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AD" w:rsidRPr="001E4CB1" w:rsidRDefault="003146AD">
      <w:pPr>
        <w:rPr>
          <w:rFonts w:ascii="Times New Roman" w:hAnsi="Times New Roman" w:cs="Times New Roman"/>
        </w:rPr>
      </w:pPr>
      <w:bookmarkStart w:id="0" w:name="_GoBack"/>
      <w:bookmarkEnd w:id="0"/>
      <w:r w:rsidRPr="001E4CB1">
        <w:rPr>
          <w:rFonts w:ascii="Times New Roman" w:hAnsi="Times New Roman" w:cs="Times New Roman"/>
        </w:rPr>
        <w:t>Instrumen wawancara orang tua</w:t>
      </w:r>
    </w:p>
    <w:p w:rsidR="003146AD" w:rsidRPr="001E4CB1" w:rsidRDefault="003146AD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4CB1">
        <w:rPr>
          <w:rFonts w:ascii="Times New Roman" w:hAnsi="Times New Roman" w:cs="Times New Roman"/>
        </w:rPr>
        <w:t>Apa yang menyebabkan orang tua masuk kelas</w:t>
      </w:r>
    </w:p>
    <w:p w:rsidR="003146AD" w:rsidRPr="001E4CB1" w:rsidRDefault="003146AD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4CB1">
        <w:rPr>
          <w:rFonts w:ascii="Times New Roman" w:hAnsi="Times New Roman" w:cs="Times New Roman"/>
        </w:rPr>
        <w:t>Bagaimana jika orang tua tidak masuk kelas, respon anak</w:t>
      </w:r>
    </w:p>
    <w:p w:rsidR="003146AD" w:rsidRPr="001E4CB1" w:rsidRDefault="003146AD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4CB1">
        <w:rPr>
          <w:rFonts w:ascii="Times New Roman" w:hAnsi="Times New Roman" w:cs="Times New Roman"/>
        </w:rPr>
        <w:t>Sejak kapan orang tua pertama kali masuk kelas dan sampai berapa lama orang tua dalam kelas</w:t>
      </w:r>
    </w:p>
    <w:p w:rsidR="003146AD" w:rsidRPr="001E4CB1" w:rsidRDefault="003146AD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4CB1">
        <w:rPr>
          <w:rFonts w:ascii="Times New Roman" w:hAnsi="Times New Roman" w:cs="Times New Roman"/>
        </w:rPr>
        <w:t>Apakah setiap hari orang tua masuk dalam kelas</w:t>
      </w:r>
    </w:p>
    <w:p w:rsidR="003146AD" w:rsidRPr="001E4CB1" w:rsidRDefault="003146AD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4CB1">
        <w:rPr>
          <w:rFonts w:ascii="Times New Roman" w:hAnsi="Times New Roman" w:cs="Times New Roman"/>
        </w:rPr>
        <w:t>Menurut orang tua, apakah kelebihan dan kekurangan apabila orang tua masuk dalam kelas</w:t>
      </w:r>
    </w:p>
    <w:p w:rsidR="003146AD" w:rsidRPr="001E4CB1" w:rsidRDefault="003146AD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4CB1">
        <w:rPr>
          <w:rFonts w:ascii="Times New Roman" w:hAnsi="Times New Roman" w:cs="Times New Roman"/>
        </w:rPr>
        <w:t>Menurut orang tua, kalau anak-anak sudah naik ke tingkat A apa bisa orang tua tidak masuk kelas</w:t>
      </w:r>
    </w:p>
    <w:p w:rsidR="003146AD" w:rsidRPr="001E4CB1" w:rsidRDefault="003146AD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4CB1">
        <w:rPr>
          <w:rFonts w:ascii="Times New Roman" w:hAnsi="Times New Roman" w:cs="Times New Roman"/>
        </w:rPr>
        <w:t>Jika orang tua dari awal masuk sekolah sampai akhir sekolah berada di sekolah bagaimana tentang pekerjaan rumah tangga, seperti memasak, mencuci, dan lain-lain.</w:t>
      </w:r>
    </w:p>
    <w:p w:rsidR="003146AD" w:rsidRDefault="003146AD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4CB1">
        <w:rPr>
          <w:rFonts w:ascii="Times New Roman" w:hAnsi="Times New Roman" w:cs="Times New Roman"/>
        </w:rPr>
        <w:t>Jika orang tua sedang berhalangan hadir ke sekolah apakah anggota keluarga yang lain bisa menggantikan, dan apakah anak mau diantarkan dan masuk dalam kelas</w:t>
      </w:r>
      <w:r w:rsidR="001E4CB1" w:rsidRPr="001E4CB1">
        <w:rPr>
          <w:rFonts w:ascii="Times New Roman" w:hAnsi="Times New Roman" w:cs="Times New Roman"/>
        </w:rPr>
        <w:t xml:space="preserve"> posisinya bukan orang tuanya yang masuk dalam kelas</w:t>
      </w:r>
    </w:p>
    <w:p w:rsidR="00FF094C" w:rsidRDefault="00FF094C" w:rsidP="0031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Sebenarnya keberatan tidak ketika orang tua di inginkan anak masuk dalam kelas</w:t>
      </w:r>
    </w:p>
    <w:p w:rsidR="00030B27" w:rsidRDefault="00030B27" w:rsidP="00030B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Intstrumen wawancara guru kelas dan kepala sekolah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 visi dan misi sekolah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 tujuan dari sekolah mengizinkan orang tua masuk dalam kelas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 kelebihan dan kekurangan orang tua yang masuk dalam kelas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Bagaimana cara guru mengatur orang tua yang berada dalam kelas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Sejak kapan orang tua diperbolehkan masuk ke dalam kelas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Apakah setiap hari orang tua masuk kedalam kelas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Apakah semua orang tua  masuk dalam kelas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Kira kira sampai berapa lama orang tua masuk dalam kelas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Apakah sebelumnya orang tua meminta izin kepada kepala sekolah atau guru untuk meminta izin untuk masuk kelas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Kalau orang tua diperbolehkan masuk dalam kelas biasanya orang tua melakukan apa</w:t>
      </w:r>
    </w:p>
    <w:p w:rsidR="00030B27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Bagaimana respons guru apabila orang tua masuk kelas anak manja dan tidak mau belajar dikarenakan adanya orang tua dan bagaimana siasat guru mengatasi hal tersebut</w:t>
      </w:r>
    </w:p>
    <w:p w:rsidR="00030B27" w:rsidRPr="007B793E" w:rsidRDefault="00030B27" w:rsidP="00030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Sebenarnya ada aturan resmi atau tidak orang tua diperbolehkan masuk dalam kelas</w:t>
      </w:r>
    </w:p>
    <w:p w:rsidR="00030B27" w:rsidRPr="00030B27" w:rsidRDefault="00030B27" w:rsidP="00030B27">
      <w:pPr>
        <w:rPr>
          <w:rFonts w:ascii="Times New Roman" w:hAnsi="Times New Roman" w:cs="Times New Roman"/>
        </w:rPr>
      </w:pPr>
    </w:p>
    <w:p w:rsidR="001E4CB1" w:rsidRDefault="001E4CB1" w:rsidP="001E4CB1">
      <w:pPr>
        <w:ind w:left="360"/>
      </w:pPr>
    </w:p>
    <w:p w:rsidR="001E4CB1" w:rsidRDefault="001E4CB1" w:rsidP="001E4CB1">
      <w:pPr>
        <w:ind w:left="360"/>
      </w:pPr>
    </w:p>
    <w:sectPr w:rsidR="001E4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2518"/>
    <w:multiLevelType w:val="hybridMultilevel"/>
    <w:tmpl w:val="3C76FC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82237"/>
    <w:multiLevelType w:val="hybridMultilevel"/>
    <w:tmpl w:val="A9D84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AD"/>
    <w:rsid w:val="00030B27"/>
    <w:rsid w:val="00032670"/>
    <w:rsid w:val="0007151D"/>
    <w:rsid w:val="00075FA4"/>
    <w:rsid w:val="00082156"/>
    <w:rsid w:val="000A2AEB"/>
    <w:rsid w:val="00144386"/>
    <w:rsid w:val="00166232"/>
    <w:rsid w:val="0018083B"/>
    <w:rsid w:val="001B0D7E"/>
    <w:rsid w:val="001B72CC"/>
    <w:rsid w:val="001E4CB1"/>
    <w:rsid w:val="00245C46"/>
    <w:rsid w:val="0025276C"/>
    <w:rsid w:val="002802ED"/>
    <w:rsid w:val="003146AD"/>
    <w:rsid w:val="003278A4"/>
    <w:rsid w:val="00373FF1"/>
    <w:rsid w:val="00375CF4"/>
    <w:rsid w:val="003A0DCF"/>
    <w:rsid w:val="003D5D5F"/>
    <w:rsid w:val="00405851"/>
    <w:rsid w:val="0043592E"/>
    <w:rsid w:val="00443AA7"/>
    <w:rsid w:val="004B402F"/>
    <w:rsid w:val="004C12AC"/>
    <w:rsid w:val="004E1197"/>
    <w:rsid w:val="00593B94"/>
    <w:rsid w:val="00597F50"/>
    <w:rsid w:val="005B206D"/>
    <w:rsid w:val="005B6F09"/>
    <w:rsid w:val="005C50CB"/>
    <w:rsid w:val="005E44DF"/>
    <w:rsid w:val="005F3BE2"/>
    <w:rsid w:val="00617F5C"/>
    <w:rsid w:val="00625A66"/>
    <w:rsid w:val="00626AC6"/>
    <w:rsid w:val="006659B5"/>
    <w:rsid w:val="00677A04"/>
    <w:rsid w:val="006A3C26"/>
    <w:rsid w:val="006B3C26"/>
    <w:rsid w:val="006C453E"/>
    <w:rsid w:val="007043A4"/>
    <w:rsid w:val="007325E8"/>
    <w:rsid w:val="00770724"/>
    <w:rsid w:val="00810985"/>
    <w:rsid w:val="00817C73"/>
    <w:rsid w:val="009201A8"/>
    <w:rsid w:val="0092767B"/>
    <w:rsid w:val="00960733"/>
    <w:rsid w:val="00973272"/>
    <w:rsid w:val="009833BB"/>
    <w:rsid w:val="009926BE"/>
    <w:rsid w:val="009C2672"/>
    <w:rsid w:val="00A51ED8"/>
    <w:rsid w:val="00AA34A0"/>
    <w:rsid w:val="00AA4E55"/>
    <w:rsid w:val="00AC6A40"/>
    <w:rsid w:val="00AC743D"/>
    <w:rsid w:val="00AF5025"/>
    <w:rsid w:val="00B078A2"/>
    <w:rsid w:val="00B31D2A"/>
    <w:rsid w:val="00B8149F"/>
    <w:rsid w:val="00BA0B1B"/>
    <w:rsid w:val="00BB500B"/>
    <w:rsid w:val="00BF4DDE"/>
    <w:rsid w:val="00C23BA2"/>
    <w:rsid w:val="00C55A99"/>
    <w:rsid w:val="00C87A93"/>
    <w:rsid w:val="00D340EB"/>
    <w:rsid w:val="00D62EEA"/>
    <w:rsid w:val="00D76686"/>
    <w:rsid w:val="00D76D45"/>
    <w:rsid w:val="00D9496C"/>
    <w:rsid w:val="00DB53D0"/>
    <w:rsid w:val="00DB6B61"/>
    <w:rsid w:val="00DC481A"/>
    <w:rsid w:val="00DE47BD"/>
    <w:rsid w:val="00E27ED3"/>
    <w:rsid w:val="00E31B92"/>
    <w:rsid w:val="00F17BEE"/>
    <w:rsid w:val="00F51FDF"/>
    <w:rsid w:val="00F66C3E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2025-09-25T22:06:00Z</dcterms:created>
  <dcterms:modified xsi:type="dcterms:W3CDTF">2025-09-25T22:06:00Z</dcterms:modified>
</cp:coreProperties>
</file>