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BFCBC" w14:textId="3986B93F" w:rsidR="00302F34" w:rsidRDefault="00302F34" w:rsidP="00302F34">
      <w:pPr>
        <w:pStyle w:val="ListParagraph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302F34">
        <w:rPr>
          <w:rFonts w:ascii="Times New Roman" w:hAnsi="Times New Roman" w:cs="Times New Roman"/>
          <w:sz w:val="24"/>
          <w:szCs w:val="24"/>
          <w:lang w:val="sv-SE"/>
        </w:rPr>
        <w:t>DATA MENTAH</w:t>
      </w:r>
    </w:p>
    <w:p w14:paraId="6B1C4135" w14:textId="77777777" w:rsidR="00302F34" w:rsidRPr="00302F34" w:rsidRDefault="00302F34" w:rsidP="00302F34">
      <w:pPr>
        <w:pStyle w:val="ListParagraph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14:paraId="068AE945" w14:textId="24F737C9" w:rsidR="00302F34" w:rsidRDefault="00302F34" w:rsidP="00302F34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302F34">
        <w:rPr>
          <w:rFonts w:ascii="Times New Roman" w:hAnsi="Times New Roman" w:cs="Times New Roman"/>
          <w:sz w:val="24"/>
          <w:szCs w:val="24"/>
          <w:lang w:val="sv-SE"/>
        </w:rPr>
        <w:t>Output SAP2000 Gaya Geser Dasar SNI 1726:2012</w:t>
      </w:r>
    </w:p>
    <w:p w14:paraId="121FC20F" w14:textId="77777777" w:rsidR="00302F34" w:rsidRP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1A23B6D0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E27CC3">
        <w:rPr>
          <w:noProof/>
          <w:lang w:val="sv-SE"/>
        </w:rPr>
        <w:drawing>
          <wp:inline distT="0" distB="0" distL="0" distR="0" wp14:anchorId="19103197" wp14:editId="1D4B3890">
            <wp:extent cx="5731510" cy="849630"/>
            <wp:effectExtent l="0" t="0" r="2540" b="7620"/>
            <wp:docPr id="2771508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15089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D1AAB" w14:textId="77777777" w:rsidR="00302F34" w:rsidRP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67290C9F" w14:textId="5393F65D" w:rsidR="00302F34" w:rsidRDefault="00302F34" w:rsidP="00302F34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E27CC3">
        <w:rPr>
          <w:rFonts w:ascii="Times New Roman" w:hAnsi="Times New Roman" w:cs="Times New Roman"/>
          <w:sz w:val="24"/>
          <w:szCs w:val="24"/>
          <w:lang w:val="sv-SE"/>
        </w:rPr>
        <w:t>Output SAP2000 Gaya Geser Dasar SNI 1726:2019</w:t>
      </w:r>
    </w:p>
    <w:p w14:paraId="562EF7E3" w14:textId="77777777" w:rsidR="00302F34" w:rsidRPr="00E27CC3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2CD61F68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E27CC3">
        <w:rPr>
          <w:noProof/>
          <w:lang w:val="sv-SE"/>
        </w:rPr>
        <w:drawing>
          <wp:inline distT="0" distB="0" distL="0" distR="0" wp14:anchorId="69C5A375" wp14:editId="5E1CB3B7">
            <wp:extent cx="5731510" cy="852170"/>
            <wp:effectExtent l="0" t="0" r="2540" b="5080"/>
            <wp:docPr id="17319355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93553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0136B" w14:textId="77777777" w:rsidR="00302F34" w:rsidRP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2D7FA4FC" w14:textId="77777777" w:rsidR="00302F34" w:rsidRDefault="00302F34" w:rsidP="00302F34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E27CC3">
        <w:rPr>
          <w:rFonts w:ascii="Times New Roman" w:hAnsi="Times New Roman" w:cs="Times New Roman"/>
          <w:sz w:val="24"/>
          <w:szCs w:val="24"/>
          <w:lang w:val="sv-SE"/>
        </w:rPr>
        <w:t>Output Modal Partisipasi Massa SNI 1726:2012</w:t>
      </w:r>
    </w:p>
    <w:p w14:paraId="4FA1D00E" w14:textId="77777777" w:rsidR="00302F34" w:rsidRPr="00E27CC3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5E470DA9" w14:textId="26D5CE35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E27CC3">
        <w:rPr>
          <w:noProof/>
          <w:lang w:val="sv-SE"/>
        </w:rPr>
        <w:drawing>
          <wp:inline distT="0" distB="0" distL="0" distR="0" wp14:anchorId="0E27691F" wp14:editId="18F8847C">
            <wp:extent cx="5731510" cy="2044065"/>
            <wp:effectExtent l="0" t="0" r="2540" b="0"/>
            <wp:docPr id="19981528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1528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86BAB" w14:textId="77777777" w:rsidR="00302F34" w:rsidRPr="00E27CC3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66E3F571" w14:textId="77777777" w:rsidR="00302F34" w:rsidRDefault="00302F34" w:rsidP="00302F34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E27CC3">
        <w:rPr>
          <w:rFonts w:ascii="Times New Roman" w:hAnsi="Times New Roman" w:cs="Times New Roman"/>
          <w:sz w:val="24"/>
          <w:szCs w:val="24"/>
          <w:lang w:val="id-ID"/>
        </w:rPr>
        <w:t>Output Modal Partisipasi Massa SNI 1726:2019</w:t>
      </w:r>
    </w:p>
    <w:p w14:paraId="4910A0C6" w14:textId="77777777" w:rsidR="00302F34" w:rsidRPr="00E27CC3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524BE337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E27CC3">
        <w:rPr>
          <w:noProof/>
          <w:lang w:val="id-ID"/>
        </w:rPr>
        <w:drawing>
          <wp:inline distT="0" distB="0" distL="0" distR="0" wp14:anchorId="10FF41B2" wp14:editId="2B88096E">
            <wp:extent cx="5731510" cy="2093595"/>
            <wp:effectExtent l="0" t="0" r="2540" b="1905"/>
            <wp:docPr id="12333299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32997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61C37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087B904C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5A4EF47D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65224EA9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1F351C8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77D28BF4" w14:textId="77777777" w:rsidR="00302F34" w:rsidRP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445895CA" w14:textId="77777777" w:rsidR="00302F34" w:rsidRDefault="00302F34" w:rsidP="00302F34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E27CC3">
        <w:rPr>
          <w:rFonts w:ascii="Times New Roman" w:hAnsi="Times New Roman" w:cs="Times New Roman"/>
          <w:sz w:val="24"/>
          <w:szCs w:val="24"/>
          <w:lang w:val="id-ID"/>
        </w:rPr>
        <w:t>Output Simpangan Antar Lantai arah X dan Y SNI 1726:2012</w:t>
      </w:r>
    </w:p>
    <w:p w14:paraId="1611EAFA" w14:textId="77777777" w:rsidR="00302F34" w:rsidRPr="00E27CC3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57733F0" w14:textId="77777777" w:rsidR="00302F34" w:rsidRDefault="00302F34" w:rsidP="00302F3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E27CC3">
        <w:rPr>
          <w:noProof/>
        </w:rPr>
        <w:drawing>
          <wp:inline distT="0" distB="0" distL="0" distR="0" wp14:anchorId="1CDE8A8B" wp14:editId="2075B836">
            <wp:extent cx="5731510" cy="3305810"/>
            <wp:effectExtent l="0" t="0" r="2540" b="8890"/>
            <wp:docPr id="8763148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31488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FBB0F" w14:textId="72CF30B1" w:rsidR="00302F34" w:rsidRPr="00302F34" w:rsidRDefault="00302F34" w:rsidP="00302F34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Parameter Spektrum Respon Desain</w:t>
      </w:r>
    </w:p>
    <w:p w14:paraId="1BF7E44F" w14:textId="793F1024" w:rsidR="00B117C1" w:rsidRDefault="00302F34">
      <w:r>
        <w:rPr>
          <w:noProof/>
        </w:rPr>
        <w:drawing>
          <wp:inline distT="0" distB="0" distL="0" distR="0" wp14:anchorId="6E650145" wp14:editId="035B2852">
            <wp:extent cx="5731510" cy="3540760"/>
            <wp:effectExtent l="0" t="0" r="2540" b="2540"/>
            <wp:docPr id="21355290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529081" name="Picture 213552908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4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1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52C5D"/>
    <w:multiLevelType w:val="hybridMultilevel"/>
    <w:tmpl w:val="D862C5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1240E"/>
    <w:multiLevelType w:val="hybridMultilevel"/>
    <w:tmpl w:val="02DE62E8"/>
    <w:lvl w:ilvl="0" w:tplc="222426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D639F"/>
    <w:multiLevelType w:val="hybridMultilevel"/>
    <w:tmpl w:val="4F1C39E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885344">
    <w:abstractNumId w:val="0"/>
  </w:num>
  <w:num w:numId="2" w16cid:durableId="231895357">
    <w:abstractNumId w:val="1"/>
  </w:num>
  <w:num w:numId="3" w16cid:durableId="589847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34"/>
    <w:rsid w:val="001459BA"/>
    <w:rsid w:val="00147AFD"/>
    <w:rsid w:val="002D7A71"/>
    <w:rsid w:val="00302F34"/>
    <w:rsid w:val="00624D3D"/>
    <w:rsid w:val="006262DE"/>
    <w:rsid w:val="0064270D"/>
    <w:rsid w:val="00681DA4"/>
    <w:rsid w:val="00844FD2"/>
    <w:rsid w:val="00B117C1"/>
    <w:rsid w:val="00C3758D"/>
    <w:rsid w:val="00E6521C"/>
    <w:rsid w:val="00EC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01D1"/>
  <w15:chartTrackingRefBased/>
  <w15:docId w15:val="{AD994F89-88DA-4BB0-8B1B-6CE2B04C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F34"/>
  </w:style>
  <w:style w:type="paragraph" w:styleId="Heading1">
    <w:name w:val="heading 1"/>
    <w:basedOn w:val="Normal"/>
    <w:next w:val="Normal"/>
    <w:link w:val="Heading1Char"/>
    <w:uiPriority w:val="9"/>
    <w:qFormat/>
    <w:rsid w:val="00302F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2F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F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F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F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F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F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F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F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F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2F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F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F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F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F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F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F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F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2F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2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F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2F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2F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2F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2F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2F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F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F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2F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3593C-A642-492F-B3FF-EE56BCC2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Ishaq N.</dc:creator>
  <cp:keywords/>
  <dc:description/>
  <cp:lastModifiedBy>Ishaq N.</cp:lastModifiedBy>
  <cp:revision>1</cp:revision>
  <dcterms:created xsi:type="dcterms:W3CDTF">2025-08-30T03:54:00Z</dcterms:created>
  <dcterms:modified xsi:type="dcterms:W3CDTF">2025-08-30T03:58:00Z</dcterms:modified>
</cp:coreProperties>
</file>