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77777777" w:rsidR="007909A3" w:rsidRPr="004B4D3F" w:rsidRDefault="007909A3" w:rsidP="007909A3">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14:paraId="7521111E" w14:textId="77777777" w:rsidTr="0090748A">
        <w:tc>
          <w:tcPr>
            <w:tcW w:w="1341" w:type="dxa"/>
          </w:tcPr>
          <w:p w14:paraId="0366A5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Sumber</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keterangan</w:t>
            </w:r>
            <w:proofErr w:type="spellEnd"/>
            <w:r w:rsidRPr="007909A3">
              <w:rPr>
                <w:rFonts w:asciiTheme="majorBidi" w:hAnsiTheme="majorBidi" w:cstheme="majorBidi"/>
                <w:color w:val="000000" w:themeColor="text1"/>
                <w:sz w:val="20"/>
                <w:szCs w:val="20"/>
              </w:rPr>
              <w:t xml:space="preserve"> </w:t>
            </w:r>
          </w:p>
        </w:tc>
        <w:tc>
          <w:tcPr>
            <w:tcW w:w="1558" w:type="dxa"/>
          </w:tcPr>
          <w:p w14:paraId="13EB3B7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14:paraId="4254309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Jumlah</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Kuadrat</w:t>
            </w:r>
            <w:proofErr w:type="spellEnd"/>
          </w:p>
        </w:tc>
        <w:tc>
          <w:tcPr>
            <w:tcW w:w="1558" w:type="dxa"/>
          </w:tcPr>
          <w:p w14:paraId="32DA240C" w14:textId="77777777" w:rsidR="007909A3" w:rsidRPr="007909A3" w:rsidRDefault="007909A3" w:rsidP="0090748A">
            <w:pPr>
              <w:spacing w:line="360" w:lineRule="auto"/>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Kuadrat</w:t>
            </w:r>
            <w:proofErr w:type="spellEnd"/>
            <w:r w:rsidRPr="007909A3">
              <w:rPr>
                <w:rFonts w:asciiTheme="majorBidi" w:hAnsiTheme="majorBidi" w:cstheme="majorBidi"/>
                <w:color w:val="000000" w:themeColor="text1"/>
                <w:sz w:val="20"/>
                <w:szCs w:val="20"/>
              </w:rPr>
              <w:t xml:space="preserve"> Tengah (KT) </w:t>
            </w:r>
          </w:p>
        </w:tc>
        <w:tc>
          <w:tcPr>
            <w:tcW w:w="1613" w:type="dxa"/>
          </w:tcPr>
          <w:p w14:paraId="75A5A37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Hitung</w:t>
            </w:r>
            <w:proofErr w:type="spellEnd"/>
            <w:r w:rsidRPr="007909A3">
              <w:rPr>
                <w:rFonts w:asciiTheme="majorBidi" w:hAnsiTheme="majorBidi" w:cstheme="majorBidi"/>
                <w:color w:val="000000" w:themeColor="text1"/>
                <w:sz w:val="20"/>
                <w:szCs w:val="20"/>
              </w:rPr>
              <w:t xml:space="preserve"> </w:t>
            </w:r>
          </w:p>
        </w:tc>
        <w:tc>
          <w:tcPr>
            <w:tcW w:w="1559" w:type="dxa"/>
          </w:tcPr>
          <w:p w14:paraId="6E7E0F62" w14:textId="77777777" w:rsidR="007909A3" w:rsidRPr="007909A3" w:rsidRDefault="007909A3" w:rsidP="0090748A">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Tabel</w:t>
            </w:r>
            <w:proofErr w:type="spellEnd"/>
            <w:r w:rsidRPr="007909A3">
              <w:rPr>
                <w:rFonts w:asciiTheme="majorBidi" w:hAnsiTheme="majorBidi" w:cstheme="majorBidi"/>
                <w:color w:val="000000" w:themeColor="text1"/>
                <w:sz w:val="20"/>
                <w:szCs w:val="20"/>
              </w:rPr>
              <w:t xml:space="preserve"> 5%</w:t>
            </w:r>
          </w:p>
        </w:tc>
      </w:tr>
      <w:tr w:rsidR="007909A3" w:rsidRPr="007909A3" w14:paraId="256D3384" w14:textId="77777777" w:rsidTr="0090748A">
        <w:tc>
          <w:tcPr>
            <w:tcW w:w="1341" w:type="dxa"/>
          </w:tcPr>
          <w:p w14:paraId="109AA91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Perlakuan</w:t>
            </w:r>
            <w:proofErr w:type="spellEnd"/>
            <w:r w:rsidRPr="007909A3">
              <w:rPr>
                <w:rFonts w:asciiTheme="majorBidi" w:hAnsiTheme="majorBidi" w:cstheme="majorBidi"/>
                <w:color w:val="000000" w:themeColor="text1"/>
                <w:sz w:val="20"/>
                <w:szCs w:val="20"/>
              </w:rPr>
              <w:t xml:space="preserve"> </w:t>
            </w:r>
          </w:p>
        </w:tc>
        <w:tc>
          <w:tcPr>
            <w:tcW w:w="1558" w:type="dxa"/>
          </w:tcPr>
          <w:p w14:paraId="1856385E"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14:paraId="3EBD338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JKp</w:t>
            </w:r>
            <w:proofErr w:type="spellEnd"/>
          </w:p>
        </w:tc>
        <w:tc>
          <w:tcPr>
            <w:tcW w:w="1558" w:type="dxa"/>
          </w:tcPr>
          <w:p w14:paraId="7B6EC9E2"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p>
        </w:tc>
        <w:tc>
          <w:tcPr>
            <w:tcW w:w="1613" w:type="dxa"/>
          </w:tcPr>
          <w:p w14:paraId="6443EF5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1D42C43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1C503A4E" w14:textId="77777777" w:rsidTr="0090748A">
        <w:tc>
          <w:tcPr>
            <w:tcW w:w="1341" w:type="dxa"/>
          </w:tcPr>
          <w:p w14:paraId="695E0CC4"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Ulangan</w:t>
            </w:r>
            <w:proofErr w:type="spellEnd"/>
          </w:p>
        </w:tc>
        <w:tc>
          <w:tcPr>
            <w:tcW w:w="1558" w:type="dxa"/>
          </w:tcPr>
          <w:p w14:paraId="581CB5C9"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14:paraId="6076C02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JKu</w:t>
            </w:r>
            <w:proofErr w:type="spellEnd"/>
          </w:p>
        </w:tc>
        <w:tc>
          <w:tcPr>
            <w:tcW w:w="1558" w:type="dxa"/>
          </w:tcPr>
          <w:p w14:paraId="46B673B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p>
        </w:tc>
        <w:tc>
          <w:tcPr>
            <w:tcW w:w="1613" w:type="dxa"/>
          </w:tcPr>
          <w:p w14:paraId="6082A56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0F110DE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307CF2CD" w14:textId="77777777" w:rsidTr="0090748A">
        <w:tc>
          <w:tcPr>
            <w:tcW w:w="1341" w:type="dxa"/>
          </w:tcPr>
          <w:p w14:paraId="4CD989D1"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Galat</w:t>
            </w:r>
            <w:proofErr w:type="spellEnd"/>
          </w:p>
        </w:tc>
        <w:tc>
          <w:tcPr>
            <w:tcW w:w="1558" w:type="dxa"/>
          </w:tcPr>
          <w:p w14:paraId="5088FBB4"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(p-1)(u-1)</w:t>
            </w:r>
          </w:p>
        </w:tc>
        <w:tc>
          <w:tcPr>
            <w:tcW w:w="1558" w:type="dxa"/>
          </w:tcPr>
          <w:p w14:paraId="322D0DF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JKg</w:t>
            </w:r>
            <w:proofErr w:type="spellEnd"/>
          </w:p>
        </w:tc>
        <w:tc>
          <w:tcPr>
            <w:tcW w:w="1558" w:type="dxa"/>
          </w:tcPr>
          <w:p w14:paraId="057EAEC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KTg</w:t>
            </w:r>
            <w:proofErr w:type="spellEnd"/>
          </w:p>
        </w:tc>
        <w:tc>
          <w:tcPr>
            <w:tcW w:w="1613" w:type="dxa"/>
          </w:tcPr>
          <w:p w14:paraId="6804CD0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1B3A8E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49EAF5B0" w14:textId="77777777" w:rsidTr="0090748A">
        <w:tc>
          <w:tcPr>
            <w:tcW w:w="1341" w:type="dxa"/>
          </w:tcPr>
          <w:p w14:paraId="447B61F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14:paraId="4C69084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14:paraId="746E9E2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8" w:type="dxa"/>
          </w:tcPr>
          <w:p w14:paraId="52B6E1CA"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613" w:type="dxa"/>
          </w:tcPr>
          <w:p w14:paraId="4D00DA2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34BCCC0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bl>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14:paraId="0570606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r w:rsidRPr="007909A3">
        <w:rPr>
          <w:rFonts w:asciiTheme="majorBidi" w:hAnsiTheme="majorBidi" w:cstheme="majorBidi"/>
          <w:color w:val="000000" w:themeColor="text1"/>
          <w:sz w:val="20"/>
          <w:szCs w:val="20"/>
        </w:rPr>
        <w:tab/>
        <w:t xml:space="preserve">: Jumlah Kuadrat Ulangan </w:t>
      </w:r>
    </w:p>
    <w:p w14:paraId="432ED57D"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14:paraId="76C0EB3B"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14:paraId="620D39EE"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r w:rsidRPr="007909A3">
        <w:rPr>
          <w:rFonts w:asciiTheme="majorBidi" w:hAnsiTheme="majorBidi" w:cstheme="majorBidi"/>
          <w:color w:val="000000" w:themeColor="text1"/>
          <w:sz w:val="20"/>
          <w:szCs w:val="20"/>
        </w:rPr>
        <w:tab/>
        <w:t xml:space="preserve">: Kuadrat Tegah Ulangan </w:t>
      </w:r>
    </w:p>
    <w:p w14:paraId="30745746" w14:textId="77777777" w:rsid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176BC116" w14:textId="77777777" w:rsidR="008653C1" w:rsidRDefault="008653C1" w:rsidP="008653C1">
      <w:pPr>
        <w:jc w:val="both"/>
        <w:rPr>
          <w:rFonts w:asciiTheme="majorBidi" w:hAnsiTheme="majorBidi" w:cstheme="majorBidi"/>
          <w:color w:val="000000" w:themeColor="text1"/>
          <w:sz w:val="20"/>
          <w:szCs w:val="20"/>
        </w:rPr>
      </w:pPr>
    </w:p>
    <w:p w14:paraId="02B00CCB" w14:textId="51238F39" w:rsidR="008653C1" w:rsidRPr="008653C1" w:rsidRDefault="008653C1" w:rsidP="008653C1">
      <w:pPr>
        <w:ind w:left="180"/>
        <w:jc w:val="both"/>
        <w:rPr>
          <w:color w:val="000000" w:themeColor="text1"/>
          <w:sz w:val="20"/>
          <w:szCs w:val="20"/>
          <w:lang w:val="en-US"/>
        </w:rPr>
      </w:pPr>
      <w:proofErr w:type="spellStart"/>
      <w:r>
        <w:rPr>
          <w:color w:val="000000" w:themeColor="text1"/>
          <w:sz w:val="20"/>
          <w:szCs w:val="20"/>
          <w:lang w:val="en-US"/>
        </w:rPr>
        <w:t>Intensitas</w:t>
      </w:r>
      <w:proofErr w:type="spellEnd"/>
      <w:r>
        <w:rPr>
          <w:color w:val="000000" w:themeColor="text1"/>
          <w:sz w:val="20"/>
          <w:szCs w:val="20"/>
          <w:lang w:val="en-US"/>
        </w:rPr>
        <w:t xml:space="preserve"> </w:t>
      </w:r>
      <w:proofErr w:type="spellStart"/>
      <w:r>
        <w:rPr>
          <w:color w:val="000000" w:themeColor="text1"/>
          <w:sz w:val="20"/>
          <w:szCs w:val="20"/>
          <w:lang w:val="en-US"/>
        </w:rPr>
        <w:t>Cahaya</w:t>
      </w:r>
      <w:proofErr w:type="spellEnd"/>
    </w:p>
    <w:p w14:paraId="66A9BA50" w14:textId="2C3C73FC" w:rsidR="008653C1" w:rsidRPr="008653C1" w:rsidRDefault="008653C1" w:rsidP="008653C1">
      <w:pPr>
        <w:spacing w:before="120"/>
        <w:jc w:val="both"/>
        <w:rPr>
          <w:i/>
          <w:sz w:val="20"/>
          <w:szCs w:val="20"/>
        </w:rPr>
      </w:pPr>
      <w:r w:rsidRPr="008653C1">
        <w:rPr>
          <w:bCs/>
          <w:i/>
          <w:sz w:val="20"/>
          <w:szCs w:val="20"/>
        </w:rPr>
        <w:t>Tabel 1.</w:t>
      </w:r>
      <w:r w:rsidRPr="008653C1">
        <w:rPr>
          <w:i/>
          <w:sz w:val="20"/>
          <w:szCs w:val="20"/>
        </w:rPr>
        <w:t xml:space="preserve"> </w:t>
      </w:r>
      <w:bookmarkStart w:id="0" w:name="_Hlk179395616"/>
      <w:r w:rsidRPr="008653C1">
        <w:rPr>
          <w:i/>
          <w:sz w:val="20"/>
          <w:szCs w:val="20"/>
        </w:rPr>
        <w:t>Rerata Intensitas Cahaya dan Suhu Green House</w:t>
      </w:r>
      <w:bookmarkEnd w:id="0"/>
    </w:p>
    <w:tbl>
      <w:tblPr>
        <w:tblStyle w:val="TableGrid"/>
        <w:tblW w:w="87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992"/>
        <w:gridCol w:w="2127"/>
        <w:gridCol w:w="1134"/>
      </w:tblGrid>
      <w:tr w:rsidR="008653C1" w:rsidRPr="00683533" w14:paraId="23792A53" w14:textId="77777777" w:rsidTr="00DA3ECE">
        <w:tc>
          <w:tcPr>
            <w:tcW w:w="4531" w:type="dxa"/>
            <w:tcBorders>
              <w:bottom w:val="single" w:sz="4" w:space="0" w:color="auto"/>
            </w:tcBorders>
          </w:tcPr>
          <w:p w14:paraId="185D7B30" w14:textId="77777777" w:rsidR="008653C1" w:rsidRPr="00683533" w:rsidRDefault="008653C1" w:rsidP="00DA3ECE">
            <w:pPr>
              <w:spacing w:line="276" w:lineRule="auto"/>
              <w:jc w:val="both"/>
              <w:rPr>
                <w:rFonts w:ascii="Times New Roman" w:hAnsi="Times New Roman" w:cs="Times New Roman"/>
                <w:sz w:val="20"/>
                <w:szCs w:val="20"/>
              </w:rPr>
            </w:pPr>
            <w:proofErr w:type="spellStart"/>
            <w:r w:rsidRPr="00683533">
              <w:rPr>
                <w:rFonts w:ascii="Times New Roman" w:hAnsi="Times New Roman" w:cs="Times New Roman"/>
                <w:sz w:val="20"/>
                <w:szCs w:val="20"/>
              </w:rPr>
              <w:t>Perlakuan</w:t>
            </w:r>
            <w:proofErr w:type="spellEnd"/>
          </w:p>
        </w:tc>
        <w:tc>
          <w:tcPr>
            <w:tcW w:w="992" w:type="dxa"/>
            <w:tcBorders>
              <w:bottom w:val="single" w:sz="4" w:space="0" w:color="auto"/>
            </w:tcBorders>
          </w:tcPr>
          <w:p w14:paraId="554B9809"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Jam</w:t>
            </w:r>
          </w:p>
        </w:tc>
        <w:tc>
          <w:tcPr>
            <w:tcW w:w="2127" w:type="dxa"/>
            <w:tcBorders>
              <w:bottom w:val="single" w:sz="4" w:space="0" w:color="auto"/>
            </w:tcBorders>
          </w:tcPr>
          <w:p w14:paraId="50146291" w14:textId="77777777" w:rsidR="008653C1" w:rsidRPr="00683533" w:rsidRDefault="008653C1" w:rsidP="00DA3ECE">
            <w:pPr>
              <w:spacing w:line="276" w:lineRule="auto"/>
              <w:rPr>
                <w:rFonts w:ascii="Times New Roman" w:hAnsi="Times New Roman" w:cs="Times New Roman"/>
                <w:sz w:val="20"/>
                <w:szCs w:val="20"/>
              </w:rPr>
            </w:pPr>
            <w:proofErr w:type="spellStart"/>
            <w:r w:rsidRPr="00683533">
              <w:rPr>
                <w:rFonts w:ascii="Times New Roman" w:hAnsi="Times New Roman" w:cs="Times New Roman"/>
                <w:sz w:val="20"/>
                <w:szCs w:val="20"/>
              </w:rPr>
              <w:t>Insenitas</w:t>
            </w:r>
            <w:proofErr w:type="spellEnd"/>
            <w:r w:rsidRPr="00683533">
              <w:rPr>
                <w:rFonts w:ascii="Times New Roman" w:hAnsi="Times New Roman" w:cs="Times New Roman"/>
                <w:sz w:val="20"/>
                <w:szCs w:val="20"/>
              </w:rPr>
              <w:t xml:space="preserve"> </w:t>
            </w:r>
            <w:proofErr w:type="spellStart"/>
            <w:r w:rsidRPr="00683533">
              <w:rPr>
                <w:rFonts w:ascii="Times New Roman" w:hAnsi="Times New Roman" w:cs="Times New Roman"/>
                <w:sz w:val="20"/>
                <w:szCs w:val="20"/>
              </w:rPr>
              <w:t>Cahaya</w:t>
            </w:r>
            <w:proofErr w:type="spellEnd"/>
            <w:r w:rsidRPr="00683533">
              <w:rPr>
                <w:rFonts w:ascii="Times New Roman" w:hAnsi="Times New Roman" w:cs="Times New Roman"/>
                <w:sz w:val="20"/>
                <w:szCs w:val="20"/>
              </w:rPr>
              <w:t xml:space="preserve"> (µmol/m²/s)</w:t>
            </w:r>
          </w:p>
        </w:tc>
        <w:tc>
          <w:tcPr>
            <w:tcW w:w="1134" w:type="dxa"/>
            <w:tcBorders>
              <w:bottom w:val="single" w:sz="4" w:space="0" w:color="auto"/>
            </w:tcBorders>
          </w:tcPr>
          <w:p w14:paraId="39163196" w14:textId="77777777" w:rsidR="008653C1" w:rsidRPr="00683533" w:rsidRDefault="008653C1" w:rsidP="00DA3ECE">
            <w:pPr>
              <w:spacing w:line="276" w:lineRule="auto"/>
              <w:jc w:val="both"/>
              <w:rPr>
                <w:rFonts w:ascii="Times New Roman" w:hAnsi="Times New Roman" w:cs="Times New Roman"/>
                <w:sz w:val="20"/>
                <w:szCs w:val="20"/>
              </w:rPr>
            </w:pPr>
            <w:proofErr w:type="spellStart"/>
            <w:r w:rsidRPr="00683533">
              <w:rPr>
                <w:rFonts w:ascii="Times New Roman" w:hAnsi="Times New Roman" w:cs="Times New Roman"/>
                <w:sz w:val="20"/>
                <w:szCs w:val="20"/>
              </w:rPr>
              <w:t>Suhu</w:t>
            </w:r>
            <w:proofErr w:type="spellEnd"/>
            <w:r w:rsidRPr="00683533">
              <w:rPr>
                <w:rFonts w:ascii="Times New Roman" w:hAnsi="Times New Roman" w:cs="Times New Roman"/>
                <w:sz w:val="20"/>
                <w:szCs w:val="20"/>
              </w:rPr>
              <w:t xml:space="preserve"> </w:t>
            </w:r>
            <w:proofErr w:type="spellStart"/>
            <w:r w:rsidRPr="00683533">
              <w:rPr>
                <w:rFonts w:ascii="Times New Roman" w:hAnsi="Times New Roman" w:cs="Times New Roman"/>
                <w:sz w:val="20"/>
                <w:szCs w:val="20"/>
                <w:vertAlign w:val="superscript"/>
              </w:rPr>
              <w:t>o</w:t>
            </w:r>
            <w:r w:rsidRPr="00683533">
              <w:rPr>
                <w:rFonts w:ascii="Times New Roman" w:hAnsi="Times New Roman" w:cs="Times New Roman"/>
                <w:sz w:val="20"/>
                <w:szCs w:val="20"/>
              </w:rPr>
              <w:t>C</w:t>
            </w:r>
            <w:proofErr w:type="spellEnd"/>
          </w:p>
        </w:tc>
      </w:tr>
      <w:tr w:rsidR="008653C1" w:rsidRPr="00683533" w14:paraId="43F6035C" w14:textId="77777777" w:rsidTr="00DA3ECE">
        <w:tc>
          <w:tcPr>
            <w:tcW w:w="4531" w:type="dxa"/>
            <w:tcBorders>
              <w:top w:val="single" w:sz="4" w:space="0" w:color="auto"/>
              <w:bottom w:val="nil"/>
            </w:tcBorders>
          </w:tcPr>
          <w:p w14:paraId="7A597C07" w14:textId="77777777" w:rsidR="008653C1" w:rsidRPr="00683533" w:rsidRDefault="008653C1" w:rsidP="00DA3ECE">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Tanpa </w:t>
            </w:r>
            <w:proofErr w:type="spellStart"/>
            <w:r>
              <w:rPr>
                <w:rFonts w:ascii="Times New Roman" w:hAnsi="Times New Roman" w:cs="Times New Roman"/>
                <w:sz w:val="20"/>
                <w:szCs w:val="20"/>
              </w:rPr>
              <w:t>naungan</w:t>
            </w:r>
            <w:proofErr w:type="spellEnd"/>
            <w:r>
              <w:rPr>
                <w:rFonts w:ascii="Times New Roman" w:hAnsi="Times New Roman" w:cs="Times New Roman"/>
                <w:sz w:val="20"/>
                <w:szCs w:val="20"/>
              </w:rPr>
              <w:t xml:space="preserve"> (C0</w:t>
            </w:r>
            <w:r w:rsidRPr="00683533">
              <w:rPr>
                <w:rFonts w:ascii="Times New Roman" w:hAnsi="Times New Roman" w:cs="Times New Roman"/>
                <w:sz w:val="20"/>
                <w:szCs w:val="20"/>
              </w:rPr>
              <w:t>)</w:t>
            </w:r>
          </w:p>
        </w:tc>
        <w:tc>
          <w:tcPr>
            <w:tcW w:w="992" w:type="dxa"/>
            <w:tcBorders>
              <w:top w:val="single" w:sz="4" w:space="0" w:color="auto"/>
              <w:bottom w:val="nil"/>
            </w:tcBorders>
          </w:tcPr>
          <w:p w14:paraId="55F81C7E"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09.00</w:t>
            </w:r>
          </w:p>
        </w:tc>
        <w:tc>
          <w:tcPr>
            <w:tcW w:w="2127" w:type="dxa"/>
            <w:tcBorders>
              <w:top w:val="single" w:sz="4" w:space="0" w:color="auto"/>
              <w:bottom w:val="nil"/>
            </w:tcBorders>
          </w:tcPr>
          <w:p w14:paraId="2A69E2AB"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40530</w:t>
            </w:r>
          </w:p>
        </w:tc>
        <w:tc>
          <w:tcPr>
            <w:tcW w:w="1134" w:type="dxa"/>
            <w:tcBorders>
              <w:top w:val="single" w:sz="4" w:space="0" w:color="auto"/>
              <w:bottom w:val="nil"/>
            </w:tcBorders>
          </w:tcPr>
          <w:p w14:paraId="3B298C3E"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39,2</w:t>
            </w:r>
          </w:p>
        </w:tc>
      </w:tr>
      <w:tr w:rsidR="008653C1" w:rsidRPr="00683533" w14:paraId="1C8F0B5D" w14:textId="77777777" w:rsidTr="00DA3ECE">
        <w:tc>
          <w:tcPr>
            <w:tcW w:w="4531" w:type="dxa"/>
            <w:tcBorders>
              <w:top w:val="nil"/>
            </w:tcBorders>
          </w:tcPr>
          <w:p w14:paraId="4FEBBC49" w14:textId="77777777" w:rsidR="008653C1" w:rsidRPr="00683533" w:rsidRDefault="008653C1" w:rsidP="00DA3ECE">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Naungan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paranet</w:t>
            </w:r>
            <w:proofErr w:type="spellEnd"/>
            <w:r>
              <w:rPr>
                <w:rFonts w:ascii="Times New Roman" w:hAnsi="Times New Roman" w:cs="Times New Roman"/>
                <w:sz w:val="20"/>
                <w:szCs w:val="20"/>
              </w:rPr>
              <w:t xml:space="preserve"> 25% (C1</w:t>
            </w:r>
            <w:r w:rsidRPr="00683533">
              <w:rPr>
                <w:rFonts w:ascii="Times New Roman" w:hAnsi="Times New Roman" w:cs="Times New Roman"/>
                <w:sz w:val="20"/>
                <w:szCs w:val="20"/>
              </w:rPr>
              <w:t>)</w:t>
            </w:r>
          </w:p>
        </w:tc>
        <w:tc>
          <w:tcPr>
            <w:tcW w:w="992" w:type="dxa"/>
            <w:tcBorders>
              <w:top w:val="nil"/>
            </w:tcBorders>
          </w:tcPr>
          <w:p w14:paraId="21A30A86"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09.00</w:t>
            </w:r>
          </w:p>
        </w:tc>
        <w:tc>
          <w:tcPr>
            <w:tcW w:w="2127" w:type="dxa"/>
            <w:tcBorders>
              <w:top w:val="nil"/>
            </w:tcBorders>
          </w:tcPr>
          <w:p w14:paraId="06D76D88"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21770</w:t>
            </w:r>
          </w:p>
        </w:tc>
        <w:tc>
          <w:tcPr>
            <w:tcW w:w="1134" w:type="dxa"/>
            <w:tcBorders>
              <w:top w:val="nil"/>
            </w:tcBorders>
          </w:tcPr>
          <w:p w14:paraId="1191AC63"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38,5</w:t>
            </w:r>
          </w:p>
        </w:tc>
      </w:tr>
      <w:tr w:rsidR="008653C1" w:rsidRPr="00683533" w14:paraId="111FA061" w14:textId="77777777" w:rsidTr="00DA3ECE">
        <w:tc>
          <w:tcPr>
            <w:tcW w:w="4531" w:type="dxa"/>
          </w:tcPr>
          <w:p w14:paraId="36B3A782" w14:textId="77777777" w:rsidR="008653C1" w:rsidRPr="00683533" w:rsidRDefault="008653C1" w:rsidP="00DA3ECE">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Naungan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paranet</w:t>
            </w:r>
            <w:proofErr w:type="spellEnd"/>
            <w:r>
              <w:rPr>
                <w:rFonts w:ascii="Times New Roman" w:hAnsi="Times New Roman" w:cs="Times New Roman"/>
                <w:sz w:val="20"/>
                <w:szCs w:val="20"/>
              </w:rPr>
              <w:t xml:space="preserve"> 50% (C2</w:t>
            </w:r>
            <w:r w:rsidRPr="00683533">
              <w:rPr>
                <w:rFonts w:ascii="Times New Roman" w:hAnsi="Times New Roman" w:cs="Times New Roman"/>
                <w:sz w:val="20"/>
                <w:szCs w:val="20"/>
              </w:rPr>
              <w:t>)</w:t>
            </w:r>
          </w:p>
        </w:tc>
        <w:tc>
          <w:tcPr>
            <w:tcW w:w="992" w:type="dxa"/>
          </w:tcPr>
          <w:p w14:paraId="252DECF6"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09.00</w:t>
            </w:r>
          </w:p>
        </w:tc>
        <w:tc>
          <w:tcPr>
            <w:tcW w:w="2127" w:type="dxa"/>
          </w:tcPr>
          <w:p w14:paraId="6DE85ED3"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15220</w:t>
            </w:r>
          </w:p>
        </w:tc>
        <w:tc>
          <w:tcPr>
            <w:tcW w:w="1134" w:type="dxa"/>
          </w:tcPr>
          <w:p w14:paraId="068AAD1B"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36,0</w:t>
            </w:r>
          </w:p>
        </w:tc>
      </w:tr>
      <w:tr w:rsidR="008653C1" w:rsidRPr="00683533" w14:paraId="0133C67D" w14:textId="77777777" w:rsidTr="00DA3ECE">
        <w:tc>
          <w:tcPr>
            <w:tcW w:w="4531" w:type="dxa"/>
          </w:tcPr>
          <w:p w14:paraId="05586C3A" w14:textId="77777777" w:rsidR="008653C1" w:rsidRPr="00683533" w:rsidRDefault="008653C1" w:rsidP="00DA3ECE">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Tanpa </w:t>
            </w:r>
            <w:proofErr w:type="spellStart"/>
            <w:r>
              <w:rPr>
                <w:rFonts w:ascii="Times New Roman" w:hAnsi="Times New Roman" w:cs="Times New Roman"/>
                <w:sz w:val="20"/>
                <w:szCs w:val="20"/>
              </w:rPr>
              <w:t>n</w:t>
            </w:r>
            <w:r w:rsidRPr="00683533">
              <w:rPr>
                <w:rFonts w:ascii="Times New Roman" w:hAnsi="Times New Roman" w:cs="Times New Roman"/>
                <w:sz w:val="20"/>
                <w:szCs w:val="20"/>
              </w:rPr>
              <w:t>aungan</w:t>
            </w:r>
            <w:proofErr w:type="spellEnd"/>
            <w:r w:rsidRPr="00683533">
              <w:rPr>
                <w:rFonts w:ascii="Times New Roman" w:hAnsi="Times New Roman" w:cs="Times New Roman"/>
                <w:sz w:val="20"/>
                <w:szCs w:val="20"/>
              </w:rPr>
              <w:t xml:space="preserve"> </w:t>
            </w:r>
            <w:r>
              <w:rPr>
                <w:rFonts w:ascii="Times New Roman" w:hAnsi="Times New Roman" w:cs="Times New Roman"/>
                <w:sz w:val="20"/>
                <w:szCs w:val="20"/>
              </w:rPr>
              <w:t>(C0)</w:t>
            </w:r>
          </w:p>
        </w:tc>
        <w:tc>
          <w:tcPr>
            <w:tcW w:w="992" w:type="dxa"/>
          </w:tcPr>
          <w:p w14:paraId="2C3CAF62"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12.00</w:t>
            </w:r>
          </w:p>
        </w:tc>
        <w:tc>
          <w:tcPr>
            <w:tcW w:w="2127" w:type="dxa"/>
          </w:tcPr>
          <w:p w14:paraId="2F2112ED"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86340</w:t>
            </w:r>
          </w:p>
        </w:tc>
        <w:tc>
          <w:tcPr>
            <w:tcW w:w="1134" w:type="dxa"/>
          </w:tcPr>
          <w:p w14:paraId="22DFDD26"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38,4</w:t>
            </w:r>
          </w:p>
        </w:tc>
      </w:tr>
      <w:tr w:rsidR="008653C1" w:rsidRPr="00683533" w14:paraId="6C3CED53" w14:textId="77777777" w:rsidTr="00DA3ECE">
        <w:tc>
          <w:tcPr>
            <w:tcW w:w="4531" w:type="dxa"/>
          </w:tcPr>
          <w:p w14:paraId="3A52480E" w14:textId="77777777" w:rsidR="008653C1" w:rsidRPr="00683533" w:rsidRDefault="008653C1" w:rsidP="00DA3ECE">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Naungan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paranet</w:t>
            </w:r>
            <w:proofErr w:type="spellEnd"/>
            <w:r>
              <w:rPr>
                <w:rFonts w:ascii="Times New Roman" w:hAnsi="Times New Roman" w:cs="Times New Roman"/>
                <w:sz w:val="20"/>
                <w:szCs w:val="20"/>
              </w:rPr>
              <w:t xml:space="preserve"> 25% (C1</w:t>
            </w:r>
            <w:r w:rsidRPr="00683533">
              <w:rPr>
                <w:rFonts w:ascii="Times New Roman" w:hAnsi="Times New Roman" w:cs="Times New Roman"/>
                <w:sz w:val="20"/>
                <w:szCs w:val="20"/>
              </w:rPr>
              <w:t>)</w:t>
            </w:r>
          </w:p>
        </w:tc>
        <w:tc>
          <w:tcPr>
            <w:tcW w:w="992" w:type="dxa"/>
          </w:tcPr>
          <w:p w14:paraId="01A32618"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12.00</w:t>
            </w:r>
          </w:p>
        </w:tc>
        <w:tc>
          <w:tcPr>
            <w:tcW w:w="2127" w:type="dxa"/>
          </w:tcPr>
          <w:p w14:paraId="6AF91FF6"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30830</w:t>
            </w:r>
          </w:p>
        </w:tc>
        <w:tc>
          <w:tcPr>
            <w:tcW w:w="1134" w:type="dxa"/>
          </w:tcPr>
          <w:p w14:paraId="724C17E0"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37,0</w:t>
            </w:r>
          </w:p>
        </w:tc>
      </w:tr>
      <w:tr w:rsidR="008653C1" w:rsidRPr="00683533" w14:paraId="7C49E40C" w14:textId="77777777" w:rsidTr="00DA3ECE">
        <w:tc>
          <w:tcPr>
            <w:tcW w:w="4531" w:type="dxa"/>
          </w:tcPr>
          <w:p w14:paraId="78697A37" w14:textId="77777777" w:rsidR="008653C1" w:rsidRPr="00683533" w:rsidRDefault="008653C1" w:rsidP="00DA3ECE">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Naungan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paranet</w:t>
            </w:r>
            <w:proofErr w:type="spellEnd"/>
            <w:r>
              <w:rPr>
                <w:rFonts w:ascii="Times New Roman" w:hAnsi="Times New Roman" w:cs="Times New Roman"/>
                <w:sz w:val="20"/>
                <w:szCs w:val="20"/>
              </w:rPr>
              <w:t xml:space="preserve"> 50% (C2</w:t>
            </w:r>
            <w:r w:rsidRPr="00683533">
              <w:rPr>
                <w:rFonts w:ascii="Times New Roman" w:hAnsi="Times New Roman" w:cs="Times New Roman"/>
                <w:sz w:val="20"/>
                <w:szCs w:val="20"/>
              </w:rPr>
              <w:t>)</w:t>
            </w:r>
          </w:p>
        </w:tc>
        <w:tc>
          <w:tcPr>
            <w:tcW w:w="992" w:type="dxa"/>
          </w:tcPr>
          <w:p w14:paraId="018293EF"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12.00</w:t>
            </w:r>
          </w:p>
        </w:tc>
        <w:tc>
          <w:tcPr>
            <w:tcW w:w="2127" w:type="dxa"/>
          </w:tcPr>
          <w:p w14:paraId="0971E65C"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29560</w:t>
            </w:r>
          </w:p>
        </w:tc>
        <w:tc>
          <w:tcPr>
            <w:tcW w:w="1134" w:type="dxa"/>
          </w:tcPr>
          <w:p w14:paraId="719F032E"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36,8</w:t>
            </w:r>
          </w:p>
        </w:tc>
      </w:tr>
      <w:tr w:rsidR="008653C1" w:rsidRPr="00683533" w14:paraId="5FE95A44" w14:textId="77777777" w:rsidTr="00DA3ECE">
        <w:tc>
          <w:tcPr>
            <w:tcW w:w="4531" w:type="dxa"/>
          </w:tcPr>
          <w:p w14:paraId="39BE8AFC" w14:textId="77777777" w:rsidR="008653C1" w:rsidRPr="00683533" w:rsidRDefault="008653C1" w:rsidP="00DA3ECE">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Tanpa </w:t>
            </w:r>
            <w:proofErr w:type="spellStart"/>
            <w:r>
              <w:rPr>
                <w:rFonts w:ascii="Times New Roman" w:hAnsi="Times New Roman" w:cs="Times New Roman"/>
                <w:sz w:val="20"/>
                <w:szCs w:val="20"/>
              </w:rPr>
              <w:t>n</w:t>
            </w:r>
            <w:r w:rsidRPr="00683533">
              <w:rPr>
                <w:rFonts w:ascii="Times New Roman" w:hAnsi="Times New Roman" w:cs="Times New Roman"/>
                <w:sz w:val="20"/>
                <w:szCs w:val="20"/>
              </w:rPr>
              <w:t>aungan</w:t>
            </w:r>
            <w:proofErr w:type="spellEnd"/>
            <w:r w:rsidRPr="00683533">
              <w:rPr>
                <w:rFonts w:ascii="Times New Roman" w:hAnsi="Times New Roman" w:cs="Times New Roman"/>
                <w:sz w:val="20"/>
                <w:szCs w:val="20"/>
              </w:rPr>
              <w:t xml:space="preserve"> </w:t>
            </w:r>
            <w:r>
              <w:rPr>
                <w:rFonts w:ascii="Times New Roman" w:hAnsi="Times New Roman" w:cs="Times New Roman"/>
                <w:sz w:val="20"/>
                <w:szCs w:val="20"/>
              </w:rPr>
              <w:t>(C0)</w:t>
            </w:r>
          </w:p>
        </w:tc>
        <w:tc>
          <w:tcPr>
            <w:tcW w:w="992" w:type="dxa"/>
          </w:tcPr>
          <w:p w14:paraId="5DE6AB4E"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15.00</w:t>
            </w:r>
          </w:p>
        </w:tc>
        <w:tc>
          <w:tcPr>
            <w:tcW w:w="2127" w:type="dxa"/>
          </w:tcPr>
          <w:p w14:paraId="7546AD4B"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68800</w:t>
            </w:r>
          </w:p>
        </w:tc>
        <w:tc>
          <w:tcPr>
            <w:tcW w:w="1134" w:type="dxa"/>
          </w:tcPr>
          <w:p w14:paraId="33730DE8"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35,5</w:t>
            </w:r>
          </w:p>
        </w:tc>
      </w:tr>
      <w:tr w:rsidR="008653C1" w:rsidRPr="00683533" w14:paraId="7B355AC5" w14:textId="77777777" w:rsidTr="00DA3ECE">
        <w:tc>
          <w:tcPr>
            <w:tcW w:w="4531" w:type="dxa"/>
          </w:tcPr>
          <w:p w14:paraId="1638CC81" w14:textId="77777777" w:rsidR="008653C1" w:rsidRPr="00683533" w:rsidRDefault="008653C1" w:rsidP="00DA3ECE">
            <w:pPr>
              <w:spacing w:line="276" w:lineRule="auto"/>
              <w:jc w:val="both"/>
              <w:rPr>
                <w:rFonts w:ascii="Times New Roman" w:hAnsi="Times New Roman" w:cs="Times New Roman"/>
                <w:sz w:val="20"/>
                <w:szCs w:val="20"/>
              </w:rPr>
            </w:pPr>
            <w:proofErr w:type="spellStart"/>
            <w:r w:rsidRPr="00683533">
              <w:rPr>
                <w:rFonts w:ascii="Times New Roman" w:hAnsi="Times New Roman" w:cs="Times New Roman"/>
                <w:sz w:val="20"/>
                <w:szCs w:val="20"/>
              </w:rPr>
              <w:t>Naungan</w:t>
            </w:r>
            <w:proofErr w:type="spellEnd"/>
            <w:r w:rsidRPr="00683533">
              <w:rPr>
                <w:rFonts w:ascii="Times New Roman" w:hAnsi="Times New Roman" w:cs="Times New Roman"/>
                <w:sz w:val="20"/>
                <w:szCs w:val="20"/>
              </w:rPr>
              <w:t xml:space="preserve"> </w:t>
            </w:r>
            <w:proofErr w:type="spellStart"/>
            <w:r>
              <w:rPr>
                <w:rFonts w:ascii="Times New Roman" w:hAnsi="Times New Roman" w:cs="Times New Roman"/>
                <w:sz w:val="20"/>
                <w:szCs w:val="20"/>
              </w:rPr>
              <w:t>paranet</w:t>
            </w:r>
            <w:proofErr w:type="spellEnd"/>
            <w:r>
              <w:rPr>
                <w:rFonts w:ascii="Times New Roman" w:hAnsi="Times New Roman" w:cs="Times New Roman"/>
                <w:sz w:val="20"/>
                <w:szCs w:val="20"/>
              </w:rPr>
              <w:t xml:space="preserve"> 25% (C1</w:t>
            </w:r>
            <w:r w:rsidRPr="00683533">
              <w:rPr>
                <w:rFonts w:ascii="Times New Roman" w:hAnsi="Times New Roman" w:cs="Times New Roman"/>
                <w:sz w:val="20"/>
                <w:szCs w:val="20"/>
              </w:rPr>
              <w:t>)</w:t>
            </w:r>
          </w:p>
        </w:tc>
        <w:tc>
          <w:tcPr>
            <w:tcW w:w="992" w:type="dxa"/>
          </w:tcPr>
          <w:p w14:paraId="1C0A36A0"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15.00</w:t>
            </w:r>
          </w:p>
        </w:tc>
        <w:tc>
          <w:tcPr>
            <w:tcW w:w="2127" w:type="dxa"/>
          </w:tcPr>
          <w:p w14:paraId="4EDE4FB9"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34660</w:t>
            </w:r>
          </w:p>
        </w:tc>
        <w:tc>
          <w:tcPr>
            <w:tcW w:w="1134" w:type="dxa"/>
          </w:tcPr>
          <w:p w14:paraId="41A53D81"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35,5</w:t>
            </w:r>
          </w:p>
        </w:tc>
      </w:tr>
      <w:tr w:rsidR="008653C1" w:rsidRPr="00683533" w14:paraId="062B5E04" w14:textId="77777777" w:rsidTr="00DA3ECE">
        <w:tc>
          <w:tcPr>
            <w:tcW w:w="4531" w:type="dxa"/>
          </w:tcPr>
          <w:p w14:paraId="48E840C3" w14:textId="77777777" w:rsidR="008653C1" w:rsidRPr="00683533" w:rsidRDefault="008653C1" w:rsidP="00DA3ECE">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Naungan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paranet</w:t>
            </w:r>
            <w:proofErr w:type="spellEnd"/>
            <w:r>
              <w:rPr>
                <w:rFonts w:ascii="Times New Roman" w:hAnsi="Times New Roman" w:cs="Times New Roman"/>
                <w:sz w:val="20"/>
                <w:szCs w:val="20"/>
              </w:rPr>
              <w:t xml:space="preserve"> 50% (C2)</w:t>
            </w:r>
          </w:p>
        </w:tc>
        <w:tc>
          <w:tcPr>
            <w:tcW w:w="992" w:type="dxa"/>
          </w:tcPr>
          <w:p w14:paraId="110942CC"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15.00</w:t>
            </w:r>
          </w:p>
        </w:tc>
        <w:tc>
          <w:tcPr>
            <w:tcW w:w="2127" w:type="dxa"/>
          </w:tcPr>
          <w:p w14:paraId="2B544A4D"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28740</w:t>
            </w:r>
          </w:p>
        </w:tc>
        <w:tc>
          <w:tcPr>
            <w:tcW w:w="1134" w:type="dxa"/>
          </w:tcPr>
          <w:p w14:paraId="5BB33CAB" w14:textId="77777777" w:rsidR="008653C1" w:rsidRPr="00683533" w:rsidRDefault="008653C1" w:rsidP="00DA3ECE">
            <w:pPr>
              <w:spacing w:line="276" w:lineRule="auto"/>
              <w:jc w:val="both"/>
              <w:rPr>
                <w:rFonts w:ascii="Times New Roman" w:hAnsi="Times New Roman" w:cs="Times New Roman"/>
                <w:sz w:val="20"/>
                <w:szCs w:val="20"/>
              </w:rPr>
            </w:pPr>
            <w:r w:rsidRPr="00683533">
              <w:rPr>
                <w:rFonts w:ascii="Times New Roman" w:hAnsi="Times New Roman" w:cs="Times New Roman"/>
                <w:sz w:val="20"/>
                <w:szCs w:val="20"/>
              </w:rPr>
              <w:t>35,5</w:t>
            </w:r>
          </w:p>
        </w:tc>
      </w:tr>
    </w:tbl>
    <w:p w14:paraId="48C27686" w14:textId="77777777" w:rsidR="008653C1" w:rsidRDefault="008653C1" w:rsidP="008653C1">
      <w:pPr>
        <w:rPr>
          <w:sz w:val="20"/>
        </w:rPr>
      </w:pPr>
      <w:r>
        <w:rPr>
          <w:sz w:val="20"/>
        </w:rPr>
        <w:t>Keterangan: Pengukuran Intensitas Cahaya menggunakan alat lux meter</w:t>
      </w:r>
    </w:p>
    <w:p w14:paraId="2B554E78" w14:textId="77777777" w:rsidR="008653C1" w:rsidRPr="007909A3" w:rsidRDefault="008653C1" w:rsidP="008653C1">
      <w:pPr>
        <w:jc w:val="both"/>
        <w:rPr>
          <w:rFonts w:asciiTheme="majorBidi" w:hAnsiTheme="majorBidi" w:cstheme="majorBidi"/>
          <w:color w:val="000000" w:themeColor="text1"/>
          <w:sz w:val="20"/>
          <w:szCs w:val="20"/>
        </w:rPr>
      </w:pPr>
    </w:p>
    <w:p w14:paraId="7A44DCE9" w14:textId="77777777" w:rsidR="007909A3" w:rsidRPr="007909A3" w:rsidRDefault="007909A3" w:rsidP="008653C1">
      <w:pPr>
        <w:jc w:val="both"/>
        <w:rPr>
          <w:rFonts w:asciiTheme="majorBidi" w:hAnsiTheme="majorBidi" w:cstheme="majorBidi"/>
          <w:color w:val="000000" w:themeColor="text1"/>
          <w:sz w:val="20"/>
          <w:szCs w:val="20"/>
        </w:rPr>
      </w:pPr>
    </w:p>
    <w:p w14:paraId="3EDBD799" w14:textId="125D77EF" w:rsidR="005F0AD3" w:rsidRPr="005F0AD3" w:rsidRDefault="007944E7" w:rsidP="007944E7">
      <w:pPr>
        <w:ind w:left="180"/>
        <w:jc w:val="both"/>
        <w:rPr>
          <w:color w:val="000000" w:themeColor="text1"/>
          <w:sz w:val="20"/>
          <w:szCs w:val="20"/>
        </w:rPr>
      </w:pPr>
      <w:r w:rsidRPr="008653C1">
        <w:rPr>
          <w:color w:val="000000" w:themeColor="text1"/>
          <w:sz w:val="20"/>
          <w:szCs w:val="20"/>
        </w:rPr>
        <w:t>Tinggi tanaman</w:t>
      </w:r>
      <w:r w:rsidR="005F0AD3" w:rsidRPr="005F0AD3">
        <w:rPr>
          <w:color w:val="000000" w:themeColor="text1"/>
          <w:sz w:val="20"/>
          <w:szCs w:val="20"/>
        </w:rPr>
        <w:t>.</w:t>
      </w:r>
    </w:p>
    <w:tbl>
      <w:tblPr>
        <w:tblW w:w="9800" w:type="dxa"/>
        <w:tblLook w:val="04A0" w:firstRow="1" w:lastRow="0" w:firstColumn="1" w:lastColumn="0" w:noHBand="0" w:noVBand="1"/>
      </w:tblPr>
      <w:tblGrid>
        <w:gridCol w:w="4223"/>
        <w:gridCol w:w="998"/>
        <w:gridCol w:w="1060"/>
        <w:gridCol w:w="1159"/>
        <w:gridCol w:w="1060"/>
        <w:gridCol w:w="1300"/>
      </w:tblGrid>
      <w:tr w:rsidR="008653C1" w:rsidRPr="00CE55CF" w14:paraId="02C3A625" w14:textId="77777777" w:rsidTr="00DA3ECE">
        <w:trPr>
          <w:trHeight w:val="300"/>
        </w:trPr>
        <w:tc>
          <w:tcPr>
            <w:tcW w:w="8500" w:type="dxa"/>
            <w:gridSpan w:val="5"/>
            <w:tcBorders>
              <w:top w:val="nil"/>
              <w:left w:val="nil"/>
              <w:bottom w:val="nil"/>
              <w:right w:val="nil"/>
            </w:tcBorders>
            <w:shd w:val="clear" w:color="auto" w:fill="auto"/>
            <w:noWrap/>
            <w:vAlign w:val="bottom"/>
            <w:hideMark/>
          </w:tcPr>
          <w:p w14:paraId="14B5D10C" w14:textId="77777777" w:rsidR="008653C1" w:rsidRPr="008653C1" w:rsidRDefault="008653C1" w:rsidP="00DA3ECE">
            <w:pPr>
              <w:rPr>
                <w:i/>
                <w:color w:val="000000"/>
                <w:sz w:val="20"/>
                <w:szCs w:val="20"/>
              </w:rPr>
            </w:pPr>
            <w:r w:rsidRPr="008653C1">
              <w:rPr>
                <w:i/>
                <w:color w:val="000000"/>
                <w:sz w:val="20"/>
                <w:szCs w:val="20"/>
              </w:rPr>
              <w:t xml:space="preserve">Tabel 2. Rerata Pengaruh Intensitas Cahaya dan Silika Terhadap Tinggi Tanaman Tomat </w:t>
            </w:r>
          </w:p>
        </w:tc>
        <w:tc>
          <w:tcPr>
            <w:tcW w:w="1300" w:type="dxa"/>
            <w:tcBorders>
              <w:top w:val="nil"/>
              <w:left w:val="nil"/>
              <w:bottom w:val="nil"/>
              <w:right w:val="nil"/>
            </w:tcBorders>
            <w:shd w:val="clear" w:color="auto" w:fill="auto"/>
            <w:noWrap/>
            <w:vAlign w:val="bottom"/>
            <w:hideMark/>
          </w:tcPr>
          <w:p w14:paraId="1E2168F1" w14:textId="77777777" w:rsidR="008653C1" w:rsidRPr="00CE55CF" w:rsidRDefault="008653C1" w:rsidP="00DA3ECE">
            <w:pPr>
              <w:rPr>
                <w:color w:val="000000"/>
                <w:sz w:val="20"/>
                <w:szCs w:val="20"/>
              </w:rPr>
            </w:pPr>
          </w:p>
        </w:tc>
      </w:tr>
      <w:tr w:rsidR="000A6FC1" w:rsidRPr="00CE55CF" w14:paraId="554E5FCE" w14:textId="77777777" w:rsidTr="00DA3ECE">
        <w:trPr>
          <w:trHeight w:val="300"/>
        </w:trPr>
        <w:tc>
          <w:tcPr>
            <w:tcW w:w="4223" w:type="dxa"/>
            <w:vMerge w:val="restart"/>
            <w:tcBorders>
              <w:top w:val="single" w:sz="4" w:space="0" w:color="auto"/>
              <w:left w:val="nil"/>
              <w:bottom w:val="single" w:sz="4" w:space="0" w:color="000000"/>
              <w:right w:val="nil"/>
            </w:tcBorders>
            <w:shd w:val="clear" w:color="auto" w:fill="auto"/>
            <w:vAlign w:val="center"/>
            <w:hideMark/>
          </w:tcPr>
          <w:p w14:paraId="26C97C96" w14:textId="2C253068" w:rsidR="000A6FC1" w:rsidRPr="00CE55CF" w:rsidRDefault="000A6FC1" w:rsidP="000A6FC1">
            <w:pPr>
              <w:jc w:val="center"/>
              <w:rPr>
                <w:color w:val="000000"/>
                <w:sz w:val="20"/>
                <w:szCs w:val="20"/>
              </w:rPr>
            </w:pPr>
            <w:r w:rsidRPr="00CE55CF">
              <w:rPr>
                <w:color w:val="000000"/>
                <w:sz w:val="20"/>
                <w:szCs w:val="20"/>
              </w:rPr>
              <w:t>Perlakuan</w:t>
            </w:r>
          </w:p>
        </w:tc>
        <w:tc>
          <w:tcPr>
            <w:tcW w:w="998" w:type="dxa"/>
            <w:tcBorders>
              <w:top w:val="single" w:sz="4" w:space="0" w:color="auto"/>
              <w:left w:val="nil"/>
              <w:bottom w:val="nil"/>
              <w:right w:val="nil"/>
            </w:tcBorders>
            <w:shd w:val="clear" w:color="auto" w:fill="auto"/>
            <w:noWrap/>
            <w:vAlign w:val="bottom"/>
            <w:hideMark/>
          </w:tcPr>
          <w:p w14:paraId="1ABD413E" w14:textId="170F110B" w:rsidR="000A6FC1" w:rsidRPr="00CE55CF" w:rsidRDefault="000A6FC1" w:rsidP="000A6FC1">
            <w:pPr>
              <w:jc w:val="center"/>
              <w:rPr>
                <w:color w:val="000000"/>
                <w:sz w:val="20"/>
                <w:szCs w:val="20"/>
              </w:rPr>
            </w:pPr>
            <w:r w:rsidRPr="00CE55CF">
              <w:rPr>
                <w:color w:val="000000"/>
                <w:sz w:val="20"/>
                <w:szCs w:val="20"/>
              </w:rPr>
              <w:t> </w:t>
            </w:r>
          </w:p>
        </w:tc>
        <w:tc>
          <w:tcPr>
            <w:tcW w:w="1060" w:type="dxa"/>
            <w:tcBorders>
              <w:top w:val="single" w:sz="4" w:space="0" w:color="auto"/>
              <w:left w:val="nil"/>
              <w:bottom w:val="nil"/>
              <w:right w:val="nil"/>
            </w:tcBorders>
            <w:shd w:val="clear" w:color="auto" w:fill="auto"/>
            <w:noWrap/>
            <w:vAlign w:val="bottom"/>
            <w:hideMark/>
          </w:tcPr>
          <w:p w14:paraId="697C9B39" w14:textId="7E0E7209" w:rsidR="000A6FC1" w:rsidRPr="00CE55CF" w:rsidRDefault="000A6FC1" w:rsidP="000A6FC1">
            <w:pPr>
              <w:jc w:val="center"/>
              <w:rPr>
                <w:color w:val="000000"/>
                <w:sz w:val="20"/>
                <w:szCs w:val="20"/>
              </w:rPr>
            </w:pPr>
            <w:r w:rsidRPr="00CE55CF">
              <w:rPr>
                <w:color w:val="000000"/>
                <w:sz w:val="20"/>
                <w:szCs w:val="20"/>
              </w:rPr>
              <w:t> </w:t>
            </w:r>
          </w:p>
        </w:tc>
        <w:tc>
          <w:tcPr>
            <w:tcW w:w="1159" w:type="dxa"/>
            <w:tcBorders>
              <w:top w:val="single" w:sz="4" w:space="0" w:color="auto"/>
              <w:left w:val="nil"/>
              <w:bottom w:val="nil"/>
              <w:right w:val="nil"/>
            </w:tcBorders>
            <w:shd w:val="clear" w:color="auto" w:fill="auto"/>
            <w:noWrap/>
            <w:vAlign w:val="bottom"/>
            <w:hideMark/>
          </w:tcPr>
          <w:p w14:paraId="6C5BC048" w14:textId="3EEDAEA8" w:rsidR="000A6FC1" w:rsidRPr="00CE55CF" w:rsidRDefault="000A6FC1" w:rsidP="000A6FC1">
            <w:pPr>
              <w:jc w:val="center"/>
              <w:rPr>
                <w:color w:val="000000"/>
                <w:sz w:val="20"/>
                <w:szCs w:val="20"/>
              </w:rPr>
            </w:pPr>
            <w:r w:rsidRPr="00CE55CF">
              <w:rPr>
                <w:color w:val="000000"/>
                <w:sz w:val="20"/>
                <w:szCs w:val="20"/>
              </w:rPr>
              <w:t>Umur</w:t>
            </w:r>
          </w:p>
        </w:tc>
        <w:tc>
          <w:tcPr>
            <w:tcW w:w="1060" w:type="dxa"/>
            <w:tcBorders>
              <w:top w:val="single" w:sz="4" w:space="0" w:color="auto"/>
              <w:left w:val="nil"/>
              <w:bottom w:val="nil"/>
              <w:right w:val="nil"/>
            </w:tcBorders>
            <w:shd w:val="clear" w:color="auto" w:fill="auto"/>
            <w:noWrap/>
            <w:vAlign w:val="bottom"/>
            <w:hideMark/>
          </w:tcPr>
          <w:p w14:paraId="16EC7D8C" w14:textId="5126E67C" w:rsidR="000A6FC1" w:rsidRPr="00CE55CF" w:rsidRDefault="000A6FC1" w:rsidP="000A6FC1">
            <w:pPr>
              <w:jc w:val="center"/>
              <w:rPr>
                <w:color w:val="000000"/>
                <w:sz w:val="20"/>
                <w:szCs w:val="20"/>
              </w:rPr>
            </w:pPr>
            <w:r w:rsidRPr="00CE55CF">
              <w:rPr>
                <w:color w:val="000000"/>
                <w:sz w:val="20"/>
                <w:szCs w:val="20"/>
              </w:rPr>
              <w:t> </w:t>
            </w:r>
          </w:p>
        </w:tc>
        <w:tc>
          <w:tcPr>
            <w:tcW w:w="1300" w:type="dxa"/>
            <w:tcBorders>
              <w:top w:val="single" w:sz="4" w:space="0" w:color="auto"/>
              <w:left w:val="nil"/>
              <w:bottom w:val="nil"/>
              <w:right w:val="nil"/>
            </w:tcBorders>
            <w:shd w:val="clear" w:color="auto" w:fill="auto"/>
            <w:noWrap/>
            <w:vAlign w:val="bottom"/>
            <w:hideMark/>
          </w:tcPr>
          <w:p w14:paraId="09993336" w14:textId="2A34F767" w:rsidR="000A6FC1" w:rsidRPr="00CE55CF" w:rsidRDefault="000A6FC1" w:rsidP="000A6FC1">
            <w:pPr>
              <w:jc w:val="center"/>
              <w:rPr>
                <w:color w:val="000000"/>
                <w:sz w:val="20"/>
                <w:szCs w:val="20"/>
              </w:rPr>
            </w:pPr>
            <w:r w:rsidRPr="00CE55CF">
              <w:rPr>
                <w:color w:val="000000"/>
                <w:sz w:val="20"/>
                <w:szCs w:val="20"/>
              </w:rPr>
              <w:t> </w:t>
            </w:r>
          </w:p>
        </w:tc>
      </w:tr>
      <w:tr w:rsidR="000A6FC1" w:rsidRPr="00CE55CF" w14:paraId="10E6EE4F" w14:textId="77777777" w:rsidTr="00DA3ECE">
        <w:trPr>
          <w:trHeight w:val="300"/>
        </w:trPr>
        <w:tc>
          <w:tcPr>
            <w:tcW w:w="4223" w:type="dxa"/>
            <w:vMerge/>
            <w:tcBorders>
              <w:top w:val="single" w:sz="4" w:space="0" w:color="auto"/>
              <w:left w:val="nil"/>
              <w:bottom w:val="single" w:sz="4" w:space="0" w:color="000000"/>
              <w:right w:val="nil"/>
            </w:tcBorders>
            <w:vAlign w:val="center"/>
            <w:hideMark/>
          </w:tcPr>
          <w:p w14:paraId="3ABE3CB9" w14:textId="77777777" w:rsidR="000A6FC1" w:rsidRPr="00CE55CF" w:rsidRDefault="000A6FC1" w:rsidP="000A6FC1">
            <w:pPr>
              <w:rPr>
                <w:color w:val="000000"/>
                <w:sz w:val="20"/>
                <w:szCs w:val="20"/>
              </w:rPr>
            </w:pPr>
          </w:p>
        </w:tc>
        <w:tc>
          <w:tcPr>
            <w:tcW w:w="998" w:type="dxa"/>
            <w:tcBorders>
              <w:top w:val="single" w:sz="4" w:space="0" w:color="auto"/>
              <w:left w:val="nil"/>
              <w:bottom w:val="nil"/>
              <w:right w:val="nil"/>
            </w:tcBorders>
            <w:shd w:val="clear" w:color="auto" w:fill="auto"/>
            <w:noWrap/>
            <w:vAlign w:val="bottom"/>
            <w:hideMark/>
          </w:tcPr>
          <w:p w14:paraId="2F2C6BB6" w14:textId="2E8E84DD" w:rsidR="000A6FC1" w:rsidRPr="00CE55CF" w:rsidRDefault="000A6FC1" w:rsidP="000A6FC1">
            <w:pPr>
              <w:jc w:val="center"/>
              <w:rPr>
                <w:color w:val="000000"/>
                <w:sz w:val="20"/>
                <w:szCs w:val="20"/>
              </w:rPr>
            </w:pPr>
            <w:r w:rsidRPr="00CE55CF">
              <w:rPr>
                <w:color w:val="000000"/>
                <w:sz w:val="20"/>
                <w:szCs w:val="20"/>
              </w:rPr>
              <w:t xml:space="preserve">7 HST </w:t>
            </w:r>
          </w:p>
        </w:tc>
        <w:tc>
          <w:tcPr>
            <w:tcW w:w="1060" w:type="dxa"/>
            <w:tcBorders>
              <w:top w:val="single" w:sz="4" w:space="0" w:color="auto"/>
              <w:left w:val="nil"/>
              <w:bottom w:val="nil"/>
              <w:right w:val="nil"/>
            </w:tcBorders>
            <w:shd w:val="clear" w:color="auto" w:fill="auto"/>
            <w:noWrap/>
            <w:vAlign w:val="bottom"/>
            <w:hideMark/>
          </w:tcPr>
          <w:p w14:paraId="562CEB2D" w14:textId="0F027865" w:rsidR="000A6FC1" w:rsidRPr="00CE55CF" w:rsidRDefault="000A6FC1" w:rsidP="000A6FC1">
            <w:pPr>
              <w:jc w:val="center"/>
              <w:rPr>
                <w:color w:val="000000"/>
                <w:sz w:val="20"/>
                <w:szCs w:val="20"/>
              </w:rPr>
            </w:pPr>
            <w:r w:rsidRPr="00CE55CF">
              <w:rPr>
                <w:color w:val="000000"/>
                <w:sz w:val="20"/>
                <w:szCs w:val="20"/>
              </w:rPr>
              <w:t>14 HST</w:t>
            </w:r>
          </w:p>
        </w:tc>
        <w:tc>
          <w:tcPr>
            <w:tcW w:w="1159" w:type="dxa"/>
            <w:tcBorders>
              <w:top w:val="single" w:sz="4" w:space="0" w:color="auto"/>
              <w:left w:val="nil"/>
              <w:bottom w:val="nil"/>
              <w:right w:val="nil"/>
            </w:tcBorders>
            <w:shd w:val="clear" w:color="auto" w:fill="auto"/>
            <w:noWrap/>
            <w:vAlign w:val="bottom"/>
            <w:hideMark/>
          </w:tcPr>
          <w:p w14:paraId="1446F0D2" w14:textId="3AD809A5" w:rsidR="000A6FC1" w:rsidRPr="00CE55CF" w:rsidRDefault="000A6FC1" w:rsidP="000A6FC1">
            <w:pPr>
              <w:jc w:val="center"/>
              <w:rPr>
                <w:color w:val="000000"/>
                <w:sz w:val="20"/>
                <w:szCs w:val="20"/>
              </w:rPr>
            </w:pPr>
            <w:r w:rsidRPr="00CE55CF">
              <w:rPr>
                <w:color w:val="000000"/>
                <w:sz w:val="20"/>
                <w:szCs w:val="20"/>
              </w:rPr>
              <w:t>21 HST</w:t>
            </w:r>
          </w:p>
        </w:tc>
        <w:tc>
          <w:tcPr>
            <w:tcW w:w="1060" w:type="dxa"/>
            <w:tcBorders>
              <w:top w:val="single" w:sz="4" w:space="0" w:color="auto"/>
              <w:left w:val="nil"/>
              <w:bottom w:val="nil"/>
              <w:right w:val="nil"/>
            </w:tcBorders>
            <w:shd w:val="clear" w:color="auto" w:fill="auto"/>
            <w:noWrap/>
            <w:vAlign w:val="bottom"/>
            <w:hideMark/>
          </w:tcPr>
          <w:p w14:paraId="0091691B" w14:textId="74DBC2D8" w:rsidR="000A6FC1" w:rsidRPr="00CE55CF" w:rsidRDefault="000A6FC1" w:rsidP="000A6FC1">
            <w:pPr>
              <w:jc w:val="center"/>
              <w:rPr>
                <w:color w:val="000000"/>
                <w:sz w:val="20"/>
                <w:szCs w:val="20"/>
              </w:rPr>
            </w:pPr>
            <w:r w:rsidRPr="00CE55CF">
              <w:rPr>
                <w:color w:val="000000"/>
                <w:sz w:val="20"/>
                <w:szCs w:val="20"/>
              </w:rPr>
              <w:t>28 HST</w:t>
            </w:r>
          </w:p>
        </w:tc>
        <w:tc>
          <w:tcPr>
            <w:tcW w:w="1300" w:type="dxa"/>
            <w:tcBorders>
              <w:top w:val="single" w:sz="4" w:space="0" w:color="auto"/>
              <w:left w:val="nil"/>
              <w:bottom w:val="nil"/>
              <w:right w:val="nil"/>
            </w:tcBorders>
            <w:shd w:val="clear" w:color="auto" w:fill="auto"/>
            <w:noWrap/>
            <w:vAlign w:val="bottom"/>
            <w:hideMark/>
          </w:tcPr>
          <w:p w14:paraId="6579E8DA" w14:textId="700276C5" w:rsidR="000A6FC1" w:rsidRPr="00CE55CF" w:rsidRDefault="000A6FC1" w:rsidP="000A6FC1">
            <w:pPr>
              <w:jc w:val="center"/>
              <w:rPr>
                <w:color w:val="000000"/>
                <w:sz w:val="20"/>
                <w:szCs w:val="20"/>
              </w:rPr>
            </w:pPr>
            <w:r w:rsidRPr="00CE55CF">
              <w:rPr>
                <w:color w:val="000000"/>
                <w:sz w:val="20"/>
                <w:szCs w:val="20"/>
              </w:rPr>
              <w:t>38 HST</w:t>
            </w:r>
          </w:p>
        </w:tc>
      </w:tr>
      <w:tr w:rsidR="000A6FC1" w:rsidRPr="00CE55CF" w14:paraId="2D87D7D7" w14:textId="77777777" w:rsidTr="00DA3ECE">
        <w:trPr>
          <w:trHeight w:val="300"/>
        </w:trPr>
        <w:tc>
          <w:tcPr>
            <w:tcW w:w="4223" w:type="dxa"/>
            <w:tcBorders>
              <w:top w:val="nil"/>
              <w:left w:val="nil"/>
              <w:bottom w:val="nil"/>
              <w:right w:val="nil"/>
            </w:tcBorders>
            <w:shd w:val="clear" w:color="auto" w:fill="auto"/>
            <w:noWrap/>
            <w:vAlign w:val="bottom"/>
            <w:hideMark/>
          </w:tcPr>
          <w:p w14:paraId="0650F5FD" w14:textId="11B2E46E" w:rsidR="000A6FC1" w:rsidRPr="00CE55CF" w:rsidRDefault="000A6FC1" w:rsidP="000A6FC1">
            <w:pPr>
              <w:rPr>
                <w:color w:val="000000"/>
                <w:sz w:val="20"/>
                <w:szCs w:val="20"/>
              </w:rPr>
            </w:pPr>
            <w:r w:rsidRPr="00CE55CF">
              <w:rPr>
                <w:color w:val="000000"/>
                <w:sz w:val="20"/>
                <w:szCs w:val="20"/>
              </w:rPr>
              <w:t xml:space="preserve">Intensitas Cahaya </w:t>
            </w:r>
            <w:r>
              <w:rPr>
                <w:color w:val="000000"/>
                <w:sz w:val="20"/>
                <w:szCs w:val="20"/>
              </w:rPr>
              <w:t>Tanpa Naungan</w:t>
            </w:r>
            <w:r w:rsidRPr="00CE55CF">
              <w:rPr>
                <w:color w:val="000000"/>
                <w:sz w:val="20"/>
                <w:szCs w:val="20"/>
              </w:rPr>
              <w:t xml:space="preserve"> (C0)</w:t>
            </w:r>
          </w:p>
        </w:tc>
        <w:tc>
          <w:tcPr>
            <w:tcW w:w="998" w:type="dxa"/>
            <w:tcBorders>
              <w:top w:val="single" w:sz="4" w:space="0" w:color="auto"/>
              <w:left w:val="nil"/>
              <w:bottom w:val="nil"/>
              <w:right w:val="nil"/>
            </w:tcBorders>
            <w:shd w:val="clear" w:color="auto" w:fill="auto"/>
            <w:noWrap/>
            <w:vAlign w:val="bottom"/>
            <w:hideMark/>
          </w:tcPr>
          <w:p w14:paraId="6AF9A19B" w14:textId="5D77D17D" w:rsidR="000A6FC1" w:rsidRPr="00CE55CF" w:rsidRDefault="000A6FC1" w:rsidP="000A6FC1">
            <w:pPr>
              <w:jc w:val="center"/>
              <w:rPr>
                <w:color w:val="000000"/>
                <w:sz w:val="20"/>
                <w:szCs w:val="20"/>
              </w:rPr>
            </w:pPr>
            <w:r>
              <w:rPr>
                <w:color w:val="000000"/>
                <w:sz w:val="20"/>
                <w:szCs w:val="20"/>
              </w:rPr>
              <w:t>3.54 ab</w:t>
            </w:r>
          </w:p>
        </w:tc>
        <w:tc>
          <w:tcPr>
            <w:tcW w:w="1060" w:type="dxa"/>
            <w:tcBorders>
              <w:top w:val="single" w:sz="4" w:space="0" w:color="auto"/>
              <w:left w:val="nil"/>
              <w:bottom w:val="nil"/>
              <w:right w:val="nil"/>
            </w:tcBorders>
            <w:shd w:val="clear" w:color="auto" w:fill="auto"/>
            <w:noWrap/>
            <w:vAlign w:val="bottom"/>
            <w:hideMark/>
          </w:tcPr>
          <w:p w14:paraId="05B9A814" w14:textId="6D9A7C95" w:rsidR="000A6FC1" w:rsidRPr="00CE55CF" w:rsidRDefault="000A6FC1" w:rsidP="000A6FC1">
            <w:pPr>
              <w:jc w:val="center"/>
              <w:rPr>
                <w:color w:val="000000"/>
                <w:sz w:val="20"/>
                <w:szCs w:val="20"/>
              </w:rPr>
            </w:pPr>
            <w:r>
              <w:rPr>
                <w:color w:val="000000"/>
                <w:sz w:val="20"/>
                <w:szCs w:val="20"/>
              </w:rPr>
              <w:t>9.03 ab</w:t>
            </w:r>
          </w:p>
        </w:tc>
        <w:tc>
          <w:tcPr>
            <w:tcW w:w="1159" w:type="dxa"/>
            <w:tcBorders>
              <w:top w:val="single" w:sz="4" w:space="0" w:color="auto"/>
              <w:left w:val="nil"/>
              <w:bottom w:val="nil"/>
              <w:right w:val="nil"/>
            </w:tcBorders>
            <w:shd w:val="clear" w:color="auto" w:fill="auto"/>
            <w:noWrap/>
            <w:vAlign w:val="bottom"/>
            <w:hideMark/>
          </w:tcPr>
          <w:p w14:paraId="3E71C8FA" w14:textId="53A920EF" w:rsidR="000A6FC1" w:rsidRPr="00CE55CF" w:rsidRDefault="000A6FC1" w:rsidP="000A6FC1">
            <w:pPr>
              <w:jc w:val="center"/>
              <w:rPr>
                <w:color w:val="000000"/>
                <w:sz w:val="20"/>
                <w:szCs w:val="20"/>
              </w:rPr>
            </w:pPr>
            <w:r>
              <w:rPr>
                <w:color w:val="000000"/>
                <w:sz w:val="20"/>
                <w:szCs w:val="20"/>
              </w:rPr>
              <w:t xml:space="preserve">16.57 ab </w:t>
            </w:r>
          </w:p>
        </w:tc>
        <w:tc>
          <w:tcPr>
            <w:tcW w:w="1060" w:type="dxa"/>
            <w:tcBorders>
              <w:top w:val="single" w:sz="4" w:space="0" w:color="auto"/>
              <w:left w:val="nil"/>
              <w:bottom w:val="nil"/>
              <w:right w:val="nil"/>
            </w:tcBorders>
            <w:shd w:val="clear" w:color="auto" w:fill="auto"/>
            <w:noWrap/>
            <w:vAlign w:val="bottom"/>
            <w:hideMark/>
          </w:tcPr>
          <w:p w14:paraId="2E380420" w14:textId="24572C74" w:rsidR="000A6FC1" w:rsidRPr="00CE55CF" w:rsidRDefault="000A6FC1" w:rsidP="000A6FC1">
            <w:pPr>
              <w:jc w:val="center"/>
              <w:rPr>
                <w:color w:val="000000"/>
                <w:sz w:val="20"/>
                <w:szCs w:val="20"/>
              </w:rPr>
            </w:pPr>
            <w:r>
              <w:rPr>
                <w:color w:val="000000"/>
                <w:sz w:val="20"/>
                <w:szCs w:val="20"/>
              </w:rPr>
              <w:t xml:space="preserve">22.42 </w:t>
            </w:r>
          </w:p>
        </w:tc>
        <w:tc>
          <w:tcPr>
            <w:tcW w:w="1300" w:type="dxa"/>
            <w:tcBorders>
              <w:top w:val="single" w:sz="4" w:space="0" w:color="auto"/>
              <w:left w:val="nil"/>
              <w:bottom w:val="nil"/>
              <w:right w:val="nil"/>
            </w:tcBorders>
            <w:shd w:val="clear" w:color="auto" w:fill="auto"/>
            <w:noWrap/>
            <w:vAlign w:val="bottom"/>
            <w:hideMark/>
          </w:tcPr>
          <w:p w14:paraId="36030948" w14:textId="278A64A1" w:rsidR="000A6FC1" w:rsidRPr="00CE55CF" w:rsidRDefault="000A6FC1" w:rsidP="000A6FC1">
            <w:pPr>
              <w:jc w:val="center"/>
              <w:rPr>
                <w:color w:val="000000"/>
                <w:sz w:val="20"/>
                <w:szCs w:val="20"/>
              </w:rPr>
            </w:pPr>
            <w:r>
              <w:rPr>
                <w:color w:val="000000"/>
                <w:sz w:val="20"/>
                <w:szCs w:val="20"/>
              </w:rPr>
              <w:t>23.71 a</w:t>
            </w:r>
          </w:p>
        </w:tc>
      </w:tr>
      <w:tr w:rsidR="000A6FC1" w:rsidRPr="00CE55CF" w14:paraId="15041FB8" w14:textId="77777777" w:rsidTr="00DA3ECE">
        <w:trPr>
          <w:trHeight w:val="300"/>
        </w:trPr>
        <w:tc>
          <w:tcPr>
            <w:tcW w:w="4223" w:type="dxa"/>
            <w:tcBorders>
              <w:top w:val="nil"/>
              <w:left w:val="nil"/>
              <w:bottom w:val="nil"/>
              <w:right w:val="nil"/>
            </w:tcBorders>
            <w:shd w:val="clear" w:color="auto" w:fill="auto"/>
            <w:noWrap/>
            <w:vAlign w:val="bottom"/>
            <w:hideMark/>
          </w:tcPr>
          <w:p w14:paraId="4F700DEC" w14:textId="43AB9188" w:rsidR="000A6FC1" w:rsidRPr="00CE55CF" w:rsidRDefault="000A6FC1" w:rsidP="000A6FC1">
            <w:pPr>
              <w:rPr>
                <w:color w:val="000000"/>
                <w:sz w:val="20"/>
                <w:szCs w:val="20"/>
              </w:rPr>
            </w:pPr>
            <w:r w:rsidRPr="00CE55CF">
              <w:rPr>
                <w:color w:val="000000"/>
                <w:sz w:val="20"/>
                <w:szCs w:val="20"/>
              </w:rPr>
              <w:t xml:space="preserve">Intensitas Cahaya </w:t>
            </w:r>
            <w:r>
              <w:rPr>
                <w:color w:val="000000"/>
                <w:sz w:val="20"/>
                <w:szCs w:val="20"/>
              </w:rPr>
              <w:t xml:space="preserve">Naungan </w:t>
            </w:r>
            <w:r w:rsidRPr="00CE55CF">
              <w:rPr>
                <w:color w:val="000000"/>
                <w:sz w:val="20"/>
                <w:szCs w:val="20"/>
              </w:rPr>
              <w:t>25% (C1)</w:t>
            </w:r>
          </w:p>
        </w:tc>
        <w:tc>
          <w:tcPr>
            <w:tcW w:w="998" w:type="dxa"/>
            <w:tcBorders>
              <w:top w:val="nil"/>
              <w:left w:val="nil"/>
              <w:bottom w:val="nil"/>
              <w:right w:val="nil"/>
            </w:tcBorders>
            <w:shd w:val="clear" w:color="auto" w:fill="auto"/>
            <w:noWrap/>
            <w:vAlign w:val="bottom"/>
            <w:hideMark/>
          </w:tcPr>
          <w:p w14:paraId="18D30721" w14:textId="5D9319BE" w:rsidR="000A6FC1" w:rsidRPr="00CE55CF" w:rsidRDefault="000A6FC1" w:rsidP="000A6FC1">
            <w:pPr>
              <w:jc w:val="center"/>
              <w:rPr>
                <w:color w:val="000000"/>
                <w:sz w:val="20"/>
                <w:szCs w:val="20"/>
              </w:rPr>
            </w:pPr>
            <w:r>
              <w:rPr>
                <w:color w:val="000000"/>
                <w:sz w:val="20"/>
                <w:szCs w:val="20"/>
              </w:rPr>
              <w:t>3.09 a</w:t>
            </w:r>
          </w:p>
        </w:tc>
        <w:tc>
          <w:tcPr>
            <w:tcW w:w="1060" w:type="dxa"/>
            <w:tcBorders>
              <w:top w:val="nil"/>
              <w:left w:val="nil"/>
              <w:bottom w:val="nil"/>
              <w:right w:val="nil"/>
            </w:tcBorders>
            <w:shd w:val="clear" w:color="auto" w:fill="auto"/>
            <w:noWrap/>
            <w:vAlign w:val="bottom"/>
            <w:hideMark/>
          </w:tcPr>
          <w:p w14:paraId="72C54225" w14:textId="59246358" w:rsidR="000A6FC1" w:rsidRPr="00CE55CF" w:rsidRDefault="000A6FC1" w:rsidP="000A6FC1">
            <w:pPr>
              <w:jc w:val="center"/>
              <w:rPr>
                <w:color w:val="000000"/>
                <w:sz w:val="20"/>
                <w:szCs w:val="20"/>
              </w:rPr>
            </w:pPr>
            <w:r>
              <w:rPr>
                <w:color w:val="000000"/>
                <w:sz w:val="20"/>
                <w:szCs w:val="20"/>
              </w:rPr>
              <w:t>9.89 a</w:t>
            </w:r>
          </w:p>
        </w:tc>
        <w:tc>
          <w:tcPr>
            <w:tcW w:w="1159" w:type="dxa"/>
            <w:tcBorders>
              <w:top w:val="nil"/>
              <w:left w:val="nil"/>
              <w:bottom w:val="nil"/>
              <w:right w:val="nil"/>
            </w:tcBorders>
            <w:shd w:val="clear" w:color="auto" w:fill="auto"/>
            <w:noWrap/>
            <w:vAlign w:val="bottom"/>
            <w:hideMark/>
          </w:tcPr>
          <w:p w14:paraId="14877862" w14:textId="0D34A21C" w:rsidR="000A6FC1" w:rsidRPr="00CE55CF" w:rsidRDefault="000A6FC1" w:rsidP="000A6FC1">
            <w:pPr>
              <w:jc w:val="center"/>
              <w:rPr>
                <w:color w:val="000000"/>
                <w:sz w:val="20"/>
                <w:szCs w:val="20"/>
              </w:rPr>
            </w:pPr>
            <w:r>
              <w:rPr>
                <w:color w:val="000000"/>
                <w:sz w:val="20"/>
                <w:szCs w:val="20"/>
              </w:rPr>
              <w:t>19.35 b</w:t>
            </w:r>
          </w:p>
        </w:tc>
        <w:tc>
          <w:tcPr>
            <w:tcW w:w="1060" w:type="dxa"/>
            <w:tcBorders>
              <w:top w:val="nil"/>
              <w:left w:val="nil"/>
              <w:bottom w:val="nil"/>
              <w:right w:val="nil"/>
            </w:tcBorders>
            <w:shd w:val="clear" w:color="auto" w:fill="auto"/>
            <w:noWrap/>
            <w:vAlign w:val="bottom"/>
            <w:hideMark/>
          </w:tcPr>
          <w:p w14:paraId="2C2213A8" w14:textId="0B1FCA60" w:rsidR="000A6FC1" w:rsidRPr="00CE55CF" w:rsidRDefault="000A6FC1" w:rsidP="000A6FC1">
            <w:pPr>
              <w:jc w:val="center"/>
              <w:rPr>
                <w:color w:val="000000"/>
                <w:sz w:val="20"/>
                <w:szCs w:val="20"/>
              </w:rPr>
            </w:pPr>
            <w:r>
              <w:rPr>
                <w:color w:val="000000"/>
                <w:sz w:val="20"/>
                <w:szCs w:val="20"/>
              </w:rPr>
              <w:t>22.34</w:t>
            </w:r>
          </w:p>
        </w:tc>
        <w:tc>
          <w:tcPr>
            <w:tcW w:w="1300" w:type="dxa"/>
            <w:tcBorders>
              <w:top w:val="nil"/>
              <w:left w:val="nil"/>
              <w:bottom w:val="nil"/>
              <w:right w:val="nil"/>
            </w:tcBorders>
            <w:shd w:val="clear" w:color="auto" w:fill="auto"/>
            <w:noWrap/>
            <w:vAlign w:val="bottom"/>
            <w:hideMark/>
          </w:tcPr>
          <w:p w14:paraId="3258D585" w14:textId="64555A78" w:rsidR="000A6FC1" w:rsidRPr="00CE55CF" w:rsidRDefault="000A6FC1" w:rsidP="000A6FC1">
            <w:pPr>
              <w:jc w:val="center"/>
              <w:rPr>
                <w:color w:val="000000"/>
                <w:sz w:val="20"/>
                <w:szCs w:val="20"/>
              </w:rPr>
            </w:pPr>
            <w:r>
              <w:rPr>
                <w:color w:val="000000"/>
                <w:sz w:val="20"/>
                <w:szCs w:val="20"/>
              </w:rPr>
              <w:t>26.31 ab</w:t>
            </w:r>
          </w:p>
        </w:tc>
      </w:tr>
      <w:tr w:rsidR="000A6FC1" w:rsidRPr="00CE55CF" w14:paraId="6643C960" w14:textId="77777777" w:rsidTr="00DA3ECE">
        <w:trPr>
          <w:trHeight w:val="300"/>
        </w:trPr>
        <w:tc>
          <w:tcPr>
            <w:tcW w:w="4223" w:type="dxa"/>
            <w:tcBorders>
              <w:top w:val="nil"/>
              <w:left w:val="nil"/>
              <w:bottom w:val="nil"/>
              <w:right w:val="nil"/>
            </w:tcBorders>
            <w:shd w:val="clear" w:color="auto" w:fill="auto"/>
            <w:noWrap/>
            <w:vAlign w:val="bottom"/>
            <w:hideMark/>
          </w:tcPr>
          <w:p w14:paraId="5A41857F" w14:textId="79FFB802" w:rsidR="000A6FC1" w:rsidRPr="00CE55CF" w:rsidRDefault="000A6FC1" w:rsidP="000A6FC1">
            <w:pPr>
              <w:rPr>
                <w:color w:val="000000"/>
                <w:sz w:val="20"/>
                <w:szCs w:val="20"/>
              </w:rPr>
            </w:pPr>
            <w:r w:rsidRPr="00CE55CF">
              <w:rPr>
                <w:color w:val="000000"/>
                <w:sz w:val="20"/>
                <w:szCs w:val="20"/>
              </w:rPr>
              <w:t xml:space="preserve">Intensitas Cahaya </w:t>
            </w:r>
            <w:r>
              <w:rPr>
                <w:color w:val="000000"/>
                <w:sz w:val="20"/>
                <w:szCs w:val="20"/>
              </w:rPr>
              <w:t xml:space="preserve">Naungan </w:t>
            </w:r>
            <w:r w:rsidRPr="00CE55CF">
              <w:rPr>
                <w:color w:val="000000"/>
                <w:sz w:val="20"/>
                <w:szCs w:val="20"/>
              </w:rPr>
              <w:t>50% (C2)</w:t>
            </w:r>
          </w:p>
        </w:tc>
        <w:tc>
          <w:tcPr>
            <w:tcW w:w="998" w:type="dxa"/>
            <w:tcBorders>
              <w:top w:val="nil"/>
              <w:left w:val="nil"/>
              <w:bottom w:val="nil"/>
              <w:right w:val="nil"/>
            </w:tcBorders>
            <w:shd w:val="clear" w:color="auto" w:fill="auto"/>
            <w:noWrap/>
            <w:vAlign w:val="bottom"/>
            <w:hideMark/>
          </w:tcPr>
          <w:p w14:paraId="1EAB470F" w14:textId="460083CB" w:rsidR="000A6FC1" w:rsidRPr="00CE55CF" w:rsidRDefault="000A6FC1" w:rsidP="000A6FC1">
            <w:pPr>
              <w:jc w:val="center"/>
              <w:rPr>
                <w:color w:val="000000"/>
                <w:sz w:val="20"/>
                <w:szCs w:val="20"/>
              </w:rPr>
            </w:pPr>
            <w:r>
              <w:rPr>
                <w:color w:val="000000"/>
                <w:sz w:val="20"/>
                <w:szCs w:val="20"/>
              </w:rPr>
              <w:t>4.61 b</w:t>
            </w:r>
          </w:p>
        </w:tc>
        <w:tc>
          <w:tcPr>
            <w:tcW w:w="1060" w:type="dxa"/>
            <w:tcBorders>
              <w:top w:val="nil"/>
              <w:left w:val="nil"/>
              <w:bottom w:val="nil"/>
              <w:right w:val="nil"/>
            </w:tcBorders>
            <w:shd w:val="clear" w:color="auto" w:fill="auto"/>
            <w:noWrap/>
            <w:vAlign w:val="bottom"/>
            <w:hideMark/>
          </w:tcPr>
          <w:p w14:paraId="2BD1CFD6" w14:textId="7965619A" w:rsidR="000A6FC1" w:rsidRPr="00CE55CF" w:rsidRDefault="000A6FC1" w:rsidP="000A6FC1">
            <w:pPr>
              <w:jc w:val="center"/>
              <w:rPr>
                <w:color w:val="000000"/>
                <w:sz w:val="20"/>
                <w:szCs w:val="20"/>
              </w:rPr>
            </w:pPr>
            <w:r>
              <w:rPr>
                <w:color w:val="000000"/>
                <w:sz w:val="20"/>
                <w:szCs w:val="20"/>
              </w:rPr>
              <w:t>7.02  a</w:t>
            </w:r>
          </w:p>
        </w:tc>
        <w:tc>
          <w:tcPr>
            <w:tcW w:w="1159" w:type="dxa"/>
            <w:tcBorders>
              <w:top w:val="nil"/>
              <w:left w:val="nil"/>
              <w:bottom w:val="nil"/>
              <w:right w:val="nil"/>
            </w:tcBorders>
            <w:shd w:val="clear" w:color="auto" w:fill="auto"/>
            <w:noWrap/>
            <w:vAlign w:val="bottom"/>
            <w:hideMark/>
          </w:tcPr>
          <w:p w14:paraId="2B1EFFDD" w14:textId="5961DBBA" w:rsidR="000A6FC1" w:rsidRPr="00CE55CF" w:rsidRDefault="000A6FC1" w:rsidP="000A6FC1">
            <w:pPr>
              <w:jc w:val="center"/>
              <w:rPr>
                <w:color w:val="000000"/>
                <w:sz w:val="20"/>
                <w:szCs w:val="20"/>
              </w:rPr>
            </w:pPr>
            <w:r>
              <w:rPr>
                <w:color w:val="000000"/>
                <w:sz w:val="20"/>
                <w:szCs w:val="20"/>
              </w:rPr>
              <w:t>16.21 a</w:t>
            </w:r>
          </w:p>
        </w:tc>
        <w:tc>
          <w:tcPr>
            <w:tcW w:w="1060" w:type="dxa"/>
            <w:tcBorders>
              <w:top w:val="nil"/>
              <w:left w:val="nil"/>
              <w:bottom w:val="nil"/>
              <w:right w:val="nil"/>
            </w:tcBorders>
            <w:shd w:val="clear" w:color="auto" w:fill="auto"/>
            <w:noWrap/>
            <w:vAlign w:val="bottom"/>
            <w:hideMark/>
          </w:tcPr>
          <w:p w14:paraId="5F4A80D3" w14:textId="57CD3FB3" w:rsidR="000A6FC1" w:rsidRPr="00CE55CF" w:rsidRDefault="000A6FC1" w:rsidP="000A6FC1">
            <w:pPr>
              <w:jc w:val="center"/>
              <w:rPr>
                <w:color w:val="000000"/>
                <w:sz w:val="20"/>
                <w:szCs w:val="20"/>
              </w:rPr>
            </w:pPr>
            <w:r>
              <w:rPr>
                <w:color w:val="000000"/>
                <w:sz w:val="20"/>
                <w:szCs w:val="20"/>
              </w:rPr>
              <w:t>27.75</w:t>
            </w:r>
          </w:p>
        </w:tc>
        <w:tc>
          <w:tcPr>
            <w:tcW w:w="1300" w:type="dxa"/>
            <w:tcBorders>
              <w:top w:val="nil"/>
              <w:left w:val="nil"/>
              <w:bottom w:val="nil"/>
              <w:right w:val="nil"/>
            </w:tcBorders>
            <w:shd w:val="clear" w:color="auto" w:fill="auto"/>
            <w:noWrap/>
            <w:vAlign w:val="bottom"/>
            <w:hideMark/>
          </w:tcPr>
          <w:p w14:paraId="483CF9B1" w14:textId="58584053" w:rsidR="000A6FC1" w:rsidRPr="00CE55CF" w:rsidRDefault="000A6FC1" w:rsidP="000A6FC1">
            <w:pPr>
              <w:jc w:val="center"/>
              <w:rPr>
                <w:color w:val="000000"/>
                <w:sz w:val="20"/>
                <w:szCs w:val="20"/>
              </w:rPr>
            </w:pPr>
            <w:r>
              <w:rPr>
                <w:color w:val="000000"/>
                <w:sz w:val="20"/>
                <w:szCs w:val="20"/>
              </w:rPr>
              <w:t>29.43</w:t>
            </w:r>
            <w:r w:rsidRPr="00CE55CF">
              <w:rPr>
                <w:color w:val="000000"/>
                <w:sz w:val="20"/>
                <w:szCs w:val="20"/>
              </w:rPr>
              <w:t xml:space="preserve"> b</w:t>
            </w:r>
          </w:p>
        </w:tc>
      </w:tr>
      <w:tr w:rsidR="000A6FC1" w:rsidRPr="00CE55CF" w14:paraId="79AC9860" w14:textId="77777777" w:rsidTr="00DA3ECE">
        <w:trPr>
          <w:trHeight w:val="206"/>
        </w:trPr>
        <w:tc>
          <w:tcPr>
            <w:tcW w:w="4223" w:type="dxa"/>
            <w:tcBorders>
              <w:top w:val="single" w:sz="4" w:space="0" w:color="auto"/>
              <w:left w:val="nil"/>
              <w:bottom w:val="single" w:sz="4" w:space="0" w:color="auto"/>
              <w:right w:val="nil"/>
            </w:tcBorders>
            <w:shd w:val="clear" w:color="auto" w:fill="auto"/>
            <w:noWrap/>
            <w:vAlign w:val="bottom"/>
            <w:hideMark/>
          </w:tcPr>
          <w:p w14:paraId="51914C0E" w14:textId="7866AB15" w:rsidR="000A6FC1" w:rsidRPr="00CE55CF" w:rsidRDefault="000A6FC1" w:rsidP="000A6FC1">
            <w:pPr>
              <w:rPr>
                <w:color w:val="000000"/>
                <w:sz w:val="20"/>
                <w:szCs w:val="20"/>
              </w:rPr>
            </w:pPr>
            <w:r w:rsidRPr="00CE55CF">
              <w:rPr>
                <w:color w:val="000000"/>
                <w:sz w:val="20"/>
                <w:szCs w:val="20"/>
              </w:rPr>
              <w:t>BNJ 5%</w:t>
            </w:r>
          </w:p>
        </w:tc>
        <w:tc>
          <w:tcPr>
            <w:tcW w:w="998" w:type="dxa"/>
            <w:tcBorders>
              <w:top w:val="single" w:sz="4" w:space="0" w:color="auto"/>
              <w:left w:val="nil"/>
              <w:bottom w:val="single" w:sz="4" w:space="0" w:color="auto"/>
              <w:right w:val="nil"/>
            </w:tcBorders>
            <w:shd w:val="clear" w:color="auto" w:fill="auto"/>
            <w:noWrap/>
            <w:vAlign w:val="bottom"/>
            <w:hideMark/>
          </w:tcPr>
          <w:p w14:paraId="4E1F894E" w14:textId="3C165726" w:rsidR="000A6FC1" w:rsidRPr="00CE55CF" w:rsidRDefault="000A6FC1" w:rsidP="000A6FC1">
            <w:pPr>
              <w:jc w:val="center"/>
              <w:rPr>
                <w:color w:val="000000"/>
                <w:sz w:val="20"/>
                <w:szCs w:val="20"/>
              </w:rPr>
            </w:pPr>
            <w:r w:rsidRPr="00CE55CF">
              <w:rPr>
                <w:color w:val="000000"/>
                <w:sz w:val="20"/>
                <w:szCs w:val="20"/>
              </w:rPr>
              <w:t>0.45</w:t>
            </w:r>
          </w:p>
        </w:tc>
        <w:tc>
          <w:tcPr>
            <w:tcW w:w="1060" w:type="dxa"/>
            <w:tcBorders>
              <w:top w:val="single" w:sz="4" w:space="0" w:color="auto"/>
              <w:left w:val="nil"/>
              <w:bottom w:val="single" w:sz="4" w:space="0" w:color="auto"/>
              <w:right w:val="nil"/>
            </w:tcBorders>
            <w:shd w:val="clear" w:color="auto" w:fill="auto"/>
            <w:noWrap/>
            <w:vAlign w:val="bottom"/>
            <w:hideMark/>
          </w:tcPr>
          <w:p w14:paraId="2AE35578" w14:textId="44DC4A0A" w:rsidR="000A6FC1" w:rsidRPr="00CE55CF" w:rsidRDefault="000A6FC1" w:rsidP="000A6FC1">
            <w:pPr>
              <w:jc w:val="center"/>
              <w:rPr>
                <w:color w:val="000000"/>
                <w:sz w:val="20"/>
                <w:szCs w:val="20"/>
              </w:rPr>
            </w:pPr>
            <w:r w:rsidRPr="00CE55CF">
              <w:rPr>
                <w:color w:val="000000"/>
                <w:sz w:val="20"/>
                <w:szCs w:val="20"/>
              </w:rPr>
              <w:t>1.86</w:t>
            </w:r>
          </w:p>
        </w:tc>
        <w:tc>
          <w:tcPr>
            <w:tcW w:w="1159" w:type="dxa"/>
            <w:tcBorders>
              <w:top w:val="single" w:sz="4" w:space="0" w:color="auto"/>
              <w:left w:val="nil"/>
              <w:bottom w:val="single" w:sz="4" w:space="0" w:color="auto"/>
              <w:right w:val="nil"/>
            </w:tcBorders>
            <w:shd w:val="clear" w:color="auto" w:fill="auto"/>
            <w:noWrap/>
            <w:vAlign w:val="bottom"/>
            <w:hideMark/>
          </w:tcPr>
          <w:p w14:paraId="6E52B827" w14:textId="78041B12" w:rsidR="000A6FC1" w:rsidRPr="00CE55CF" w:rsidRDefault="000A6FC1" w:rsidP="000A6FC1">
            <w:pPr>
              <w:jc w:val="center"/>
              <w:rPr>
                <w:color w:val="000000"/>
                <w:sz w:val="20"/>
                <w:szCs w:val="20"/>
              </w:rPr>
            </w:pPr>
            <w:r w:rsidRPr="00CE55CF">
              <w:rPr>
                <w:color w:val="000000"/>
                <w:sz w:val="20"/>
                <w:szCs w:val="20"/>
              </w:rPr>
              <w:t>3.22</w:t>
            </w:r>
          </w:p>
        </w:tc>
        <w:tc>
          <w:tcPr>
            <w:tcW w:w="1060" w:type="dxa"/>
            <w:tcBorders>
              <w:top w:val="single" w:sz="4" w:space="0" w:color="auto"/>
              <w:left w:val="nil"/>
              <w:bottom w:val="single" w:sz="4" w:space="0" w:color="auto"/>
              <w:right w:val="nil"/>
            </w:tcBorders>
            <w:shd w:val="clear" w:color="auto" w:fill="auto"/>
            <w:noWrap/>
            <w:vAlign w:val="bottom"/>
            <w:hideMark/>
          </w:tcPr>
          <w:p w14:paraId="766FAF05" w14:textId="285DB6A4" w:rsidR="000A6FC1" w:rsidRPr="00CE55CF" w:rsidRDefault="000A6FC1" w:rsidP="000A6FC1">
            <w:pPr>
              <w:jc w:val="center"/>
              <w:rPr>
                <w:color w:val="000000"/>
                <w:sz w:val="20"/>
                <w:szCs w:val="20"/>
              </w:rPr>
            </w:pPr>
            <w:r w:rsidRPr="00CE55CF">
              <w:rPr>
                <w:color w:val="000000"/>
                <w:sz w:val="20"/>
                <w:szCs w:val="20"/>
              </w:rPr>
              <w:t>tn</w:t>
            </w:r>
          </w:p>
        </w:tc>
        <w:tc>
          <w:tcPr>
            <w:tcW w:w="1300" w:type="dxa"/>
            <w:tcBorders>
              <w:top w:val="single" w:sz="4" w:space="0" w:color="auto"/>
              <w:left w:val="nil"/>
              <w:bottom w:val="single" w:sz="4" w:space="0" w:color="auto"/>
              <w:right w:val="nil"/>
            </w:tcBorders>
            <w:shd w:val="clear" w:color="auto" w:fill="auto"/>
            <w:noWrap/>
            <w:vAlign w:val="bottom"/>
            <w:hideMark/>
          </w:tcPr>
          <w:p w14:paraId="359A4096" w14:textId="30BB7AB5" w:rsidR="000A6FC1" w:rsidRPr="00CE55CF" w:rsidRDefault="000A6FC1" w:rsidP="000A6FC1">
            <w:pPr>
              <w:jc w:val="center"/>
              <w:rPr>
                <w:color w:val="000000"/>
                <w:sz w:val="20"/>
                <w:szCs w:val="20"/>
              </w:rPr>
            </w:pPr>
            <w:r w:rsidRPr="00CE55CF">
              <w:rPr>
                <w:color w:val="000000"/>
                <w:sz w:val="20"/>
                <w:szCs w:val="20"/>
              </w:rPr>
              <w:t>3.38</w:t>
            </w:r>
          </w:p>
        </w:tc>
      </w:tr>
      <w:tr w:rsidR="000A6FC1" w:rsidRPr="00CE55CF" w14:paraId="16DD9840" w14:textId="77777777" w:rsidTr="00DA3ECE">
        <w:trPr>
          <w:trHeight w:val="300"/>
        </w:trPr>
        <w:tc>
          <w:tcPr>
            <w:tcW w:w="4223" w:type="dxa"/>
            <w:tcBorders>
              <w:top w:val="nil"/>
              <w:left w:val="nil"/>
              <w:bottom w:val="nil"/>
              <w:right w:val="nil"/>
            </w:tcBorders>
            <w:shd w:val="clear" w:color="auto" w:fill="auto"/>
            <w:noWrap/>
            <w:vAlign w:val="bottom"/>
            <w:hideMark/>
          </w:tcPr>
          <w:p w14:paraId="6D5E8B91" w14:textId="19A1BADE" w:rsidR="000A6FC1" w:rsidRPr="00CE55CF" w:rsidRDefault="000A6FC1" w:rsidP="000A6FC1">
            <w:pPr>
              <w:rPr>
                <w:color w:val="000000"/>
                <w:sz w:val="20"/>
                <w:szCs w:val="20"/>
              </w:rPr>
            </w:pPr>
            <w:r w:rsidRPr="00CE55CF">
              <w:rPr>
                <w:color w:val="000000"/>
                <w:sz w:val="20"/>
                <w:szCs w:val="20"/>
              </w:rPr>
              <w:t>Silika 100 ppm (S1)</w:t>
            </w:r>
          </w:p>
        </w:tc>
        <w:tc>
          <w:tcPr>
            <w:tcW w:w="998" w:type="dxa"/>
            <w:tcBorders>
              <w:top w:val="nil"/>
              <w:left w:val="nil"/>
              <w:bottom w:val="nil"/>
              <w:right w:val="nil"/>
            </w:tcBorders>
            <w:shd w:val="clear" w:color="auto" w:fill="auto"/>
            <w:noWrap/>
            <w:vAlign w:val="bottom"/>
            <w:hideMark/>
          </w:tcPr>
          <w:p w14:paraId="5F1D1AB5" w14:textId="1C8540E8" w:rsidR="000A6FC1" w:rsidRPr="00CE55CF" w:rsidRDefault="000A6FC1" w:rsidP="000A6FC1">
            <w:pPr>
              <w:jc w:val="center"/>
              <w:rPr>
                <w:color w:val="000000"/>
                <w:sz w:val="20"/>
                <w:szCs w:val="20"/>
              </w:rPr>
            </w:pPr>
            <w:r>
              <w:rPr>
                <w:color w:val="000000"/>
                <w:sz w:val="20"/>
                <w:szCs w:val="20"/>
              </w:rPr>
              <w:t>3.67</w:t>
            </w:r>
          </w:p>
        </w:tc>
        <w:tc>
          <w:tcPr>
            <w:tcW w:w="1060" w:type="dxa"/>
            <w:tcBorders>
              <w:top w:val="nil"/>
              <w:left w:val="nil"/>
              <w:bottom w:val="nil"/>
              <w:right w:val="nil"/>
            </w:tcBorders>
            <w:shd w:val="clear" w:color="auto" w:fill="auto"/>
            <w:noWrap/>
            <w:vAlign w:val="bottom"/>
            <w:hideMark/>
          </w:tcPr>
          <w:p w14:paraId="7A967448" w14:textId="103B6DC0" w:rsidR="000A6FC1" w:rsidRPr="00CE55CF" w:rsidRDefault="000A6FC1" w:rsidP="000A6FC1">
            <w:pPr>
              <w:jc w:val="center"/>
              <w:rPr>
                <w:color w:val="000000"/>
                <w:sz w:val="20"/>
                <w:szCs w:val="20"/>
              </w:rPr>
            </w:pPr>
            <w:r>
              <w:rPr>
                <w:color w:val="000000"/>
                <w:sz w:val="20"/>
                <w:szCs w:val="20"/>
              </w:rPr>
              <w:t>8.82</w:t>
            </w:r>
          </w:p>
        </w:tc>
        <w:tc>
          <w:tcPr>
            <w:tcW w:w="1159" w:type="dxa"/>
            <w:tcBorders>
              <w:top w:val="nil"/>
              <w:left w:val="nil"/>
              <w:bottom w:val="nil"/>
              <w:right w:val="nil"/>
            </w:tcBorders>
            <w:shd w:val="clear" w:color="auto" w:fill="auto"/>
            <w:noWrap/>
            <w:vAlign w:val="bottom"/>
            <w:hideMark/>
          </w:tcPr>
          <w:p w14:paraId="78F7E8E3" w14:textId="11F90FD9" w:rsidR="000A6FC1" w:rsidRPr="00CE55CF" w:rsidRDefault="000A6FC1" w:rsidP="000A6FC1">
            <w:pPr>
              <w:jc w:val="center"/>
              <w:rPr>
                <w:color w:val="000000"/>
                <w:sz w:val="20"/>
                <w:szCs w:val="20"/>
              </w:rPr>
            </w:pPr>
            <w:r>
              <w:rPr>
                <w:color w:val="000000"/>
                <w:sz w:val="20"/>
                <w:szCs w:val="20"/>
              </w:rPr>
              <w:t>18.03</w:t>
            </w:r>
          </w:p>
        </w:tc>
        <w:tc>
          <w:tcPr>
            <w:tcW w:w="1060" w:type="dxa"/>
            <w:tcBorders>
              <w:top w:val="nil"/>
              <w:left w:val="nil"/>
              <w:bottom w:val="nil"/>
              <w:right w:val="nil"/>
            </w:tcBorders>
            <w:shd w:val="clear" w:color="auto" w:fill="auto"/>
            <w:noWrap/>
            <w:vAlign w:val="bottom"/>
            <w:hideMark/>
          </w:tcPr>
          <w:p w14:paraId="59AE3AAF" w14:textId="61B761DD" w:rsidR="000A6FC1" w:rsidRPr="00CE55CF" w:rsidRDefault="000A6FC1" w:rsidP="000A6FC1">
            <w:pPr>
              <w:jc w:val="center"/>
              <w:rPr>
                <w:color w:val="000000"/>
                <w:sz w:val="20"/>
                <w:szCs w:val="20"/>
              </w:rPr>
            </w:pPr>
            <w:r>
              <w:rPr>
                <w:color w:val="000000"/>
                <w:sz w:val="20"/>
                <w:szCs w:val="20"/>
              </w:rPr>
              <w:t>23.65</w:t>
            </w:r>
          </w:p>
        </w:tc>
        <w:tc>
          <w:tcPr>
            <w:tcW w:w="1300" w:type="dxa"/>
            <w:tcBorders>
              <w:top w:val="nil"/>
              <w:left w:val="nil"/>
              <w:bottom w:val="nil"/>
              <w:right w:val="nil"/>
            </w:tcBorders>
            <w:shd w:val="clear" w:color="auto" w:fill="auto"/>
            <w:noWrap/>
            <w:vAlign w:val="bottom"/>
            <w:hideMark/>
          </w:tcPr>
          <w:p w14:paraId="0C0E2CE9" w14:textId="4CFB26F2" w:rsidR="000A6FC1" w:rsidRPr="00CE55CF" w:rsidRDefault="000A6FC1" w:rsidP="000A6FC1">
            <w:pPr>
              <w:jc w:val="center"/>
              <w:rPr>
                <w:color w:val="000000"/>
                <w:sz w:val="20"/>
                <w:szCs w:val="20"/>
              </w:rPr>
            </w:pPr>
            <w:r>
              <w:rPr>
                <w:color w:val="000000"/>
                <w:sz w:val="20"/>
                <w:szCs w:val="20"/>
              </w:rPr>
              <w:t xml:space="preserve">26.90 </w:t>
            </w:r>
          </w:p>
        </w:tc>
      </w:tr>
      <w:tr w:rsidR="000A6FC1" w:rsidRPr="00CE55CF" w14:paraId="4EA57FDF" w14:textId="77777777" w:rsidTr="00DA3ECE">
        <w:trPr>
          <w:trHeight w:val="300"/>
        </w:trPr>
        <w:tc>
          <w:tcPr>
            <w:tcW w:w="4223" w:type="dxa"/>
            <w:tcBorders>
              <w:top w:val="nil"/>
              <w:left w:val="nil"/>
              <w:bottom w:val="nil"/>
              <w:right w:val="nil"/>
            </w:tcBorders>
            <w:shd w:val="clear" w:color="auto" w:fill="auto"/>
            <w:noWrap/>
            <w:vAlign w:val="bottom"/>
            <w:hideMark/>
          </w:tcPr>
          <w:p w14:paraId="4E268C2B" w14:textId="7C9F5C01" w:rsidR="000A6FC1" w:rsidRPr="00CE55CF" w:rsidRDefault="000A6FC1" w:rsidP="000A6FC1">
            <w:pPr>
              <w:rPr>
                <w:color w:val="000000"/>
                <w:sz w:val="20"/>
                <w:szCs w:val="20"/>
              </w:rPr>
            </w:pPr>
            <w:r w:rsidRPr="00CE55CF">
              <w:rPr>
                <w:color w:val="000000"/>
                <w:sz w:val="20"/>
                <w:szCs w:val="20"/>
              </w:rPr>
              <w:lastRenderedPageBreak/>
              <w:t>Silika 200 ppm (S2)</w:t>
            </w:r>
          </w:p>
        </w:tc>
        <w:tc>
          <w:tcPr>
            <w:tcW w:w="998" w:type="dxa"/>
            <w:tcBorders>
              <w:top w:val="nil"/>
              <w:left w:val="nil"/>
              <w:bottom w:val="nil"/>
              <w:right w:val="nil"/>
            </w:tcBorders>
            <w:shd w:val="clear" w:color="auto" w:fill="auto"/>
            <w:noWrap/>
            <w:vAlign w:val="bottom"/>
            <w:hideMark/>
          </w:tcPr>
          <w:p w14:paraId="37DC1AF3" w14:textId="08927FAA" w:rsidR="000A6FC1" w:rsidRPr="00CE55CF" w:rsidRDefault="000A6FC1" w:rsidP="000A6FC1">
            <w:pPr>
              <w:jc w:val="center"/>
              <w:rPr>
                <w:color w:val="000000"/>
                <w:sz w:val="20"/>
                <w:szCs w:val="20"/>
              </w:rPr>
            </w:pPr>
            <w:r>
              <w:rPr>
                <w:color w:val="000000"/>
                <w:sz w:val="20"/>
                <w:szCs w:val="20"/>
              </w:rPr>
              <w:t>3.95</w:t>
            </w:r>
          </w:p>
        </w:tc>
        <w:tc>
          <w:tcPr>
            <w:tcW w:w="1060" w:type="dxa"/>
            <w:tcBorders>
              <w:top w:val="nil"/>
              <w:left w:val="nil"/>
              <w:bottom w:val="nil"/>
              <w:right w:val="nil"/>
            </w:tcBorders>
            <w:shd w:val="clear" w:color="auto" w:fill="auto"/>
            <w:noWrap/>
            <w:vAlign w:val="bottom"/>
            <w:hideMark/>
          </w:tcPr>
          <w:p w14:paraId="1202A124" w14:textId="47EEEE02" w:rsidR="000A6FC1" w:rsidRPr="00CE55CF" w:rsidRDefault="000A6FC1" w:rsidP="000A6FC1">
            <w:pPr>
              <w:jc w:val="center"/>
              <w:rPr>
                <w:color w:val="000000"/>
                <w:sz w:val="20"/>
                <w:szCs w:val="20"/>
              </w:rPr>
            </w:pPr>
            <w:r>
              <w:rPr>
                <w:color w:val="000000"/>
                <w:sz w:val="20"/>
                <w:szCs w:val="20"/>
              </w:rPr>
              <w:t>8.62</w:t>
            </w:r>
          </w:p>
        </w:tc>
        <w:tc>
          <w:tcPr>
            <w:tcW w:w="1159" w:type="dxa"/>
            <w:tcBorders>
              <w:top w:val="nil"/>
              <w:left w:val="nil"/>
              <w:bottom w:val="nil"/>
              <w:right w:val="nil"/>
            </w:tcBorders>
            <w:shd w:val="clear" w:color="auto" w:fill="auto"/>
            <w:noWrap/>
            <w:vAlign w:val="bottom"/>
            <w:hideMark/>
          </w:tcPr>
          <w:p w14:paraId="09EC92C9" w14:textId="57AAD804" w:rsidR="000A6FC1" w:rsidRPr="00CE55CF" w:rsidRDefault="000A6FC1" w:rsidP="000A6FC1">
            <w:pPr>
              <w:jc w:val="center"/>
              <w:rPr>
                <w:color w:val="000000"/>
                <w:sz w:val="20"/>
                <w:szCs w:val="20"/>
              </w:rPr>
            </w:pPr>
            <w:r>
              <w:rPr>
                <w:color w:val="000000"/>
                <w:sz w:val="20"/>
                <w:szCs w:val="20"/>
              </w:rPr>
              <w:t>16.55</w:t>
            </w:r>
          </w:p>
        </w:tc>
        <w:tc>
          <w:tcPr>
            <w:tcW w:w="1060" w:type="dxa"/>
            <w:tcBorders>
              <w:top w:val="nil"/>
              <w:left w:val="nil"/>
              <w:bottom w:val="nil"/>
              <w:right w:val="nil"/>
            </w:tcBorders>
            <w:shd w:val="clear" w:color="auto" w:fill="auto"/>
            <w:noWrap/>
            <w:vAlign w:val="bottom"/>
            <w:hideMark/>
          </w:tcPr>
          <w:p w14:paraId="53C7DF0B" w14:textId="0D6BE521" w:rsidR="000A6FC1" w:rsidRPr="00CE55CF" w:rsidRDefault="000A6FC1" w:rsidP="000A6FC1">
            <w:pPr>
              <w:jc w:val="center"/>
              <w:rPr>
                <w:color w:val="000000"/>
                <w:sz w:val="20"/>
                <w:szCs w:val="20"/>
              </w:rPr>
            </w:pPr>
            <w:r>
              <w:rPr>
                <w:color w:val="000000"/>
                <w:sz w:val="20"/>
                <w:szCs w:val="20"/>
              </w:rPr>
              <w:t>22.43</w:t>
            </w:r>
          </w:p>
        </w:tc>
        <w:tc>
          <w:tcPr>
            <w:tcW w:w="1300" w:type="dxa"/>
            <w:tcBorders>
              <w:top w:val="nil"/>
              <w:left w:val="nil"/>
              <w:bottom w:val="nil"/>
              <w:right w:val="nil"/>
            </w:tcBorders>
            <w:shd w:val="clear" w:color="auto" w:fill="auto"/>
            <w:noWrap/>
            <w:vAlign w:val="bottom"/>
            <w:hideMark/>
          </w:tcPr>
          <w:p w14:paraId="35C4816A" w14:textId="19FBB9DB" w:rsidR="000A6FC1" w:rsidRPr="00CE55CF" w:rsidRDefault="000A6FC1" w:rsidP="000A6FC1">
            <w:pPr>
              <w:jc w:val="center"/>
              <w:rPr>
                <w:color w:val="000000"/>
                <w:sz w:val="20"/>
                <w:szCs w:val="20"/>
              </w:rPr>
            </w:pPr>
            <w:r>
              <w:rPr>
                <w:color w:val="000000"/>
                <w:sz w:val="20"/>
                <w:szCs w:val="20"/>
              </w:rPr>
              <w:t>26.10</w:t>
            </w:r>
          </w:p>
        </w:tc>
      </w:tr>
      <w:tr w:rsidR="000A6FC1" w:rsidRPr="00CE55CF" w14:paraId="12CCF8E5" w14:textId="77777777" w:rsidTr="00DA3ECE">
        <w:trPr>
          <w:trHeight w:val="300"/>
        </w:trPr>
        <w:tc>
          <w:tcPr>
            <w:tcW w:w="4223" w:type="dxa"/>
            <w:tcBorders>
              <w:top w:val="nil"/>
              <w:left w:val="nil"/>
              <w:bottom w:val="nil"/>
              <w:right w:val="nil"/>
            </w:tcBorders>
            <w:shd w:val="clear" w:color="auto" w:fill="auto"/>
            <w:noWrap/>
            <w:vAlign w:val="bottom"/>
            <w:hideMark/>
          </w:tcPr>
          <w:p w14:paraId="3E2768FA" w14:textId="03CDA315" w:rsidR="000A6FC1" w:rsidRPr="00CE55CF" w:rsidRDefault="000A6FC1" w:rsidP="000A6FC1">
            <w:pPr>
              <w:rPr>
                <w:color w:val="000000"/>
                <w:sz w:val="20"/>
                <w:szCs w:val="20"/>
              </w:rPr>
            </w:pPr>
            <w:r w:rsidRPr="00CE55CF">
              <w:rPr>
                <w:color w:val="000000"/>
                <w:sz w:val="20"/>
                <w:szCs w:val="20"/>
              </w:rPr>
              <w:t>Silika 300 ppm (S3)</w:t>
            </w:r>
          </w:p>
        </w:tc>
        <w:tc>
          <w:tcPr>
            <w:tcW w:w="998" w:type="dxa"/>
            <w:tcBorders>
              <w:top w:val="nil"/>
              <w:left w:val="nil"/>
              <w:bottom w:val="nil"/>
              <w:right w:val="nil"/>
            </w:tcBorders>
            <w:shd w:val="clear" w:color="auto" w:fill="auto"/>
            <w:noWrap/>
            <w:vAlign w:val="bottom"/>
            <w:hideMark/>
          </w:tcPr>
          <w:p w14:paraId="08F305EE" w14:textId="31FA8E55" w:rsidR="000A6FC1" w:rsidRPr="00CE55CF" w:rsidRDefault="000A6FC1" w:rsidP="000A6FC1">
            <w:pPr>
              <w:jc w:val="center"/>
              <w:rPr>
                <w:color w:val="000000"/>
                <w:sz w:val="20"/>
                <w:szCs w:val="20"/>
              </w:rPr>
            </w:pPr>
            <w:r>
              <w:rPr>
                <w:color w:val="000000"/>
                <w:sz w:val="20"/>
                <w:szCs w:val="20"/>
              </w:rPr>
              <w:t>3.63</w:t>
            </w:r>
          </w:p>
        </w:tc>
        <w:tc>
          <w:tcPr>
            <w:tcW w:w="1060" w:type="dxa"/>
            <w:tcBorders>
              <w:top w:val="nil"/>
              <w:left w:val="nil"/>
              <w:bottom w:val="nil"/>
              <w:right w:val="nil"/>
            </w:tcBorders>
            <w:shd w:val="clear" w:color="auto" w:fill="auto"/>
            <w:noWrap/>
            <w:vAlign w:val="bottom"/>
            <w:hideMark/>
          </w:tcPr>
          <w:p w14:paraId="6E373D65" w14:textId="661A27A0" w:rsidR="000A6FC1" w:rsidRPr="00CE55CF" w:rsidRDefault="000A6FC1" w:rsidP="000A6FC1">
            <w:pPr>
              <w:jc w:val="center"/>
              <w:rPr>
                <w:color w:val="000000"/>
                <w:sz w:val="20"/>
                <w:szCs w:val="20"/>
              </w:rPr>
            </w:pPr>
            <w:r>
              <w:rPr>
                <w:color w:val="000000"/>
                <w:sz w:val="20"/>
                <w:szCs w:val="20"/>
              </w:rPr>
              <w:t>8.50</w:t>
            </w:r>
          </w:p>
        </w:tc>
        <w:tc>
          <w:tcPr>
            <w:tcW w:w="1159" w:type="dxa"/>
            <w:tcBorders>
              <w:top w:val="nil"/>
              <w:left w:val="nil"/>
              <w:bottom w:val="nil"/>
              <w:right w:val="nil"/>
            </w:tcBorders>
            <w:shd w:val="clear" w:color="auto" w:fill="auto"/>
            <w:noWrap/>
            <w:vAlign w:val="bottom"/>
            <w:hideMark/>
          </w:tcPr>
          <w:p w14:paraId="583B45E6" w14:textId="05542C13" w:rsidR="000A6FC1" w:rsidRPr="00CE55CF" w:rsidRDefault="000A6FC1" w:rsidP="000A6FC1">
            <w:pPr>
              <w:jc w:val="center"/>
              <w:rPr>
                <w:color w:val="000000"/>
                <w:sz w:val="20"/>
                <w:szCs w:val="20"/>
              </w:rPr>
            </w:pPr>
            <w:r>
              <w:rPr>
                <w:color w:val="000000"/>
                <w:sz w:val="20"/>
                <w:szCs w:val="20"/>
              </w:rPr>
              <w:t>17.56</w:t>
            </w:r>
          </w:p>
        </w:tc>
        <w:tc>
          <w:tcPr>
            <w:tcW w:w="1060" w:type="dxa"/>
            <w:tcBorders>
              <w:top w:val="nil"/>
              <w:left w:val="nil"/>
              <w:bottom w:val="nil"/>
              <w:right w:val="nil"/>
            </w:tcBorders>
            <w:shd w:val="clear" w:color="auto" w:fill="auto"/>
            <w:noWrap/>
            <w:vAlign w:val="bottom"/>
            <w:hideMark/>
          </w:tcPr>
          <w:p w14:paraId="74F56C48" w14:textId="6438D8A3" w:rsidR="000A6FC1" w:rsidRPr="00CE55CF" w:rsidRDefault="000A6FC1" w:rsidP="000A6FC1">
            <w:pPr>
              <w:jc w:val="center"/>
              <w:rPr>
                <w:color w:val="000000"/>
                <w:sz w:val="20"/>
                <w:szCs w:val="20"/>
              </w:rPr>
            </w:pPr>
            <w:r>
              <w:rPr>
                <w:color w:val="000000"/>
                <w:sz w:val="20"/>
                <w:szCs w:val="20"/>
              </w:rPr>
              <w:t>26.42</w:t>
            </w:r>
          </w:p>
        </w:tc>
        <w:tc>
          <w:tcPr>
            <w:tcW w:w="1300" w:type="dxa"/>
            <w:tcBorders>
              <w:top w:val="nil"/>
              <w:left w:val="nil"/>
              <w:bottom w:val="nil"/>
              <w:right w:val="nil"/>
            </w:tcBorders>
            <w:shd w:val="clear" w:color="auto" w:fill="auto"/>
            <w:noWrap/>
            <w:vAlign w:val="bottom"/>
            <w:hideMark/>
          </w:tcPr>
          <w:p w14:paraId="0647FD4C" w14:textId="50710B6E" w:rsidR="000A6FC1" w:rsidRPr="00CE55CF" w:rsidRDefault="000A6FC1" w:rsidP="000A6FC1">
            <w:pPr>
              <w:jc w:val="center"/>
              <w:rPr>
                <w:color w:val="000000"/>
                <w:sz w:val="20"/>
                <w:szCs w:val="20"/>
              </w:rPr>
            </w:pPr>
            <w:r>
              <w:rPr>
                <w:color w:val="000000"/>
                <w:sz w:val="20"/>
                <w:szCs w:val="20"/>
              </w:rPr>
              <w:t>26.46</w:t>
            </w:r>
          </w:p>
        </w:tc>
      </w:tr>
      <w:tr w:rsidR="000A6FC1" w:rsidRPr="00CE55CF" w14:paraId="12E72098" w14:textId="77777777" w:rsidTr="00DA3ECE">
        <w:trPr>
          <w:trHeight w:val="233"/>
        </w:trPr>
        <w:tc>
          <w:tcPr>
            <w:tcW w:w="4223" w:type="dxa"/>
            <w:tcBorders>
              <w:top w:val="single" w:sz="4" w:space="0" w:color="auto"/>
              <w:left w:val="nil"/>
              <w:bottom w:val="single" w:sz="4" w:space="0" w:color="auto"/>
              <w:right w:val="nil"/>
            </w:tcBorders>
            <w:shd w:val="clear" w:color="auto" w:fill="auto"/>
            <w:noWrap/>
            <w:vAlign w:val="bottom"/>
            <w:hideMark/>
          </w:tcPr>
          <w:p w14:paraId="5C752A14" w14:textId="22A28A87" w:rsidR="000A6FC1" w:rsidRPr="00CE55CF" w:rsidRDefault="000A6FC1" w:rsidP="000A6FC1">
            <w:pPr>
              <w:rPr>
                <w:color w:val="000000"/>
                <w:sz w:val="20"/>
                <w:szCs w:val="20"/>
              </w:rPr>
            </w:pPr>
            <w:r w:rsidRPr="00CE55CF">
              <w:rPr>
                <w:color w:val="000000"/>
                <w:sz w:val="20"/>
                <w:szCs w:val="20"/>
              </w:rPr>
              <w:t xml:space="preserve">BNJ </w:t>
            </w:r>
            <w:r>
              <w:rPr>
                <w:color w:val="000000"/>
                <w:sz w:val="20"/>
                <w:szCs w:val="20"/>
              </w:rPr>
              <w:t>5%</w:t>
            </w:r>
          </w:p>
        </w:tc>
        <w:tc>
          <w:tcPr>
            <w:tcW w:w="998" w:type="dxa"/>
            <w:tcBorders>
              <w:top w:val="single" w:sz="4" w:space="0" w:color="auto"/>
              <w:left w:val="nil"/>
              <w:bottom w:val="single" w:sz="4" w:space="0" w:color="auto"/>
              <w:right w:val="nil"/>
            </w:tcBorders>
            <w:shd w:val="clear" w:color="auto" w:fill="auto"/>
            <w:noWrap/>
            <w:vAlign w:val="bottom"/>
            <w:hideMark/>
          </w:tcPr>
          <w:p w14:paraId="15DC26A6" w14:textId="00CED149" w:rsidR="000A6FC1" w:rsidRPr="00CE55CF" w:rsidRDefault="000A6FC1" w:rsidP="000A6FC1">
            <w:pPr>
              <w:jc w:val="center"/>
              <w:rPr>
                <w:color w:val="000000"/>
                <w:sz w:val="20"/>
                <w:szCs w:val="20"/>
              </w:rPr>
            </w:pPr>
            <w:r w:rsidRPr="00CE55CF">
              <w:rPr>
                <w:color w:val="000000"/>
                <w:sz w:val="20"/>
                <w:szCs w:val="20"/>
              </w:rPr>
              <w:t>tn</w:t>
            </w:r>
          </w:p>
        </w:tc>
        <w:tc>
          <w:tcPr>
            <w:tcW w:w="1060" w:type="dxa"/>
            <w:tcBorders>
              <w:top w:val="single" w:sz="4" w:space="0" w:color="auto"/>
              <w:left w:val="nil"/>
              <w:bottom w:val="single" w:sz="4" w:space="0" w:color="auto"/>
              <w:right w:val="nil"/>
            </w:tcBorders>
            <w:shd w:val="clear" w:color="auto" w:fill="auto"/>
            <w:noWrap/>
            <w:vAlign w:val="bottom"/>
            <w:hideMark/>
          </w:tcPr>
          <w:p w14:paraId="39C35891" w14:textId="3706542C" w:rsidR="000A6FC1" w:rsidRPr="00CE55CF" w:rsidRDefault="000A6FC1" w:rsidP="000A6FC1">
            <w:pPr>
              <w:jc w:val="center"/>
              <w:rPr>
                <w:color w:val="000000"/>
                <w:sz w:val="20"/>
                <w:szCs w:val="20"/>
              </w:rPr>
            </w:pPr>
            <w:r w:rsidRPr="00CE55CF">
              <w:rPr>
                <w:color w:val="000000"/>
                <w:sz w:val="20"/>
                <w:szCs w:val="20"/>
              </w:rPr>
              <w:t>tn</w:t>
            </w:r>
          </w:p>
        </w:tc>
        <w:tc>
          <w:tcPr>
            <w:tcW w:w="1159" w:type="dxa"/>
            <w:tcBorders>
              <w:top w:val="single" w:sz="4" w:space="0" w:color="auto"/>
              <w:left w:val="nil"/>
              <w:bottom w:val="single" w:sz="4" w:space="0" w:color="auto"/>
              <w:right w:val="nil"/>
            </w:tcBorders>
            <w:shd w:val="clear" w:color="auto" w:fill="auto"/>
            <w:noWrap/>
            <w:vAlign w:val="bottom"/>
            <w:hideMark/>
          </w:tcPr>
          <w:p w14:paraId="1629773D" w14:textId="5F228B41" w:rsidR="000A6FC1" w:rsidRPr="00CE55CF" w:rsidRDefault="000A6FC1" w:rsidP="000A6FC1">
            <w:pPr>
              <w:jc w:val="center"/>
              <w:rPr>
                <w:color w:val="000000"/>
                <w:sz w:val="20"/>
                <w:szCs w:val="20"/>
              </w:rPr>
            </w:pPr>
            <w:r w:rsidRPr="00CE55CF">
              <w:rPr>
                <w:color w:val="000000"/>
                <w:sz w:val="20"/>
                <w:szCs w:val="20"/>
              </w:rPr>
              <w:t>tn</w:t>
            </w:r>
          </w:p>
        </w:tc>
        <w:tc>
          <w:tcPr>
            <w:tcW w:w="1060" w:type="dxa"/>
            <w:tcBorders>
              <w:top w:val="single" w:sz="4" w:space="0" w:color="auto"/>
              <w:left w:val="nil"/>
              <w:bottom w:val="single" w:sz="4" w:space="0" w:color="auto"/>
              <w:right w:val="nil"/>
            </w:tcBorders>
            <w:shd w:val="clear" w:color="auto" w:fill="auto"/>
            <w:noWrap/>
            <w:vAlign w:val="bottom"/>
            <w:hideMark/>
          </w:tcPr>
          <w:p w14:paraId="4FD01A5A" w14:textId="36301E28" w:rsidR="000A6FC1" w:rsidRPr="00CE55CF" w:rsidRDefault="000A6FC1" w:rsidP="000A6FC1">
            <w:pPr>
              <w:jc w:val="center"/>
              <w:rPr>
                <w:color w:val="000000"/>
                <w:sz w:val="20"/>
                <w:szCs w:val="20"/>
              </w:rPr>
            </w:pPr>
            <w:r w:rsidRPr="00CE55CF">
              <w:rPr>
                <w:color w:val="000000"/>
                <w:sz w:val="20"/>
                <w:szCs w:val="20"/>
              </w:rPr>
              <w:t>tn</w:t>
            </w:r>
          </w:p>
        </w:tc>
        <w:tc>
          <w:tcPr>
            <w:tcW w:w="1300" w:type="dxa"/>
            <w:tcBorders>
              <w:top w:val="single" w:sz="4" w:space="0" w:color="auto"/>
              <w:left w:val="nil"/>
              <w:bottom w:val="single" w:sz="4" w:space="0" w:color="auto"/>
              <w:right w:val="nil"/>
            </w:tcBorders>
            <w:shd w:val="clear" w:color="auto" w:fill="auto"/>
            <w:noWrap/>
            <w:vAlign w:val="bottom"/>
            <w:hideMark/>
          </w:tcPr>
          <w:p w14:paraId="7D8FDB90" w14:textId="2EFCEAB0" w:rsidR="000A6FC1" w:rsidRPr="00CE55CF" w:rsidRDefault="000A6FC1" w:rsidP="000A6FC1">
            <w:pPr>
              <w:jc w:val="center"/>
              <w:rPr>
                <w:color w:val="000000"/>
                <w:sz w:val="20"/>
                <w:szCs w:val="20"/>
              </w:rPr>
            </w:pPr>
            <w:r w:rsidRPr="00CE55CF">
              <w:rPr>
                <w:color w:val="000000"/>
                <w:sz w:val="20"/>
                <w:szCs w:val="20"/>
              </w:rPr>
              <w:t>tn</w:t>
            </w:r>
          </w:p>
        </w:tc>
      </w:tr>
    </w:tbl>
    <w:p w14:paraId="47DA35AB" w14:textId="77777777" w:rsidR="008653C1" w:rsidRPr="00AC2EC1" w:rsidRDefault="008653C1" w:rsidP="008653C1">
      <w:pPr>
        <w:tabs>
          <w:tab w:val="left" w:pos="945"/>
        </w:tabs>
        <w:rPr>
          <w:sz w:val="20"/>
        </w:rPr>
      </w:pPr>
      <w:r w:rsidRPr="00AC2EC1">
        <w:rPr>
          <w:sz w:val="20"/>
        </w:rPr>
        <w:t xml:space="preserve">Keterangan: </w:t>
      </w:r>
      <w:r>
        <w:rPr>
          <w:sz w:val="20"/>
        </w:rPr>
        <w:t>apabila terdapat huruf yang sama</w:t>
      </w:r>
      <w:r w:rsidRPr="00AC2EC1">
        <w:rPr>
          <w:sz w:val="20"/>
        </w:rPr>
        <w:t xml:space="preserve"> pada kolom yang sama b</w:t>
      </w:r>
      <w:r>
        <w:rPr>
          <w:sz w:val="20"/>
        </w:rPr>
        <w:t>erarti tidak berbeda nyata pada</w:t>
      </w:r>
      <w:r w:rsidRPr="00AC2EC1">
        <w:rPr>
          <w:sz w:val="20"/>
        </w:rPr>
        <w:t xml:space="preserve"> uji bnj 5%</w:t>
      </w:r>
    </w:p>
    <w:p w14:paraId="6C8BB854" w14:textId="77777777" w:rsidR="007944E7" w:rsidRDefault="007944E7" w:rsidP="005F0AD3">
      <w:pPr>
        <w:jc w:val="both"/>
        <w:rPr>
          <w:color w:val="000000" w:themeColor="text1"/>
          <w:sz w:val="20"/>
          <w:szCs w:val="20"/>
        </w:rPr>
      </w:pPr>
    </w:p>
    <w:p w14:paraId="2965C68A" w14:textId="77777777" w:rsidR="007944E7" w:rsidRDefault="007944E7" w:rsidP="007944E7">
      <w:pPr>
        <w:ind w:left="180"/>
        <w:jc w:val="both"/>
        <w:rPr>
          <w:color w:val="000000" w:themeColor="text1"/>
          <w:sz w:val="20"/>
          <w:szCs w:val="20"/>
        </w:rPr>
      </w:pPr>
    </w:p>
    <w:p w14:paraId="124313EB" w14:textId="7CB43BC4" w:rsidR="005F0AD3" w:rsidRPr="005F0AD3" w:rsidRDefault="007944E7" w:rsidP="007944E7">
      <w:pPr>
        <w:ind w:left="180"/>
        <w:jc w:val="both"/>
        <w:rPr>
          <w:color w:val="000000" w:themeColor="text1"/>
          <w:sz w:val="20"/>
          <w:szCs w:val="20"/>
        </w:rPr>
      </w:pPr>
      <w:r>
        <w:rPr>
          <w:color w:val="000000" w:themeColor="text1"/>
          <w:sz w:val="20"/>
          <w:szCs w:val="20"/>
        </w:rPr>
        <w:t>Jumlah daun</w:t>
      </w:r>
    </w:p>
    <w:tbl>
      <w:tblPr>
        <w:tblW w:w="9800" w:type="dxa"/>
        <w:tblLook w:val="04A0" w:firstRow="1" w:lastRow="0" w:firstColumn="1" w:lastColumn="0" w:noHBand="0" w:noVBand="1"/>
      </w:tblPr>
      <w:tblGrid>
        <w:gridCol w:w="4223"/>
        <w:gridCol w:w="998"/>
        <w:gridCol w:w="1060"/>
        <w:gridCol w:w="1159"/>
        <w:gridCol w:w="1060"/>
        <w:gridCol w:w="1300"/>
      </w:tblGrid>
      <w:tr w:rsidR="008653C1" w:rsidRPr="00CE55CF" w14:paraId="67BD6936" w14:textId="77777777" w:rsidTr="00DA3ECE">
        <w:trPr>
          <w:trHeight w:val="300"/>
        </w:trPr>
        <w:tc>
          <w:tcPr>
            <w:tcW w:w="8500" w:type="dxa"/>
            <w:gridSpan w:val="5"/>
            <w:tcBorders>
              <w:top w:val="nil"/>
              <w:left w:val="nil"/>
              <w:bottom w:val="nil"/>
              <w:right w:val="nil"/>
            </w:tcBorders>
            <w:shd w:val="clear" w:color="auto" w:fill="auto"/>
            <w:noWrap/>
            <w:vAlign w:val="bottom"/>
            <w:hideMark/>
          </w:tcPr>
          <w:p w14:paraId="375B4A16" w14:textId="77777777" w:rsidR="008653C1" w:rsidRPr="008653C1" w:rsidRDefault="008653C1" w:rsidP="00DA3ECE">
            <w:pPr>
              <w:rPr>
                <w:i/>
                <w:color w:val="000000"/>
                <w:sz w:val="20"/>
                <w:szCs w:val="20"/>
              </w:rPr>
            </w:pPr>
            <w:r w:rsidRPr="008653C1">
              <w:rPr>
                <w:i/>
                <w:color w:val="000000"/>
                <w:sz w:val="20"/>
                <w:szCs w:val="20"/>
              </w:rPr>
              <w:t xml:space="preserve">Tabel 3. Rerata Pengaruh Intensitas Cahaya dan Silika Terhadap Jumlah Daun Tomat </w:t>
            </w:r>
          </w:p>
        </w:tc>
        <w:tc>
          <w:tcPr>
            <w:tcW w:w="1300" w:type="dxa"/>
            <w:tcBorders>
              <w:top w:val="nil"/>
              <w:left w:val="nil"/>
              <w:bottom w:val="nil"/>
              <w:right w:val="nil"/>
            </w:tcBorders>
            <w:shd w:val="clear" w:color="auto" w:fill="auto"/>
            <w:noWrap/>
            <w:vAlign w:val="bottom"/>
            <w:hideMark/>
          </w:tcPr>
          <w:p w14:paraId="44360728" w14:textId="77777777" w:rsidR="008653C1" w:rsidRPr="00CE55CF" w:rsidRDefault="008653C1" w:rsidP="00DA3ECE">
            <w:pPr>
              <w:rPr>
                <w:color w:val="000000"/>
                <w:sz w:val="20"/>
                <w:szCs w:val="20"/>
              </w:rPr>
            </w:pPr>
          </w:p>
        </w:tc>
      </w:tr>
      <w:tr w:rsidR="000A6FC1" w:rsidRPr="00CE55CF" w14:paraId="136A5534" w14:textId="77777777" w:rsidTr="00DA3ECE">
        <w:trPr>
          <w:trHeight w:val="300"/>
        </w:trPr>
        <w:tc>
          <w:tcPr>
            <w:tcW w:w="4223" w:type="dxa"/>
            <w:vMerge w:val="restart"/>
            <w:tcBorders>
              <w:top w:val="single" w:sz="4" w:space="0" w:color="auto"/>
              <w:left w:val="nil"/>
              <w:bottom w:val="single" w:sz="4" w:space="0" w:color="000000"/>
              <w:right w:val="nil"/>
            </w:tcBorders>
            <w:shd w:val="clear" w:color="auto" w:fill="auto"/>
            <w:vAlign w:val="center"/>
            <w:hideMark/>
          </w:tcPr>
          <w:p w14:paraId="687A3B18" w14:textId="253A8EFC" w:rsidR="000A6FC1" w:rsidRPr="00CE55CF" w:rsidRDefault="000A6FC1" w:rsidP="000A6FC1">
            <w:pPr>
              <w:jc w:val="center"/>
              <w:rPr>
                <w:color w:val="000000"/>
                <w:sz w:val="20"/>
                <w:szCs w:val="20"/>
              </w:rPr>
            </w:pPr>
            <w:r w:rsidRPr="00CE55CF">
              <w:rPr>
                <w:color w:val="000000"/>
                <w:sz w:val="20"/>
                <w:szCs w:val="20"/>
              </w:rPr>
              <w:t>Perlakuan</w:t>
            </w:r>
          </w:p>
        </w:tc>
        <w:tc>
          <w:tcPr>
            <w:tcW w:w="998" w:type="dxa"/>
            <w:tcBorders>
              <w:top w:val="single" w:sz="4" w:space="0" w:color="auto"/>
              <w:left w:val="nil"/>
              <w:bottom w:val="nil"/>
              <w:right w:val="nil"/>
            </w:tcBorders>
            <w:shd w:val="clear" w:color="auto" w:fill="auto"/>
            <w:noWrap/>
            <w:vAlign w:val="bottom"/>
            <w:hideMark/>
          </w:tcPr>
          <w:p w14:paraId="3439F8F0" w14:textId="63E79950" w:rsidR="000A6FC1" w:rsidRPr="00CE55CF" w:rsidRDefault="000A6FC1" w:rsidP="000A6FC1">
            <w:pPr>
              <w:jc w:val="center"/>
              <w:rPr>
                <w:color w:val="000000"/>
                <w:sz w:val="20"/>
                <w:szCs w:val="20"/>
              </w:rPr>
            </w:pPr>
            <w:r w:rsidRPr="00CE55CF">
              <w:rPr>
                <w:color w:val="000000"/>
                <w:sz w:val="20"/>
                <w:szCs w:val="20"/>
              </w:rPr>
              <w:t> </w:t>
            </w:r>
          </w:p>
        </w:tc>
        <w:tc>
          <w:tcPr>
            <w:tcW w:w="1060" w:type="dxa"/>
            <w:tcBorders>
              <w:top w:val="single" w:sz="4" w:space="0" w:color="auto"/>
              <w:left w:val="nil"/>
              <w:bottom w:val="nil"/>
              <w:right w:val="nil"/>
            </w:tcBorders>
            <w:shd w:val="clear" w:color="auto" w:fill="auto"/>
            <w:noWrap/>
            <w:vAlign w:val="bottom"/>
            <w:hideMark/>
          </w:tcPr>
          <w:p w14:paraId="2F0FD446" w14:textId="3949319F" w:rsidR="000A6FC1" w:rsidRPr="00CE55CF" w:rsidRDefault="000A6FC1" w:rsidP="000A6FC1">
            <w:pPr>
              <w:jc w:val="center"/>
              <w:rPr>
                <w:color w:val="000000"/>
                <w:sz w:val="20"/>
                <w:szCs w:val="20"/>
              </w:rPr>
            </w:pPr>
            <w:r w:rsidRPr="00CE55CF">
              <w:rPr>
                <w:color w:val="000000"/>
                <w:sz w:val="20"/>
                <w:szCs w:val="20"/>
              </w:rPr>
              <w:t> </w:t>
            </w:r>
          </w:p>
        </w:tc>
        <w:tc>
          <w:tcPr>
            <w:tcW w:w="1159" w:type="dxa"/>
            <w:tcBorders>
              <w:top w:val="single" w:sz="4" w:space="0" w:color="auto"/>
              <w:left w:val="nil"/>
              <w:bottom w:val="nil"/>
              <w:right w:val="nil"/>
            </w:tcBorders>
            <w:shd w:val="clear" w:color="auto" w:fill="auto"/>
            <w:noWrap/>
            <w:vAlign w:val="bottom"/>
            <w:hideMark/>
          </w:tcPr>
          <w:p w14:paraId="0D4F470B" w14:textId="7B5BFC87" w:rsidR="000A6FC1" w:rsidRPr="00CE55CF" w:rsidRDefault="000A6FC1" w:rsidP="000A6FC1">
            <w:pPr>
              <w:jc w:val="center"/>
              <w:rPr>
                <w:color w:val="000000"/>
                <w:sz w:val="20"/>
                <w:szCs w:val="20"/>
              </w:rPr>
            </w:pPr>
            <w:r w:rsidRPr="00CE55CF">
              <w:rPr>
                <w:color w:val="000000"/>
                <w:sz w:val="20"/>
                <w:szCs w:val="20"/>
              </w:rPr>
              <w:t>Umur</w:t>
            </w:r>
          </w:p>
        </w:tc>
        <w:tc>
          <w:tcPr>
            <w:tcW w:w="1060" w:type="dxa"/>
            <w:tcBorders>
              <w:top w:val="single" w:sz="4" w:space="0" w:color="auto"/>
              <w:left w:val="nil"/>
              <w:bottom w:val="nil"/>
              <w:right w:val="nil"/>
            </w:tcBorders>
            <w:shd w:val="clear" w:color="auto" w:fill="auto"/>
            <w:noWrap/>
            <w:vAlign w:val="bottom"/>
            <w:hideMark/>
          </w:tcPr>
          <w:p w14:paraId="35651AA8" w14:textId="2D9708FB" w:rsidR="000A6FC1" w:rsidRPr="00CE55CF" w:rsidRDefault="000A6FC1" w:rsidP="000A6FC1">
            <w:pPr>
              <w:jc w:val="center"/>
              <w:rPr>
                <w:color w:val="000000"/>
                <w:sz w:val="20"/>
                <w:szCs w:val="20"/>
              </w:rPr>
            </w:pPr>
            <w:r w:rsidRPr="00CE55CF">
              <w:rPr>
                <w:color w:val="000000"/>
                <w:sz w:val="20"/>
                <w:szCs w:val="20"/>
              </w:rPr>
              <w:t> </w:t>
            </w:r>
          </w:p>
        </w:tc>
        <w:tc>
          <w:tcPr>
            <w:tcW w:w="1300" w:type="dxa"/>
            <w:tcBorders>
              <w:top w:val="single" w:sz="4" w:space="0" w:color="auto"/>
              <w:left w:val="nil"/>
              <w:bottom w:val="nil"/>
              <w:right w:val="nil"/>
            </w:tcBorders>
            <w:shd w:val="clear" w:color="auto" w:fill="auto"/>
            <w:noWrap/>
            <w:vAlign w:val="bottom"/>
            <w:hideMark/>
          </w:tcPr>
          <w:p w14:paraId="02BC7893" w14:textId="3A880906" w:rsidR="000A6FC1" w:rsidRPr="00CE55CF" w:rsidRDefault="000A6FC1" w:rsidP="000A6FC1">
            <w:pPr>
              <w:jc w:val="center"/>
              <w:rPr>
                <w:color w:val="000000"/>
                <w:sz w:val="20"/>
                <w:szCs w:val="20"/>
              </w:rPr>
            </w:pPr>
            <w:r w:rsidRPr="00CE55CF">
              <w:rPr>
                <w:color w:val="000000"/>
                <w:sz w:val="20"/>
                <w:szCs w:val="20"/>
              </w:rPr>
              <w:t> </w:t>
            </w:r>
          </w:p>
        </w:tc>
      </w:tr>
      <w:tr w:rsidR="000A6FC1" w:rsidRPr="00CE55CF" w14:paraId="2AE56D21" w14:textId="77777777" w:rsidTr="00DA3ECE">
        <w:trPr>
          <w:trHeight w:val="300"/>
        </w:trPr>
        <w:tc>
          <w:tcPr>
            <w:tcW w:w="4223" w:type="dxa"/>
            <w:vMerge/>
            <w:tcBorders>
              <w:top w:val="single" w:sz="4" w:space="0" w:color="auto"/>
              <w:left w:val="nil"/>
              <w:bottom w:val="single" w:sz="4" w:space="0" w:color="000000"/>
              <w:right w:val="nil"/>
            </w:tcBorders>
            <w:vAlign w:val="center"/>
            <w:hideMark/>
          </w:tcPr>
          <w:p w14:paraId="71536F67" w14:textId="77777777" w:rsidR="000A6FC1" w:rsidRPr="00CE55CF" w:rsidRDefault="000A6FC1" w:rsidP="000A6FC1">
            <w:pPr>
              <w:rPr>
                <w:color w:val="000000"/>
                <w:sz w:val="20"/>
                <w:szCs w:val="20"/>
              </w:rPr>
            </w:pPr>
          </w:p>
        </w:tc>
        <w:tc>
          <w:tcPr>
            <w:tcW w:w="998" w:type="dxa"/>
            <w:tcBorders>
              <w:top w:val="single" w:sz="4" w:space="0" w:color="auto"/>
              <w:left w:val="nil"/>
              <w:bottom w:val="nil"/>
              <w:right w:val="nil"/>
            </w:tcBorders>
            <w:shd w:val="clear" w:color="auto" w:fill="auto"/>
            <w:noWrap/>
            <w:vAlign w:val="bottom"/>
            <w:hideMark/>
          </w:tcPr>
          <w:p w14:paraId="28E5A626" w14:textId="1031EE55" w:rsidR="000A6FC1" w:rsidRPr="00CE55CF" w:rsidRDefault="000A6FC1" w:rsidP="000A6FC1">
            <w:pPr>
              <w:jc w:val="center"/>
              <w:rPr>
                <w:color w:val="000000"/>
                <w:sz w:val="20"/>
                <w:szCs w:val="20"/>
              </w:rPr>
            </w:pPr>
            <w:r w:rsidRPr="00CE55CF">
              <w:rPr>
                <w:color w:val="000000"/>
                <w:sz w:val="20"/>
                <w:szCs w:val="20"/>
              </w:rPr>
              <w:t xml:space="preserve">7 HST </w:t>
            </w:r>
          </w:p>
        </w:tc>
        <w:tc>
          <w:tcPr>
            <w:tcW w:w="1060" w:type="dxa"/>
            <w:tcBorders>
              <w:top w:val="single" w:sz="4" w:space="0" w:color="auto"/>
              <w:left w:val="nil"/>
              <w:bottom w:val="nil"/>
              <w:right w:val="nil"/>
            </w:tcBorders>
            <w:shd w:val="clear" w:color="auto" w:fill="auto"/>
            <w:noWrap/>
            <w:vAlign w:val="bottom"/>
            <w:hideMark/>
          </w:tcPr>
          <w:p w14:paraId="0D23D0A8" w14:textId="623507F5" w:rsidR="000A6FC1" w:rsidRPr="00CE55CF" w:rsidRDefault="000A6FC1" w:rsidP="000A6FC1">
            <w:pPr>
              <w:jc w:val="center"/>
              <w:rPr>
                <w:color w:val="000000"/>
                <w:sz w:val="20"/>
                <w:szCs w:val="20"/>
              </w:rPr>
            </w:pPr>
            <w:r w:rsidRPr="00CE55CF">
              <w:rPr>
                <w:color w:val="000000"/>
                <w:sz w:val="20"/>
                <w:szCs w:val="20"/>
              </w:rPr>
              <w:t>14 HST</w:t>
            </w:r>
          </w:p>
        </w:tc>
        <w:tc>
          <w:tcPr>
            <w:tcW w:w="1159" w:type="dxa"/>
            <w:tcBorders>
              <w:top w:val="single" w:sz="4" w:space="0" w:color="auto"/>
              <w:left w:val="nil"/>
              <w:bottom w:val="nil"/>
              <w:right w:val="nil"/>
            </w:tcBorders>
            <w:shd w:val="clear" w:color="auto" w:fill="auto"/>
            <w:noWrap/>
            <w:vAlign w:val="bottom"/>
            <w:hideMark/>
          </w:tcPr>
          <w:p w14:paraId="32087022" w14:textId="56AEAD59" w:rsidR="000A6FC1" w:rsidRPr="00CE55CF" w:rsidRDefault="000A6FC1" w:rsidP="000A6FC1">
            <w:pPr>
              <w:jc w:val="center"/>
              <w:rPr>
                <w:color w:val="000000"/>
                <w:sz w:val="20"/>
                <w:szCs w:val="20"/>
              </w:rPr>
            </w:pPr>
            <w:r w:rsidRPr="00CE55CF">
              <w:rPr>
                <w:color w:val="000000"/>
                <w:sz w:val="20"/>
                <w:szCs w:val="20"/>
              </w:rPr>
              <w:t>21 HST</w:t>
            </w:r>
          </w:p>
        </w:tc>
        <w:tc>
          <w:tcPr>
            <w:tcW w:w="1060" w:type="dxa"/>
            <w:tcBorders>
              <w:top w:val="single" w:sz="4" w:space="0" w:color="auto"/>
              <w:left w:val="nil"/>
              <w:bottom w:val="nil"/>
              <w:right w:val="nil"/>
            </w:tcBorders>
            <w:shd w:val="clear" w:color="auto" w:fill="auto"/>
            <w:noWrap/>
            <w:vAlign w:val="bottom"/>
            <w:hideMark/>
          </w:tcPr>
          <w:p w14:paraId="08C29D8C" w14:textId="723624E2" w:rsidR="000A6FC1" w:rsidRPr="00CE55CF" w:rsidRDefault="000A6FC1" w:rsidP="000A6FC1">
            <w:pPr>
              <w:jc w:val="center"/>
              <w:rPr>
                <w:color w:val="000000"/>
                <w:sz w:val="20"/>
                <w:szCs w:val="20"/>
              </w:rPr>
            </w:pPr>
            <w:r w:rsidRPr="00CE55CF">
              <w:rPr>
                <w:color w:val="000000"/>
                <w:sz w:val="20"/>
                <w:szCs w:val="20"/>
              </w:rPr>
              <w:t>28 HST</w:t>
            </w:r>
          </w:p>
        </w:tc>
        <w:tc>
          <w:tcPr>
            <w:tcW w:w="1300" w:type="dxa"/>
            <w:tcBorders>
              <w:top w:val="single" w:sz="4" w:space="0" w:color="auto"/>
              <w:left w:val="nil"/>
              <w:bottom w:val="nil"/>
              <w:right w:val="nil"/>
            </w:tcBorders>
            <w:shd w:val="clear" w:color="auto" w:fill="auto"/>
            <w:noWrap/>
            <w:vAlign w:val="bottom"/>
            <w:hideMark/>
          </w:tcPr>
          <w:p w14:paraId="2D22CB7E" w14:textId="6D15FAF3" w:rsidR="000A6FC1" w:rsidRPr="00CE55CF" w:rsidRDefault="000A6FC1" w:rsidP="000A6FC1">
            <w:pPr>
              <w:jc w:val="center"/>
              <w:rPr>
                <w:color w:val="000000"/>
                <w:sz w:val="20"/>
                <w:szCs w:val="20"/>
              </w:rPr>
            </w:pPr>
            <w:r w:rsidRPr="00CE55CF">
              <w:rPr>
                <w:color w:val="000000"/>
                <w:sz w:val="20"/>
                <w:szCs w:val="20"/>
              </w:rPr>
              <w:t>38 HST</w:t>
            </w:r>
          </w:p>
        </w:tc>
      </w:tr>
      <w:tr w:rsidR="000A6FC1" w:rsidRPr="00CE55CF" w14:paraId="5C141920" w14:textId="77777777" w:rsidTr="00DA3ECE">
        <w:trPr>
          <w:trHeight w:val="300"/>
        </w:trPr>
        <w:tc>
          <w:tcPr>
            <w:tcW w:w="4223" w:type="dxa"/>
            <w:tcBorders>
              <w:top w:val="nil"/>
              <w:left w:val="nil"/>
              <w:bottom w:val="nil"/>
              <w:right w:val="nil"/>
            </w:tcBorders>
            <w:shd w:val="clear" w:color="auto" w:fill="auto"/>
            <w:noWrap/>
            <w:vAlign w:val="bottom"/>
            <w:hideMark/>
          </w:tcPr>
          <w:p w14:paraId="3E9841FC" w14:textId="37882DAC" w:rsidR="000A6FC1" w:rsidRPr="00CE55CF" w:rsidRDefault="000A6FC1" w:rsidP="000A6FC1">
            <w:pPr>
              <w:rPr>
                <w:color w:val="000000"/>
                <w:sz w:val="20"/>
                <w:szCs w:val="20"/>
              </w:rPr>
            </w:pPr>
            <w:r w:rsidRPr="00CE55CF">
              <w:rPr>
                <w:color w:val="000000"/>
                <w:sz w:val="20"/>
                <w:szCs w:val="20"/>
              </w:rPr>
              <w:t xml:space="preserve">Intensitas Cahaya </w:t>
            </w:r>
            <w:r>
              <w:rPr>
                <w:color w:val="000000"/>
                <w:sz w:val="20"/>
                <w:szCs w:val="20"/>
              </w:rPr>
              <w:t>Tanpa Naungan</w:t>
            </w:r>
            <w:r w:rsidRPr="00CE55CF">
              <w:rPr>
                <w:color w:val="000000"/>
                <w:sz w:val="20"/>
                <w:szCs w:val="20"/>
              </w:rPr>
              <w:t xml:space="preserve"> (C0)</w:t>
            </w:r>
          </w:p>
        </w:tc>
        <w:tc>
          <w:tcPr>
            <w:tcW w:w="998" w:type="dxa"/>
            <w:tcBorders>
              <w:top w:val="single" w:sz="4" w:space="0" w:color="auto"/>
              <w:left w:val="nil"/>
              <w:bottom w:val="nil"/>
              <w:right w:val="nil"/>
            </w:tcBorders>
            <w:shd w:val="clear" w:color="auto" w:fill="auto"/>
            <w:noWrap/>
            <w:vAlign w:val="bottom"/>
            <w:hideMark/>
          </w:tcPr>
          <w:p w14:paraId="722846D2" w14:textId="661D63D4" w:rsidR="000A6FC1" w:rsidRPr="00CE55CF" w:rsidRDefault="000A6FC1" w:rsidP="000A6FC1">
            <w:pPr>
              <w:jc w:val="center"/>
              <w:rPr>
                <w:color w:val="000000"/>
                <w:sz w:val="20"/>
                <w:szCs w:val="20"/>
              </w:rPr>
            </w:pPr>
            <w:r>
              <w:rPr>
                <w:color w:val="000000"/>
                <w:sz w:val="20"/>
                <w:szCs w:val="20"/>
              </w:rPr>
              <w:t>0.54</w:t>
            </w:r>
          </w:p>
        </w:tc>
        <w:tc>
          <w:tcPr>
            <w:tcW w:w="1060" w:type="dxa"/>
            <w:tcBorders>
              <w:top w:val="single" w:sz="4" w:space="0" w:color="auto"/>
              <w:left w:val="nil"/>
              <w:bottom w:val="nil"/>
              <w:right w:val="nil"/>
            </w:tcBorders>
            <w:shd w:val="clear" w:color="auto" w:fill="auto"/>
            <w:noWrap/>
            <w:vAlign w:val="bottom"/>
            <w:hideMark/>
          </w:tcPr>
          <w:p w14:paraId="0E31E42C" w14:textId="5828AB66" w:rsidR="000A6FC1" w:rsidRPr="00CE55CF" w:rsidRDefault="000A6FC1" w:rsidP="000A6FC1">
            <w:pPr>
              <w:jc w:val="center"/>
              <w:rPr>
                <w:color w:val="000000"/>
                <w:sz w:val="20"/>
                <w:szCs w:val="20"/>
              </w:rPr>
            </w:pPr>
            <w:r>
              <w:rPr>
                <w:color w:val="000000"/>
                <w:sz w:val="20"/>
                <w:szCs w:val="20"/>
              </w:rPr>
              <w:t>1.48</w:t>
            </w:r>
          </w:p>
        </w:tc>
        <w:tc>
          <w:tcPr>
            <w:tcW w:w="1159" w:type="dxa"/>
            <w:tcBorders>
              <w:top w:val="single" w:sz="4" w:space="0" w:color="auto"/>
              <w:left w:val="nil"/>
              <w:bottom w:val="nil"/>
              <w:right w:val="nil"/>
            </w:tcBorders>
            <w:shd w:val="clear" w:color="auto" w:fill="auto"/>
            <w:noWrap/>
            <w:vAlign w:val="bottom"/>
            <w:hideMark/>
          </w:tcPr>
          <w:p w14:paraId="2B0B2575" w14:textId="76B767CE" w:rsidR="000A6FC1" w:rsidRPr="00CE55CF" w:rsidRDefault="000A6FC1" w:rsidP="000A6FC1">
            <w:pPr>
              <w:jc w:val="center"/>
              <w:rPr>
                <w:color w:val="000000"/>
                <w:sz w:val="20"/>
                <w:szCs w:val="20"/>
              </w:rPr>
            </w:pPr>
            <w:r>
              <w:rPr>
                <w:color w:val="000000"/>
                <w:sz w:val="20"/>
                <w:szCs w:val="20"/>
              </w:rPr>
              <w:t>3.41</w:t>
            </w:r>
          </w:p>
        </w:tc>
        <w:tc>
          <w:tcPr>
            <w:tcW w:w="1060" w:type="dxa"/>
            <w:tcBorders>
              <w:top w:val="single" w:sz="4" w:space="0" w:color="auto"/>
              <w:left w:val="nil"/>
              <w:bottom w:val="nil"/>
              <w:right w:val="nil"/>
            </w:tcBorders>
            <w:shd w:val="clear" w:color="auto" w:fill="auto"/>
            <w:noWrap/>
            <w:vAlign w:val="bottom"/>
            <w:hideMark/>
          </w:tcPr>
          <w:p w14:paraId="65A8B931" w14:textId="732EB2DC" w:rsidR="000A6FC1" w:rsidRPr="00CE55CF" w:rsidRDefault="000A6FC1" w:rsidP="000A6FC1">
            <w:pPr>
              <w:jc w:val="center"/>
              <w:rPr>
                <w:color w:val="000000"/>
                <w:sz w:val="20"/>
                <w:szCs w:val="20"/>
              </w:rPr>
            </w:pPr>
            <w:r>
              <w:rPr>
                <w:color w:val="000000"/>
                <w:sz w:val="20"/>
                <w:szCs w:val="20"/>
              </w:rPr>
              <w:t>3.61</w:t>
            </w:r>
          </w:p>
        </w:tc>
        <w:tc>
          <w:tcPr>
            <w:tcW w:w="1300" w:type="dxa"/>
            <w:tcBorders>
              <w:top w:val="single" w:sz="4" w:space="0" w:color="auto"/>
              <w:left w:val="nil"/>
              <w:bottom w:val="nil"/>
              <w:right w:val="nil"/>
            </w:tcBorders>
            <w:shd w:val="clear" w:color="auto" w:fill="auto"/>
            <w:noWrap/>
            <w:vAlign w:val="bottom"/>
            <w:hideMark/>
          </w:tcPr>
          <w:p w14:paraId="14D575C7" w14:textId="032D0872" w:rsidR="000A6FC1" w:rsidRPr="00CE55CF" w:rsidRDefault="000A6FC1" w:rsidP="000A6FC1">
            <w:pPr>
              <w:jc w:val="center"/>
              <w:rPr>
                <w:color w:val="000000"/>
                <w:sz w:val="20"/>
                <w:szCs w:val="20"/>
              </w:rPr>
            </w:pPr>
            <w:r>
              <w:rPr>
                <w:color w:val="000000"/>
                <w:sz w:val="20"/>
                <w:szCs w:val="20"/>
              </w:rPr>
              <w:t>3.86</w:t>
            </w:r>
          </w:p>
        </w:tc>
      </w:tr>
      <w:tr w:rsidR="000A6FC1" w:rsidRPr="00CE55CF" w14:paraId="5B2C04BA" w14:textId="77777777" w:rsidTr="00DA3ECE">
        <w:trPr>
          <w:trHeight w:val="300"/>
        </w:trPr>
        <w:tc>
          <w:tcPr>
            <w:tcW w:w="4223" w:type="dxa"/>
            <w:tcBorders>
              <w:top w:val="nil"/>
              <w:left w:val="nil"/>
              <w:bottom w:val="nil"/>
              <w:right w:val="nil"/>
            </w:tcBorders>
            <w:shd w:val="clear" w:color="auto" w:fill="auto"/>
            <w:noWrap/>
            <w:vAlign w:val="bottom"/>
            <w:hideMark/>
          </w:tcPr>
          <w:p w14:paraId="0A14C58F" w14:textId="17F6755B" w:rsidR="000A6FC1" w:rsidRPr="00CE55CF" w:rsidRDefault="000A6FC1" w:rsidP="000A6FC1">
            <w:pPr>
              <w:rPr>
                <w:color w:val="000000"/>
                <w:sz w:val="20"/>
                <w:szCs w:val="20"/>
              </w:rPr>
            </w:pPr>
            <w:r w:rsidRPr="00CE55CF">
              <w:rPr>
                <w:color w:val="000000"/>
                <w:sz w:val="20"/>
                <w:szCs w:val="20"/>
              </w:rPr>
              <w:t xml:space="preserve">Intensitas Cahaya </w:t>
            </w:r>
            <w:r>
              <w:rPr>
                <w:color w:val="000000"/>
                <w:sz w:val="20"/>
                <w:szCs w:val="20"/>
              </w:rPr>
              <w:t xml:space="preserve">Naungan </w:t>
            </w:r>
            <w:r w:rsidRPr="00CE55CF">
              <w:rPr>
                <w:color w:val="000000"/>
                <w:sz w:val="20"/>
                <w:szCs w:val="20"/>
              </w:rPr>
              <w:t>25% (C1)</w:t>
            </w:r>
          </w:p>
        </w:tc>
        <w:tc>
          <w:tcPr>
            <w:tcW w:w="998" w:type="dxa"/>
            <w:tcBorders>
              <w:top w:val="nil"/>
              <w:left w:val="nil"/>
              <w:bottom w:val="nil"/>
              <w:right w:val="nil"/>
            </w:tcBorders>
            <w:shd w:val="clear" w:color="auto" w:fill="auto"/>
            <w:noWrap/>
            <w:vAlign w:val="bottom"/>
            <w:hideMark/>
          </w:tcPr>
          <w:p w14:paraId="59EBA5C3" w14:textId="6E6A5CA5" w:rsidR="000A6FC1" w:rsidRPr="00CE55CF" w:rsidRDefault="000A6FC1" w:rsidP="000A6FC1">
            <w:pPr>
              <w:jc w:val="center"/>
              <w:rPr>
                <w:color w:val="000000"/>
                <w:sz w:val="20"/>
                <w:szCs w:val="20"/>
              </w:rPr>
            </w:pPr>
            <w:r>
              <w:rPr>
                <w:color w:val="000000"/>
                <w:sz w:val="20"/>
                <w:szCs w:val="20"/>
              </w:rPr>
              <w:t>0.86</w:t>
            </w:r>
          </w:p>
        </w:tc>
        <w:tc>
          <w:tcPr>
            <w:tcW w:w="1060" w:type="dxa"/>
            <w:tcBorders>
              <w:top w:val="nil"/>
              <w:left w:val="nil"/>
              <w:bottom w:val="nil"/>
              <w:right w:val="nil"/>
            </w:tcBorders>
            <w:shd w:val="clear" w:color="auto" w:fill="auto"/>
            <w:noWrap/>
            <w:vAlign w:val="bottom"/>
            <w:hideMark/>
          </w:tcPr>
          <w:p w14:paraId="40430720" w14:textId="68591EA8" w:rsidR="000A6FC1" w:rsidRPr="00CE55CF" w:rsidRDefault="000A6FC1" w:rsidP="000A6FC1">
            <w:pPr>
              <w:jc w:val="center"/>
              <w:rPr>
                <w:color w:val="000000"/>
                <w:sz w:val="20"/>
                <w:szCs w:val="20"/>
              </w:rPr>
            </w:pPr>
            <w:r>
              <w:rPr>
                <w:color w:val="000000"/>
                <w:sz w:val="20"/>
                <w:szCs w:val="20"/>
              </w:rPr>
              <w:t>1.85</w:t>
            </w:r>
          </w:p>
        </w:tc>
        <w:tc>
          <w:tcPr>
            <w:tcW w:w="1159" w:type="dxa"/>
            <w:tcBorders>
              <w:top w:val="nil"/>
              <w:left w:val="nil"/>
              <w:bottom w:val="nil"/>
              <w:right w:val="nil"/>
            </w:tcBorders>
            <w:shd w:val="clear" w:color="auto" w:fill="auto"/>
            <w:noWrap/>
            <w:vAlign w:val="bottom"/>
            <w:hideMark/>
          </w:tcPr>
          <w:p w14:paraId="667535EF" w14:textId="3D50A6FA" w:rsidR="000A6FC1" w:rsidRPr="00CE55CF" w:rsidRDefault="000A6FC1" w:rsidP="000A6FC1">
            <w:pPr>
              <w:jc w:val="center"/>
              <w:rPr>
                <w:color w:val="000000"/>
                <w:sz w:val="20"/>
                <w:szCs w:val="20"/>
              </w:rPr>
            </w:pPr>
            <w:r>
              <w:rPr>
                <w:color w:val="000000"/>
                <w:sz w:val="20"/>
                <w:szCs w:val="20"/>
              </w:rPr>
              <w:t>2.68</w:t>
            </w:r>
          </w:p>
        </w:tc>
        <w:tc>
          <w:tcPr>
            <w:tcW w:w="1060" w:type="dxa"/>
            <w:tcBorders>
              <w:top w:val="nil"/>
              <w:left w:val="nil"/>
              <w:bottom w:val="nil"/>
              <w:right w:val="nil"/>
            </w:tcBorders>
            <w:shd w:val="clear" w:color="auto" w:fill="auto"/>
            <w:noWrap/>
            <w:vAlign w:val="bottom"/>
            <w:hideMark/>
          </w:tcPr>
          <w:p w14:paraId="39A2ED76" w14:textId="7CFF8D22" w:rsidR="000A6FC1" w:rsidRPr="00CE55CF" w:rsidRDefault="000A6FC1" w:rsidP="000A6FC1">
            <w:pPr>
              <w:jc w:val="center"/>
              <w:rPr>
                <w:color w:val="000000"/>
                <w:sz w:val="20"/>
                <w:szCs w:val="20"/>
              </w:rPr>
            </w:pPr>
            <w:r>
              <w:rPr>
                <w:color w:val="000000"/>
                <w:sz w:val="20"/>
                <w:szCs w:val="20"/>
              </w:rPr>
              <w:t>3.13</w:t>
            </w:r>
          </w:p>
        </w:tc>
        <w:tc>
          <w:tcPr>
            <w:tcW w:w="1300" w:type="dxa"/>
            <w:tcBorders>
              <w:top w:val="nil"/>
              <w:left w:val="nil"/>
              <w:bottom w:val="nil"/>
              <w:right w:val="nil"/>
            </w:tcBorders>
            <w:shd w:val="clear" w:color="auto" w:fill="auto"/>
            <w:noWrap/>
            <w:vAlign w:val="bottom"/>
            <w:hideMark/>
          </w:tcPr>
          <w:p w14:paraId="3A7CA754" w14:textId="215459BC" w:rsidR="000A6FC1" w:rsidRPr="00CE55CF" w:rsidRDefault="000A6FC1" w:rsidP="000A6FC1">
            <w:pPr>
              <w:jc w:val="center"/>
              <w:rPr>
                <w:color w:val="000000"/>
                <w:sz w:val="20"/>
                <w:szCs w:val="20"/>
              </w:rPr>
            </w:pPr>
            <w:r>
              <w:rPr>
                <w:color w:val="000000"/>
                <w:sz w:val="20"/>
                <w:szCs w:val="20"/>
              </w:rPr>
              <w:t>3.80</w:t>
            </w:r>
          </w:p>
        </w:tc>
      </w:tr>
      <w:tr w:rsidR="000A6FC1" w:rsidRPr="00CE55CF" w14:paraId="1347EBFD" w14:textId="77777777" w:rsidTr="00DA3ECE">
        <w:trPr>
          <w:trHeight w:val="300"/>
        </w:trPr>
        <w:tc>
          <w:tcPr>
            <w:tcW w:w="4223" w:type="dxa"/>
            <w:tcBorders>
              <w:top w:val="nil"/>
              <w:left w:val="nil"/>
              <w:bottom w:val="nil"/>
              <w:right w:val="nil"/>
            </w:tcBorders>
            <w:shd w:val="clear" w:color="auto" w:fill="auto"/>
            <w:noWrap/>
            <w:vAlign w:val="bottom"/>
            <w:hideMark/>
          </w:tcPr>
          <w:p w14:paraId="42BE2AC9" w14:textId="63B00EB8" w:rsidR="000A6FC1" w:rsidRPr="00CE55CF" w:rsidRDefault="000A6FC1" w:rsidP="000A6FC1">
            <w:pPr>
              <w:rPr>
                <w:color w:val="000000"/>
                <w:sz w:val="20"/>
                <w:szCs w:val="20"/>
              </w:rPr>
            </w:pPr>
            <w:r w:rsidRPr="00CE55CF">
              <w:rPr>
                <w:color w:val="000000"/>
                <w:sz w:val="20"/>
                <w:szCs w:val="20"/>
              </w:rPr>
              <w:t xml:space="preserve">Intensitas Cahaya </w:t>
            </w:r>
            <w:r>
              <w:rPr>
                <w:color w:val="000000"/>
                <w:sz w:val="20"/>
                <w:szCs w:val="20"/>
              </w:rPr>
              <w:t xml:space="preserve">Naungan </w:t>
            </w:r>
            <w:r w:rsidRPr="00CE55CF">
              <w:rPr>
                <w:color w:val="000000"/>
                <w:sz w:val="20"/>
                <w:szCs w:val="20"/>
              </w:rPr>
              <w:t>50% (C2)</w:t>
            </w:r>
          </w:p>
        </w:tc>
        <w:tc>
          <w:tcPr>
            <w:tcW w:w="998" w:type="dxa"/>
            <w:tcBorders>
              <w:top w:val="nil"/>
              <w:left w:val="nil"/>
              <w:bottom w:val="nil"/>
              <w:right w:val="nil"/>
            </w:tcBorders>
            <w:shd w:val="clear" w:color="auto" w:fill="auto"/>
            <w:noWrap/>
            <w:vAlign w:val="bottom"/>
            <w:hideMark/>
          </w:tcPr>
          <w:p w14:paraId="147C4B59" w14:textId="2C2FB113" w:rsidR="000A6FC1" w:rsidRPr="00CE55CF" w:rsidRDefault="000A6FC1" w:rsidP="000A6FC1">
            <w:pPr>
              <w:jc w:val="center"/>
              <w:rPr>
                <w:color w:val="000000"/>
                <w:sz w:val="20"/>
                <w:szCs w:val="20"/>
              </w:rPr>
            </w:pPr>
            <w:r>
              <w:rPr>
                <w:color w:val="000000"/>
                <w:sz w:val="20"/>
                <w:szCs w:val="20"/>
              </w:rPr>
              <w:t>0.84</w:t>
            </w:r>
          </w:p>
        </w:tc>
        <w:tc>
          <w:tcPr>
            <w:tcW w:w="1060" w:type="dxa"/>
            <w:tcBorders>
              <w:top w:val="nil"/>
              <w:left w:val="nil"/>
              <w:bottom w:val="nil"/>
              <w:right w:val="nil"/>
            </w:tcBorders>
            <w:shd w:val="clear" w:color="auto" w:fill="auto"/>
            <w:noWrap/>
            <w:vAlign w:val="bottom"/>
            <w:hideMark/>
          </w:tcPr>
          <w:p w14:paraId="7F633F23" w14:textId="36012064" w:rsidR="000A6FC1" w:rsidRPr="00CE55CF" w:rsidRDefault="000A6FC1" w:rsidP="000A6FC1">
            <w:pPr>
              <w:jc w:val="center"/>
              <w:rPr>
                <w:color w:val="000000"/>
                <w:sz w:val="20"/>
                <w:szCs w:val="20"/>
              </w:rPr>
            </w:pPr>
            <w:r>
              <w:rPr>
                <w:color w:val="000000"/>
                <w:sz w:val="20"/>
                <w:szCs w:val="20"/>
              </w:rPr>
              <w:t>1.24</w:t>
            </w:r>
          </w:p>
        </w:tc>
        <w:tc>
          <w:tcPr>
            <w:tcW w:w="1159" w:type="dxa"/>
            <w:tcBorders>
              <w:top w:val="nil"/>
              <w:left w:val="nil"/>
              <w:bottom w:val="nil"/>
              <w:right w:val="nil"/>
            </w:tcBorders>
            <w:shd w:val="clear" w:color="auto" w:fill="auto"/>
            <w:noWrap/>
            <w:vAlign w:val="bottom"/>
            <w:hideMark/>
          </w:tcPr>
          <w:p w14:paraId="1D7A2F8E" w14:textId="3205DAD4" w:rsidR="000A6FC1" w:rsidRPr="00CE55CF" w:rsidRDefault="000A6FC1" w:rsidP="000A6FC1">
            <w:pPr>
              <w:jc w:val="center"/>
              <w:rPr>
                <w:color w:val="000000"/>
                <w:sz w:val="20"/>
                <w:szCs w:val="20"/>
              </w:rPr>
            </w:pPr>
            <w:r>
              <w:rPr>
                <w:color w:val="000000"/>
                <w:sz w:val="20"/>
                <w:szCs w:val="20"/>
              </w:rPr>
              <w:t>3.75</w:t>
            </w:r>
          </w:p>
        </w:tc>
        <w:tc>
          <w:tcPr>
            <w:tcW w:w="1060" w:type="dxa"/>
            <w:tcBorders>
              <w:top w:val="nil"/>
              <w:left w:val="nil"/>
              <w:bottom w:val="nil"/>
              <w:right w:val="nil"/>
            </w:tcBorders>
            <w:shd w:val="clear" w:color="auto" w:fill="auto"/>
            <w:noWrap/>
            <w:vAlign w:val="bottom"/>
            <w:hideMark/>
          </w:tcPr>
          <w:p w14:paraId="737F2E94" w14:textId="562DCC94" w:rsidR="000A6FC1" w:rsidRPr="00CE55CF" w:rsidRDefault="000A6FC1" w:rsidP="000A6FC1">
            <w:pPr>
              <w:jc w:val="center"/>
              <w:rPr>
                <w:color w:val="000000"/>
                <w:sz w:val="20"/>
                <w:szCs w:val="20"/>
              </w:rPr>
            </w:pPr>
            <w:r>
              <w:rPr>
                <w:color w:val="000000"/>
                <w:sz w:val="20"/>
                <w:szCs w:val="20"/>
              </w:rPr>
              <w:t>3.93</w:t>
            </w:r>
          </w:p>
        </w:tc>
        <w:tc>
          <w:tcPr>
            <w:tcW w:w="1300" w:type="dxa"/>
            <w:tcBorders>
              <w:top w:val="nil"/>
              <w:left w:val="nil"/>
              <w:bottom w:val="nil"/>
              <w:right w:val="nil"/>
            </w:tcBorders>
            <w:shd w:val="clear" w:color="auto" w:fill="auto"/>
            <w:noWrap/>
            <w:vAlign w:val="bottom"/>
            <w:hideMark/>
          </w:tcPr>
          <w:p w14:paraId="712AD55B" w14:textId="57B80022" w:rsidR="000A6FC1" w:rsidRPr="00CE55CF" w:rsidRDefault="000A6FC1" w:rsidP="000A6FC1">
            <w:pPr>
              <w:jc w:val="center"/>
              <w:rPr>
                <w:color w:val="000000"/>
                <w:sz w:val="20"/>
                <w:szCs w:val="20"/>
              </w:rPr>
            </w:pPr>
            <w:r>
              <w:rPr>
                <w:color w:val="000000"/>
                <w:sz w:val="20"/>
                <w:szCs w:val="20"/>
              </w:rPr>
              <w:t>4.09</w:t>
            </w:r>
          </w:p>
        </w:tc>
      </w:tr>
      <w:tr w:rsidR="000A6FC1" w:rsidRPr="00CE55CF" w14:paraId="7FE718F8" w14:textId="77777777" w:rsidTr="00DA3ECE">
        <w:trPr>
          <w:trHeight w:val="188"/>
        </w:trPr>
        <w:tc>
          <w:tcPr>
            <w:tcW w:w="4223" w:type="dxa"/>
            <w:tcBorders>
              <w:top w:val="single" w:sz="4" w:space="0" w:color="auto"/>
              <w:left w:val="nil"/>
              <w:bottom w:val="single" w:sz="4" w:space="0" w:color="auto"/>
              <w:right w:val="nil"/>
            </w:tcBorders>
            <w:shd w:val="clear" w:color="auto" w:fill="auto"/>
            <w:noWrap/>
            <w:vAlign w:val="bottom"/>
            <w:hideMark/>
          </w:tcPr>
          <w:p w14:paraId="4934F9FD" w14:textId="5594EA16" w:rsidR="000A6FC1" w:rsidRPr="00CE55CF" w:rsidRDefault="000A6FC1" w:rsidP="000A6FC1">
            <w:pPr>
              <w:rPr>
                <w:color w:val="000000"/>
                <w:sz w:val="20"/>
                <w:szCs w:val="20"/>
              </w:rPr>
            </w:pPr>
            <w:r w:rsidRPr="00CE55CF">
              <w:rPr>
                <w:color w:val="000000"/>
                <w:sz w:val="20"/>
                <w:szCs w:val="20"/>
              </w:rPr>
              <w:t>BNJ 5%</w:t>
            </w:r>
          </w:p>
        </w:tc>
        <w:tc>
          <w:tcPr>
            <w:tcW w:w="998" w:type="dxa"/>
            <w:tcBorders>
              <w:top w:val="single" w:sz="4" w:space="0" w:color="auto"/>
              <w:left w:val="nil"/>
              <w:bottom w:val="single" w:sz="4" w:space="0" w:color="auto"/>
              <w:right w:val="nil"/>
            </w:tcBorders>
            <w:shd w:val="clear" w:color="auto" w:fill="auto"/>
            <w:noWrap/>
            <w:vAlign w:val="bottom"/>
            <w:hideMark/>
          </w:tcPr>
          <w:p w14:paraId="106737C7" w14:textId="11BC7F72" w:rsidR="000A6FC1" w:rsidRPr="00CE55CF" w:rsidRDefault="000A6FC1" w:rsidP="000A6FC1">
            <w:pPr>
              <w:jc w:val="center"/>
              <w:rPr>
                <w:color w:val="000000"/>
                <w:sz w:val="20"/>
                <w:szCs w:val="20"/>
              </w:rPr>
            </w:pPr>
            <w:r>
              <w:rPr>
                <w:color w:val="000000"/>
                <w:sz w:val="20"/>
                <w:szCs w:val="20"/>
              </w:rPr>
              <w:t>tn</w:t>
            </w:r>
          </w:p>
        </w:tc>
        <w:tc>
          <w:tcPr>
            <w:tcW w:w="1060" w:type="dxa"/>
            <w:tcBorders>
              <w:top w:val="single" w:sz="4" w:space="0" w:color="auto"/>
              <w:left w:val="nil"/>
              <w:bottom w:val="single" w:sz="4" w:space="0" w:color="auto"/>
              <w:right w:val="nil"/>
            </w:tcBorders>
            <w:shd w:val="clear" w:color="auto" w:fill="auto"/>
            <w:noWrap/>
            <w:vAlign w:val="bottom"/>
            <w:hideMark/>
          </w:tcPr>
          <w:p w14:paraId="62D3911A" w14:textId="39EECA6E" w:rsidR="000A6FC1" w:rsidRPr="00CE55CF" w:rsidRDefault="000A6FC1" w:rsidP="000A6FC1">
            <w:pPr>
              <w:jc w:val="center"/>
              <w:rPr>
                <w:color w:val="000000"/>
                <w:sz w:val="20"/>
                <w:szCs w:val="20"/>
              </w:rPr>
            </w:pPr>
            <w:r>
              <w:rPr>
                <w:color w:val="000000"/>
                <w:sz w:val="20"/>
                <w:szCs w:val="20"/>
              </w:rPr>
              <w:t>tn</w:t>
            </w:r>
          </w:p>
        </w:tc>
        <w:tc>
          <w:tcPr>
            <w:tcW w:w="1159" w:type="dxa"/>
            <w:tcBorders>
              <w:top w:val="single" w:sz="4" w:space="0" w:color="auto"/>
              <w:left w:val="nil"/>
              <w:bottom w:val="single" w:sz="4" w:space="0" w:color="auto"/>
              <w:right w:val="nil"/>
            </w:tcBorders>
            <w:shd w:val="clear" w:color="auto" w:fill="auto"/>
            <w:noWrap/>
            <w:vAlign w:val="bottom"/>
            <w:hideMark/>
          </w:tcPr>
          <w:p w14:paraId="69727B0B" w14:textId="4BF651D1" w:rsidR="000A6FC1" w:rsidRPr="00CE55CF" w:rsidRDefault="000A6FC1" w:rsidP="000A6FC1">
            <w:pPr>
              <w:jc w:val="center"/>
              <w:rPr>
                <w:color w:val="000000"/>
                <w:sz w:val="20"/>
                <w:szCs w:val="20"/>
              </w:rPr>
            </w:pPr>
            <w:r>
              <w:rPr>
                <w:color w:val="000000"/>
                <w:sz w:val="20"/>
                <w:szCs w:val="20"/>
              </w:rPr>
              <w:t>tn</w:t>
            </w:r>
          </w:p>
        </w:tc>
        <w:tc>
          <w:tcPr>
            <w:tcW w:w="1060" w:type="dxa"/>
            <w:tcBorders>
              <w:top w:val="single" w:sz="4" w:space="0" w:color="auto"/>
              <w:left w:val="nil"/>
              <w:bottom w:val="single" w:sz="4" w:space="0" w:color="auto"/>
              <w:right w:val="nil"/>
            </w:tcBorders>
            <w:shd w:val="clear" w:color="auto" w:fill="auto"/>
            <w:noWrap/>
            <w:vAlign w:val="bottom"/>
            <w:hideMark/>
          </w:tcPr>
          <w:p w14:paraId="67E744B6" w14:textId="78C146BB" w:rsidR="000A6FC1" w:rsidRPr="00CE55CF" w:rsidRDefault="000A6FC1" w:rsidP="000A6FC1">
            <w:pPr>
              <w:jc w:val="center"/>
              <w:rPr>
                <w:color w:val="000000"/>
                <w:sz w:val="20"/>
                <w:szCs w:val="20"/>
              </w:rPr>
            </w:pPr>
            <w:r w:rsidRPr="00CE55CF">
              <w:rPr>
                <w:color w:val="000000"/>
                <w:sz w:val="20"/>
                <w:szCs w:val="20"/>
              </w:rPr>
              <w:t>tn</w:t>
            </w:r>
          </w:p>
        </w:tc>
        <w:tc>
          <w:tcPr>
            <w:tcW w:w="1300" w:type="dxa"/>
            <w:tcBorders>
              <w:top w:val="single" w:sz="4" w:space="0" w:color="auto"/>
              <w:left w:val="nil"/>
              <w:bottom w:val="single" w:sz="4" w:space="0" w:color="auto"/>
              <w:right w:val="nil"/>
            </w:tcBorders>
            <w:shd w:val="clear" w:color="auto" w:fill="auto"/>
            <w:noWrap/>
            <w:vAlign w:val="bottom"/>
            <w:hideMark/>
          </w:tcPr>
          <w:p w14:paraId="2E43F3A7" w14:textId="48290D09" w:rsidR="000A6FC1" w:rsidRPr="00CE55CF" w:rsidRDefault="000A6FC1" w:rsidP="000A6FC1">
            <w:pPr>
              <w:jc w:val="center"/>
              <w:rPr>
                <w:color w:val="000000"/>
                <w:sz w:val="20"/>
                <w:szCs w:val="20"/>
              </w:rPr>
            </w:pPr>
            <w:r>
              <w:rPr>
                <w:color w:val="000000"/>
                <w:sz w:val="20"/>
                <w:szCs w:val="20"/>
              </w:rPr>
              <w:t>tn</w:t>
            </w:r>
          </w:p>
        </w:tc>
      </w:tr>
      <w:tr w:rsidR="000A6FC1" w:rsidRPr="00CE55CF" w14:paraId="5E367DFD" w14:textId="77777777" w:rsidTr="00DA3ECE">
        <w:trPr>
          <w:trHeight w:val="300"/>
        </w:trPr>
        <w:tc>
          <w:tcPr>
            <w:tcW w:w="4223" w:type="dxa"/>
            <w:tcBorders>
              <w:top w:val="nil"/>
              <w:left w:val="nil"/>
              <w:bottom w:val="nil"/>
              <w:right w:val="nil"/>
            </w:tcBorders>
            <w:shd w:val="clear" w:color="auto" w:fill="auto"/>
            <w:noWrap/>
            <w:vAlign w:val="bottom"/>
            <w:hideMark/>
          </w:tcPr>
          <w:p w14:paraId="5FB5D0FC" w14:textId="3235BBA6" w:rsidR="000A6FC1" w:rsidRPr="00CE55CF" w:rsidRDefault="000A6FC1" w:rsidP="000A6FC1">
            <w:pPr>
              <w:rPr>
                <w:color w:val="000000"/>
                <w:sz w:val="20"/>
                <w:szCs w:val="20"/>
              </w:rPr>
            </w:pPr>
            <w:r w:rsidRPr="00CE55CF">
              <w:rPr>
                <w:color w:val="000000"/>
                <w:sz w:val="20"/>
                <w:szCs w:val="20"/>
              </w:rPr>
              <w:t>Silika 100 ppm (S1)</w:t>
            </w:r>
          </w:p>
        </w:tc>
        <w:tc>
          <w:tcPr>
            <w:tcW w:w="998" w:type="dxa"/>
            <w:tcBorders>
              <w:top w:val="nil"/>
              <w:left w:val="nil"/>
              <w:bottom w:val="nil"/>
              <w:right w:val="nil"/>
            </w:tcBorders>
            <w:shd w:val="clear" w:color="auto" w:fill="auto"/>
            <w:noWrap/>
            <w:vAlign w:val="bottom"/>
            <w:hideMark/>
          </w:tcPr>
          <w:p w14:paraId="5D1F4D27" w14:textId="2E1D5C8E" w:rsidR="000A6FC1" w:rsidRPr="00CE55CF" w:rsidRDefault="000A6FC1" w:rsidP="000A6FC1">
            <w:pPr>
              <w:jc w:val="center"/>
              <w:rPr>
                <w:color w:val="000000"/>
                <w:sz w:val="20"/>
                <w:szCs w:val="20"/>
              </w:rPr>
            </w:pPr>
            <w:r>
              <w:rPr>
                <w:color w:val="000000"/>
                <w:sz w:val="20"/>
                <w:szCs w:val="20"/>
              </w:rPr>
              <w:t>0.80 b</w:t>
            </w:r>
          </w:p>
        </w:tc>
        <w:tc>
          <w:tcPr>
            <w:tcW w:w="1060" w:type="dxa"/>
            <w:tcBorders>
              <w:top w:val="nil"/>
              <w:left w:val="nil"/>
              <w:bottom w:val="nil"/>
              <w:right w:val="nil"/>
            </w:tcBorders>
            <w:shd w:val="clear" w:color="auto" w:fill="auto"/>
            <w:noWrap/>
            <w:vAlign w:val="bottom"/>
            <w:hideMark/>
          </w:tcPr>
          <w:p w14:paraId="14DFC9CE" w14:textId="09C1EA0C" w:rsidR="000A6FC1" w:rsidRPr="00CE55CF" w:rsidRDefault="000A6FC1" w:rsidP="000A6FC1">
            <w:pPr>
              <w:jc w:val="center"/>
              <w:rPr>
                <w:color w:val="000000"/>
                <w:sz w:val="20"/>
                <w:szCs w:val="20"/>
              </w:rPr>
            </w:pPr>
            <w:r>
              <w:rPr>
                <w:color w:val="000000"/>
                <w:sz w:val="20"/>
                <w:szCs w:val="20"/>
              </w:rPr>
              <w:t>1.56 ab</w:t>
            </w:r>
          </w:p>
        </w:tc>
        <w:tc>
          <w:tcPr>
            <w:tcW w:w="1159" w:type="dxa"/>
            <w:tcBorders>
              <w:top w:val="nil"/>
              <w:left w:val="nil"/>
              <w:bottom w:val="nil"/>
              <w:right w:val="nil"/>
            </w:tcBorders>
            <w:shd w:val="clear" w:color="auto" w:fill="auto"/>
            <w:noWrap/>
            <w:vAlign w:val="bottom"/>
            <w:hideMark/>
          </w:tcPr>
          <w:p w14:paraId="684DA83E" w14:textId="7D7EF53B" w:rsidR="000A6FC1" w:rsidRPr="00CE55CF" w:rsidRDefault="000A6FC1" w:rsidP="000A6FC1">
            <w:pPr>
              <w:jc w:val="center"/>
              <w:rPr>
                <w:color w:val="000000"/>
                <w:sz w:val="20"/>
                <w:szCs w:val="20"/>
              </w:rPr>
            </w:pPr>
            <w:r>
              <w:rPr>
                <w:color w:val="000000"/>
                <w:sz w:val="20"/>
                <w:szCs w:val="20"/>
              </w:rPr>
              <w:t>3.39 b</w:t>
            </w:r>
          </w:p>
        </w:tc>
        <w:tc>
          <w:tcPr>
            <w:tcW w:w="1060" w:type="dxa"/>
            <w:tcBorders>
              <w:top w:val="nil"/>
              <w:left w:val="nil"/>
              <w:bottom w:val="nil"/>
              <w:right w:val="nil"/>
            </w:tcBorders>
            <w:shd w:val="clear" w:color="auto" w:fill="auto"/>
            <w:noWrap/>
            <w:vAlign w:val="bottom"/>
            <w:hideMark/>
          </w:tcPr>
          <w:p w14:paraId="063C4C83" w14:textId="40316415" w:rsidR="000A6FC1" w:rsidRPr="00CE55CF" w:rsidRDefault="000A6FC1" w:rsidP="000A6FC1">
            <w:pPr>
              <w:jc w:val="center"/>
              <w:rPr>
                <w:color w:val="000000"/>
                <w:sz w:val="20"/>
                <w:szCs w:val="20"/>
              </w:rPr>
            </w:pPr>
            <w:r>
              <w:rPr>
                <w:color w:val="000000"/>
                <w:sz w:val="20"/>
                <w:szCs w:val="20"/>
              </w:rPr>
              <w:t>3.75 b</w:t>
            </w:r>
          </w:p>
        </w:tc>
        <w:tc>
          <w:tcPr>
            <w:tcW w:w="1300" w:type="dxa"/>
            <w:tcBorders>
              <w:top w:val="nil"/>
              <w:left w:val="nil"/>
              <w:bottom w:val="nil"/>
              <w:right w:val="nil"/>
            </w:tcBorders>
            <w:shd w:val="clear" w:color="auto" w:fill="auto"/>
            <w:noWrap/>
            <w:vAlign w:val="bottom"/>
            <w:hideMark/>
          </w:tcPr>
          <w:p w14:paraId="524FE5FA" w14:textId="466FF647" w:rsidR="000A6FC1" w:rsidRPr="00CE55CF" w:rsidRDefault="000A6FC1" w:rsidP="000A6FC1">
            <w:pPr>
              <w:jc w:val="center"/>
              <w:rPr>
                <w:color w:val="000000"/>
                <w:sz w:val="20"/>
                <w:szCs w:val="20"/>
              </w:rPr>
            </w:pPr>
            <w:r>
              <w:rPr>
                <w:color w:val="000000"/>
                <w:sz w:val="20"/>
                <w:szCs w:val="20"/>
              </w:rPr>
              <w:t>3.99</w:t>
            </w:r>
          </w:p>
        </w:tc>
      </w:tr>
      <w:tr w:rsidR="000A6FC1" w:rsidRPr="00CE55CF" w14:paraId="5F7E9821" w14:textId="77777777" w:rsidTr="00DA3ECE">
        <w:trPr>
          <w:trHeight w:val="300"/>
        </w:trPr>
        <w:tc>
          <w:tcPr>
            <w:tcW w:w="4223" w:type="dxa"/>
            <w:tcBorders>
              <w:top w:val="nil"/>
              <w:left w:val="nil"/>
              <w:bottom w:val="nil"/>
              <w:right w:val="nil"/>
            </w:tcBorders>
            <w:shd w:val="clear" w:color="auto" w:fill="auto"/>
            <w:noWrap/>
            <w:vAlign w:val="bottom"/>
            <w:hideMark/>
          </w:tcPr>
          <w:p w14:paraId="6B8C2867" w14:textId="7123379D" w:rsidR="000A6FC1" w:rsidRPr="00CE55CF" w:rsidRDefault="000A6FC1" w:rsidP="000A6FC1">
            <w:pPr>
              <w:rPr>
                <w:color w:val="000000"/>
                <w:sz w:val="20"/>
                <w:szCs w:val="20"/>
              </w:rPr>
            </w:pPr>
            <w:r w:rsidRPr="00CE55CF">
              <w:rPr>
                <w:color w:val="000000"/>
                <w:sz w:val="20"/>
                <w:szCs w:val="20"/>
              </w:rPr>
              <w:t>Silika 200 ppm (S2)</w:t>
            </w:r>
          </w:p>
        </w:tc>
        <w:tc>
          <w:tcPr>
            <w:tcW w:w="998" w:type="dxa"/>
            <w:tcBorders>
              <w:top w:val="nil"/>
              <w:left w:val="nil"/>
              <w:bottom w:val="nil"/>
              <w:right w:val="nil"/>
            </w:tcBorders>
            <w:shd w:val="clear" w:color="auto" w:fill="auto"/>
            <w:noWrap/>
            <w:vAlign w:val="bottom"/>
            <w:hideMark/>
          </w:tcPr>
          <w:p w14:paraId="7AF6DAEB" w14:textId="3F5B9EB4" w:rsidR="000A6FC1" w:rsidRPr="00CE55CF" w:rsidRDefault="000A6FC1" w:rsidP="000A6FC1">
            <w:pPr>
              <w:jc w:val="center"/>
              <w:rPr>
                <w:color w:val="000000"/>
                <w:sz w:val="20"/>
                <w:szCs w:val="20"/>
              </w:rPr>
            </w:pPr>
            <w:r>
              <w:rPr>
                <w:color w:val="000000"/>
                <w:sz w:val="20"/>
                <w:szCs w:val="20"/>
              </w:rPr>
              <w:t>0.71 a</w:t>
            </w:r>
          </w:p>
        </w:tc>
        <w:tc>
          <w:tcPr>
            <w:tcW w:w="1060" w:type="dxa"/>
            <w:tcBorders>
              <w:top w:val="nil"/>
              <w:left w:val="nil"/>
              <w:bottom w:val="nil"/>
              <w:right w:val="nil"/>
            </w:tcBorders>
            <w:shd w:val="clear" w:color="auto" w:fill="auto"/>
            <w:noWrap/>
            <w:vAlign w:val="bottom"/>
            <w:hideMark/>
          </w:tcPr>
          <w:p w14:paraId="6B3971F7" w14:textId="286E4759" w:rsidR="000A6FC1" w:rsidRPr="00CE55CF" w:rsidRDefault="000A6FC1" w:rsidP="000A6FC1">
            <w:pPr>
              <w:jc w:val="center"/>
              <w:rPr>
                <w:color w:val="000000"/>
                <w:sz w:val="20"/>
                <w:szCs w:val="20"/>
              </w:rPr>
            </w:pPr>
            <w:r>
              <w:rPr>
                <w:color w:val="000000"/>
                <w:sz w:val="20"/>
                <w:szCs w:val="20"/>
              </w:rPr>
              <w:t>1..40 a</w:t>
            </w:r>
          </w:p>
        </w:tc>
        <w:tc>
          <w:tcPr>
            <w:tcW w:w="1159" w:type="dxa"/>
            <w:tcBorders>
              <w:top w:val="nil"/>
              <w:left w:val="nil"/>
              <w:bottom w:val="nil"/>
              <w:right w:val="nil"/>
            </w:tcBorders>
            <w:shd w:val="clear" w:color="auto" w:fill="auto"/>
            <w:noWrap/>
            <w:vAlign w:val="bottom"/>
            <w:hideMark/>
          </w:tcPr>
          <w:p w14:paraId="15D5EFAB" w14:textId="73709570" w:rsidR="000A6FC1" w:rsidRPr="00CE55CF" w:rsidRDefault="000A6FC1" w:rsidP="000A6FC1">
            <w:pPr>
              <w:jc w:val="center"/>
              <w:rPr>
                <w:color w:val="000000"/>
                <w:sz w:val="20"/>
                <w:szCs w:val="20"/>
              </w:rPr>
            </w:pPr>
            <w:r>
              <w:rPr>
                <w:color w:val="000000"/>
                <w:sz w:val="20"/>
                <w:szCs w:val="20"/>
              </w:rPr>
              <w:t>3.15 a</w:t>
            </w:r>
          </w:p>
        </w:tc>
        <w:tc>
          <w:tcPr>
            <w:tcW w:w="1060" w:type="dxa"/>
            <w:tcBorders>
              <w:top w:val="nil"/>
              <w:left w:val="nil"/>
              <w:bottom w:val="nil"/>
              <w:right w:val="nil"/>
            </w:tcBorders>
            <w:shd w:val="clear" w:color="auto" w:fill="auto"/>
            <w:noWrap/>
            <w:vAlign w:val="bottom"/>
            <w:hideMark/>
          </w:tcPr>
          <w:p w14:paraId="4B582BFE" w14:textId="4A14443C" w:rsidR="000A6FC1" w:rsidRPr="00CE55CF" w:rsidRDefault="000A6FC1" w:rsidP="000A6FC1">
            <w:pPr>
              <w:jc w:val="center"/>
              <w:rPr>
                <w:color w:val="000000"/>
                <w:sz w:val="20"/>
                <w:szCs w:val="20"/>
              </w:rPr>
            </w:pPr>
            <w:r>
              <w:rPr>
                <w:color w:val="000000"/>
                <w:sz w:val="20"/>
                <w:szCs w:val="20"/>
              </w:rPr>
              <w:t>3.33 a</w:t>
            </w:r>
          </w:p>
        </w:tc>
        <w:tc>
          <w:tcPr>
            <w:tcW w:w="1300" w:type="dxa"/>
            <w:tcBorders>
              <w:top w:val="nil"/>
              <w:left w:val="nil"/>
              <w:bottom w:val="nil"/>
              <w:right w:val="nil"/>
            </w:tcBorders>
            <w:shd w:val="clear" w:color="auto" w:fill="auto"/>
            <w:noWrap/>
            <w:vAlign w:val="bottom"/>
            <w:hideMark/>
          </w:tcPr>
          <w:p w14:paraId="109C83F2" w14:textId="0BDF609B" w:rsidR="000A6FC1" w:rsidRPr="00CE55CF" w:rsidRDefault="000A6FC1" w:rsidP="000A6FC1">
            <w:pPr>
              <w:jc w:val="center"/>
              <w:rPr>
                <w:color w:val="000000"/>
                <w:sz w:val="20"/>
                <w:szCs w:val="20"/>
              </w:rPr>
            </w:pPr>
            <w:r>
              <w:rPr>
                <w:color w:val="000000"/>
                <w:sz w:val="20"/>
                <w:szCs w:val="20"/>
              </w:rPr>
              <w:t>3.79</w:t>
            </w:r>
          </w:p>
        </w:tc>
      </w:tr>
      <w:tr w:rsidR="000A6FC1" w:rsidRPr="00CE55CF" w14:paraId="17D12805" w14:textId="77777777" w:rsidTr="00DA3ECE">
        <w:trPr>
          <w:trHeight w:val="300"/>
        </w:trPr>
        <w:tc>
          <w:tcPr>
            <w:tcW w:w="4223" w:type="dxa"/>
            <w:tcBorders>
              <w:top w:val="nil"/>
              <w:left w:val="nil"/>
              <w:bottom w:val="nil"/>
              <w:right w:val="nil"/>
            </w:tcBorders>
            <w:shd w:val="clear" w:color="auto" w:fill="auto"/>
            <w:noWrap/>
            <w:vAlign w:val="bottom"/>
            <w:hideMark/>
          </w:tcPr>
          <w:p w14:paraId="169F1331" w14:textId="2A0FB987" w:rsidR="000A6FC1" w:rsidRPr="00CE55CF" w:rsidRDefault="000A6FC1" w:rsidP="000A6FC1">
            <w:pPr>
              <w:rPr>
                <w:color w:val="000000"/>
                <w:sz w:val="20"/>
                <w:szCs w:val="20"/>
              </w:rPr>
            </w:pPr>
            <w:r w:rsidRPr="00CE55CF">
              <w:rPr>
                <w:color w:val="000000"/>
                <w:sz w:val="20"/>
                <w:szCs w:val="20"/>
              </w:rPr>
              <w:t>Silika 300 ppm (S3)</w:t>
            </w:r>
          </w:p>
        </w:tc>
        <w:tc>
          <w:tcPr>
            <w:tcW w:w="998" w:type="dxa"/>
            <w:tcBorders>
              <w:top w:val="nil"/>
              <w:left w:val="nil"/>
              <w:bottom w:val="nil"/>
              <w:right w:val="nil"/>
            </w:tcBorders>
            <w:shd w:val="clear" w:color="auto" w:fill="auto"/>
            <w:noWrap/>
            <w:vAlign w:val="bottom"/>
            <w:hideMark/>
          </w:tcPr>
          <w:p w14:paraId="6FAFF32C" w14:textId="059171E0" w:rsidR="000A6FC1" w:rsidRPr="00CE55CF" w:rsidRDefault="000A6FC1" w:rsidP="000A6FC1">
            <w:pPr>
              <w:jc w:val="center"/>
              <w:rPr>
                <w:color w:val="000000"/>
                <w:sz w:val="20"/>
                <w:szCs w:val="20"/>
              </w:rPr>
            </w:pPr>
            <w:r>
              <w:rPr>
                <w:color w:val="000000"/>
                <w:sz w:val="20"/>
                <w:szCs w:val="20"/>
              </w:rPr>
              <w:t>0.73 ab</w:t>
            </w:r>
          </w:p>
        </w:tc>
        <w:tc>
          <w:tcPr>
            <w:tcW w:w="1060" w:type="dxa"/>
            <w:tcBorders>
              <w:top w:val="nil"/>
              <w:left w:val="nil"/>
              <w:bottom w:val="nil"/>
              <w:right w:val="nil"/>
            </w:tcBorders>
            <w:shd w:val="clear" w:color="auto" w:fill="auto"/>
            <w:noWrap/>
            <w:vAlign w:val="bottom"/>
            <w:hideMark/>
          </w:tcPr>
          <w:p w14:paraId="4C10DDEA" w14:textId="689BBF64" w:rsidR="000A6FC1" w:rsidRPr="00CE55CF" w:rsidRDefault="000A6FC1" w:rsidP="000A6FC1">
            <w:pPr>
              <w:jc w:val="center"/>
              <w:rPr>
                <w:color w:val="000000"/>
                <w:sz w:val="20"/>
                <w:szCs w:val="20"/>
              </w:rPr>
            </w:pPr>
            <w:r>
              <w:rPr>
                <w:color w:val="000000"/>
                <w:sz w:val="20"/>
                <w:szCs w:val="20"/>
              </w:rPr>
              <w:t>1.60 b</w:t>
            </w:r>
          </w:p>
        </w:tc>
        <w:tc>
          <w:tcPr>
            <w:tcW w:w="1159" w:type="dxa"/>
            <w:tcBorders>
              <w:top w:val="nil"/>
              <w:left w:val="nil"/>
              <w:bottom w:val="nil"/>
              <w:right w:val="nil"/>
            </w:tcBorders>
            <w:shd w:val="clear" w:color="auto" w:fill="auto"/>
            <w:noWrap/>
            <w:vAlign w:val="bottom"/>
            <w:hideMark/>
          </w:tcPr>
          <w:p w14:paraId="3E1E2875" w14:textId="36E68548" w:rsidR="000A6FC1" w:rsidRPr="00CE55CF" w:rsidRDefault="000A6FC1" w:rsidP="000A6FC1">
            <w:pPr>
              <w:jc w:val="center"/>
              <w:rPr>
                <w:color w:val="000000"/>
                <w:sz w:val="20"/>
                <w:szCs w:val="20"/>
              </w:rPr>
            </w:pPr>
            <w:r>
              <w:rPr>
                <w:color w:val="000000"/>
                <w:sz w:val="20"/>
                <w:szCs w:val="20"/>
              </w:rPr>
              <w:t>3.31 ab</w:t>
            </w:r>
          </w:p>
        </w:tc>
        <w:tc>
          <w:tcPr>
            <w:tcW w:w="1060" w:type="dxa"/>
            <w:tcBorders>
              <w:top w:val="nil"/>
              <w:left w:val="nil"/>
              <w:bottom w:val="nil"/>
              <w:right w:val="nil"/>
            </w:tcBorders>
            <w:shd w:val="clear" w:color="auto" w:fill="auto"/>
            <w:noWrap/>
            <w:vAlign w:val="bottom"/>
            <w:hideMark/>
          </w:tcPr>
          <w:p w14:paraId="2602F12A" w14:textId="7C4CFF3E" w:rsidR="000A6FC1" w:rsidRPr="00CE55CF" w:rsidRDefault="000A6FC1" w:rsidP="000A6FC1">
            <w:pPr>
              <w:jc w:val="center"/>
              <w:rPr>
                <w:color w:val="000000"/>
                <w:sz w:val="20"/>
                <w:szCs w:val="20"/>
              </w:rPr>
            </w:pPr>
            <w:r>
              <w:rPr>
                <w:color w:val="000000"/>
                <w:sz w:val="20"/>
                <w:szCs w:val="20"/>
              </w:rPr>
              <w:t>3.58  b</w:t>
            </w:r>
          </w:p>
        </w:tc>
        <w:tc>
          <w:tcPr>
            <w:tcW w:w="1300" w:type="dxa"/>
            <w:tcBorders>
              <w:top w:val="nil"/>
              <w:left w:val="nil"/>
              <w:bottom w:val="nil"/>
              <w:right w:val="nil"/>
            </w:tcBorders>
            <w:shd w:val="clear" w:color="auto" w:fill="auto"/>
            <w:noWrap/>
            <w:vAlign w:val="bottom"/>
            <w:hideMark/>
          </w:tcPr>
          <w:p w14:paraId="59EA97DF" w14:textId="73C0E135" w:rsidR="000A6FC1" w:rsidRPr="00CE55CF" w:rsidRDefault="000A6FC1" w:rsidP="000A6FC1">
            <w:pPr>
              <w:jc w:val="center"/>
              <w:rPr>
                <w:color w:val="000000"/>
                <w:sz w:val="20"/>
                <w:szCs w:val="20"/>
              </w:rPr>
            </w:pPr>
            <w:r>
              <w:rPr>
                <w:color w:val="000000"/>
                <w:sz w:val="20"/>
                <w:szCs w:val="20"/>
              </w:rPr>
              <w:t>3.99</w:t>
            </w:r>
          </w:p>
        </w:tc>
      </w:tr>
      <w:tr w:rsidR="000A6FC1" w:rsidRPr="00CE55CF" w14:paraId="2398B0E9" w14:textId="77777777" w:rsidTr="00DA3ECE">
        <w:trPr>
          <w:trHeight w:val="179"/>
        </w:trPr>
        <w:tc>
          <w:tcPr>
            <w:tcW w:w="4223" w:type="dxa"/>
            <w:tcBorders>
              <w:top w:val="single" w:sz="4" w:space="0" w:color="auto"/>
              <w:left w:val="nil"/>
              <w:bottom w:val="single" w:sz="4" w:space="0" w:color="auto"/>
              <w:right w:val="nil"/>
            </w:tcBorders>
            <w:shd w:val="clear" w:color="auto" w:fill="auto"/>
            <w:noWrap/>
            <w:vAlign w:val="bottom"/>
            <w:hideMark/>
          </w:tcPr>
          <w:p w14:paraId="4DF911C5" w14:textId="33784290" w:rsidR="000A6FC1" w:rsidRPr="00CE55CF" w:rsidRDefault="000A6FC1" w:rsidP="000A6FC1">
            <w:pPr>
              <w:rPr>
                <w:color w:val="000000"/>
                <w:sz w:val="20"/>
                <w:szCs w:val="20"/>
              </w:rPr>
            </w:pPr>
            <w:r w:rsidRPr="00CE55CF">
              <w:rPr>
                <w:color w:val="000000"/>
                <w:sz w:val="20"/>
                <w:szCs w:val="20"/>
              </w:rPr>
              <w:t xml:space="preserve">BNJ </w:t>
            </w:r>
            <w:r>
              <w:rPr>
                <w:color w:val="000000"/>
                <w:sz w:val="20"/>
                <w:szCs w:val="20"/>
              </w:rPr>
              <w:t>5%</w:t>
            </w:r>
          </w:p>
        </w:tc>
        <w:tc>
          <w:tcPr>
            <w:tcW w:w="998" w:type="dxa"/>
            <w:tcBorders>
              <w:top w:val="single" w:sz="4" w:space="0" w:color="auto"/>
              <w:left w:val="nil"/>
              <w:bottom w:val="single" w:sz="4" w:space="0" w:color="auto"/>
              <w:right w:val="nil"/>
            </w:tcBorders>
            <w:shd w:val="clear" w:color="auto" w:fill="auto"/>
            <w:noWrap/>
            <w:vAlign w:val="bottom"/>
            <w:hideMark/>
          </w:tcPr>
          <w:p w14:paraId="672B971E" w14:textId="002BB315" w:rsidR="000A6FC1" w:rsidRPr="00CE55CF" w:rsidRDefault="000A6FC1" w:rsidP="000A6FC1">
            <w:pPr>
              <w:jc w:val="center"/>
              <w:rPr>
                <w:color w:val="000000"/>
                <w:sz w:val="20"/>
                <w:szCs w:val="20"/>
              </w:rPr>
            </w:pPr>
            <w:r>
              <w:rPr>
                <w:color w:val="000000"/>
                <w:sz w:val="20"/>
                <w:szCs w:val="20"/>
              </w:rPr>
              <w:t>0.13</w:t>
            </w:r>
          </w:p>
        </w:tc>
        <w:tc>
          <w:tcPr>
            <w:tcW w:w="1060" w:type="dxa"/>
            <w:tcBorders>
              <w:top w:val="single" w:sz="4" w:space="0" w:color="auto"/>
              <w:left w:val="nil"/>
              <w:bottom w:val="single" w:sz="4" w:space="0" w:color="auto"/>
              <w:right w:val="nil"/>
            </w:tcBorders>
            <w:shd w:val="clear" w:color="auto" w:fill="auto"/>
            <w:noWrap/>
            <w:vAlign w:val="bottom"/>
            <w:hideMark/>
          </w:tcPr>
          <w:p w14:paraId="0E5150F6" w14:textId="3A2C3841" w:rsidR="000A6FC1" w:rsidRPr="00CE55CF" w:rsidRDefault="000A6FC1" w:rsidP="000A6FC1">
            <w:pPr>
              <w:jc w:val="center"/>
              <w:rPr>
                <w:color w:val="000000"/>
                <w:sz w:val="20"/>
                <w:szCs w:val="20"/>
              </w:rPr>
            </w:pPr>
            <w:r>
              <w:rPr>
                <w:color w:val="000000"/>
                <w:sz w:val="20"/>
                <w:szCs w:val="20"/>
              </w:rPr>
              <w:t>0.46</w:t>
            </w:r>
          </w:p>
        </w:tc>
        <w:tc>
          <w:tcPr>
            <w:tcW w:w="1159" w:type="dxa"/>
            <w:tcBorders>
              <w:top w:val="single" w:sz="4" w:space="0" w:color="auto"/>
              <w:left w:val="nil"/>
              <w:bottom w:val="single" w:sz="4" w:space="0" w:color="auto"/>
              <w:right w:val="nil"/>
            </w:tcBorders>
            <w:shd w:val="clear" w:color="auto" w:fill="auto"/>
            <w:noWrap/>
            <w:vAlign w:val="bottom"/>
            <w:hideMark/>
          </w:tcPr>
          <w:p w14:paraId="609BB8E5" w14:textId="647FC153" w:rsidR="000A6FC1" w:rsidRPr="00CE55CF" w:rsidRDefault="000A6FC1" w:rsidP="000A6FC1">
            <w:pPr>
              <w:jc w:val="center"/>
              <w:rPr>
                <w:color w:val="000000"/>
                <w:sz w:val="20"/>
                <w:szCs w:val="20"/>
              </w:rPr>
            </w:pPr>
            <w:r>
              <w:rPr>
                <w:color w:val="000000"/>
                <w:sz w:val="20"/>
                <w:szCs w:val="20"/>
              </w:rPr>
              <w:t>0.58</w:t>
            </w:r>
          </w:p>
        </w:tc>
        <w:tc>
          <w:tcPr>
            <w:tcW w:w="1060" w:type="dxa"/>
            <w:tcBorders>
              <w:top w:val="single" w:sz="4" w:space="0" w:color="auto"/>
              <w:left w:val="nil"/>
              <w:bottom w:val="single" w:sz="4" w:space="0" w:color="auto"/>
              <w:right w:val="nil"/>
            </w:tcBorders>
            <w:shd w:val="clear" w:color="auto" w:fill="auto"/>
            <w:noWrap/>
            <w:vAlign w:val="bottom"/>
            <w:hideMark/>
          </w:tcPr>
          <w:p w14:paraId="511106A0" w14:textId="6D124F4C" w:rsidR="000A6FC1" w:rsidRPr="00CE55CF" w:rsidRDefault="000A6FC1" w:rsidP="000A6FC1">
            <w:pPr>
              <w:jc w:val="center"/>
              <w:rPr>
                <w:color w:val="000000"/>
                <w:sz w:val="20"/>
                <w:szCs w:val="20"/>
              </w:rPr>
            </w:pPr>
            <w:r>
              <w:rPr>
                <w:color w:val="000000"/>
                <w:sz w:val="20"/>
                <w:szCs w:val="20"/>
              </w:rPr>
              <w:t>0.58</w:t>
            </w:r>
          </w:p>
        </w:tc>
        <w:tc>
          <w:tcPr>
            <w:tcW w:w="1300" w:type="dxa"/>
            <w:tcBorders>
              <w:top w:val="single" w:sz="4" w:space="0" w:color="auto"/>
              <w:left w:val="nil"/>
              <w:bottom w:val="single" w:sz="4" w:space="0" w:color="auto"/>
              <w:right w:val="nil"/>
            </w:tcBorders>
            <w:shd w:val="clear" w:color="auto" w:fill="auto"/>
            <w:noWrap/>
            <w:vAlign w:val="bottom"/>
            <w:hideMark/>
          </w:tcPr>
          <w:p w14:paraId="15381560" w14:textId="27453FBA" w:rsidR="000A6FC1" w:rsidRPr="00CE55CF" w:rsidRDefault="000A6FC1" w:rsidP="000A6FC1">
            <w:pPr>
              <w:jc w:val="center"/>
              <w:rPr>
                <w:color w:val="000000"/>
                <w:sz w:val="20"/>
                <w:szCs w:val="20"/>
              </w:rPr>
            </w:pPr>
            <w:r w:rsidRPr="00CE55CF">
              <w:rPr>
                <w:color w:val="000000"/>
                <w:sz w:val="20"/>
                <w:szCs w:val="20"/>
              </w:rPr>
              <w:t>tn</w:t>
            </w:r>
          </w:p>
        </w:tc>
      </w:tr>
    </w:tbl>
    <w:p w14:paraId="33C7947E" w14:textId="77777777" w:rsidR="008653C1" w:rsidRPr="00AC2EC1" w:rsidRDefault="008653C1" w:rsidP="008653C1">
      <w:pPr>
        <w:tabs>
          <w:tab w:val="left" w:pos="945"/>
        </w:tabs>
        <w:rPr>
          <w:sz w:val="20"/>
        </w:rPr>
      </w:pPr>
      <w:r>
        <w:rPr>
          <w:sz w:val="20"/>
        </w:rPr>
        <w:t xml:space="preserve">Keterangan: </w:t>
      </w:r>
      <w:r w:rsidRPr="00AC2EC1">
        <w:rPr>
          <w:sz w:val="20"/>
        </w:rPr>
        <w:t>apabila terdapat huruf yang sama pada kolom yang sama be</w:t>
      </w:r>
      <w:r>
        <w:rPr>
          <w:sz w:val="20"/>
        </w:rPr>
        <w:t xml:space="preserve">rarti tidak berbeda nyata pada </w:t>
      </w:r>
      <w:r w:rsidRPr="00AC2EC1">
        <w:rPr>
          <w:sz w:val="20"/>
        </w:rPr>
        <w:t>uji bnj 5%</w:t>
      </w:r>
    </w:p>
    <w:p w14:paraId="6F34E420" w14:textId="77777777" w:rsidR="007944E7" w:rsidRDefault="007944E7" w:rsidP="005F0AD3">
      <w:pPr>
        <w:ind w:left="180"/>
        <w:jc w:val="both"/>
        <w:rPr>
          <w:color w:val="000000" w:themeColor="text1"/>
          <w:sz w:val="20"/>
          <w:szCs w:val="20"/>
        </w:rPr>
      </w:pPr>
    </w:p>
    <w:p w14:paraId="3D90F282" w14:textId="77777777" w:rsidR="007944E7" w:rsidRDefault="007944E7" w:rsidP="005F0AD3">
      <w:pPr>
        <w:ind w:left="180"/>
        <w:jc w:val="both"/>
        <w:rPr>
          <w:color w:val="000000" w:themeColor="text1"/>
          <w:sz w:val="20"/>
          <w:szCs w:val="20"/>
        </w:rPr>
      </w:pPr>
    </w:p>
    <w:p w14:paraId="152285A7" w14:textId="1EA86755" w:rsidR="005F0AD3" w:rsidRPr="005F0AD3" w:rsidRDefault="005F0AD3" w:rsidP="005F0AD3">
      <w:pPr>
        <w:ind w:left="180"/>
        <w:jc w:val="both"/>
        <w:rPr>
          <w:color w:val="000000" w:themeColor="text1"/>
          <w:sz w:val="20"/>
          <w:szCs w:val="20"/>
        </w:rPr>
      </w:pPr>
      <w:r w:rsidRPr="005F0AD3">
        <w:rPr>
          <w:color w:val="000000" w:themeColor="text1"/>
          <w:sz w:val="20"/>
          <w:szCs w:val="20"/>
        </w:rPr>
        <w:t>Luas daun</w:t>
      </w:r>
    </w:p>
    <w:tbl>
      <w:tblPr>
        <w:tblW w:w="7763" w:type="dxa"/>
        <w:tblLook w:val="04A0" w:firstRow="1" w:lastRow="0" w:firstColumn="1" w:lastColumn="0" w:noHBand="0" w:noVBand="1"/>
      </w:tblPr>
      <w:tblGrid>
        <w:gridCol w:w="3896"/>
        <w:gridCol w:w="266"/>
        <w:gridCol w:w="3108"/>
        <w:gridCol w:w="266"/>
        <w:gridCol w:w="227"/>
      </w:tblGrid>
      <w:tr w:rsidR="008653C1" w:rsidRPr="00EE55A9" w14:paraId="3E0B389A" w14:textId="77777777" w:rsidTr="00DA3ECE">
        <w:trPr>
          <w:trHeight w:val="300"/>
        </w:trPr>
        <w:tc>
          <w:tcPr>
            <w:tcW w:w="7763" w:type="dxa"/>
            <w:gridSpan w:val="5"/>
            <w:tcBorders>
              <w:top w:val="nil"/>
              <w:left w:val="nil"/>
              <w:bottom w:val="nil"/>
              <w:right w:val="nil"/>
            </w:tcBorders>
            <w:shd w:val="clear" w:color="auto" w:fill="auto"/>
            <w:noWrap/>
            <w:vAlign w:val="bottom"/>
            <w:hideMark/>
          </w:tcPr>
          <w:p w14:paraId="37E7433C" w14:textId="77777777" w:rsidR="008653C1" w:rsidRPr="008653C1" w:rsidRDefault="008653C1" w:rsidP="00DA3ECE">
            <w:pPr>
              <w:rPr>
                <w:i/>
                <w:color w:val="000000"/>
                <w:sz w:val="20"/>
                <w:szCs w:val="20"/>
              </w:rPr>
            </w:pPr>
            <w:r w:rsidRPr="008653C1">
              <w:rPr>
                <w:i/>
                <w:color w:val="000000"/>
                <w:sz w:val="20"/>
                <w:szCs w:val="20"/>
              </w:rPr>
              <w:t xml:space="preserve">Tabel 4. Rerata Pengaruh Intensitas Cahaya dan Silika Terhadap Luas Daun Tomat </w:t>
            </w:r>
          </w:p>
        </w:tc>
      </w:tr>
      <w:tr w:rsidR="000A6FC1" w:rsidRPr="00EE55A9" w14:paraId="6145DAB4"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4F8743B0" w14:textId="5D5BF594"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133C8551" w14:textId="2A1AE485"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13D327C1" w14:textId="569B790B" w:rsidR="000A6FC1" w:rsidRPr="00EE55A9" w:rsidRDefault="000A6FC1" w:rsidP="000A6FC1">
            <w:pPr>
              <w:jc w:val="center"/>
              <w:rPr>
                <w:color w:val="000000"/>
                <w:sz w:val="20"/>
                <w:szCs w:val="20"/>
              </w:rPr>
            </w:pPr>
            <w:r>
              <w:rPr>
                <w:color w:val="000000"/>
                <w:sz w:val="20"/>
                <w:szCs w:val="20"/>
              </w:rPr>
              <w:t>Luas Daun</w:t>
            </w:r>
            <w:r w:rsidRPr="00EE55A9">
              <w:rPr>
                <w:color w:val="000000"/>
                <w:sz w:val="20"/>
                <w:szCs w:val="20"/>
              </w:rPr>
              <w:t xml:space="preserve"> (cm</w:t>
            </w:r>
            <w:r>
              <w:rPr>
                <w:color w:val="000000"/>
                <w:sz w:val="20"/>
                <w:szCs w:val="20"/>
                <w:vertAlign w:val="superscript"/>
              </w:rPr>
              <w:t>3</w:t>
            </w:r>
            <w:r w:rsidRPr="00EE55A9">
              <w:rPr>
                <w:color w:val="000000"/>
                <w:sz w:val="20"/>
                <w:szCs w:val="20"/>
              </w:rPr>
              <w:t>)</w:t>
            </w:r>
          </w:p>
        </w:tc>
        <w:tc>
          <w:tcPr>
            <w:tcW w:w="266" w:type="dxa"/>
            <w:tcBorders>
              <w:top w:val="single" w:sz="4" w:space="0" w:color="auto"/>
              <w:left w:val="nil"/>
              <w:bottom w:val="single" w:sz="4" w:space="0" w:color="auto"/>
              <w:right w:val="nil"/>
            </w:tcBorders>
            <w:shd w:val="clear" w:color="auto" w:fill="auto"/>
            <w:noWrap/>
            <w:vAlign w:val="center"/>
            <w:hideMark/>
          </w:tcPr>
          <w:p w14:paraId="26A8DADA" w14:textId="77777777" w:rsidR="000A6FC1" w:rsidRPr="00EE55A9" w:rsidRDefault="000A6FC1" w:rsidP="000A6FC1">
            <w:pPr>
              <w:jc w:val="center"/>
              <w:rPr>
                <w:color w:val="000000"/>
                <w:sz w:val="20"/>
                <w:szCs w:val="20"/>
              </w:rPr>
            </w:pPr>
            <w:r w:rsidRPr="00EE55A9">
              <w:rPr>
                <w:color w:val="000000"/>
                <w:sz w:val="20"/>
                <w:szCs w:val="20"/>
              </w:rPr>
              <w:t> </w:t>
            </w:r>
          </w:p>
        </w:tc>
        <w:tc>
          <w:tcPr>
            <w:tcW w:w="227" w:type="dxa"/>
            <w:tcBorders>
              <w:top w:val="nil"/>
              <w:left w:val="nil"/>
              <w:bottom w:val="nil"/>
              <w:right w:val="nil"/>
            </w:tcBorders>
            <w:shd w:val="clear" w:color="auto" w:fill="auto"/>
            <w:noWrap/>
            <w:vAlign w:val="bottom"/>
            <w:hideMark/>
          </w:tcPr>
          <w:p w14:paraId="36E09877" w14:textId="77777777" w:rsidR="000A6FC1" w:rsidRPr="00EE55A9" w:rsidRDefault="000A6FC1" w:rsidP="000A6FC1">
            <w:pPr>
              <w:jc w:val="center"/>
              <w:rPr>
                <w:color w:val="000000"/>
                <w:sz w:val="20"/>
                <w:szCs w:val="20"/>
              </w:rPr>
            </w:pPr>
          </w:p>
        </w:tc>
      </w:tr>
      <w:tr w:rsidR="000A6FC1" w:rsidRPr="00EE55A9" w14:paraId="75A5C98E" w14:textId="77777777" w:rsidTr="000A6FC1">
        <w:trPr>
          <w:trHeight w:val="300"/>
        </w:trPr>
        <w:tc>
          <w:tcPr>
            <w:tcW w:w="3896" w:type="dxa"/>
            <w:tcBorders>
              <w:top w:val="nil"/>
              <w:left w:val="nil"/>
              <w:bottom w:val="nil"/>
              <w:right w:val="nil"/>
            </w:tcBorders>
            <w:shd w:val="clear" w:color="auto" w:fill="auto"/>
            <w:noWrap/>
            <w:vAlign w:val="bottom"/>
            <w:hideMark/>
          </w:tcPr>
          <w:p w14:paraId="4FE4248D" w14:textId="255EAB2B"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7E5B040B"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04B71D80" w14:textId="19AE9DE7" w:rsidR="000A6FC1" w:rsidRPr="00EE55A9" w:rsidRDefault="000A6FC1" w:rsidP="000A6FC1">
            <w:pPr>
              <w:jc w:val="center"/>
              <w:rPr>
                <w:color w:val="000000"/>
                <w:sz w:val="20"/>
                <w:szCs w:val="20"/>
              </w:rPr>
            </w:pPr>
            <w:r>
              <w:rPr>
                <w:color w:val="000000"/>
                <w:sz w:val="20"/>
                <w:szCs w:val="20"/>
              </w:rPr>
              <w:t>41.58</w:t>
            </w:r>
          </w:p>
        </w:tc>
        <w:tc>
          <w:tcPr>
            <w:tcW w:w="266" w:type="dxa"/>
            <w:tcBorders>
              <w:top w:val="nil"/>
              <w:left w:val="nil"/>
              <w:bottom w:val="nil"/>
              <w:right w:val="nil"/>
            </w:tcBorders>
            <w:shd w:val="clear" w:color="auto" w:fill="auto"/>
            <w:noWrap/>
            <w:vAlign w:val="bottom"/>
            <w:hideMark/>
          </w:tcPr>
          <w:p w14:paraId="7FF36295" w14:textId="77777777" w:rsidR="000A6FC1" w:rsidRPr="00EE55A9" w:rsidRDefault="000A6FC1" w:rsidP="000A6FC1">
            <w:pPr>
              <w:jc w:val="center"/>
              <w:rPr>
                <w:color w:val="000000"/>
                <w:sz w:val="20"/>
                <w:szCs w:val="20"/>
              </w:rPr>
            </w:pPr>
          </w:p>
        </w:tc>
        <w:tc>
          <w:tcPr>
            <w:tcW w:w="227" w:type="dxa"/>
            <w:tcBorders>
              <w:top w:val="nil"/>
              <w:left w:val="nil"/>
              <w:bottom w:val="nil"/>
              <w:right w:val="nil"/>
            </w:tcBorders>
            <w:shd w:val="clear" w:color="auto" w:fill="auto"/>
            <w:noWrap/>
            <w:vAlign w:val="bottom"/>
            <w:hideMark/>
          </w:tcPr>
          <w:p w14:paraId="3719D8FA" w14:textId="77777777" w:rsidR="000A6FC1" w:rsidRPr="00EE55A9" w:rsidRDefault="000A6FC1" w:rsidP="000A6FC1">
            <w:pPr>
              <w:rPr>
                <w:sz w:val="20"/>
                <w:szCs w:val="20"/>
              </w:rPr>
            </w:pPr>
          </w:p>
        </w:tc>
      </w:tr>
      <w:tr w:rsidR="000A6FC1" w:rsidRPr="00EE55A9" w14:paraId="1D60F18C" w14:textId="77777777" w:rsidTr="000A6FC1">
        <w:trPr>
          <w:trHeight w:val="300"/>
        </w:trPr>
        <w:tc>
          <w:tcPr>
            <w:tcW w:w="3896" w:type="dxa"/>
            <w:tcBorders>
              <w:top w:val="nil"/>
              <w:left w:val="nil"/>
              <w:bottom w:val="nil"/>
              <w:right w:val="nil"/>
            </w:tcBorders>
            <w:shd w:val="clear" w:color="auto" w:fill="auto"/>
            <w:noWrap/>
            <w:vAlign w:val="bottom"/>
            <w:hideMark/>
          </w:tcPr>
          <w:p w14:paraId="74324B83" w14:textId="3A06B2D6"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4887D567"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E12B127" w14:textId="72AC3630" w:rsidR="000A6FC1" w:rsidRPr="00EE55A9" w:rsidRDefault="000A6FC1" w:rsidP="000A6FC1">
            <w:pPr>
              <w:jc w:val="center"/>
              <w:rPr>
                <w:color w:val="000000"/>
                <w:sz w:val="20"/>
                <w:szCs w:val="20"/>
              </w:rPr>
            </w:pPr>
            <w:r>
              <w:rPr>
                <w:color w:val="000000"/>
                <w:sz w:val="20"/>
                <w:szCs w:val="20"/>
              </w:rPr>
              <w:t>60.32</w:t>
            </w:r>
          </w:p>
        </w:tc>
        <w:tc>
          <w:tcPr>
            <w:tcW w:w="266" w:type="dxa"/>
            <w:tcBorders>
              <w:top w:val="nil"/>
              <w:left w:val="nil"/>
              <w:bottom w:val="nil"/>
              <w:right w:val="nil"/>
            </w:tcBorders>
            <w:shd w:val="clear" w:color="auto" w:fill="auto"/>
            <w:noWrap/>
            <w:vAlign w:val="bottom"/>
            <w:hideMark/>
          </w:tcPr>
          <w:p w14:paraId="4E22EBC0" w14:textId="77777777" w:rsidR="000A6FC1" w:rsidRPr="00EE55A9" w:rsidRDefault="000A6FC1" w:rsidP="000A6FC1">
            <w:pPr>
              <w:jc w:val="center"/>
              <w:rPr>
                <w:color w:val="000000"/>
                <w:sz w:val="20"/>
                <w:szCs w:val="20"/>
              </w:rPr>
            </w:pPr>
          </w:p>
        </w:tc>
        <w:tc>
          <w:tcPr>
            <w:tcW w:w="227" w:type="dxa"/>
            <w:tcBorders>
              <w:top w:val="nil"/>
              <w:left w:val="nil"/>
              <w:bottom w:val="nil"/>
              <w:right w:val="nil"/>
            </w:tcBorders>
            <w:shd w:val="clear" w:color="auto" w:fill="auto"/>
            <w:noWrap/>
            <w:vAlign w:val="bottom"/>
            <w:hideMark/>
          </w:tcPr>
          <w:p w14:paraId="2CBB02A3" w14:textId="77777777" w:rsidR="000A6FC1" w:rsidRPr="00EE55A9" w:rsidRDefault="000A6FC1" w:rsidP="000A6FC1">
            <w:pPr>
              <w:rPr>
                <w:sz w:val="20"/>
                <w:szCs w:val="20"/>
              </w:rPr>
            </w:pPr>
          </w:p>
        </w:tc>
      </w:tr>
      <w:tr w:rsidR="000A6FC1" w:rsidRPr="00EE55A9" w14:paraId="09A622A5" w14:textId="77777777" w:rsidTr="000A6FC1">
        <w:trPr>
          <w:trHeight w:val="300"/>
        </w:trPr>
        <w:tc>
          <w:tcPr>
            <w:tcW w:w="3896" w:type="dxa"/>
            <w:tcBorders>
              <w:top w:val="nil"/>
              <w:left w:val="nil"/>
              <w:bottom w:val="nil"/>
              <w:right w:val="nil"/>
            </w:tcBorders>
            <w:shd w:val="clear" w:color="auto" w:fill="auto"/>
            <w:noWrap/>
            <w:vAlign w:val="bottom"/>
            <w:hideMark/>
          </w:tcPr>
          <w:p w14:paraId="2B1F4288" w14:textId="66854787"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6948177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0DBA56E8" w14:textId="418495DC" w:rsidR="000A6FC1" w:rsidRPr="00EE55A9" w:rsidRDefault="000A6FC1" w:rsidP="000A6FC1">
            <w:pPr>
              <w:jc w:val="center"/>
              <w:rPr>
                <w:color w:val="000000"/>
                <w:sz w:val="20"/>
                <w:szCs w:val="20"/>
              </w:rPr>
            </w:pPr>
            <w:r>
              <w:rPr>
                <w:color w:val="000000"/>
                <w:sz w:val="20"/>
                <w:szCs w:val="20"/>
              </w:rPr>
              <w:t>51.71</w:t>
            </w:r>
          </w:p>
        </w:tc>
        <w:tc>
          <w:tcPr>
            <w:tcW w:w="266" w:type="dxa"/>
            <w:tcBorders>
              <w:top w:val="nil"/>
              <w:left w:val="nil"/>
              <w:bottom w:val="nil"/>
              <w:right w:val="nil"/>
            </w:tcBorders>
            <w:shd w:val="clear" w:color="auto" w:fill="auto"/>
            <w:noWrap/>
            <w:vAlign w:val="bottom"/>
            <w:hideMark/>
          </w:tcPr>
          <w:p w14:paraId="40A4A7BF" w14:textId="77777777" w:rsidR="000A6FC1" w:rsidRPr="00EE55A9" w:rsidRDefault="000A6FC1" w:rsidP="000A6FC1">
            <w:pPr>
              <w:jc w:val="center"/>
              <w:rPr>
                <w:color w:val="000000"/>
                <w:sz w:val="20"/>
                <w:szCs w:val="20"/>
              </w:rPr>
            </w:pPr>
          </w:p>
        </w:tc>
        <w:tc>
          <w:tcPr>
            <w:tcW w:w="227" w:type="dxa"/>
            <w:tcBorders>
              <w:top w:val="nil"/>
              <w:left w:val="nil"/>
              <w:bottom w:val="nil"/>
              <w:right w:val="nil"/>
            </w:tcBorders>
            <w:shd w:val="clear" w:color="auto" w:fill="auto"/>
            <w:noWrap/>
            <w:vAlign w:val="bottom"/>
            <w:hideMark/>
          </w:tcPr>
          <w:p w14:paraId="07C41D56" w14:textId="77777777" w:rsidR="000A6FC1" w:rsidRPr="00EE55A9" w:rsidRDefault="000A6FC1" w:rsidP="000A6FC1">
            <w:pPr>
              <w:rPr>
                <w:sz w:val="20"/>
                <w:szCs w:val="20"/>
              </w:rPr>
            </w:pPr>
          </w:p>
        </w:tc>
      </w:tr>
      <w:tr w:rsidR="000A6FC1" w:rsidRPr="00EE55A9" w14:paraId="7192E74F" w14:textId="77777777" w:rsidTr="000A6FC1">
        <w:trPr>
          <w:trHeight w:val="143"/>
        </w:trPr>
        <w:tc>
          <w:tcPr>
            <w:tcW w:w="3896" w:type="dxa"/>
            <w:tcBorders>
              <w:top w:val="single" w:sz="4" w:space="0" w:color="auto"/>
              <w:left w:val="nil"/>
              <w:bottom w:val="single" w:sz="4" w:space="0" w:color="auto"/>
              <w:right w:val="nil"/>
            </w:tcBorders>
            <w:shd w:val="clear" w:color="auto" w:fill="auto"/>
            <w:noWrap/>
            <w:vAlign w:val="bottom"/>
            <w:hideMark/>
          </w:tcPr>
          <w:p w14:paraId="458BC279" w14:textId="4830BA84"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1DB06E15" w14:textId="3DC74A2A"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147BD21B" w14:textId="22A96FBB" w:rsidR="000A6FC1" w:rsidRPr="00EE55A9" w:rsidRDefault="000A6FC1" w:rsidP="000A6FC1">
            <w:pPr>
              <w:jc w:val="center"/>
              <w:rPr>
                <w:color w:val="000000"/>
                <w:sz w:val="20"/>
                <w:szCs w:val="20"/>
              </w:rPr>
            </w:pPr>
            <w:r w:rsidRPr="00EE55A9">
              <w:rPr>
                <w:color w:val="000000"/>
                <w:sz w:val="20"/>
                <w:szCs w:val="20"/>
              </w:rPr>
              <w:t>tn</w:t>
            </w:r>
          </w:p>
        </w:tc>
        <w:tc>
          <w:tcPr>
            <w:tcW w:w="266" w:type="dxa"/>
            <w:tcBorders>
              <w:top w:val="single" w:sz="4" w:space="0" w:color="auto"/>
              <w:left w:val="nil"/>
              <w:bottom w:val="single" w:sz="4" w:space="0" w:color="auto"/>
              <w:right w:val="nil"/>
            </w:tcBorders>
            <w:shd w:val="clear" w:color="auto" w:fill="auto"/>
            <w:noWrap/>
            <w:vAlign w:val="bottom"/>
            <w:hideMark/>
          </w:tcPr>
          <w:p w14:paraId="6D380B4E" w14:textId="77777777" w:rsidR="000A6FC1" w:rsidRPr="00EE55A9" w:rsidRDefault="000A6FC1" w:rsidP="000A6FC1">
            <w:pPr>
              <w:rPr>
                <w:color w:val="000000"/>
                <w:sz w:val="20"/>
                <w:szCs w:val="20"/>
              </w:rPr>
            </w:pPr>
            <w:r w:rsidRPr="00EE55A9">
              <w:rPr>
                <w:color w:val="000000"/>
                <w:sz w:val="20"/>
                <w:szCs w:val="20"/>
              </w:rPr>
              <w:t> </w:t>
            </w:r>
          </w:p>
        </w:tc>
        <w:tc>
          <w:tcPr>
            <w:tcW w:w="227" w:type="dxa"/>
            <w:tcBorders>
              <w:top w:val="nil"/>
              <w:left w:val="nil"/>
              <w:bottom w:val="nil"/>
              <w:right w:val="nil"/>
            </w:tcBorders>
            <w:shd w:val="clear" w:color="auto" w:fill="auto"/>
            <w:noWrap/>
            <w:vAlign w:val="bottom"/>
            <w:hideMark/>
          </w:tcPr>
          <w:p w14:paraId="1A16A3B4" w14:textId="77777777" w:rsidR="000A6FC1" w:rsidRPr="00EE55A9" w:rsidRDefault="000A6FC1" w:rsidP="000A6FC1">
            <w:pPr>
              <w:rPr>
                <w:color w:val="000000"/>
                <w:sz w:val="20"/>
                <w:szCs w:val="20"/>
              </w:rPr>
            </w:pPr>
          </w:p>
        </w:tc>
      </w:tr>
      <w:tr w:rsidR="000A6FC1" w:rsidRPr="00EE55A9" w14:paraId="04603009" w14:textId="77777777" w:rsidTr="000A6FC1">
        <w:trPr>
          <w:trHeight w:val="300"/>
        </w:trPr>
        <w:tc>
          <w:tcPr>
            <w:tcW w:w="3896" w:type="dxa"/>
            <w:tcBorders>
              <w:top w:val="nil"/>
              <w:left w:val="nil"/>
              <w:bottom w:val="nil"/>
              <w:right w:val="nil"/>
            </w:tcBorders>
            <w:shd w:val="clear" w:color="auto" w:fill="auto"/>
            <w:noWrap/>
            <w:vAlign w:val="bottom"/>
            <w:hideMark/>
          </w:tcPr>
          <w:p w14:paraId="2BC0C75F" w14:textId="235609F3"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1DAD6327"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FC18844" w14:textId="410E3173" w:rsidR="000A6FC1" w:rsidRPr="00EE55A9" w:rsidRDefault="000A6FC1" w:rsidP="000A6FC1">
            <w:pPr>
              <w:jc w:val="center"/>
              <w:rPr>
                <w:color w:val="000000"/>
                <w:sz w:val="20"/>
                <w:szCs w:val="20"/>
              </w:rPr>
            </w:pPr>
            <w:r>
              <w:rPr>
                <w:color w:val="000000"/>
                <w:sz w:val="20"/>
                <w:szCs w:val="20"/>
              </w:rPr>
              <w:t>47.39</w:t>
            </w:r>
          </w:p>
        </w:tc>
        <w:tc>
          <w:tcPr>
            <w:tcW w:w="266" w:type="dxa"/>
            <w:tcBorders>
              <w:top w:val="nil"/>
              <w:left w:val="nil"/>
              <w:bottom w:val="nil"/>
              <w:right w:val="nil"/>
            </w:tcBorders>
            <w:shd w:val="clear" w:color="auto" w:fill="auto"/>
            <w:noWrap/>
            <w:vAlign w:val="bottom"/>
            <w:hideMark/>
          </w:tcPr>
          <w:p w14:paraId="5E955BEA" w14:textId="77777777" w:rsidR="000A6FC1" w:rsidRPr="00EE55A9" w:rsidRDefault="000A6FC1" w:rsidP="000A6FC1">
            <w:pPr>
              <w:jc w:val="center"/>
              <w:rPr>
                <w:color w:val="000000"/>
                <w:sz w:val="20"/>
                <w:szCs w:val="20"/>
              </w:rPr>
            </w:pPr>
          </w:p>
        </w:tc>
        <w:tc>
          <w:tcPr>
            <w:tcW w:w="227" w:type="dxa"/>
            <w:tcBorders>
              <w:top w:val="nil"/>
              <w:left w:val="nil"/>
              <w:bottom w:val="nil"/>
              <w:right w:val="nil"/>
            </w:tcBorders>
            <w:shd w:val="clear" w:color="auto" w:fill="auto"/>
            <w:noWrap/>
            <w:vAlign w:val="bottom"/>
            <w:hideMark/>
          </w:tcPr>
          <w:p w14:paraId="22F3F73A" w14:textId="77777777" w:rsidR="000A6FC1" w:rsidRPr="00EE55A9" w:rsidRDefault="000A6FC1" w:rsidP="000A6FC1">
            <w:pPr>
              <w:rPr>
                <w:sz w:val="20"/>
                <w:szCs w:val="20"/>
              </w:rPr>
            </w:pPr>
          </w:p>
        </w:tc>
      </w:tr>
      <w:tr w:rsidR="000A6FC1" w:rsidRPr="00EE55A9" w14:paraId="6FB54F19" w14:textId="77777777" w:rsidTr="000A6FC1">
        <w:trPr>
          <w:trHeight w:val="300"/>
        </w:trPr>
        <w:tc>
          <w:tcPr>
            <w:tcW w:w="3896" w:type="dxa"/>
            <w:tcBorders>
              <w:top w:val="nil"/>
              <w:left w:val="nil"/>
              <w:bottom w:val="nil"/>
              <w:right w:val="nil"/>
            </w:tcBorders>
            <w:shd w:val="clear" w:color="auto" w:fill="auto"/>
            <w:noWrap/>
            <w:vAlign w:val="bottom"/>
            <w:hideMark/>
          </w:tcPr>
          <w:p w14:paraId="791F7314" w14:textId="07EC4B4F"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468EADBE"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AAC2604" w14:textId="3925EC19" w:rsidR="000A6FC1" w:rsidRPr="00EE55A9" w:rsidRDefault="000A6FC1" w:rsidP="000A6FC1">
            <w:pPr>
              <w:jc w:val="center"/>
              <w:rPr>
                <w:color w:val="000000"/>
                <w:sz w:val="20"/>
                <w:szCs w:val="20"/>
              </w:rPr>
            </w:pPr>
            <w:r>
              <w:rPr>
                <w:color w:val="000000"/>
                <w:sz w:val="20"/>
                <w:szCs w:val="20"/>
              </w:rPr>
              <w:t>54.58</w:t>
            </w:r>
          </w:p>
        </w:tc>
        <w:tc>
          <w:tcPr>
            <w:tcW w:w="266" w:type="dxa"/>
            <w:tcBorders>
              <w:top w:val="nil"/>
              <w:left w:val="nil"/>
              <w:bottom w:val="nil"/>
              <w:right w:val="nil"/>
            </w:tcBorders>
            <w:shd w:val="clear" w:color="auto" w:fill="auto"/>
            <w:noWrap/>
            <w:vAlign w:val="bottom"/>
            <w:hideMark/>
          </w:tcPr>
          <w:p w14:paraId="693B590B" w14:textId="77777777" w:rsidR="000A6FC1" w:rsidRPr="00EE55A9" w:rsidRDefault="000A6FC1" w:rsidP="000A6FC1">
            <w:pPr>
              <w:jc w:val="center"/>
              <w:rPr>
                <w:color w:val="000000"/>
                <w:sz w:val="20"/>
                <w:szCs w:val="20"/>
              </w:rPr>
            </w:pPr>
          </w:p>
        </w:tc>
        <w:tc>
          <w:tcPr>
            <w:tcW w:w="227" w:type="dxa"/>
            <w:tcBorders>
              <w:top w:val="nil"/>
              <w:left w:val="nil"/>
              <w:bottom w:val="nil"/>
              <w:right w:val="nil"/>
            </w:tcBorders>
            <w:shd w:val="clear" w:color="auto" w:fill="auto"/>
            <w:noWrap/>
            <w:vAlign w:val="bottom"/>
            <w:hideMark/>
          </w:tcPr>
          <w:p w14:paraId="24D3E2EC" w14:textId="77777777" w:rsidR="000A6FC1" w:rsidRPr="00EE55A9" w:rsidRDefault="000A6FC1" w:rsidP="000A6FC1">
            <w:pPr>
              <w:rPr>
                <w:sz w:val="20"/>
                <w:szCs w:val="20"/>
              </w:rPr>
            </w:pPr>
          </w:p>
        </w:tc>
      </w:tr>
      <w:tr w:rsidR="000A6FC1" w:rsidRPr="00EE55A9" w14:paraId="152281E0" w14:textId="77777777" w:rsidTr="000A6FC1">
        <w:trPr>
          <w:trHeight w:val="300"/>
        </w:trPr>
        <w:tc>
          <w:tcPr>
            <w:tcW w:w="3896" w:type="dxa"/>
            <w:tcBorders>
              <w:top w:val="nil"/>
              <w:left w:val="nil"/>
              <w:bottom w:val="nil"/>
              <w:right w:val="nil"/>
            </w:tcBorders>
            <w:shd w:val="clear" w:color="auto" w:fill="auto"/>
            <w:noWrap/>
            <w:vAlign w:val="bottom"/>
            <w:hideMark/>
          </w:tcPr>
          <w:p w14:paraId="19A86A58" w14:textId="5659EF78" w:rsidR="000A6FC1" w:rsidRPr="00EE55A9" w:rsidRDefault="000A6FC1" w:rsidP="000A6FC1">
            <w:pPr>
              <w:rPr>
                <w:color w:val="000000"/>
                <w:sz w:val="20"/>
                <w:szCs w:val="20"/>
              </w:rPr>
            </w:pPr>
            <w:r w:rsidRPr="00EE55A9">
              <w:rPr>
                <w:color w:val="000000"/>
                <w:sz w:val="20"/>
                <w:szCs w:val="20"/>
              </w:rPr>
              <w:t>Silika 300 ppm (S3)</w:t>
            </w:r>
          </w:p>
        </w:tc>
        <w:tc>
          <w:tcPr>
            <w:tcW w:w="266" w:type="dxa"/>
            <w:tcBorders>
              <w:top w:val="nil"/>
              <w:left w:val="nil"/>
              <w:bottom w:val="nil"/>
              <w:right w:val="nil"/>
            </w:tcBorders>
            <w:shd w:val="clear" w:color="auto" w:fill="auto"/>
            <w:noWrap/>
            <w:vAlign w:val="bottom"/>
            <w:hideMark/>
          </w:tcPr>
          <w:p w14:paraId="6D0479F9"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5FC834A6" w14:textId="0DB92815" w:rsidR="000A6FC1" w:rsidRPr="00EE55A9" w:rsidRDefault="000A6FC1" w:rsidP="000A6FC1">
            <w:pPr>
              <w:jc w:val="center"/>
              <w:rPr>
                <w:color w:val="000000"/>
                <w:sz w:val="20"/>
                <w:szCs w:val="20"/>
              </w:rPr>
            </w:pPr>
            <w:r>
              <w:rPr>
                <w:color w:val="000000"/>
                <w:sz w:val="20"/>
                <w:szCs w:val="20"/>
              </w:rPr>
              <w:t>51.64</w:t>
            </w:r>
          </w:p>
        </w:tc>
        <w:tc>
          <w:tcPr>
            <w:tcW w:w="266" w:type="dxa"/>
            <w:tcBorders>
              <w:top w:val="nil"/>
              <w:left w:val="nil"/>
              <w:bottom w:val="nil"/>
              <w:right w:val="nil"/>
            </w:tcBorders>
            <w:shd w:val="clear" w:color="auto" w:fill="auto"/>
            <w:noWrap/>
            <w:vAlign w:val="bottom"/>
            <w:hideMark/>
          </w:tcPr>
          <w:p w14:paraId="1E98B36D" w14:textId="77777777" w:rsidR="000A6FC1" w:rsidRPr="00EE55A9" w:rsidRDefault="000A6FC1" w:rsidP="000A6FC1">
            <w:pPr>
              <w:jc w:val="center"/>
              <w:rPr>
                <w:color w:val="000000"/>
                <w:sz w:val="20"/>
                <w:szCs w:val="20"/>
              </w:rPr>
            </w:pPr>
          </w:p>
        </w:tc>
        <w:tc>
          <w:tcPr>
            <w:tcW w:w="227" w:type="dxa"/>
            <w:tcBorders>
              <w:top w:val="nil"/>
              <w:left w:val="nil"/>
              <w:bottom w:val="nil"/>
              <w:right w:val="nil"/>
            </w:tcBorders>
            <w:shd w:val="clear" w:color="auto" w:fill="auto"/>
            <w:noWrap/>
            <w:vAlign w:val="bottom"/>
            <w:hideMark/>
          </w:tcPr>
          <w:p w14:paraId="63281E62" w14:textId="77777777" w:rsidR="000A6FC1" w:rsidRPr="00EE55A9" w:rsidRDefault="000A6FC1" w:rsidP="000A6FC1">
            <w:pPr>
              <w:rPr>
                <w:sz w:val="20"/>
                <w:szCs w:val="20"/>
              </w:rPr>
            </w:pPr>
          </w:p>
        </w:tc>
      </w:tr>
      <w:tr w:rsidR="000A6FC1" w:rsidRPr="00EE55A9" w14:paraId="6E644025" w14:textId="77777777" w:rsidTr="000A6FC1">
        <w:trPr>
          <w:trHeight w:val="161"/>
        </w:trPr>
        <w:tc>
          <w:tcPr>
            <w:tcW w:w="3896" w:type="dxa"/>
            <w:tcBorders>
              <w:top w:val="single" w:sz="4" w:space="0" w:color="auto"/>
              <w:left w:val="nil"/>
              <w:bottom w:val="single" w:sz="4" w:space="0" w:color="auto"/>
              <w:right w:val="nil"/>
            </w:tcBorders>
            <w:shd w:val="clear" w:color="auto" w:fill="auto"/>
            <w:noWrap/>
            <w:vAlign w:val="bottom"/>
            <w:hideMark/>
          </w:tcPr>
          <w:p w14:paraId="67DD33E8" w14:textId="1D807CFF"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2C1D3AB3" w14:textId="1793A75C"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7861C2AF" w14:textId="047A45AC" w:rsidR="000A6FC1" w:rsidRPr="00EE55A9" w:rsidRDefault="000A6FC1" w:rsidP="000A6FC1">
            <w:pPr>
              <w:jc w:val="center"/>
              <w:rPr>
                <w:color w:val="000000"/>
                <w:sz w:val="20"/>
                <w:szCs w:val="20"/>
              </w:rPr>
            </w:pPr>
            <w:r w:rsidRPr="00EE55A9">
              <w:rPr>
                <w:color w:val="000000"/>
                <w:sz w:val="20"/>
                <w:szCs w:val="20"/>
              </w:rPr>
              <w:t>tn</w:t>
            </w:r>
          </w:p>
        </w:tc>
        <w:tc>
          <w:tcPr>
            <w:tcW w:w="266" w:type="dxa"/>
            <w:tcBorders>
              <w:top w:val="single" w:sz="4" w:space="0" w:color="auto"/>
              <w:left w:val="nil"/>
              <w:bottom w:val="single" w:sz="4" w:space="0" w:color="auto"/>
              <w:right w:val="nil"/>
            </w:tcBorders>
            <w:shd w:val="clear" w:color="auto" w:fill="auto"/>
            <w:noWrap/>
            <w:vAlign w:val="bottom"/>
            <w:hideMark/>
          </w:tcPr>
          <w:p w14:paraId="5976B5B9" w14:textId="77777777" w:rsidR="000A6FC1" w:rsidRPr="00EE55A9" w:rsidRDefault="000A6FC1" w:rsidP="000A6FC1">
            <w:pPr>
              <w:rPr>
                <w:color w:val="000000"/>
                <w:sz w:val="20"/>
                <w:szCs w:val="20"/>
              </w:rPr>
            </w:pPr>
            <w:r w:rsidRPr="00EE55A9">
              <w:rPr>
                <w:color w:val="000000"/>
                <w:sz w:val="20"/>
                <w:szCs w:val="20"/>
              </w:rPr>
              <w:t> </w:t>
            </w:r>
          </w:p>
        </w:tc>
        <w:tc>
          <w:tcPr>
            <w:tcW w:w="227" w:type="dxa"/>
            <w:tcBorders>
              <w:top w:val="nil"/>
              <w:left w:val="nil"/>
              <w:bottom w:val="nil"/>
              <w:right w:val="nil"/>
            </w:tcBorders>
            <w:shd w:val="clear" w:color="auto" w:fill="auto"/>
            <w:noWrap/>
            <w:vAlign w:val="bottom"/>
            <w:hideMark/>
          </w:tcPr>
          <w:p w14:paraId="3A2667AE" w14:textId="77777777" w:rsidR="000A6FC1" w:rsidRPr="00EE55A9" w:rsidRDefault="000A6FC1" w:rsidP="000A6FC1">
            <w:pPr>
              <w:rPr>
                <w:color w:val="000000"/>
                <w:sz w:val="20"/>
                <w:szCs w:val="20"/>
              </w:rPr>
            </w:pPr>
          </w:p>
        </w:tc>
      </w:tr>
    </w:tbl>
    <w:p w14:paraId="16FDC5A7" w14:textId="77777777" w:rsidR="008653C1" w:rsidRPr="00AC2EC1" w:rsidRDefault="008653C1" w:rsidP="008653C1">
      <w:pPr>
        <w:tabs>
          <w:tab w:val="left" w:pos="945"/>
        </w:tabs>
        <w:rPr>
          <w:sz w:val="20"/>
        </w:rPr>
      </w:pPr>
      <w:r>
        <w:rPr>
          <w:sz w:val="20"/>
        </w:rPr>
        <w:t xml:space="preserve">Keterangan: </w:t>
      </w:r>
      <w:r w:rsidRPr="00AC2EC1">
        <w:rPr>
          <w:sz w:val="20"/>
        </w:rPr>
        <w:t>apabila terdapat huruf yang sama pada kolom yang sama be</w:t>
      </w:r>
      <w:r>
        <w:rPr>
          <w:sz w:val="20"/>
        </w:rPr>
        <w:t xml:space="preserve">rarti tidak berbeda nyata pada </w:t>
      </w:r>
      <w:r w:rsidRPr="00AC2EC1">
        <w:rPr>
          <w:sz w:val="20"/>
        </w:rPr>
        <w:t>uji bnj 5%</w:t>
      </w:r>
    </w:p>
    <w:p w14:paraId="3E31C080" w14:textId="77777777" w:rsidR="007944E7" w:rsidRDefault="007944E7" w:rsidP="005F0AD3">
      <w:pPr>
        <w:ind w:left="180"/>
        <w:jc w:val="both"/>
        <w:rPr>
          <w:bCs/>
          <w:color w:val="000000" w:themeColor="text1"/>
          <w:sz w:val="20"/>
          <w:szCs w:val="20"/>
        </w:rPr>
      </w:pPr>
    </w:p>
    <w:p w14:paraId="6A7EB63C" w14:textId="77777777" w:rsidR="007944E7" w:rsidRPr="005F0AD3" w:rsidRDefault="007944E7" w:rsidP="005F0AD3">
      <w:pPr>
        <w:ind w:left="180"/>
        <w:jc w:val="both"/>
        <w:rPr>
          <w:b/>
          <w:color w:val="000000" w:themeColor="text1"/>
          <w:sz w:val="20"/>
          <w:szCs w:val="20"/>
        </w:rPr>
      </w:pPr>
    </w:p>
    <w:p w14:paraId="42C0D3BE" w14:textId="10518D24" w:rsidR="005F0AD3" w:rsidRPr="008653C1" w:rsidRDefault="008653C1" w:rsidP="007944E7">
      <w:pPr>
        <w:spacing w:after="120"/>
        <w:ind w:left="180"/>
        <w:jc w:val="both"/>
        <w:rPr>
          <w:color w:val="000000" w:themeColor="text1"/>
          <w:sz w:val="20"/>
          <w:szCs w:val="20"/>
          <w:lang w:val="en-US"/>
        </w:rPr>
      </w:pPr>
      <w:r>
        <w:rPr>
          <w:color w:val="000000" w:themeColor="text1"/>
          <w:sz w:val="20"/>
          <w:szCs w:val="20"/>
          <w:lang w:val="en-US"/>
        </w:rPr>
        <w:t>Diameter Batang</w:t>
      </w:r>
    </w:p>
    <w:tbl>
      <w:tblPr>
        <w:tblW w:w="7541" w:type="dxa"/>
        <w:tblLook w:val="04A0" w:firstRow="1" w:lastRow="0" w:firstColumn="1" w:lastColumn="0" w:noHBand="0" w:noVBand="1"/>
      </w:tblPr>
      <w:tblGrid>
        <w:gridCol w:w="3896"/>
        <w:gridCol w:w="266"/>
        <w:gridCol w:w="3108"/>
        <w:gridCol w:w="271"/>
      </w:tblGrid>
      <w:tr w:rsidR="008653C1" w:rsidRPr="00EE55A9" w14:paraId="58658642"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23A0518E" w14:textId="77777777" w:rsidR="008653C1" w:rsidRPr="008653C1" w:rsidRDefault="008653C1" w:rsidP="00DA3ECE">
            <w:pPr>
              <w:rPr>
                <w:i/>
                <w:color w:val="000000"/>
                <w:sz w:val="20"/>
                <w:szCs w:val="20"/>
              </w:rPr>
            </w:pPr>
            <w:r w:rsidRPr="008653C1">
              <w:rPr>
                <w:i/>
                <w:color w:val="000000"/>
                <w:sz w:val="20"/>
                <w:szCs w:val="20"/>
              </w:rPr>
              <w:t>Tabel 5</w:t>
            </w:r>
            <w:r w:rsidRPr="008653C1">
              <w:rPr>
                <w:b/>
                <w:i/>
                <w:color w:val="000000"/>
                <w:sz w:val="20"/>
                <w:szCs w:val="20"/>
              </w:rPr>
              <w:t>.</w:t>
            </w:r>
            <w:r w:rsidRPr="008653C1">
              <w:rPr>
                <w:i/>
                <w:color w:val="000000"/>
                <w:sz w:val="20"/>
                <w:szCs w:val="20"/>
              </w:rPr>
              <w:t xml:space="preserve"> Rerata Pengaruh Intensitas Cahaya dan Silika Terhadap Diameter Batang Tomat </w:t>
            </w:r>
          </w:p>
        </w:tc>
      </w:tr>
      <w:tr w:rsidR="000A6FC1" w:rsidRPr="00EE55A9" w14:paraId="6F845F43"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49DC6B5E" w14:textId="736A7F71"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280FC360" w14:textId="61562CE2"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7FC705A0" w14:textId="4E5A5DF7" w:rsidR="000A6FC1" w:rsidRPr="00EE55A9" w:rsidRDefault="000A6FC1" w:rsidP="000A6FC1">
            <w:pPr>
              <w:jc w:val="center"/>
              <w:rPr>
                <w:color w:val="000000"/>
                <w:sz w:val="20"/>
                <w:szCs w:val="20"/>
              </w:rPr>
            </w:pPr>
            <w:r w:rsidRPr="00EE55A9">
              <w:rPr>
                <w:color w:val="000000"/>
                <w:sz w:val="20"/>
                <w:szCs w:val="20"/>
              </w:rPr>
              <w:t>Diameter Batang (cm)</w:t>
            </w:r>
          </w:p>
        </w:tc>
        <w:tc>
          <w:tcPr>
            <w:tcW w:w="271" w:type="dxa"/>
            <w:tcBorders>
              <w:top w:val="single" w:sz="4" w:space="0" w:color="auto"/>
              <w:left w:val="nil"/>
              <w:bottom w:val="single" w:sz="4" w:space="0" w:color="auto"/>
              <w:right w:val="nil"/>
            </w:tcBorders>
            <w:shd w:val="clear" w:color="auto" w:fill="auto"/>
            <w:noWrap/>
            <w:vAlign w:val="center"/>
            <w:hideMark/>
          </w:tcPr>
          <w:p w14:paraId="112FBD78"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66BC6D17" w14:textId="77777777" w:rsidTr="000A6FC1">
        <w:trPr>
          <w:trHeight w:val="300"/>
        </w:trPr>
        <w:tc>
          <w:tcPr>
            <w:tcW w:w="3896" w:type="dxa"/>
            <w:tcBorders>
              <w:top w:val="nil"/>
              <w:left w:val="nil"/>
              <w:bottom w:val="nil"/>
              <w:right w:val="nil"/>
            </w:tcBorders>
            <w:shd w:val="clear" w:color="auto" w:fill="auto"/>
            <w:noWrap/>
            <w:vAlign w:val="bottom"/>
            <w:hideMark/>
          </w:tcPr>
          <w:p w14:paraId="44476FCC" w14:textId="03284F84"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0398B2AA"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40AD729" w14:textId="7470174A" w:rsidR="000A6FC1" w:rsidRPr="00EE55A9" w:rsidRDefault="000A6FC1" w:rsidP="000A6FC1">
            <w:pPr>
              <w:jc w:val="center"/>
              <w:rPr>
                <w:color w:val="000000"/>
                <w:sz w:val="20"/>
                <w:szCs w:val="20"/>
              </w:rPr>
            </w:pPr>
            <w:r>
              <w:rPr>
                <w:color w:val="000000"/>
                <w:sz w:val="20"/>
                <w:szCs w:val="20"/>
              </w:rPr>
              <w:t>3.65</w:t>
            </w:r>
          </w:p>
        </w:tc>
        <w:tc>
          <w:tcPr>
            <w:tcW w:w="271" w:type="dxa"/>
            <w:tcBorders>
              <w:top w:val="nil"/>
              <w:left w:val="nil"/>
              <w:bottom w:val="nil"/>
              <w:right w:val="nil"/>
            </w:tcBorders>
            <w:shd w:val="clear" w:color="auto" w:fill="auto"/>
            <w:noWrap/>
            <w:vAlign w:val="bottom"/>
            <w:hideMark/>
          </w:tcPr>
          <w:p w14:paraId="7EED0A98" w14:textId="77777777" w:rsidR="000A6FC1" w:rsidRPr="00EE55A9" w:rsidRDefault="000A6FC1" w:rsidP="000A6FC1">
            <w:pPr>
              <w:jc w:val="center"/>
              <w:rPr>
                <w:color w:val="000000"/>
                <w:sz w:val="20"/>
                <w:szCs w:val="20"/>
              </w:rPr>
            </w:pPr>
          </w:p>
        </w:tc>
      </w:tr>
      <w:tr w:rsidR="000A6FC1" w:rsidRPr="00EE55A9" w14:paraId="46328C46" w14:textId="77777777" w:rsidTr="000A6FC1">
        <w:trPr>
          <w:trHeight w:val="300"/>
        </w:trPr>
        <w:tc>
          <w:tcPr>
            <w:tcW w:w="3896" w:type="dxa"/>
            <w:tcBorders>
              <w:top w:val="nil"/>
              <w:left w:val="nil"/>
              <w:bottom w:val="nil"/>
              <w:right w:val="nil"/>
            </w:tcBorders>
            <w:shd w:val="clear" w:color="auto" w:fill="auto"/>
            <w:noWrap/>
            <w:vAlign w:val="bottom"/>
            <w:hideMark/>
          </w:tcPr>
          <w:p w14:paraId="65B1FF91" w14:textId="5BBBED39"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78A6534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FD704A6" w14:textId="39C32D50" w:rsidR="000A6FC1" w:rsidRPr="00EE55A9" w:rsidRDefault="000A6FC1" w:rsidP="000A6FC1">
            <w:pPr>
              <w:jc w:val="center"/>
              <w:rPr>
                <w:color w:val="000000"/>
                <w:sz w:val="20"/>
                <w:szCs w:val="20"/>
              </w:rPr>
            </w:pPr>
            <w:r>
              <w:rPr>
                <w:color w:val="000000"/>
                <w:sz w:val="20"/>
                <w:szCs w:val="20"/>
              </w:rPr>
              <w:t>3.10</w:t>
            </w:r>
          </w:p>
        </w:tc>
        <w:tc>
          <w:tcPr>
            <w:tcW w:w="271" w:type="dxa"/>
            <w:tcBorders>
              <w:top w:val="nil"/>
              <w:left w:val="nil"/>
              <w:bottom w:val="nil"/>
              <w:right w:val="nil"/>
            </w:tcBorders>
            <w:shd w:val="clear" w:color="auto" w:fill="auto"/>
            <w:noWrap/>
            <w:vAlign w:val="bottom"/>
            <w:hideMark/>
          </w:tcPr>
          <w:p w14:paraId="16DA0D07" w14:textId="77777777" w:rsidR="000A6FC1" w:rsidRPr="00EE55A9" w:rsidRDefault="000A6FC1" w:rsidP="000A6FC1">
            <w:pPr>
              <w:jc w:val="center"/>
              <w:rPr>
                <w:color w:val="000000"/>
                <w:sz w:val="20"/>
                <w:szCs w:val="20"/>
              </w:rPr>
            </w:pPr>
          </w:p>
        </w:tc>
      </w:tr>
      <w:tr w:rsidR="000A6FC1" w:rsidRPr="00EE55A9" w14:paraId="2004D597" w14:textId="77777777" w:rsidTr="000A6FC1">
        <w:trPr>
          <w:trHeight w:val="300"/>
        </w:trPr>
        <w:tc>
          <w:tcPr>
            <w:tcW w:w="3896" w:type="dxa"/>
            <w:tcBorders>
              <w:top w:val="nil"/>
              <w:left w:val="nil"/>
              <w:bottom w:val="nil"/>
              <w:right w:val="nil"/>
            </w:tcBorders>
            <w:shd w:val="clear" w:color="auto" w:fill="auto"/>
            <w:noWrap/>
            <w:vAlign w:val="bottom"/>
            <w:hideMark/>
          </w:tcPr>
          <w:p w14:paraId="1C3C4541" w14:textId="26067E66"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4F3990B3"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E7104CE" w14:textId="444E4784" w:rsidR="000A6FC1" w:rsidRPr="00EE55A9" w:rsidRDefault="000A6FC1" w:rsidP="000A6FC1">
            <w:pPr>
              <w:jc w:val="center"/>
              <w:rPr>
                <w:color w:val="000000"/>
                <w:sz w:val="20"/>
                <w:szCs w:val="20"/>
              </w:rPr>
            </w:pPr>
            <w:r>
              <w:rPr>
                <w:color w:val="000000"/>
                <w:sz w:val="20"/>
                <w:szCs w:val="20"/>
              </w:rPr>
              <w:t>3.91</w:t>
            </w:r>
          </w:p>
        </w:tc>
        <w:tc>
          <w:tcPr>
            <w:tcW w:w="271" w:type="dxa"/>
            <w:tcBorders>
              <w:top w:val="nil"/>
              <w:left w:val="nil"/>
              <w:bottom w:val="nil"/>
              <w:right w:val="nil"/>
            </w:tcBorders>
            <w:shd w:val="clear" w:color="auto" w:fill="auto"/>
            <w:noWrap/>
            <w:vAlign w:val="bottom"/>
            <w:hideMark/>
          </w:tcPr>
          <w:p w14:paraId="00D2549E" w14:textId="77777777" w:rsidR="000A6FC1" w:rsidRPr="00EE55A9" w:rsidRDefault="000A6FC1" w:rsidP="000A6FC1">
            <w:pPr>
              <w:jc w:val="center"/>
              <w:rPr>
                <w:color w:val="000000"/>
                <w:sz w:val="20"/>
                <w:szCs w:val="20"/>
              </w:rPr>
            </w:pPr>
          </w:p>
        </w:tc>
      </w:tr>
      <w:tr w:rsidR="000A6FC1" w:rsidRPr="00EE55A9" w14:paraId="3866BD6D"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7482D16D" w14:textId="34EBC0FA"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59A94A8E" w14:textId="4C5829E3"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E9E06DF" w14:textId="10312642" w:rsidR="000A6FC1" w:rsidRPr="00EE55A9" w:rsidRDefault="000A6FC1" w:rsidP="000A6FC1">
            <w:pPr>
              <w:jc w:val="center"/>
              <w:rPr>
                <w:color w:val="000000"/>
                <w:sz w:val="20"/>
                <w:szCs w:val="20"/>
              </w:rPr>
            </w:pPr>
            <w:r w:rsidRPr="00EE55A9">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1F7A7853"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38462AD0" w14:textId="77777777" w:rsidTr="000A6FC1">
        <w:trPr>
          <w:trHeight w:val="300"/>
        </w:trPr>
        <w:tc>
          <w:tcPr>
            <w:tcW w:w="3896" w:type="dxa"/>
            <w:tcBorders>
              <w:top w:val="nil"/>
              <w:left w:val="nil"/>
              <w:bottom w:val="nil"/>
              <w:right w:val="nil"/>
            </w:tcBorders>
            <w:shd w:val="clear" w:color="auto" w:fill="auto"/>
            <w:noWrap/>
            <w:vAlign w:val="bottom"/>
            <w:hideMark/>
          </w:tcPr>
          <w:p w14:paraId="587DDE0E" w14:textId="28C34966"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6FBCA8A8"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339F329D" w14:textId="422941DA" w:rsidR="000A6FC1" w:rsidRPr="00EE55A9" w:rsidRDefault="000A6FC1" w:rsidP="000A6FC1">
            <w:pPr>
              <w:jc w:val="center"/>
              <w:rPr>
                <w:color w:val="000000"/>
                <w:sz w:val="20"/>
                <w:szCs w:val="20"/>
              </w:rPr>
            </w:pPr>
            <w:r>
              <w:rPr>
                <w:color w:val="000000"/>
                <w:sz w:val="20"/>
                <w:szCs w:val="20"/>
              </w:rPr>
              <w:t>3.98</w:t>
            </w:r>
          </w:p>
        </w:tc>
        <w:tc>
          <w:tcPr>
            <w:tcW w:w="271" w:type="dxa"/>
            <w:tcBorders>
              <w:top w:val="nil"/>
              <w:left w:val="nil"/>
              <w:bottom w:val="nil"/>
              <w:right w:val="nil"/>
            </w:tcBorders>
            <w:shd w:val="clear" w:color="auto" w:fill="auto"/>
            <w:noWrap/>
            <w:vAlign w:val="bottom"/>
            <w:hideMark/>
          </w:tcPr>
          <w:p w14:paraId="7D6574FE" w14:textId="77777777" w:rsidR="000A6FC1" w:rsidRPr="00EE55A9" w:rsidRDefault="000A6FC1" w:rsidP="000A6FC1">
            <w:pPr>
              <w:jc w:val="center"/>
              <w:rPr>
                <w:color w:val="000000"/>
                <w:sz w:val="20"/>
                <w:szCs w:val="20"/>
              </w:rPr>
            </w:pPr>
          </w:p>
        </w:tc>
      </w:tr>
      <w:tr w:rsidR="000A6FC1" w:rsidRPr="00EE55A9" w14:paraId="1816EDB1" w14:textId="77777777" w:rsidTr="000A6FC1">
        <w:trPr>
          <w:trHeight w:val="300"/>
        </w:trPr>
        <w:tc>
          <w:tcPr>
            <w:tcW w:w="3896" w:type="dxa"/>
            <w:tcBorders>
              <w:top w:val="nil"/>
              <w:left w:val="nil"/>
              <w:bottom w:val="nil"/>
              <w:right w:val="nil"/>
            </w:tcBorders>
            <w:shd w:val="clear" w:color="auto" w:fill="auto"/>
            <w:noWrap/>
            <w:vAlign w:val="bottom"/>
            <w:hideMark/>
          </w:tcPr>
          <w:p w14:paraId="76E52ED2" w14:textId="23B37990" w:rsidR="000A6FC1" w:rsidRPr="00EE55A9" w:rsidRDefault="000A6FC1" w:rsidP="000A6FC1">
            <w:pPr>
              <w:rPr>
                <w:color w:val="000000"/>
                <w:sz w:val="20"/>
                <w:szCs w:val="20"/>
              </w:rPr>
            </w:pPr>
            <w:r w:rsidRPr="00EE55A9">
              <w:rPr>
                <w:color w:val="000000"/>
                <w:sz w:val="20"/>
                <w:szCs w:val="20"/>
              </w:rPr>
              <w:lastRenderedPageBreak/>
              <w:t>Silika 200 ppm (S2)</w:t>
            </w:r>
          </w:p>
        </w:tc>
        <w:tc>
          <w:tcPr>
            <w:tcW w:w="266" w:type="dxa"/>
            <w:tcBorders>
              <w:top w:val="nil"/>
              <w:left w:val="nil"/>
              <w:bottom w:val="nil"/>
              <w:right w:val="nil"/>
            </w:tcBorders>
            <w:shd w:val="clear" w:color="auto" w:fill="auto"/>
            <w:noWrap/>
            <w:vAlign w:val="bottom"/>
            <w:hideMark/>
          </w:tcPr>
          <w:p w14:paraId="51423682"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7431FBC1" w14:textId="5F7B7F9E" w:rsidR="000A6FC1" w:rsidRPr="00EE55A9" w:rsidRDefault="000A6FC1" w:rsidP="000A6FC1">
            <w:pPr>
              <w:jc w:val="center"/>
              <w:rPr>
                <w:color w:val="000000"/>
                <w:sz w:val="20"/>
                <w:szCs w:val="20"/>
              </w:rPr>
            </w:pPr>
            <w:r>
              <w:rPr>
                <w:color w:val="000000"/>
                <w:sz w:val="20"/>
                <w:szCs w:val="20"/>
              </w:rPr>
              <w:t>3.34</w:t>
            </w:r>
          </w:p>
        </w:tc>
        <w:tc>
          <w:tcPr>
            <w:tcW w:w="271" w:type="dxa"/>
            <w:tcBorders>
              <w:top w:val="nil"/>
              <w:left w:val="nil"/>
              <w:bottom w:val="nil"/>
              <w:right w:val="nil"/>
            </w:tcBorders>
            <w:shd w:val="clear" w:color="auto" w:fill="auto"/>
            <w:noWrap/>
            <w:vAlign w:val="bottom"/>
            <w:hideMark/>
          </w:tcPr>
          <w:p w14:paraId="3C9415D9" w14:textId="77777777" w:rsidR="000A6FC1" w:rsidRPr="00EE55A9" w:rsidRDefault="000A6FC1" w:rsidP="000A6FC1">
            <w:pPr>
              <w:jc w:val="center"/>
              <w:rPr>
                <w:color w:val="000000"/>
                <w:sz w:val="20"/>
                <w:szCs w:val="20"/>
              </w:rPr>
            </w:pPr>
          </w:p>
        </w:tc>
      </w:tr>
      <w:tr w:rsidR="000A6FC1" w:rsidRPr="00EE55A9" w14:paraId="21723DC5" w14:textId="77777777" w:rsidTr="000A6FC1">
        <w:trPr>
          <w:trHeight w:val="300"/>
        </w:trPr>
        <w:tc>
          <w:tcPr>
            <w:tcW w:w="3896" w:type="dxa"/>
            <w:tcBorders>
              <w:top w:val="nil"/>
              <w:left w:val="nil"/>
              <w:bottom w:val="nil"/>
              <w:right w:val="nil"/>
            </w:tcBorders>
            <w:shd w:val="clear" w:color="auto" w:fill="auto"/>
            <w:noWrap/>
            <w:vAlign w:val="bottom"/>
            <w:hideMark/>
          </w:tcPr>
          <w:p w14:paraId="42A95A32" w14:textId="4C4F131A" w:rsidR="000A6FC1" w:rsidRPr="00EE55A9" w:rsidRDefault="000A6FC1" w:rsidP="000A6FC1">
            <w:pPr>
              <w:rPr>
                <w:color w:val="000000"/>
                <w:sz w:val="20"/>
                <w:szCs w:val="20"/>
              </w:rPr>
            </w:pPr>
            <w:r w:rsidRPr="00EE55A9">
              <w:rPr>
                <w:color w:val="000000"/>
                <w:sz w:val="20"/>
                <w:szCs w:val="20"/>
              </w:rPr>
              <w:t>Silika 300 ppm (S3)</w:t>
            </w:r>
          </w:p>
        </w:tc>
        <w:tc>
          <w:tcPr>
            <w:tcW w:w="266" w:type="dxa"/>
            <w:tcBorders>
              <w:top w:val="nil"/>
              <w:left w:val="nil"/>
              <w:bottom w:val="nil"/>
              <w:right w:val="nil"/>
            </w:tcBorders>
            <w:shd w:val="clear" w:color="auto" w:fill="auto"/>
            <w:noWrap/>
            <w:vAlign w:val="bottom"/>
            <w:hideMark/>
          </w:tcPr>
          <w:p w14:paraId="75F60129"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7997694B" w14:textId="67673060" w:rsidR="000A6FC1" w:rsidRPr="00EE55A9" w:rsidRDefault="000A6FC1" w:rsidP="000A6FC1">
            <w:pPr>
              <w:jc w:val="center"/>
              <w:rPr>
                <w:color w:val="000000"/>
                <w:sz w:val="20"/>
                <w:szCs w:val="20"/>
              </w:rPr>
            </w:pPr>
            <w:r>
              <w:rPr>
                <w:color w:val="000000"/>
                <w:sz w:val="20"/>
                <w:szCs w:val="20"/>
              </w:rPr>
              <w:t>3.34</w:t>
            </w:r>
          </w:p>
        </w:tc>
        <w:tc>
          <w:tcPr>
            <w:tcW w:w="271" w:type="dxa"/>
            <w:tcBorders>
              <w:top w:val="nil"/>
              <w:left w:val="nil"/>
              <w:bottom w:val="nil"/>
              <w:right w:val="nil"/>
            </w:tcBorders>
            <w:shd w:val="clear" w:color="auto" w:fill="auto"/>
            <w:noWrap/>
            <w:vAlign w:val="bottom"/>
            <w:hideMark/>
          </w:tcPr>
          <w:p w14:paraId="40AF5590" w14:textId="77777777" w:rsidR="000A6FC1" w:rsidRPr="00EE55A9" w:rsidRDefault="000A6FC1" w:rsidP="000A6FC1">
            <w:pPr>
              <w:jc w:val="center"/>
              <w:rPr>
                <w:color w:val="000000"/>
                <w:sz w:val="20"/>
                <w:szCs w:val="20"/>
              </w:rPr>
            </w:pPr>
          </w:p>
        </w:tc>
      </w:tr>
      <w:tr w:rsidR="000A6FC1" w:rsidRPr="00EE55A9" w14:paraId="5D253DD0"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36B87AD8" w14:textId="30A594E8"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5E4D86DC" w14:textId="69678D4F"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5F3B9052" w14:textId="0B4323E3" w:rsidR="000A6FC1" w:rsidRPr="00EE55A9" w:rsidRDefault="000A6FC1" w:rsidP="000A6FC1">
            <w:pPr>
              <w:jc w:val="center"/>
              <w:rPr>
                <w:color w:val="000000"/>
                <w:sz w:val="20"/>
                <w:szCs w:val="20"/>
              </w:rPr>
            </w:pPr>
            <w:r w:rsidRPr="00EE55A9">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0B1C70EF" w14:textId="77777777" w:rsidR="000A6FC1" w:rsidRPr="00EE55A9" w:rsidRDefault="000A6FC1" w:rsidP="000A6FC1">
            <w:pPr>
              <w:rPr>
                <w:color w:val="000000"/>
                <w:sz w:val="20"/>
                <w:szCs w:val="20"/>
              </w:rPr>
            </w:pPr>
            <w:r w:rsidRPr="00EE55A9">
              <w:rPr>
                <w:color w:val="000000"/>
                <w:sz w:val="20"/>
                <w:szCs w:val="20"/>
              </w:rPr>
              <w:t> </w:t>
            </w:r>
          </w:p>
        </w:tc>
      </w:tr>
    </w:tbl>
    <w:p w14:paraId="78C14F38" w14:textId="77777777" w:rsidR="008653C1" w:rsidRDefault="008653C1" w:rsidP="008653C1">
      <w:pPr>
        <w:tabs>
          <w:tab w:val="left" w:pos="945"/>
        </w:tabs>
        <w:rPr>
          <w:sz w:val="20"/>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p w14:paraId="2AFF0767" w14:textId="77777777" w:rsidR="005F0AD3" w:rsidRDefault="005F0AD3" w:rsidP="005F0AD3">
      <w:pPr>
        <w:jc w:val="both"/>
        <w:rPr>
          <w:color w:val="000000" w:themeColor="text1"/>
          <w:sz w:val="20"/>
          <w:szCs w:val="20"/>
        </w:rPr>
      </w:pPr>
    </w:p>
    <w:p w14:paraId="23812260" w14:textId="77777777" w:rsidR="008653C1" w:rsidRDefault="008653C1" w:rsidP="005F0AD3">
      <w:pPr>
        <w:jc w:val="both"/>
        <w:rPr>
          <w:color w:val="000000" w:themeColor="text1"/>
          <w:sz w:val="20"/>
          <w:szCs w:val="20"/>
        </w:rPr>
      </w:pPr>
    </w:p>
    <w:p w14:paraId="2B08FE72" w14:textId="3DA133DE" w:rsidR="008653C1" w:rsidRDefault="008653C1" w:rsidP="005F0AD3">
      <w:pPr>
        <w:jc w:val="both"/>
        <w:rPr>
          <w:color w:val="000000" w:themeColor="text1"/>
          <w:sz w:val="20"/>
          <w:szCs w:val="20"/>
          <w:lang w:val="en-US"/>
        </w:rPr>
      </w:pPr>
      <w:proofErr w:type="spellStart"/>
      <w:r>
        <w:rPr>
          <w:color w:val="000000" w:themeColor="text1"/>
          <w:sz w:val="20"/>
          <w:szCs w:val="20"/>
          <w:lang w:val="en-US"/>
        </w:rPr>
        <w:t>Jumlah</w:t>
      </w:r>
      <w:proofErr w:type="spellEnd"/>
      <w:r>
        <w:rPr>
          <w:color w:val="000000" w:themeColor="text1"/>
          <w:sz w:val="20"/>
          <w:szCs w:val="20"/>
          <w:lang w:val="en-US"/>
        </w:rPr>
        <w:t xml:space="preserve"> </w:t>
      </w:r>
      <w:proofErr w:type="spellStart"/>
      <w:r>
        <w:rPr>
          <w:color w:val="000000" w:themeColor="text1"/>
          <w:sz w:val="20"/>
          <w:szCs w:val="20"/>
          <w:lang w:val="en-US"/>
        </w:rPr>
        <w:t>Buah</w:t>
      </w:r>
      <w:proofErr w:type="spellEnd"/>
      <w:r>
        <w:rPr>
          <w:color w:val="000000" w:themeColor="text1"/>
          <w:sz w:val="20"/>
          <w:szCs w:val="20"/>
          <w:lang w:val="en-US"/>
        </w:rPr>
        <w:t xml:space="preserve"> </w:t>
      </w:r>
    </w:p>
    <w:tbl>
      <w:tblPr>
        <w:tblW w:w="7541" w:type="dxa"/>
        <w:tblLook w:val="04A0" w:firstRow="1" w:lastRow="0" w:firstColumn="1" w:lastColumn="0" w:noHBand="0" w:noVBand="1"/>
      </w:tblPr>
      <w:tblGrid>
        <w:gridCol w:w="3896"/>
        <w:gridCol w:w="266"/>
        <w:gridCol w:w="3108"/>
        <w:gridCol w:w="271"/>
      </w:tblGrid>
      <w:tr w:rsidR="008653C1" w:rsidRPr="00EE55A9" w14:paraId="46C8DB5E"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6C4FA70F" w14:textId="77777777" w:rsidR="008653C1" w:rsidRPr="008653C1" w:rsidRDefault="008653C1" w:rsidP="00DA3ECE">
            <w:pPr>
              <w:rPr>
                <w:i/>
                <w:color w:val="000000"/>
                <w:sz w:val="20"/>
                <w:szCs w:val="20"/>
              </w:rPr>
            </w:pPr>
            <w:r w:rsidRPr="008653C1">
              <w:rPr>
                <w:i/>
                <w:color w:val="000000"/>
                <w:sz w:val="20"/>
                <w:szCs w:val="20"/>
              </w:rPr>
              <w:t xml:space="preserve">Tabel 6. Rerata Pengaruh Intensitas Cahaya dan Silika Terhadap Jumlah Buah Tomat </w:t>
            </w:r>
          </w:p>
        </w:tc>
      </w:tr>
      <w:tr w:rsidR="000A6FC1" w:rsidRPr="00EE55A9" w14:paraId="2B555C11"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229474CD" w14:textId="4897ED98"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3451932C" w14:textId="3A99409C"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3887C964" w14:textId="3B7C27AA" w:rsidR="000A6FC1" w:rsidRPr="00EE55A9" w:rsidRDefault="000A6FC1" w:rsidP="000A6FC1">
            <w:pPr>
              <w:jc w:val="center"/>
              <w:rPr>
                <w:color w:val="000000"/>
                <w:sz w:val="20"/>
                <w:szCs w:val="20"/>
              </w:rPr>
            </w:pPr>
            <w:r>
              <w:rPr>
                <w:color w:val="000000"/>
                <w:sz w:val="20"/>
                <w:szCs w:val="20"/>
              </w:rPr>
              <w:t>Jumlah Buah</w:t>
            </w:r>
          </w:p>
        </w:tc>
        <w:tc>
          <w:tcPr>
            <w:tcW w:w="271" w:type="dxa"/>
            <w:tcBorders>
              <w:top w:val="single" w:sz="4" w:space="0" w:color="auto"/>
              <w:left w:val="nil"/>
              <w:bottom w:val="single" w:sz="4" w:space="0" w:color="auto"/>
              <w:right w:val="nil"/>
            </w:tcBorders>
            <w:shd w:val="clear" w:color="auto" w:fill="auto"/>
            <w:noWrap/>
            <w:vAlign w:val="center"/>
            <w:hideMark/>
          </w:tcPr>
          <w:p w14:paraId="4C45C2F7"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36E0ED8E" w14:textId="77777777" w:rsidTr="000A6FC1">
        <w:trPr>
          <w:trHeight w:val="300"/>
        </w:trPr>
        <w:tc>
          <w:tcPr>
            <w:tcW w:w="3896" w:type="dxa"/>
            <w:tcBorders>
              <w:top w:val="nil"/>
              <w:left w:val="nil"/>
              <w:bottom w:val="nil"/>
              <w:right w:val="nil"/>
            </w:tcBorders>
            <w:shd w:val="clear" w:color="auto" w:fill="auto"/>
            <w:noWrap/>
            <w:vAlign w:val="bottom"/>
            <w:hideMark/>
          </w:tcPr>
          <w:p w14:paraId="04B9C5F5" w14:textId="1C23A23A"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65EBE9F2"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267ACD9F" w14:textId="639E0F2B" w:rsidR="000A6FC1" w:rsidRPr="00EE55A9" w:rsidRDefault="000A6FC1" w:rsidP="000A6FC1">
            <w:pPr>
              <w:jc w:val="center"/>
              <w:rPr>
                <w:color w:val="000000"/>
                <w:sz w:val="20"/>
                <w:szCs w:val="20"/>
              </w:rPr>
            </w:pPr>
            <w:r>
              <w:rPr>
                <w:color w:val="000000"/>
                <w:sz w:val="20"/>
                <w:szCs w:val="20"/>
              </w:rPr>
              <w:t>5.11</w:t>
            </w:r>
          </w:p>
        </w:tc>
        <w:tc>
          <w:tcPr>
            <w:tcW w:w="271" w:type="dxa"/>
            <w:tcBorders>
              <w:top w:val="nil"/>
              <w:left w:val="nil"/>
              <w:bottom w:val="nil"/>
              <w:right w:val="nil"/>
            </w:tcBorders>
            <w:shd w:val="clear" w:color="auto" w:fill="auto"/>
            <w:noWrap/>
            <w:vAlign w:val="bottom"/>
            <w:hideMark/>
          </w:tcPr>
          <w:p w14:paraId="502F0508" w14:textId="77777777" w:rsidR="000A6FC1" w:rsidRPr="00EE55A9" w:rsidRDefault="000A6FC1" w:rsidP="000A6FC1">
            <w:pPr>
              <w:jc w:val="center"/>
              <w:rPr>
                <w:color w:val="000000"/>
                <w:sz w:val="20"/>
                <w:szCs w:val="20"/>
              </w:rPr>
            </w:pPr>
          </w:p>
        </w:tc>
      </w:tr>
      <w:tr w:rsidR="000A6FC1" w:rsidRPr="00EE55A9" w14:paraId="317CB396" w14:textId="77777777" w:rsidTr="000A6FC1">
        <w:trPr>
          <w:trHeight w:val="300"/>
        </w:trPr>
        <w:tc>
          <w:tcPr>
            <w:tcW w:w="3896" w:type="dxa"/>
            <w:tcBorders>
              <w:top w:val="nil"/>
              <w:left w:val="nil"/>
              <w:bottom w:val="nil"/>
              <w:right w:val="nil"/>
            </w:tcBorders>
            <w:shd w:val="clear" w:color="auto" w:fill="auto"/>
            <w:noWrap/>
            <w:vAlign w:val="bottom"/>
            <w:hideMark/>
          </w:tcPr>
          <w:p w14:paraId="6E063EC5" w14:textId="688EF99B"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00A2F1C6"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0621E31E" w14:textId="40A6782F" w:rsidR="000A6FC1" w:rsidRPr="00EE55A9" w:rsidRDefault="000A6FC1" w:rsidP="000A6FC1">
            <w:pPr>
              <w:jc w:val="center"/>
              <w:rPr>
                <w:color w:val="000000"/>
                <w:sz w:val="20"/>
                <w:szCs w:val="20"/>
              </w:rPr>
            </w:pPr>
            <w:r>
              <w:rPr>
                <w:color w:val="000000"/>
                <w:sz w:val="20"/>
                <w:szCs w:val="20"/>
              </w:rPr>
              <w:t>5.00</w:t>
            </w:r>
          </w:p>
        </w:tc>
        <w:tc>
          <w:tcPr>
            <w:tcW w:w="271" w:type="dxa"/>
            <w:tcBorders>
              <w:top w:val="nil"/>
              <w:left w:val="nil"/>
              <w:bottom w:val="nil"/>
              <w:right w:val="nil"/>
            </w:tcBorders>
            <w:shd w:val="clear" w:color="auto" w:fill="auto"/>
            <w:noWrap/>
            <w:vAlign w:val="bottom"/>
            <w:hideMark/>
          </w:tcPr>
          <w:p w14:paraId="5D12B37D" w14:textId="77777777" w:rsidR="000A6FC1" w:rsidRPr="00EE55A9" w:rsidRDefault="000A6FC1" w:rsidP="000A6FC1">
            <w:pPr>
              <w:jc w:val="center"/>
              <w:rPr>
                <w:color w:val="000000"/>
                <w:sz w:val="20"/>
                <w:szCs w:val="20"/>
              </w:rPr>
            </w:pPr>
          </w:p>
        </w:tc>
      </w:tr>
      <w:tr w:rsidR="000A6FC1" w:rsidRPr="00EE55A9" w14:paraId="59F1E4CE" w14:textId="77777777" w:rsidTr="000A6FC1">
        <w:trPr>
          <w:trHeight w:val="300"/>
        </w:trPr>
        <w:tc>
          <w:tcPr>
            <w:tcW w:w="3896" w:type="dxa"/>
            <w:tcBorders>
              <w:top w:val="nil"/>
              <w:left w:val="nil"/>
              <w:bottom w:val="nil"/>
              <w:right w:val="nil"/>
            </w:tcBorders>
            <w:shd w:val="clear" w:color="auto" w:fill="auto"/>
            <w:noWrap/>
            <w:vAlign w:val="bottom"/>
            <w:hideMark/>
          </w:tcPr>
          <w:p w14:paraId="18024EAC" w14:textId="136912E5"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2B90D369"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E0B1C16" w14:textId="33FDC366" w:rsidR="000A6FC1" w:rsidRPr="00EE55A9" w:rsidRDefault="000A6FC1" w:rsidP="000A6FC1">
            <w:pPr>
              <w:jc w:val="center"/>
              <w:rPr>
                <w:color w:val="000000"/>
                <w:sz w:val="20"/>
                <w:szCs w:val="20"/>
              </w:rPr>
            </w:pPr>
            <w:r>
              <w:rPr>
                <w:color w:val="000000"/>
                <w:sz w:val="20"/>
                <w:szCs w:val="20"/>
              </w:rPr>
              <w:t>6.74</w:t>
            </w:r>
          </w:p>
        </w:tc>
        <w:tc>
          <w:tcPr>
            <w:tcW w:w="271" w:type="dxa"/>
            <w:tcBorders>
              <w:top w:val="nil"/>
              <w:left w:val="nil"/>
              <w:bottom w:val="nil"/>
              <w:right w:val="nil"/>
            </w:tcBorders>
            <w:shd w:val="clear" w:color="auto" w:fill="auto"/>
            <w:noWrap/>
            <w:vAlign w:val="bottom"/>
            <w:hideMark/>
          </w:tcPr>
          <w:p w14:paraId="3B4179FE" w14:textId="77777777" w:rsidR="000A6FC1" w:rsidRPr="00EE55A9" w:rsidRDefault="000A6FC1" w:rsidP="000A6FC1">
            <w:pPr>
              <w:jc w:val="center"/>
              <w:rPr>
                <w:color w:val="000000"/>
                <w:sz w:val="20"/>
                <w:szCs w:val="20"/>
              </w:rPr>
            </w:pPr>
          </w:p>
        </w:tc>
      </w:tr>
      <w:tr w:rsidR="000A6FC1" w:rsidRPr="00EE55A9" w14:paraId="4332ABBE"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2FE3A361" w14:textId="45D743D6"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4AFF9355" w14:textId="62028021"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9C40E94" w14:textId="66159DD1" w:rsidR="000A6FC1" w:rsidRPr="00EE55A9" w:rsidRDefault="000A6FC1" w:rsidP="000A6FC1">
            <w:pPr>
              <w:jc w:val="center"/>
              <w:rPr>
                <w:color w:val="000000"/>
                <w:sz w:val="20"/>
                <w:szCs w:val="20"/>
              </w:rPr>
            </w:pPr>
            <w:r>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0170106C"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27B2B039" w14:textId="77777777" w:rsidTr="000A6FC1">
        <w:trPr>
          <w:trHeight w:val="300"/>
        </w:trPr>
        <w:tc>
          <w:tcPr>
            <w:tcW w:w="3896" w:type="dxa"/>
            <w:tcBorders>
              <w:top w:val="nil"/>
              <w:left w:val="nil"/>
              <w:bottom w:val="nil"/>
              <w:right w:val="nil"/>
            </w:tcBorders>
            <w:shd w:val="clear" w:color="auto" w:fill="auto"/>
            <w:noWrap/>
            <w:vAlign w:val="bottom"/>
            <w:hideMark/>
          </w:tcPr>
          <w:p w14:paraId="09F36DD2" w14:textId="4AD1AE56"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5AC8CF67"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4C99282" w14:textId="236CBFDB" w:rsidR="000A6FC1" w:rsidRPr="00EE55A9" w:rsidRDefault="000A6FC1" w:rsidP="000A6FC1">
            <w:pPr>
              <w:jc w:val="center"/>
              <w:rPr>
                <w:color w:val="000000"/>
                <w:sz w:val="20"/>
                <w:szCs w:val="20"/>
              </w:rPr>
            </w:pPr>
            <w:r>
              <w:rPr>
                <w:color w:val="000000"/>
                <w:sz w:val="20"/>
                <w:szCs w:val="20"/>
              </w:rPr>
              <w:t>6.07 ab</w:t>
            </w:r>
          </w:p>
        </w:tc>
        <w:tc>
          <w:tcPr>
            <w:tcW w:w="271" w:type="dxa"/>
            <w:tcBorders>
              <w:top w:val="nil"/>
              <w:left w:val="nil"/>
              <w:bottom w:val="nil"/>
              <w:right w:val="nil"/>
            </w:tcBorders>
            <w:shd w:val="clear" w:color="auto" w:fill="auto"/>
            <w:noWrap/>
            <w:vAlign w:val="bottom"/>
            <w:hideMark/>
          </w:tcPr>
          <w:p w14:paraId="24067B3E" w14:textId="77777777" w:rsidR="000A6FC1" w:rsidRPr="00EE55A9" w:rsidRDefault="000A6FC1" w:rsidP="000A6FC1">
            <w:pPr>
              <w:jc w:val="center"/>
              <w:rPr>
                <w:color w:val="000000"/>
                <w:sz w:val="20"/>
                <w:szCs w:val="20"/>
              </w:rPr>
            </w:pPr>
          </w:p>
        </w:tc>
      </w:tr>
      <w:tr w:rsidR="000A6FC1" w:rsidRPr="00EE55A9" w14:paraId="13FF5AFC" w14:textId="77777777" w:rsidTr="000A6FC1">
        <w:trPr>
          <w:trHeight w:val="300"/>
        </w:trPr>
        <w:tc>
          <w:tcPr>
            <w:tcW w:w="3896" w:type="dxa"/>
            <w:tcBorders>
              <w:top w:val="nil"/>
              <w:left w:val="nil"/>
              <w:bottom w:val="nil"/>
              <w:right w:val="nil"/>
            </w:tcBorders>
            <w:shd w:val="clear" w:color="auto" w:fill="auto"/>
            <w:noWrap/>
            <w:vAlign w:val="bottom"/>
            <w:hideMark/>
          </w:tcPr>
          <w:p w14:paraId="0D1F451D" w14:textId="5852A093"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03AB2B2D"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58A41551" w14:textId="61604891" w:rsidR="000A6FC1" w:rsidRPr="00EE55A9" w:rsidRDefault="000A6FC1" w:rsidP="000A6FC1">
            <w:pPr>
              <w:jc w:val="center"/>
              <w:rPr>
                <w:color w:val="000000"/>
                <w:sz w:val="20"/>
                <w:szCs w:val="20"/>
              </w:rPr>
            </w:pPr>
            <w:r>
              <w:rPr>
                <w:color w:val="000000"/>
                <w:sz w:val="20"/>
                <w:szCs w:val="20"/>
              </w:rPr>
              <w:t>5.89 a</w:t>
            </w:r>
          </w:p>
        </w:tc>
        <w:tc>
          <w:tcPr>
            <w:tcW w:w="271" w:type="dxa"/>
            <w:tcBorders>
              <w:top w:val="nil"/>
              <w:left w:val="nil"/>
              <w:bottom w:val="nil"/>
              <w:right w:val="nil"/>
            </w:tcBorders>
            <w:shd w:val="clear" w:color="auto" w:fill="auto"/>
            <w:noWrap/>
            <w:vAlign w:val="bottom"/>
            <w:hideMark/>
          </w:tcPr>
          <w:p w14:paraId="29D2B891" w14:textId="77777777" w:rsidR="000A6FC1" w:rsidRPr="00EE55A9" w:rsidRDefault="000A6FC1" w:rsidP="000A6FC1">
            <w:pPr>
              <w:jc w:val="center"/>
              <w:rPr>
                <w:color w:val="000000"/>
                <w:sz w:val="20"/>
                <w:szCs w:val="20"/>
              </w:rPr>
            </w:pPr>
          </w:p>
        </w:tc>
      </w:tr>
      <w:tr w:rsidR="000A6FC1" w:rsidRPr="00EE55A9" w14:paraId="0CC3331B" w14:textId="77777777" w:rsidTr="000A6FC1">
        <w:trPr>
          <w:trHeight w:val="300"/>
        </w:trPr>
        <w:tc>
          <w:tcPr>
            <w:tcW w:w="3896" w:type="dxa"/>
            <w:tcBorders>
              <w:top w:val="nil"/>
              <w:left w:val="nil"/>
              <w:bottom w:val="nil"/>
              <w:right w:val="nil"/>
            </w:tcBorders>
            <w:shd w:val="clear" w:color="auto" w:fill="auto"/>
            <w:noWrap/>
            <w:vAlign w:val="bottom"/>
            <w:hideMark/>
          </w:tcPr>
          <w:p w14:paraId="465233E3" w14:textId="5DDE3DCB" w:rsidR="000A6FC1" w:rsidRPr="00EE55A9" w:rsidRDefault="000A6FC1" w:rsidP="000A6FC1">
            <w:pPr>
              <w:rPr>
                <w:color w:val="000000"/>
                <w:sz w:val="20"/>
                <w:szCs w:val="20"/>
              </w:rPr>
            </w:pPr>
            <w:r w:rsidRPr="00EE55A9">
              <w:rPr>
                <w:color w:val="000000"/>
                <w:sz w:val="20"/>
                <w:szCs w:val="20"/>
              </w:rPr>
              <w:t>Silika 300 ppm (S3)</w:t>
            </w:r>
          </w:p>
        </w:tc>
        <w:tc>
          <w:tcPr>
            <w:tcW w:w="266" w:type="dxa"/>
            <w:tcBorders>
              <w:top w:val="nil"/>
              <w:left w:val="nil"/>
              <w:bottom w:val="nil"/>
              <w:right w:val="nil"/>
            </w:tcBorders>
            <w:shd w:val="clear" w:color="auto" w:fill="auto"/>
            <w:noWrap/>
            <w:vAlign w:val="bottom"/>
            <w:hideMark/>
          </w:tcPr>
          <w:p w14:paraId="5A9D6A19"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3FC2ABB" w14:textId="2F1088A2" w:rsidR="000A6FC1" w:rsidRPr="00EE55A9" w:rsidRDefault="000A6FC1" w:rsidP="000A6FC1">
            <w:pPr>
              <w:jc w:val="center"/>
              <w:rPr>
                <w:color w:val="000000"/>
                <w:sz w:val="20"/>
                <w:szCs w:val="20"/>
              </w:rPr>
            </w:pPr>
            <w:r>
              <w:rPr>
                <w:color w:val="000000"/>
                <w:sz w:val="20"/>
                <w:szCs w:val="20"/>
              </w:rPr>
              <w:t>4.89  a</w:t>
            </w:r>
          </w:p>
        </w:tc>
        <w:tc>
          <w:tcPr>
            <w:tcW w:w="271" w:type="dxa"/>
            <w:tcBorders>
              <w:top w:val="nil"/>
              <w:left w:val="nil"/>
              <w:bottom w:val="nil"/>
              <w:right w:val="nil"/>
            </w:tcBorders>
            <w:shd w:val="clear" w:color="auto" w:fill="auto"/>
            <w:noWrap/>
            <w:vAlign w:val="bottom"/>
            <w:hideMark/>
          </w:tcPr>
          <w:p w14:paraId="5C00261E" w14:textId="77777777" w:rsidR="000A6FC1" w:rsidRPr="00EE55A9" w:rsidRDefault="000A6FC1" w:rsidP="000A6FC1">
            <w:pPr>
              <w:jc w:val="center"/>
              <w:rPr>
                <w:color w:val="000000"/>
                <w:sz w:val="20"/>
                <w:szCs w:val="20"/>
              </w:rPr>
            </w:pPr>
          </w:p>
        </w:tc>
      </w:tr>
      <w:tr w:rsidR="000A6FC1" w:rsidRPr="00EE55A9" w14:paraId="79D8BD89"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378C3CFE" w14:textId="1717EA65"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1A0CC03B" w14:textId="76C46C8C"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763756BF" w14:textId="5822C3A1" w:rsidR="000A6FC1" w:rsidRPr="00EE55A9" w:rsidRDefault="000A6FC1" w:rsidP="000A6FC1">
            <w:pPr>
              <w:jc w:val="center"/>
              <w:rPr>
                <w:color w:val="000000"/>
                <w:sz w:val="20"/>
                <w:szCs w:val="20"/>
              </w:rPr>
            </w:pPr>
            <w:r>
              <w:rPr>
                <w:color w:val="000000"/>
                <w:sz w:val="20"/>
                <w:szCs w:val="20"/>
              </w:rPr>
              <w:t>1.52</w:t>
            </w:r>
          </w:p>
        </w:tc>
        <w:tc>
          <w:tcPr>
            <w:tcW w:w="271" w:type="dxa"/>
            <w:tcBorders>
              <w:top w:val="single" w:sz="4" w:space="0" w:color="auto"/>
              <w:left w:val="nil"/>
              <w:bottom w:val="single" w:sz="4" w:space="0" w:color="auto"/>
              <w:right w:val="nil"/>
            </w:tcBorders>
            <w:shd w:val="clear" w:color="auto" w:fill="auto"/>
            <w:noWrap/>
            <w:vAlign w:val="bottom"/>
            <w:hideMark/>
          </w:tcPr>
          <w:p w14:paraId="4407C9E2" w14:textId="77777777" w:rsidR="000A6FC1" w:rsidRPr="00EE55A9" w:rsidRDefault="000A6FC1" w:rsidP="000A6FC1">
            <w:pPr>
              <w:rPr>
                <w:color w:val="000000"/>
                <w:sz w:val="20"/>
                <w:szCs w:val="20"/>
              </w:rPr>
            </w:pPr>
            <w:r w:rsidRPr="00EE55A9">
              <w:rPr>
                <w:color w:val="000000"/>
                <w:sz w:val="20"/>
                <w:szCs w:val="20"/>
              </w:rPr>
              <w:t> </w:t>
            </w:r>
          </w:p>
        </w:tc>
      </w:tr>
    </w:tbl>
    <w:p w14:paraId="0AEC3A31" w14:textId="77777777" w:rsidR="008653C1" w:rsidRDefault="008653C1" w:rsidP="008653C1">
      <w:pPr>
        <w:tabs>
          <w:tab w:val="left" w:pos="945"/>
        </w:tabs>
        <w:rPr>
          <w:sz w:val="20"/>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p w14:paraId="6A258D0E" w14:textId="77777777" w:rsidR="008653C1" w:rsidRDefault="008653C1" w:rsidP="005F0AD3">
      <w:pPr>
        <w:jc w:val="both"/>
        <w:rPr>
          <w:color w:val="000000" w:themeColor="text1"/>
          <w:sz w:val="20"/>
          <w:szCs w:val="20"/>
          <w:lang w:val="en-US"/>
        </w:rPr>
      </w:pPr>
    </w:p>
    <w:p w14:paraId="115AD93F" w14:textId="77777777" w:rsidR="008653C1" w:rsidRDefault="008653C1" w:rsidP="005F0AD3">
      <w:pPr>
        <w:jc w:val="both"/>
        <w:rPr>
          <w:color w:val="000000" w:themeColor="text1"/>
          <w:sz w:val="20"/>
          <w:szCs w:val="20"/>
          <w:lang w:val="en-US"/>
        </w:rPr>
      </w:pPr>
    </w:p>
    <w:p w14:paraId="654D062C" w14:textId="39C9BB33" w:rsidR="008653C1" w:rsidRDefault="008653C1" w:rsidP="005F0AD3">
      <w:pPr>
        <w:jc w:val="both"/>
        <w:rPr>
          <w:color w:val="000000" w:themeColor="text1"/>
          <w:sz w:val="20"/>
          <w:szCs w:val="20"/>
          <w:lang w:val="en-US"/>
        </w:rPr>
      </w:pPr>
      <w:proofErr w:type="spellStart"/>
      <w:r>
        <w:rPr>
          <w:color w:val="000000" w:themeColor="text1"/>
          <w:sz w:val="20"/>
          <w:szCs w:val="20"/>
          <w:lang w:val="en-US"/>
        </w:rPr>
        <w:t>Berat</w:t>
      </w:r>
      <w:proofErr w:type="spellEnd"/>
      <w:r>
        <w:rPr>
          <w:color w:val="000000" w:themeColor="text1"/>
          <w:sz w:val="20"/>
          <w:szCs w:val="20"/>
          <w:lang w:val="en-US"/>
        </w:rPr>
        <w:t xml:space="preserve"> </w:t>
      </w:r>
      <w:proofErr w:type="spellStart"/>
      <w:r>
        <w:rPr>
          <w:color w:val="000000" w:themeColor="text1"/>
          <w:sz w:val="20"/>
          <w:szCs w:val="20"/>
          <w:lang w:val="en-US"/>
        </w:rPr>
        <w:t>Buah</w:t>
      </w:r>
      <w:proofErr w:type="spellEnd"/>
    </w:p>
    <w:tbl>
      <w:tblPr>
        <w:tblW w:w="7541" w:type="dxa"/>
        <w:tblLook w:val="04A0" w:firstRow="1" w:lastRow="0" w:firstColumn="1" w:lastColumn="0" w:noHBand="0" w:noVBand="1"/>
      </w:tblPr>
      <w:tblGrid>
        <w:gridCol w:w="3896"/>
        <w:gridCol w:w="266"/>
        <w:gridCol w:w="3108"/>
        <w:gridCol w:w="271"/>
      </w:tblGrid>
      <w:tr w:rsidR="008653C1" w:rsidRPr="00EE55A9" w14:paraId="4C102AB9"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0B1F5518" w14:textId="77777777" w:rsidR="008653C1" w:rsidRPr="008653C1" w:rsidRDefault="008653C1" w:rsidP="00DA3ECE">
            <w:pPr>
              <w:rPr>
                <w:i/>
                <w:color w:val="000000"/>
                <w:sz w:val="20"/>
                <w:szCs w:val="20"/>
              </w:rPr>
            </w:pPr>
            <w:r w:rsidRPr="008653C1">
              <w:rPr>
                <w:i/>
                <w:color w:val="000000"/>
                <w:sz w:val="20"/>
                <w:szCs w:val="20"/>
              </w:rPr>
              <w:t xml:space="preserve">Tabel 7. Rerata Pengaruh Intensitas Cahaya dan Silika Terhadap Berat Buah Tomat </w:t>
            </w:r>
          </w:p>
        </w:tc>
      </w:tr>
      <w:tr w:rsidR="000A6FC1" w:rsidRPr="00EE55A9" w14:paraId="3E56C441"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2343CD1B" w14:textId="20C0748C"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7B204CBD" w14:textId="4F563A00"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212CD6E3" w14:textId="10096EFD" w:rsidR="000A6FC1" w:rsidRPr="00EE55A9" w:rsidRDefault="000A6FC1" w:rsidP="000A6FC1">
            <w:pPr>
              <w:jc w:val="center"/>
              <w:rPr>
                <w:color w:val="000000"/>
                <w:sz w:val="20"/>
                <w:szCs w:val="20"/>
              </w:rPr>
            </w:pPr>
            <w:r>
              <w:rPr>
                <w:color w:val="000000"/>
                <w:sz w:val="20"/>
                <w:szCs w:val="20"/>
              </w:rPr>
              <w:t>Berat Buah (g)</w:t>
            </w:r>
          </w:p>
        </w:tc>
        <w:tc>
          <w:tcPr>
            <w:tcW w:w="271" w:type="dxa"/>
            <w:tcBorders>
              <w:top w:val="single" w:sz="4" w:space="0" w:color="auto"/>
              <w:left w:val="nil"/>
              <w:bottom w:val="single" w:sz="4" w:space="0" w:color="auto"/>
              <w:right w:val="nil"/>
            </w:tcBorders>
            <w:shd w:val="clear" w:color="auto" w:fill="auto"/>
            <w:noWrap/>
            <w:vAlign w:val="center"/>
            <w:hideMark/>
          </w:tcPr>
          <w:p w14:paraId="503C8F6A"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6B52914B" w14:textId="77777777" w:rsidTr="000A6FC1">
        <w:trPr>
          <w:trHeight w:val="300"/>
        </w:trPr>
        <w:tc>
          <w:tcPr>
            <w:tcW w:w="3896" w:type="dxa"/>
            <w:tcBorders>
              <w:top w:val="nil"/>
              <w:left w:val="nil"/>
              <w:bottom w:val="nil"/>
              <w:right w:val="nil"/>
            </w:tcBorders>
            <w:shd w:val="clear" w:color="auto" w:fill="auto"/>
            <w:noWrap/>
            <w:vAlign w:val="bottom"/>
            <w:hideMark/>
          </w:tcPr>
          <w:p w14:paraId="21B3B6ED" w14:textId="203EC512"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067D5640"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16298EA" w14:textId="5CBCA389" w:rsidR="000A6FC1" w:rsidRPr="00EE55A9" w:rsidRDefault="000A6FC1" w:rsidP="000A6FC1">
            <w:pPr>
              <w:jc w:val="center"/>
              <w:rPr>
                <w:color w:val="000000"/>
                <w:sz w:val="20"/>
                <w:szCs w:val="20"/>
              </w:rPr>
            </w:pPr>
            <w:r>
              <w:rPr>
                <w:color w:val="000000"/>
                <w:sz w:val="20"/>
                <w:szCs w:val="20"/>
              </w:rPr>
              <w:t>114.63</w:t>
            </w:r>
          </w:p>
        </w:tc>
        <w:tc>
          <w:tcPr>
            <w:tcW w:w="271" w:type="dxa"/>
            <w:tcBorders>
              <w:top w:val="nil"/>
              <w:left w:val="nil"/>
              <w:bottom w:val="nil"/>
              <w:right w:val="nil"/>
            </w:tcBorders>
            <w:shd w:val="clear" w:color="auto" w:fill="auto"/>
            <w:noWrap/>
            <w:vAlign w:val="bottom"/>
            <w:hideMark/>
          </w:tcPr>
          <w:p w14:paraId="0E90FD50" w14:textId="77777777" w:rsidR="000A6FC1" w:rsidRPr="00EE55A9" w:rsidRDefault="000A6FC1" w:rsidP="000A6FC1">
            <w:pPr>
              <w:jc w:val="center"/>
              <w:rPr>
                <w:color w:val="000000"/>
                <w:sz w:val="20"/>
                <w:szCs w:val="20"/>
              </w:rPr>
            </w:pPr>
          </w:p>
        </w:tc>
      </w:tr>
      <w:tr w:rsidR="000A6FC1" w:rsidRPr="00EE55A9" w14:paraId="2B7671CC" w14:textId="77777777" w:rsidTr="000A6FC1">
        <w:trPr>
          <w:trHeight w:val="300"/>
        </w:trPr>
        <w:tc>
          <w:tcPr>
            <w:tcW w:w="3896" w:type="dxa"/>
            <w:tcBorders>
              <w:top w:val="nil"/>
              <w:left w:val="nil"/>
              <w:bottom w:val="nil"/>
              <w:right w:val="nil"/>
            </w:tcBorders>
            <w:shd w:val="clear" w:color="auto" w:fill="auto"/>
            <w:noWrap/>
            <w:vAlign w:val="bottom"/>
            <w:hideMark/>
          </w:tcPr>
          <w:p w14:paraId="599CE307" w14:textId="20F172BC"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72BE7C40"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0B194FF" w14:textId="3B6ECDD6" w:rsidR="000A6FC1" w:rsidRPr="00EE55A9" w:rsidRDefault="000A6FC1" w:rsidP="000A6FC1">
            <w:pPr>
              <w:jc w:val="center"/>
              <w:rPr>
                <w:color w:val="000000"/>
                <w:sz w:val="20"/>
                <w:szCs w:val="20"/>
              </w:rPr>
            </w:pPr>
            <w:r>
              <w:rPr>
                <w:color w:val="000000"/>
                <w:sz w:val="20"/>
                <w:szCs w:val="20"/>
              </w:rPr>
              <w:t>74.66</w:t>
            </w:r>
          </w:p>
        </w:tc>
        <w:tc>
          <w:tcPr>
            <w:tcW w:w="271" w:type="dxa"/>
            <w:tcBorders>
              <w:top w:val="nil"/>
              <w:left w:val="nil"/>
              <w:bottom w:val="nil"/>
              <w:right w:val="nil"/>
            </w:tcBorders>
            <w:shd w:val="clear" w:color="auto" w:fill="auto"/>
            <w:noWrap/>
            <w:vAlign w:val="bottom"/>
            <w:hideMark/>
          </w:tcPr>
          <w:p w14:paraId="07ADA3ED" w14:textId="77777777" w:rsidR="000A6FC1" w:rsidRPr="00EE55A9" w:rsidRDefault="000A6FC1" w:rsidP="000A6FC1">
            <w:pPr>
              <w:jc w:val="center"/>
              <w:rPr>
                <w:color w:val="000000"/>
                <w:sz w:val="20"/>
                <w:szCs w:val="20"/>
              </w:rPr>
            </w:pPr>
          </w:p>
        </w:tc>
      </w:tr>
      <w:tr w:rsidR="000A6FC1" w:rsidRPr="00EE55A9" w14:paraId="374B8413" w14:textId="77777777" w:rsidTr="000A6FC1">
        <w:trPr>
          <w:trHeight w:val="300"/>
        </w:trPr>
        <w:tc>
          <w:tcPr>
            <w:tcW w:w="3896" w:type="dxa"/>
            <w:tcBorders>
              <w:top w:val="nil"/>
              <w:left w:val="nil"/>
              <w:bottom w:val="nil"/>
              <w:right w:val="nil"/>
            </w:tcBorders>
            <w:shd w:val="clear" w:color="auto" w:fill="auto"/>
            <w:noWrap/>
            <w:vAlign w:val="bottom"/>
            <w:hideMark/>
          </w:tcPr>
          <w:p w14:paraId="79F86983" w14:textId="109A2F33"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49F4AE97"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ADAB531" w14:textId="664B4B23" w:rsidR="000A6FC1" w:rsidRPr="00EE55A9" w:rsidRDefault="000A6FC1" w:rsidP="000A6FC1">
            <w:pPr>
              <w:jc w:val="center"/>
              <w:rPr>
                <w:color w:val="000000"/>
                <w:sz w:val="20"/>
                <w:szCs w:val="20"/>
              </w:rPr>
            </w:pPr>
            <w:r>
              <w:rPr>
                <w:color w:val="000000"/>
                <w:sz w:val="20"/>
                <w:szCs w:val="20"/>
              </w:rPr>
              <w:t>89.78</w:t>
            </w:r>
          </w:p>
        </w:tc>
        <w:tc>
          <w:tcPr>
            <w:tcW w:w="271" w:type="dxa"/>
            <w:tcBorders>
              <w:top w:val="nil"/>
              <w:left w:val="nil"/>
              <w:bottom w:val="nil"/>
              <w:right w:val="nil"/>
            </w:tcBorders>
            <w:shd w:val="clear" w:color="auto" w:fill="auto"/>
            <w:noWrap/>
            <w:vAlign w:val="bottom"/>
            <w:hideMark/>
          </w:tcPr>
          <w:p w14:paraId="4365E694" w14:textId="77777777" w:rsidR="000A6FC1" w:rsidRPr="00EE55A9" w:rsidRDefault="000A6FC1" w:rsidP="000A6FC1">
            <w:pPr>
              <w:jc w:val="center"/>
              <w:rPr>
                <w:color w:val="000000"/>
                <w:sz w:val="20"/>
                <w:szCs w:val="20"/>
              </w:rPr>
            </w:pPr>
          </w:p>
        </w:tc>
      </w:tr>
      <w:tr w:rsidR="000A6FC1" w:rsidRPr="00EE55A9" w14:paraId="6D142164"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67168B3E" w14:textId="7D5CED45"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66E8A828" w14:textId="467ECC66"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0687F02F" w14:textId="4ACEB22D" w:rsidR="000A6FC1" w:rsidRPr="00EE55A9" w:rsidRDefault="000A6FC1" w:rsidP="000A6FC1">
            <w:pPr>
              <w:jc w:val="center"/>
              <w:rPr>
                <w:color w:val="000000"/>
                <w:sz w:val="20"/>
                <w:szCs w:val="20"/>
              </w:rPr>
            </w:pPr>
            <w:r>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2815F2E6"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190ABD41" w14:textId="77777777" w:rsidTr="000A6FC1">
        <w:trPr>
          <w:trHeight w:val="300"/>
        </w:trPr>
        <w:tc>
          <w:tcPr>
            <w:tcW w:w="3896" w:type="dxa"/>
            <w:tcBorders>
              <w:top w:val="nil"/>
              <w:left w:val="nil"/>
              <w:bottom w:val="nil"/>
              <w:right w:val="nil"/>
            </w:tcBorders>
            <w:shd w:val="clear" w:color="auto" w:fill="auto"/>
            <w:noWrap/>
            <w:vAlign w:val="bottom"/>
            <w:hideMark/>
          </w:tcPr>
          <w:p w14:paraId="3851F03D" w14:textId="7BDDCF78"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3A7A3831"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7DCA7614" w14:textId="040D89D3" w:rsidR="000A6FC1" w:rsidRPr="00EE55A9" w:rsidRDefault="000A6FC1" w:rsidP="000A6FC1">
            <w:pPr>
              <w:jc w:val="center"/>
              <w:rPr>
                <w:color w:val="000000"/>
                <w:sz w:val="20"/>
                <w:szCs w:val="20"/>
              </w:rPr>
            </w:pPr>
            <w:r>
              <w:rPr>
                <w:color w:val="000000"/>
                <w:sz w:val="20"/>
                <w:szCs w:val="20"/>
              </w:rPr>
              <w:t>98.43 b</w:t>
            </w:r>
          </w:p>
        </w:tc>
        <w:tc>
          <w:tcPr>
            <w:tcW w:w="271" w:type="dxa"/>
            <w:tcBorders>
              <w:top w:val="nil"/>
              <w:left w:val="nil"/>
              <w:bottom w:val="nil"/>
              <w:right w:val="nil"/>
            </w:tcBorders>
            <w:shd w:val="clear" w:color="auto" w:fill="auto"/>
            <w:noWrap/>
            <w:vAlign w:val="bottom"/>
            <w:hideMark/>
          </w:tcPr>
          <w:p w14:paraId="5B20EC01" w14:textId="77777777" w:rsidR="000A6FC1" w:rsidRPr="00EE55A9" w:rsidRDefault="000A6FC1" w:rsidP="000A6FC1">
            <w:pPr>
              <w:jc w:val="center"/>
              <w:rPr>
                <w:color w:val="000000"/>
                <w:sz w:val="20"/>
                <w:szCs w:val="20"/>
              </w:rPr>
            </w:pPr>
          </w:p>
        </w:tc>
      </w:tr>
      <w:tr w:rsidR="000A6FC1" w:rsidRPr="00EE55A9" w14:paraId="037209EA" w14:textId="77777777" w:rsidTr="000A6FC1">
        <w:trPr>
          <w:trHeight w:val="300"/>
        </w:trPr>
        <w:tc>
          <w:tcPr>
            <w:tcW w:w="3896" w:type="dxa"/>
            <w:tcBorders>
              <w:top w:val="nil"/>
              <w:left w:val="nil"/>
              <w:bottom w:val="nil"/>
              <w:right w:val="nil"/>
            </w:tcBorders>
            <w:shd w:val="clear" w:color="auto" w:fill="auto"/>
            <w:noWrap/>
            <w:vAlign w:val="bottom"/>
            <w:hideMark/>
          </w:tcPr>
          <w:p w14:paraId="4C0B26C0" w14:textId="713FC89E"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62DA802B"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7373EB74" w14:textId="1E9F57A2" w:rsidR="000A6FC1" w:rsidRPr="00EE55A9" w:rsidRDefault="000A6FC1" w:rsidP="000A6FC1">
            <w:pPr>
              <w:jc w:val="center"/>
              <w:rPr>
                <w:color w:val="000000"/>
                <w:sz w:val="20"/>
                <w:szCs w:val="20"/>
              </w:rPr>
            </w:pPr>
            <w:r>
              <w:rPr>
                <w:color w:val="000000"/>
                <w:sz w:val="20"/>
                <w:szCs w:val="20"/>
              </w:rPr>
              <w:t>89.18 a</w:t>
            </w:r>
          </w:p>
        </w:tc>
        <w:tc>
          <w:tcPr>
            <w:tcW w:w="271" w:type="dxa"/>
            <w:tcBorders>
              <w:top w:val="nil"/>
              <w:left w:val="nil"/>
              <w:bottom w:val="nil"/>
              <w:right w:val="nil"/>
            </w:tcBorders>
            <w:shd w:val="clear" w:color="auto" w:fill="auto"/>
            <w:noWrap/>
            <w:vAlign w:val="bottom"/>
            <w:hideMark/>
          </w:tcPr>
          <w:p w14:paraId="411CA851" w14:textId="77777777" w:rsidR="000A6FC1" w:rsidRPr="00EE55A9" w:rsidRDefault="000A6FC1" w:rsidP="000A6FC1">
            <w:pPr>
              <w:jc w:val="center"/>
              <w:rPr>
                <w:color w:val="000000"/>
                <w:sz w:val="20"/>
                <w:szCs w:val="20"/>
              </w:rPr>
            </w:pPr>
          </w:p>
        </w:tc>
      </w:tr>
      <w:tr w:rsidR="000A6FC1" w:rsidRPr="00EE55A9" w14:paraId="2AC4F929" w14:textId="77777777" w:rsidTr="000A6FC1">
        <w:trPr>
          <w:trHeight w:val="300"/>
        </w:trPr>
        <w:tc>
          <w:tcPr>
            <w:tcW w:w="3896" w:type="dxa"/>
            <w:tcBorders>
              <w:top w:val="nil"/>
              <w:left w:val="nil"/>
              <w:bottom w:val="nil"/>
              <w:right w:val="nil"/>
            </w:tcBorders>
            <w:shd w:val="clear" w:color="auto" w:fill="auto"/>
            <w:noWrap/>
            <w:vAlign w:val="bottom"/>
            <w:hideMark/>
          </w:tcPr>
          <w:p w14:paraId="48F30B5B" w14:textId="10027AC3" w:rsidR="000A6FC1" w:rsidRPr="00EE55A9" w:rsidRDefault="000A6FC1" w:rsidP="000A6FC1">
            <w:pPr>
              <w:rPr>
                <w:color w:val="000000"/>
                <w:sz w:val="20"/>
                <w:szCs w:val="20"/>
              </w:rPr>
            </w:pPr>
            <w:r w:rsidRPr="00EE55A9">
              <w:rPr>
                <w:color w:val="000000"/>
                <w:sz w:val="20"/>
                <w:szCs w:val="20"/>
              </w:rPr>
              <w:t>Silika 300 ppm (S3)</w:t>
            </w:r>
          </w:p>
        </w:tc>
        <w:tc>
          <w:tcPr>
            <w:tcW w:w="266" w:type="dxa"/>
            <w:tcBorders>
              <w:top w:val="nil"/>
              <w:left w:val="nil"/>
              <w:bottom w:val="nil"/>
              <w:right w:val="nil"/>
            </w:tcBorders>
            <w:shd w:val="clear" w:color="auto" w:fill="auto"/>
            <w:noWrap/>
            <w:vAlign w:val="bottom"/>
            <w:hideMark/>
          </w:tcPr>
          <w:p w14:paraId="2F07887D"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F0BE280" w14:textId="20CF3F09" w:rsidR="000A6FC1" w:rsidRPr="00EE55A9" w:rsidRDefault="000A6FC1" w:rsidP="000A6FC1">
            <w:pPr>
              <w:jc w:val="center"/>
              <w:rPr>
                <w:color w:val="000000"/>
                <w:sz w:val="20"/>
                <w:szCs w:val="20"/>
              </w:rPr>
            </w:pPr>
            <w:r>
              <w:rPr>
                <w:color w:val="000000"/>
                <w:sz w:val="20"/>
                <w:szCs w:val="20"/>
              </w:rPr>
              <w:t>91.46 ab</w:t>
            </w:r>
          </w:p>
        </w:tc>
        <w:tc>
          <w:tcPr>
            <w:tcW w:w="271" w:type="dxa"/>
            <w:tcBorders>
              <w:top w:val="nil"/>
              <w:left w:val="nil"/>
              <w:bottom w:val="nil"/>
              <w:right w:val="nil"/>
            </w:tcBorders>
            <w:shd w:val="clear" w:color="auto" w:fill="auto"/>
            <w:noWrap/>
            <w:vAlign w:val="bottom"/>
            <w:hideMark/>
          </w:tcPr>
          <w:p w14:paraId="15FD2018" w14:textId="77777777" w:rsidR="000A6FC1" w:rsidRPr="00EE55A9" w:rsidRDefault="000A6FC1" w:rsidP="000A6FC1">
            <w:pPr>
              <w:jc w:val="center"/>
              <w:rPr>
                <w:color w:val="000000"/>
                <w:sz w:val="20"/>
                <w:szCs w:val="20"/>
              </w:rPr>
            </w:pPr>
          </w:p>
        </w:tc>
      </w:tr>
      <w:tr w:rsidR="000A6FC1" w:rsidRPr="00EE55A9" w14:paraId="3C368E1C"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61975576" w14:textId="4E2CB72F"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05B67938" w14:textId="50D1D8B1"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4551BA8" w14:textId="5895DD5D" w:rsidR="000A6FC1" w:rsidRPr="00EE55A9" w:rsidRDefault="000A6FC1" w:rsidP="000A6FC1">
            <w:pPr>
              <w:jc w:val="center"/>
              <w:rPr>
                <w:color w:val="000000"/>
                <w:sz w:val="20"/>
                <w:szCs w:val="20"/>
              </w:rPr>
            </w:pPr>
            <w:r>
              <w:rPr>
                <w:color w:val="000000"/>
                <w:sz w:val="20"/>
                <w:szCs w:val="20"/>
              </w:rPr>
              <w:t xml:space="preserve">27.22 </w:t>
            </w:r>
          </w:p>
        </w:tc>
        <w:tc>
          <w:tcPr>
            <w:tcW w:w="271" w:type="dxa"/>
            <w:tcBorders>
              <w:top w:val="single" w:sz="4" w:space="0" w:color="auto"/>
              <w:left w:val="nil"/>
              <w:bottom w:val="single" w:sz="4" w:space="0" w:color="auto"/>
              <w:right w:val="nil"/>
            </w:tcBorders>
            <w:shd w:val="clear" w:color="auto" w:fill="auto"/>
            <w:noWrap/>
            <w:vAlign w:val="bottom"/>
            <w:hideMark/>
          </w:tcPr>
          <w:p w14:paraId="1012CC5C" w14:textId="77777777" w:rsidR="000A6FC1" w:rsidRPr="00EE55A9" w:rsidRDefault="000A6FC1" w:rsidP="000A6FC1">
            <w:pPr>
              <w:rPr>
                <w:color w:val="000000"/>
                <w:sz w:val="20"/>
                <w:szCs w:val="20"/>
              </w:rPr>
            </w:pPr>
            <w:r w:rsidRPr="00EE55A9">
              <w:rPr>
                <w:color w:val="000000"/>
                <w:sz w:val="20"/>
                <w:szCs w:val="20"/>
              </w:rPr>
              <w:t> </w:t>
            </w:r>
          </w:p>
        </w:tc>
      </w:tr>
    </w:tbl>
    <w:p w14:paraId="13F693DA" w14:textId="77777777" w:rsidR="008653C1" w:rsidRDefault="008653C1" w:rsidP="008653C1">
      <w:pPr>
        <w:tabs>
          <w:tab w:val="left" w:pos="945"/>
        </w:tabs>
        <w:rPr>
          <w:sz w:val="20"/>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p w14:paraId="56F2C057" w14:textId="77777777" w:rsidR="008653C1" w:rsidRDefault="008653C1" w:rsidP="005F0AD3">
      <w:pPr>
        <w:jc w:val="both"/>
        <w:rPr>
          <w:color w:val="000000" w:themeColor="text1"/>
          <w:sz w:val="20"/>
          <w:szCs w:val="20"/>
          <w:lang w:val="en-US"/>
        </w:rPr>
      </w:pPr>
    </w:p>
    <w:p w14:paraId="5CC0E715" w14:textId="77777777" w:rsidR="008653C1" w:rsidRDefault="008653C1" w:rsidP="005F0AD3">
      <w:pPr>
        <w:jc w:val="both"/>
        <w:rPr>
          <w:color w:val="000000" w:themeColor="text1"/>
          <w:sz w:val="20"/>
          <w:szCs w:val="20"/>
          <w:lang w:val="en-US"/>
        </w:rPr>
      </w:pPr>
    </w:p>
    <w:p w14:paraId="6F6DF64E" w14:textId="688EFAD4" w:rsidR="008653C1" w:rsidRDefault="008653C1" w:rsidP="005F0AD3">
      <w:pPr>
        <w:jc w:val="both"/>
        <w:rPr>
          <w:color w:val="000000" w:themeColor="text1"/>
          <w:sz w:val="20"/>
          <w:szCs w:val="20"/>
          <w:lang w:val="en-US"/>
        </w:rPr>
      </w:pPr>
      <w:proofErr w:type="spellStart"/>
      <w:r>
        <w:rPr>
          <w:color w:val="000000" w:themeColor="text1"/>
          <w:sz w:val="20"/>
          <w:szCs w:val="20"/>
          <w:lang w:val="en-US"/>
        </w:rPr>
        <w:t>Kemanisan</w:t>
      </w:r>
      <w:proofErr w:type="spellEnd"/>
    </w:p>
    <w:tbl>
      <w:tblPr>
        <w:tblW w:w="7541" w:type="dxa"/>
        <w:tblLook w:val="04A0" w:firstRow="1" w:lastRow="0" w:firstColumn="1" w:lastColumn="0" w:noHBand="0" w:noVBand="1"/>
      </w:tblPr>
      <w:tblGrid>
        <w:gridCol w:w="3896"/>
        <w:gridCol w:w="266"/>
        <w:gridCol w:w="3108"/>
        <w:gridCol w:w="271"/>
      </w:tblGrid>
      <w:tr w:rsidR="008653C1" w:rsidRPr="00EE55A9" w14:paraId="48774C50"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6A0121B7" w14:textId="77777777" w:rsidR="008653C1" w:rsidRPr="00EE55A9" w:rsidRDefault="008653C1" w:rsidP="00DA3ECE">
            <w:pPr>
              <w:rPr>
                <w:color w:val="000000"/>
                <w:sz w:val="20"/>
                <w:szCs w:val="20"/>
              </w:rPr>
            </w:pPr>
            <w:r>
              <w:rPr>
                <w:b/>
                <w:color w:val="000000"/>
                <w:sz w:val="20"/>
                <w:szCs w:val="20"/>
              </w:rPr>
              <w:t>Tabel 8</w:t>
            </w:r>
            <w:r w:rsidRPr="00450D02">
              <w:rPr>
                <w:b/>
                <w:color w:val="000000"/>
                <w:sz w:val="20"/>
                <w:szCs w:val="20"/>
              </w:rPr>
              <w:t>.</w:t>
            </w:r>
            <w:r w:rsidRPr="00EE55A9">
              <w:rPr>
                <w:color w:val="000000"/>
                <w:sz w:val="20"/>
                <w:szCs w:val="20"/>
              </w:rPr>
              <w:t xml:space="preserve"> Rerata Pengaruh Intensitas Cahaya dan Silika Terhadap </w:t>
            </w:r>
            <w:r>
              <w:rPr>
                <w:color w:val="000000"/>
                <w:sz w:val="20"/>
                <w:szCs w:val="20"/>
              </w:rPr>
              <w:t>Kemanisan</w:t>
            </w:r>
            <w:r w:rsidRPr="00EE55A9">
              <w:rPr>
                <w:color w:val="000000"/>
                <w:sz w:val="20"/>
                <w:szCs w:val="20"/>
              </w:rPr>
              <w:t xml:space="preserve"> Tomat </w:t>
            </w:r>
          </w:p>
        </w:tc>
      </w:tr>
      <w:tr w:rsidR="000A6FC1" w:rsidRPr="00EE55A9" w14:paraId="0CE0DCB2"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23B762F2" w14:textId="5B6B9A95"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4D5B9523" w14:textId="50C09D24"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4D753488" w14:textId="647F1029" w:rsidR="000A6FC1" w:rsidRPr="00EE55A9" w:rsidRDefault="000A6FC1" w:rsidP="000A6FC1">
            <w:pPr>
              <w:jc w:val="center"/>
              <w:rPr>
                <w:color w:val="000000"/>
                <w:sz w:val="20"/>
                <w:szCs w:val="20"/>
              </w:rPr>
            </w:pPr>
            <w:r>
              <w:rPr>
                <w:color w:val="000000"/>
                <w:sz w:val="20"/>
                <w:szCs w:val="20"/>
              </w:rPr>
              <w:t>Kemanisan</w:t>
            </w:r>
          </w:p>
        </w:tc>
        <w:tc>
          <w:tcPr>
            <w:tcW w:w="271" w:type="dxa"/>
            <w:tcBorders>
              <w:top w:val="single" w:sz="4" w:space="0" w:color="auto"/>
              <w:left w:val="nil"/>
              <w:bottom w:val="single" w:sz="4" w:space="0" w:color="auto"/>
              <w:right w:val="nil"/>
            </w:tcBorders>
            <w:shd w:val="clear" w:color="auto" w:fill="auto"/>
            <w:noWrap/>
            <w:vAlign w:val="center"/>
            <w:hideMark/>
          </w:tcPr>
          <w:p w14:paraId="246D36ED"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41367635" w14:textId="77777777" w:rsidTr="000A6FC1">
        <w:trPr>
          <w:trHeight w:val="300"/>
        </w:trPr>
        <w:tc>
          <w:tcPr>
            <w:tcW w:w="3896" w:type="dxa"/>
            <w:tcBorders>
              <w:top w:val="nil"/>
              <w:left w:val="nil"/>
              <w:bottom w:val="nil"/>
              <w:right w:val="nil"/>
            </w:tcBorders>
            <w:shd w:val="clear" w:color="auto" w:fill="auto"/>
            <w:noWrap/>
            <w:vAlign w:val="bottom"/>
            <w:hideMark/>
          </w:tcPr>
          <w:p w14:paraId="297F4DCA" w14:textId="6DBDA145"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13D80FE8"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2E702BB" w14:textId="318FB493" w:rsidR="000A6FC1" w:rsidRPr="00EE55A9" w:rsidRDefault="000A6FC1" w:rsidP="000A6FC1">
            <w:pPr>
              <w:jc w:val="center"/>
              <w:rPr>
                <w:color w:val="000000"/>
                <w:sz w:val="20"/>
                <w:szCs w:val="20"/>
              </w:rPr>
            </w:pPr>
            <w:r>
              <w:rPr>
                <w:color w:val="000000"/>
                <w:sz w:val="20"/>
                <w:szCs w:val="20"/>
              </w:rPr>
              <w:t>1.49 a</w:t>
            </w:r>
          </w:p>
        </w:tc>
        <w:tc>
          <w:tcPr>
            <w:tcW w:w="271" w:type="dxa"/>
            <w:tcBorders>
              <w:top w:val="nil"/>
              <w:left w:val="nil"/>
              <w:bottom w:val="nil"/>
              <w:right w:val="nil"/>
            </w:tcBorders>
            <w:shd w:val="clear" w:color="auto" w:fill="auto"/>
            <w:noWrap/>
            <w:vAlign w:val="bottom"/>
            <w:hideMark/>
          </w:tcPr>
          <w:p w14:paraId="5360BCC3" w14:textId="77777777" w:rsidR="000A6FC1" w:rsidRPr="00EE55A9" w:rsidRDefault="000A6FC1" w:rsidP="000A6FC1">
            <w:pPr>
              <w:jc w:val="center"/>
              <w:rPr>
                <w:color w:val="000000"/>
                <w:sz w:val="20"/>
                <w:szCs w:val="20"/>
              </w:rPr>
            </w:pPr>
          </w:p>
        </w:tc>
      </w:tr>
      <w:tr w:rsidR="000A6FC1" w:rsidRPr="00EE55A9" w14:paraId="7FF13473" w14:textId="77777777" w:rsidTr="000A6FC1">
        <w:trPr>
          <w:trHeight w:val="300"/>
        </w:trPr>
        <w:tc>
          <w:tcPr>
            <w:tcW w:w="3896" w:type="dxa"/>
            <w:tcBorders>
              <w:top w:val="nil"/>
              <w:left w:val="nil"/>
              <w:bottom w:val="nil"/>
              <w:right w:val="nil"/>
            </w:tcBorders>
            <w:shd w:val="clear" w:color="auto" w:fill="auto"/>
            <w:noWrap/>
            <w:vAlign w:val="bottom"/>
            <w:hideMark/>
          </w:tcPr>
          <w:p w14:paraId="6161A246" w14:textId="6FA9E6AB"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799B3B28"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533964AB" w14:textId="69F52DCF" w:rsidR="000A6FC1" w:rsidRPr="00EE55A9" w:rsidRDefault="000A6FC1" w:rsidP="000A6FC1">
            <w:pPr>
              <w:jc w:val="center"/>
              <w:rPr>
                <w:color w:val="000000"/>
                <w:sz w:val="20"/>
                <w:szCs w:val="20"/>
              </w:rPr>
            </w:pPr>
            <w:r>
              <w:rPr>
                <w:color w:val="000000"/>
                <w:sz w:val="20"/>
                <w:szCs w:val="20"/>
              </w:rPr>
              <w:t>1.50 a</w:t>
            </w:r>
          </w:p>
        </w:tc>
        <w:tc>
          <w:tcPr>
            <w:tcW w:w="271" w:type="dxa"/>
            <w:tcBorders>
              <w:top w:val="nil"/>
              <w:left w:val="nil"/>
              <w:bottom w:val="nil"/>
              <w:right w:val="nil"/>
            </w:tcBorders>
            <w:shd w:val="clear" w:color="auto" w:fill="auto"/>
            <w:noWrap/>
            <w:vAlign w:val="bottom"/>
            <w:hideMark/>
          </w:tcPr>
          <w:p w14:paraId="5BD7C6C4" w14:textId="77777777" w:rsidR="000A6FC1" w:rsidRPr="00EE55A9" w:rsidRDefault="000A6FC1" w:rsidP="000A6FC1">
            <w:pPr>
              <w:jc w:val="center"/>
              <w:rPr>
                <w:color w:val="000000"/>
                <w:sz w:val="20"/>
                <w:szCs w:val="20"/>
              </w:rPr>
            </w:pPr>
          </w:p>
        </w:tc>
      </w:tr>
      <w:tr w:rsidR="000A6FC1" w:rsidRPr="00EE55A9" w14:paraId="5F9046A4" w14:textId="77777777" w:rsidTr="000A6FC1">
        <w:trPr>
          <w:trHeight w:val="300"/>
        </w:trPr>
        <w:tc>
          <w:tcPr>
            <w:tcW w:w="3896" w:type="dxa"/>
            <w:tcBorders>
              <w:top w:val="nil"/>
              <w:left w:val="nil"/>
              <w:bottom w:val="nil"/>
              <w:right w:val="nil"/>
            </w:tcBorders>
            <w:shd w:val="clear" w:color="auto" w:fill="auto"/>
            <w:noWrap/>
            <w:vAlign w:val="bottom"/>
            <w:hideMark/>
          </w:tcPr>
          <w:p w14:paraId="63762B84" w14:textId="485DD4ED"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47705E04"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3CD38AFB" w14:textId="6F88E5C9" w:rsidR="000A6FC1" w:rsidRPr="00EE55A9" w:rsidRDefault="000A6FC1" w:rsidP="000A6FC1">
            <w:pPr>
              <w:jc w:val="center"/>
              <w:rPr>
                <w:color w:val="000000"/>
                <w:sz w:val="20"/>
                <w:szCs w:val="20"/>
              </w:rPr>
            </w:pPr>
            <w:r>
              <w:rPr>
                <w:color w:val="000000"/>
                <w:sz w:val="20"/>
                <w:szCs w:val="20"/>
              </w:rPr>
              <w:t>1.69 ab</w:t>
            </w:r>
          </w:p>
        </w:tc>
        <w:tc>
          <w:tcPr>
            <w:tcW w:w="271" w:type="dxa"/>
            <w:tcBorders>
              <w:top w:val="nil"/>
              <w:left w:val="nil"/>
              <w:bottom w:val="nil"/>
              <w:right w:val="nil"/>
            </w:tcBorders>
            <w:shd w:val="clear" w:color="auto" w:fill="auto"/>
            <w:noWrap/>
            <w:vAlign w:val="bottom"/>
            <w:hideMark/>
          </w:tcPr>
          <w:p w14:paraId="1A879C9F" w14:textId="77777777" w:rsidR="000A6FC1" w:rsidRPr="00EE55A9" w:rsidRDefault="000A6FC1" w:rsidP="000A6FC1">
            <w:pPr>
              <w:jc w:val="center"/>
              <w:rPr>
                <w:color w:val="000000"/>
                <w:sz w:val="20"/>
                <w:szCs w:val="20"/>
              </w:rPr>
            </w:pPr>
          </w:p>
        </w:tc>
      </w:tr>
      <w:tr w:rsidR="000A6FC1" w:rsidRPr="00EE55A9" w14:paraId="4B67E13F"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3CF2FB56" w14:textId="5B2657A6"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50A0F273" w14:textId="5A02FAC0"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982084F" w14:textId="0CE3F299" w:rsidR="000A6FC1" w:rsidRPr="00EE55A9" w:rsidRDefault="000A6FC1" w:rsidP="000A6FC1">
            <w:pPr>
              <w:jc w:val="center"/>
              <w:rPr>
                <w:color w:val="000000"/>
                <w:sz w:val="20"/>
                <w:szCs w:val="20"/>
              </w:rPr>
            </w:pPr>
            <w:r>
              <w:rPr>
                <w:color w:val="000000"/>
                <w:sz w:val="20"/>
                <w:szCs w:val="20"/>
              </w:rPr>
              <w:t>0.15</w:t>
            </w:r>
          </w:p>
        </w:tc>
        <w:tc>
          <w:tcPr>
            <w:tcW w:w="271" w:type="dxa"/>
            <w:tcBorders>
              <w:top w:val="single" w:sz="4" w:space="0" w:color="auto"/>
              <w:left w:val="nil"/>
              <w:bottom w:val="single" w:sz="4" w:space="0" w:color="auto"/>
              <w:right w:val="nil"/>
            </w:tcBorders>
            <w:shd w:val="clear" w:color="auto" w:fill="auto"/>
            <w:noWrap/>
            <w:vAlign w:val="bottom"/>
            <w:hideMark/>
          </w:tcPr>
          <w:p w14:paraId="1C859312"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0DDCAC57" w14:textId="77777777" w:rsidTr="000A6FC1">
        <w:trPr>
          <w:trHeight w:val="300"/>
        </w:trPr>
        <w:tc>
          <w:tcPr>
            <w:tcW w:w="3896" w:type="dxa"/>
            <w:tcBorders>
              <w:top w:val="nil"/>
              <w:left w:val="nil"/>
              <w:bottom w:val="nil"/>
              <w:right w:val="nil"/>
            </w:tcBorders>
            <w:shd w:val="clear" w:color="auto" w:fill="auto"/>
            <w:noWrap/>
            <w:vAlign w:val="bottom"/>
            <w:hideMark/>
          </w:tcPr>
          <w:p w14:paraId="6B390134" w14:textId="38F3BFD4"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04F0277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0C27F381" w14:textId="43162471" w:rsidR="000A6FC1" w:rsidRPr="00EE55A9" w:rsidRDefault="000A6FC1" w:rsidP="000A6FC1">
            <w:pPr>
              <w:jc w:val="center"/>
              <w:rPr>
                <w:color w:val="000000"/>
                <w:sz w:val="20"/>
                <w:szCs w:val="20"/>
              </w:rPr>
            </w:pPr>
            <w:r>
              <w:rPr>
                <w:color w:val="000000"/>
                <w:sz w:val="20"/>
                <w:szCs w:val="20"/>
              </w:rPr>
              <w:t>1.46 a</w:t>
            </w:r>
          </w:p>
        </w:tc>
        <w:tc>
          <w:tcPr>
            <w:tcW w:w="271" w:type="dxa"/>
            <w:tcBorders>
              <w:top w:val="nil"/>
              <w:left w:val="nil"/>
              <w:bottom w:val="nil"/>
              <w:right w:val="nil"/>
            </w:tcBorders>
            <w:shd w:val="clear" w:color="auto" w:fill="auto"/>
            <w:noWrap/>
            <w:vAlign w:val="bottom"/>
            <w:hideMark/>
          </w:tcPr>
          <w:p w14:paraId="73B55076" w14:textId="77777777" w:rsidR="000A6FC1" w:rsidRPr="00EE55A9" w:rsidRDefault="000A6FC1" w:rsidP="000A6FC1">
            <w:pPr>
              <w:jc w:val="center"/>
              <w:rPr>
                <w:color w:val="000000"/>
                <w:sz w:val="20"/>
                <w:szCs w:val="20"/>
              </w:rPr>
            </w:pPr>
          </w:p>
        </w:tc>
      </w:tr>
      <w:tr w:rsidR="000A6FC1" w:rsidRPr="00EE55A9" w14:paraId="1209916E" w14:textId="77777777" w:rsidTr="000A6FC1">
        <w:trPr>
          <w:trHeight w:val="300"/>
        </w:trPr>
        <w:tc>
          <w:tcPr>
            <w:tcW w:w="3896" w:type="dxa"/>
            <w:tcBorders>
              <w:top w:val="nil"/>
              <w:left w:val="nil"/>
              <w:bottom w:val="nil"/>
              <w:right w:val="nil"/>
            </w:tcBorders>
            <w:shd w:val="clear" w:color="auto" w:fill="auto"/>
            <w:noWrap/>
            <w:vAlign w:val="bottom"/>
            <w:hideMark/>
          </w:tcPr>
          <w:p w14:paraId="65CC479E" w14:textId="420E63D8"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68E45336"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A591E27" w14:textId="0AEAF35B" w:rsidR="000A6FC1" w:rsidRPr="00EE55A9" w:rsidRDefault="000A6FC1" w:rsidP="000A6FC1">
            <w:pPr>
              <w:jc w:val="center"/>
              <w:rPr>
                <w:color w:val="000000"/>
                <w:sz w:val="20"/>
                <w:szCs w:val="20"/>
              </w:rPr>
            </w:pPr>
            <w:r>
              <w:rPr>
                <w:color w:val="000000"/>
                <w:sz w:val="20"/>
                <w:szCs w:val="20"/>
              </w:rPr>
              <w:t>1.58 a</w:t>
            </w:r>
          </w:p>
        </w:tc>
        <w:tc>
          <w:tcPr>
            <w:tcW w:w="271" w:type="dxa"/>
            <w:tcBorders>
              <w:top w:val="nil"/>
              <w:left w:val="nil"/>
              <w:bottom w:val="nil"/>
              <w:right w:val="nil"/>
            </w:tcBorders>
            <w:shd w:val="clear" w:color="auto" w:fill="auto"/>
            <w:noWrap/>
            <w:vAlign w:val="bottom"/>
            <w:hideMark/>
          </w:tcPr>
          <w:p w14:paraId="67E68858" w14:textId="77777777" w:rsidR="000A6FC1" w:rsidRPr="00EE55A9" w:rsidRDefault="000A6FC1" w:rsidP="000A6FC1">
            <w:pPr>
              <w:jc w:val="center"/>
              <w:rPr>
                <w:color w:val="000000"/>
                <w:sz w:val="20"/>
                <w:szCs w:val="20"/>
              </w:rPr>
            </w:pPr>
          </w:p>
        </w:tc>
      </w:tr>
      <w:tr w:rsidR="000A6FC1" w:rsidRPr="00EE55A9" w14:paraId="41F2A029" w14:textId="77777777" w:rsidTr="000A6FC1">
        <w:trPr>
          <w:trHeight w:val="300"/>
        </w:trPr>
        <w:tc>
          <w:tcPr>
            <w:tcW w:w="3896" w:type="dxa"/>
            <w:tcBorders>
              <w:top w:val="nil"/>
              <w:left w:val="nil"/>
              <w:bottom w:val="nil"/>
              <w:right w:val="nil"/>
            </w:tcBorders>
            <w:shd w:val="clear" w:color="auto" w:fill="auto"/>
            <w:noWrap/>
            <w:vAlign w:val="bottom"/>
            <w:hideMark/>
          </w:tcPr>
          <w:p w14:paraId="141CED4C" w14:textId="33394CB7" w:rsidR="000A6FC1" w:rsidRPr="00EE55A9" w:rsidRDefault="000A6FC1" w:rsidP="000A6FC1">
            <w:pPr>
              <w:rPr>
                <w:color w:val="000000"/>
                <w:sz w:val="20"/>
                <w:szCs w:val="20"/>
              </w:rPr>
            </w:pPr>
            <w:r w:rsidRPr="00EE55A9">
              <w:rPr>
                <w:color w:val="000000"/>
                <w:sz w:val="20"/>
                <w:szCs w:val="20"/>
              </w:rPr>
              <w:lastRenderedPageBreak/>
              <w:t>Silika 300 ppm (S3)</w:t>
            </w:r>
          </w:p>
        </w:tc>
        <w:tc>
          <w:tcPr>
            <w:tcW w:w="266" w:type="dxa"/>
            <w:tcBorders>
              <w:top w:val="nil"/>
              <w:left w:val="nil"/>
              <w:bottom w:val="nil"/>
              <w:right w:val="nil"/>
            </w:tcBorders>
            <w:shd w:val="clear" w:color="auto" w:fill="auto"/>
            <w:noWrap/>
            <w:vAlign w:val="bottom"/>
            <w:hideMark/>
          </w:tcPr>
          <w:p w14:paraId="34C84943"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02AF6237" w14:textId="2BE6B915" w:rsidR="000A6FC1" w:rsidRPr="00EE55A9" w:rsidRDefault="000A6FC1" w:rsidP="000A6FC1">
            <w:pPr>
              <w:jc w:val="center"/>
              <w:rPr>
                <w:color w:val="000000"/>
                <w:sz w:val="20"/>
                <w:szCs w:val="20"/>
              </w:rPr>
            </w:pPr>
            <w:r>
              <w:rPr>
                <w:color w:val="000000"/>
                <w:sz w:val="20"/>
                <w:szCs w:val="20"/>
              </w:rPr>
              <w:t>1.64 ab</w:t>
            </w:r>
          </w:p>
        </w:tc>
        <w:tc>
          <w:tcPr>
            <w:tcW w:w="271" w:type="dxa"/>
            <w:tcBorders>
              <w:top w:val="nil"/>
              <w:left w:val="nil"/>
              <w:bottom w:val="nil"/>
              <w:right w:val="nil"/>
            </w:tcBorders>
            <w:shd w:val="clear" w:color="auto" w:fill="auto"/>
            <w:noWrap/>
            <w:vAlign w:val="bottom"/>
            <w:hideMark/>
          </w:tcPr>
          <w:p w14:paraId="1D57876A" w14:textId="77777777" w:rsidR="000A6FC1" w:rsidRPr="00EE55A9" w:rsidRDefault="000A6FC1" w:rsidP="000A6FC1">
            <w:pPr>
              <w:jc w:val="center"/>
              <w:rPr>
                <w:color w:val="000000"/>
                <w:sz w:val="20"/>
                <w:szCs w:val="20"/>
              </w:rPr>
            </w:pPr>
          </w:p>
        </w:tc>
      </w:tr>
      <w:tr w:rsidR="000A6FC1" w:rsidRPr="00EE55A9" w14:paraId="56F9749C"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13F72DA6" w14:textId="257EF187"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0C9EEA3D" w14:textId="522E618A"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78CCABA" w14:textId="1263224A" w:rsidR="000A6FC1" w:rsidRPr="00EE55A9" w:rsidRDefault="000A6FC1" w:rsidP="000A6FC1">
            <w:pPr>
              <w:jc w:val="center"/>
              <w:rPr>
                <w:color w:val="000000"/>
                <w:sz w:val="20"/>
                <w:szCs w:val="20"/>
              </w:rPr>
            </w:pPr>
            <w:r>
              <w:rPr>
                <w:color w:val="000000"/>
                <w:sz w:val="20"/>
                <w:szCs w:val="20"/>
              </w:rPr>
              <w:t xml:space="preserve">0.15 </w:t>
            </w:r>
          </w:p>
        </w:tc>
        <w:tc>
          <w:tcPr>
            <w:tcW w:w="271" w:type="dxa"/>
            <w:tcBorders>
              <w:top w:val="single" w:sz="4" w:space="0" w:color="auto"/>
              <w:left w:val="nil"/>
              <w:bottom w:val="single" w:sz="4" w:space="0" w:color="auto"/>
              <w:right w:val="nil"/>
            </w:tcBorders>
            <w:shd w:val="clear" w:color="auto" w:fill="auto"/>
            <w:noWrap/>
            <w:vAlign w:val="bottom"/>
            <w:hideMark/>
          </w:tcPr>
          <w:p w14:paraId="7F4A0D9E" w14:textId="77777777" w:rsidR="000A6FC1" w:rsidRPr="00EE55A9" w:rsidRDefault="000A6FC1" w:rsidP="000A6FC1">
            <w:pPr>
              <w:rPr>
                <w:color w:val="000000"/>
                <w:sz w:val="20"/>
                <w:szCs w:val="20"/>
              </w:rPr>
            </w:pPr>
            <w:r w:rsidRPr="00EE55A9">
              <w:rPr>
                <w:color w:val="000000"/>
                <w:sz w:val="20"/>
                <w:szCs w:val="20"/>
              </w:rPr>
              <w:t> </w:t>
            </w:r>
          </w:p>
        </w:tc>
      </w:tr>
    </w:tbl>
    <w:p w14:paraId="3AFB7B95" w14:textId="77777777" w:rsidR="008653C1" w:rsidRDefault="008653C1" w:rsidP="008653C1">
      <w:pPr>
        <w:tabs>
          <w:tab w:val="left" w:pos="945"/>
        </w:tabs>
        <w:rPr>
          <w:sz w:val="20"/>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p w14:paraId="6BE5CD48" w14:textId="77777777" w:rsidR="008653C1" w:rsidRDefault="008653C1" w:rsidP="005F0AD3">
      <w:pPr>
        <w:jc w:val="both"/>
        <w:rPr>
          <w:color w:val="000000" w:themeColor="text1"/>
          <w:sz w:val="20"/>
          <w:szCs w:val="20"/>
          <w:lang w:val="en-US"/>
        </w:rPr>
      </w:pPr>
    </w:p>
    <w:p w14:paraId="503997D1" w14:textId="77777777" w:rsidR="008653C1" w:rsidRDefault="008653C1" w:rsidP="005F0AD3">
      <w:pPr>
        <w:jc w:val="both"/>
        <w:rPr>
          <w:color w:val="000000" w:themeColor="text1"/>
          <w:sz w:val="20"/>
          <w:szCs w:val="20"/>
          <w:lang w:val="en-US"/>
        </w:rPr>
      </w:pPr>
    </w:p>
    <w:p w14:paraId="4C820FFB" w14:textId="6336FBE5" w:rsidR="008653C1" w:rsidRDefault="008653C1" w:rsidP="005F0AD3">
      <w:pPr>
        <w:jc w:val="both"/>
        <w:rPr>
          <w:color w:val="000000" w:themeColor="text1"/>
          <w:sz w:val="20"/>
          <w:szCs w:val="20"/>
          <w:lang w:val="en-US"/>
        </w:rPr>
      </w:pPr>
      <w:r>
        <w:rPr>
          <w:color w:val="000000" w:themeColor="text1"/>
          <w:sz w:val="20"/>
          <w:szCs w:val="20"/>
          <w:lang w:val="en-US"/>
        </w:rPr>
        <w:t>Vitamin C</w:t>
      </w:r>
    </w:p>
    <w:tbl>
      <w:tblPr>
        <w:tblW w:w="7541" w:type="dxa"/>
        <w:tblLook w:val="04A0" w:firstRow="1" w:lastRow="0" w:firstColumn="1" w:lastColumn="0" w:noHBand="0" w:noVBand="1"/>
      </w:tblPr>
      <w:tblGrid>
        <w:gridCol w:w="3896"/>
        <w:gridCol w:w="266"/>
        <w:gridCol w:w="3108"/>
        <w:gridCol w:w="271"/>
      </w:tblGrid>
      <w:tr w:rsidR="008653C1" w:rsidRPr="00EE55A9" w14:paraId="431D1C41"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4F6A7BD3" w14:textId="77777777" w:rsidR="008653C1" w:rsidRPr="008653C1" w:rsidRDefault="008653C1" w:rsidP="00DA3ECE">
            <w:pPr>
              <w:rPr>
                <w:i/>
                <w:color w:val="000000"/>
                <w:sz w:val="20"/>
                <w:szCs w:val="20"/>
              </w:rPr>
            </w:pPr>
            <w:r w:rsidRPr="008653C1">
              <w:rPr>
                <w:i/>
                <w:color w:val="000000"/>
                <w:sz w:val="20"/>
                <w:szCs w:val="20"/>
              </w:rPr>
              <w:t xml:space="preserve">Tabel 9. Rerata Pengaruh Intensitas Cahaya dan Silika Terhadap Uji Vitamin C Tomat </w:t>
            </w:r>
          </w:p>
        </w:tc>
      </w:tr>
      <w:tr w:rsidR="000A6FC1" w:rsidRPr="00EE55A9" w14:paraId="5212D8C3"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4ED1B1D8" w14:textId="246A99C4"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5DA08934" w14:textId="2DB9423B"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72BC72A5" w14:textId="14D20994" w:rsidR="000A6FC1" w:rsidRPr="00EE55A9" w:rsidRDefault="000A6FC1" w:rsidP="000A6FC1">
            <w:pPr>
              <w:jc w:val="center"/>
              <w:rPr>
                <w:color w:val="000000"/>
                <w:sz w:val="20"/>
                <w:szCs w:val="20"/>
              </w:rPr>
            </w:pPr>
            <w:r>
              <w:rPr>
                <w:color w:val="000000"/>
                <w:sz w:val="20"/>
                <w:szCs w:val="20"/>
              </w:rPr>
              <w:t xml:space="preserve">Vitamin C </w:t>
            </w:r>
          </w:p>
        </w:tc>
        <w:tc>
          <w:tcPr>
            <w:tcW w:w="271" w:type="dxa"/>
            <w:tcBorders>
              <w:top w:val="single" w:sz="4" w:space="0" w:color="auto"/>
              <w:left w:val="nil"/>
              <w:bottom w:val="single" w:sz="4" w:space="0" w:color="auto"/>
              <w:right w:val="nil"/>
            </w:tcBorders>
            <w:shd w:val="clear" w:color="auto" w:fill="auto"/>
            <w:noWrap/>
            <w:vAlign w:val="center"/>
            <w:hideMark/>
          </w:tcPr>
          <w:p w14:paraId="42870D37"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65353393" w14:textId="77777777" w:rsidTr="000A6FC1">
        <w:trPr>
          <w:trHeight w:val="300"/>
        </w:trPr>
        <w:tc>
          <w:tcPr>
            <w:tcW w:w="3896" w:type="dxa"/>
            <w:tcBorders>
              <w:top w:val="nil"/>
              <w:left w:val="nil"/>
              <w:bottom w:val="nil"/>
              <w:right w:val="nil"/>
            </w:tcBorders>
            <w:shd w:val="clear" w:color="auto" w:fill="auto"/>
            <w:noWrap/>
            <w:vAlign w:val="bottom"/>
            <w:hideMark/>
          </w:tcPr>
          <w:p w14:paraId="38128C41" w14:textId="46063B10"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3A9B642B"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765E9531" w14:textId="4EE71289" w:rsidR="000A6FC1" w:rsidRPr="00EE55A9" w:rsidRDefault="000A6FC1" w:rsidP="000A6FC1">
            <w:pPr>
              <w:jc w:val="center"/>
              <w:rPr>
                <w:color w:val="000000"/>
                <w:sz w:val="20"/>
                <w:szCs w:val="20"/>
              </w:rPr>
            </w:pPr>
            <w:r>
              <w:rPr>
                <w:color w:val="000000"/>
                <w:sz w:val="20"/>
                <w:szCs w:val="20"/>
              </w:rPr>
              <w:t>0.66</w:t>
            </w:r>
          </w:p>
        </w:tc>
        <w:tc>
          <w:tcPr>
            <w:tcW w:w="271" w:type="dxa"/>
            <w:tcBorders>
              <w:top w:val="nil"/>
              <w:left w:val="nil"/>
              <w:bottom w:val="nil"/>
              <w:right w:val="nil"/>
            </w:tcBorders>
            <w:shd w:val="clear" w:color="auto" w:fill="auto"/>
            <w:noWrap/>
            <w:vAlign w:val="bottom"/>
            <w:hideMark/>
          </w:tcPr>
          <w:p w14:paraId="258E7542" w14:textId="77777777" w:rsidR="000A6FC1" w:rsidRPr="00EE55A9" w:rsidRDefault="000A6FC1" w:rsidP="000A6FC1">
            <w:pPr>
              <w:jc w:val="center"/>
              <w:rPr>
                <w:color w:val="000000"/>
                <w:sz w:val="20"/>
                <w:szCs w:val="20"/>
              </w:rPr>
            </w:pPr>
          </w:p>
        </w:tc>
      </w:tr>
      <w:tr w:rsidR="000A6FC1" w:rsidRPr="00EE55A9" w14:paraId="00F12446" w14:textId="77777777" w:rsidTr="000A6FC1">
        <w:trPr>
          <w:trHeight w:val="300"/>
        </w:trPr>
        <w:tc>
          <w:tcPr>
            <w:tcW w:w="3896" w:type="dxa"/>
            <w:tcBorders>
              <w:top w:val="nil"/>
              <w:left w:val="nil"/>
              <w:bottom w:val="nil"/>
              <w:right w:val="nil"/>
            </w:tcBorders>
            <w:shd w:val="clear" w:color="auto" w:fill="auto"/>
            <w:noWrap/>
            <w:vAlign w:val="bottom"/>
            <w:hideMark/>
          </w:tcPr>
          <w:p w14:paraId="45087CFF" w14:textId="63C65853"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71B0205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0CD6BF45" w14:textId="2674CAB3" w:rsidR="000A6FC1" w:rsidRPr="00EE55A9" w:rsidRDefault="000A6FC1" w:rsidP="000A6FC1">
            <w:pPr>
              <w:jc w:val="center"/>
              <w:rPr>
                <w:color w:val="000000"/>
                <w:sz w:val="20"/>
                <w:szCs w:val="20"/>
              </w:rPr>
            </w:pPr>
            <w:r>
              <w:rPr>
                <w:color w:val="000000"/>
                <w:sz w:val="20"/>
                <w:szCs w:val="20"/>
              </w:rPr>
              <w:t>0.96</w:t>
            </w:r>
          </w:p>
        </w:tc>
        <w:tc>
          <w:tcPr>
            <w:tcW w:w="271" w:type="dxa"/>
            <w:tcBorders>
              <w:top w:val="nil"/>
              <w:left w:val="nil"/>
              <w:bottom w:val="nil"/>
              <w:right w:val="nil"/>
            </w:tcBorders>
            <w:shd w:val="clear" w:color="auto" w:fill="auto"/>
            <w:noWrap/>
            <w:vAlign w:val="bottom"/>
            <w:hideMark/>
          </w:tcPr>
          <w:p w14:paraId="25747D21" w14:textId="77777777" w:rsidR="000A6FC1" w:rsidRPr="00EE55A9" w:rsidRDefault="000A6FC1" w:rsidP="000A6FC1">
            <w:pPr>
              <w:jc w:val="center"/>
              <w:rPr>
                <w:color w:val="000000"/>
                <w:sz w:val="20"/>
                <w:szCs w:val="20"/>
              </w:rPr>
            </w:pPr>
          </w:p>
        </w:tc>
      </w:tr>
      <w:tr w:rsidR="000A6FC1" w:rsidRPr="00EE55A9" w14:paraId="035B2B3A" w14:textId="77777777" w:rsidTr="000A6FC1">
        <w:trPr>
          <w:trHeight w:val="300"/>
        </w:trPr>
        <w:tc>
          <w:tcPr>
            <w:tcW w:w="3896" w:type="dxa"/>
            <w:tcBorders>
              <w:top w:val="nil"/>
              <w:left w:val="nil"/>
              <w:bottom w:val="nil"/>
              <w:right w:val="nil"/>
            </w:tcBorders>
            <w:shd w:val="clear" w:color="auto" w:fill="auto"/>
            <w:noWrap/>
            <w:vAlign w:val="bottom"/>
            <w:hideMark/>
          </w:tcPr>
          <w:p w14:paraId="3E093745" w14:textId="7A98877A"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029A217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E03B264" w14:textId="2E002B6E" w:rsidR="000A6FC1" w:rsidRPr="00EE55A9" w:rsidRDefault="000A6FC1" w:rsidP="000A6FC1">
            <w:pPr>
              <w:jc w:val="center"/>
              <w:rPr>
                <w:color w:val="000000"/>
                <w:sz w:val="20"/>
                <w:szCs w:val="20"/>
              </w:rPr>
            </w:pPr>
            <w:r>
              <w:rPr>
                <w:color w:val="000000"/>
                <w:sz w:val="20"/>
                <w:szCs w:val="20"/>
              </w:rPr>
              <w:t>0.94</w:t>
            </w:r>
          </w:p>
        </w:tc>
        <w:tc>
          <w:tcPr>
            <w:tcW w:w="271" w:type="dxa"/>
            <w:tcBorders>
              <w:top w:val="nil"/>
              <w:left w:val="nil"/>
              <w:bottom w:val="nil"/>
              <w:right w:val="nil"/>
            </w:tcBorders>
            <w:shd w:val="clear" w:color="auto" w:fill="auto"/>
            <w:noWrap/>
            <w:vAlign w:val="bottom"/>
            <w:hideMark/>
          </w:tcPr>
          <w:p w14:paraId="1EDF9B72" w14:textId="77777777" w:rsidR="000A6FC1" w:rsidRPr="00EE55A9" w:rsidRDefault="000A6FC1" w:rsidP="000A6FC1">
            <w:pPr>
              <w:jc w:val="center"/>
              <w:rPr>
                <w:color w:val="000000"/>
                <w:sz w:val="20"/>
                <w:szCs w:val="20"/>
              </w:rPr>
            </w:pPr>
          </w:p>
        </w:tc>
      </w:tr>
      <w:tr w:rsidR="000A6FC1" w:rsidRPr="00EE55A9" w14:paraId="7643F0F1"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5B95F622" w14:textId="22D94811"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23105AAF" w14:textId="3731E523"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573A75E" w14:textId="23976B65" w:rsidR="000A6FC1" w:rsidRPr="00EE55A9" w:rsidRDefault="000A6FC1" w:rsidP="000A6FC1">
            <w:pPr>
              <w:jc w:val="center"/>
              <w:rPr>
                <w:color w:val="000000"/>
                <w:sz w:val="20"/>
                <w:szCs w:val="20"/>
              </w:rPr>
            </w:pPr>
            <w:r>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00E8990B"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6101C65D" w14:textId="77777777" w:rsidTr="000A6FC1">
        <w:trPr>
          <w:trHeight w:val="300"/>
        </w:trPr>
        <w:tc>
          <w:tcPr>
            <w:tcW w:w="3896" w:type="dxa"/>
            <w:tcBorders>
              <w:top w:val="nil"/>
              <w:left w:val="nil"/>
              <w:bottom w:val="nil"/>
              <w:right w:val="nil"/>
            </w:tcBorders>
            <w:shd w:val="clear" w:color="auto" w:fill="auto"/>
            <w:noWrap/>
            <w:vAlign w:val="bottom"/>
            <w:hideMark/>
          </w:tcPr>
          <w:p w14:paraId="277F455D" w14:textId="2996449C"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5894D0E2"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01E4E9C" w14:textId="292F361F" w:rsidR="000A6FC1" w:rsidRPr="00EE55A9" w:rsidRDefault="000A6FC1" w:rsidP="000A6FC1">
            <w:pPr>
              <w:jc w:val="center"/>
              <w:rPr>
                <w:color w:val="000000"/>
                <w:sz w:val="20"/>
                <w:szCs w:val="20"/>
              </w:rPr>
            </w:pPr>
            <w:r>
              <w:rPr>
                <w:color w:val="000000"/>
                <w:sz w:val="20"/>
                <w:szCs w:val="20"/>
              </w:rPr>
              <w:t>0.78</w:t>
            </w:r>
          </w:p>
        </w:tc>
        <w:tc>
          <w:tcPr>
            <w:tcW w:w="271" w:type="dxa"/>
            <w:tcBorders>
              <w:top w:val="nil"/>
              <w:left w:val="nil"/>
              <w:bottom w:val="nil"/>
              <w:right w:val="nil"/>
            </w:tcBorders>
            <w:shd w:val="clear" w:color="auto" w:fill="auto"/>
            <w:noWrap/>
            <w:vAlign w:val="bottom"/>
            <w:hideMark/>
          </w:tcPr>
          <w:p w14:paraId="05BA8EB7" w14:textId="77777777" w:rsidR="000A6FC1" w:rsidRPr="00EE55A9" w:rsidRDefault="000A6FC1" w:rsidP="000A6FC1">
            <w:pPr>
              <w:jc w:val="center"/>
              <w:rPr>
                <w:color w:val="000000"/>
                <w:sz w:val="20"/>
                <w:szCs w:val="20"/>
              </w:rPr>
            </w:pPr>
          </w:p>
        </w:tc>
      </w:tr>
      <w:tr w:rsidR="000A6FC1" w:rsidRPr="00EE55A9" w14:paraId="3E929155" w14:textId="77777777" w:rsidTr="000A6FC1">
        <w:trPr>
          <w:trHeight w:val="300"/>
        </w:trPr>
        <w:tc>
          <w:tcPr>
            <w:tcW w:w="3896" w:type="dxa"/>
            <w:tcBorders>
              <w:top w:val="nil"/>
              <w:left w:val="nil"/>
              <w:bottom w:val="nil"/>
              <w:right w:val="nil"/>
            </w:tcBorders>
            <w:shd w:val="clear" w:color="auto" w:fill="auto"/>
            <w:noWrap/>
            <w:vAlign w:val="bottom"/>
            <w:hideMark/>
          </w:tcPr>
          <w:p w14:paraId="1C23CD5B" w14:textId="03AB4654"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2489E14B"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5894CDCA" w14:textId="43351360" w:rsidR="000A6FC1" w:rsidRPr="00EE55A9" w:rsidRDefault="000A6FC1" w:rsidP="000A6FC1">
            <w:pPr>
              <w:jc w:val="center"/>
              <w:rPr>
                <w:color w:val="000000"/>
                <w:sz w:val="20"/>
                <w:szCs w:val="20"/>
              </w:rPr>
            </w:pPr>
            <w:r>
              <w:rPr>
                <w:color w:val="000000"/>
                <w:sz w:val="20"/>
                <w:szCs w:val="20"/>
              </w:rPr>
              <w:t>0.88</w:t>
            </w:r>
          </w:p>
        </w:tc>
        <w:tc>
          <w:tcPr>
            <w:tcW w:w="271" w:type="dxa"/>
            <w:tcBorders>
              <w:top w:val="nil"/>
              <w:left w:val="nil"/>
              <w:bottom w:val="nil"/>
              <w:right w:val="nil"/>
            </w:tcBorders>
            <w:shd w:val="clear" w:color="auto" w:fill="auto"/>
            <w:noWrap/>
            <w:vAlign w:val="bottom"/>
            <w:hideMark/>
          </w:tcPr>
          <w:p w14:paraId="5FA7AC87" w14:textId="77777777" w:rsidR="000A6FC1" w:rsidRPr="00EE55A9" w:rsidRDefault="000A6FC1" w:rsidP="000A6FC1">
            <w:pPr>
              <w:jc w:val="center"/>
              <w:rPr>
                <w:color w:val="000000"/>
                <w:sz w:val="20"/>
                <w:szCs w:val="20"/>
              </w:rPr>
            </w:pPr>
          </w:p>
        </w:tc>
      </w:tr>
      <w:tr w:rsidR="000A6FC1" w:rsidRPr="00EE55A9" w14:paraId="7B739FAB" w14:textId="77777777" w:rsidTr="000A6FC1">
        <w:trPr>
          <w:trHeight w:val="300"/>
        </w:trPr>
        <w:tc>
          <w:tcPr>
            <w:tcW w:w="3896" w:type="dxa"/>
            <w:tcBorders>
              <w:top w:val="nil"/>
              <w:left w:val="nil"/>
              <w:bottom w:val="nil"/>
              <w:right w:val="nil"/>
            </w:tcBorders>
            <w:shd w:val="clear" w:color="auto" w:fill="auto"/>
            <w:noWrap/>
            <w:vAlign w:val="bottom"/>
            <w:hideMark/>
          </w:tcPr>
          <w:p w14:paraId="17DE3F00" w14:textId="1FE17291" w:rsidR="000A6FC1" w:rsidRPr="00EE55A9" w:rsidRDefault="000A6FC1" w:rsidP="000A6FC1">
            <w:pPr>
              <w:rPr>
                <w:color w:val="000000"/>
                <w:sz w:val="20"/>
                <w:szCs w:val="20"/>
              </w:rPr>
            </w:pPr>
            <w:r w:rsidRPr="00EE55A9">
              <w:rPr>
                <w:color w:val="000000"/>
                <w:sz w:val="20"/>
                <w:szCs w:val="20"/>
              </w:rPr>
              <w:t>Silika 300 ppm (S3)</w:t>
            </w:r>
          </w:p>
        </w:tc>
        <w:tc>
          <w:tcPr>
            <w:tcW w:w="266" w:type="dxa"/>
            <w:tcBorders>
              <w:top w:val="nil"/>
              <w:left w:val="nil"/>
              <w:bottom w:val="nil"/>
              <w:right w:val="nil"/>
            </w:tcBorders>
            <w:shd w:val="clear" w:color="auto" w:fill="auto"/>
            <w:noWrap/>
            <w:vAlign w:val="bottom"/>
            <w:hideMark/>
          </w:tcPr>
          <w:p w14:paraId="4423A3AA"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264A813C" w14:textId="1EE92A3B" w:rsidR="000A6FC1" w:rsidRPr="00EE55A9" w:rsidRDefault="000A6FC1" w:rsidP="000A6FC1">
            <w:pPr>
              <w:jc w:val="center"/>
              <w:rPr>
                <w:color w:val="000000"/>
                <w:sz w:val="20"/>
                <w:szCs w:val="20"/>
              </w:rPr>
            </w:pPr>
            <w:r>
              <w:rPr>
                <w:color w:val="000000"/>
                <w:sz w:val="20"/>
                <w:szCs w:val="20"/>
              </w:rPr>
              <w:t>0.91</w:t>
            </w:r>
          </w:p>
        </w:tc>
        <w:tc>
          <w:tcPr>
            <w:tcW w:w="271" w:type="dxa"/>
            <w:tcBorders>
              <w:top w:val="nil"/>
              <w:left w:val="nil"/>
              <w:bottom w:val="nil"/>
              <w:right w:val="nil"/>
            </w:tcBorders>
            <w:shd w:val="clear" w:color="auto" w:fill="auto"/>
            <w:noWrap/>
            <w:vAlign w:val="bottom"/>
            <w:hideMark/>
          </w:tcPr>
          <w:p w14:paraId="134C916C" w14:textId="77777777" w:rsidR="000A6FC1" w:rsidRPr="00EE55A9" w:rsidRDefault="000A6FC1" w:rsidP="000A6FC1">
            <w:pPr>
              <w:jc w:val="center"/>
              <w:rPr>
                <w:color w:val="000000"/>
                <w:sz w:val="20"/>
                <w:szCs w:val="20"/>
              </w:rPr>
            </w:pPr>
          </w:p>
        </w:tc>
      </w:tr>
      <w:tr w:rsidR="000A6FC1" w:rsidRPr="00EE55A9" w14:paraId="28F7A3C6"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1DC14F3F" w14:textId="6827A38D"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1C09DB90" w14:textId="2A10D69F"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138D537" w14:textId="082706F3" w:rsidR="000A6FC1" w:rsidRPr="00EE55A9" w:rsidRDefault="000A6FC1" w:rsidP="000A6FC1">
            <w:pPr>
              <w:jc w:val="center"/>
              <w:rPr>
                <w:color w:val="000000"/>
                <w:sz w:val="20"/>
                <w:szCs w:val="20"/>
              </w:rPr>
            </w:pPr>
            <w:r>
              <w:rPr>
                <w:color w:val="000000"/>
                <w:sz w:val="20"/>
                <w:szCs w:val="20"/>
              </w:rPr>
              <w:t xml:space="preserve">tn </w:t>
            </w:r>
          </w:p>
        </w:tc>
        <w:tc>
          <w:tcPr>
            <w:tcW w:w="271" w:type="dxa"/>
            <w:tcBorders>
              <w:top w:val="single" w:sz="4" w:space="0" w:color="auto"/>
              <w:left w:val="nil"/>
              <w:bottom w:val="single" w:sz="4" w:space="0" w:color="auto"/>
              <w:right w:val="nil"/>
            </w:tcBorders>
            <w:shd w:val="clear" w:color="auto" w:fill="auto"/>
            <w:noWrap/>
            <w:vAlign w:val="bottom"/>
            <w:hideMark/>
          </w:tcPr>
          <w:p w14:paraId="3C5877C5" w14:textId="77777777" w:rsidR="000A6FC1" w:rsidRPr="00EE55A9" w:rsidRDefault="000A6FC1" w:rsidP="000A6FC1">
            <w:pPr>
              <w:rPr>
                <w:color w:val="000000"/>
                <w:sz w:val="20"/>
                <w:szCs w:val="20"/>
              </w:rPr>
            </w:pPr>
            <w:r w:rsidRPr="00EE55A9">
              <w:rPr>
                <w:color w:val="000000"/>
                <w:sz w:val="20"/>
                <w:szCs w:val="20"/>
              </w:rPr>
              <w:t> </w:t>
            </w:r>
          </w:p>
        </w:tc>
      </w:tr>
    </w:tbl>
    <w:p w14:paraId="53C5B82A" w14:textId="29B0E8B8" w:rsidR="00180EC4" w:rsidRDefault="008653C1" w:rsidP="005F0AD3">
      <w:pPr>
        <w:jc w:val="both"/>
        <w:rPr>
          <w:color w:val="000000" w:themeColor="text1"/>
          <w:sz w:val="20"/>
          <w:szCs w:val="20"/>
          <w:lang w:val="en-US"/>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p w14:paraId="02DC96A4" w14:textId="638BC31B" w:rsidR="00180EC4" w:rsidRDefault="00180EC4" w:rsidP="00180EC4">
      <w:pPr>
        <w:rPr>
          <w:sz w:val="20"/>
          <w:szCs w:val="20"/>
          <w:lang w:val="en-US"/>
        </w:rPr>
      </w:pPr>
    </w:p>
    <w:p w14:paraId="03C8BF20" w14:textId="77777777" w:rsidR="008653C1" w:rsidRDefault="008653C1" w:rsidP="00180EC4">
      <w:pPr>
        <w:rPr>
          <w:sz w:val="20"/>
          <w:szCs w:val="20"/>
          <w:lang w:val="en-US"/>
        </w:rPr>
      </w:pPr>
    </w:p>
    <w:p w14:paraId="4758F0B6" w14:textId="5306CEAA" w:rsidR="00180EC4" w:rsidRDefault="00180EC4" w:rsidP="00180EC4">
      <w:pPr>
        <w:rPr>
          <w:sz w:val="20"/>
          <w:szCs w:val="20"/>
          <w:lang w:val="en-US"/>
        </w:rPr>
      </w:pPr>
      <w:proofErr w:type="spellStart"/>
      <w:r>
        <w:rPr>
          <w:sz w:val="20"/>
          <w:szCs w:val="20"/>
          <w:lang w:val="en-US"/>
        </w:rPr>
        <w:t>Kekerasan</w:t>
      </w:r>
      <w:proofErr w:type="spellEnd"/>
      <w:r>
        <w:rPr>
          <w:sz w:val="20"/>
          <w:szCs w:val="20"/>
          <w:lang w:val="en-US"/>
        </w:rPr>
        <w:t xml:space="preserve"> </w:t>
      </w:r>
      <w:proofErr w:type="spellStart"/>
      <w:r>
        <w:rPr>
          <w:sz w:val="20"/>
          <w:szCs w:val="20"/>
          <w:lang w:val="en-US"/>
        </w:rPr>
        <w:t>Buah</w:t>
      </w:r>
      <w:proofErr w:type="spellEnd"/>
    </w:p>
    <w:tbl>
      <w:tblPr>
        <w:tblW w:w="7541" w:type="dxa"/>
        <w:tblLook w:val="04A0" w:firstRow="1" w:lastRow="0" w:firstColumn="1" w:lastColumn="0" w:noHBand="0" w:noVBand="1"/>
      </w:tblPr>
      <w:tblGrid>
        <w:gridCol w:w="3896"/>
        <w:gridCol w:w="266"/>
        <w:gridCol w:w="3108"/>
        <w:gridCol w:w="271"/>
      </w:tblGrid>
      <w:tr w:rsidR="00180EC4" w:rsidRPr="00EE55A9" w14:paraId="11457EF4"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47332CAB" w14:textId="77777777" w:rsidR="00180EC4" w:rsidRPr="00180EC4" w:rsidRDefault="00180EC4" w:rsidP="00DA3ECE">
            <w:pPr>
              <w:rPr>
                <w:i/>
                <w:color w:val="000000"/>
                <w:sz w:val="20"/>
                <w:szCs w:val="20"/>
              </w:rPr>
            </w:pPr>
            <w:r w:rsidRPr="00180EC4">
              <w:rPr>
                <w:i/>
                <w:color w:val="000000"/>
                <w:sz w:val="20"/>
                <w:szCs w:val="20"/>
              </w:rPr>
              <w:t xml:space="preserve">Tabel 10. Rerata Pengaruh Intensitas Cahaya dan Silika Terhadap Kekerasan Tomat </w:t>
            </w:r>
          </w:p>
        </w:tc>
      </w:tr>
      <w:tr w:rsidR="000A6FC1" w:rsidRPr="00EE55A9" w14:paraId="706E2E84"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32242085" w14:textId="6BD0EE51"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2F006BE7" w14:textId="253F9E00"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3E3851BD" w14:textId="6A5749F2" w:rsidR="000A6FC1" w:rsidRPr="00EE55A9" w:rsidRDefault="000A6FC1" w:rsidP="000A6FC1">
            <w:pPr>
              <w:jc w:val="center"/>
              <w:rPr>
                <w:color w:val="000000"/>
                <w:sz w:val="20"/>
                <w:szCs w:val="20"/>
              </w:rPr>
            </w:pPr>
            <w:r>
              <w:rPr>
                <w:color w:val="000000"/>
                <w:sz w:val="20"/>
                <w:szCs w:val="20"/>
              </w:rPr>
              <w:t>Kekerasan (N)</w:t>
            </w:r>
          </w:p>
        </w:tc>
        <w:tc>
          <w:tcPr>
            <w:tcW w:w="271" w:type="dxa"/>
            <w:tcBorders>
              <w:top w:val="single" w:sz="4" w:space="0" w:color="auto"/>
              <w:left w:val="nil"/>
              <w:bottom w:val="single" w:sz="4" w:space="0" w:color="auto"/>
              <w:right w:val="nil"/>
            </w:tcBorders>
            <w:shd w:val="clear" w:color="auto" w:fill="auto"/>
            <w:noWrap/>
            <w:vAlign w:val="center"/>
            <w:hideMark/>
          </w:tcPr>
          <w:p w14:paraId="11A48AD1"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288737AD" w14:textId="77777777" w:rsidTr="000A6FC1">
        <w:trPr>
          <w:trHeight w:val="300"/>
        </w:trPr>
        <w:tc>
          <w:tcPr>
            <w:tcW w:w="3896" w:type="dxa"/>
            <w:tcBorders>
              <w:top w:val="nil"/>
              <w:left w:val="nil"/>
              <w:bottom w:val="nil"/>
              <w:right w:val="nil"/>
            </w:tcBorders>
            <w:shd w:val="clear" w:color="auto" w:fill="auto"/>
            <w:noWrap/>
            <w:vAlign w:val="bottom"/>
            <w:hideMark/>
          </w:tcPr>
          <w:p w14:paraId="4DFB7FCE" w14:textId="315442E4"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4462D36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E561BBF" w14:textId="2402544E" w:rsidR="000A6FC1" w:rsidRPr="00EE55A9" w:rsidRDefault="000A6FC1" w:rsidP="000A6FC1">
            <w:pPr>
              <w:jc w:val="center"/>
              <w:rPr>
                <w:color w:val="000000"/>
                <w:sz w:val="20"/>
                <w:szCs w:val="20"/>
              </w:rPr>
            </w:pPr>
            <w:r>
              <w:rPr>
                <w:color w:val="000000"/>
                <w:sz w:val="20"/>
                <w:szCs w:val="20"/>
              </w:rPr>
              <w:t xml:space="preserve">12.30 </w:t>
            </w:r>
          </w:p>
        </w:tc>
        <w:tc>
          <w:tcPr>
            <w:tcW w:w="271" w:type="dxa"/>
            <w:tcBorders>
              <w:top w:val="nil"/>
              <w:left w:val="nil"/>
              <w:bottom w:val="nil"/>
              <w:right w:val="nil"/>
            </w:tcBorders>
            <w:shd w:val="clear" w:color="auto" w:fill="auto"/>
            <w:noWrap/>
            <w:vAlign w:val="bottom"/>
            <w:hideMark/>
          </w:tcPr>
          <w:p w14:paraId="687340BB" w14:textId="77777777" w:rsidR="000A6FC1" w:rsidRPr="00EE55A9" w:rsidRDefault="000A6FC1" w:rsidP="000A6FC1">
            <w:pPr>
              <w:jc w:val="center"/>
              <w:rPr>
                <w:color w:val="000000"/>
                <w:sz w:val="20"/>
                <w:szCs w:val="20"/>
              </w:rPr>
            </w:pPr>
          </w:p>
        </w:tc>
      </w:tr>
      <w:tr w:rsidR="000A6FC1" w:rsidRPr="00EE55A9" w14:paraId="33CB2677" w14:textId="77777777" w:rsidTr="000A6FC1">
        <w:trPr>
          <w:trHeight w:val="300"/>
        </w:trPr>
        <w:tc>
          <w:tcPr>
            <w:tcW w:w="3896" w:type="dxa"/>
            <w:tcBorders>
              <w:top w:val="nil"/>
              <w:left w:val="nil"/>
              <w:bottom w:val="nil"/>
              <w:right w:val="nil"/>
            </w:tcBorders>
            <w:shd w:val="clear" w:color="auto" w:fill="auto"/>
            <w:noWrap/>
            <w:vAlign w:val="bottom"/>
            <w:hideMark/>
          </w:tcPr>
          <w:p w14:paraId="666FB758" w14:textId="3C13426A"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66D9A074"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5ED7B26" w14:textId="5A2E5BC9" w:rsidR="000A6FC1" w:rsidRPr="00EE55A9" w:rsidRDefault="000A6FC1" w:rsidP="000A6FC1">
            <w:pPr>
              <w:jc w:val="center"/>
              <w:rPr>
                <w:color w:val="000000"/>
                <w:sz w:val="20"/>
                <w:szCs w:val="20"/>
              </w:rPr>
            </w:pPr>
            <w:r>
              <w:rPr>
                <w:color w:val="000000"/>
                <w:sz w:val="20"/>
                <w:szCs w:val="20"/>
              </w:rPr>
              <w:t>11.50</w:t>
            </w:r>
          </w:p>
        </w:tc>
        <w:tc>
          <w:tcPr>
            <w:tcW w:w="271" w:type="dxa"/>
            <w:tcBorders>
              <w:top w:val="nil"/>
              <w:left w:val="nil"/>
              <w:bottom w:val="nil"/>
              <w:right w:val="nil"/>
            </w:tcBorders>
            <w:shd w:val="clear" w:color="auto" w:fill="auto"/>
            <w:noWrap/>
            <w:vAlign w:val="bottom"/>
            <w:hideMark/>
          </w:tcPr>
          <w:p w14:paraId="429A480E" w14:textId="77777777" w:rsidR="000A6FC1" w:rsidRPr="00EE55A9" w:rsidRDefault="000A6FC1" w:rsidP="000A6FC1">
            <w:pPr>
              <w:jc w:val="center"/>
              <w:rPr>
                <w:color w:val="000000"/>
                <w:sz w:val="20"/>
                <w:szCs w:val="20"/>
              </w:rPr>
            </w:pPr>
          </w:p>
        </w:tc>
      </w:tr>
      <w:tr w:rsidR="000A6FC1" w:rsidRPr="00EE55A9" w14:paraId="7FC43978" w14:textId="77777777" w:rsidTr="000A6FC1">
        <w:trPr>
          <w:trHeight w:val="300"/>
        </w:trPr>
        <w:tc>
          <w:tcPr>
            <w:tcW w:w="3896" w:type="dxa"/>
            <w:tcBorders>
              <w:top w:val="nil"/>
              <w:left w:val="nil"/>
              <w:bottom w:val="nil"/>
              <w:right w:val="nil"/>
            </w:tcBorders>
            <w:shd w:val="clear" w:color="auto" w:fill="auto"/>
            <w:noWrap/>
            <w:vAlign w:val="bottom"/>
            <w:hideMark/>
          </w:tcPr>
          <w:p w14:paraId="138F73DB" w14:textId="4A11135B"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015C5D1F"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F6D2974" w14:textId="53D5C702" w:rsidR="000A6FC1" w:rsidRPr="00EE55A9" w:rsidRDefault="000A6FC1" w:rsidP="000A6FC1">
            <w:pPr>
              <w:jc w:val="center"/>
              <w:rPr>
                <w:color w:val="000000"/>
                <w:sz w:val="20"/>
                <w:szCs w:val="20"/>
              </w:rPr>
            </w:pPr>
            <w:r>
              <w:rPr>
                <w:color w:val="000000"/>
                <w:sz w:val="20"/>
                <w:szCs w:val="20"/>
              </w:rPr>
              <w:t>14.37</w:t>
            </w:r>
          </w:p>
        </w:tc>
        <w:tc>
          <w:tcPr>
            <w:tcW w:w="271" w:type="dxa"/>
            <w:tcBorders>
              <w:top w:val="nil"/>
              <w:left w:val="nil"/>
              <w:bottom w:val="nil"/>
              <w:right w:val="nil"/>
            </w:tcBorders>
            <w:shd w:val="clear" w:color="auto" w:fill="auto"/>
            <w:noWrap/>
            <w:vAlign w:val="bottom"/>
            <w:hideMark/>
          </w:tcPr>
          <w:p w14:paraId="29DC3404" w14:textId="77777777" w:rsidR="000A6FC1" w:rsidRPr="00EE55A9" w:rsidRDefault="000A6FC1" w:rsidP="000A6FC1">
            <w:pPr>
              <w:jc w:val="center"/>
              <w:rPr>
                <w:color w:val="000000"/>
                <w:sz w:val="20"/>
                <w:szCs w:val="20"/>
              </w:rPr>
            </w:pPr>
          </w:p>
        </w:tc>
      </w:tr>
      <w:tr w:rsidR="000A6FC1" w:rsidRPr="00EE55A9" w14:paraId="2739D4AD"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25DD9D64" w14:textId="028DF6A3"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41EBD547" w14:textId="52EE4FB1"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0F61D75E" w14:textId="50CF8993" w:rsidR="000A6FC1" w:rsidRPr="00EE55A9" w:rsidRDefault="000A6FC1" w:rsidP="000A6FC1">
            <w:pPr>
              <w:jc w:val="center"/>
              <w:rPr>
                <w:color w:val="000000"/>
                <w:sz w:val="20"/>
                <w:szCs w:val="20"/>
              </w:rPr>
            </w:pPr>
            <w:r>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378FEB12"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7F47BD15" w14:textId="77777777" w:rsidTr="000A6FC1">
        <w:trPr>
          <w:trHeight w:val="300"/>
        </w:trPr>
        <w:tc>
          <w:tcPr>
            <w:tcW w:w="3896" w:type="dxa"/>
            <w:tcBorders>
              <w:top w:val="nil"/>
              <w:left w:val="nil"/>
              <w:bottom w:val="nil"/>
              <w:right w:val="nil"/>
            </w:tcBorders>
            <w:shd w:val="clear" w:color="auto" w:fill="auto"/>
            <w:noWrap/>
            <w:vAlign w:val="bottom"/>
            <w:hideMark/>
          </w:tcPr>
          <w:p w14:paraId="70A0C118" w14:textId="07929AF0"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621CA429"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7FD2AF34" w14:textId="4AA8E2BD" w:rsidR="000A6FC1" w:rsidRPr="00EE55A9" w:rsidRDefault="000A6FC1" w:rsidP="000A6FC1">
            <w:pPr>
              <w:jc w:val="center"/>
              <w:rPr>
                <w:color w:val="000000"/>
                <w:sz w:val="20"/>
                <w:szCs w:val="20"/>
              </w:rPr>
            </w:pPr>
            <w:r>
              <w:rPr>
                <w:color w:val="000000"/>
                <w:sz w:val="20"/>
                <w:szCs w:val="20"/>
              </w:rPr>
              <w:t>13.03</w:t>
            </w:r>
          </w:p>
        </w:tc>
        <w:tc>
          <w:tcPr>
            <w:tcW w:w="271" w:type="dxa"/>
            <w:tcBorders>
              <w:top w:val="nil"/>
              <w:left w:val="nil"/>
              <w:bottom w:val="nil"/>
              <w:right w:val="nil"/>
            </w:tcBorders>
            <w:shd w:val="clear" w:color="auto" w:fill="auto"/>
            <w:noWrap/>
            <w:vAlign w:val="bottom"/>
            <w:hideMark/>
          </w:tcPr>
          <w:p w14:paraId="509856D3" w14:textId="77777777" w:rsidR="000A6FC1" w:rsidRPr="00EE55A9" w:rsidRDefault="000A6FC1" w:rsidP="000A6FC1">
            <w:pPr>
              <w:jc w:val="center"/>
              <w:rPr>
                <w:color w:val="000000"/>
                <w:sz w:val="20"/>
                <w:szCs w:val="20"/>
              </w:rPr>
            </w:pPr>
          </w:p>
        </w:tc>
      </w:tr>
      <w:tr w:rsidR="000A6FC1" w:rsidRPr="00EE55A9" w14:paraId="3C6E79B7" w14:textId="77777777" w:rsidTr="000A6FC1">
        <w:trPr>
          <w:trHeight w:val="300"/>
        </w:trPr>
        <w:tc>
          <w:tcPr>
            <w:tcW w:w="3896" w:type="dxa"/>
            <w:tcBorders>
              <w:top w:val="nil"/>
              <w:left w:val="nil"/>
              <w:bottom w:val="nil"/>
              <w:right w:val="nil"/>
            </w:tcBorders>
            <w:shd w:val="clear" w:color="auto" w:fill="auto"/>
            <w:noWrap/>
            <w:vAlign w:val="bottom"/>
            <w:hideMark/>
          </w:tcPr>
          <w:p w14:paraId="7E2DC610" w14:textId="7FEB3B5C"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3D144255"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D418DB8" w14:textId="0CA5A77F" w:rsidR="000A6FC1" w:rsidRPr="00EE55A9" w:rsidRDefault="000A6FC1" w:rsidP="000A6FC1">
            <w:pPr>
              <w:jc w:val="center"/>
              <w:rPr>
                <w:color w:val="000000"/>
                <w:sz w:val="20"/>
                <w:szCs w:val="20"/>
              </w:rPr>
            </w:pPr>
            <w:r>
              <w:rPr>
                <w:color w:val="000000"/>
                <w:sz w:val="20"/>
                <w:szCs w:val="20"/>
              </w:rPr>
              <w:t>13.41</w:t>
            </w:r>
          </w:p>
        </w:tc>
        <w:tc>
          <w:tcPr>
            <w:tcW w:w="271" w:type="dxa"/>
            <w:tcBorders>
              <w:top w:val="nil"/>
              <w:left w:val="nil"/>
              <w:bottom w:val="nil"/>
              <w:right w:val="nil"/>
            </w:tcBorders>
            <w:shd w:val="clear" w:color="auto" w:fill="auto"/>
            <w:noWrap/>
            <w:vAlign w:val="bottom"/>
            <w:hideMark/>
          </w:tcPr>
          <w:p w14:paraId="66E6B9B0" w14:textId="77777777" w:rsidR="000A6FC1" w:rsidRPr="00EE55A9" w:rsidRDefault="000A6FC1" w:rsidP="000A6FC1">
            <w:pPr>
              <w:jc w:val="center"/>
              <w:rPr>
                <w:color w:val="000000"/>
                <w:sz w:val="20"/>
                <w:szCs w:val="20"/>
              </w:rPr>
            </w:pPr>
          </w:p>
        </w:tc>
      </w:tr>
      <w:tr w:rsidR="000A6FC1" w:rsidRPr="00EE55A9" w14:paraId="73CD3977" w14:textId="77777777" w:rsidTr="000A6FC1">
        <w:trPr>
          <w:trHeight w:val="300"/>
        </w:trPr>
        <w:tc>
          <w:tcPr>
            <w:tcW w:w="3896" w:type="dxa"/>
            <w:tcBorders>
              <w:top w:val="nil"/>
              <w:left w:val="nil"/>
              <w:bottom w:val="nil"/>
              <w:right w:val="nil"/>
            </w:tcBorders>
            <w:shd w:val="clear" w:color="auto" w:fill="auto"/>
            <w:noWrap/>
            <w:vAlign w:val="bottom"/>
            <w:hideMark/>
          </w:tcPr>
          <w:p w14:paraId="75404715" w14:textId="7FD0DACE" w:rsidR="000A6FC1" w:rsidRPr="00EE55A9" w:rsidRDefault="000A6FC1" w:rsidP="000A6FC1">
            <w:pPr>
              <w:rPr>
                <w:color w:val="000000"/>
                <w:sz w:val="20"/>
                <w:szCs w:val="20"/>
              </w:rPr>
            </w:pPr>
            <w:r w:rsidRPr="00EE55A9">
              <w:rPr>
                <w:color w:val="000000"/>
                <w:sz w:val="20"/>
                <w:szCs w:val="20"/>
              </w:rPr>
              <w:t>Silika 300 ppm (S3)</w:t>
            </w:r>
          </w:p>
        </w:tc>
        <w:tc>
          <w:tcPr>
            <w:tcW w:w="266" w:type="dxa"/>
            <w:tcBorders>
              <w:top w:val="nil"/>
              <w:left w:val="nil"/>
              <w:bottom w:val="nil"/>
              <w:right w:val="nil"/>
            </w:tcBorders>
            <w:shd w:val="clear" w:color="auto" w:fill="auto"/>
            <w:noWrap/>
            <w:vAlign w:val="bottom"/>
            <w:hideMark/>
          </w:tcPr>
          <w:p w14:paraId="3DF3D628"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E6B9B2A" w14:textId="2FA0B766" w:rsidR="000A6FC1" w:rsidRPr="00EE55A9" w:rsidRDefault="000A6FC1" w:rsidP="000A6FC1">
            <w:pPr>
              <w:jc w:val="center"/>
              <w:rPr>
                <w:color w:val="000000"/>
                <w:sz w:val="20"/>
                <w:szCs w:val="20"/>
              </w:rPr>
            </w:pPr>
            <w:r>
              <w:rPr>
                <w:color w:val="000000"/>
                <w:sz w:val="20"/>
                <w:szCs w:val="20"/>
              </w:rPr>
              <w:t>11.73</w:t>
            </w:r>
          </w:p>
        </w:tc>
        <w:tc>
          <w:tcPr>
            <w:tcW w:w="271" w:type="dxa"/>
            <w:tcBorders>
              <w:top w:val="nil"/>
              <w:left w:val="nil"/>
              <w:bottom w:val="nil"/>
              <w:right w:val="nil"/>
            </w:tcBorders>
            <w:shd w:val="clear" w:color="auto" w:fill="auto"/>
            <w:noWrap/>
            <w:vAlign w:val="bottom"/>
            <w:hideMark/>
          </w:tcPr>
          <w:p w14:paraId="112C83E9" w14:textId="77777777" w:rsidR="000A6FC1" w:rsidRPr="00EE55A9" w:rsidRDefault="000A6FC1" w:rsidP="000A6FC1">
            <w:pPr>
              <w:jc w:val="center"/>
              <w:rPr>
                <w:color w:val="000000"/>
                <w:sz w:val="20"/>
                <w:szCs w:val="20"/>
              </w:rPr>
            </w:pPr>
          </w:p>
        </w:tc>
      </w:tr>
      <w:tr w:rsidR="000A6FC1" w:rsidRPr="00EE55A9" w14:paraId="269BCF05"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2322706F" w14:textId="331DB5A3"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7B4022DE" w14:textId="1A490795"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6686A8F7" w14:textId="7209E33A" w:rsidR="000A6FC1" w:rsidRPr="00EE55A9" w:rsidRDefault="000A6FC1" w:rsidP="000A6FC1">
            <w:pPr>
              <w:jc w:val="center"/>
              <w:rPr>
                <w:color w:val="000000"/>
                <w:sz w:val="20"/>
                <w:szCs w:val="20"/>
              </w:rPr>
            </w:pPr>
            <w:r>
              <w:rPr>
                <w:color w:val="000000"/>
                <w:sz w:val="20"/>
                <w:szCs w:val="20"/>
              </w:rPr>
              <w:t xml:space="preserve">tn </w:t>
            </w:r>
          </w:p>
        </w:tc>
        <w:tc>
          <w:tcPr>
            <w:tcW w:w="271" w:type="dxa"/>
            <w:tcBorders>
              <w:top w:val="single" w:sz="4" w:space="0" w:color="auto"/>
              <w:left w:val="nil"/>
              <w:bottom w:val="single" w:sz="4" w:space="0" w:color="auto"/>
              <w:right w:val="nil"/>
            </w:tcBorders>
            <w:shd w:val="clear" w:color="auto" w:fill="auto"/>
            <w:noWrap/>
            <w:vAlign w:val="bottom"/>
            <w:hideMark/>
          </w:tcPr>
          <w:p w14:paraId="570CF18F" w14:textId="77777777" w:rsidR="000A6FC1" w:rsidRPr="00EE55A9" w:rsidRDefault="000A6FC1" w:rsidP="000A6FC1">
            <w:pPr>
              <w:rPr>
                <w:color w:val="000000"/>
                <w:sz w:val="20"/>
                <w:szCs w:val="20"/>
              </w:rPr>
            </w:pPr>
            <w:r w:rsidRPr="00EE55A9">
              <w:rPr>
                <w:color w:val="000000"/>
                <w:sz w:val="20"/>
                <w:szCs w:val="20"/>
              </w:rPr>
              <w:t> </w:t>
            </w:r>
          </w:p>
        </w:tc>
      </w:tr>
    </w:tbl>
    <w:p w14:paraId="4261C503" w14:textId="77777777" w:rsidR="00180EC4" w:rsidRDefault="00180EC4" w:rsidP="00180EC4">
      <w:pPr>
        <w:tabs>
          <w:tab w:val="left" w:pos="945"/>
        </w:tabs>
        <w:rPr>
          <w:sz w:val="20"/>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p w14:paraId="0B97A0F7" w14:textId="77777777" w:rsidR="00180EC4" w:rsidRDefault="00180EC4" w:rsidP="00180EC4">
      <w:pPr>
        <w:rPr>
          <w:sz w:val="20"/>
          <w:szCs w:val="20"/>
          <w:lang w:val="en-US"/>
        </w:rPr>
      </w:pPr>
    </w:p>
    <w:p w14:paraId="3BCFE7E5" w14:textId="77777777" w:rsidR="00180EC4" w:rsidRDefault="00180EC4" w:rsidP="00180EC4">
      <w:pPr>
        <w:rPr>
          <w:sz w:val="20"/>
          <w:szCs w:val="20"/>
          <w:lang w:val="en-US"/>
        </w:rPr>
      </w:pPr>
    </w:p>
    <w:p w14:paraId="320013EF" w14:textId="55CD1D30" w:rsidR="00180EC4" w:rsidRDefault="00180EC4" w:rsidP="00180EC4">
      <w:pPr>
        <w:rPr>
          <w:sz w:val="20"/>
          <w:szCs w:val="20"/>
          <w:lang w:val="en-US"/>
        </w:rPr>
      </w:pPr>
      <w:r>
        <w:rPr>
          <w:sz w:val="20"/>
          <w:szCs w:val="20"/>
          <w:lang w:val="en-US"/>
        </w:rPr>
        <w:t xml:space="preserve">Lama </w:t>
      </w:r>
      <w:proofErr w:type="spellStart"/>
      <w:r>
        <w:rPr>
          <w:sz w:val="20"/>
          <w:szCs w:val="20"/>
          <w:lang w:val="en-US"/>
        </w:rPr>
        <w:t>Penyimpanan</w:t>
      </w:r>
      <w:proofErr w:type="spellEnd"/>
    </w:p>
    <w:tbl>
      <w:tblPr>
        <w:tblW w:w="7541" w:type="dxa"/>
        <w:tblLook w:val="04A0" w:firstRow="1" w:lastRow="0" w:firstColumn="1" w:lastColumn="0" w:noHBand="0" w:noVBand="1"/>
      </w:tblPr>
      <w:tblGrid>
        <w:gridCol w:w="3896"/>
        <w:gridCol w:w="266"/>
        <w:gridCol w:w="3108"/>
        <w:gridCol w:w="271"/>
      </w:tblGrid>
      <w:tr w:rsidR="00180EC4" w:rsidRPr="00EE55A9" w14:paraId="5B1A1218" w14:textId="77777777" w:rsidTr="00DA3ECE">
        <w:trPr>
          <w:trHeight w:val="300"/>
        </w:trPr>
        <w:tc>
          <w:tcPr>
            <w:tcW w:w="7541" w:type="dxa"/>
            <w:gridSpan w:val="4"/>
            <w:tcBorders>
              <w:top w:val="nil"/>
              <w:left w:val="nil"/>
              <w:bottom w:val="nil"/>
              <w:right w:val="nil"/>
            </w:tcBorders>
            <w:shd w:val="clear" w:color="auto" w:fill="auto"/>
            <w:noWrap/>
            <w:vAlign w:val="bottom"/>
            <w:hideMark/>
          </w:tcPr>
          <w:p w14:paraId="38E5988C" w14:textId="77777777" w:rsidR="00180EC4" w:rsidRPr="00180EC4" w:rsidRDefault="00180EC4" w:rsidP="00DA3ECE">
            <w:pPr>
              <w:rPr>
                <w:i/>
                <w:color w:val="000000"/>
                <w:sz w:val="20"/>
                <w:szCs w:val="20"/>
              </w:rPr>
            </w:pPr>
            <w:r w:rsidRPr="00180EC4">
              <w:rPr>
                <w:i/>
                <w:color w:val="000000"/>
                <w:sz w:val="20"/>
                <w:szCs w:val="20"/>
              </w:rPr>
              <w:t xml:space="preserve">Tabel 11. Rerata Pengaruh Intensitas Cahaya dan Silika Terhadap Lama Pemyimpan  Tomat </w:t>
            </w:r>
          </w:p>
        </w:tc>
      </w:tr>
      <w:tr w:rsidR="000A6FC1" w:rsidRPr="00EE55A9" w14:paraId="4739FBFC"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center"/>
            <w:hideMark/>
          </w:tcPr>
          <w:p w14:paraId="1234F764" w14:textId="73F003C0" w:rsidR="000A6FC1" w:rsidRPr="00EE55A9" w:rsidRDefault="000A6FC1" w:rsidP="000A6FC1">
            <w:pPr>
              <w:jc w:val="center"/>
              <w:rPr>
                <w:color w:val="000000"/>
                <w:sz w:val="20"/>
                <w:szCs w:val="20"/>
              </w:rPr>
            </w:pPr>
            <w:r w:rsidRPr="00EE55A9">
              <w:rPr>
                <w:color w:val="000000"/>
                <w:sz w:val="20"/>
                <w:szCs w:val="20"/>
              </w:rPr>
              <w:t>Perlakuan</w:t>
            </w:r>
          </w:p>
        </w:tc>
        <w:tc>
          <w:tcPr>
            <w:tcW w:w="266" w:type="dxa"/>
            <w:tcBorders>
              <w:top w:val="single" w:sz="4" w:space="0" w:color="auto"/>
              <w:left w:val="nil"/>
              <w:bottom w:val="single" w:sz="4" w:space="0" w:color="auto"/>
              <w:right w:val="nil"/>
            </w:tcBorders>
            <w:shd w:val="clear" w:color="auto" w:fill="auto"/>
            <w:noWrap/>
            <w:vAlign w:val="center"/>
            <w:hideMark/>
          </w:tcPr>
          <w:p w14:paraId="1503748C" w14:textId="22FA91C1" w:rsidR="000A6FC1" w:rsidRPr="00EE55A9" w:rsidRDefault="000A6FC1" w:rsidP="000A6FC1">
            <w:pPr>
              <w:jc w:val="cente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center"/>
            <w:hideMark/>
          </w:tcPr>
          <w:p w14:paraId="409AE1B2" w14:textId="496E70FC" w:rsidR="000A6FC1" w:rsidRPr="00EE55A9" w:rsidRDefault="000A6FC1" w:rsidP="000A6FC1">
            <w:pPr>
              <w:jc w:val="center"/>
              <w:rPr>
                <w:color w:val="000000"/>
                <w:sz w:val="20"/>
                <w:szCs w:val="20"/>
              </w:rPr>
            </w:pPr>
            <w:r>
              <w:rPr>
                <w:color w:val="000000"/>
                <w:sz w:val="20"/>
                <w:szCs w:val="20"/>
              </w:rPr>
              <w:t xml:space="preserve">Lama Penyimpanan </w:t>
            </w:r>
          </w:p>
        </w:tc>
        <w:tc>
          <w:tcPr>
            <w:tcW w:w="271" w:type="dxa"/>
            <w:tcBorders>
              <w:top w:val="single" w:sz="4" w:space="0" w:color="auto"/>
              <w:left w:val="nil"/>
              <w:bottom w:val="single" w:sz="4" w:space="0" w:color="auto"/>
              <w:right w:val="nil"/>
            </w:tcBorders>
            <w:shd w:val="clear" w:color="auto" w:fill="auto"/>
            <w:noWrap/>
            <w:vAlign w:val="center"/>
            <w:hideMark/>
          </w:tcPr>
          <w:p w14:paraId="10D14468" w14:textId="77777777" w:rsidR="000A6FC1" w:rsidRPr="00EE55A9" w:rsidRDefault="000A6FC1" w:rsidP="000A6FC1">
            <w:pPr>
              <w:jc w:val="center"/>
              <w:rPr>
                <w:color w:val="000000"/>
                <w:sz w:val="20"/>
                <w:szCs w:val="20"/>
              </w:rPr>
            </w:pPr>
            <w:r w:rsidRPr="00EE55A9">
              <w:rPr>
                <w:color w:val="000000"/>
                <w:sz w:val="20"/>
                <w:szCs w:val="20"/>
              </w:rPr>
              <w:t> </w:t>
            </w:r>
          </w:p>
        </w:tc>
      </w:tr>
      <w:tr w:rsidR="000A6FC1" w:rsidRPr="00EE55A9" w14:paraId="7A1C5190" w14:textId="77777777" w:rsidTr="000A6FC1">
        <w:trPr>
          <w:trHeight w:val="300"/>
        </w:trPr>
        <w:tc>
          <w:tcPr>
            <w:tcW w:w="3896" w:type="dxa"/>
            <w:tcBorders>
              <w:top w:val="nil"/>
              <w:left w:val="nil"/>
              <w:bottom w:val="nil"/>
              <w:right w:val="nil"/>
            </w:tcBorders>
            <w:shd w:val="clear" w:color="auto" w:fill="auto"/>
            <w:noWrap/>
            <w:vAlign w:val="bottom"/>
            <w:hideMark/>
          </w:tcPr>
          <w:p w14:paraId="1684C0DA" w14:textId="405DD5B3" w:rsidR="000A6FC1" w:rsidRPr="00EE55A9" w:rsidRDefault="000A6FC1" w:rsidP="000A6FC1">
            <w:pPr>
              <w:rPr>
                <w:color w:val="000000"/>
                <w:sz w:val="20"/>
                <w:szCs w:val="20"/>
              </w:rPr>
            </w:pPr>
            <w:r>
              <w:rPr>
                <w:color w:val="000000"/>
                <w:sz w:val="20"/>
                <w:szCs w:val="20"/>
              </w:rPr>
              <w:t>Intensitas Cahaya Tanpa Naungan</w:t>
            </w:r>
            <w:r w:rsidRPr="00EE55A9">
              <w:rPr>
                <w:color w:val="000000"/>
                <w:sz w:val="20"/>
                <w:szCs w:val="20"/>
              </w:rPr>
              <w:t xml:space="preserve"> (C0)</w:t>
            </w:r>
          </w:p>
        </w:tc>
        <w:tc>
          <w:tcPr>
            <w:tcW w:w="266" w:type="dxa"/>
            <w:tcBorders>
              <w:top w:val="nil"/>
              <w:left w:val="nil"/>
              <w:bottom w:val="nil"/>
              <w:right w:val="nil"/>
            </w:tcBorders>
            <w:shd w:val="clear" w:color="auto" w:fill="auto"/>
            <w:noWrap/>
            <w:vAlign w:val="bottom"/>
            <w:hideMark/>
          </w:tcPr>
          <w:p w14:paraId="7DE7178D"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257F6A72" w14:textId="17DBC603" w:rsidR="000A6FC1" w:rsidRPr="00EE55A9" w:rsidRDefault="000A6FC1" w:rsidP="000A6FC1">
            <w:pPr>
              <w:jc w:val="center"/>
              <w:rPr>
                <w:color w:val="000000"/>
                <w:sz w:val="20"/>
                <w:szCs w:val="20"/>
              </w:rPr>
            </w:pPr>
            <w:r>
              <w:rPr>
                <w:color w:val="000000"/>
                <w:sz w:val="20"/>
                <w:szCs w:val="20"/>
              </w:rPr>
              <w:t xml:space="preserve">4.81 </w:t>
            </w:r>
          </w:p>
        </w:tc>
        <w:tc>
          <w:tcPr>
            <w:tcW w:w="271" w:type="dxa"/>
            <w:tcBorders>
              <w:top w:val="nil"/>
              <w:left w:val="nil"/>
              <w:bottom w:val="nil"/>
              <w:right w:val="nil"/>
            </w:tcBorders>
            <w:shd w:val="clear" w:color="auto" w:fill="auto"/>
            <w:noWrap/>
            <w:vAlign w:val="bottom"/>
            <w:hideMark/>
          </w:tcPr>
          <w:p w14:paraId="24235262" w14:textId="77777777" w:rsidR="000A6FC1" w:rsidRPr="00EE55A9" w:rsidRDefault="000A6FC1" w:rsidP="000A6FC1">
            <w:pPr>
              <w:jc w:val="center"/>
              <w:rPr>
                <w:color w:val="000000"/>
                <w:sz w:val="20"/>
                <w:szCs w:val="20"/>
              </w:rPr>
            </w:pPr>
          </w:p>
        </w:tc>
      </w:tr>
      <w:tr w:rsidR="000A6FC1" w:rsidRPr="00EE55A9" w14:paraId="0FF9F82A" w14:textId="77777777" w:rsidTr="000A6FC1">
        <w:trPr>
          <w:trHeight w:val="300"/>
        </w:trPr>
        <w:tc>
          <w:tcPr>
            <w:tcW w:w="3896" w:type="dxa"/>
            <w:tcBorders>
              <w:top w:val="nil"/>
              <w:left w:val="nil"/>
              <w:bottom w:val="nil"/>
              <w:right w:val="nil"/>
            </w:tcBorders>
            <w:shd w:val="clear" w:color="auto" w:fill="auto"/>
            <w:noWrap/>
            <w:vAlign w:val="bottom"/>
            <w:hideMark/>
          </w:tcPr>
          <w:p w14:paraId="2B720AF5" w14:textId="1AC53F47"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25% (C1)</w:t>
            </w:r>
          </w:p>
        </w:tc>
        <w:tc>
          <w:tcPr>
            <w:tcW w:w="266" w:type="dxa"/>
            <w:tcBorders>
              <w:top w:val="nil"/>
              <w:left w:val="nil"/>
              <w:bottom w:val="nil"/>
              <w:right w:val="nil"/>
            </w:tcBorders>
            <w:shd w:val="clear" w:color="auto" w:fill="auto"/>
            <w:noWrap/>
            <w:vAlign w:val="bottom"/>
            <w:hideMark/>
          </w:tcPr>
          <w:p w14:paraId="511B2667"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199D2F9D" w14:textId="13834533" w:rsidR="000A6FC1" w:rsidRPr="00EE55A9" w:rsidRDefault="000A6FC1" w:rsidP="000A6FC1">
            <w:pPr>
              <w:jc w:val="center"/>
              <w:rPr>
                <w:color w:val="000000"/>
                <w:sz w:val="20"/>
                <w:szCs w:val="20"/>
              </w:rPr>
            </w:pPr>
            <w:r>
              <w:rPr>
                <w:color w:val="000000"/>
                <w:sz w:val="20"/>
                <w:szCs w:val="20"/>
              </w:rPr>
              <w:t>4.70</w:t>
            </w:r>
          </w:p>
        </w:tc>
        <w:tc>
          <w:tcPr>
            <w:tcW w:w="271" w:type="dxa"/>
            <w:tcBorders>
              <w:top w:val="nil"/>
              <w:left w:val="nil"/>
              <w:bottom w:val="nil"/>
              <w:right w:val="nil"/>
            </w:tcBorders>
            <w:shd w:val="clear" w:color="auto" w:fill="auto"/>
            <w:noWrap/>
            <w:vAlign w:val="bottom"/>
            <w:hideMark/>
          </w:tcPr>
          <w:p w14:paraId="3E38469E" w14:textId="77777777" w:rsidR="000A6FC1" w:rsidRPr="00EE55A9" w:rsidRDefault="000A6FC1" w:rsidP="000A6FC1">
            <w:pPr>
              <w:jc w:val="center"/>
              <w:rPr>
                <w:color w:val="000000"/>
                <w:sz w:val="20"/>
                <w:szCs w:val="20"/>
              </w:rPr>
            </w:pPr>
          </w:p>
        </w:tc>
      </w:tr>
      <w:tr w:rsidR="000A6FC1" w:rsidRPr="00EE55A9" w14:paraId="6BE6FBFA" w14:textId="77777777" w:rsidTr="000A6FC1">
        <w:trPr>
          <w:trHeight w:val="300"/>
        </w:trPr>
        <w:tc>
          <w:tcPr>
            <w:tcW w:w="3896" w:type="dxa"/>
            <w:tcBorders>
              <w:top w:val="nil"/>
              <w:left w:val="nil"/>
              <w:bottom w:val="nil"/>
              <w:right w:val="nil"/>
            </w:tcBorders>
            <w:shd w:val="clear" w:color="auto" w:fill="auto"/>
            <w:noWrap/>
            <w:vAlign w:val="bottom"/>
            <w:hideMark/>
          </w:tcPr>
          <w:p w14:paraId="03B211CB" w14:textId="3079FAE5" w:rsidR="000A6FC1" w:rsidRPr="00EE55A9" w:rsidRDefault="000A6FC1" w:rsidP="000A6FC1">
            <w:pPr>
              <w:rPr>
                <w:color w:val="000000"/>
                <w:sz w:val="20"/>
                <w:szCs w:val="20"/>
              </w:rPr>
            </w:pPr>
            <w:r w:rsidRPr="00EE55A9">
              <w:rPr>
                <w:color w:val="000000"/>
                <w:sz w:val="20"/>
                <w:szCs w:val="20"/>
              </w:rPr>
              <w:t xml:space="preserve">Intensitas Cahaya </w:t>
            </w:r>
            <w:r>
              <w:rPr>
                <w:color w:val="000000"/>
                <w:sz w:val="20"/>
                <w:szCs w:val="20"/>
              </w:rPr>
              <w:t xml:space="preserve">Naungan </w:t>
            </w:r>
            <w:r w:rsidRPr="00EE55A9">
              <w:rPr>
                <w:color w:val="000000"/>
                <w:sz w:val="20"/>
                <w:szCs w:val="20"/>
              </w:rPr>
              <w:t>50% (C2)</w:t>
            </w:r>
          </w:p>
        </w:tc>
        <w:tc>
          <w:tcPr>
            <w:tcW w:w="266" w:type="dxa"/>
            <w:tcBorders>
              <w:top w:val="nil"/>
              <w:left w:val="nil"/>
              <w:bottom w:val="nil"/>
              <w:right w:val="nil"/>
            </w:tcBorders>
            <w:shd w:val="clear" w:color="auto" w:fill="auto"/>
            <w:noWrap/>
            <w:vAlign w:val="bottom"/>
            <w:hideMark/>
          </w:tcPr>
          <w:p w14:paraId="61614481"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6B8DE5B2" w14:textId="1CC7C627" w:rsidR="000A6FC1" w:rsidRPr="00EE55A9" w:rsidRDefault="000A6FC1" w:rsidP="000A6FC1">
            <w:pPr>
              <w:jc w:val="center"/>
              <w:rPr>
                <w:color w:val="000000"/>
                <w:sz w:val="20"/>
                <w:szCs w:val="20"/>
              </w:rPr>
            </w:pPr>
            <w:r>
              <w:rPr>
                <w:color w:val="000000"/>
                <w:sz w:val="20"/>
                <w:szCs w:val="20"/>
              </w:rPr>
              <w:t>4.56</w:t>
            </w:r>
          </w:p>
        </w:tc>
        <w:tc>
          <w:tcPr>
            <w:tcW w:w="271" w:type="dxa"/>
            <w:tcBorders>
              <w:top w:val="nil"/>
              <w:left w:val="nil"/>
              <w:bottom w:val="nil"/>
              <w:right w:val="nil"/>
            </w:tcBorders>
            <w:shd w:val="clear" w:color="auto" w:fill="auto"/>
            <w:noWrap/>
            <w:vAlign w:val="bottom"/>
            <w:hideMark/>
          </w:tcPr>
          <w:p w14:paraId="3DB1DFE4" w14:textId="77777777" w:rsidR="000A6FC1" w:rsidRPr="00EE55A9" w:rsidRDefault="000A6FC1" w:rsidP="000A6FC1">
            <w:pPr>
              <w:jc w:val="center"/>
              <w:rPr>
                <w:color w:val="000000"/>
                <w:sz w:val="20"/>
                <w:szCs w:val="20"/>
              </w:rPr>
            </w:pPr>
          </w:p>
        </w:tc>
      </w:tr>
      <w:tr w:rsidR="000A6FC1" w:rsidRPr="00EE55A9" w14:paraId="75673D0D"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175D90F8" w14:textId="03D6E63C"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7B8F4A57" w14:textId="70346D2F"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4323DA0D" w14:textId="0B1A0FC0" w:rsidR="000A6FC1" w:rsidRPr="00EE55A9" w:rsidRDefault="000A6FC1" w:rsidP="000A6FC1">
            <w:pPr>
              <w:jc w:val="center"/>
              <w:rPr>
                <w:color w:val="000000"/>
                <w:sz w:val="20"/>
                <w:szCs w:val="20"/>
              </w:rPr>
            </w:pPr>
            <w:r>
              <w:rPr>
                <w:color w:val="000000"/>
                <w:sz w:val="20"/>
                <w:szCs w:val="20"/>
              </w:rPr>
              <w:t>tn</w:t>
            </w:r>
          </w:p>
        </w:tc>
        <w:tc>
          <w:tcPr>
            <w:tcW w:w="271" w:type="dxa"/>
            <w:tcBorders>
              <w:top w:val="single" w:sz="4" w:space="0" w:color="auto"/>
              <w:left w:val="nil"/>
              <w:bottom w:val="single" w:sz="4" w:space="0" w:color="auto"/>
              <w:right w:val="nil"/>
            </w:tcBorders>
            <w:shd w:val="clear" w:color="auto" w:fill="auto"/>
            <w:noWrap/>
            <w:vAlign w:val="bottom"/>
            <w:hideMark/>
          </w:tcPr>
          <w:p w14:paraId="5170F4AC" w14:textId="77777777" w:rsidR="000A6FC1" w:rsidRPr="00EE55A9" w:rsidRDefault="000A6FC1" w:rsidP="000A6FC1">
            <w:pPr>
              <w:rPr>
                <w:color w:val="000000"/>
                <w:sz w:val="20"/>
                <w:szCs w:val="20"/>
              </w:rPr>
            </w:pPr>
            <w:r w:rsidRPr="00EE55A9">
              <w:rPr>
                <w:color w:val="000000"/>
                <w:sz w:val="20"/>
                <w:szCs w:val="20"/>
              </w:rPr>
              <w:t> </w:t>
            </w:r>
          </w:p>
        </w:tc>
      </w:tr>
      <w:tr w:rsidR="000A6FC1" w:rsidRPr="00EE55A9" w14:paraId="7C1A201F" w14:textId="77777777" w:rsidTr="000A6FC1">
        <w:trPr>
          <w:trHeight w:val="300"/>
        </w:trPr>
        <w:tc>
          <w:tcPr>
            <w:tcW w:w="3896" w:type="dxa"/>
            <w:tcBorders>
              <w:top w:val="nil"/>
              <w:left w:val="nil"/>
              <w:bottom w:val="nil"/>
              <w:right w:val="nil"/>
            </w:tcBorders>
            <w:shd w:val="clear" w:color="auto" w:fill="auto"/>
            <w:noWrap/>
            <w:vAlign w:val="bottom"/>
            <w:hideMark/>
          </w:tcPr>
          <w:p w14:paraId="149E225F" w14:textId="48854925" w:rsidR="000A6FC1" w:rsidRPr="00EE55A9" w:rsidRDefault="000A6FC1" w:rsidP="000A6FC1">
            <w:pPr>
              <w:rPr>
                <w:color w:val="000000"/>
                <w:sz w:val="20"/>
                <w:szCs w:val="20"/>
              </w:rPr>
            </w:pPr>
            <w:r w:rsidRPr="00EE55A9">
              <w:rPr>
                <w:color w:val="000000"/>
                <w:sz w:val="20"/>
                <w:szCs w:val="20"/>
              </w:rPr>
              <w:t>Silika 100 ppm (S1)</w:t>
            </w:r>
          </w:p>
        </w:tc>
        <w:tc>
          <w:tcPr>
            <w:tcW w:w="266" w:type="dxa"/>
            <w:tcBorders>
              <w:top w:val="nil"/>
              <w:left w:val="nil"/>
              <w:bottom w:val="nil"/>
              <w:right w:val="nil"/>
            </w:tcBorders>
            <w:shd w:val="clear" w:color="auto" w:fill="auto"/>
            <w:noWrap/>
            <w:vAlign w:val="bottom"/>
            <w:hideMark/>
          </w:tcPr>
          <w:p w14:paraId="119959BA"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313E56C" w14:textId="7A979198" w:rsidR="000A6FC1" w:rsidRPr="00EE55A9" w:rsidRDefault="000A6FC1" w:rsidP="000A6FC1">
            <w:pPr>
              <w:jc w:val="center"/>
              <w:rPr>
                <w:color w:val="000000"/>
                <w:sz w:val="20"/>
                <w:szCs w:val="20"/>
              </w:rPr>
            </w:pPr>
            <w:r>
              <w:rPr>
                <w:color w:val="000000"/>
                <w:sz w:val="20"/>
                <w:szCs w:val="20"/>
              </w:rPr>
              <w:t>4.44</w:t>
            </w:r>
          </w:p>
        </w:tc>
        <w:tc>
          <w:tcPr>
            <w:tcW w:w="271" w:type="dxa"/>
            <w:tcBorders>
              <w:top w:val="nil"/>
              <w:left w:val="nil"/>
              <w:bottom w:val="nil"/>
              <w:right w:val="nil"/>
            </w:tcBorders>
            <w:shd w:val="clear" w:color="auto" w:fill="auto"/>
            <w:noWrap/>
            <w:vAlign w:val="bottom"/>
            <w:hideMark/>
          </w:tcPr>
          <w:p w14:paraId="6D554A8E" w14:textId="77777777" w:rsidR="000A6FC1" w:rsidRPr="00EE55A9" w:rsidRDefault="000A6FC1" w:rsidP="000A6FC1">
            <w:pPr>
              <w:jc w:val="center"/>
              <w:rPr>
                <w:color w:val="000000"/>
                <w:sz w:val="20"/>
                <w:szCs w:val="20"/>
              </w:rPr>
            </w:pPr>
          </w:p>
        </w:tc>
      </w:tr>
      <w:tr w:rsidR="000A6FC1" w:rsidRPr="00EE55A9" w14:paraId="3E974506" w14:textId="77777777" w:rsidTr="000A6FC1">
        <w:trPr>
          <w:trHeight w:val="300"/>
        </w:trPr>
        <w:tc>
          <w:tcPr>
            <w:tcW w:w="3896" w:type="dxa"/>
            <w:tcBorders>
              <w:top w:val="nil"/>
              <w:left w:val="nil"/>
              <w:bottom w:val="nil"/>
              <w:right w:val="nil"/>
            </w:tcBorders>
            <w:shd w:val="clear" w:color="auto" w:fill="auto"/>
            <w:noWrap/>
            <w:vAlign w:val="bottom"/>
            <w:hideMark/>
          </w:tcPr>
          <w:p w14:paraId="114F2CE4" w14:textId="1D15E096" w:rsidR="000A6FC1" w:rsidRPr="00EE55A9" w:rsidRDefault="000A6FC1" w:rsidP="000A6FC1">
            <w:pPr>
              <w:rPr>
                <w:color w:val="000000"/>
                <w:sz w:val="20"/>
                <w:szCs w:val="20"/>
              </w:rPr>
            </w:pPr>
            <w:r w:rsidRPr="00EE55A9">
              <w:rPr>
                <w:color w:val="000000"/>
                <w:sz w:val="20"/>
                <w:szCs w:val="20"/>
              </w:rPr>
              <w:t>Silika 200 ppm (S2)</w:t>
            </w:r>
          </w:p>
        </w:tc>
        <w:tc>
          <w:tcPr>
            <w:tcW w:w="266" w:type="dxa"/>
            <w:tcBorders>
              <w:top w:val="nil"/>
              <w:left w:val="nil"/>
              <w:bottom w:val="nil"/>
              <w:right w:val="nil"/>
            </w:tcBorders>
            <w:shd w:val="clear" w:color="auto" w:fill="auto"/>
            <w:noWrap/>
            <w:vAlign w:val="bottom"/>
            <w:hideMark/>
          </w:tcPr>
          <w:p w14:paraId="2579E266"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4FEF260A" w14:textId="4F2DF27E" w:rsidR="000A6FC1" w:rsidRPr="00EE55A9" w:rsidRDefault="000A6FC1" w:rsidP="000A6FC1">
            <w:pPr>
              <w:jc w:val="center"/>
              <w:rPr>
                <w:color w:val="000000"/>
                <w:sz w:val="20"/>
                <w:szCs w:val="20"/>
              </w:rPr>
            </w:pPr>
            <w:r>
              <w:rPr>
                <w:color w:val="000000"/>
                <w:sz w:val="20"/>
                <w:szCs w:val="20"/>
              </w:rPr>
              <w:t>4.11</w:t>
            </w:r>
          </w:p>
        </w:tc>
        <w:tc>
          <w:tcPr>
            <w:tcW w:w="271" w:type="dxa"/>
            <w:tcBorders>
              <w:top w:val="nil"/>
              <w:left w:val="nil"/>
              <w:bottom w:val="nil"/>
              <w:right w:val="nil"/>
            </w:tcBorders>
            <w:shd w:val="clear" w:color="auto" w:fill="auto"/>
            <w:noWrap/>
            <w:vAlign w:val="bottom"/>
            <w:hideMark/>
          </w:tcPr>
          <w:p w14:paraId="2493364F" w14:textId="77777777" w:rsidR="000A6FC1" w:rsidRPr="00EE55A9" w:rsidRDefault="000A6FC1" w:rsidP="000A6FC1">
            <w:pPr>
              <w:jc w:val="center"/>
              <w:rPr>
                <w:color w:val="000000"/>
                <w:sz w:val="20"/>
                <w:szCs w:val="20"/>
              </w:rPr>
            </w:pPr>
          </w:p>
        </w:tc>
      </w:tr>
      <w:tr w:rsidR="000A6FC1" w:rsidRPr="00EE55A9" w14:paraId="6E2DD1A4" w14:textId="77777777" w:rsidTr="000A6FC1">
        <w:trPr>
          <w:trHeight w:val="300"/>
        </w:trPr>
        <w:tc>
          <w:tcPr>
            <w:tcW w:w="3896" w:type="dxa"/>
            <w:tcBorders>
              <w:top w:val="nil"/>
              <w:left w:val="nil"/>
              <w:bottom w:val="nil"/>
              <w:right w:val="nil"/>
            </w:tcBorders>
            <w:shd w:val="clear" w:color="auto" w:fill="auto"/>
            <w:noWrap/>
            <w:vAlign w:val="bottom"/>
            <w:hideMark/>
          </w:tcPr>
          <w:p w14:paraId="4C3FC63B" w14:textId="532CA70C" w:rsidR="000A6FC1" w:rsidRPr="00EE55A9" w:rsidRDefault="000A6FC1" w:rsidP="000A6FC1">
            <w:pPr>
              <w:rPr>
                <w:color w:val="000000"/>
                <w:sz w:val="20"/>
                <w:szCs w:val="20"/>
              </w:rPr>
            </w:pPr>
            <w:r w:rsidRPr="00EE55A9">
              <w:rPr>
                <w:color w:val="000000"/>
                <w:sz w:val="20"/>
                <w:szCs w:val="20"/>
              </w:rPr>
              <w:lastRenderedPageBreak/>
              <w:t>Silika 300 ppm (S3)</w:t>
            </w:r>
          </w:p>
        </w:tc>
        <w:tc>
          <w:tcPr>
            <w:tcW w:w="266" w:type="dxa"/>
            <w:tcBorders>
              <w:top w:val="nil"/>
              <w:left w:val="nil"/>
              <w:bottom w:val="nil"/>
              <w:right w:val="nil"/>
            </w:tcBorders>
            <w:shd w:val="clear" w:color="auto" w:fill="auto"/>
            <w:noWrap/>
            <w:vAlign w:val="bottom"/>
            <w:hideMark/>
          </w:tcPr>
          <w:p w14:paraId="45A4911C" w14:textId="77777777" w:rsidR="000A6FC1" w:rsidRPr="00EE55A9" w:rsidRDefault="000A6FC1" w:rsidP="000A6FC1">
            <w:pPr>
              <w:rPr>
                <w:color w:val="000000"/>
                <w:sz w:val="20"/>
                <w:szCs w:val="20"/>
              </w:rPr>
            </w:pPr>
          </w:p>
        </w:tc>
        <w:tc>
          <w:tcPr>
            <w:tcW w:w="3108" w:type="dxa"/>
            <w:tcBorders>
              <w:top w:val="nil"/>
              <w:left w:val="nil"/>
              <w:bottom w:val="nil"/>
              <w:right w:val="nil"/>
            </w:tcBorders>
            <w:shd w:val="clear" w:color="auto" w:fill="auto"/>
            <w:noWrap/>
            <w:vAlign w:val="bottom"/>
            <w:hideMark/>
          </w:tcPr>
          <w:p w14:paraId="555FCA8B" w14:textId="7B8A1601" w:rsidR="000A6FC1" w:rsidRPr="00EE55A9" w:rsidRDefault="000A6FC1" w:rsidP="000A6FC1">
            <w:pPr>
              <w:jc w:val="center"/>
              <w:rPr>
                <w:color w:val="000000"/>
                <w:sz w:val="20"/>
                <w:szCs w:val="20"/>
              </w:rPr>
            </w:pPr>
            <w:r>
              <w:rPr>
                <w:color w:val="000000"/>
                <w:sz w:val="20"/>
                <w:szCs w:val="20"/>
              </w:rPr>
              <w:t>5.52</w:t>
            </w:r>
          </w:p>
        </w:tc>
        <w:tc>
          <w:tcPr>
            <w:tcW w:w="271" w:type="dxa"/>
            <w:tcBorders>
              <w:top w:val="nil"/>
              <w:left w:val="nil"/>
              <w:bottom w:val="nil"/>
              <w:right w:val="nil"/>
            </w:tcBorders>
            <w:shd w:val="clear" w:color="auto" w:fill="auto"/>
            <w:noWrap/>
            <w:vAlign w:val="bottom"/>
            <w:hideMark/>
          </w:tcPr>
          <w:p w14:paraId="56EA1B80" w14:textId="77777777" w:rsidR="000A6FC1" w:rsidRPr="00EE55A9" w:rsidRDefault="000A6FC1" w:rsidP="000A6FC1">
            <w:pPr>
              <w:jc w:val="center"/>
              <w:rPr>
                <w:color w:val="000000"/>
                <w:sz w:val="20"/>
                <w:szCs w:val="20"/>
              </w:rPr>
            </w:pPr>
          </w:p>
        </w:tc>
      </w:tr>
      <w:tr w:rsidR="000A6FC1" w:rsidRPr="00EE55A9" w14:paraId="729561F4" w14:textId="77777777" w:rsidTr="000A6FC1">
        <w:trPr>
          <w:trHeight w:val="300"/>
        </w:trPr>
        <w:tc>
          <w:tcPr>
            <w:tcW w:w="3896" w:type="dxa"/>
            <w:tcBorders>
              <w:top w:val="single" w:sz="4" w:space="0" w:color="auto"/>
              <w:left w:val="nil"/>
              <w:bottom w:val="single" w:sz="4" w:space="0" w:color="auto"/>
              <w:right w:val="nil"/>
            </w:tcBorders>
            <w:shd w:val="clear" w:color="auto" w:fill="auto"/>
            <w:noWrap/>
            <w:vAlign w:val="bottom"/>
            <w:hideMark/>
          </w:tcPr>
          <w:p w14:paraId="6ED0801B" w14:textId="3E649E5B" w:rsidR="000A6FC1" w:rsidRPr="00EE55A9" w:rsidRDefault="000A6FC1" w:rsidP="000A6FC1">
            <w:pPr>
              <w:rPr>
                <w:color w:val="000000"/>
                <w:sz w:val="20"/>
                <w:szCs w:val="20"/>
              </w:rPr>
            </w:pPr>
            <w:r w:rsidRPr="00EE55A9">
              <w:rPr>
                <w:color w:val="000000"/>
                <w:sz w:val="20"/>
                <w:szCs w:val="20"/>
              </w:rPr>
              <w:t>BNJ 5%</w:t>
            </w:r>
          </w:p>
        </w:tc>
        <w:tc>
          <w:tcPr>
            <w:tcW w:w="266" w:type="dxa"/>
            <w:tcBorders>
              <w:top w:val="single" w:sz="4" w:space="0" w:color="auto"/>
              <w:left w:val="nil"/>
              <w:bottom w:val="single" w:sz="4" w:space="0" w:color="auto"/>
              <w:right w:val="nil"/>
            </w:tcBorders>
            <w:shd w:val="clear" w:color="auto" w:fill="auto"/>
            <w:noWrap/>
            <w:vAlign w:val="bottom"/>
            <w:hideMark/>
          </w:tcPr>
          <w:p w14:paraId="4FCF6BA4" w14:textId="06B78771" w:rsidR="000A6FC1" w:rsidRPr="00EE55A9" w:rsidRDefault="000A6FC1" w:rsidP="000A6FC1">
            <w:pPr>
              <w:rPr>
                <w:color w:val="000000"/>
                <w:sz w:val="20"/>
                <w:szCs w:val="20"/>
              </w:rPr>
            </w:pPr>
            <w:r w:rsidRPr="00EE55A9">
              <w:rPr>
                <w:color w:val="000000"/>
                <w:sz w:val="20"/>
                <w:szCs w:val="20"/>
              </w:rPr>
              <w:t> </w:t>
            </w:r>
          </w:p>
        </w:tc>
        <w:tc>
          <w:tcPr>
            <w:tcW w:w="3108" w:type="dxa"/>
            <w:tcBorders>
              <w:top w:val="single" w:sz="4" w:space="0" w:color="auto"/>
              <w:left w:val="nil"/>
              <w:bottom w:val="single" w:sz="4" w:space="0" w:color="auto"/>
              <w:right w:val="nil"/>
            </w:tcBorders>
            <w:shd w:val="clear" w:color="auto" w:fill="auto"/>
            <w:noWrap/>
            <w:vAlign w:val="bottom"/>
            <w:hideMark/>
          </w:tcPr>
          <w:p w14:paraId="636158B4" w14:textId="5916A151" w:rsidR="000A6FC1" w:rsidRPr="00EE55A9" w:rsidRDefault="000A6FC1" w:rsidP="000A6FC1">
            <w:pPr>
              <w:jc w:val="center"/>
              <w:rPr>
                <w:color w:val="000000"/>
                <w:sz w:val="20"/>
                <w:szCs w:val="20"/>
              </w:rPr>
            </w:pPr>
            <w:r>
              <w:rPr>
                <w:color w:val="000000"/>
                <w:sz w:val="20"/>
                <w:szCs w:val="20"/>
              </w:rPr>
              <w:t xml:space="preserve">tn </w:t>
            </w:r>
          </w:p>
        </w:tc>
        <w:tc>
          <w:tcPr>
            <w:tcW w:w="271" w:type="dxa"/>
            <w:tcBorders>
              <w:top w:val="single" w:sz="4" w:space="0" w:color="auto"/>
              <w:left w:val="nil"/>
              <w:bottom w:val="single" w:sz="4" w:space="0" w:color="auto"/>
              <w:right w:val="nil"/>
            </w:tcBorders>
            <w:shd w:val="clear" w:color="auto" w:fill="auto"/>
            <w:noWrap/>
            <w:vAlign w:val="bottom"/>
            <w:hideMark/>
          </w:tcPr>
          <w:p w14:paraId="2894E156" w14:textId="77777777" w:rsidR="000A6FC1" w:rsidRPr="00EE55A9" w:rsidRDefault="000A6FC1" w:rsidP="000A6FC1">
            <w:pPr>
              <w:rPr>
                <w:color w:val="000000"/>
                <w:sz w:val="20"/>
                <w:szCs w:val="20"/>
              </w:rPr>
            </w:pPr>
            <w:r w:rsidRPr="00EE55A9">
              <w:rPr>
                <w:color w:val="000000"/>
                <w:sz w:val="20"/>
                <w:szCs w:val="20"/>
              </w:rPr>
              <w:t> </w:t>
            </w:r>
          </w:p>
        </w:tc>
      </w:tr>
    </w:tbl>
    <w:p w14:paraId="0D8F8424" w14:textId="67DBB2F1" w:rsidR="00180EC4" w:rsidRPr="00180EC4" w:rsidRDefault="00180EC4" w:rsidP="00180EC4">
      <w:pPr>
        <w:rPr>
          <w:sz w:val="20"/>
          <w:szCs w:val="20"/>
          <w:lang w:val="en-US"/>
        </w:rPr>
      </w:pPr>
      <w:r>
        <w:rPr>
          <w:sz w:val="20"/>
        </w:rPr>
        <w:t xml:space="preserve">Keterangan: </w:t>
      </w:r>
      <w:r w:rsidRPr="00AC2EC1">
        <w:rPr>
          <w:sz w:val="20"/>
        </w:rPr>
        <w:t>apabila terdapat huruf yang sama pada kolom yang sama b</w:t>
      </w:r>
      <w:r>
        <w:rPr>
          <w:sz w:val="20"/>
        </w:rPr>
        <w:t>erarti tidak berbeda nyata pada</w:t>
      </w:r>
      <w:r w:rsidRPr="00AC2EC1">
        <w:rPr>
          <w:sz w:val="20"/>
        </w:rPr>
        <w:t xml:space="preserve"> uji bnj 5%</w:t>
      </w:r>
    </w:p>
    <w:sectPr w:rsidR="00180EC4" w:rsidRPr="00180EC4"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C6B63" w14:textId="77777777" w:rsidR="006303B5" w:rsidRDefault="006303B5">
      <w:r>
        <w:separator/>
      </w:r>
    </w:p>
  </w:endnote>
  <w:endnote w:type="continuationSeparator" w:id="0">
    <w:p w14:paraId="5DD2AAEB" w14:textId="77777777" w:rsidR="006303B5" w:rsidRDefault="0063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B15E" w14:textId="77777777" w:rsidR="006303B5" w:rsidRDefault="006303B5">
      <w:r>
        <w:separator/>
      </w:r>
    </w:p>
  </w:footnote>
  <w:footnote w:type="continuationSeparator" w:id="0">
    <w:p w14:paraId="6CE26350" w14:textId="77777777" w:rsidR="006303B5" w:rsidRDefault="00630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A6FC1">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A6FC1">
      <w:rPr>
        <w:noProof/>
        <w:color w:val="000000"/>
      </w:rPr>
      <w:t>1</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59"/>
    <w:rsid w:val="00025779"/>
    <w:rsid w:val="00096870"/>
    <w:rsid w:val="000A6FC1"/>
    <w:rsid w:val="00180EC4"/>
    <w:rsid w:val="001C5A9E"/>
    <w:rsid w:val="001F0E28"/>
    <w:rsid w:val="002C5464"/>
    <w:rsid w:val="004943CC"/>
    <w:rsid w:val="00550FBF"/>
    <w:rsid w:val="0058589E"/>
    <w:rsid w:val="005C66D7"/>
    <w:rsid w:val="005F0AD3"/>
    <w:rsid w:val="00627712"/>
    <w:rsid w:val="006303B5"/>
    <w:rsid w:val="006B3DB3"/>
    <w:rsid w:val="006C45DD"/>
    <w:rsid w:val="0076626E"/>
    <w:rsid w:val="007909A3"/>
    <w:rsid w:val="00791E17"/>
    <w:rsid w:val="007944E7"/>
    <w:rsid w:val="007D594D"/>
    <w:rsid w:val="008653C1"/>
    <w:rsid w:val="008F7DCA"/>
    <w:rsid w:val="00970262"/>
    <w:rsid w:val="009B46BC"/>
    <w:rsid w:val="00B767B8"/>
    <w:rsid w:val="00C2339C"/>
    <w:rsid w:val="00CA5059"/>
    <w:rsid w:val="00E21198"/>
    <w:rsid w:val="00E50C6E"/>
    <w:rsid w:val="00E73566"/>
    <w:rsid w:val="00F965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EC15CDE0-12AC-42F5-A7DB-5ADCF378F3E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940</Words>
  <Characters>5358</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Baby Bear</cp:lastModifiedBy>
  <cp:revision>2</cp:revision>
  <dcterms:created xsi:type="dcterms:W3CDTF">2025-02-14T04:22:00Z</dcterms:created>
  <dcterms:modified xsi:type="dcterms:W3CDTF">2025-02-14T04:22:00Z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