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5A9A9" w14:textId="5C781D9A" w:rsidR="0027644E" w:rsidRPr="00747C2F" w:rsidRDefault="00747C2F" w:rsidP="00747C2F">
      <w:pPr>
        <w:jc w:val="center"/>
        <w:rPr>
          <w:b/>
          <w:bCs/>
        </w:rPr>
      </w:pPr>
      <w:r w:rsidRPr="00747C2F">
        <w:rPr>
          <w:b/>
          <w:bCs/>
        </w:rPr>
        <w:t>ANALISIS KONSEP DAN LANDASAN FILOSOFIS KURIKULUM MERDEKA DALAM KONTEKS MANAJEMEN PENDIDIKAN</w:t>
      </w:r>
    </w:p>
    <w:p w14:paraId="73677BE1" w14:textId="23D666BE" w:rsidR="00747C2F" w:rsidRDefault="00747C2F"/>
    <w:p w14:paraId="20F57BFD" w14:textId="11FE201A" w:rsidR="00E829FD" w:rsidRPr="00E829FD" w:rsidRDefault="00F148EF" w:rsidP="00E829FD">
      <w:pPr>
        <w:jc w:val="center"/>
        <w:rPr>
          <w:b/>
          <w:bCs/>
        </w:rPr>
      </w:pPr>
      <w:r>
        <w:rPr>
          <w:b/>
          <w:bCs/>
        </w:rPr>
        <w:t>Anik Masru</w:t>
      </w:r>
      <w:bookmarkStart w:id="0" w:name="_GoBack"/>
      <w:bookmarkEnd w:id="0"/>
      <w:r w:rsidR="00E829FD" w:rsidRPr="00E829FD">
        <w:rPr>
          <w:b/>
          <w:bCs/>
        </w:rPr>
        <w:t>watifiyah</w:t>
      </w:r>
    </w:p>
    <w:p w14:paraId="0AEE3FA9" w14:textId="351EEBBD" w:rsidR="00E829FD" w:rsidRPr="00E829FD" w:rsidRDefault="00E829FD" w:rsidP="00E829FD">
      <w:pPr>
        <w:jc w:val="center"/>
      </w:pPr>
      <w:r w:rsidRPr="00E829FD">
        <w:t>Universitas Muhammadiyah Sidoarjo</w:t>
      </w:r>
    </w:p>
    <w:p w14:paraId="7647A201" w14:textId="296311B8" w:rsidR="00E829FD" w:rsidRPr="00E829FD" w:rsidRDefault="00E829FD" w:rsidP="00E829FD">
      <w:pPr>
        <w:jc w:val="center"/>
      </w:pPr>
      <w:r w:rsidRPr="00E829FD">
        <w:t xml:space="preserve">Email: </w:t>
      </w:r>
      <w:hyperlink r:id="rId5" w:history="1">
        <w:r w:rsidRPr="00E829FD">
          <w:rPr>
            <w:rStyle w:val="Hyperlink"/>
          </w:rPr>
          <w:t>anikmanis7054@gmail.com</w:t>
        </w:r>
      </w:hyperlink>
    </w:p>
    <w:p w14:paraId="6C8D434F" w14:textId="77777777" w:rsidR="00E829FD" w:rsidRDefault="00E829FD"/>
    <w:p w14:paraId="39655470" w14:textId="42B34B95" w:rsidR="00747C2F" w:rsidRPr="003831FF" w:rsidRDefault="00747C2F" w:rsidP="003831FF">
      <w:pPr>
        <w:jc w:val="center"/>
        <w:rPr>
          <w:b/>
          <w:bCs/>
        </w:rPr>
      </w:pPr>
      <w:r w:rsidRPr="003831FF">
        <w:rPr>
          <w:b/>
          <w:bCs/>
        </w:rPr>
        <w:t>Abstrak</w:t>
      </w:r>
    </w:p>
    <w:p w14:paraId="0AEFA2C9" w14:textId="1C97079F" w:rsidR="003831FF" w:rsidRDefault="009947A6" w:rsidP="009947A6">
      <w:pPr>
        <w:jc w:val="both"/>
      </w:pPr>
      <w:r w:rsidRPr="009947A6">
        <w:t xml:space="preserve">Kurikulum Merdeka menjadi tonggak penting dalam perubahan pendidikan di Indonesia. </w:t>
      </w:r>
      <w:r w:rsidR="00F82E6F">
        <w:t>P</w:t>
      </w:r>
      <w:r w:rsidR="00F82E6F" w:rsidRPr="00F82E6F">
        <w:t>enelitian ini bertujuan untuk (1) menganalisis konsep utama yang melandasi Kurikulum Merdeka, (2) memahami filosofi yang mendasari perumusan Kurikulum Merdeka, dan (3) menilai relevansi dan aplikabilitas konsep dan filosofi tersebut dalam konteks manajemen pendidikan di Indonesia.</w:t>
      </w:r>
      <w:r w:rsidR="00F82E6F">
        <w:t xml:space="preserve"> </w:t>
      </w:r>
      <w:r>
        <w:t xml:space="preserve">Metode penelitian dilakukan menggunakan kajian pustaka </w:t>
      </w:r>
      <w:r w:rsidRPr="009947A6">
        <w:rPr>
          <w:i/>
          <w:iCs/>
        </w:rPr>
        <w:t>(library research)</w:t>
      </w:r>
      <w:r>
        <w:t xml:space="preserve"> dengan memanfaatkan teknik coding untuk mengidentifikasi dan mengkategorikan konsep utama dan filosofi yang ada dalam literatur-literatur yang relevan. Setelah data terkumpul, peneliti melakukan analisis data dengan fokus pada konsep utama dan aspek filosofis Kurikulum Merdeka. Hasil analisis menunjukkan bahwa Kurikulum Merdeka memiliki konsep utama yang mencakup kebebasan kurikuler, peningkatan partisipasi siswa, dan fleksibilitas dalam desain kurikulum. Filosofi yang melandasi Kurikulum Merdeka mencakup nilai-nilai kebenaran, keadilan, kebebasan, tanggung jawab, dan kebahagiaan. Dengan demikian, Kurikulum Merdeka memiliki relevansi yang tinggi dalam konteks manajemen pendidikan di Indonesia, memberikan kontribusi positif dalam meningkatkan manajemen pendidikan dan menciptakan lingkungan pembelajaran yang lebih inklusif dan responsif.</w:t>
      </w:r>
    </w:p>
    <w:p w14:paraId="4E0AD8C1" w14:textId="17D3364D" w:rsidR="00747C2F" w:rsidRDefault="003831FF">
      <w:r w:rsidRPr="003831FF">
        <w:rPr>
          <w:b/>
          <w:bCs/>
        </w:rPr>
        <w:t>Kata kunci:</w:t>
      </w:r>
      <w:r>
        <w:t xml:space="preserve"> Filosofi</w:t>
      </w:r>
      <w:r w:rsidR="00F82E6F">
        <w:t xml:space="preserve"> Pendidikan</w:t>
      </w:r>
      <w:r>
        <w:t>, Kurikulum Merdeka, Manajemen Pendidikan</w:t>
      </w:r>
    </w:p>
    <w:p w14:paraId="20016400" w14:textId="02EFC05C" w:rsidR="00747C2F" w:rsidRDefault="00747C2F">
      <w:pPr>
        <w:rPr>
          <w:b/>
          <w:bCs/>
        </w:rPr>
      </w:pPr>
      <w:r w:rsidRPr="00747C2F">
        <w:rPr>
          <w:b/>
          <w:bCs/>
        </w:rPr>
        <w:t>PENDAHULUAN</w:t>
      </w:r>
    </w:p>
    <w:p w14:paraId="5E1D4B62" w14:textId="768850D5" w:rsidR="00747C2F" w:rsidRDefault="00747C2F" w:rsidP="00BE2FE8">
      <w:pPr>
        <w:ind w:firstLine="720"/>
        <w:jc w:val="both"/>
      </w:pPr>
      <w:r>
        <w:t xml:space="preserve">Pendidikan memiliki peran strategis dalam pembentukan karakter dan kualitas sumber daya manusia suatu bangsa. </w:t>
      </w:r>
      <w:r w:rsidR="00BE2FE8">
        <w:t xml:space="preserve">Berdasarkan Undang-Undang Nomor 20 </w:t>
      </w:r>
      <w:r w:rsidR="00BD31BE">
        <w:t xml:space="preserve">Tahun </w:t>
      </w:r>
      <w:r w:rsidR="00BE2FE8" w:rsidRPr="00BE2FE8">
        <w:rPr>
          <w:i/>
          <w:iCs/>
        </w:rPr>
        <w:fldChar w:fldCharType="begin" w:fldLock="1"/>
      </w:r>
      <w:r w:rsidR="00BD31BE">
        <w:rPr>
          <w:i/>
          <w:iCs/>
        </w:rPr>
        <w:instrText>ADDIN CSL_CITATION {"citationItems":[{"id":"ITEM-1","itemData":{"author":[{"dropping-particle":"","family":"Presiden Republik Indonesia","given":"","non-dropping-particle":"","parse-names":false,"suffix":""}],"id":"ITEM-1","issued":{"date-parts":[["2003"]]},"publisher-place":"Indonesia","title":"UNDANG-UNDANG REPUBLIK INDONESIA NOMOR 20 TAHUN 2003 TENTANG SISTEM PENDIDIKAN NASIONAL","type":"legislation"},"uris":["http://www.mendeley.com/documents/?uuid=d77bb394-2715-4560-bbf6-380d1834b1fc"]}],"mendeley":{"formattedCitation":"(UNDANG-UNDANG REPUBLIK INDONESIA NOMOR 20 TAHUN 2003 TENTANG SISTEM PENDIDIKAN NASIONAL, 2003)","manualFormatting":"2003","plainTextFormattedCitation":"(UNDANG-UNDANG REPUBLIK INDONESIA NOMOR 20 TAHUN 2003 TENTANG SISTEM PENDIDIKAN NASIONAL, 2003)"},"properties":{"noteIndex":0},"schema":"https://github.com/citation-style-language/schema/raw/master/csl-citation.json"}</w:instrText>
      </w:r>
      <w:r w:rsidR="00BE2FE8" w:rsidRPr="00BE2FE8">
        <w:rPr>
          <w:i/>
          <w:iCs/>
        </w:rPr>
        <w:fldChar w:fldCharType="separate"/>
      </w:r>
      <w:r w:rsidR="00BE2FE8" w:rsidRPr="00BE2FE8">
        <w:rPr>
          <w:iCs/>
        </w:rPr>
        <w:t>2003</w:t>
      </w:r>
      <w:r w:rsidR="00BE2FE8" w:rsidRPr="00BE2FE8">
        <w:fldChar w:fldCharType="end"/>
      </w:r>
      <w:r w:rsidR="00BE2FE8">
        <w:t xml:space="preserve"> tentang Sistem Pendidikan Nasional mengemukakan bahwa “</w:t>
      </w:r>
      <w:r w:rsidR="00BE2FE8" w:rsidRPr="00BE2FE8">
        <w:rPr>
          <w:i/>
          <w:iCs/>
        </w:rPr>
        <w:t>Pendidikan adalah usaha sadar dan terencana untuk mewujudkan suasana belajar dan proses pembelajaran agar peserta didik secara aktif mengembangkan potensi dirinya untuk memiliki kekuatan spiritual keagamaan, pengendalian diri, kepribadian, kecerdasan, akhlak mulia, serta keterampilan yang diperlukan dirinya, masyarakat, bangsa dan negara</w:t>
      </w:r>
      <w:r w:rsidR="00BE2FE8">
        <w:rPr>
          <w:i/>
          <w:iCs/>
        </w:rPr>
        <w:t>”</w:t>
      </w:r>
      <w:r w:rsidR="00BE2FE8">
        <w:t xml:space="preserve">. </w:t>
      </w:r>
      <w:r w:rsidR="007B48D9" w:rsidRPr="007B48D9">
        <w:t>Semua pihak yang terlibat, termasuk pengelola pendidikan itu sendiri, perusahaan swasta, pemerintah, dan masyarakat pada umumnya, dapat berkontribusi semaksimal mungkin untuk mengoptimalkan kontribusi pendidikan tersebut terhadap peningkatan kualitas negara ini</w:t>
      </w:r>
      <w:r w:rsidR="007B48D9">
        <w:t xml:space="preserve"> </w:t>
      </w:r>
      <w:r w:rsidR="007B48D9">
        <w:fldChar w:fldCharType="begin" w:fldLock="1"/>
      </w:r>
      <w:r w:rsidR="007B48D9">
        <w:instrText>ADDIN CSL_CITATION {"citationItems":[{"id":"ITEM-1","itemData":{"author":[{"dropping-particle":"","family":"Muhardi","given":"","non-dropping-particle":"","parse-names":false,"suffix":""}],"container-title":"MIMBAR : Jurnal Sosial dan Pembangunan","id":"ITEM-1","issue":"4","issued":{"date-parts":[["2004"]]},"page":"478-492","title":"Kontribusi Pendidikan dalam Meningkatkan Kualitas Bangsa Indonesia","type":"article-journal","volume":"20"},"uris":["http://www.mendeley.com/documents/?uuid=c17a87bc-9db2-42ee-b03c-38ff7330f6ea"]}],"mendeley":{"formattedCitation":"(Muhardi, 2004)","plainTextFormattedCitation":"(Muhardi, 2004)","previouslyFormattedCitation":"(Muhardi, 2004)"},"properties":{"noteIndex":0},"schema":"https://github.com/citation-style-language/schema/raw/master/csl-citation.json"}</w:instrText>
      </w:r>
      <w:r w:rsidR="007B48D9">
        <w:fldChar w:fldCharType="separate"/>
      </w:r>
      <w:r w:rsidR="007B48D9" w:rsidRPr="007B48D9">
        <w:rPr>
          <w:noProof/>
        </w:rPr>
        <w:t>(Muhardi, 2004)</w:t>
      </w:r>
      <w:r w:rsidR="007B48D9">
        <w:fldChar w:fldCharType="end"/>
      </w:r>
      <w:r w:rsidR="007B48D9" w:rsidRPr="007B48D9">
        <w:t>.</w:t>
      </w:r>
      <w:r w:rsidR="007B48D9">
        <w:t xml:space="preserve"> </w:t>
      </w:r>
      <w:r>
        <w:t>Di Indonesia, langkah menuju pembangunan sumber daya manusia yang berkualitas tercermin melalui upaya penerapan Kurikulum Merdeka. Kurikulum ini diusung sebagai langkah inovatif dalam menyusun landasan pendidikan yang adaptif dan responsif terhadap dinamika kebutuhan masyarakat dan dunia kerja.</w:t>
      </w:r>
    </w:p>
    <w:p w14:paraId="3082E13D" w14:textId="78826EF2" w:rsidR="00747C2F" w:rsidRDefault="00747C2F" w:rsidP="00747C2F">
      <w:pPr>
        <w:ind w:firstLine="720"/>
        <w:jc w:val="both"/>
      </w:pPr>
      <w:r>
        <w:lastRenderedPageBreak/>
        <w:t xml:space="preserve">Seiring dengan perkembangan zaman dan dinamika global, sistem pendidikan perlu terus berkembang dan beradaptasi. </w:t>
      </w:r>
      <w:r w:rsidR="007B48D9" w:rsidRPr="007B48D9">
        <w:t xml:space="preserve">Salah satu aspek pendidikan yang sering diabaikan namun sangat vital adalah kurikulum. </w:t>
      </w:r>
      <w:r w:rsidR="00530FBF" w:rsidRPr="00530FBF">
        <w:t>Tiga peran penting dalam kurikulum</w:t>
      </w:r>
      <w:r w:rsidR="00530FBF">
        <w:t xml:space="preserve"> dalam pendidikan</w:t>
      </w:r>
      <w:r w:rsidR="00530FBF" w:rsidRPr="00530FBF">
        <w:t>, yaitu konservatif, kritis atau evaluatif, dan kreatif, perlu diimplementasikan secara seimbang</w:t>
      </w:r>
      <w:r w:rsidR="00530FBF">
        <w:t xml:space="preserve"> </w:t>
      </w:r>
      <w:r w:rsidR="00CD39F4">
        <w:fldChar w:fldCharType="begin" w:fldLock="1"/>
      </w:r>
      <w:r w:rsidR="002F2F72">
        <w:instrText>ADDIN CSL_CITATION {"citationItems":[{"id":"ITEM-1","itemData":{"DOI":"10.36088/islamika.v2i2.711","ISSN":"2656-0224","abstract":"The world of education cannot ber separated from the curriculum. The curriculum is one of the most important components of education. The curriculum can cover a broad scope and a narrow scope. A curriculum must have compatibility or relevance with the needs and demands that exist in society. The curriculum must also be able adjust the components in it. In its implementation in a educational institution, the curriculum needs to be developed, in developing a curriculum it certainly cannot be done just like that without reference or guidance. One of the curriculum that is developed must pay attentiom to the organization and design of curriculum development. The organization and design of the curriculum is one aspect that needs to be considered so that in curriculum sevelopment it can meet all the needs and demand of students, educators, and also the community. This study uses the library research method by examining several data sources from books relating to the organization and curriculum development design. The conclusion of this study is that in the process of developing the organizational curriculum it acts as a method for determining the selection and integration of learning experiences held by educational institutions. An organization is very necessary for the management process, namely planning organizations, organizations in the framework or curriculum implementation, and organizations in the framework of curriculum evaluation. In developing curriculum, curriculum design is also needed. Curriculum design is the organization of goals, content, and processes that students will undergo in an educational institution. There are various designs that have been compiled and each design has certain strengths and weaknesses. This study can be a reference for institutions that want to develop a curriculum to understand what organizations and design developments fit their needs. Future research is expected to be able to deal more deeply with the organization and design or curriculum development.","author":[{"dropping-particle":"","family":"Aprilia","given":"Wahyu","non-dropping-particle":"","parse-names":false,"suffix":""}],"container-title":"ISLAMIKA","id":"ITEM-1","issue":"2","issued":{"date-parts":[["2020","7","31"]]},"page":"208-226","title":"Organisasi dan Desain Pengembangan Kurikulum","type":"article-journal","volume":"2"},"uris":["http://www.mendeley.com/documents/?uuid=445dde01-5dff-44ef-98c1-c4e8e26c0109"]}],"mendeley":{"formattedCitation":"(Aprilia, 2020)","plainTextFormattedCitation":"(Aprilia, 2020)","previouslyFormattedCitation":"(Aprilia, 2020)"},"properties":{"noteIndex":0},"schema":"https://github.com/citation-style-language/schema/raw/master/csl-citation.json"}</w:instrText>
      </w:r>
      <w:r w:rsidR="00CD39F4">
        <w:fldChar w:fldCharType="separate"/>
      </w:r>
      <w:r w:rsidR="00CD39F4" w:rsidRPr="00CD39F4">
        <w:rPr>
          <w:noProof/>
        </w:rPr>
        <w:t>(Aprilia, 2020)</w:t>
      </w:r>
      <w:r w:rsidR="00CD39F4">
        <w:fldChar w:fldCharType="end"/>
      </w:r>
      <w:r w:rsidR="00530FBF" w:rsidRPr="00530FBF">
        <w:t>.</w:t>
      </w:r>
      <w:r w:rsidR="00530FBF">
        <w:t xml:space="preserve"> </w:t>
      </w:r>
      <w:r w:rsidR="007B48D9" w:rsidRPr="007B48D9">
        <w:t>Sebagai suatu entitas kompleks dan multidimensi, kurikulum menjadi landasan bagi seluruh perjalanan pembelajaran, dan menjadi inti dari sistem pendidikan yang perlu dievaluasi dengan cara yang inovatif, dinamis, serta berkala agar tetap relevan dengan perkembangan zaman</w:t>
      </w:r>
      <w:r w:rsidR="007B48D9">
        <w:t xml:space="preserve"> </w:t>
      </w:r>
      <w:r w:rsidR="007B48D9">
        <w:fldChar w:fldCharType="begin" w:fldLock="1"/>
      </w:r>
      <w:r w:rsidR="00A4675F">
        <w:instrText>ADDIN CSL_CITATION {"citationItems":[{"id":"ITEM-1","itemData":{"author":[{"dropping-particle":"","family":"Cholilah","given":"Mulik","non-dropping-particle":"","parse-names":false,"suffix":""},{"dropping-particle":"","family":"Tatuwo","given":"Anggi Gratia Putri","non-dropping-particle":"","parse-names":false,"suffix":""},{"dropping-particle":"","family":"Komariah","given":"","non-dropping-particle":"","parse-names":false,"suffix":""},{"dropping-particle":"","family":"Rosdiana","given":"Shinta Prima","non-dropping-particle":"","parse-names":false,"suffix":""},{"dropping-particle":"","family":"Fatirul","given":"Achmad Noor","non-dropping-particle":"","parse-names":false,"suffix":""}],"container-title":"Sanskara Pendidikan dan Pengajaran","id":"ITEM-1","issue":"2","issued":{"date-parts":[["2023"]]},"page":"57-66","title":"Pengembangan Kurikulum Merdeka Dalam Satuan Pendidikan Serta Implementasi Kurikulum Merdeka Pada Pembelajaran Abad 21","type":"article-journal","volume":"1"},"uris":["http://www.mendeley.com/documents/?uuid=83fd736c-0fb7-4d84-84a0-f85acaa85ea3"]}],"mendeley":{"formattedCitation":"(Cholilah et al., 2023)","plainTextFormattedCitation":"(Cholilah et al., 2023)","previouslyFormattedCitation":"(Cholilah et al., 2023)"},"properties":{"noteIndex":0},"schema":"https://github.com/citation-style-language/schema/raw/master/csl-citation.json"}</w:instrText>
      </w:r>
      <w:r w:rsidR="007B48D9">
        <w:fldChar w:fldCharType="separate"/>
      </w:r>
      <w:r w:rsidR="007B48D9" w:rsidRPr="007B48D9">
        <w:rPr>
          <w:noProof/>
        </w:rPr>
        <w:t>(Cholilah et al., 2023)</w:t>
      </w:r>
      <w:r w:rsidR="007B48D9">
        <w:fldChar w:fldCharType="end"/>
      </w:r>
      <w:r w:rsidR="007B48D9" w:rsidRPr="007B48D9">
        <w:t>.</w:t>
      </w:r>
      <w:r w:rsidR="007B48D9">
        <w:t xml:space="preserve"> </w:t>
      </w:r>
      <w:r>
        <w:t xml:space="preserve">Kurikulum Merdeka menjadi tonggak penting dalam perubahan pendidikan di Indonesia. </w:t>
      </w:r>
      <w:r w:rsidR="00CC55CF" w:rsidRPr="00CC55CF">
        <w:t>Kurikulum Merdeka</w:t>
      </w:r>
      <w:r w:rsidR="00CC55CF">
        <w:t xml:space="preserve"> merupakan kurikulum yang</w:t>
      </w:r>
      <w:r w:rsidR="00CC55CF" w:rsidRPr="00CC55CF">
        <w:t xml:space="preserve"> mencakup pembelajaran intrakurikuler yang beraneka ragam, memastikan kontennya disusun secara optimal agar peserta didik dapat secara mendalam memahami konsep dan memperkuat kompetensinya dengan memberikan waktu yang cukup</w:t>
      </w:r>
      <w:r w:rsidR="00CC55CF">
        <w:t xml:space="preserve"> </w:t>
      </w:r>
      <w:r w:rsidR="00CC55CF">
        <w:fldChar w:fldCharType="begin" w:fldLock="1"/>
      </w:r>
      <w:r w:rsidR="00FB704E">
        <w:instrText>ADDIN CSL_CITATION {"citationItems":[{"id":"ITEM-1","itemData":{"author":[{"dropping-particle":"","family":"Kemdikbud RI","given":"","non-dropping-particle":"","parse-names":false,"suffix":""}],"id":"ITEM-1","issued":{"date-parts":[["0"]]},"publisher":"Kementerian Pendidikan, Kebudayaan, Riset, dan Teknologi","title":"Buku Saku Tanya Jawab Kurikulum Merdeka","type":"book"},"uris":["http://www.mendeley.com/documents/?uuid=78d629ab-9965-4c21-8a5f-f51acb8a2fe1"]}],"mendeley":{"formattedCitation":"(Kemdikbud RI, n.d.-a)","manualFormatting":"(Kemdikbud RI)","plainTextFormattedCitation":"(Kemdikbud RI, n.d.-a)","previouslyFormattedCitation":"(Kemdikbud RI, n.d.-a)"},"properties":{"noteIndex":0},"schema":"https://github.com/citation-style-language/schema/raw/master/csl-citation.json"}</w:instrText>
      </w:r>
      <w:r w:rsidR="00CC55CF">
        <w:fldChar w:fldCharType="separate"/>
      </w:r>
      <w:r w:rsidR="00CC55CF" w:rsidRPr="00CC55CF">
        <w:rPr>
          <w:noProof/>
        </w:rPr>
        <w:t>(Kemdikbud RI)</w:t>
      </w:r>
      <w:r w:rsidR="00CC55CF">
        <w:fldChar w:fldCharType="end"/>
      </w:r>
      <w:r w:rsidR="00CC55CF" w:rsidRPr="00CC55CF">
        <w:t>.</w:t>
      </w:r>
      <w:r w:rsidR="00CC55CF">
        <w:t xml:space="preserve"> </w:t>
      </w:r>
      <w:r w:rsidR="00EB1EEA">
        <w:t xml:space="preserve">Kurikulum Merdeka memiliki tiga karakteristik, yaitu pengembangan </w:t>
      </w:r>
      <w:r w:rsidR="00EB1EEA" w:rsidRPr="00DE785C">
        <w:rPr>
          <w:i/>
          <w:iCs/>
        </w:rPr>
        <w:t>soft skills</w:t>
      </w:r>
      <w:r w:rsidR="00EB1EEA">
        <w:t xml:space="preserve"> dan karakter, kurikulum yang berfokus pada materi esensial, dan memberikan pembelajaran yang fleksibel</w:t>
      </w:r>
      <w:r w:rsidR="00A83353">
        <w:t xml:space="preserve"> </w:t>
      </w:r>
      <w:r w:rsidR="00A83353">
        <w:fldChar w:fldCharType="begin" w:fldLock="1"/>
      </w:r>
      <w:r w:rsidR="00FB704E">
        <w:instrText>ADDIN CSL_CITATION {"citationItems":[{"id":"ITEM-1","itemData":{"URL":"https://kurikulum.kemdikbud.go.id/kurikulum-merdeka/","accessed":{"date-parts":[["2023","12","7"]]},"author":[{"dropping-particle":"","family":"Kemdikbud RI","given":"","non-dropping-particle":"","parse-names":false,"suffix":""}],"container-title":"Kementerian Pendidikan, Kebudayaan, Riset, dan Teknologi","id":"ITEM-1","issued":{"date-parts":[["0"]]},"title":"Kurikulum Merdeka","type":"webpage"},"uris":["http://www.mendeley.com/documents/?uuid=5fd04389-2ea3-4456-a94d-af7a0ec7c6b3"]}],"mendeley":{"formattedCitation":"(Kemdikbud RI, n.d.-b)","manualFormatting":"(Kemdikbud RI)","plainTextFormattedCitation":"(Kemdikbud RI, n.d.-b)","previouslyFormattedCitation":"(Kemdikbud RI, n.d.-b)"},"properties":{"noteIndex":0},"schema":"https://github.com/citation-style-language/schema/raw/master/csl-citation.json"}</w:instrText>
      </w:r>
      <w:r w:rsidR="00A83353">
        <w:fldChar w:fldCharType="separate"/>
      </w:r>
      <w:r w:rsidR="00A83353" w:rsidRPr="00A83353">
        <w:rPr>
          <w:noProof/>
        </w:rPr>
        <w:t>(Kemdikbud RI)</w:t>
      </w:r>
      <w:r w:rsidR="00A83353">
        <w:fldChar w:fldCharType="end"/>
      </w:r>
      <w:r w:rsidR="00EB1EEA">
        <w:t xml:space="preserve">. </w:t>
      </w:r>
      <w:r w:rsidR="00475FD1" w:rsidRPr="00475FD1">
        <w:t>Kurikulum Merdeka hadir sebagai respons terhadap tantangan pendidikan di era Revolusi Industri 4.0, dengan fokus pada pengembangan keterampilan berpikir kritis, kreativitas, dan kemampuan berkomunikasi serta berkolaborasi bagi peserta didi</w:t>
      </w:r>
      <w:r w:rsidR="00A4675F">
        <w:t xml:space="preserve">k </w:t>
      </w:r>
      <w:r w:rsidR="00A4675F">
        <w:fldChar w:fldCharType="begin" w:fldLock="1"/>
      </w:r>
      <w:r w:rsidR="00A83353">
        <w:instrText>ADDIN CSL_CITATION {"citationItems":[{"id":"ITEM-1","itemData":{"author":[{"dropping-particle":"","family":"Manalu","given":"Juliati Boang","non-dropping-particle":"","parse-names":false,"suffix":""},{"dropping-particle":"","family":"Sitohang","given":"Pernando","non-dropping-particle":"","parse-names":false,"suffix":""},{"dropping-particle":"","family":"Turnip","given":"Netty Heriwati Henrika","non-dropping-particle":"","parse-names":false,"suffix":""}],"container-title":"PROSIDING PENDIDIKAN DASAR","id":"ITEM-1","issue":"1","issued":{"date-parts":[["2022"]]},"page":"80-86","title":"Pengembangan Perangkat Pembelajaran Kurikulum Merdeka Belajar","type":"article-journal","volume":"1"},"uris":["http://www.mendeley.com/documents/?uuid=b5cc489d-d671-4bba-8b02-82bd67d49c06"]},{"id":"ITEM-2","itemData":{"author":[{"dropping-particle":"","family":"Rusdianto","given":"Eko","non-dropping-particle":"","parse-names":false,"suffix":""}],"id":"ITEM-2","issued":{"date-parts":[["2019"]]},"title":"Kepemimpinan dalam Dunia Pendidikan di Indonesia di Era Revolusi Industri 4.0","type":"article-journal","volume":"22"},"uris":["http://www.mendeley.com/documents/?uuid=f483ab74-a1e6-4e2d-adcb-61cb590273da"]}],"mendeley":{"formattedCitation":"(Manalu et al., 2022; Rusdianto, 2019)","plainTextFormattedCitation":"(Manalu et al., 2022; Rusdianto, 2019)","previouslyFormattedCitation":"(Manalu et al., 2022; Rusdianto, 2019)"},"properties":{"noteIndex":0},"schema":"https://github.com/citation-style-language/schema/raw/master/csl-citation.json"}</w:instrText>
      </w:r>
      <w:r w:rsidR="00A4675F">
        <w:fldChar w:fldCharType="separate"/>
      </w:r>
      <w:r w:rsidR="00A4675F" w:rsidRPr="00A4675F">
        <w:rPr>
          <w:noProof/>
        </w:rPr>
        <w:t>(Manalu et al., 2022; Rusdianto, 2019)</w:t>
      </w:r>
      <w:r w:rsidR="00A4675F">
        <w:fldChar w:fldCharType="end"/>
      </w:r>
      <w:r w:rsidR="00475FD1" w:rsidRPr="00475FD1">
        <w:t>.</w:t>
      </w:r>
      <w:r w:rsidR="00475FD1">
        <w:t xml:space="preserve"> </w:t>
      </w:r>
      <w:r w:rsidR="00A71493" w:rsidRPr="00A71493">
        <w:t>Dalam Kerangka Kurikulum Merdeka, tidak ada pembatasan terhadap konsep pembelajaran yang dapat terjadi baik di lingkungan sekolah maupun di luar sekolah, dan juga mendorong kreativitas baik dari guru maupun peserta didik</w:t>
      </w:r>
      <w:r w:rsidR="00A71493">
        <w:t xml:space="preserve"> </w:t>
      </w:r>
      <w:r w:rsidR="00A71493">
        <w:fldChar w:fldCharType="begin" w:fldLock="1"/>
      </w:r>
      <w:r w:rsidR="00E3654E">
        <w:instrText>ADDIN CSL_CITATION {"citationItems":[{"id":"ITEM-1","itemData":{"author":[{"dropping-particle":"","family":"Manalu","given":"Juliati Boang","non-dropping-particle":"","parse-names":false,"suffix":""},{"dropping-particle":"","family":"Sitohang","given":"Pernando","non-dropping-particle":"","parse-names":false,"suffix":""},{"dropping-particle":"","family":"Turnip","given":"Netty Heriwati Henrika","non-dropping-particle":"","parse-names":false,"suffix":""}],"container-title":"PROSIDING PENDIDIKAN DASAR","id":"ITEM-1","issue":"1","issued":{"date-parts":[["2022"]]},"page":"80-86","title":"Pengembangan Perangkat Pembelajaran Kurikulum Merdeka Belajar","type":"article-journal","volume":"1"},"uris":["http://www.mendeley.com/documents/?uuid=b5cc489d-d671-4bba-8b02-82bd67d49c06"]}],"mendeley":{"formattedCitation":"(Manalu et al., 2022)","plainTextFormattedCitation":"(Manalu et al., 2022)","previouslyFormattedCitation":"(Manalu et al., 2022)"},"properties":{"noteIndex":0},"schema":"https://github.com/citation-style-language/schema/raw/master/csl-citation.json"}</w:instrText>
      </w:r>
      <w:r w:rsidR="00A71493">
        <w:fldChar w:fldCharType="separate"/>
      </w:r>
      <w:r w:rsidR="00A71493" w:rsidRPr="00A71493">
        <w:rPr>
          <w:noProof/>
        </w:rPr>
        <w:t>(Manalu et al., 2022)</w:t>
      </w:r>
      <w:r w:rsidR="00A71493">
        <w:fldChar w:fldCharType="end"/>
      </w:r>
      <w:r w:rsidR="00A71493" w:rsidRPr="00A71493">
        <w:t>.</w:t>
      </w:r>
      <w:r w:rsidR="00A71493">
        <w:t xml:space="preserve"> </w:t>
      </w:r>
      <w:r>
        <w:t>Dengan memberikan keleluasaan kepada sekolah untuk merancang kurikulum sesuai konteks lokal dan kebutuhan peserta didik, Kurikulum Merdeka diharapkan dapat memberikan dampak positif pada pembelajaran yang lebih relevan dan inklusif.</w:t>
      </w:r>
    </w:p>
    <w:p w14:paraId="717ECEBD" w14:textId="65FEEED7" w:rsidR="00747C2F" w:rsidRDefault="00747C2F" w:rsidP="00A71493">
      <w:pPr>
        <w:ind w:firstLine="720"/>
        <w:jc w:val="both"/>
      </w:pPr>
      <w:r>
        <w:t xml:space="preserve">Penelitian-penelitian sebelumnya telah memberikan wawasan awal terkait Kurikulum Merdeka, tetapi masih terdapat celah pengetahuan yang perlu diisi. Beberapa penelitian cenderung terfokus pada implementasi praktis tanpa menyelami akar pemikiran dan filosofi yang melandasi kurikulum ini. </w:t>
      </w:r>
      <w:r w:rsidR="00A71493">
        <w:t xml:space="preserve">Seperti </w:t>
      </w:r>
      <w:r w:rsidR="00E3654E">
        <w:t xml:space="preserve">kajian </w:t>
      </w:r>
      <w:r w:rsidR="00A71493">
        <w:t xml:space="preserve">yang dilakukan oleh Rahayu dkk </w:t>
      </w:r>
      <w:r w:rsidR="00E3654E">
        <w:fldChar w:fldCharType="begin" w:fldLock="1"/>
      </w:r>
      <w:r w:rsidR="00A846A9">
        <w:instrText>ADDIN CSL_CITATION {"citationItems":[{"id":"ITEM-1","itemData":{"DOI":"10.31004/basicedu.v6i4.3237","ISSN":"2580-1147","abstract":"Tujuan dari penelitian ini adalah untuk mengidentifikasi dan memperoleh informasi tentang penerapan kurikulum merdeka di sekolah penggerak. Metode yang digunakan dalam penelitian ini adalah metode deskriptif kualitatif, yaitu menggambarkan subjek tentang situasi dan data yang diperoleh selama pengamatan dan pertanyaan sehingga menjadi informasi yang berguna dan mudah dipahami oleh pembaca. Penelitian ini menjelaskan dan memberi gambaran mengenai implementasi kurikulum merdeka di sekolah penggerak. Hasil penelitian ini menunjukan bahwa implementasi kurikulum di sekolah penggerak telah dilaksanakan dengan optimal dan sedang berlangsung, walaupun dalam pelaksanaannya masih banyak kekurangan dan hambatan. Kunci keberhasilan dari adanya penerapan kurikulum di sekolah penggerak adalah dari kepala sekolah dan guru-gurunya harus memiliki kemauan untuk melakukan perubahan. Kepala sekolah selaku pemimpin harus dapat merubah mindset Sumber Daya Manusia yang ada di sekolah tersebut untuk mau melakukan perubahan sehingga kurikulum merdeka dapat diterapkan.","author":[{"dropping-particle":"","family":"Rahayu","given":"Restu","non-dropping-particle":"","parse-names":false,"suffix":""},{"dropping-particle":"","family":"Rosita","given":"Rita","non-dropping-particle":"","parse-names":false,"suffix":""},{"dropping-particle":"","family":"Rahayuningsih","given":"Yayu Sri","non-dropping-particle":"","parse-names":false,"suffix":""},{"dropping-particle":"","family":"Hernawan","given":"Asep Herry","non-dropping-particle":"","parse-names":false,"suffix":""},{"dropping-particle":"","family":"Prihantini","given":"Prihantini","non-dropping-particle":"","parse-names":false,"suffix":""}],"container-title":"Jurnal Basicedu","id":"ITEM-1","issue":"4","issued":{"date-parts":[["2022","5","22"]]},"page":"6313-6319","title":"Implementasi Kurikulum Merdeka Belajar di Sekolah Penggerak","type":"article-journal","volume":"6"},"uris":["http://www.mendeley.com/documents/?uuid=5c076739-92b5-474f-811f-d94010c1aaed"]}],"mendeley":{"formattedCitation":"(Rahayu et al., 2022)","manualFormatting":"(2022)","plainTextFormattedCitation":"(Rahayu et al., 2022)","previouslyFormattedCitation":"(Rahayu et al., 2022)"},"properties":{"noteIndex":0},"schema":"https://github.com/citation-style-language/schema/raw/master/csl-citation.json"}</w:instrText>
      </w:r>
      <w:r w:rsidR="00E3654E">
        <w:fldChar w:fldCharType="separate"/>
      </w:r>
      <w:r w:rsidR="00E3654E" w:rsidRPr="00E3654E">
        <w:rPr>
          <w:noProof/>
        </w:rPr>
        <w:t>(2022)</w:t>
      </w:r>
      <w:r w:rsidR="00E3654E">
        <w:fldChar w:fldCharType="end"/>
      </w:r>
      <w:r w:rsidR="00E3654E">
        <w:t xml:space="preserve"> terkait bagaimana impelementasi Kurikulum Merdeka di Sekolah Penggerak yang dapat dilaksanakan secara optimal, namun perlu adanya dukungan dari Kepala Sekolah dan guru-guru yang ingin melakukan perubahan. </w:t>
      </w:r>
      <w:r w:rsidR="00A846A9">
        <w:t xml:space="preserve">Sumarsih dkk </w:t>
      </w:r>
      <w:r w:rsidR="00A846A9">
        <w:fldChar w:fldCharType="begin" w:fldLock="1"/>
      </w:r>
      <w:r w:rsidR="00607364">
        <w:instrText>ADDIN CSL_CITATION {"citationItems":[{"id":"ITEM-1","itemData":{"DOI":"10.31004/basicedu.v6i5.3216","ISSN":"2580-1147","abstract":"Penelitian ini untuk mengetahui dan menelaah tentang \"Analisis Implementasi Kurikulum Merdeka di Sekolah Penggerak SDN Guruminda 244 Kota Bandung. Penelitian ini dilakukan dengan menggunakan pendekatan fenomenologi. Jenis penelitian ini adalah penelitian kualitatif yang melihat dan mendengar lebih dekat dan terperinci penjelasan dan pemahaman individual tentang pengalaman-pengalamannya. Pendekatan fenomenologi tersebut didasari dari adanya ketertarikan peneliti untuk mengkaji lebih mendalam mengenai fenomena yang dialami oleh informan kunci. Penelitian dilaksanakan di SDN Guruminda 244 Kota Bandung. Informan dalam penelitian ini adalah guru, kepala sekolah, pengawas. Pengumpulan data dilakukan dengan beberapa teknik, yaitu; (a) observasi; (b) wawancara; dan (c) studi dokumentasi. Untuk menjamin keabsahan data dilakukan dengan beberapa upaya sebagai berikut: (a) memperpanjang masa pengumpulan data, (b) melakukan observasi secara terus-menerus dan sungguh-sungguh, (c) melakukan triangulasi, dan (d) melibatkan teman sejawat untuk berdiskusi. Dari hasil penelaahan dalam penelitian ini ditemukan adanya kurikulum merdeka yang menjadi acuan di sekolah penggerak, yang menghasilkan siswa yang berakhlak mulia, mandiri, bernalar kritis, kreatif, gotong royong, rasa kebhinekaan. Kepala sekolah penggerak mendorong berbagai macam program partisipatif, unik, dan banyak inovasi. Memupuk kerja sama dengan guru-guru yang mendukung pemimpinnya berpartisipasi dalam mewujudkan sekolah penggerak.","author":[{"dropping-particle":"","family":"Sumarsih","given":"Ineu","non-dropping-particle":"","parse-names":false,"suffix":""},{"dropping-particle":"","family":"Marliyani","given":"Teni","non-dropping-particle":"","parse-names":false,"suffix":""},{"dropping-particle":"","family":"Hadiyansah","given":"Yadi","non-dropping-particle":"","parse-names":false,"suffix":""},{"dropping-particle":"","family":"Hernawan","given":"Asep Herry","non-dropping-particle":"","parse-names":false,"suffix":""},{"dropping-particle":"","family":"Prihantini","given":"Prihantini","non-dropping-particle":"","parse-names":false,"suffix":""}],"container-title":"Jurnal Basicedu","id":"ITEM-1","issue":"5","issued":{"date-parts":[["2022","7","2"]]},"page":"8248-8258","title":"Analisis Implementasi Kurikulum Merdeka di Sekolah Penggerak Sekolah Dasar","type":"article-journal","volume":"6"},"uris":["http://www.mendeley.com/documents/?uuid=6c0143af-9192-4d5c-998e-451657e073f4"]}],"mendeley":{"formattedCitation":"(Sumarsih et al., 2022)","manualFormatting":"(2022)","plainTextFormattedCitation":"(Sumarsih et al., 2022)","previouslyFormattedCitation":"(Sumarsih et al., 2022)"},"properties":{"noteIndex":0},"schema":"https://github.com/citation-style-language/schema/raw/master/csl-citation.json"}</w:instrText>
      </w:r>
      <w:r w:rsidR="00A846A9">
        <w:fldChar w:fldCharType="separate"/>
      </w:r>
      <w:r w:rsidR="00A846A9" w:rsidRPr="00A846A9">
        <w:rPr>
          <w:noProof/>
        </w:rPr>
        <w:t>(2022)</w:t>
      </w:r>
      <w:r w:rsidR="00A846A9">
        <w:fldChar w:fldCharType="end"/>
      </w:r>
      <w:r w:rsidR="00A846A9">
        <w:t xml:space="preserve"> juga menganalisa bagaimana penerapan kurikulum merdeka pada jenjang Sekolah Dasar dengan hasil bahwa </w:t>
      </w:r>
      <w:r w:rsidR="00A846A9" w:rsidRPr="00A846A9">
        <w:t>adanya kurikulum merdeka yang menjadi acuan di sekolah penggerak, yang menghasilkan siswa yang berakhlak mulia, mandiri, bernalar kritis, kreatif, gotong royong, rasa kebhinekaan</w:t>
      </w:r>
      <w:r w:rsidR="00A846A9">
        <w:t xml:space="preserve">. Implementasi Kurikulum Merdeka juga dikaji terhadap bagaimana implementasi di mata pelajaran, seperti yang dilakukan oleh </w:t>
      </w:r>
      <w:r w:rsidR="00626E84">
        <w:t xml:space="preserve">Wijayanti dan Ekantini </w:t>
      </w:r>
      <w:r w:rsidR="00626E84">
        <w:fldChar w:fldCharType="begin" w:fldLock="1"/>
      </w:r>
      <w:r w:rsidR="005D3FFD">
        <w:instrText>ADDIN CSL_CITATION {"citationItems":[{"id":"ITEM-1","itemData":{"author":[{"dropping-particle":"","family":"Wijayanti","given":"Inggit","non-dropping-particle":"","parse-names":false,"suffix":""},{"dropping-particle":"","family":"Ekantini","given":"Anita","non-dropping-particle":"","parse-names":false,"suffix":""}],"container-title":"Pendas: Jurnal Ilmiah Pendidikan Dasar","id":"ITEM-1","issue":"2","issued":{"date-parts":[["2023"]]},"page":"2100-2112","title":"Implementasi Kurikulum Merdeka pada Pembelajaran IPAS MI/SD","type":"article-journal","volume":"8"},"uris":["http://www.mendeley.com/documents/?uuid=ea3263b4-28bb-4ca1-88ae-b7fa0832dce3"]}],"mendeley":{"formattedCitation":"(Wijayanti &amp; Ekantini, 2023)","manualFormatting":"(2023)","plainTextFormattedCitation":"(Wijayanti &amp; Ekantini, 2023)","previouslyFormattedCitation":"(Wijayanti &amp; Ekantini, 2023)"},"properties":{"noteIndex":0},"schema":"https://github.com/citation-style-language/schema/raw/master/csl-citation.json"}</w:instrText>
      </w:r>
      <w:r w:rsidR="00626E84">
        <w:fldChar w:fldCharType="separate"/>
      </w:r>
      <w:r w:rsidR="00626E84" w:rsidRPr="00626E84">
        <w:rPr>
          <w:noProof/>
        </w:rPr>
        <w:t>(2023)</w:t>
      </w:r>
      <w:r w:rsidR="00626E84">
        <w:fldChar w:fldCharType="end"/>
      </w:r>
      <w:r w:rsidR="00626E84">
        <w:t xml:space="preserve"> tentang bagaimana implementasi Kurikulum Merdeka pada mata pelajaran IPAS pada jenjang MI/ SD, serta kajian yang pernah dilakukan oleh </w:t>
      </w:r>
      <w:r w:rsidR="005D3FFD">
        <w:t xml:space="preserve">Nadhiroh dan Anshori </w:t>
      </w:r>
      <w:r w:rsidR="005D3FFD">
        <w:fldChar w:fldCharType="begin" w:fldLock="1"/>
      </w:r>
      <w:r w:rsidR="00CD39F4">
        <w:instrText>ADDIN CSL_CITATION {"citationItems":[{"id":"ITEM-1","itemData":{"author":[{"dropping-particle":"","family":"Nadhiroh","given":"Syifaun","non-dropping-particle":"","parse-names":false,"suffix":""},{"dropping-particle":"","family":"Anshori","given":"Isa","non-dropping-particle":"","parse-names":false,"suffix":""}],"container-title":"Fitrah: Journal of Islamic Education","id":"ITEM-1","issue":"1","issued":{"date-parts":[["2023"]]},"page":"56-68","title":"Implementasi Kurikulum Merdeka Belajar dalam Pengembangan Kemampuan Berpikir Kritis pada Pembelajaran Pendidikan Agama Islam","type":"article-journal","volume":"4"},"uris":["http://www.mendeley.com/documents/?uuid=9a4795d7-acd3-4a72-96fe-919dba549f36"]}],"mendeley":{"formattedCitation":"(Nadhiroh &amp; Anshori, 2023)","manualFormatting":"(2023)","plainTextFormattedCitation":"(Nadhiroh &amp; Anshori, 2023)","previouslyFormattedCitation":"(Nadhiroh &amp; Anshori, 2023)"},"properties":{"noteIndex":0},"schema":"https://github.com/citation-style-language/schema/raw/master/csl-citation.json"}</w:instrText>
      </w:r>
      <w:r w:rsidR="005D3FFD">
        <w:fldChar w:fldCharType="separate"/>
      </w:r>
      <w:r w:rsidR="005D3FFD" w:rsidRPr="005D3FFD">
        <w:rPr>
          <w:noProof/>
        </w:rPr>
        <w:t>(2023)</w:t>
      </w:r>
      <w:r w:rsidR="005D3FFD">
        <w:fldChar w:fldCharType="end"/>
      </w:r>
      <w:r w:rsidR="005D3FFD">
        <w:t xml:space="preserve"> tentang bagaimana implementasi Kurikulum Merdeka pada mata pelajaran Pendidikan Agama Islam. </w:t>
      </w:r>
      <w:r>
        <w:t>Oleh karena itu, penelitian ini diarahkan untuk mengisi kesenjangan tersebut dengan menganalisis secara mendalam konsep dan landasan filosofis Kurikulum Merdeka, khususnya dalam konteks manajemen pendidikan.</w:t>
      </w:r>
    </w:p>
    <w:p w14:paraId="67412891" w14:textId="625B1EB7" w:rsidR="00747C2F" w:rsidRDefault="00747C2F" w:rsidP="00747C2F">
      <w:pPr>
        <w:ind w:firstLine="720"/>
        <w:jc w:val="both"/>
      </w:pPr>
      <w:r>
        <w:t xml:space="preserve">Dengan begitu, tujuan penelitian ini adalah untuk memberikan pemahaman yang mendalam tentang konsep dan landasan filosofis Kurikulum Merdeka dalam konteks manajemen pendidikan. Secara khusus, penelitian ini bertujuan untuk (1) menganalisis konsep utama yang </w:t>
      </w:r>
      <w:r>
        <w:lastRenderedPageBreak/>
        <w:t xml:space="preserve">melandasi Kurikulum Merdeka, (2) memahami filosofi yang mendasari perumusan Kurikulum Merdeka, dan (3) menilai relevansi dan aplikabilitas konsep dan filosofi tersebut dalam konteks manajemen pendidikan di Indonesia. </w:t>
      </w:r>
      <w:r w:rsidR="00A4675F">
        <w:t xml:space="preserve">Penelitian ini akan memberi fokus pada analisis yang lebih mendalam terhadap konsep dan landasan filosofis Kurikulum Merdeka, dengan mengeksplorasi bagaimana filosofi ini menggambarkan arah dan tujuan pendidikan di Indonesia. </w:t>
      </w:r>
      <w:r>
        <w:t>Melalui pencapaian tujuan-tujuan ini, diharapkan penelitian ini dapat memberikan sumbangan signifikan terhadap pemahaman kita tentang Kurikulum Merdeka, serta memberikan panduan bagi pengembangan dan implementasi kebijakan pendidikan di masa mendatang.</w:t>
      </w:r>
    </w:p>
    <w:p w14:paraId="17578D71" w14:textId="1034A65E" w:rsidR="00CD2939" w:rsidRPr="005D0AD0" w:rsidRDefault="00CD2939" w:rsidP="00CD2939">
      <w:pPr>
        <w:jc w:val="both"/>
        <w:rPr>
          <w:b/>
          <w:bCs/>
        </w:rPr>
      </w:pPr>
      <w:r w:rsidRPr="005D0AD0">
        <w:rPr>
          <w:b/>
          <w:bCs/>
        </w:rPr>
        <w:t>METODE</w:t>
      </w:r>
    </w:p>
    <w:p w14:paraId="64108CCE" w14:textId="37B71EBF" w:rsidR="005D0AD0" w:rsidRDefault="00CD2939" w:rsidP="005D0AD0">
      <w:pPr>
        <w:ind w:firstLine="720"/>
        <w:jc w:val="both"/>
      </w:pPr>
      <w:r w:rsidRPr="00CD2939">
        <w:t xml:space="preserve">Metode penelitian ini dilakukan </w:t>
      </w:r>
      <w:r w:rsidR="00CD39F4">
        <w:t xml:space="preserve">menggunakan kajian pustaka </w:t>
      </w:r>
      <w:r w:rsidR="00CD39F4" w:rsidRPr="00CD39F4">
        <w:rPr>
          <w:i/>
          <w:iCs/>
        </w:rPr>
        <w:t>(library research)</w:t>
      </w:r>
      <w:r w:rsidR="00CD39F4">
        <w:t xml:space="preserve">. </w:t>
      </w:r>
      <w:r w:rsidR="00CD39F4" w:rsidRPr="00CD39F4">
        <w:t>Kajian pustaka merupakan tahap penelitian di mana data dikumpulkan melalui literatur, yang diperoleh melalui kegiatan membaca, mencatat, dan mengolah informasi yang menjadi dasar penelitian</w:t>
      </w:r>
      <w:r w:rsidR="002F2F72">
        <w:t xml:space="preserve"> </w:t>
      </w:r>
      <w:r w:rsidR="002F2F72">
        <w:fldChar w:fldCharType="begin" w:fldLock="1"/>
      </w:r>
      <w:r w:rsidR="00D72070">
        <w:instrText>ADDIN CSL_CITATION {"citationItems":[{"id":"ITEM-1","itemData":{"author":[{"dropping-particle":"","family":"Zed","given":"Mustika","non-dropping-particle":"","parse-names":false,"suffix":""}],"id":"ITEM-1","issued":{"date-parts":[["2014"]]},"publisher":"Yayasan Obor Indonesia","publisher-place":"Jakarta","title":"Metode Penelitian Kepustakaan","type":"book"},"uris":["http://www.mendeley.com/documents/?uuid=891e12aa-2d48-4f8e-abb2-c41c5039bff9"]}],"mendeley":{"formattedCitation":"(Zed, 2014)","plainTextFormattedCitation":"(Zed, 2014)","previouslyFormattedCitation":"(Zed, 2014)"},"properties":{"noteIndex":0},"schema":"https://github.com/citation-style-language/schema/raw/master/csl-citation.json"}</w:instrText>
      </w:r>
      <w:r w:rsidR="002F2F72">
        <w:fldChar w:fldCharType="separate"/>
      </w:r>
      <w:r w:rsidR="002F2F72" w:rsidRPr="002F2F72">
        <w:rPr>
          <w:noProof/>
        </w:rPr>
        <w:t>(Zed, 2014)</w:t>
      </w:r>
      <w:r w:rsidR="002F2F72">
        <w:fldChar w:fldCharType="end"/>
      </w:r>
      <w:r w:rsidR="00CD39F4" w:rsidRPr="00CD39F4">
        <w:t>.</w:t>
      </w:r>
      <w:r w:rsidR="00CD39F4">
        <w:t xml:space="preserve"> Penelitian ini difokuskan pada</w:t>
      </w:r>
      <w:r w:rsidRPr="00CD2939">
        <w:t xml:space="preserve"> kajian dokumen, artikel, buku, dan sumber-sumber literatur lainnya yang relevan dengan konsep dan filosofi Kurikulum Merdeka dalam konteks manajemen pendidikan. Pendekatan ini digunakan untuk mendapatkan pemahaman mendalam tentang konsep-konsep utama dan filosofi yang menjadi dasar perumusan Kurikulum Merdeka.</w:t>
      </w:r>
      <w:r w:rsidR="005D0AD0">
        <w:t xml:space="preserve"> </w:t>
      </w:r>
    </w:p>
    <w:p w14:paraId="62C4C253" w14:textId="245AED52" w:rsidR="00CD2939" w:rsidRDefault="005D0AD0" w:rsidP="005D0AD0">
      <w:pPr>
        <w:ind w:firstLine="720"/>
        <w:jc w:val="both"/>
      </w:pPr>
      <w:r w:rsidRPr="005D0AD0">
        <w:t>Instrumen penelitian yang digunakan adalah analisis dokumen, dengan memanfaatkan teknik coding untuk mengidentifikasi dan mengkategorikan konsep utama dan filosofi yang ada dalam literatur-literatur yang relevan.</w:t>
      </w:r>
      <w:r>
        <w:t xml:space="preserve"> Peneliti terlebih dahulu melakukan </w:t>
      </w:r>
      <w:r w:rsidRPr="005D0AD0">
        <w:t>identifikasi literatur-literatur, termasuk artikel ilmiah, buku, dan dokumen-dokumen resmi terkait Kurikulum Merdeka.</w:t>
      </w:r>
      <w:r>
        <w:t xml:space="preserve"> Selanjutnya, peneliti m</w:t>
      </w:r>
      <w:r w:rsidRPr="005D0AD0">
        <w:t>elakukan seleksi sumber literatur yang relevan dengan fokus penelitian, memperhatikan kriteria kelayakan dan kredibilitas.</w:t>
      </w:r>
      <w:r>
        <w:t xml:space="preserve"> Lalu, peneliti m</w:t>
      </w:r>
      <w:r w:rsidRPr="005D0AD0">
        <w:t>engumpulkan data melalui pembacaan dan analisis literatur-literatur terpilih untuk mengekstraksi konsep utama dan filosofi Kurikulum Merdeka.</w:t>
      </w:r>
    </w:p>
    <w:p w14:paraId="2ECBC5C3" w14:textId="010CFBB4" w:rsidR="005D0AD0" w:rsidRDefault="005D0AD0" w:rsidP="00AE4CB2">
      <w:pPr>
        <w:ind w:firstLine="720"/>
        <w:jc w:val="both"/>
      </w:pPr>
      <w:r>
        <w:t>Setelah data terkumpul, maka peneliti menganalisis data tersebut. Pertama, peneliti melakukan koding terhadap data yang telah dikumpulkan, dengan fokus pada konsep utama dan aspek filosofis Kurikulum Merdeka. Kedua, peneliti mengelompokkan temuan-temuan ke dalam kategori-kategori untuk memahami struktur konsep dan filosofi secara sistematis.</w:t>
      </w:r>
      <w:r w:rsidR="00AE4CB2">
        <w:t xml:space="preserve"> Terakhir, peneliti m</w:t>
      </w:r>
      <w:r>
        <w:t>enganalisis hubungan dan sinergi antara konsep-konsep utama dan filosofi Kurikulum Merdeka yang ditemukan.</w:t>
      </w:r>
    </w:p>
    <w:p w14:paraId="1C023337" w14:textId="1A70C4A6" w:rsidR="00AE4CB2" w:rsidRPr="00AE4CB2" w:rsidRDefault="00AE4CB2" w:rsidP="00AE4CB2">
      <w:pPr>
        <w:jc w:val="both"/>
        <w:rPr>
          <w:b/>
          <w:bCs/>
        </w:rPr>
      </w:pPr>
      <w:r w:rsidRPr="00AE4CB2">
        <w:rPr>
          <w:b/>
          <w:bCs/>
        </w:rPr>
        <w:t>HASIL DAN PEMBAHASAN</w:t>
      </w:r>
    </w:p>
    <w:p w14:paraId="3911A478" w14:textId="45FA855A" w:rsidR="00AE4CB2" w:rsidRPr="00E829FD" w:rsidRDefault="00AE4CB2" w:rsidP="00AE4CB2">
      <w:pPr>
        <w:jc w:val="both"/>
        <w:rPr>
          <w:b/>
          <w:bCs/>
        </w:rPr>
      </w:pPr>
      <w:r w:rsidRPr="00E829FD">
        <w:rPr>
          <w:b/>
          <w:bCs/>
        </w:rPr>
        <w:t>Konsep Utama Kurikulum Merdeka</w:t>
      </w:r>
    </w:p>
    <w:p w14:paraId="74DF5A25" w14:textId="77777777" w:rsidR="00AE4CB2" w:rsidRDefault="00AE4CB2" w:rsidP="00AE4CB2">
      <w:pPr>
        <w:ind w:firstLine="720"/>
        <w:jc w:val="both"/>
      </w:pPr>
      <w:r>
        <w:t>Melalui analisis mendalam atas literatur, konsep utama yang muncul dalam Kurikulum Merdeka dapat diidentifikasi. Konsep-konsep ini mencakup kebebasan kurikuler, peningkatan partisipasi siswa dalam proses pembelajaran, serta fleksibilitas dalam desain kurikulum. Pemahaman mendalam terhadap konsep-konsep ini memberikan gambaran bahwa Kurikulum Merdeka menekankan pada pemberdayaan siswa dan pengembangan potensi individual melalui pendekatan yang lebih kontekstual.</w:t>
      </w:r>
    </w:p>
    <w:p w14:paraId="7A10FEFF" w14:textId="6B0DB01B" w:rsidR="004A3534" w:rsidRDefault="004A3534" w:rsidP="004A3534">
      <w:pPr>
        <w:ind w:firstLine="720"/>
        <w:jc w:val="both"/>
      </w:pPr>
      <w:r>
        <w:lastRenderedPageBreak/>
        <w:t xml:space="preserve">Konsep utama dari Kurikulum Merdeka mencerminkan visi pendidikan yang lebih progresif dan inklusif. Salah satu poin pentingnya adalah kebebasan kurikuler, yang memberikan ruang bagi sekolah dan guru untuk lebih kreatif dalam menyesuaikan materi pembelajaran dengan kebutuhan lokal dan karakteristik siswa. </w:t>
      </w:r>
      <w:r w:rsidR="00EE1E4E" w:rsidRPr="00EE1E4E">
        <w:t>Guru mampu menentukan pilihan yang optimal sesuai dengan tingkat kompetensi dan minat siswa, sementara institusi pendidikan memiliki kebebasan untuk berinovasi, mencoba hal-hal baru, termasuk kebebasan pemikiran, interaksi, dan keleluasaan di berbagai aspek institusional</w:t>
      </w:r>
      <w:r w:rsidR="00EE1E4E">
        <w:t xml:space="preserve"> </w:t>
      </w:r>
      <w:r w:rsidR="00EE1E4E">
        <w:fldChar w:fldCharType="begin" w:fldLock="1"/>
      </w:r>
      <w:r w:rsidR="00CC55CF">
        <w:instrText>ADDIN CSL_CITATION {"citationItems":[{"id":"ITEM-1","itemData":{"author":[{"dropping-particle":"","family":"Hattarina","given":"Shofia","non-dropping-particle":"","parse-names":false,"suffix":""},{"dropping-particle":"","family":"Saila","given":"Nurul","non-dropping-particle":"","parse-names":false,"suffix":""},{"dropping-particle":"","family":"Faradilla","given":"Adenita","non-dropping-particle":"","parse-names":false,"suffix":""},{"dropping-particle":"","family":"Putri","given":"Dita Refani","non-dropping-particle":"","parse-names":false,"suffix":""},{"dropping-particle":"","family":"Putri","given":"RR. Ghina Ayu","non-dropping-particle":"","parse-names":false,"suffix":""}],"container-title":"Seminar Nasional Sosial Sains, Pendidikan, Humaniora (SENASSDRA)","id":"ITEM-1","issued":{"date-parts":[["2022"]]},"page":"181-192","title":"Implementasi Kurikulum Medeka Belajar Di Lembaga Pendidikan","type":"paper-conference"},"uris":["http://www.mendeley.com/documents/?uuid=13ac7561-fe00-4b06-9a47-47177f2f64ab"]}],"mendeley":{"formattedCitation":"(Hattarina et al., 2022)","plainTextFormattedCitation":"(Hattarina et al., 2022)","previouslyFormattedCitation":"(Hattarina et al., 2022)"},"properties":{"noteIndex":0},"schema":"https://github.com/citation-style-language/schema/raw/master/csl-citation.json"}</w:instrText>
      </w:r>
      <w:r w:rsidR="00EE1E4E">
        <w:fldChar w:fldCharType="separate"/>
      </w:r>
      <w:r w:rsidR="00EE1E4E" w:rsidRPr="00EE1E4E">
        <w:rPr>
          <w:noProof/>
        </w:rPr>
        <w:t>(Hattarina et al., 2022)</w:t>
      </w:r>
      <w:r w:rsidR="00EE1E4E">
        <w:fldChar w:fldCharType="end"/>
      </w:r>
      <w:r w:rsidR="00EE1E4E" w:rsidRPr="00EE1E4E">
        <w:t>.</w:t>
      </w:r>
      <w:r w:rsidR="00EE1E4E">
        <w:t xml:space="preserve"> </w:t>
      </w:r>
      <w:r w:rsidR="00FB704E">
        <w:t xml:space="preserve">Seperti yang ditemukan oleh Sugih dkk </w:t>
      </w:r>
      <w:r w:rsidR="00FB704E">
        <w:fldChar w:fldCharType="begin" w:fldLock="1"/>
      </w:r>
      <w:r w:rsidR="004A642B">
        <w:instrText>ADDIN CSL_CITATION {"citationItems":[{"id":"ITEM-1","itemData":{"DOI":"10.51494/jpdf.v4i2.952","ISSN":"2721-8996","abstract":"Abstrak: Kurikulum merupakan sesuatu bagian perihal yang terutama dalam proses penerapan pendidikan pada seluruh jenjang Pembelajaran. Penelitian ini bertujuan buat mendeskripsikan dan mau mengenali menimpa penelitian implementasi kurikulum merdeka dalam pendidikan IPAS di sekolah bawah. Katagori pada studi ini ialah kualitatif deskritif. Subjek pada studi ini yang digunakan merupakan kepala sekolah dan guru kelas IV. Pada Metode pengumpulan data yang digunakan dalam melakukan penelitian ini ialah wawancara, observasi dan dokumentasi. Metode analisis yang digunakan meliputi, reduksi data, penyajian data dan conclusion. Dari hasil penelitian membuktikan bawasannya SDN Pakujajar Cipta Bina Mandiri ini telah mengimplementasikan kurikulum merdeka serta sekolah ini serta telah tercantum sekolah penggerak, kurikulum merdeka sendiri mempunyai pembaruan baru ialah pada pendidikan IPA serta IPS yang jadi IPAS dengan teknis pada pendidikan ini yakni disetiap semesmeternya terdapat pembeajaran IPA serta IPS ialah dengan metode 2 bab IPA serta 2 bab IPS, berbeda dengan tahun lebih dahulu persemester ialah semester 1 IPA semester 2 IPS. Perihal ini dibedakan agar pembelajaran peserta didik yang tidak monoton. Pada pembelajaran kurikulum merdeka ini memberikan kebebasan kepada guru ataupun peserta didik, dan pada penilaian IPA serta IPS disatukan menjadi IPAS, seperti salah satunya ialah dalam penilain raport yang menjadi IPAS.","author":[{"dropping-particle":"","family":"Sugih","given":"Sri Nuryani","non-dropping-particle":"","parse-names":false,"suffix":""},{"dropping-particle":"","family":"Maula","given":"Lutfi Hamdani","non-dropping-particle":"","parse-names":false,"suffix":""},{"dropping-particle":"","family":"Nurmeta","given":"Irna Khaleda","non-dropping-particle":"","parse-names":false,"suffix":""}],"container-title":"Jurnal Pendidikan Dasar Flobamorata","id":"ITEM-1","issue":"2","issued":{"date-parts":[["2023","8","1"]]},"page":"599-603","title":"Implementasi Kurikulum Merdeka dalam Pembelajaran IPAS di Sekolah Dasar","type":"article-journal","volume":"4"},"uris":["http://www.mendeley.com/documents/?uuid=f97a0555-a8a4-4562-86a4-8f637df2745d"]}],"mendeley":{"formattedCitation":"(Sugih et al., 2023)","manualFormatting":"(2023)","plainTextFormattedCitation":"(Sugih et al., 2023)","previouslyFormattedCitation":"(Sugih et al., 2023)"},"properties":{"noteIndex":0},"schema":"https://github.com/citation-style-language/schema/raw/master/csl-citation.json"}</w:instrText>
      </w:r>
      <w:r w:rsidR="00FB704E">
        <w:fldChar w:fldCharType="separate"/>
      </w:r>
      <w:r w:rsidR="00FB704E" w:rsidRPr="00FB704E">
        <w:rPr>
          <w:noProof/>
        </w:rPr>
        <w:t>(2023)</w:t>
      </w:r>
      <w:r w:rsidR="00FB704E">
        <w:fldChar w:fldCharType="end"/>
      </w:r>
      <w:r w:rsidR="00FB704E">
        <w:t xml:space="preserve"> bahwa d</w:t>
      </w:r>
      <w:r w:rsidR="00FB704E" w:rsidRPr="00FB704E">
        <w:t>alam pendekatan Kurikulum Merdeka, kebebasan diberikan kepada guru dan peserta didik, serta dalam penilaian mata pelajaran IPA dan IPS digabungkan menjadi IPAS, termasuk di dalamnya penilaian raport sebagai bagian dari IPAS.</w:t>
      </w:r>
      <w:r w:rsidR="004A642B">
        <w:t xml:space="preserve"> </w:t>
      </w:r>
      <w:r w:rsidR="004A642B" w:rsidRPr="004A642B">
        <w:t>Guru memandang bahwa dengan memberikan kebebasan kepada siswa untuk mengeksplorasi minat mereka, guru juga memiliki kebebasan untuk membuat, memilih, dan mengadaptasi materi pembelajaran, serta mengembangkan modul ajar yang sesuai dengan usaha membentuk Profil Pelajar Pancasila</w:t>
      </w:r>
      <w:r w:rsidR="004A642B">
        <w:t xml:space="preserve"> </w:t>
      </w:r>
      <w:r w:rsidR="004A642B">
        <w:fldChar w:fldCharType="begin" w:fldLock="1"/>
      </w:r>
      <w:r w:rsidR="000D2940">
        <w:instrText>ADDIN CSL_CITATION {"citationItems":[{"id":"ITEM-1","itemData":{"DOI":"10.21776/ub.gramaswara.2022.002.02.05","ISSN":"2807369X","abstract":"The following workshop is done with the aim to socialize the ways to develop teaching module for Independent Curriculum especially for English subject, since there are still many English teachers who are confused in arranging the teaching module. The data is taken from questionnaire. The participants in this study is the English eachers from Vocational High School in Surabaya. There are 5 questions in the questionnaire. The results showed that the English teachers from Vocational High School in Surabaya is enthusiastic to join the workshop and to create the teaching module after the workshop finished. Previously, many of them were still confused about preparing learning modules due to various perceptions, after attending the workshop they had the same perceptions in developing teaching module and they were more confident in creating it.","author":[{"dropping-particle":"","family":"Setiawan","given":"Rahmat","non-dropping-particle":"","parse-names":false,"suffix":""},{"dropping-particle":"","family":"Syahria","given":"Nukmatus","non-dropping-particle":"","parse-names":false,"suffix":""},{"dropping-particle":"","family":"Andanty","given":"Ferra Dian","non-dropping-particle":"","parse-names":false,"suffix":""},{"dropping-particle":"","family":"Nabhan","given":"Salim","non-dropping-particle":"","parse-names":false,"suffix":""}],"container-title":"Jurnal Gramaswara","id":"ITEM-1","issue":"2","issued":{"date-parts":[["2022","7","7"]]},"page":"49-62","title":"PENGEMBANGAN MODUL AJAR KURIKULUM MERDEKA MATA PELAJARAN BAHASA INGGRIS SMK KOTA SURABAYA","type":"article-journal","volume":"2"},"uris":["http://www.mendeley.com/documents/?uuid=67182d37-e4d2-4a2a-8345-ab235156e2da"]}],"mendeley":{"formattedCitation":"(Setiawan et al., 2022)","plainTextFormattedCitation":"(Setiawan et al., 2022)","previouslyFormattedCitation":"(Setiawan et al., 2022)"},"properties":{"noteIndex":0},"schema":"https://github.com/citation-style-language/schema/raw/master/csl-citation.json"}</w:instrText>
      </w:r>
      <w:r w:rsidR="004A642B">
        <w:fldChar w:fldCharType="separate"/>
      </w:r>
      <w:r w:rsidR="004A642B" w:rsidRPr="004A642B">
        <w:rPr>
          <w:noProof/>
        </w:rPr>
        <w:t>(Setiawan et al., 2022)</w:t>
      </w:r>
      <w:r w:rsidR="004A642B">
        <w:fldChar w:fldCharType="end"/>
      </w:r>
      <w:r w:rsidR="004A642B" w:rsidRPr="004A642B">
        <w:t>.</w:t>
      </w:r>
      <w:r w:rsidR="00FB704E">
        <w:t xml:space="preserve"> </w:t>
      </w:r>
      <w:r>
        <w:t>Dengan demikian, Kurikulum Merdeka tidak hanya menjadi panduan standar, tetapi juga menjadi instrumen dinamis yang dapat disesuaikan dengan keberagaman konteks pendidikan di berbagai daerah.</w:t>
      </w:r>
    </w:p>
    <w:p w14:paraId="7D72215C" w14:textId="35B0C051" w:rsidR="004A3534" w:rsidRDefault="004A3534" w:rsidP="004A3534">
      <w:pPr>
        <w:ind w:firstLine="720"/>
        <w:jc w:val="both"/>
      </w:pPr>
      <w:r>
        <w:t xml:space="preserve">Konsep kedua yang signifikan adalah peningkatan partisipasi siswa dalam proses pembelajaran. Dengan mengaktifkan peran siswa dalam merancang jalannya pembelajaran, Kurikulum Merdeka memberikan ruang untuk interaksi yang lebih aktif dan proaktif antara siswa dan materi pelajaran. </w:t>
      </w:r>
      <w:r w:rsidR="00F35D8C">
        <w:t xml:space="preserve">Pembelajaran yang berpusat pada siswa </w:t>
      </w:r>
      <w:r w:rsidR="00F35D8C" w:rsidRPr="000D2940">
        <w:rPr>
          <w:i/>
          <w:iCs/>
        </w:rPr>
        <w:t>(student-centered learning)</w:t>
      </w:r>
      <w:r w:rsidR="00F35D8C">
        <w:t xml:space="preserve"> sudah pernah dilaksanakan dalam kurikulum 2013, dan dalam Kurikulum Merdeka dapat menerapkan metode </w:t>
      </w:r>
      <w:r w:rsidR="000D2940">
        <w:t>pembelajaran aktif</w:t>
      </w:r>
      <w:r w:rsidR="00F35D8C">
        <w:t xml:space="preserve"> dan metode pembelajaran berbasis proyek untuk menumbuhkan keaktifan siswa </w:t>
      </w:r>
      <w:r w:rsidR="000D2940">
        <w:fldChar w:fldCharType="begin" w:fldLock="1"/>
      </w:r>
      <w:r w:rsidR="00353893">
        <w:instrText>ADDIN CSL_CITATION {"citationItems":[{"id":"ITEM-1","itemData":{"DOI":"10.31004/jptam.v6i2.3780","author":[{"dropping-particle":"","family":"Pertiwi","given":"Amalia Dwi","non-dropping-particle":"","parse-names":false,"suffix":""},{"dropping-particle":"","family":"Nurfatimah","given":"Siti Aisyah","non-dropping-particle":"","parse-names":false,"suffix":""},{"dropping-particle":"","family":"Hasna","given":"Syofiyah","non-dropping-particle":"","parse-names":false,"suffix":""}],"container-title":"Jurnal Pendidikan Tambusai","id":"ITEM-1","issue":"2","issued":{"date-parts":[["2022"]]},"page":"8839–8848","title":"Menerapkan Metode Pembelajaran Berorientasi Student Centered Menuju Masa Transisi Kurikulum Merdeka","type":"article-journal","volume":"6"},"uris":["http://www.mendeley.com/documents/?uuid=4cd0eba0-6817-42a7-be7f-c4b5d7ce8300"]}],"mendeley":{"formattedCitation":"(Pertiwi et al., 2022)","plainTextFormattedCitation":"(Pertiwi et al., 2022)","previouslyFormattedCitation":"(Pertiwi et al., 2022)"},"properties":{"noteIndex":0},"schema":"https://github.com/citation-style-language/schema/raw/master/csl-citation.json"}</w:instrText>
      </w:r>
      <w:r w:rsidR="000D2940">
        <w:fldChar w:fldCharType="separate"/>
      </w:r>
      <w:r w:rsidR="000D2940" w:rsidRPr="000D2940">
        <w:rPr>
          <w:noProof/>
        </w:rPr>
        <w:t>(Pertiwi et al., 2022)</w:t>
      </w:r>
      <w:r w:rsidR="000D2940">
        <w:fldChar w:fldCharType="end"/>
      </w:r>
      <w:r w:rsidR="00F35D8C">
        <w:t xml:space="preserve">. </w:t>
      </w:r>
      <w:r>
        <w:t>Partisipasi yang lebih besar ini diharapkan dapat meningkatkan motivasi dan minat siswa terhadap pembelajaran, membentuk individu yang lebih mandiri dan berpikiran kritis.</w:t>
      </w:r>
    </w:p>
    <w:p w14:paraId="4F4127C4" w14:textId="73C00DC5" w:rsidR="004A3534" w:rsidRDefault="004A3534" w:rsidP="004A3534">
      <w:pPr>
        <w:ind w:firstLine="720"/>
        <w:jc w:val="both"/>
      </w:pPr>
      <w:r>
        <w:t xml:space="preserve">Fleksibilitas dalam desain kurikulum menjadi konsep ketiga yang mencuat dalam Kurikulum Merdeka. </w:t>
      </w:r>
      <w:r w:rsidR="00353893" w:rsidRPr="00353893">
        <w:t>Fleksibilitas dalam kurikulum bertujuan membuatnya lebih sesuai dan responsif terhadap dinamika lingkungan serta perubahan yang beragam. Selain itu, tujuan tersebut adalah memberikan ruang bagi pembelajaran yang sesuai dengan konteks lokal dan kebutuhan siswa</w:t>
      </w:r>
      <w:r w:rsidR="00353893">
        <w:t xml:space="preserve"> </w:t>
      </w:r>
      <w:r w:rsidR="00353893">
        <w:fldChar w:fldCharType="begin" w:fldLock="1"/>
      </w:r>
      <w:r w:rsidR="004871C0">
        <w:instrText>ADDIN CSL_CITATION {"citationItems":[{"id":"ITEM-1","itemData":{"author":[{"dropping-particle":"","family":"Fahlevi","given":"Mahfudz Reza","non-dropping-particle":"","parse-names":false,"suffix":""}],"container-title":"Sustainable Jurnal Kajian Mutu Pendidikan","id":"ITEM-1","issue":"1","issued":{"date-parts":[["2022"]]},"page":"11-27","title":"Upaya Pengembangan Number Sense Siswa melalui Kurikulum Merdeka","type":"article-journal","volume":"5"},"uris":["http://www.mendeley.com/documents/?uuid=8112d9c2-1dea-4067-b16b-ea3b61d8cc55"]}],"mendeley":{"formattedCitation":"(Fahlevi, 2022)","plainTextFormattedCitation":"(Fahlevi, 2022)","previouslyFormattedCitation":"(Fahlevi, 2022)"},"properties":{"noteIndex":0},"schema":"https://github.com/citation-style-language/schema/raw/master/csl-citation.json"}</w:instrText>
      </w:r>
      <w:r w:rsidR="00353893">
        <w:fldChar w:fldCharType="separate"/>
      </w:r>
      <w:r w:rsidR="00353893" w:rsidRPr="00353893">
        <w:rPr>
          <w:noProof/>
        </w:rPr>
        <w:t>(Fahlevi, 2022)</w:t>
      </w:r>
      <w:r w:rsidR="00353893">
        <w:fldChar w:fldCharType="end"/>
      </w:r>
      <w:r w:rsidR="00353893" w:rsidRPr="00353893">
        <w:t>.</w:t>
      </w:r>
      <w:r w:rsidR="00353893">
        <w:t xml:space="preserve"> </w:t>
      </w:r>
      <w:r>
        <w:t>Keleluasaan ini memberikan peluang bagi pendidik untuk menyesuaikan metode pengajaran dan materi pembelajaran dengan perkembangan terkini serta kebutuhan spesifik siswa. Dengan pendekatan ini, Kurikulum Merdeka tidak hanya menekankan pemberdayaan siswa, tetapi juga menciptakan ruang bagi guru untuk terus berkembang dan menyempurnakan metode pengajaran mereka sesuai dengan tuntutan zaman.</w:t>
      </w:r>
    </w:p>
    <w:p w14:paraId="37923361" w14:textId="5E6C581A" w:rsidR="00AE4CB2" w:rsidRDefault="004A3534" w:rsidP="000D2940">
      <w:pPr>
        <w:ind w:firstLine="720"/>
        <w:jc w:val="both"/>
      </w:pPr>
      <w:r>
        <w:t>Secara keseluruhan, konsep-konsep tersebut membentuk landasan filosofis Kurikulum Merdeka yang mengedepankan pendekatan holistik dalam pengembangan siswa. Kebebasan kurikuler, partisipasi siswa yang ditingkatkan, dan fleksibilitas dalam desain kurikulum bersatu untuk menciptakan lingkungan pembelajaran yang responsif, inklusif, dan relevan. Dengan demikian, Kurikulum Merdeka bukan hanya sekadar struktur kurikuler, melainkan juga merupakan landasan untuk membangun generasi yang memiliki keterampilan dan karakter untuk menghadapi tantangan masa depan.</w:t>
      </w:r>
    </w:p>
    <w:p w14:paraId="229BD926" w14:textId="4B48E15D" w:rsidR="00AE4CB2" w:rsidRPr="00E829FD" w:rsidRDefault="00AE4CB2" w:rsidP="00AE4CB2">
      <w:pPr>
        <w:jc w:val="both"/>
        <w:rPr>
          <w:b/>
          <w:bCs/>
        </w:rPr>
      </w:pPr>
      <w:r w:rsidRPr="00E829FD">
        <w:rPr>
          <w:b/>
          <w:bCs/>
        </w:rPr>
        <w:lastRenderedPageBreak/>
        <w:t>Landasan Filosofis Kurikulum Merdeka</w:t>
      </w:r>
    </w:p>
    <w:p w14:paraId="4FE63FF9" w14:textId="154EFE96" w:rsidR="00AE4CB2" w:rsidRDefault="00AE4CB2" w:rsidP="00AE4CB2">
      <w:pPr>
        <w:ind w:firstLine="720"/>
        <w:jc w:val="both"/>
      </w:pPr>
      <w:r>
        <w:t xml:space="preserve">Filosofi yang melandasi Kurikulum Merdeka juga terkuak melalui literatur-literatur yang dianalisis. Filosofi </w:t>
      </w:r>
      <w:r w:rsidR="00C470FF">
        <w:t xml:space="preserve">pendidikan </w:t>
      </w:r>
      <w:r>
        <w:t xml:space="preserve">ini mencakup nilai-nilai </w:t>
      </w:r>
      <w:r w:rsidR="00C470FF">
        <w:t>kebenaran, keadilan</w:t>
      </w:r>
      <w:r w:rsidR="00EE416D">
        <w:t xml:space="preserve">, </w:t>
      </w:r>
      <w:r w:rsidR="00C470FF">
        <w:t>kebebasan</w:t>
      </w:r>
      <w:r w:rsidR="00EE416D">
        <w:t>, tanggung jawab, dan kebahagiaan</w:t>
      </w:r>
      <w:r w:rsidR="00D72070">
        <w:t xml:space="preserve"> </w:t>
      </w:r>
      <w:r w:rsidR="00D72070">
        <w:fldChar w:fldCharType="begin" w:fldLock="1"/>
      </w:r>
      <w:r w:rsidR="00EE1E4E">
        <w:instrText>ADDIN CSL_CITATION {"citationItems":[{"id":"ITEM-1","itemData":{"author":[{"dropping-particle":"","family":"Candra","given":"Heri","non-dropping-particle":"","parse-names":false,"suffix":""}],"container-title":"Literacy Notes","id":"ITEM-1","issue":"2","issued":{"date-parts":[["2023"]]},"page":"1-8","title":"Analisis Etika Pendidikan Implementasi Nilai-nilai Filosofis dalam Kurikulum Global","type":"article-journal","volume":"1"},"uris":["http://www.mendeley.com/documents/?uuid=c2172bef-6a11-4ba2-a3fc-c5a919740316"]}],"mendeley":{"formattedCitation":"(Candra, 2023)","plainTextFormattedCitation":"(Candra, 2023)","previouslyFormattedCitation":"(Candra, 2023)"},"properties":{"noteIndex":0},"schema":"https://github.com/citation-style-language/schema/raw/master/csl-citation.json"}</w:instrText>
      </w:r>
      <w:r w:rsidR="00D72070">
        <w:fldChar w:fldCharType="separate"/>
      </w:r>
      <w:r w:rsidR="00D72070" w:rsidRPr="00D72070">
        <w:rPr>
          <w:noProof/>
        </w:rPr>
        <w:t>(Candra, 2023)</w:t>
      </w:r>
      <w:r w:rsidR="00D72070">
        <w:fldChar w:fldCharType="end"/>
      </w:r>
      <w:r>
        <w:t>. Pemahaman mendalam terhadap filosofi ini menggambarkan bahwa Kurikulum Merdeka tidak hanya berfokus pada aspek akademis, tetapi juga bertujuan menciptakan lingkungan pembelajaran yang inklusif dan adil.</w:t>
      </w:r>
    </w:p>
    <w:p w14:paraId="6F075198" w14:textId="6A9682DD" w:rsidR="00D72070" w:rsidRDefault="00D72070" w:rsidP="00D72070">
      <w:pPr>
        <w:ind w:firstLine="720"/>
        <w:jc w:val="both"/>
      </w:pPr>
      <w:r>
        <w:t xml:space="preserve">Filosofi yang menjadi pondasi Kurikulum Merdeka memandang pendidikan sebagai sarana untuk membentuk individu yang utuh, bukan hanya secara intelektual, tetapi juga secara moral dan emosional. Nilai-nilai kebenaran menjadi panduan utama dalam memberikan pengetahuan yang akurat dan relevan kepada siswa. </w:t>
      </w:r>
      <w:r w:rsidR="004871C0" w:rsidRPr="004871C0">
        <w:t>Dalam konteks kurikulum merdeka, peran guru di dalam ruang kelas bukan hanya untuk menanamkan atau mengimpor kebenaran sesuai dengan pandangan guru, melainkan lebih pada upaya menggali kebenaran serta mengembangkan kemampuan berpikir, penalaran, dan kritis siswa terhadap dunia dan fenomena yang ada</w:t>
      </w:r>
      <w:r w:rsidR="004871C0">
        <w:t xml:space="preserve"> </w:t>
      </w:r>
      <w:r w:rsidR="00663F40">
        <w:t>ana</w:t>
      </w:r>
      <w:r w:rsidR="004871C0" w:rsidRPr="004871C0">
        <w:t>.</w:t>
      </w:r>
      <w:r w:rsidR="004871C0">
        <w:t xml:space="preserve"> </w:t>
      </w:r>
      <w:r>
        <w:t>Dalam konteks ini, kebenaran bukan hanya berkaitan dengan fakta dan informasi, tetapi juga melibatkan pengembangan keterampilan berpikir kritis dan kemampuan untuk menyaring informasi yang diperoleh.</w:t>
      </w:r>
    </w:p>
    <w:p w14:paraId="46A84235" w14:textId="0FC59A17" w:rsidR="00D72070" w:rsidRDefault="00D72070" w:rsidP="00D72070">
      <w:pPr>
        <w:ind w:firstLine="720"/>
        <w:jc w:val="both"/>
      </w:pPr>
      <w:r>
        <w:t xml:space="preserve">Keadilan, sebagai elemen penting dalam filosofi Kurikulum Merdeka, menekankan perlunya menciptakan kesempatan yang setara bagi semua peserta didik. Konsep keadilan ini tercermin dalam upaya untuk mengatasi disparitas pendidikan, memastikan bahwa setiap siswa memiliki akses yang adil dan merata terhadap sumber daya pendidikan. </w:t>
      </w:r>
      <w:r w:rsidR="00142443">
        <w:t xml:space="preserve">Dalam </w:t>
      </w:r>
      <w:r w:rsidR="00663F40">
        <w:t xml:space="preserve">kurikulum merdeka </w:t>
      </w:r>
      <w:r w:rsidR="00142443">
        <w:t xml:space="preserve">bisa mengaplikasikan pembelajaran berdiferensiasi dengan mengetahui </w:t>
      </w:r>
      <w:r w:rsidR="00142443" w:rsidRPr="00142443">
        <w:t>gaya</w:t>
      </w:r>
      <w:r w:rsidR="00663F40">
        <w:t xml:space="preserve"> </w:t>
      </w:r>
      <w:r w:rsidR="00142443" w:rsidRPr="00142443">
        <w:t>belajar,</w:t>
      </w:r>
      <w:r w:rsidR="00142443">
        <w:t xml:space="preserve"> </w:t>
      </w:r>
      <w:r w:rsidR="00142443" w:rsidRPr="00142443">
        <w:t xml:space="preserve">minat,  dan  pemahaman </w:t>
      </w:r>
      <w:r w:rsidR="00142443">
        <w:t>setiap individu</w:t>
      </w:r>
      <w:r w:rsidR="00142443" w:rsidRPr="00142443">
        <w:t xml:space="preserve"> terhadap  mata pelajaran</w:t>
      </w:r>
      <w:r w:rsidR="00142443">
        <w:t>, sehingga pembelajaran ini m</w:t>
      </w:r>
      <w:r w:rsidR="00142443" w:rsidRPr="00142443">
        <w:t>embuat kondisi belajar setara untuk seluruh siswa dan mengurangi kesenjangan pembelajaran antara siswa yang memiliki prestasi tinggi dan yang memiliki prestasi rendah</w:t>
      </w:r>
      <w:r w:rsidR="00663F40">
        <w:t xml:space="preserve"> </w:t>
      </w:r>
      <w:r w:rsidR="0015022D">
        <w:fldChar w:fldCharType="begin" w:fldLock="1"/>
      </w:r>
      <w:r w:rsidR="0099589D">
        <w:instrText>ADDIN CSL_CITATION {"citationItems":[{"id":"ITEM-1","itemData":{"author":[{"dropping-particle":"","family":"Siringoringo","given":"Rusmala","non-dropping-particle":"","parse-names":false,"suffix":""},{"dropping-particle":"","family":"Asbari","given":"Masduki","non-dropping-particle":"","parse-names":false,"suffix":""},{"dropping-particle":"","family":"Margaretta","given":"Cesilia","non-dropping-particle":"","parse-names":false,"suffix":""}],"container-title":"Journal of Information Systems and Management (JISMA)","id":"ITEM-1","issue":"5","issued":{"date-parts":[["2023"]]},"page":"13-16","title":"Strategi Pembelajaran Berdiferensi: Akselerasi Meningkatkan Potensi Peserta Didik","type":"article-journal","volume":"2"},"uris":["http://www.mendeley.com/documents/?uuid=778220a6-2300-4768-b44a-598407a11583"]}],"mendeley":{"formattedCitation":"(Siringoringo et al., 2023)","plainTextFormattedCitation":"(Siringoringo et al., 2023)","previouslyFormattedCitation":"(Siringoringo et al., 2023)"},"properties":{"noteIndex":0},"schema":"https://github.com/citation-style-language/schema/raw/master/csl-citation.json"}</w:instrText>
      </w:r>
      <w:r w:rsidR="0015022D">
        <w:fldChar w:fldCharType="separate"/>
      </w:r>
      <w:r w:rsidR="0015022D" w:rsidRPr="0015022D">
        <w:rPr>
          <w:noProof/>
        </w:rPr>
        <w:t>(Siringoringo et al., 2023)</w:t>
      </w:r>
      <w:r w:rsidR="0015022D">
        <w:fldChar w:fldCharType="end"/>
      </w:r>
      <w:r w:rsidR="00663F40">
        <w:t>.</w:t>
      </w:r>
      <w:r w:rsidR="00142443">
        <w:t xml:space="preserve"> </w:t>
      </w:r>
      <w:r>
        <w:t>Dengan demikian, Kurikulum Merdeka bertujuan untuk menjadi instrumen yang menghapuskan ketidaksetaraan dalam kesempatan belajar.</w:t>
      </w:r>
    </w:p>
    <w:p w14:paraId="7B283DC6" w14:textId="0812126E" w:rsidR="00D72070" w:rsidRDefault="00D72070" w:rsidP="00D72070">
      <w:pPr>
        <w:ind w:firstLine="720"/>
        <w:jc w:val="both"/>
      </w:pPr>
      <w:r>
        <w:t xml:space="preserve">Kebebasan, sebagai nilai yang tercermin dalam filosofi Kurikulum Merdeka, bukan sekadar hak untuk mengakses informasi, tetapi juga hak untuk mengembangkan potensi pribadi dan kreativitas. </w:t>
      </w:r>
      <w:r w:rsidR="00521B2E" w:rsidRPr="00521B2E">
        <w:t>Merdeka Belajar mengartikan kebebasan belajar, yang berarti memberikan kesempatan kepada siswa untuk belajar dengan sebebas mungkin dan senyaman mungkin, tanpa tekanan atau stres, dengan memperhatikan bakat alami mereka. Ini dilakukan tanpa memaksa mereka untuk mempelajari atau menguasai bidang pengetahuan di luar minat dan kemampuan mereka, sehingga mereka dapat memiliki portofolio yang sesuai dengan minat mereka</w:t>
      </w:r>
      <w:r w:rsidR="00521B2E">
        <w:t xml:space="preserve"> </w:t>
      </w:r>
      <w:r w:rsidR="00521B2E">
        <w:fldChar w:fldCharType="begin" w:fldLock="1"/>
      </w:r>
      <w:r w:rsidR="0075556D">
        <w:instrText>ADDIN CSL_CITATION {"citationItems":[{"id":"ITEM-1","itemData":{"author":[{"dropping-particle":"","family":"Hattarina","given":"Shofia","non-dropping-particle":"","parse-names":false,"suffix":""},{"dropping-particle":"","family":"Saila","given":"Nurul","non-dropping-particle":"","parse-names":false,"suffix":""},{"dropping-particle":"","family":"Faradilla","given":"Adenita","non-dropping-particle":"","parse-names":false,"suffix":""},{"dropping-particle":"","family":"Putri","given":"Dita Refani","non-dropping-particle":"","parse-names":false,"suffix":""},{"dropping-particle":"","family":"Putri","given":"RR. Ghina Ayu","non-dropping-particle":"","parse-names":false,"suffix":""}],"container-title":"Seminar Nasional Sosial Sains, Pendidikan, Humaniora (SENASSDRA)","id":"ITEM-1","issued":{"date-parts":[["2022"]]},"page":"181-192","title":"Implementasi Kurikulum Medeka Belajar Di Lembaga Pendidikan","type":"paper-conference"},"uris":["http://www.mendeley.com/documents/?uuid=13ac7561-fe00-4b06-9a47-47177f2f64ab"]}],"mendeley":{"formattedCitation":"(Hattarina et al., 2022)","plainTextFormattedCitation":"(Hattarina et al., 2022)","previouslyFormattedCitation":"(Hattarina et al., 2022)"},"properties":{"noteIndex":0},"schema":"https://github.com/citation-style-language/schema/raw/master/csl-citation.json"}</w:instrText>
      </w:r>
      <w:r w:rsidR="00521B2E">
        <w:fldChar w:fldCharType="separate"/>
      </w:r>
      <w:r w:rsidR="00521B2E" w:rsidRPr="00521B2E">
        <w:rPr>
          <w:noProof/>
        </w:rPr>
        <w:t>(Hattarina et al., 2022)</w:t>
      </w:r>
      <w:r w:rsidR="00521B2E">
        <w:fldChar w:fldCharType="end"/>
      </w:r>
      <w:r w:rsidR="00521B2E" w:rsidRPr="00521B2E">
        <w:t>.</w:t>
      </w:r>
      <w:r w:rsidR="00521B2E">
        <w:t xml:space="preserve"> </w:t>
      </w:r>
      <w:r>
        <w:t>Filosofi ini memberikan dorongan kepada siswa untuk menjadi agen belajar yang aktif, mendorong mereka untuk mengeksplorasi minat mereka sendiri dan mengambil peran dalam proses pembelajaran. Dengan memberikan kebebasan ini, Kurikulum Merdeka berusaha menciptakan lingkungan pembelajaran yang memberdayakan siswa untuk menjadi pembelajar sepanjang hayat.</w:t>
      </w:r>
    </w:p>
    <w:p w14:paraId="363793A7" w14:textId="7A13A6E4" w:rsidR="00D72070" w:rsidRDefault="00D72070" w:rsidP="00D72070">
      <w:pPr>
        <w:ind w:firstLine="720"/>
        <w:jc w:val="both"/>
      </w:pPr>
      <w:r>
        <w:t xml:space="preserve">Tanggung jawab dan kebahagiaan, sebagai dua nilai tambahan, menempatkan pendidikan dalam konteks yang lebih luas. Tanggung jawab tidak hanya diletakkan pada pundak siswa, tetapi </w:t>
      </w:r>
      <w:r>
        <w:lastRenderedPageBreak/>
        <w:t xml:space="preserve">juga pada guru dan sistem pendidikan secara keseluruhan. </w:t>
      </w:r>
      <w:r w:rsidR="0075556D" w:rsidRPr="0075556D">
        <w:t>Guru bertanggung jawab secara intensif terhadap perubahan kurikulum menjadi kurikulum merdeka, sambil merasa memiliki peran signifikan dalam pengembangan dan implementasi kurikulum di sekolah</w:t>
      </w:r>
      <w:r w:rsidR="0075556D">
        <w:t xml:space="preserve"> </w:t>
      </w:r>
      <w:r w:rsidR="0075556D">
        <w:fldChar w:fldCharType="begin" w:fldLock="1"/>
      </w:r>
      <w:r w:rsidR="00E345D6">
        <w:instrText>ADDIN CSL_CITATION {"citationItems":[{"id":"ITEM-1","itemData":{"DOI":"10.47492/jip.v3i5.2073","author":[{"dropping-particle":"","family":"Mantra","given":"Ida Bagus Nyoman","non-dropping-particle":"","parse-names":false,"suffix":""},{"dropping-particle":"","family":"Pramerta","given":"I Gde Putu Agus","non-dropping-particle":"","parse-names":false,"suffix":""},{"dropping-particle":"","family":"Arsana","given":"Anak Agung Putu","non-dropping-particle":"","parse-names":false,"suffix":""},{"dropping-particle":"","family":"Puspadewi","given":"Kadek Rahayu","non-dropping-particle":"","parse-names":false,"suffix":""},{"dropping-particle":"","family":"Wedasuwari","given":"Ida Ayu Made","non-dropping-particle":"","parse-names":false,"suffix":""}],"container-title":"Jurnal Inovasi Penelitian","id":"ITEM-1","issue":"5","issued":{"date-parts":[["2022"]]},"page":"6313-6318","title":"Persepsi Guru terhadap Pentingnya Pelatihan Pengembangan dan Pelaksanaan Kurikulum Merdeka","type":"article-journal","volume":"3"},"uris":["http://www.mendeley.com/documents/?uuid=2f5d0f18-8fe2-4fb3-8a79-b51e863b475d"]}],"mendeley":{"formattedCitation":"(Mantra et al., 2022)","plainTextFormattedCitation":"(Mantra et al., 2022)","previouslyFormattedCitation":"(Mantra et al., 2022)"},"properties":{"noteIndex":0},"schema":"https://github.com/citation-style-language/schema/raw/master/csl-citation.json"}</w:instrText>
      </w:r>
      <w:r w:rsidR="0075556D">
        <w:fldChar w:fldCharType="separate"/>
      </w:r>
      <w:r w:rsidR="0075556D" w:rsidRPr="0075556D">
        <w:rPr>
          <w:noProof/>
        </w:rPr>
        <w:t>(Mantra et al., 2022)</w:t>
      </w:r>
      <w:r w:rsidR="0075556D">
        <w:fldChar w:fldCharType="end"/>
      </w:r>
      <w:r w:rsidR="0075556D" w:rsidRPr="0075556D">
        <w:t>.</w:t>
      </w:r>
      <w:r w:rsidR="0075556D">
        <w:t xml:space="preserve"> </w:t>
      </w:r>
      <w:r>
        <w:t>Filosofi ini menekankan bahwa pembentukan karakter dan kesiapan menghadapi tantangan hidup adalah tanggung jawab bersama. Sementara itu, kebahagiaan dianggap sebagai hasil dari proses pendidikan yang bermakna, di mana siswa tidak hanya berhasil akademis, tetapi juga merasakan kepuasan dan kesejahteraan dalam pengembangan diri mereka.</w:t>
      </w:r>
      <w:r w:rsidR="00E345D6">
        <w:t xml:space="preserve"> </w:t>
      </w:r>
      <w:r w:rsidR="00E345D6" w:rsidRPr="00E345D6">
        <w:t>Kurikulum Merdeka menitikberatkan pada pendekatan pembelajaran yang holistik, di mana penilaian terhadap siswa tidak hanya berfokus pada ujian atau evaluasi akademik, tetapi juga mencakup pengembangan karakter, keterampilan sosial, dan minat mereka</w:t>
      </w:r>
      <w:r w:rsidR="00E345D6">
        <w:t xml:space="preserve"> </w:t>
      </w:r>
      <w:r w:rsidR="00E345D6">
        <w:fldChar w:fldCharType="begin" w:fldLock="1"/>
      </w:r>
      <w:r w:rsidR="00BE2FE8">
        <w:instrText>ADDIN CSL_CITATION {"citationItems":[{"id":"ITEM-1","itemData":{"author":[{"dropping-particle":"","family":"Syahbana","given":"Andrean","non-dropping-particle":"","parse-names":false,"suffix":""},{"dropping-particle":"","family":"Asbari","given":"Masduki","non-dropping-particle":"","parse-names":false,"suffix":""},{"dropping-particle":"","family":"Anggitia","given":"Vinni","non-dropping-particle":"","parse-names":false,"suffix":""},{"dropping-particle":"","family":"Andre","given":"Hwang","non-dropping-particle":"","parse-names":false,"suffix":""}],"container-title":"Journal of Information Systems and Management (JISMA)","id":"ITEM-1","issue":"2","issued":{"date-parts":[["2023"]]},"page":"27-30","title":"Revolusi Pendidikan: Analisis Kurikulum Merdeka Sebagai Inovasi Pendidikan","type":"article-journal","volume":"3"},"uris":["http://www.mendeley.com/documents/?uuid=9af19ea1-6143-4837-b021-6b7e133abf4a"]}],"mendeley":{"formattedCitation":"(Syahbana et al., 2023)","plainTextFormattedCitation":"(Syahbana et al., 2023)","previouslyFormattedCitation":"(Syahbana et al., 2023)"},"properties":{"noteIndex":0},"schema":"https://github.com/citation-style-language/schema/raw/master/csl-citation.json"}</w:instrText>
      </w:r>
      <w:r w:rsidR="00E345D6">
        <w:fldChar w:fldCharType="separate"/>
      </w:r>
      <w:r w:rsidR="00E345D6" w:rsidRPr="00E345D6">
        <w:rPr>
          <w:noProof/>
        </w:rPr>
        <w:t>(Syahbana et al., 2023)</w:t>
      </w:r>
      <w:r w:rsidR="00E345D6">
        <w:fldChar w:fldCharType="end"/>
      </w:r>
      <w:r w:rsidR="00E345D6" w:rsidRPr="00E345D6">
        <w:t>.</w:t>
      </w:r>
    </w:p>
    <w:p w14:paraId="4F312400" w14:textId="0D284689" w:rsidR="00AE4CB2" w:rsidRDefault="00D72070" w:rsidP="00D72070">
      <w:pPr>
        <w:ind w:firstLine="720"/>
        <w:jc w:val="both"/>
      </w:pPr>
      <w:r>
        <w:t>Dengan demikian, landasan filosofis Kurikulum Merdeka tidak hanya menyentuh aspek intelektual, melainkan juga menyeluruh dalam membentuk individu yang memiliki kepribadian yang kuat, nilai-nilai moral yang baik, dan kemampuan untuk berkontribusi positif dalam masyarakat. Dalam pandangan ini, pendidikan dianggap sebagai instrumen untuk mencapai keadilan, kebenaran, dan kebahagiaan bagi setiap anggota masyarakat.</w:t>
      </w:r>
    </w:p>
    <w:p w14:paraId="5B56CD82" w14:textId="77777777" w:rsidR="00663F40" w:rsidRPr="00E829FD" w:rsidRDefault="00663F40" w:rsidP="00663F40">
      <w:pPr>
        <w:jc w:val="both"/>
        <w:rPr>
          <w:b/>
          <w:bCs/>
        </w:rPr>
      </w:pPr>
      <w:r w:rsidRPr="00E829FD">
        <w:rPr>
          <w:b/>
          <w:bCs/>
        </w:rPr>
        <w:t>Relevansi dan Aplikabilitas Konsep dan Filosofi</w:t>
      </w:r>
      <w:r>
        <w:rPr>
          <w:b/>
          <w:bCs/>
        </w:rPr>
        <w:t xml:space="preserve"> terhadap Manajemen Pendidikan</w:t>
      </w:r>
    </w:p>
    <w:p w14:paraId="68768377" w14:textId="723A65B5" w:rsidR="00AE4CB2" w:rsidRDefault="00663F40" w:rsidP="00663F40">
      <w:pPr>
        <w:ind w:firstLine="720"/>
        <w:jc w:val="both"/>
      </w:pPr>
      <w:r w:rsidRPr="00663F40">
        <w:t>Konsep kebebasan kurikuler, partisipasi siswa, dan fleksibilitas dalam Kurikulum Merdeka menciptakan landasan yang erat terkait dengan prinsip-prinsip manajemen pendidikan. Kebebasan kurikuler memberikan ruang bagi sekolah dan pendidik untuk mengadaptasi pembelajaran sesuai dengan kebutuhan lokal</w:t>
      </w:r>
      <w:r w:rsidR="00204B49">
        <w:t>.</w:t>
      </w:r>
      <w:r w:rsidRPr="00663F40">
        <w:t xml:space="preserve"> </w:t>
      </w:r>
      <w:r w:rsidR="00C9403E" w:rsidRPr="00C9403E">
        <w:t>Kebebasan guru mencakup inovasi pembelajaran untuk mencapai tujuan dengan metode aktif, efektif, dan efisien, mandiri dalam pengembangan desain pembelajaran, serta kreatif dalam menciptakan sesuatu yang unik, fleksibel, dan suka melakukan eksperimen</w:t>
      </w:r>
      <w:r w:rsidR="00C9403E">
        <w:t xml:space="preserve"> </w:t>
      </w:r>
      <w:r w:rsidR="00C9403E">
        <w:fldChar w:fldCharType="begin" w:fldLock="1"/>
      </w:r>
      <w:r w:rsidR="0013277B">
        <w:instrText>ADDIN CSL_CITATION {"citationItems":[{"id":"ITEM-1","itemData":{"DOI":"10.36989/didaktik.v8i2.506","ISSN":"2614-722X","abstract":"The purpose of this research is to analyze Kurikulum Merdeka as an option for a school. A school may choose the curriculum which suitable to the needs for the teachers and the students to simplify the students to learn and to make a school as a comfortable, a safe and a joyful place. The needs of a school consist of the aim, method, material and evaluation of learning for the teachers and the students. The method of this research is a qualitative research. The researcher collects the data by reading, writing and processing research material. The result of this study state that a school can choose a curriculum which will be used in the next learning year. The options are kurikulum 2013, kurikulum darurat and kurikulum merdeka. When a school choose kurikulum merdeka as their curriculum, it has an opportunity to choose Mandiri Belajar, Mandiri Berubah dan Mandiri Berbagi.","author":[{"dropping-particle":"","family":"Sulistyani","given":"Fajrina","non-dropping-particle":"","parse-names":false,"suffix":""},{"dropping-particle":"","family":"Mulyono","given":"Rahmat","non-dropping-particle":"","parse-names":false,"suffix":""},{"dropping-particle":"","family":"Mulyono","given":"Rahmat","non-dropping-particle":"","parse-names":false,"suffix":""}],"container-title":"Didaktik : Jurnal Ilmiah PGSD STKIP Subang","id":"ITEM-1","issue":"2","issued":{"date-parts":[["2022","12","26"]]},"page":"1999-2019","title":"Implementasi Kurikulum Merdeka (IKM) sebagai Sebuah Pilihan bagi Satuan Pendidikan: Kajian Pustaka","type":"article-journal","volume":"8"},"uris":["http://www.mendeley.com/documents/?uuid=cf2d9cba-f871-4f4e-a29e-0172d0c06b23"]}],"mendeley":{"formattedCitation":"(Sulistyani et al., 2022)","plainTextFormattedCitation":"(Sulistyani et al., 2022)","previouslyFormattedCitation":"(Sulistyani et al., 2022)"},"properties":{"noteIndex":0},"schema":"https://github.com/citation-style-language/schema/raw/master/csl-citation.json"}</w:instrText>
      </w:r>
      <w:r w:rsidR="00C9403E">
        <w:fldChar w:fldCharType="separate"/>
      </w:r>
      <w:r w:rsidR="00C9403E" w:rsidRPr="00C9403E">
        <w:rPr>
          <w:noProof/>
        </w:rPr>
        <w:t>(Sulistyani et al., 2022)</w:t>
      </w:r>
      <w:r w:rsidR="00C9403E">
        <w:fldChar w:fldCharType="end"/>
      </w:r>
      <w:r w:rsidR="00C9403E" w:rsidRPr="00C9403E">
        <w:t>.</w:t>
      </w:r>
      <w:r w:rsidR="00C9403E">
        <w:t xml:space="preserve"> </w:t>
      </w:r>
      <w:r w:rsidR="00204B49">
        <w:t>S</w:t>
      </w:r>
      <w:r w:rsidRPr="00663F40">
        <w:t>ementara partisipasi siswa memperkuat keterlibatan mereka dalam proses pendidikan</w:t>
      </w:r>
      <w:r w:rsidR="00204B49">
        <w:t xml:space="preserve"> melalui Kurikulum Merdeka</w:t>
      </w:r>
      <w:r w:rsidRPr="00663F40">
        <w:t xml:space="preserve">. </w:t>
      </w:r>
      <w:r w:rsidR="0099589D" w:rsidRPr="0099589D">
        <w:t>Kurikulum Merdeka bertujuan untuk meningkatkan keterlibatan dan semangat siswa dalam pembelajaran dengan menciptakan aktivitas pembelajaran yang lebih menarik</w:t>
      </w:r>
      <w:r w:rsidR="0099589D">
        <w:t xml:space="preserve"> </w:t>
      </w:r>
      <w:r w:rsidR="0099589D">
        <w:fldChar w:fldCharType="begin" w:fldLock="1"/>
      </w:r>
      <w:r w:rsidR="00D00D27">
        <w:instrText>ADDIN CSL_CITATION {"citationItems":[{"id":"ITEM-1","itemData":{"DOI":"10.61116/jkip.v1i3.172","ISSN":"2987-5161","abstract":"Penelitian ini dilatarbelakangi oleh kebutuhan untuk memahami dampak pergantian kurikulum pendidikan terhadap peserta didik Sekolah Dasar. Pergantian kurikulum seringkali menimbulkan tantangan dalam implementasi, terutama dalam hal penerapan yang komprehensif oleh para pendidik. Selain itu, terdapat hambatan seperti keterbatasan fasilitas di beberapa daerah yang mempengaruhi keberhasilan adaptasi kurikulum baru. Sosialisasi kepada para pendidik sebagai pelaku utama di lapangan juga merupakan faktor penting dalam menghadapi perubahan kurikulum. Tujuan dari penelitian ini adalah untuk mengidentifikasi dampak dari pergantian kurikulum pendidikan terhadap peserta didik di Sekolah Dasar. Metode yang digunakan dalam penelitian ini adalah metode deskriptif, yang melibatkan analisis deskriptif terhadap data yang diperoleh. Hasil penelitian menunjukkan bahwa meskipun kurikulum 2013 memiliki konsep yang baik dalam teori, implementasinya di lapangan menghadapi beberapa kendala. Penerapan Kurikulum Merdeka di Sekolah Penggerak menunjukkan hasil positif pada tahun pertama dan terus dikembangkan di banyak sekolah saat ini. Namun, beberapa sekolah masih mengalami tantangan dalam merancang strategi yang sesuai untuk penerapan Kurikulum Merdeka. Berdasarkan temuan tersebut, analisis menunjukkan bahwa implementasi Kurikulum Merdeka telah berjalan lebih baik dan lebih sesuai dengan konteks pendidikan yang ada. Namun, untuk keberhasilan penuhnya, pertimbangan mendalam dari para pengambil kebijakan dan pelaku pendidikan diperlukan, dengan tujuan mengintegrasikan Kurikulum Merdeka secara tepat serta mengembangkan Kurikulum 2013 secara lebih baik dalam konteks pendidikan di Sekolah Dasar.","author":[{"dropping-particle":"","family":"Maskur","given":"","non-dropping-particle":"","parse-names":false,"suffix":""}],"container-title":"Jurnal Keguruan dan Ilmu Pendidikan (JKIP)","id":"ITEM-1","issue":"3","issued":{"date-parts":[["2023","9","1"]]},"page":"190-203","title":"Dampak Pergantian Kurikulum Pendidikan Terhadap Peserta Didik Sekolah Dasar","type":"article-journal","volume":"1"},"uris":["http://www.mendeley.com/documents/?uuid=aa939b6d-4cc7-41a4-b61c-8fb7a300997e"]}],"mendeley":{"formattedCitation":"(Maskur, 2023)","plainTextFormattedCitation":"(Maskur, 2023)","previouslyFormattedCitation":"(Maskur, 2023)"},"properties":{"noteIndex":0},"schema":"https://github.com/citation-style-language/schema/raw/master/csl-citation.json"}</w:instrText>
      </w:r>
      <w:r w:rsidR="0099589D">
        <w:fldChar w:fldCharType="separate"/>
      </w:r>
      <w:r w:rsidR="0099589D" w:rsidRPr="0099589D">
        <w:rPr>
          <w:noProof/>
        </w:rPr>
        <w:t>(Maskur, 2023)</w:t>
      </w:r>
      <w:r w:rsidR="0099589D">
        <w:fldChar w:fldCharType="end"/>
      </w:r>
      <w:r w:rsidR="0099589D" w:rsidRPr="0099589D">
        <w:t>.</w:t>
      </w:r>
      <w:r w:rsidR="0099589D">
        <w:t xml:space="preserve"> </w:t>
      </w:r>
      <w:r w:rsidRPr="00663F40">
        <w:t>Fleksibilitas dalam kurikulum memungkinkan penyesuaian strategis untuk mengatasi dinamika perubahan di dunia pendidikan.</w:t>
      </w:r>
      <w:r w:rsidR="003049FF">
        <w:t xml:space="preserve"> </w:t>
      </w:r>
      <w:r w:rsidR="003049FF" w:rsidRPr="003049FF">
        <w:t>Prinsip</w:t>
      </w:r>
      <w:r w:rsidR="00D00D27">
        <w:t xml:space="preserve"> fleksibilitas dalam</w:t>
      </w:r>
      <w:r w:rsidR="003049FF" w:rsidRPr="003049FF">
        <w:t xml:space="preserve"> perancangan Kurikulum Merdeka di satuan pendidikan adalah memberikan keleluasaan bagi satuan pendidikan untuk menyederhanakan atau mengurangi isi materi dengan memisahkan antara kerangka kurikulum dan kurikulum operasional</w:t>
      </w:r>
      <w:r w:rsidR="003049FF">
        <w:t xml:space="preserve"> </w:t>
      </w:r>
      <w:r w:rsidR="00D00D27">
        <w:fldChar w:fldCharType="begin" w:fldLock="1"/>
      </w:r>
      <w:r w:rsidR="00C9403E">
        <w:instrText>ADDIN CSL_CITATION {"citationItems":[{"id":"ITEM-1","itemData":{"DOI":"10.24246/j.js.2022.v12.i3.p236-243","ISSN":"2549-9653","abstract":"Independent curriculum was dream of implementation curriculum after pandemic. It has a several principle, on of them was flexibility. Its means that school can apply this curriculum based on the environment. But, this curriculum was very newby for being implemented by teacher. The objective of this research was describing kurikulum merdeka by conceoptual that would be implemented in 2025 later. The research method used was a descriptive qualitataive. Collecting data used depth interview and literature review from journal about Kurikulum Merdeka. Analyzing data used Miles model, there were three steps, 1) collecting data, 2) verification, and 3) conclusion. Based on the result, this curriculum can be implemented in various regions. The preparation teacher to face of this independent curriculum were join the workshop about this curriculum helds by educational and private institutions. Based on interview with other elemntary school teacher, they gave an enthusiastic response in this curriculum. It hope this curriculum that would be implemented can be gain our goals Indonesian education.","author":[{"dropping-particle":"","family":"Fitriyah","given":"Chumi Zahroul","non-dropping-particle":"","parse-names":false,"suffix":""},{"dropping-particle":"","family":"Wardani","given":"Rizki Putri","non-dropping-particle":"","parse-names":false,"suffix":""}],"container-title":"Scholaria: Jurnal Pendidikan dan Kebudayaan","id":"ITEM-1","issue":"3","issued":{"date-parts":[["2022","9","29"]]},"page":"236-243","title":"Paradigma Kurikulum Merdeka Bagi Guru Sekolah Dasar","type":"article-journal","volume":"12"},"uris":["http://www.mendeley.com/documents/?uuid=93c6a33d-1f4c-4f80-b955-a36926ed33d5"]}],"mendeley":{"formattedCitation":"(Fitriyah &amp; Wardani, 2022)","plainTextFormattedCitation":"(Fitriyah &amp; Wardani, 2022)","previouslyFormattedCitation":"(Fitriyah &amp; Wardani, 2022)"},"properties":{"noteIndex":0},"schema":"https://github.com/citation-style-language/schema/raw/master/csl-citation.json"}</w:instrText>
      </w:r>
      <w:r w:rsidR="00D00D27">
        <w:fldChar w:fldCharType="separate"/>
      </w:r>
      <w:r w:rsidR="00D00D27" w:rsidRPr="00D00D27">
        <w:rPr>
          <w:noProof/>
        </w:rPr>
        <w:t>(Fitriyah &amp; Wardani, 2022)</w:t>
      </w:r>
      <w:r w:rsidR="00D00D27">
        <w:fldChar w:fldCharType="end"/>
      </w:r>
      <w:r w:rsidR="003049FF" w:rsidRPr="003049FF">
        <w:t>.</w:t>
      </w:r>
    </w:p>
    <w:p w14:paraId="06473BE0" w14:textId="1AC5D9E0" w:rsidR="00AE4CB2" w:rsidRDefault="00663F40" w:rsidP="00663F40">
      <w:pPr>
        <w:ind w:firstLine="720"/>
        <w:jc w:val="both"/>
      </w:pPr>
      <w:r w:rsidRPr="00663F40">
        <w:t>Filosofi kebenaran, keadilan, kebebasan, tanggung jawab, dan kebahagiaan dalam Kurikulum Merdeka memberikan dasar filosofis yang kuat untuk merancang manajemen pendidikan yang inklusif dan berkeadilan. Konsep kebenaran dan tanggung jawab mendorong transparansi dan akuntabilitas dalam pengambilan keputusan pendidikan</w:t>
      </w:r>
      <w:r w:rsidR="00C9403E">
        <w:t>.</w:t>
      </w:r>
      <w:r w:rsidRPr="00663F40">
        <w:t xml:space="preserve"> </w:t>
      </w:r>
      <w:r w:rsidR="0013277B" w:rsidRPr="0013277B">
        <w:t>Dalam pengelolaan Kurikulum Merdeka, kepala sekolah perlu menerapkan prinsip Akuntabilitas dan Keterbukaan, di mana Akuntabilitas mencakup kegiatan pengawasan yang terukur dan dapat dipertanggungjawabkan baik dalam proses maupun hasilnya, sementara Keterbukaan menekankan pentingnya pelaksanaan pengawasan sekolah secara transparan tanpa menyembunyikan informasi selama perencanaan dan evaluasi</w:t>
      </w:r>
      <w:r w:rsidR="0013277B">
        <w:t xml:space="preserve"> </w:t>
      </w:r>
      <w:r w:rsidR="0013277B">
        <w:fldChar w:fldCharType="begin" w:fldLock="1"/>
      </w:r>
      <w:r w:rsidR="00607364">
        <w:instrText>ADDIN CSL_CITATION {"citationItems":[{"id":"ITEM-1","itemData":{"DOI":"10.31004/jpdk.v5i1.11370","author":[{"dropping-particle":"","family":"Simanjuntak","given":"Romaulina","non-dropping-particle":"","parse-names":false,"suffix":""},{"dropping-particle":"","family":"Elfrianto","given":"","non-dropping-particle":"","parse-names":false,"suffix":""},{"dropping-particle":"","family":"Yusmidani","given":"","non-dropping-particle":"","parse-names":false,"suffix":""},{"dropping-particle":"","family":"Saragih","given":"Vivery","non-dropping-particle":"","parse-names":false,"suffix":""}],"container-title":"Jurnal Pendidikan Dan Konseling (JPDK)","id":"ITEM-1","issue":"1","issued":{"date-parts":[["2023"]]},"page":"2613–2619","title":"Administrasi Tata Kelola dalam Implementasi Kurikulum Merdeka","type":"article-journal","volume":"5"},"uris":["http://www.mendeley.com/documents/?uuid=c2129272-c494-462b-9eb9-d0fd08ea2155"]}],"mendeley":{"formattedCitation":"(Simanjuntak et al., 2023)","plainTextFormattedCitation":"(Simanjuntak et al., 2023)","previouslyFormattedCitation":"(Simanjuntak et al., 2023)"},"properties":{"noteIndex":0},"schema":"https://github.com/citation-style-language/schema/raw/master/csl-citation.json"}</w:instrText>
      </w:r>
      <w:r w:rsidR="0013277B">
        <w:fldChar w:fldCharType="separate"/>
      </w:r>
      <w:r w:rsidR="0013277B" w:rsidRPr="0013277B">
        <w:rPr>
          <w:noProof/>
        </w:rPr>
        <w:t>(Simanjuntak et al., 2023)</w:t>
      </w:r>
      <w:r w:rsidR="0013277B">
        <w:fldChar w:fldCharType="end"/>
      </w:r>
      <w:r w:rsidR="0013277B" w:rsidRPr="0013277B">
        <w:t>.</w:t>
      </w:r>
      <w:r w:rsidR="0013277B">
        <w:t xml:space="preserve"> </w:t>
      </w:r>
      <w:r w:rsidR="00C9403E">
        <w:t xml:space="preserve">Sedangkan nilai </w:t>
      </w:r>
      <w:r w:rsidRPr="00663F40">
        <w:t>keadilan dan kebebasan memberikan dasar untuk menciptakan lingkungan belajar yang inklusif dan demokratis.</w:t>
      </w:r>
      <w:r w:rsidR="00607364" w:rsidRPr="00607364">
        <w:t xml:space="preserve"> Kepala sekolah </w:t>
      </w:r>
      <w:r w:rsidR="00607364">
        <w:t xml:space="preserve">bisa </w:t>
      </w:r>
      <w:r w:rsidR="00607364" w:rsidRPr="00607364">
        <w:t xml:space="preserve">mendorong beragam program partisipatif dan inovatif, serta membangun </w:t>
      </w:r>
      <w:r w:rsidR="00607364" w:rsidRPr="00607364">
        <w:lastRenderedPageBreak/>
        <w:t>kerjasama dengan guru-guru untuk mendukung implementasi Kurikulum Merdeka dan mencapai status sekolah penggerak</w:t>
      </w:r>
      <w:r w:rsidR="00607364">
        <w:t xml:space="preserve"> </w:t>
      </w:r>
      <w:r w:rsidR="00607364">
        <w:fldChar w:fldCharType="begin" w:fldLock="1"/>
      </w:r>
      <w:r w:rsidR="00521B2E">
        <w:instrText>ADDIN CSL_CITATION {"citationItems":[{"id":"ITEM-1","itemData":{"DOI":"10.31004/basicedu.v6i5.3216","ISSN":"2580-1147","abstract":"Penelitian ini untuk mengetahui dan menelaah tentang \"Analisis Implementasi Kurikulum Merdeka di Sekolah Penggerak SDN Guruminda 244 Kota Bandung. Penelitian ini dilakukan dengan menggunakan pendekatan fenomenologi. Jenis penelitian ini adalah penelitian kualitatif yang melihat dan mendengar lebih dekat dan terperinci penjelasan dan pemahaman individual tentang pengalaman-pengalamannya. Pendekatan fenomenologi tersebut didasari dari adanya ketertarikan peneliti untuk mengkaji lebih mendalam mengenai fenomena yang dialami oleh informan kunci. Penelitian dilaksanakan di SDN Guruminda 244 Kota Bandung. Informan dalam penelitian ini adalah guru, kepala sekolah, pengawas. Pengumpulan data dilakukan dengan beberapa teknik, yaitu; (a) observasi; (b) wawancara; dan (c) studi dokumentasi. Untuk menjamin keabsahan data dilakukan dengan beberapa upaya sebagai berikut: (a) memperpanjang masa pengumpulan data, (b) melakukan observasi secara terus-menerus dan sungguh-sungguh, (c) melakukan triangulasi, dan (d) melibatkan teman sejawat untuk berdiskusi. Dari hasil penelaahan dalam penelitian ini ditemukan adanya kurikulum merdeka yang menjadi acuan di sekolah penggerak, yang menghasilkan siswa yang berakhlak mulia, mandiri, bernalar kritis, kreatif, gotong royong, rasa kebhinekaan. Kepala sekolah penggerak mendorong berbagai macam program partisipatif, unik, dan banyak inovasi. Memupuk kerja sama dengan guru-guru yang mendukung pemimpinnya berpartisipasi dalam mewujudkan sekolah penggerak.","author":[{"dropping-particle":"","family":"Sumarsih","given":"Ineu","non-dropping-particle":"","parse-names":false,"suffix":""},{"dropping-particle":"","family":"Marliyani","given":"Teni","non-dropping-particle":"","parse-names":false,"suffix":""},{"dropping-particle":"","family":"Hadiyansah","given":"Yadi","non-dropping-particle":"","parse-names":false,"suffix":""},{"dropping-particle":"","family":"Hernawan","given":"Asep Herry","non-dropping-particle":"","parse-names":false,"suffix":""},{"dropping-particle":"","family":"Prihantini","given":"Prihantini","non-dropping-particle":"","parse-names":false,"suffix":""}],"container-title":"Jurnal Basicedu","id":"ITEM-1","issue":"5","issued":{"date-parts":[["2022","7","2"]]},"page":"8248-8258","title":"Analisis Implementasi Kurikulum Merdeka di Sekolah Penggerak Sekolah Dasar","type":"article-journal","volume":"6"},"uris":["http://www.mendeley.com/documents/?uuid=6c0143af-9192-4d5c-998e-451657e073f4"]}],"mendeley":{"formattedCitation":"(Sumarsih et al., 2022)","plainTextFormattedCitation":"(Sumarsih et al., 2022)","previouslyFormattedCitation":"(Sumarsih et al., 2022)"},"properties":{"noteIndex":0},"schema":"https://github.com/citation-style-language/schema/raw/master/csl-citation.json"}</w:instrText>
      </w:r>
      <w:r w:rsidR="00607364">
        <w:fldChar w:fldCharType="separate"/>
      </w:r>
      <w:r w:rsidR="00607364" w:rsidRPr="00607364">
        <w:rPr>
          <w:noProof/>
        </w:rPr>
        <w:t>(Sumarsih et al., 2022)</w:t>
      </w:r>
      <w:r w:rsidR="00607364">
        <w:fldChar w:fldCharType="end"/>
      </w:r>
      <w:r w:rsidR="00607364" w:rsidRPr="00607364">
        <w:t>.</w:t>
      </w:r>
      <w:r w:rsidRPr="00663F40">
        <w:t xml:space="preserve"> Filosofi ini memainkan peran penting dalam membentuk budaya dan etika manajemen pendidikan.</w:t>
      </w:r>
      <w:r w:rsidR="00AE4CB2">
        <w:t xml:space="preserve"> </w:t>
      </w:r>
    </w:p>
    <w:p w14:paraId="6D4FBE8D" w14:textId="2410C07D" w:rsidR="00AE4CB2" w:rsidRDefault="00607364" w:rsidP="00EC1A6E">
      <w:pPr>
        <w:ind w:firstLine="720"/>
        <w:jc w:val="both"/>
      </w:pPr>
      <w:r w:rsidRPr="00607364">
        <w:t>Dengan demikian, konsep kebebasan kurikuler, partisipasi siswa, dan fleksibilitas dalam Kurikulum Merdeka bukan hanya menciptakan fondasi yang kokoh untuk prinsip-prinsip manajemen pendidikan, tetapi juga merangkum filosofi kebenaran, keadilan, kebebasan, tanggung jawab, dan kebahagiaan. Filosofi ini tidak hanya memberikan dasar untuk rancangan manajemen pendidikan yang inklusif dan berkeadilan, tetapi juga menghadirkan nilai-nilai seperti transparansi, akuntabilitas, dan keadilan dalam pengambilan keputusan pendidikan. Dengan kepala sekolah yang memimpin dengan prinsip Akuntabilitas dan Keterbukaan, serta mendorong partisipasi siswa dan inovasi guru, Kurikulum Merdeka dapat menjadi pilar utama dalam membentuk budaya dan etika manajemen pendidikan yang memajukan kualitas dan kesetaraan dalam sistem pendidikan</w:t>
      </w:r>
      <w:r w:rsidR="00AE4CB2">
        <w:t>.</w:t>
      </w:r>
    </w:p>
    <w:p w14:paraId="274E1F8F" w14:textId="77777777" w:rsidR="00AE4CB2" w:rsidRDefault="00AE4CB2" w:rsidP="00AE4CB2">
      <w:pPr>
        <w:jc w:val="both"/>
      </w:pPr>
    </w:p>
    <w:p w14:paraId="35C44BAE" w14:textId="5B93009A" w:rsidR="00AE4CB2" w:rsidRPr="00AE4CB2" w:rsidRDefault="00AE4CB2" w:rsidP="00AE4CB2">
      <w:pPr>
        <w:jc w:val="both"/>
        <w:rPr>
          <w:b/>
          <w:bCs/>
        </w:rPr>
      </w:pPr>
      <w:r w:rsidRPr="00AE4CB2">
        <w:rPr>
          <w:b/>
          <w:bCs/>
        </w:rPr>
        <w:t>KESIMPULAN</w:t>
      </w:r>
    </w:p>
    <w:p w14:paraId="2FA3F3B4" w14:textId="72856D48" w:rsidR="003E7F06" w:rsidRDefault="003E7F06" w:rsidP="003E7F06">
      <w:pPr>
        <w:ind w:firstLine="720"/>
        <w:jc w:val="both"/>
      </w:pPr>
      <w:r>
        <w:t xml:space="preserve">Kesimpulan dari hasil dan pembahasan penelitian ini adalah bahwa Kurikulum Merdeka memiliki konsep utama yang mencakup kebebasan kurikuler, peningkatan partisipasi siswa, dan fleksibilitas dalam desain kurikulum. Konsep tersebut menekankan pemberdayaan siswa dan pengembangan potensi individual melalui pendekatan kontekstual. Landasan filosofis Kurikulum Merdeka terkait dengan nilai-nilai </w:t>
      </w:r>
      <w:r w:rsidR="007850F7">
        <w:t xml:space="preserve">kebenaran, keadilan, </w:t>
      </w:r>
      <w:r>
        <w:t xml:space="preserve">kebebasan, </w:t>
      </w:r>
      <w:r w:rsidR="007850F7">
        <w:t>tanggungjawab</w:t>
      </w:r>
      <w:r>
        <w:t>,</w:t>
      </w:r>
      <w:r w:rsidR="007850F7">
        <w:t xml:space="preserve"> dan kebahagiaan</w:t>
      </w:r>
      <w:r>
        <w:t>. Dalam konteks manajemen pendidikan, konsep kebebasan kurikuler memiliki relevansi tinggi dengan prinsip-prinsip manajemen pendidikan. Kebebasan kurikuler memungkinkan sekolah merancang pembelajaran yang sesuai dengan kebutuhan dan konteks lokal, memungkinkan manajemen pendidikan untuk lebih responsif terhadap dinamika lingkungan sekolah. Filosofi Kurikulum Merdeka, yang mencakup keadilan dan inklusivitas, memiliki implikasi signifikan terhadap manajemen pendidikan. Prinsip keadilan mendukung upaya untuk mengurangi disparitas akses pendidikan, sementara inklusivitas mendorong kebijakan pendidikan yang mendukung partisipasi semua siswa tanpa memandang latar belakang mereka. Dengan menganalisis konsep dan filosofi tersebut, dapat disimpulkan bahwa Kurikulum Merdeka memiliki relevansi yang tinggi dalam konteks manajemen pendidikan di Indonesia. Kebebasan kurikuler memberikan kemampuan untuk mengatasi tantangan lokal, sementara filosofi keadilan dan inklusivitas memberikan landasan kuat untuk mencapai tujuan inklusi pendidikan. Oleh karena itu, implementasi Kurikulum Merdeka diharapkan dapat memberikan kontribusi positif dalam meningkatkan manajemen pendidikan dan menciptakan lingkungan pembelajaran yang lebih inklusif dan responsif.</w:t>
      </w:r>
    </w:p>
    <w:p w14:paraId="4698175F" w14:textId="41F002B0" w:rsidR="00AE4CB2" w:rsidRDefault="00AE4CB2" w:rsidP="00AE4CB2">
      <w:pPr>
        <w:ind w:firstLine="720"/>
        <w:jc w:val="both"/>
      </w:pPr>
      <w:r>
        <w:t xml:space="preserve">Melalui analisis mendalam atas konsep dan landasan filosofis Kurikulum Merdeka, penelitian ini berhasil memberikan pemahaman yang lebih kaya dan kompleks terkait dengan dasar pemikiran kurikulum tersebut. Hasil ini memberikan kontribusi signifikan terhadap pemahaman kita tentang bagaimana konsep dan filosofi Kurikulum Merdeka dapat diaplikasikan dan dinilai relevansinya dalam konteks manajemen pendidikan di Indonesia. Dengan memahami esensi Kurikulum Merdeka, pembuat kebijakan dan praktisi pendidikan dapat lebih efektif </w:t>
      </w:r>
      <w:r>
        <w:lastRenderedPageBreak/>
        <w:t>mengintegrasikan prinsip-prinsip ini dalam strategi manajemen pendidikan demi tercapainya pendidikan yang lebih adaptif dan inklusif.</w:t>
      </w:r>
    </w:p>
    <w:p w14:paraId="53C56416" w14:textId="31BB6818" w:rsidR="00AE4CB2" w:rsidRPr="00B15E49" w:rsidRDefault="00B15E49" w:rsidP="00AE4CB2">
      <w:pPr>
        <w:jc w:val="both"/>
        <w:rPr>
          <w:b/>
          <w:bCs/>
        </w:rPr>
      </w:pPr>
      <w:r w:rsidRPr="00B15E49">
        <w:rPr>
          <w:b/>
          <w:bCs/>
        </w:rPr>
        <w:t>REFERENSI</w:t>
      </w:r>
    </w:p>
    <w:p w14:paraId="1BE8410E" w14:textId="3CEE1D51" w:rsidR="00BE2FE8" w:rsidRPr="00BE2FE8" w:rsidRDefault="007B48D9" w:rsidP="00BD31BE">
      <w:pPr>
        <w:widowControl w:val="0"/>
        <w:autoSpaceDE w:val="0"/>
        <w:autoSpaceDN w:val="0"/>
        <w:adjustRightInd w:val="0"/>
        <w:spacing w:line="240" w:lineRule="auto"/>
        <w:ind w:left="480" w:hanging="480"/>
        <w:jc w:val="both"/>
        <w:rPr>
          <w:noProof/>
          <w:kern w:val="0"/>
        </w:rPr>
      </w:pPr>
      <w:r>
        <w:fldChar w:fldCharType="begin" w:fldLock="1"/>
      </w:r>
      <w:r>
        <w:instrText xml:space="preserve">ADDIN Mendeley Bibliography CSL_BIBLIOGRAPHY </w:instrText>
      </w:r>
      <w:r>
        <w:fldChar w:fldCharType="separate"/>
      </w:r>
      <w:r w:rsidR="00BE2FE8" w:rsidRPr="00BE2FE8">
        <w:rPr>
          <w:noProof/>
          <w:kern w:val="0"/>
        </w:rPr>
        <w:t xml:space="preserve">Aprilia, W. (2020). Organisasi dan Desain Pengembangan Kurikulum. </w:t>
      </w:r>
      <w:r w:rsidR="00BE2FE8" w:rsidRPr="00BE2FE8">
        <w:rPr>
          <w:i/>
          <w:iCs/>
          <w:noProof/>
          <w:kern w:val="0"/>
        </w:rPr>
        <w:t>ISLAMIKA</w:t>
      </w:r>
      <w:r w:rsidR="00BE2FE8" w:rsidRPr="00BE2FE8">
        <w:rPr>
          <w:noProof/>
          <w:kern w:val="0"/>
        </w:rPr>
        <w:t xml:space="preserve">, </w:t>
      </w:r>
      <w:r w:rsidR="00BE2FE8" w:rsidRPr="00BE2FE8">
        <w:rPr>
          <w:i/>
          <w:iCs/>
          <w:noProof/>
          <w:kern w:val="0"/>
        </w:rPr>
        <w:t>2</w:t>
      </w:r>
      <w:r w:rsidR="00BE2FE8" w:rsidRPr="00BE2FE8">
        <w:rPr>
          <w:noProof/>
          <w:kern w:val="0"/>
        </w:rPr>
        <w:t>(2), 208–226. https://doi.org/10.36088/islamika.v2i2.711</w:t>
      </w:r>
    </w:p>
    <w:p w14:paraId="38147B78"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Candra, H. (2023). Analisis Etika Pendidikan Implementasi Nilai-nilai Filosofis dalam Kurikulum Global. </w:t>
      </w:r>
      <w:r w:rsidRPr="00BE2FE8">
        <w:rPr>
          <w:i/>
          <w:iCs/>
          <w:noProof/>
          <w:kern w:val="0"/>
        </w:rPr>
        <w:t>Literacy Notes</w:t>
      </w:r>
      <w:r w:rsidRPr="00BE2FE8">
        <w:rPr>
          <w:noProof/>
          <w:kern w:val="0"/>
        </w:rPr>
        <w:t xml:space="preserve">, </w:t>
      </w:r>
      <w:r w:rsidRPr="00BE2FE8">
        <w:rPr>
          <w:i/>
          <w:iCs/>
          <w:noProof/>
          <w:kern w:val="0"/>
        </w:rPr>
        <w:t>1</w:t>
      </w:r>
      <w:r w:rsidRPr="00BE2FE8">
        <w:rPr>
          <w:noProof/>
          <w:kern w:val="0"/>
        </w:rPr>
        <w:t>(2), 1–8.</w:t>
      </w:r>
    </w:p>
    <w:p w14:paraId="04D18C14"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Cholilah, M., Tatuwo, A. G. P., Komariah, Rosdiana, S. P., &amp; Fatirul, A. N. (2023). Pengembangan Kurikulum Merdeka Dalam Satuan Pendidikan Serta Implementasi Kurikulum Merdeka Pada Pembelajaran Abad 21. </w:t>
      </w:r>
      <w:r w:rsidRPr="00BE2FE8">
        <w:rPr>
          <w:i/>
          <w:iCs/>
          <w:noProof/>
          <w:kern w:val="0"/>
        </w:rPr>
        <w:t>Sanskara Pendidikan Dan Pengajaran</w:t>
      </w:r>
      <w:r w:rsidRPr="00BE2FE8">
        <w:rPr>
          <w:noProof/>
          <w:kern w:val="0"/>
        </w:rPr>
        <w:t xml:space="preserve">, </w:t>
      </w:r>
      <w:r w:rsidRPr="00BE2FE8">
        <w:rPr>
          <w:i/>
          <w:iCs/>
          <w:noProof/>
          <w:kern w:val="0"/>
        </w:rPr>
        <w:t>1</w:t>
      </w:r>
      <w:r w:rsidRPr="00BE2FE8">
        <w:rPr>
          <w:noProof/>
          <w:kern w:val="0"/>
        </w:rPr>
        <w:t>(2), 57–66.</w:t>
      </w:r>
    </w:p>
    <w:p w14:paraId="75F79ACD"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Fahlevi, M. R. (2022). Upaya Pengembangan Number Sense Siswa melalui Kurikulum Merdeka. </w:t>
      </w:r>
      <w:r w:rsidRPr="00BE2FE8">
        <w:rPr>
          <w:i/>
          <w:iCs/>
          <w:noProof/>
          <w:kern w:val="0"/>
        </w:rPr>
        <w:t>Sustainable Jurnal Kajian Mutu Pendidikan</w:t>
      </w:r>
      <w:r w:rsidRPr="00BE2FE8">
        <w:rPr>
          <w:noProof/>
          <w:kern w:val="0"/>
        </w:rPr>
        <w:t xml:space="preserve">, </w:t>
      </w:r>
      <w:r w:rsidRPr="00BE2FE8">
        <w:rPr>
          <w:i/>
          <w:iCs/>
          <w:noProof/>
          <w:kern w:val="0"/>
        </w:rPr>
        <w:t>5</w:t>
      </w:r>
      <w:r w:rsidRPr="00BE2FE8">
        <w:rPr>
          <w:noProof/>
          <w:kern w:val="0"/>
        </w:rPr>
        <w:t>(1), 11–27.</w:t>
      </w:r>
    </w:p>
    <w:p w14:paraId="36FAABE0"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Fitriyah, C. Z., &amp; Wardani, R. P. (2022). Paradigma Kurikulum Merdeka Bagi Guru Sekolah Dasar. </w:t>
      </w:r>
      <w:r w:rsidRPr="00BE2FE8">
        <w:rPr>
          <w:i/>
          <w:iCs/>
          <w:noProof/>
          <w:kern w:val="0"/>
        </w:rPr>
        <w:t>Scholaria: Jurnal Pendidikan Dan Kebudayaan</w:t>
      </w:r>
      <w:r w:rsidRPr="00BE2FE8">
        <w:rPr>
          <w:noProof/>
          <w:kern w:val="0"/>
        </w:rPr>
        <w:t xml:space="preserve">, </w:t>
      </w:r>
      <w:r w:rsidRPr="00BE2FE8">
        <w:rPr>
          <w:i/>
          <w:iCs/>
          <w:noProof/>
          <w:kern w:val="0"/>
        </w:rPr>
        <w:t>12</w:t>
      </w:r>
      <w:r w:rsidRPr="00BE2FE8">
        <w:rPr>
          <w:noProof/>
          <w:kern w:val="0"/>
        </w:rPr>
        <w:t>(3), 236–243. https://doi.org/10.24246/j.js.2022.v12.i3.p236-243</w:t>
      </w:r>
    </w:p>
    <w:p w14:paraId="49A07E86"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Hattarina, S., Saila, N., Faradilla, A., Putri, D. R., &amp; Putri, R. G. A. (2022). Implementasi Kurikulum Medeka Belajar Di Lembaga Pendidikan. </w:t>
      </w:r>
      <w:r w:rsidRPr="00BE2FE8">
        <w:rPr>
          <w:i/>
          <w:iCs/>
          <w:noProof/>
          <w:kern w:val="0"/>
        </w:rPr>
        <w:t>Seminar Nasional Sosial Sains, Pendidikan, Humaniora (SENASSDRA)</w:t>
      </w:r>
      <w:r w:rsidRPr="00BE2FE8">
        <w:rPr>
          <w:noProof/>
          <w:kern w:val="0"/>
        </w:rPr>
        <w:t>, 181–192.</w:t>
      </w:r>
    </w:p>
    <w:p w14:paraId="2D22C5D4"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Kemdikbud RI. (n.d.-a). </w:t>
      </w:r>
      <w:r w:rsidRPr="00BE2FE8">
        <w:rPr>
          <w:i/>
          <w:iCs/>
          <w:noProof/>
          <w:kern w:val="0"/>
        </w:rPr>
        <w:t>Buku Saku Tanya Jawab Kurikulum Merdeka</w:t>
      </w:r>
      <w:r w:rsidRPr="00BE2FE8">
        <w:rPr>
          <w:noProof/>
          <w:kern w:val="0"/>
        </w:rPr>
        <w:t>. Kementerian Pendidikan, Kebudayaan, Riset, dan Teknologi.</w:t>
      </w:r>
    </w:p>
    <w:p w14:paraId="2A0C261E"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Kemdikbud RI. (n.d.-b). </w:t>
      </w:r>
      <w:r w:rsidRPr="00BE2FE8">
        <w:rPr>
          <w:i/>
          <w:iCs/>
          <w:noProof/>
          <w:kern w:val="0"/>
        </w:rPr>
        <w:t>Kurikulum Merdeka</w:t>
      </w:r>
      <w:r w:rsidRPr="00BE2FE8">
        <w:rPr>
          <w:noProof/>
          <w:kern w:val="0"/>
        </w:rPr>
        <w:t>. Kementerian Pendidikan, Kebudayaan, Riset, Dan Teknologi. Retrieved December 7, 2023, from https://kurikulum.kemdikbud.go.id/kurikulum-merdeka/</w:t>
      </w:r>
    </w:p>
    <w:p w14:paraId="2F1F070B"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Manalu, J. B., Sitohang, P., &amp; Turnip, N. H. H. (2022). Pengembangan Perangkat Pembelajaran Kurikulum Merdeka Belajar. </w:t>
      </w:r>
      <w:r w:rsidRPr="00BE2FE8">
        <w:rPr>
          <w:i/>
          <w:iCs/>
          <w:noProof/>
          <w:kern w:val="0"/>
        </w:rPr>
        <w:t>PROSIDING PENDIDIKAN DASAR</w:t>
      </w:r>
      <w:r w:rsidRPr="00BE2FE8">
        <w:rPr>
          <w:noProof/>
          <w:kern w:val="0"/>
        </w:rPr>
        <w:t xml:space="preserve">, </w:t>
      </w:r>
      <w:r w:rsidRPr="00BE2FE8">
        <w:rPr>
          <w:i/>
          <w:iCs/>
          <w:noProof/>
          <w:kern w:val="0"/>
        </w:rPr>
        <w:t>1</w:t>
      </w:r>
      <w:r w:rsidRPr="00BE2FE8">
        <w:rPr>
          <w:noProof/>
          <w:kern w:val="0"/>
        </w:rPr>
        <w:t>(1), 80–86.</w:t>
      </w:r>
    </w:p>
    <w:p w14:paraId="545E0909"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Mantra, I. B. N., Pramerta, I. G. P. A., Arsana, A. A. P., Puspadewi, K. R., &amp; Wedasuwari, I. A. M. (2022). Persepsi Guru terhadap Pentingnya Pelatihan Pengembangan dan Pelaksanaan Kurikulum Merdeka. </w:t>
      </w:r>
      <w:r w:rsidRPr="00BE2FE8">
        <w:rPr>
          <w:i/>
          <w:iCs/>
          <w:noProof/>
          <w:kern w:val="0"/>
        </w:rPr>
        <w:t>Jurnal Inovasi Penelitian</w:t>
      </w:r>
      <w:r w:rsidRPr="00BE2FE8">
        <w:rPr>
          <w:noProof/>
          <w:kern w:val="0"/>
        </w:rPr>
        <w:t xml:space="preserve">, </w:t>
      </w:r>
      <w:r w:rsidRPr="00BE2FE8">
        <w:rPr>
          <w:i/>
          <w:iCs/>
          <w:noProof/>
          <w:kern w:val="0"/>
        </w:rPr>
        <w:t>3</w:t>
      </w:r>
      <w:r w:rsidRPr="00BE2FE8">
        <w:rPr>
          <w:noProof/>
          <w:kern w:val="0"/>
        </w:rPr>
        <w:t>(5), 6313–6318. https://doi.org/10.47492/jip.v3i5.2073</w:t>
      </w:r>
    </w:p>
    <w:p w14:paraId="368D8885"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Maskur. (2023). Dampak Pergantian Kurikulum Pendidikan Terhadap Peserta Didik Sekolah Dasar. </w:t>
      </w:r>
      <w:r w:rsidRPr="00BE2FE8">
        <w:rPr>
          <w:i/>
          <w:iCs/>
          <w:noProof/>
          <w:kern w:val="0"/>
        </w:rPr>
        <w:t>Jurnal Keguruan Dan Ilmu Pendidikan (JKIP)</w:t>
      </w:r>
      <w:r w:rsidRPr="00BE2FE8">
        <w:rPr>
          <w:noProof/>
          <w:kern w:val="0"/>
        </w:rPr>
        <w:t xml:space="preserve">, </w:t>
      </w:r>
      <w:r w:rsidRPr="00BE2FE8">
        <w:rPr>
          <w:i/>
          <w:iCs/>
          <w:noProof/>
          <w:kern w:val="0"/>
        </w:rPr>
        <w:t>1</w:t>
      </w:r>
      <w:r w:rsidRPr="00BE2FE8">
        <w:rPr>
          <w:noProof/>
          <w:kern w:val="0"/>
        </w:rPr>
        <w:t>(3), 190–203. https://doi.org/10.61116/jkip.v1i3.172</w:t>
      </w:r>
    </w:p>
    <w:p w14:paraId="6EBB1F85"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Muhardi. (2004). Kontribusi Pendidikan dalam Meningkatkan Kualitas Bangsa Indonesia. </w:t>
      </w:r>
      <w:r w:rsidRPr="00BE2FE8">
        <w:rPr>
          <w:i/>
          <w:iCs/>
          <w:noProof/>
          <w:kern w:val="0"/>
        </w:rPr>
        <w:t>MIMBAR : Jurnal Sosial Dan Pembangunan</w:t>
      </w:r>
      <w:r w:rsidRPr="00BE2FE8">
        <w:rPr>
          <w:noProof/>
          <w:kern w:val="0"/>
        </w:rPr>
        <w:t xml:space="preserve">, </w:t>
      </w:r>
      <w:r w:rsidRPr="00BE2FE8">
        <w:rPr>
          <w:i/>
          <w:iCs/>
          <w:noProof/>
          <w:kern w:val="0"/>
        </w:rPr>
        <w:t>20</w:t>
      </w:r>
      <w:r w:rsidRPr="00BE2FE8">
        <w:rPr>
          <w:noProof/>
          <w:kern w:val="0"/>
        </w:rPr>
        <w:t>(4), 478–492.</w:t>
      </w:r>
    </w:p>
    <w:p w14:paraId="1BB51CEA"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Nadhiroh, S., &amp; Anshori, I. (2023). Implementasi Kurikulum Merdeka Belajar dalam Pengembangan Kemampuan Berpikir Kritis pada Pembelajaran Pendidikan Agama Islam. </w:t>
      </w:r>
      <w:r w:rsidRPr="00BE2FE8">
        <w:rPr>
          <w:i/>
          <w:iCs/>
          <w:noProof/>
          <w:kern w:val="0"/>
        </w:rPr>
        <w:t>Fitrah: Journal of Islamic Education</w:t>
      </w:r>
      <w:r w:rsidRPr="00BE2FE8">
        <w:rPr>
          <w:noProof/>
          <w:kern w:val="0"/>
        </w:rPr>
        <w:t xml:space="preserve">, </w:t>
      </w:r>
      <w:r w:rsidRPr="00BE2FE8">
        <w:rPr>
          <w:i/>
          <w:iCs/>
          <w:noProof/>
          <w:kern w:val="0"/>
        </w:rPr>
        <w:t>4</w:t>
      </w:r>
      <w:r w:rsidRPr="00BE2FE8">
        <w:rPr>
          <w:noProof/>
          <w:kern w:val="0"/>
        </w:rPr>
        <w:t>(1), 56–68.</w:t>
      </w:r>
    </w:p>
    <w:p w14:paraId="0E23108E"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Pertiwi, A. D., Nurfatimah, S. A., &amp; Hasna, S. (2022). Menerapkan Metode Pembelajaran </w:t>
      </w:r>
      <w:r w:rsidRPr="00BE2FE8">
        <w:rPr>
          <w:noProof/>
          <w:kern w:val="0"/>
        </w:rPr>
        <w:lastRenderedPageBreak/>
        <w:t xml:space="preserve">Berorientasi Student Centered Menuju Masa Transisi Kurikulum Merdeka. </w:t>
      </w:r>
      <w:r w:rsidRPr="00BE2FE8">
        <w:rPr>
          <w:i/>
          <w:iCs/>
          <w:noProof/>
          <w:kern w:val="0"/>
        </w:rPr>
        <w:t>Jurnal Pendidikan Tambusai</w:t>
      </w:r>
      <w:r w:rsidRPr="00BE2FE8">
        <w:rPr>
          <w:noProof/>
          <w:kern w:val="0"/>
        </w:rPr>
        <w:t xml:space="preserve">, </w:t>
      </w:r>
      <w:r w:rsidRPr="00BE2FE8">
        <w:rPr>
          <w:i/>
          <w:iCs/>
          <w:noProof/>
          <w:kern w:val="0"/>
        </w:rPr>
        <w:t>6</w:t>
      </w:r>
      <w:r w:rsidRPr="00BE2FE8">
        <w:rPr>
          <w:noProof/>
          <w:kern w:val="0"/>
        </w:rPr>
        <w:t>(2), 8839–8848. https://doi.org/10.31004/jptam.v6i2.3780</w:t>
      </w:r>
    </w:p>
    <w:p w14:paraId="723EDF5D" w14:textId="63C694F1"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Undang-Undang Republik Indonesia Nomor 20 Tahun 2003 </w:t>
      </w:r>
      <w:r>
        <w:rPr>
          <w:noProof/>
          <w:kern w:val="0"/>
        </w:rPr>
        <w:t>t</w:t>
      </w:r>
      <w:r w:rsidRPr="00BE2FE8">
        <w:rPr>
          <w:noProof/>
          <w:kern w:val="0"/>
        </w:rPr>
        <w:t>entang Sistem Pendidikan Nasional, (2003).</w:t>
      </w:r>
    </w:p>
    <w:p w14:paraId="710BF36F"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Rahayu, R., Rosita, R., Rahayuningsih, Y. S., Hernawan, A. H., &amp; Prihantini, P. (2022). Implementasi Kurikulum Merdeka Belajar di Sekolah Penggerak. </w:t>
      </w:r>
      <w:r w:rsidRPr="00BE2FE8">
        <w:rPr>
          <w:i/>
          <w:iCs/>
          <w:noProof/>
          <w:kern w:val="0"/>
        </w:rPr>
        <w:t>Jurnal Basicedu</w:t>
      </w:r>
      <w:r w:rsidRPr="00BE2FE8">
        <w:rPr>
          <w:noProof/>
          <w:kern w:val="0"/>
        </w:rPr>
        <w:t xml:space="preserve">, </w:t>
      </w:r>
      <w:r w:rsidRPr="00BE2FE8">
        <w:rPr>
          <w:i/>
          <w:iCs/>
          <w:noProof/>
          <w:kern w:val="0"/>
        </w:rPr>
        <w:t>6</w:t>
      </w:r>
      <w:r w:rsidRPr="00BE2FE8">
        <w:rPr>
          <w:noProof/>
          <w:kern w:val="0"/>
        </w:rPr>
        <w:t>(4), 6313–6319. https://doi.org/10.31004/basicedu.v6i4.3237</w:t>
      </w:r>
    </w:p>
    <w:p w14:paraId="7286E4E1"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Rusdianto, E. (2019). </w:t>
      </w:r>
      <w:r w:rsidRPr="00BE2FE8">
        <w:rPr>
          <w:i/>
          <w:iCs/>
          <w:noProof/>
          <w:kern w:val="0"/>
        </w:rPr>
        <w:t>Kepemimpinan dalam Dunia Pendidikan di Indonesia di Era Revolusi Industri 4.0</w:t>
      </w:r>
      <w:r w:rsidRPr="00BE2FE8">
        <w:rPr>
          <w:noProof/>
          <w:kern w:val="0"/>
        </w:rPr>
        <w:t xml:space="preserve">. </w:t>
      </w:r>
      <w:r w:rsidRPr="00BE2FE8">
        <w:rPr>
          <w:i/>
          <w:iCs/>
          <w:noProof/>
          <w:kern w:val="0"/>
        </w:rPr>
        <w:t>22</w:t>
      </w:r>
      <w:r w:rsidRPr="00BE2FE8">
        <w:rPr>
          <w:noProof/>
          <w:kern w:val="0"/>
        </w:rPr>
        <w:t>. https://www.researchgate.net/publication/332423142</w:t>
      </w:r>
    </w:p>
    <w:p w14:paraId="3C0779CF" w14:textId="7AF939BE"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Setiawan, R., Syahria, N., Andanty, F. D., &amp; Nabhan, S. (2022). </w:t>
      </w:r>
      <w:r w:rsidR="00BD31BE" w:rsidRPr="00BE2FE8">
        <w:rPr>
          <w:noProof/>
          <w:kern w:val="0"/>
        </w:rPr>
        <w:t>Pengembangan Modul Ajar Kurikulum Merdeka Mata Pelajaran Bahasa Inggris SMK Kota Surabaya</w:t>
      </w:r>
      <w:r w:rsidRPr="00BE2FE8">
        <w:rPr>
          <w:noProof/>
          <w:kern w:val="0"/>
        </w:rPr>
        <w:t xml:space="preserve">. </w:t>
      </w:r>
      <w:r w:rsidRPr="00BE2FE8">
        <w:rPr>
          <w:i/>
          <w:iCs/>
          <w:noProof/>
          <w:kern w:val="0"/>
        </w:rPr>
        <w:t>Jurnal Gramaswara</w:t>
      </w:r>
      <w:r w:rsidRPr="00BE2FE8">
        <w:rPr>
          <w:noProof/>
          <w:kern w:val="0"/>
        </w:rPr>
        <w:t xml:space="preserve">, </w:t>
      </w:r>
      <w:r w:rsidRPr="00BE2FE8">
        <w:rPr>
          <w:i/>
          <w:iCs/>
          <w:noProof/>
          <w:kern w:val="0"/>
        </w:rPr>
        <w:t>2</w:t>
      </w:r>
      <w:r w:rsidRPr="00BE2FE8">
        <w:rPr>
          <w:noProof/>
          <w:kern w:val="0"/>
        </w:rPr>
        <w:t>(2), 49–62. https://doi.org/10.21776/ub.gramaswara.2022.002.02.05</w:t>
      </w:r>
    </w:p>
    <w:p w14:paraId="05D8CD99"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Simanjuntak, R., Elfrianto, Yusmidani, &amp; Saragih, V. (2023). Administrasi Tata Kelola dalam Implementasi Kurikulum Merdeka. </w:t>
      </w:r>
      <w:r w:rsidRPr="00BE2FE8">
        <w:rPr>
          <w:i/>
          <w:iCs/>
          <w:noProof/>
          <w:kern w:val="0"/>
        </w:rPr>
        <w:t>Jurnal Pendidikan Dan Konseling (JPDK)</w:t>
      </w:r>
      <w:r w:rsidRPr="00BE2FE8">
        <w:rPr>
          <w:noProof/>
          <w:kern w:val="0"/>
        </w:rPr>
        <w:t xml:space="preserve">, </w:t>
      </w:r>
      <w:r w:rsidRPr="00BE2FE8">
        <w:rPr>
          <w:i/>
          <w:iCs/>
          <w:noProof/>
          <w:kern w:val="0"/>
        </w:rPr>
        <w:t>5</w:t>
      </w:r>
      <w:r w:rsidRPr="00BE2FE8">
        <w:rPr>
          <w:noProof/>
          <w:kern w:val="0"/>
        </w:rPr>
        <w:t>(1), 2613–2619. https://doi.org/10.31004/jpdk.v5i1.11370</w:t>
      </w:r>
    </w:p>
    <w:p w14:paraId="6954206D"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Siringoringo, R., Asbari, M., &amp; Margaretta, C. (2023). Strategi Pembelajaran Berdiferensi: Akselerasi Meningkatkan Potensi Peserta Didik. </w:t>
      </w:r>
      <w:r w:rsidRPr="00BE2FE8">
        <w:rPr>
          <w:i/>
          <w:iCs/>
          <w:noProof/>
          <w:kern w:val="0"/>
        </w:rPr>
        <w:t>Journal of Information Systems and Management (JISMA)</w:t>
      </w:r>
      <w:r w:rsidRPr="00BE2FE8">
        <w:rPr>
          <w:noProof/>
          <w:kern w:val="0"/>
        </w:rPr>
        <w:t xml:space="preserve">, </w:t>
      </w:r>
      <w:r w:rsidRPr="00BE2FE8">
        <w:rPr>
          <w:i/>
          <w:iCs/>
          <w:noProof/>
          <w:kern w:val="0"/>
        </w:rPr>
        <w:t>2</w:t>
      </w:r>
      <w:r w:rsidRPr="00BE2FE8">
        <w:rPr>
          <w:noProof/>
          <w:kern w:val="0"/>
        </w:rPr>
        <w:t>(5), 13–16.</w:t>
      </w:r>
    </w:p>
    <w:p w14:paraId="5B6CD821"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Sugih, S. N., Maula, L. H., &amp; Nurmeta, I. K. (2023). Implementasi Kurikulum Merdeka dalam Pembelajaran IPAS di Sekolah Dasar. </w:t>
      </w:r>
      <w:r w:rsidRPr="00BE2FE8">
        <w:rPr>
          <w:i/>
          <w:iCs/>
          <w:noProof/>
          <w:kern w:val="0"/>
        </w:rPr>
        <w:t>Jurnal Pendidikan Dasar Flobamorata</w:t>
      </w:r>
      <w:r w:rsidRPr="00BE2FE8">
        <w:rPr>
          <w:noProof/>
          <w:kern w:val="0"/>
        </w:rPr>
        <w:t xml:space="preserve">, </w:t>
      </w:r>
      <w:r w:rsidRPr="00BE2FE8">
        <w:rPr>
          <w:i/>
          <w:iCs/>
          <w:noProof/>
          <w:kern w:val="0"/>
        </w:rPr>
        <w:t>4</w:t>
      </w:r>
      <w:r w:rsidRPr="00BE2FE8">
        <w:rPr>
          <w:noProof/>
          <w:kern w:val="0"/>
        </w:rPr>
        <w:t>(2), 599–603. https://doi.org/10.51494/jpdf.v4i2.952</w:t>
      </w:r>
    </w:p>
    <w:p w14:paraId="79AC3E5B"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Sulistyani, F., Mulyono, R., &amp; Mulyono, R. (2022). Implementasi Kurikulum Merdeka (IKM) sebagai Sebuah Pilihan bagi Satuan Pendidikan: Kajian Pustaka. </w:t>
      </w:r>
      <w:r w:rsidRPr="00BE2FE8">
        <w:rPr>
          <w:i/>
          <w:iCs/>
          <w:noProof/>
          <w:kern w:val="0"/>
        </w:rPr>
        <w:t>Didaktik : Jurnal Ilmiah PGSD STKIP Subang</w:t>
      </w:r>
      <w:r w:rsidRPr="00BE2FE8">
        <w:rPr>
          <w:noProof/>
          <w:kern w:val="0"/>
        </w:rPr>
        <w:t xml:space="preserve">, </w:t>
      </w:r>
      <w:r w:rsidRPr="00BE2FE8">
        <w:rPr>
          <w:i/>
          <w:iCs/>
          <w:noProof/>
          <w:kern w:val="0"/>
        </w:rPr>
        <w:t>8</w:t>
      </w:r>
      <w:r w:rsidRPr="00BE2FE8">
        <w:rPr>
          <w:noProof/>
          <w:kern w:val="0"/>
        </w:rPr>
        <w:t>(2), 1999–2019. https://doi.org/10.36989/didaktik.v8i2.506</w:t>
      </w:r>
    </w:p>
    <w:p w14:paraId="5FE11720"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Sumarsih, I., Marliyani, T., Hadiyansah, Y., Hernawan, A. H., &amp; Prihantini, P. (2022). Analisis Implementasi Kurikulum Merdeka di Sekolah Penggerak Sekolah Dasar. </w:t>
      </w:r>
      <w:r w:rsidRPr="00BE2FE8">
        <w:rPr>
          <w:i/>
          <w:iCs/>
          <w:noProof/>
          <w:kern w:val="0"/>
        </w:rPr>
        <w:t>Jurnal Basicedu</w:t>
      </w:r>
      <w:r w:rsidRPr="00BE2FE8">
        <w:rPr>
          <w:noProof/>
          <w:kern w:val="0"/>
        </w:rPr>
        <w:t xml:space="preserve">, </w:t>
      </w:r>
      <w:r w:rsidRPr="00BE2FE8">
        <w:rPr>
          <w:i/>
          <w:iCs/>
          <w:noProof/>
          <w:kern w:val="0"/>
        </w:rPr>
        <w:t>6</w:t>
      </w:r>
      <w:r w:rsidRPr="00BE2FE8">
        <w:rPr>
          <w:noProof/>
          <w:kern w:val="0"/>
        </w:rPr>
        <w:t>(5), 8248–8258. https://doi.org/10.31004/basicedu.v6i5.3216</w:t>
      </w:r>
    </w:p>
    <w:p w14:paraId="59412062"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Syahbana, A., Asbari, M., Anggitia, V., &amp; Andre, H. (2023). Revolusi Pendidikan: Analisis Kurikulum Merdeka Sebagai Inovasi Pendidikan. </w:t>
      </w:r>
      <w:r w:rsidRPr="00BE2FE8">
        <w:rPr>
          <w:i/>
          <w:iCs/>
          <w:noProof/>
          <w:kern w:val="0"/>
        </w:rPr>
        <w:t>Journal of Information Systems and Management (JISMA)</w:t>
      </w:r>
      <w:r w:rsidRPr="00BE2FE8">
        <w:rPr>
          <w:noProof/>
          <w:kern w:val="0"/>
        </w:rPr>
        <w:t xml:space="preserve">, </w:t>
      </w:r>
      <w:r w:rsidRPr="00BE2FE8">
        <w:rPr>
          <w:i/>
          <w:iCs/>
          <w:noProof/>
          <w:kern w:val="0"/>
        </w:rPr>
        <w:t>3</w:t>
      </w:r>
      <w:r w:rsidRPr="00BE2FE8">
        <w:rPr>
          <w:noProof/>
          <w:kern w:val="0"/>
        </w:rPr>
        <w:t>(2), 27–30.</w:t>
      </w:r>
    </w:p>
    <w:p w14:paraId="32842FD0" w14:textId="77777777" w:rsidR="00BE2FE8" w:rsidRPr="00BE2FE8" w:rsidRDefault="00BE2FE8" w:rsidP="00BD31BE">
      <w:pPr>
        <w:widowControl w:val="0"/>
        <w:autoSpaceDE w:val="0"/>
        <w:autoSpaceDN w:val="0"/>
        <w:adjustRightInd w:val="0"/>
        <w:spacing w:line="240" w:lineRule="auto"/>
        <w:ind w:left="480" w:hanging="480"/>
        <w:jc w:val="both"/>
        <w:rPr>
          <w:noProof/>
          <w:kern w:val="0"/>
        </w:rPr>
      </w:pPr>
      <w:r w:rsidRPr="00BE2FE8">
        <w:rPr>
          <w:noProof/>
          <w:kern w:val="0"/>
        </w:rPr>
        <w:t xml:space="preserve">Wijayanti, I., &amp; Ekantini, A. (2023). Implementasi Kurikulum Merdeka pada Pembelajaran IPAS MI/SD. </w:t>
      </w:r>
      <w:r w:rsidRPr="00BE2FE8">
        <w:rPr>
          <w:i/>
          <w:iCs/>
          <w:noProof/>
          <w:kern w:val="0"/>
        </w:rPr>
        <w:t>Pendas: Jurnal Ilmiah Pendidikan Dasar</w:t>
      </w:r>
      <w:r w:rsidRPr="00BE2FE8">
        <w:rPr>
          <w:noProof/>
          <w:kern w:val="0"/>
        </w:rPr>
        <w:t xml:space="preserve">, </w:t>
      </w:r>
      <w:r w:rsidRPr="00BE2FE8">
        <w:rPr>
          <w:i/>
          <w:iCs/>
          <w:noProof/>
          <w:kern w:val="0"/>
        </w:rPr>
        <w:t>8</w:t>
      </w:r>
      <w:r w:rsidRPr="00BE2FE8">
        <w:rPr>
          <w:noProof/>
          <w:kern w:val="0"/>
        </w:rPr>
        <w:t>(2), 2100–2112.</w:t>
      </w:r>
    </w:p>
    <w:p w14:paraId="142AFABC" w14:textId="77777777" w:rsidR="00BE2FE8" w:rsidRPr="00BE2FE8" w:rsidRDefault="00BE2FE8" w:rsidP="00BD31BE">
      <w:pPr>
        <w:widowControl w:val="0"/>
        <w:autoSpaceDE w:val="0"/>
        <w:autoSpaceDN w:val="0"/>
        <w:adjustRightInd w:val="0"/>
        <w:spacing w:line="240" w:lineRule="auto"/>
        <w:ind w:left="480" w:hanging="480"/>
        <w:jc w:val="both"/>
        <w:rPr>
          <w:noProof/>
        </w:rPr>
      </w:pPr>
      <w:r w:rsidRPr="00BE2FE8">
        <w:rPr>
          <w:noProof/>
          <w:kern w:val="0"/>
        </w:rPr>
        <w:t xml:space="preserve">Zed, M. (2014). </w:t>
      </w:r>
      <w:r w:rsidRPr="00BE2FE8">
        <w:rPr>
          <w:i/>
          <w:iCs/>
          <w:noProof/>
          <w:kern w:val="0"/>
        </w:rPr>
        <w:t>Metode Penelitian Kepustakaan</w:t>
      </w:r>
      <w:r w:rsidRPr="00BE2FE8">
        <w:rPr>
          <w:noProof/>
          <w:kern w:val="0"/>
        </w:rPr>
        <w:t>. Yayasan Obor Indonesia.</w:t>
      </w:r>
    </w:p>
    <w:p w14:paraId="569D9242" w14:textId="21691F39" w:rsidR="00AE4CB2" w:rsidRDefault="007B48D9" w:rsidP="00BD31BE">
      <w:pPr>
        <w:jc w:val="both"/>
      </w:pPr>
      <w:r>
        <w:fldChar w:fldCharType="end"/>
      </w:r>
    </w:p>
    <w:p w14:paraId="7600C7E3" w14:textId="77777777" w:rsidR="00AE4CB2" w:rsidRDefault="00AE4CB2" w:rsidP="00AE4CB2">
      <w:pPr>
        <w:jc w:val="both"/>
      </w:pPr>
    </w:p>
    <w:p w14:paraId="56067944" w14:textId="77777777" w:rsidR="00AE4CB2" w:rsidRPr="00AE4CB2" w:rsidRDefault="00AE4CB2" w:rsidP="00CD2939">
      <w:pPr>
        <w:jc w:val="both"/>
      </w:pPr>
    </w:p>
    <w:sectPr w:rsidR="00AE4CB2" w:rsidRPr="00AE4CB2" w:rsidSect="0038176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2NrW0NDU3M7A0MLBQ0lEKTi0uzszPAykwqgUAgokBwiwAAAA="/>
  </w:docVars>
  <w:rsids>
    <w:rsidRoot w:val="00747C2F"/>
    <w:rsid w:val="000D2940"/>
    <w:rsid w:val="00130866"/>
    <w:rsid w:val="0013277B"/>
    <w:rsid w:val="00142443"/>
    <w:rsid w:val="0015022D"/>
    <w:rsid w:val="001A0813"/>
    <w:rsid w:val="00204B49"/>
    <w:rsid w:val="00210448"/>
    <w:rsid w:val="002341C2"/>
    <w:rsid w:val="002733FF"/>
    <w:rsid w:val="0027644E"/>
    <w:rsid w:val="00277F31"/>
    <w:rsid w:val="002B2640"/>
    <w:rsid w:val="002F2F72"/>
    <w:rsid w:val="003049FF"/>
    <w:rsid w:val="00353893"/>
    <w:rsid w:val="00381762"/>
    <w:rsid w:val="003831FF"/>
    <w:rsid w:val="003E7F06"/>
    <w:rsid w:val="00475FD1"/>
    <w:rsid w:val="004871C0"/>
    <w:rsid w:val="004A3534"/>
    <w:rsid w:val="004A642B"/>
    <w:rsid w:val="00521B2E"/>
    <w:rsid w:val="00530FBF"/>
    <w:rsid w:val="005D0AD0"/>
    <w:rsid w:val="005D3FFD"/>
    <w:rsid w:val="00607364"/>
    <w:rsid w:val="00622BF0"/>
    <w:rsid w:val="00626E84"/>
    <w:rsid w:val="00663F40"/>
    <w:rsid w:val="00747C2F"/>
    <w:rsid w:val="0075556D"/>
    <w:rsid w:val="007850F7"/>
    <w:rsid w:val="007B48D9"/>
    <w:rsid w:val="0086194A"/>
    <w:rsid w:val="00882BE2"/>
    <w:rsid w:val="00926CA0"/>
    <w:rsid w:val="0098686D"/>
    <w:rsid w:val="009947A6"/>
    <w:rsid w:val="0099589D"/>
    <w:rsid w:val="00A4675F"/>
    <w:rsid w:val="00A71493"/>
    <w:rsid w:val="00A83353"/>
    <w:rsid w:val="00A846A9"/>
    <w:rsid w:val="00AE42C5"/>
    <w:rsid w:val="00AE4CB2"/>
    <w:rsid w:val="00B15E49"/>
    <w:rsid w:val="00B74D27"/>
    <w:rsid w:val="00BD31BE"/>
    <w:rsid w:val="00BE2FE8"/>
    <w:rsid w:val="00C470FF"/>
    <w:rsid w:val="00C9403E"/>
    <w:rsid w:val="00CC55CF"/>
    <w:rsid w:val="00CD2939"/>
    <w:rsid w:val="00CD39F4"/>
    <w:rsid w:val="00D00D27"/>
    <w:rsid w:val="00D05AF5"/>
    <w:rsid w:val="00D72070"/>
    <w:rsid w:val="00DE785C"/>
    <w:rsid w:val="00E23946"/>
    <w:rsid w:val="00E345D6"/>
    <w:rsid w:val="00E3654E"/>
    <w:rsid w:val="00E829FD"/>
    <w:rsid w:val="00EB1EEA"/>
    <w:rsid w:val="00EC1A6E"/>
    <w:rsid w:val="00EE1E4E"/>
    <w:rsid w:val="00EE416D"/>
    <w:rsid w:val="00F148EF"/>
    <w:rsid w:val="00F35D8C"/>
    <w:rsid w:val="00F62B1A"/>
    <w:rsid w:val="00F82E6F"/>
    <w:rsid w:val="00FB704E"/>
    <w:rsid w:val="00FC36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C9E55"/>
  <w15:chartTrackingRefBased/>
  <w15:docId w15:val="{D3845B2E-F615-4F3F-BBDB-560FA57E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29FD"/>
    <w:rPr>
      <w:color w:val="0000FF" w:themeColor="hyperlink"/>
      <w:u w:val="single"/>
    </w:rPr>
  </w:style>
  <w:style w:type="character" w:customStyle="1" w:styleId="UnresolvedMention">
    <w:name w:val="Unresolved Mention"/>
    <w:basedOn w:val="DefaultParagraphFont"/>
    <w:uiPriority w:val="99"/>
    <w:semiHidden/>
    <w:unhideWhenUsed/>
    <w:rsid w:val="00E829FD"/>
    <w:rPr>
      <w:color w:val="605E5C"/>
      <w:shd w:val="clear" w:color="auto" w:fill="E1DFDD"/>
    </w:rPr>
  </w:style>
  <w:style w:type="paragraph" w:styleId="ListParagraph">
    <w:name w:val="List Paragraph"/>
    <w:basedOn w:val="Normal"/>
    <w:uiPriority w:val="34"/>
    <w:qFormat/>
    <w:rsid w:val="00BD31BE"/>
    <w:pPr>
      <w:ind w:left="720"/>
      <w:contextualSpacing/>
    </w:pPr>
  </w:style>
  <w:style w:type="paragraph" w:styleId="BalloonText">
    <w:name w:val="Balloon Text"/>
    <w:basedOn w:val="Normal"/>
    <w:link w:val="BalloonTextChar"/>
    <w:uiPriority w:val="99"/>
    <w:semiHidden/>
    <w:unhideWhenUsed/>
    <w:rsid w:val="00F148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48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anikmanis7054@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F3CF9-6770-49F0-AF1E-3959C9FB7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Pages>
  <Words>10629</Words>
  <Characters>60588</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71075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anik</dc:creator>
  <cp:keywords/>
  <dc:description/>
  <cp:lastModifiedBy>win7</cp:lastModifiedBy>
  <cp:revision>16</cp:revision>
  <cp:lastPrinted>2023-12-10T22:53:00Z</cp:lastPrinted>
  <dcterms:created xsi:type="dcterms:W3CDTF">2023-12-06T11:32:00Z</dcterms:created>
  <dcterms:modified xsi:type="dcterms:W3CDTF">2023-12-10T22:56:00Z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8267d82b-7827-3298-8334-b7b52ee028f9</vt:lpwstr>
  </property>
  <property fmtid="{D5CDD505-2E9C-101B-9397-08002B2CF9AE}" pid="4" name="Mendeley Citation Style_1">
    <vt:lpwstr>http://www.zotero.org/styles/apa</vt:lpwstr>
  </property>
  <property fmtid="{D5CDD505-2E9C-101B-9397-08002B2CF9AE}" pid="5" name="Mendeley Recent Style Id 0_1">
    <vt:lpwstr>http://www.zotero.org/styles/apa</vt:lpwstr>
  </property>
  <property fmtid="{D5CDD505-2E9C-101B-9397-08002B2CF9AE}" pid="6" name="Mendeley Recent Style Name 0_1">
    <vt:lpwstr>American Psychological Association 7th edition</vt:lpwstr>
  </property>
  <property fmtid="{D5CDD505-2E9C-101B-9397-08002B2CF9AE}" pid="7" name="Mendeley Recent Style Id 1_1">
    <vt:lpwstr>http://www.zotero.org/styles/american-sociological-association</vt:lpwstr>
  </property>
  <property fmtid="{D5CDD505-2E9C-101B-9397-08002B2CF9AE}" pid="8" name="Mendeley Recent Style Name 1_1">
    <vt:lpwstr>American Sociological Association 6th edition</vt:lpwstr>
  </property>
  <property fmtid="{D5CDD505-2E9C-101B-9397-08002B2CF9AE}" pid="9" name="Mendeley Recent Style Id 2_1">
    <vt:lpwstr>http://www.zotero.org/styles/chicago-author-date</vt:lpwstr>
  </property>
  <property fmtid="{D5CDD505-2E9C-101B-9397-08002B2CF9AE}" pid="10" name="Mendeley Recent Style Name 2_1">
    <vt:lpwstr>Chicago Manual of Style 17th edition (author-date)</vt:lpwstr>
  </property>
  <property fmtid="{D5CDD505-2E9C-101B-9397-08002B2CF9AE}" pid="11" name="Mendeley Recent Style Id 3_1">
    <vt:lpwstr>http://www.zotero.org/styles/harvard-cite-them-right</vt:lpwstr>
  </property>
  <property fmtid="{D5CDD505-2E9C-101B-9397-08002B2CF9AE}" pid="12" name="Mendeley Recent Style Name 3_1">
    <vt:lpwstr>Cite Them Right 11th edition - Harvard</vt:lpwstr>
  </property>
  <property fmtid="{D5CDD505-2E9C-101B-9397-08002B2CF9AE}" pid="13" name="Mendeley Recent Style Id 4_1">
    <vt:lpwstr>http://www.zotero.org/styles/harvard1</vt:lpwstr>
  </property>
  <property fmtid="{D5CDD505-2E9C-101B-9397-08002B2CF9AE}" pid="14" name="Mendeley Recent Style Name 4_1">
    <vt:lpwstr>Harvard reference format 1 (deprecated)</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8th edition</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