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b/>
          <w:bCs/>
          <w:i/>
          <w:iCs/>
          <w:sz w:val="20"/>
          <w:szCs w:val="20"/>
        </w:rPr>
      </w:pPr>
      <w:r>
        <w:rPr>
          <w:b/>
          <w:bCs/>
          <w:i/>
          <w:iCs/>
          <w:sz w:val="20"/>
          <w:szCs w:val="20"/>
        </w:rPr>
        <w:t>Dokumentasi</w:t>
      </w:r>
    </w:p>
    <w:p>
      <w:pPr>
        <w:jc w:val="center"/>
        <w:rPr>
          <w:b/>
          <w:bCs/>
          <w:i/>
          <w:iCs/>
          <w:sz w:val="20"/>
          <w:szCs w:val="20"/>
        </w:rPr>
      </w:pPr>
    </w:p>
    <w:p>
      <w:pPr>
        <w:jc w:val="center"/>
        <w:rPr>
          <w:b/>
          <w:bCs/>
          <w:i/>
          <w:iCs/>
          <w:sz w:val="20"/>
          <w:szCs w:val="20"/>
        </w:rPr>
      </w:pPr>
      <w:r>
        <w:rPr>
          <w:b/>
          <w:bCs/>
          <w:i/>
          <w:iCs/>
          <w:sz w:val="20"/>
          <w:szCs w:val="20"/>
        </w:rPr>
        <w:t>Gambar 1</w:t>
      </w:r>
    </w:p>
    <w:p>
      <w:pPr>
        <w:pStyle w:val="4"/>
        <w:numPr>
          <w:ilvl w:val="0"/>
          <w:numId w:val="0"/>
        </w:numPr>
        <w:ind w:left="432"/>
        <w:jc w:val="center"/>
        <w:rPr>
          <w:b/>
          <w:bCs/>
          <w:i/>
          <w:iCs/>
          <w:sz w:val="20"/>
          <w:szCs w:val="20"/>
        </w:rPr>
      </w:pPr>
    </w:p>
    <w:p>
      <w:pPr>
        <w:pStyle w:val="4"/>
        <w:numPr>
          <w:ilvl w:val="0"/>
          <w:numId w:val="0"/>
        </w:numPr>
        <w:ind w:left="432"/>
        <w:jc w:val="center"/>
        <w:rPr>
          <w:b/>
          <w:bCs/>
          <w:i/>
          <w:iCs/>
          <w:sz w:val="20"/>
          <w:szCs w:val="20"/>
        </w:rPr>
      </w:pPr>
      <w:r>
        <w:rPr>
          <w:b/>
          <w:bCs/>
          <w:i/>
          <w:iCs/>
          <w:sz w:val="20"/>
          <w:szCs w:val="20"/>
        </w:rPr>
        <w:drawing>
          <wp:inline distT="0" distB="0" distL="0" distR="0">
            <wp:extent cx="1908175" cy="1290955"/>
            <wp:effectExtent l="0" t="0" r="635" b="635"/>
            <wp:docPr id="1474692910" name="Picture 1" descr="A person sitting at a table with a paper on i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4692910" name="Picture 1" descr="A person sitting at a table with a paper on it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8175" cy="1290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0"/>
          <w:numId w:val="0"/>
        </w:numPr>
        <w:ind w:left="432"/>
        <w:jc w:val="center"/>
        <w:rPr>
          <w:b/>
          <w:bCs/>
          <w:i/>
          <w:iCs/>
          <w:sz w:val="20"/>
          <w:szCs w:val="20"/>
        </w:rPr>
      </w:pPr>
    </w:p>
    <w:p>
      <w:pPr>
        <w:pStyle w:val="4"/>
        <w:numPr>
          <w:ilvl w:val="0"/>
          <w:numId w:val="0"/>
        </w:numPr>
        <w:ind w:left="432"/>
        <w:jc w:val="center"/>
        <w:rPr>
          <w:b/>
          <w:bCs/>
          <w:i/>
          <w:iCs/>
          <w:sz w:val="20"/>
          <w:szCs w:val="20"/>
        </w:rPr>
      </w:pPr>
      <w:r>
        <w:rPr>
          <w:b/>
          <w:bCs/>
          <w:i/>
          <w:iCs/>
          <w:sz w:val="20"/>
          <w:szCs w:val="20"/>
        </w:rPr>
        <w:t>Gambar 2</w:t>
      </w:r>
    </w:p>
    <w:p>
      <w:pPr>
        <w:pStyle w:val="4"/>
        <w:numPr>
          <w:ilvl w:val="0"/>
          <w:numId w:val="0"/>
        </w:numPr>
        <w:ind w:left="432"/>
        <w:jc w:val="center"/>
        <w:rPr>
          <w:b/>
          <w:bCs/>
          <w:i/>
          <w:iCs/>
          <w:sz w:val="20"/>
          <w:szCs w:val="20"/>
        </w:rPr>
      </w:pPr>
      <w:bookmarkStart w:id="0" w:name="_GoBack"/>
      <w:bookmarkEnd w:id="0"/>
    </w:p>
    <w:p>
      <w:pPr>
        <w:pStyle w:val="4"/>
        <w:numPr>
          <w:ilvl w:val="0"/>
          <w:numId w:val="0"/>
        </w:numPr>
        <w:ind w:left="432"/>
        <w:jc w:val="center"/>
        <w:rPr>
          <w:b/>
          <w:bCs/>
          <w:i/>
          <w:iCs/>
          <w:sz w:val="20"/>
          <w:szCs w:val="20"/>
        </w:rPr>
      </w:pPr>
      <w:r>
        <w:rPr>
          <w:b/>
          <w:bCs/>
          <w:i/>
          <w:iCs/>
          <w:sz w:val="20"/>
          <w:szCs w:val="20"/>
        </w:rPr>
        <w:drawing>
          <wp:inline distT="0" distB="0" distL="0" distR="0">
            <wp:extent cx="2033905" cy="1525905"/>
            <wp:effectExtent l="0" t="0" r="635" b="0"/>
            <wp:docPr id="260679524" name="Picture 2" descr="A person in a red shirt sitting on the floor with children play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0679524" name="Picture 2" descr="A person in a red shirt sitting on the floor with children playing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33905" cy="1525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0"/>
          <w:numId w:val="0"/>
        </w:numPr>
        <w:ind w:left="432"/>
        <w:jc w:val="center"/>
        <w:rPr>
          <w:b/>
          <w:bCs/>
          <w:i/>
          <w:iCs/>
          <w:sz w:val="20"/>
          <w:szCs w:val="20"/>
        </w:rPr>
      </w:pPr>
    </w:p>
    <w:p>
      <w:pPr>
        <w:pStyle w:val="4"/>
        <w:numPr>
          <w:ilvl w:val="0"/>
          <w:numId w:val="0"/>
        </w:numPr>
        <w:ind w:left="432"/>
        <w:jc w:val="center"/>
        <w:rPr>
          <w:b/>
          <w:bCs/>
          <w:i/>
          <w:iCs/>
          <w:sz w:val="20"/>
          <w:szCs w:val="20"/>
        </w:rPr>
      </w:pPr>
      <w:r>
        <w:rPr>
          <w:b/>
          <w:bCs/>
          <w:i/>
          <w:iCs/>
          <w:sz w:val="20"/>
          <w:szCs w:val="20"/>
        </w:rPr>
        <w:t>Gambar 3</w:t>
      </w:r>
    </w:p>
    <w:p>
      <w:pPr>
        <w:jc w:val="center"/>
        <w:rPr>
          <w:b/>
          <w:bCs/>
          <w:i/>
          <w:iCs/>
          <w:sz w:val="20"/>
          <w:szCs w:val="20"/>
        </w:rPr>
      </w:pPr>
    </w:p>
    <w:p>
      <w:pPr>
        <w:jc w:val="center"/>
        <w:rPr>
          <w:b/>
          <w:bCs/>
          <w:i/>
          <w:iCs/>
          <w:sz w:val="20"/>
          <w:szCs w:val="20"/>
        </w:rPr>
      </w:pPr>
      <w:r>
        <w:rPr>
          <w:b/>
          <w:bCs/>
          <w:i/>
          <w:iCs/>
          <w:sz w:val="20"/>
          <w:szCs w:val="20"/>
          <w:lang w:val="id-ID"/>
        </w:rPr>
        <w:t xml:space="preserve">     </w:t>
      </w:r>
      <w:r>
        <w:rPr>
          <w:b/>
          <w:bCs/>
          <w:i/>
          <w:iCs/>
          <w:sz w:val="20"/>
          <w:szCs w:val="20"/>
        </w:rPr>
        <w:drawing>
          <wp:inline distT="0" distB="0" distL="0" distR="0">
            <wp:extent cx="2112645" cy="1777365"/>
            <wp:effectExtent l="0" t="0" r="1905" b="0"/>
            <wp:docPr id="118747659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7476593" name="Picture 3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2645" cy="1777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b/>
          <w:bCs/>
          <w:i/>
          <w:iCs/>
          <w:sz w:val="20"/>
          <w:szCs w:val="20"/>
        </w:rPr>
      </w:pPr>
    </w:p>
    <w:p>
      <w:pPr>
        <w:jc w:val="center"/>
        <w:rPr>
          <w:b/>
          <w:bCs/>
          <w:i/>
          <w:iCs/>
          <w:sz w:val="20"/>
          <w:szCs w:val="20"/>
          <w:lang w:val="id-ID"/>
        </w:rPr>
      </w:pPr>
      <w:r>
        <w:rPr>
          <w:b/>
          <w:bCs/>
          <w:i/>
          <w:iCs/>
          <w:sz w:val="20"/>
          <w:szCs w:val="20"/>
          <w:lang w:val="id-ID"/>
        </w:rPr>
        <w:t>Gambar 4</w:t>
      </w:r>
    </w:p>
    <w:p>
      <w:pPr>
        <w:jc w:val="center"/>
        <w:rPr>
          <w:b/>
          <w:bCs/>
          <w:i/>
          <w:iCs/>
          <w:sz w:val="20"/>
          <w:szCs w:val="20"/>
          <w:lang w:val="id-ID"/>
        </w:rPr>
      </w:pPr>
    </w:p>
    <w:p>
      <w:pPr>
        <w:jc w:val="center"/>
        <w:rPr>
          <w:b/>
          <w:bCs/>
          <w:i/>
          <w:iCs/>
          <w:sz w:val="20"/>
          <w:szCs w:val="20"/>
          <w:lang w:val="id-ID"/>
        </w:rPr>
      </w:pPr>
      <w:r>
        <w:rPr>
          <w:b/>
          <w:bCs/>
          <w:i/>
          <w:iCs/>
          <w:sz w:val="20"/>
          <w:szCs w:val="20"/>
          <w:lang w:val="id-ID"/>
        </w:rPr>
        <w:t xml:space="preserve">     </w:t>
      </w:r>
      <w:r>
        <w:rPr>
          <w:b/>
          <w:bCs/>
          <w:i/>
          <w:iCs/>
          <w:sz w:val="20"/>
          <w:szCs w:val="20"/>
          <w:lang w:val="id-ID"/>
        </w:rPr>
        <w:drawing>
          <wp:inline distT="0" distB="0" distL="114300" distR="114300">
            <wp:extent cx="2320925" cy="1741170"/>
            <wp:effectExtent l="0" t="0" r="5080" b="1905"/>
            <wp:docPr id="1" name="Gambar 1" descr="2024-09-28 14:11:48.824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ambar 1" descr="2024-09-28 14:11:48.82400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320925" cy="1741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Wingdings">
    <w:altName w:val="Wingdings"/>
    <w:panose1 w:val="05000000000000000000"/>
    <w:charset w:val="00"/>
    <w:family w:val="auto"/>
    <w:pitch w:val="default"/>
    <w:sig w:usb0="00000000" w:usb1="10000000" w:usb2="00000000" w:usb3="00000000" w:csb0="80000000" w:csb1="00000000"/>
  </w:font>
  <w:font w:name="Arial">
    <w:altName w:val="Arial"/>
    <w:panose1 w:val="020B0604020202020204"/>
    <w:charset w:val="00"/>
    <w:family w:val="swiss"/>
    <w:pitch w:val="default"/>
    <w:sig w:usb0="20007A87" w:usb1="80000000" w:usb2="00000008" w:usb3="00000000" w:csb0="000001FF" w:csb1="00000000"/>
  </w:font>
  <w:font w:name="黑体">
    <w:altName w:val="SimHei"/>
    <w:panose1 w:val="02010600030101010101"/>
    <w:charset w:val="00"/>
    <w:family w:val="auto"/>
    <w:pitch w:val="default"/>
    <w:sig w:usb0="00000001" w:usb1="080E0000" w:usb2="00000010" w:usb3="00000000" w:csb0="00040000" w:csb1="00000000"/>
  </w:font>
  <w:font w:name="Courier New">
    <w:altName w:val="Courier New"/>
    <w:panose1 w:val="02070309020205020404"/>
    <w:charset w:val="00"/>
    <w:family w:val="modern"/>
    <w:pitch w:val="default"/>
    <w:sig w:usb0="20007A87" w:usb1="80000000" w:usb2="00000008" w:usb3="00000000" w:csb0="000001FF" w:csb1="00000000"/>
  </w:font>
  <w:font w:name="Cambria">
    <w:panose1 w:val="02040503050406030204"/>
    <w:charset w:val="00"/>
    <w:family w:val="roman"/>
    <w:pitch w:val="default"/>
    <w:sig w:usb0="00000000" w:usb1="00000000" w:usb2="00000000" w:usb3="00000000" w:csb0="0000019F" w:csb1="00000000"/>
  </w:font>
  <w:font w:name="Calibri"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SimSun">
    <w:altName w:val="宋体"/>
    <w:panose1 w:val="02010600030101010101"/>
    <w:charset w:val="86"/>
    <w:family w:val="auto"/>
    <w:pitch w:val="default"/>
    <w:sig w:usb0="00000000" w:usb1="00000000" w:usb2="00000016" w:usb3="00000000" w:csb0="00040001" w:csb1="00000000"/>
  </w:font>
  <w:font w:name="FreeSans">
    <w:altName w:val="Times New Roman"/>
    <w:panose1 w:val="00000000000000000000"/>
    <w:charset w:val="01"/>
    <w:family w:val="auto"/>
    <w:pitch w:val="default"/>
    <w:sig w:usb0="00000000" w:usb1="00000000" w:usb2="00000000" w:usb3="00000000" w:csb0="00000000" w:csb1="00000000"/>
  </w:font>
  <w:font w:name="DengXian">
    <w:altName w:val="等线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DengXian Light">
    <w:altName w:val="SimSun"/>
    <w:panose1 w:val="00000000000000000000"/>
    <w:charset w:val="86"/>
    <w:family w:val="auto"/>
    <w:pitch w:val="default"/>
    <w:sig w:usb0="00000000" w:usb1="00000000" w:usb2="00000016" w:usb3="00000000" w:csb0="0004000F" w:csb1="00000000"/>
  </w:font>
  <w:font w:name="Calibri Light">
    <w:panose1 w:val="020F0302020204030204"/>
    <w:charset w:val="00"/>
    <w:family w:val="swiss"/>
    <w:pitch w:val="default"/>
    <w:sig w:usb0="00000000" w:usb1="00000000" w:usb2="00000009" w:usb3="00000000" w:csb0="000001FF" w:csb1="00000000"/>
  </w:font>
  <w:font w:name="等线"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3"/>
    <w:multiLevelType w:val="multilevel"/>
    <w:tmpl w:val="00000003"/>
    <w:lvl w:ilvl="0" w:tentative="0">
      <w:start w:val="1"/>
      <w:numFmt w:val="decimal"/>
      <w:pStyle w:val="4"/>
      <w:lvlText w:val="[%1]"/>
      <w:lvlJc w:val="left"/>
      <w:pPr>
        <w:tabs>
          <w:tab w:val="left" w:pos="432"/>
        </w:tabs>
        <w:ind w:left="432" w:hanging="432"/>
      </w:pPr>
    </w:lvl>
    <w:lvl w:ilvl="1" w:tentative="0">
      <w:start w:val="1"/>
      <w:numFmt w:val="decimal"/>
      <w:lvlText w:val="%1.%2)"/>
      <w:lvlJc w:val="left"/>
      <w:pPr>
        <w:tabs>
          <w:tab w:val="left" w:pos="936"/>
        </w:tabs>
        <w:ind w:left="936" w:hanging="720"/>
      </w:pPr>
    </w:lvl>
    <w:lvl w:ilvl="2" w:tentative="0">
      <w:start w:val="1"/>
      <w:numFmt w:val="decimal"/>
      <w:lvlText w:val="%3)"/>
      <w:lvlJc w:val="left"/>
      <w:pPr>
        <w:tabs>
          <w:tab w:val="left" w:pos="360"/>
        </w:tabs>
        <w:ind w:left="360" w:hanging="360"/>
      </w:pPr>
    </w:lvl>
    <w:lvl w:ilvl="3" w:tentative="0">
      <w:start w:val="1"/>
      <w:numFmt w:val="decimal"/>
      <w:lvlText w:val="%1.%2.%3.%4."/>
      <w:lvlJc w:val="left"/>
      <w:pPr>
        <w:tabs>
          <w:tab w:val="left" w:pos="1296"/>
        </w:tabs>
        <w:ind w:left="1296" w:hanging="1080"/>
      </w:pPr>
    </w:lvl>
    <w:lvl w:ilvl="4" w:tentative="0">
      <w:start w:val="1"/>
      <w:numFmt w:val="decimal"/>
      <w:lvlText w:val="%1.%2.%3.%4.%5."/>
      <w:lvlJc w:val="left"/>
      <w:pPr>
        <w:tabs>
          <w:tab w:val="left" w:pos="1296"/>
        </w:tabs>
        <w:ind w:left="1296" w:hanging="1080"/>
      </w:pPr>
    </w:lvl>
    <w:lvl w:ilvl="5" w:tentative="0">
      <w:start w:val="1"/>
      <w:numFmt w:val="decimal"/>
      <w:lvlText w:val="%1.%2.%3.%4.%5.%6."/>
      <w:lvlJc w:val="left"/>
      <w:pPr>
        <w:tabs>
          <w:tab w:val="left" w:pos="1656"/>
        </w:tabs>
        <w:ind w:left="1656" w:hanging="1440"/>
      </w:pPr>
    </w:lvl>
    <w:lvl w:ilvl="6" w:tentative="0">
      <w:start w:val="1"/>
      <w:numFmt w:val="decimal"/>
      <w:lvlText w:val="%1.%2.%3.%4.%5.%6.%7."/>
      <w:lvlJc w:val="left"/>
      <w:pPr>
        <w:tabs>
          <w:tab w:val="left" w:pos="1656"/>
        </w:tabs>
        <w:ind w:left="1656" w:hanging="1440"/>
      </w:pPr>
    </w:lvl>
    <w:lvl w:ilvl="7" w:tentative="0">
      <w:start w:val="1"/>
      <w:numFmt w:val="decimal"/>
      <w:lvlText w:val="%1.%2.%3.%4.%5.%6.%7.%8."/>
      <w:lvlJc w:val="left"/>
      <w:pPr>
        <w:tabs>
          <w:tab w:val="left" w:pos="2016"/>
        </w:tabs>
        <w:ind w:left="2016" w:hanging="1800"/>
      </w:pPr>
    </w:lvl>
    <w:lvl w:ilvl="8" w:tentative="0">
      <w:start w:val="1"/>
      <w:numFmt w:val="decimal"/>
      <w:lvlText w:val="%1.%2.%3.%4.%5.%6.%7.%8.%9."/>
      <w:lvlJc w:val="left"/>
      <w:pPr>
        <w:tabs>
          <w:tab w:val="left" w:pos="2016"/>
        </w:tabs>
        <w:ind w:left="2016" w:hanging="180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uppressAutoHyphens/>
    </w:pPr>
    <w:rPr>
      <w:rFonts w:ascii="Times New Roman" w:hAnsi="Times New Roman" w:eastAsia="Times New Roman" w:cs="Times New Roman"/>
      <w:sz w:val="24"/>
      <w:szCs w:val="24"/>
      <w:lang w:val="id-ID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4">
    <w:name w:val="JSK Reference Item"/>
    <w:basedOn w:val="1"/>
    <w:uiPriority w:val="0"/>
    <w:pPr>
      <w:numPr>
        <w:ilvl w:val="0"/>
        <w:numId w:val="1"/>
      </w:numPr>
      <w:snapToGrid w:val="0"/>
      <w:jc w:val="both"/>
    </w:pPr>
    <w:rPr>
      <w:sz w:val="16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numbering" Target="numbering.xml"/><Relationship Id="rId8" Type="http://schemas.openxmlformats.org/officeDocument/2006/relationships/customXml" Target="../customXml/item1.xml"/><Relationship Id="rId7" Type="http://schemas.openxmlformats.org/officeDocument/2006/relationships/image" Target="media/image4.pn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Office_0.0.0.0_F1E327BC-269C-435d-A152-05C5408002CA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2024-09-28T14:09:19Z</dcterms:created>
  <dc:creator>iPhone</dc:creator>
  <cp:lastModifiedBy>iPhone</cp:lastModifiedBy>
  <dcterms:modified xsi:type="dcterms:W3CDTF">2024-09-28T14:13:18Z</dcterms:modified>
  <cp:revi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2052-11.33.82</vt:lpwstr>
  </property>
  <property fmtid="{D5CDD505-2E9C-101B-9397-08002B2CF9AE}" pid="3" name="ICV">
    <vt:lpwstr>EE014A3F629668AB9FABF7665D2BB038_31</vt:lpwstr>
  </property>
</Properties>
</file>