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5BCAC" w14:textId="260D892B" w:rsidR="00A600ED" w:rsidRPr="008923F3" w:rsidRDefault="008923F3" w:rsidP="00892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8923F3">
        <w:rPr>
          <w:rFonts w:ascii="Times New Roman" w:hAnsi="Times New Roman" w:cs="Times New Roman"/>
          <w:sz w:val="24"/>
          <w:szCs w:val="24"/>
        </w:rPr>
        <w:t>Perhitungan JASP</w:t>
      </w:r>
      <w:r>
        <w:rPr>
          <w:rFonts w:ascii="Times New Roman" w:hAnsi="Times New Roman" w:cs="Times New Roman"/>
          <w:sz w:val="24"/>
          <w:szCs w:val="24"/>
        </w:rPr>
        <w:t>, Validitas, dan Reliabilitas</w:t>
      </w:r>
    </w:p>
    <w:p w14:paraId="7DD7BA58" w14:textId="77777777" w:rsidR="008923F3" w:rsidRDefault="008923F3" w:rsidP="008923F3">
      <w:pPr>
        <w:pStyle w:val="ListParagraph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t>Validitas dan Reliabilitas</w:t>
      </w:r>
    </w:p>
    <w:p w14:paraId="4196BB88" w14:textId="48E489DA" w:rsidR="008923F3" w:rsidRPr="008923F3" w:rsidRDefault="008923F3" w:rsidP="008923F3">
      <w:pPr>
        <w:pStyle w:val="ListParagraph"/>
        <w:suppressAutoHyphens/>
        <w:spacing w:after="0" w:line="240" w:lineRule="auto"/>
        <w:ind w:left="502"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id-ID" w:eastAsia="zh-CN"/>
          <w14:ligatures w14:val="none"/>
        </w:rPr>
        <w:drawing>
          <wp:anchor distT="0" distB="0" distL="114300" distR="114300" simplePos="0" relativeHeight="251658240" behindDoc="0" locked="0" layoutInCell="1" allowOverlap="1" wp14:anchorId="47C84FF8" wp14:editId="68E792F9">
            <wp:simplePos x="0" y="0"/>
            <wp:positionH relativeFrom="column">
              <wp:posOffset>-657426</wp:posOffset>
            </wp:positionH>
            <wp:positionV relativeFrom="paragraph">
              <wp:posOffset>206509</wp:posOffset>
            </wp:positionV>
            <wp:extent cx="7359015" cy="4531360"/>
            <wp:effectExtent l="0" t="0" r="0" b="2540"/>
            <wp:wrapSquare wrapText="bothSides"/>
            <wp:docPr id="157947834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015" cy="453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t>Validitas</w:t>
      </w:r>
    </w:p>
    <w:p w14:paraId="4EA5206E" w14:textId="0728D054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2FD9F580" w14:textId="7538E558" w:rsidR="008923F3" w:rsidRPr="008923F3" w:rsidRDefault="008923F3" w:rsidP="008923F3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7AC0BA9" w14:textId="33F7EA4E" w:rsidR="008923F3" w:rsidRPr="008923F3" w:rsidRDefault="008923F3" w:rsidP="008923F3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t>Reliabilitas</w:t>
      </w:r>
    </w:p>
    <w:tbl>
      <w:tblPr>
        <w:tblW w:w="5269" w:type="dxa"/>
        <w:tblInd w:w="640" w:type="dxa"/>
        <w:tblLook w:val="04A0" w:firstRow="1" w:lastRow="0" w:firstColumn="1" w:lastColumn="0" w:noHBand="0" w:noVBand="1"/>
      </w:tblPr>
      <w:tblGrid>
        <w:gridCol w:w="1116"/>
        <w:gridCol w:w="1435"/>
        <w:gridCol w:w="1385"/>
        <w:gridCol w:w="1333"/>
      </w:tblGrid>
      <w:tr w:rsidR="008923F3" w:rsidRPr="008923F3" w14:paraId="343CEFCB" w14:textId="77777777" w:rsidTr="00DD0999">
        <w:trPr>
          <w:trHeight w:val="300"/>
        </w:trPr>
        <w:tc>
          <w:tcPr>
            <w:tcW w:w="526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483C44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Frequentist Scale Reliability Statistics</w:t>
            </w:r>
          </w:p>
        </w:tc>
      </w:tr>
      <w:tr w:rsidR="008923F3" w:rsidRPr="008923F3" w14:paraId="5354BB28" w14:textId="77777777" w:rsidTr="00DD0999">
        <w:trPr>
          <w:trHeight w:val="750"/>
        </w:trPr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C8189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Estimate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64042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McDonald's 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098A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Cronbach's α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ECE68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Average interitem correlation</w:t>
            </w:r>
          </w:p>
        </w:tc>
      </w:tr>
      <w:tr w:rsidR="008923F3" w:rsidRPr="008923F3" w14:paraId="51A3CFCF" w14:textId="77777777" w:rsidTr="00DD0999">
        <w:trPr>
          <w:trHeight w:val="520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CDFD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 estimate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4EE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07BC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9AAA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0.172</w:t>
            </w:r>
          </w:p>
        </w:tc>
      </w:tr>
      <w:tr w:rsidR="008923F3" w:rsidRPr="008923F3" w14:paraId="0D32F273" w14:textId="77777777" w:rsidTr="00DD0999">
        <w:trPr>
          <w:trHeight w:val="780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8129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95% CI lower bound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CFA6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0.784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EFDF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0.77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1973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0.107</w:t>
            </w:r>
          </w:p>
        </w:tc>
      </w:tr>
      <w:tr w:rsidR="008923F3" w:rsidRPr="008923F3" w14:paraId="5C670D46" w14:textId="77777777" w:rsidTr="00DD0999">
        <w:trPr>
          <w:trHeight w:val="780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BD4C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95% CI upper bound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DEC0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0.9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54C9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0.891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9358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0.245</w:t>
            </w:r>
          </w:p>
        </w:tc>
      </w:tr>
      <w:tr w:rsidR="008923F3" w:rsidRPr="008923F3" w14:paraId="42760544" w14:textId="77777777" w:rsidTr="00DD0999">
        <w:trPr>
          <w:trHeight w:val="300"/>
        </w:trPr>
        <w:tc>
          <w:tcPr>
            <w:tcW w:w="526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752E1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923F3" w:rsidRPr="008923F3" w14:paraId="033AC88F" w14:textId="77777777" w:rsidTr="008923F3">
        <w:trPr>
          <w:trHeight w:val="300"/>
        </w:trPr>
        <w:tc>
          <w:tcPr>
            <w:tcW w:w="5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722F6" w14:textId="77777777" w:rsid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B87C91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tbl>
      <w:tblPr>
        <w:tblpPr w:leftFromText="180" w:rightFromText="180" w:vertAnchor="text" w:horzAnchor="page" w:tblpX="2761" w:tblpY="110"/>
        <w:tblW w:w="4982" w:type="dxa"/>
        <w:tblLook w:val="04A0" w:firstRow="1" w:lastRow="0" w:firstColumn="1" w:lastColumn="0" w:noHBand="0" w:noVBand="1"/>
      </w:tblPr>
      <w:tblGrid>
        <w:gridCol w:w="723"/>
        <w:gridCol w:w="1470"/>
        <w:gridCol w:w="1420"/>
        <w:gridCol w:w="1369"/>
      </w:tblGrid>
      <w:tr w:rsidR="008923F3" w:rsidRPr="008923F3" w14:paraId="6AB025A6" w14:textId="77777777" w:rsidTr="00DD0999">
        <w:trPr>
          <w:trHeight w:val="260"/>
        </w:trPr>
        <w:tc>
          <w:tcPr>
            <w:tcW w:w="498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B4E489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Frequentist Individual Item Reliability Statistics</w:t>
            </w:r>
          </w:p>
        </w:tc>
      </w:tr>
      <w:tr w:rsidR="008923F3" w:rsidRPr="008923F3" w14:paraId="3D6EBC77" w14:textId="77777777" w:rsidTr="00DD0999">
        <w:trPr>
          <w:trHeight w:val="26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12EE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90B5A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If item dropped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56C7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923F3" w:rsidRPr="008923F3" w14:paraId="21723CDD" w14:textId="77777777" w:rsidTr="00DD0999">
        <w:trPr>
          <w:trHeight w:val="465"/>
        </w:trPr>
        <w:tc>
          <w:tcPr>
            <w:tcW w:w="7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40F3A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Item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D0200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McDonald's ω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6904D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Cronbach's α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EB2EE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Item-rest correlation</w:t>
            </w:r>
          </w:p>
        </w:tc>
      </w:tr>
      <w:tr w:rsidR="008923F3" w:rsidRPr="008923F3" w14:paraId="0A318967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5BCE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DDDB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F747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4FCC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0.412</w:t>
            </w:r>
          </w:p>
        </w:tc>
      </w:tr>
      <w:tr w:rsidR="008923F3" w:rsidRPr="008923F3" w14:paraId="74A56AA9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0EF9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208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E4B6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FEFF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0.373</w:t>
            </w:r>
          </w:p>
        </w:tc>
      </w:tr>
      <w:tr w:rsidR="008923F3" w:rsidRPr="008923F3" w14:paraId="44421CAA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9BB6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60D9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4512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9B28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0.448</w:t>
            </w:r>
          </w:p>
        </w:tc>
      </w:tr>
      <w:tr w:rsidR="008923F3" w:rsidRPr="008923F3" w14:paraId="6A1FAFA8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26DC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C10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F3F0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1B16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0.512</w:t>
            </w:r>
          </w:p>
        </w:tc>
      </w:tr>
      <w:tr w:rsidR="008923F3" w:rsidRPr="008923F3" w14:paraId="11392165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A7C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C79A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2EFA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FBAA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0.32</w:t>
            </w:r>
          </w:p>
        </w:tc>
      </w:tr>
      <w:tr w:rsidR="008923F3" w:rsidRPr="008923F3" w14:paraId="2D676EFE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C90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7DBC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6416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7A81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0.42</w:t>
            </w:r>
          </w:p>
        </w:tc>
      </w:tr>
      <w:tr w:rsidR="008923F3" w:rsidRPr="008923F3" w14:paraId="2F5DF846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9BF7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429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1947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96B8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0.461</w:t>
            </w:r>
          </w:p>
        </w:tc>
      </w:tr>
      <w:tr w:rsidR="008923F3" w:rsidRPr="008923F3" w14:paraId="6B9820DD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A690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CE67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2862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04F1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0.517</w:t>
            </w:r>
          </w:p>
        </w:tc>
      </w:tr>
      <w:tr w:rsidR="008923F3" w:rsidRPr="008923F3" w14:paraId="59DF1255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1BED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3F26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8777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C2D3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0.238</w:t>
            </w:r>
          </w:p>
        </w:tc>
      </w:tr>
      <w:tr w:rsidR="008923F3" w:rsidRPr="008923F3" w14:paraId="165A9D02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F3D3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B535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A43C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7AC5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0.388</w:t>
            </w:r>
          </w:p>
        </w:tc>
      </w:tr>
      <w:tr w:rsidR="008923F3" w:rsidRPr="008923F3" w14:paraId="16F1B334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619B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4451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C2AA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F64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0.537</w:t>
            </w:r>
          </w:p>
        </w:tc>
      </w:tr>
      <w:tr w:rsidR="008923F3" w:rsidRPr="008923F3" w14:paraId="0AFC3A33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4937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9A083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F6D2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A2C8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0.528</w:t>
            </w:r>
          </w:p>
        </w:tc>
      </w:tr>
      <w:tr w:rsidR="008923F3" w:rsidRPr="008923F3" w14:paraId="74D99AFC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17E9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2F679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6449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23D6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0.177</w:t>
            </w:r>
          </w:p>
        </w:tc>
      </w:tr>
      <w:tr w:rsidR="008923F3" w:rsidRPr="008923F3" w14:paraId="6203A61A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BB333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69CE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DD03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98B5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0.363</w:t>
            </w:r>
          </w:p>
        </w:tc>
      </w:tr>
      <w:tr w:rsidR="008923F3" w:rsidRPr="008923F3" w14:paraId="52FEB0EF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2C4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885A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C1EE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B3A0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0.452</w:t>
            </w:r>
          </w:p>
        </w:tc>
      </w:tr>
      <w:tr w:rsidR="008923F3" w:rsidRPr="008923F3" w14:paraId="6C3EDC93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691C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V16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22CD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E455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7C8C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0.29</w:t>
            </w:r>
          </w:p>
        </w:tc>
      </w:tr>
      <w:tr w:rsidR="008923F3" w:rsidRPr="008923F3" w14:paraId="2CAB0D50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0E28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EF08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ED16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31149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0.486</w:t>
            </w:r>
          </w:p>
        </w:tc>
      </w:tr>
      <w:tr w:rsidR="008923F3" w:rsidRPr="008923F3" w14:paraId="1EDD18C4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A903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E213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FBBC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4C3E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0.085</w:t>
            </w:r>
          </w:p>
        </w:tc>
      </w:tr>
      <w:tr w:rsidR="008923F3" w:rsidRPr="008923F3" w14:paraId="77F3F25E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BDD7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V19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CC66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4F80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CC3E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0.411</w:t>
            </w:r>
          </w:p>
        </w:tc>
      </w:tr>
      <w:tr w:rsidR="008923F3" w:rsidRPr="008923F3" w14:paraId="6CFF672A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5F99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59A1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4EB4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0.826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1C50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0.597</w:t>
            </w:r>
          </w:p>
        </w:tc>
      </w:tr>
      <w:tr w:rsidR="008923F3" w:rsidRPr="008923F3" w14:paraId="352343D6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5B21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V21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EE61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ECFB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43A0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0.452</w:t>
            </w:r>
          </w:p>
        </w:tc>
      </w:tr>
      <w:tr w:rsidR="008923F3" w:rsidRPr="008923F3" w14:paraId="4942BD41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E373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8337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AF57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851B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0.094</w:t>
            </w:r>
          </w:p>
        </w:tc>
      </w:tr>
      <w:tr w:rsidR="008923F3" w:rsidRPr="008923F3" w14:paraId="5CA2E73E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34B2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7815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8F25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4EAD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0.294</w:t>
            </w:r>
          </w:p>
        </w:tc>
      </w:tr>
      <w:tr w:rsidR="008923F3" w:rsidRPr="008923F3" w14:paraId="1B49921A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E0FE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4538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2B3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441B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0.368</w:t>
            </w:r>
          </w:p>
        </w:tc>
      </w:tr>
      <w:tr w:rsidR="008923F3" w:rsidRPr="008923F3" w14:paraId="14B2BB3B" w14:textId="77777777" w:rsidTr="00DD0999">
        <w:trPr>
          <w:trHeight w:val="2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69EA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V25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130C8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9207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0.839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FCE8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0.277</w:t>
            </w:r>
          </w:p>
        </w:tc>
      </w:tr>
      <w:tr w:rsidR="008923F3" w:rsidRPr="008923F3" w14:paraId="5F66BFDB" w14:textId="77777777" w:rsidTr="00DD0999">
        <w:trPr>
          <w:trHeight w:val="260"/>
        </w:trPr>
        <w:tc>
          <w:tcPr>
            <w:tcW w:w="498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C5840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03DB210F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088FF087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150B27BD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8003614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B2794D9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8864523" w14:textId="77777777" w:rsidR="008923F3" w:rsidRPr="008923F3" w:rsidRDefault="008923F3" w:rsidP="008923F3">
      <w:pPr>
        <w:suppressAutoHyphens/>
        <w:spacing w:after="0" w:line="240" w:lineRule="auto"/>
        <w:ind w:left="25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021736BF" w14:textId="77777777" w:rsidR="008923F3" w:rsidRPr="008923F3" w:rsidRDefault="008923F3" w:rsidP="008923F3">
      <w:pPr>
        <w:suppressAutoHyphens/>
        <w:spacing w:after="0" w:line="240" w:lineRule="auto"/>
        <w:ind w:left="25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F9BE77F" w14:textId="77777777" w:rsidR="008923F3" w:rsidRPr="008923F3" w:rsidRDefault="008923F3" w:rsidP="008923F3">
      <w:pPr>
        <w:suppressAutoHyphens/>
        <w:spacing w:after="0" w:line="240" w:lineRule="auto"/>
        <w:ind w:left="25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2B0CD020" w14:textId="77777777" w:rsidR="008923F3" w:rsidRPr="008923F3" w:rsidRDefault="008923F3" w:rsidP="008923F3">
      <w:pPr>
        <w:suppressAutoHyphens/>
        <w:spacing w:after="0" w:line="240" w:lineRule="auto"/>
        <w:ind w:left="25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25993611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B2A201E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21FF9369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3E745D48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BB91085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BF6839A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00B1DC4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C01288F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7C9C29EC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0C26AE5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17ACC1B4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7DB2EAA2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F20073E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AB16A3D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F2F106F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2253FDC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9EC539D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C740553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1FDE7E7B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600B3438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1573DCA0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7031E779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CABE9B1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56EF589E" w14:textId="77777777" w:rsid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03B31D08" w14:textId="77777777" w:rsidR="008923F3" w:rsidRPr="008923F3" w:rsidRDefault="008923F3" w:rsidP="008923F3">
      <w:pPr>
        <w:suppressAutoHyphens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01BBE6DF" w14:textId="77777777" w:rsidR="008923F3" w:rsidRPr="008923F3" w:rsidRDefault="008923F3" w:rsidP="008923F3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2094B16F" w14:textId="77777777" w:rsidR="008923F3" w:rsidRPr="008923F3" w:rsidRDefault="008923F3" w:rsidP="008923F3">
      <w:pPr>
        <w:numPr>
          <w:ilvl w:val="3"/>
          <w:numId w:val="2"/>
        </w:numPr>
        <w:suppressAutoHyphens/>
        <w:spacing w:after="0" w:line="240" w:lineRule="auto"/>
        <w:ind w:left="567" w:hanging="45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t>Uji Normalitas</w:t>
      </w:r>
    </w:p>
    <w:tbl>
      <w:tblPr>
        <w:tblW w:w="5150" w:type="dxa"/>
        <w:tblInd w:w="720" w:type="dxa"/>
        <w:tblLook w:val="04A0" w:firstRow="1" w:lastRow="0" w:firstColumn="1" w:lastColumn="0" w:noHBand="0" w:noVBand="1"/>
      </w:tblPr>
      <w:tblGrid>
        <w:gridCol w:w="1030"/>
        <w:gridCol w:w="1030"/>
        <w:gridCol w:w="1030"/>
        <w:gridCol w:w="1030"/>
        <w:gridCol w:w="1030"/>
      </w:tblGrid>
      <w:tr w:rsidR="008923F3" w:rsidRPr="008923F3" w14:paraId="3E52A7CE" w14:textId="77777777" w:rsidTr="00DD0999">
        <w:trPr>
          <w:trHeight w:val="304"/>
        </w:trPr>
        <w:tc>
          <w:tcPr>
            <w:tcW w:w="515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67C08E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Test of Normality (Shapiro-Wilk)</w:t>
            </w:r>
          </w:p>
        </w:tc>
      </w:tr>
      <w:tr w:rsidR="008923F3" w:rsidRPr="008923F3" w14:paraId="595F651D" w14:textId="77777777" w:rsidTr="00DD0999">
        <w:trPr>
          <w:trHeight w:val="598"/>
        </w:trPr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FC67B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23EE8A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82DEC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AA40E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89B7D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</w:tr>
      <w:tr w:rsidR="008923F3" w:rsidRPr="008923F3" w14:paraId="496D5361" w14:textId="77777777" w:rsidTr="00DD0999">
        <w:trPr>
          <w:trHeight w:val="294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6DC7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Pre-Test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53771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CE54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Post-Test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5D9E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0.983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509F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0.595</w:t>
            </w:r>
          </w:p>
        </w:tc>
      </w:tr>
      <w:tr w:rsidR="008923F3" w:rsidRPr="008923F3" w14:paraId="4D1A26B9" w14:textId="77777777" w:rsidTr="00DD0999">
        <w:trPr>
          <w:trHeight w:val="304"/>
        </w:trPr>
        <w:tc>
          <w:tcPr>
            <w:tcW w:w="515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247E9E" w14:textId="77777777" w:rsidR="008923F3" w:rsidRPr="008923F3" w:rsidRDefault="008923F3" w:rsidP="0089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923F3" w:rsidRPr="008923F3" w14:paraId="32A3B5F9" w14:textId="77777777" w:rsidTr="00DD0999">
        <w:trPr>
          <w:trHeight w:val="294"/>
        </w:trPr>
        <w:tc>
          <w:tcPr>
            <w:tcW w:w="5150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C714E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Note.</w:t>
            </w: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 Significant results suggest a deviation from normality.</w:t>
            </w:r>
          </w:p>
        </w:tc>
      </w:tr>
    </w:tbl>
    <w:p w14:paraId="4D88D604" w14:textId="77777777" w:rsidR="008923F3" w:rsidRPr="008923F3" w:rsidRDefault="008923F3" w:rsidP="008923F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15873903" w14:textId="77777777" w:rsidR="008923F3" w:rsidRPr="008923F3" w:rsidRDefault="008923F3" w:rsidP="008923F3">
      <w:pPr>
        <w:numPr>
          <w:ilvl w:val="3"/>
          <w:numId w:val="2"/>
        </w:numPr>
        <w:suppressAutoHyphens/>
        <w:spacing w:after="0" w:line="240" w:lineRule="auto"/>
        <w:ind w:left="567" w:hanging="45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t>Uji Homogenitas</w:t>
      </w:r>
    </w:p>
    <w:tbl>
      <w:tblPr>
        <w:tblW w:w="3840" w:type="dxa"/>
        <w:tblInd w:w="67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8923F3" w:rsidRPr="008923F3" w14:paraId="28A83A80" w14:textId="77777777" w:rsidTr="00DD0999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A2EE98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Test for Equality of Variances (Levene's)</w:t>
            </w:r>
          </w:p>
        </w:tc>
      </w:tr>
      <w:tr w:rsidR="008923F3" w:rsidRPr="008923F3" w14:paraId="320BF0A4" w14:textId="77777777" w:rsidTr="00DD0999">
        <w:trPr>
          <w:trHeight w:val="590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D90EF3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1F60F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df1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D696C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64187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</w:tr>
      <w:tr w:rsidR="008923F3" w:rsidRPr="008923F3" w14:paraId="6F3F70E4" w14:textId="77777777" w:rsidTr="00DD099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B81C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E334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1833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44BDF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0.575</w:t>
            </w:r>
          </w:p>
        </w:tc>
      </w:tr>
      <w:tr w:rsidR="008923F3" w:rsidRPr="008923F3" w14:paraId="391A5EC7" w14:textId="77777777" w:rsidTr="00DD0999">
        <w:trPr>
          <w:trHeight w:val="300"/>
        </w:trPr>
        <w:tc>
          <w:tcPr>
            <w:tcW w:w="38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DAD496" w14:textId="77777777" w:rsidR="008923F3" w:rsidRPr="008923F3" w:rsidRDefault="008923F3" w:rsidP="0089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43B2BB81" w14:textId="77777777" w:rsidR="008923F3" w:rsidRDefault="008923F3" w:rsidP="008923F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45B8BB63" w14:textId="77777777" w:rsidR="008923F3" w:rsidRPr="008923F3" w:rsidRDefault="008923F3" w:rsidP="008923F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</w:p>
    <w:p w14:paraId="3AD01B15" w14:textId="77777777" w:rsidR="008923F3" w:rsidRPr="008923F3" w:rsidRDefault="008923F3" w:rsidP="008923F3">
      <w:pPr>
        <w:numPr>
          <w:ilvl w:val="3"/>
          <w:numId w:val="2"/>
        </w:numPr>
        <w:suppressAutoHyphens/>
        <w:spacing w:after="0" w:line="240" w:lineRule="auto"/>
        <w:ind w:left="567" w:hanging="45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  <w:r w:rsidRPr="008923F3"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  <w:lastRenderedPageBreak/>
        <w:t>Uji Hipotesis</w:t>
      </w:r>
    </w:p>
    <w:tbl>
      <w:tblPr>
        <w:tblpPr w:leftFromText="180" w:rightFromText="180" w:horzAnchor="margin" w:tblpY="407"/>
        <w:tblW w:w="10229" w:type="dxa"/>
        <w:tblLook w:val="04A0" w:firstRow="1" w:lastRow="0" w:firstColumn="1" w:lastColumn="0" w:noHBand="0" w:noVBand="1"/>
      </w:tblPr>
      <w:tblGrid>
        <w:gridCol w:w="1179"/>
        <w:gridCol w:w="383"/>
        <w:gridCol w:w="1158"/>
        <w:gridCol w:w="792"/>
        <w:gridCol w:w="759"/>
        <w:gridCol w:w="840"/>
        <w:gridCol w:w="1257"/>
        <w:gridCol w:w="1272"/>
        <w:gridCol w:w="1133"/>
        <w:gridCol w:w="1456"/>
      </w:tblGrid>
      <w:tr w:rsidR="008923F3" w:rsidRPr="008923F3" w14:paraId="42D54907" w14:textId="77777777" w:rsidTr="008923F3">
        <w:trPr>
          <w:trHeight w:val="303"/>
        </w:trPr>
        <w:tc>
          <w:tcPr>
            <w:tcW w:w="10229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ABB896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Paired Samples T-Test</w:t>
            </w:r>
          </w:p>
        </w:tc>
      </w:tr>
      <w:tr w:rsidR="008923F3" w:rsidRPr="008923F3" w14:paraId="48688305" w14:textId="77777777" w:rsidTr="008923F3">
        <w:trPr>
          <w:trHeight w:val="539"/>
        </w:trPr>
        <w:tc>
          <w:tcPr>
            <w:tcW w:w="11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5F790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Measure 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B288B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347EE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Measure 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F5E96C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0884DD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DDE7B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0EC0EE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Mean Difference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0C2A72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SE Difference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C55C44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Cohen's d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71522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SE Cohen's d</w:t>
            </w:r>
          </w:p>
        </w:tc>
      </w:tr>
      <w:tr w:rsidR="008923F3" w:rsidRPr="008923F3" w14:paraId="793E47F3" w14:textId="77777777" w:rsidTr="008923F3">
        <w:trPr>
          <w:trHeight w:val="293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7382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Pre-Test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1E1C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F260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Post-Test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182E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-4.901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79489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A2396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&lt; .001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06D5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-8.288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71550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1.691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9622B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-0.638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1017" w14:textId="77777777" w:rsidR="008923F3" w:rsidRPr="008923F3" w:rsidRDefault="008923F3" w:rsidP="00892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0.199</w:t>
            </w:r>
          </w:p>
        </w:tc>
      </w:tr>
      <w:tr w:rsidR="008923F3" w:rsidRPr="008923F3" w14:paraId="765C0A39" w14:textId="77777777" w:rsidTr="008923F3">
        <w:trPr>
          <w:trHeight w:val="303"/>
        </w:trPr>
        <w:tc>
          <w:tcPr>
            <w:tcW w:w="10229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5B3062" w14:textId="77777777" w:rsidR="008923F3" w:rsidRPr="008923F3" w:rsidRDefault="008923F3" w:rsidP="008923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923F3" w:rsidRPr="008923F3" w14:paraId="791F7B40" w14:textId="77777777" w:rsidTr="008923F3">
        <w:trPr>
          <w:trHeight w:val="293"/>
        </w:trPr>
        <w:tc>
          <w:tcPr>
            <w:tcW w:w="10229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118C1" w14:textId="77777777" w:rsidR="008923F3" w:rsidRPr="008923F3" w:rsidRDefault="008923F3" w:rsidP="008923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8923F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Note.</w:t>
            </w:r>
            <w:r w:rsidRPr="008923F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 Student's t-test.</w:t>
            </w:r>
          </w:p>
        </w:tc>
      </w:tr>
    </w:tbl>
    <w:p w14:paraId="68A1C0AB" w14:textId="66B03B9E" w:rsidR="008923F3" w:rsidRDefault="008923F3" w:rsidP="008923F3"/>
    <w:sectPr w:rsidR="00892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B25C9"/>
    <w:multiLevelType w:val="hybridMultilevel"/>
    <w:tmpl w:val="8F0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F5C01"/>
    <w:multiLevelType w:val="multilevel"/>
    <w:tmpl w:val="B6E281C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31DA4"/>
    <w:multiLevelType w:val="hybridMultilevel"/>
    <w:tmpl w:val="041E4400"/>
    <w:lvl w:ilvl="0" w:tplc="7BE804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70757097">
    <w:abstractNumId w:val="0"/>
  </w:num>
  <w:num w:numId="2" w16cid:durableId="1965622916">
    <w:abstractNumId w:val="1"/>
  </w:num>
  <w:num w:numId="3" w16cid:durableId="483473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F3"/>
    <w:rsid w:val="001842CC"/>
    <w:rsid w:val="004D1FB2"/>
    <w:rsid w:val="008923F3"/>
    <w:rsid w:val="00A6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9479C"/>
  <w15:chartTrackingRefBased/>
  <w15:docId w15:val="{F01FCBBA-D846-4F74-8814-AB4EFF87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Ajeng Rana</dc:creator>
  <cp:keywords/>
  <dc:description/>
  <cp:lastModifiedBy>Ajeng Rana</cp:lastModifiedBy>
  <cp:revision>1</cp:revision>
  <dcterms:created xsi:type="dcterms:W3CDTF">2024-09-09T06:34:00Z</dcterms:created>
  <dcterms:modified xsi:type="dcterms:W3CDTF">2024-09-09T06:44:00Z</dcterms:modified>
</cp:coreProperties>
</file>