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9E9" w:rsidRPr="00070A0F" w:rsidRDefault="00070A0F" w:rsidP="00070A0F">
      <w:pPr>
        <w:jc w:val="center"/>
        <w:rPr>
          <w:b/>
          <w:bCs/>
          <w:lang w:val="en-US"/>
        </w:rPr>
      </w:pPr>
      <w:bookmarkStart w:id="0" w:name="_GoBack"/>
      <w:r w:rsidRPr="00070A0F">
        <w:rPr>
          <w:b/>
          <w:bCs/>
          <w:lang w:val="en-US"/>
        </w:rPr>
        <w:t xml:space="preserve">Blueprint </w:t>
      </w:r>
      <w:proofErr w:type="spellStart"/>
      <w:r w:rsidRPr="00070A0F">
        <w:rPr>
          <w:b/>
          <w:bCs/>
          <w:lang w:val="en-US"/>
        </w:rPr>
        <w:t>Skala</w:t>
      </w:r>
      <w:proofErr w:type="spellEnd"/>
      <w:r w:rsidRPr="00070A0F">
        <w:rPr>
          <w:b/>
          <w:bCs/>
          <w:lang w:val="en-US"/>
        </w:rPr>
        <w:t xml:space="preserve"> </w:t>
      </w:r>
      <w:proofErr w:type="spellStart"/>
      <w:r w:rsidRPr="00070A0F">
        <w:rPr>
          <w:b/>
          <w:bCs/>
          <w:lang w:val="en-US"/>
        </w:rPr>
        <w:t>Motorik</w:t>
      </w:r>
      <w:proofErr w:type="spellEnd"/>
      <w:r w:rsidRPr="00070A0F">
        <w:rPr>
          <w:b/>
          <w:bCs/>
          <w:lang w:val="en-US"/>
        </w:rPr>
        <w:t xml:space="preserve"> </w:t>
      </w:r>
      <w:proofErr w:type="spellStart"/>
      <w:r w:rsidRPr="00070A0F">
        <w:rPr>
          <w:b/>
          <w:bCs/>
          <w:lang w:val="en-US"/>
        </w:rPr>
        <w:t>Halus</w:t>
      </w:r>
      <w:proofErr w:type="spellEnd"/>
    </w:p>
    <w:bookmarkEnd w:id="0"/>
    <w:p w:rsidR="00070A0F" w:rsidRDefault="00070A0F" w:rsidP="00070A0F">
      <w:pPr>
        <w:jc w:val="center"/>
      </w:pPr>
    </w:p>
    <w:tbl>
      <w:tblPr>
        <w:tblW w:w="5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3880"/>
      </w:tblGrid>
      <w:tr w:rsidR="00070A0F" w:rsidRPr="00940FCE" w:rsidTr="00CC430A">
        <w:trPr>
          <w:trHeight w:val="315"/>
          <w:jc w:val="center"/>
        </w:trPr>
        <w:tc>
          <w:tcPr>
            <w:tcW w:w="1480" w:type="dxa"/>
            <w:shd w:val="clear" w:color="auto" w:fill="auto"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40FC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US"/>
              </w:rPr>
              <w:t>Indikator</w:t>
            </w:r>
            <w:proofErr w:type="spellEnd"/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40FC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US"/>
              </w:rPr>
              <w:t xml:space="preserve">Sub </w:t>
            </w:r>
            <w:proofErr w:type="spellStart"/>
            <w:r w:rsidRPr="00940FC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US"/>
              </w:rPr>
              <w:t>Indikator</w:t>
            </w:r>
            <w:proofErr w:type="spellEnd"/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Menulis</w:t>
            </w:r>
            <w:proofErr w:type="spellEnd"/>
          </w:p>
        </w:tc>
        <w:tc>
          <w:tcPr>
            <w:tcW w:w="3880" w:type="dxa"/>
            <w:vMerge w:val="restart"/>
            <w:shd w:val="clear" w:color="auto" w:fill="auto"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Dapat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mengikuti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tracing yang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berbentuk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pola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seperti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pola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zigzag,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melengkung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lurus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070A0F" w:rsidRPr="00940FCE" w:rsidTr="00CC430A">
        <w:trPr>
          <w:trHeight w:val="330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Menempel</w:t>
            </w:r>
            <w:proofErr w:type="spellEnd"/>
          </w:p>
        </w:tc>
        <w:tc>
          <w:tcPr>
            <w:tcW w:w="3880" w:type="dxa"/>
            <w:vMerge w:val="restart"/>
            <w:shd w:val="clear" w:color="auto" w:fill="auto"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Dapat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menempel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gambar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tepat</w:t>
            </w:r>
            <w:proofErr w:type="spellEnd"/>
          </w:p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45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Mewarnai</w:t>
            </w:r>
            <w:proofErr w:type="spellEnd"/>
          </w:p>
        </w:tc>
        <w:tc>
          <w:tcPr>
            <w:tcW w:w="3880" w:type="dxa"/>
            <w:vMerge w:val="restart"/>
            <w:shd w:val="clear" w:color="auto" w:fill="auto"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Dapat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mewarnai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secara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detail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tidak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keluar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garis</w:t>
            </w:r>
            <w:proofErr w:type="spellEnd"/>
          </w:p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30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Menggunting</w:t>
            </w:r>
            <w:proofErr w:type="spellEnd"/>
          </w:p>
        </w:tc>
        <w:tc>
          <w:tcPr>
            <w:tcW w:w="3880" w:type="dxa"/>
            <w:vMerge w:val="restart"/>
            <w:shd w:val="clear" w:color="auto" w:fill="auto"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Dapat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menggunting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sesuai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pola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zigzag,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melengkung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lurus</w:t>
            </w:r>
            <w:proofErr w:type="spellEnd"/>
            <w:r w:rsidRPr="00940FCE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00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070A0F" w:rsidRPr="00940FCE" w:rsidTr="00CC430A">
        <w:trPr>
          <w:trHeight w:val="379"/>
          <w:jc w:val="center"/>
        </w:trPr>
        <w:tc>
          <w:tcPr>
            <w:tcW w:w="14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070A0F" w:rsidRPr="00940FCE" w:rsidRDefault="00070A0F" w:rsidP="00CC430A">
            <w:pPr>
              <w:tabs>
                <w:tab w:val="left" w:pos="4452"/>
              </w:tabs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070A0F" w:rsidRDefault="00070A0F" w:rsidP="00070A0F">
      <w:pPr>
        <w:jc w:val="center"/>
      </w:pPr>
    </w:p>
    <w:sectPr w:rsidR="00070A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A0F"/>
    <w:rsid w:val="00070A0F"/>
    <w:rsid w:val="007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97FBE"/>
  <w15:chartTrackingRefBased/>
  <w15:docId w15:val="{00A8E985-5689-4E68-90B0-A9BEC3D3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A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318</Characters>
  <Application>Microsoft Office Word</Application>
  <DocSecurity>0</DocSecurity>
  <Lines>2</Lines>
  <Paragraphs>1</Paragraphs>
  <ScaleCrop>false</ScaleCrop>
  <Company>HP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210</dc:creator>
  <cp:keywords/>
  <dc:description/>
  <cp:lastModifiedBy>HP 210</cp:lastModifiedBy>
  <cp:revision>1</cp:revision>
  <dcterms:created xsi:type="dcterms:W3CDTF">2024-08-08T13:14:00Z</dcterms:created>
  <dcterms:modified xsi:type="dcterms:W3CDTF">2024-08-08T13:20:00Z</dcterms:modified>
</cp:coreProperties>
</file>