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0FB" w:rsidRPr="00D720FB" w:rsidRDefault="00D720FB" w:rsidP="00D720F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20FB">
        <w:rPr>
          <w:rFonts w:ascii="Times New Roman" w:hAnsi="Times New Roman" w:cs="Times New Roman"/>
          <w:b/>
          <w:bCs/>
          <w:sz w:val="24"/>
          <w:szCs w:val="24"/>
        </w:rPr>
        <w:t>Blue Print Skala Bullying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01"/>
        <w:gridCol w:w="5928"/>
        <w:gridCol w:w="818"/>
        <w:gridCol w:w="895"/>
      </w:tblGrid>
      <w:tr w:rsidR="00D720FB" w:rsidTr="003F179D">
        <w:tc>
          <w:tcPr>
            <w:tcW w:w="1101" w:type="dxa"/>
            <w:tcBorders>
              <w:bottom w:val="single" w:sz="4" w:space="0" w:color="auto"/>
            </w:tcBorders>
          </w:tcPr>
          <w:p w:rsidR="00D720FB" w:rsidRDefault="00D720FB" w:rsidP="003F179D">
            <w:pPr>
              <w:jc w:val="center"/>
            </w:pPr>
            <w:r>
              <w:t>aspek</w:t>
            </w:r>
          </w:p>
        </w:tc>
        <w:tc>
          <w:tcPr>
            <w:tcW w:w="6378" w:type="dxa"/>
          </w:tcPr>
          <w:p w:rsidR="00D720FB" w:rsidRDefault="00D720FB" w:rsidP="003F179D">
            <w:pPr>
              <w:jc w:val="center"/>
            </w:pPr>
            <w:r>
              <w:t>item</w:t>
            </w:r>
          </w:p>
        </w:tc>
        <w:tc>
          <w:tcPr>
            <w:tcW w:w="851" w:type="dxa"/>
          </w:tcPr>
          <w:p w:rsidR="00D720FB" w:rsidRDefault="00D720FB" w:rsidP="003F179D">
            <w:pPr>
              <w:jc w:val="center"/>
            </w:pPr>
            <w:r>
              <w:t>Fav</w:t>
            </w:r>
          </w:p>
        </w:tc>
        <w:tc>
          <w:tcPr>
            <w:tcW w:w="912" w:type="dxa"/>
          </w:tcPr>
          <w:p w:rsidR="00D720FB" w:rsidRDefault="00D720FB" w:rsidP="003F179D">
            <w:pPr>
              <w:jc w:val="center"/>
            </w:pPr>
            <w:r>
              <w:t>Unfav</w:t>
            </w:r>
          </w:p>
        </w:tc>
      </w:tr>
      <w:tr w:rsidR="00D720FB" w:rsidTr="003F179D">
        <w:trPr>
          <w:trHeight w:val="1334"/>
        </w:trPr>
        <w:tc>
          <w:tcPr>
            <w:tcW w:w="1101" w:type="dxa"/>
            <w:tcBorders>
              <w:bottom w:val="nil"/>
            </w:tcBorders>
          </w:tcPr>
          <w:p w:rsidR="00D720FB" w:rsidRDefault="00D720FB" w:rsidP="003F179D">
            <w:pPr>
              <w:jc w:val="center"/>
            </w:pPr>
            <w:bookmarkStart w:id="0" w:name="_GoBack"/>
            <w:r>
              <w:t>Terjemahan yaitu kemampuan siswa dalam memahami suatu gagasan bullying yang dinyatakan dengan cara lain.</w:t>
            </w:r>
          </w:p>
        </w:tc>
        <w:tc>
          <w:tcPr>
            <w:tcW w:w="6378" w:type="dxa"/>
          </w:tcPr>
          <w:p w:rsidR="00D720FB" w:rsidRDefault="00D720FB" w:rsidP="003F179D">
            <w:pPr>
              <w:jc w:val="both"/>
            </w:pPr>
            <w:r>
              <w:t>1). Seseorang yang merasa puas setelah melakukan tindakan kekerasan dapat dijadikan alasan terjadinya bullying</w:t>
            </w:r>
          </w:p>
        </w:tc>
        <w:tc>
          <w:tcPr>
            <w:tcW w:w="851" w:type="dxa"/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  <w:tc>
          <w:tcPr>
            <w:tcW w:w="912" w:type="dxa"/>
          </w:tcPr>
          <w:p w:rsidR="00D720FB" w:rsidRDefault="00D720FB" w:rsidP="003F179D"/>
        </w:tc>
      </w:tr>
      <w:bookmarkEnd w:id="0"/>
      <w:tr w:rsidR="00D720FB" w:rsidTr="003F179D">
        <w:tc>
          <w:tcPr>
            <w:tcW w:w="1101" w:type="dxa"/>
            <w:tcBorders>
              <w:top w:val="nil"/>
              <w:bottom w:val="nil"/>
            </w:tcBorders>
          </w:tcPr>
          <w:p w:rsidR="00D720FB" w:rsidRDefault="00D720FB" w:rsidP="003F179D">
            <w:pPr>
              <w:jc w:val="center"/>
            </w:pPr>
          </w:p>
        </w:tc>
        <w:tc>
          <w:tcPr>
            <w:tcW w:w="6378" w:type="dxa"/>
          </w:tcPr>
          <w:p w:rsidR="00D720FB" w:rsidRDefault="00D720FB" w:rsidP="003F179D">
            <w:pPr>
              <w:jc w:val="both"/>
            </w:pPr>
            <w:r>
              <w:t>2). Berkelahi biasanya perbuatan bullying yang dilakukan oleh siswa laki-laki</w:t>
            </w:r>
          </w:p>
        </w:tc>
        <w:tc>
          <w:tcPr>
            <w:tcW w:w="851" w:type="dxa"/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  <w:tc>
          <w:tcPr>
            <w:tcW w:w="912" w:type="dxa"/>
          </w:tcPr>
          <w:p w:rsidR="00D720FB" w:rsidRDefault="00D720FB" w:rsidP="003F179D"/>
        </w:tc>
      </w:tr>
      <w:tr w:rsidR="00D720FB" w:rsidTr="003F179D">
        <w:tc>
          <w:tcPr>
            <w:tcW w:w="1101" w:type="dxa"/>
            <w:tcBorders>
              <w:top w:val="nil"/>
              <w:bottom w:val="nil"/>
            </w:tcBorders>
          </w:tcPr>
          <w:p w:rsidR="00D720FB" w:rsidRDefault="00D720FB" w:rsidP="003F179D">
            <w:pPr>
              <w:jc w:val="center"/>
            </w:pPr>
          </w:p>
        </w:tc>
        <w:tc>
          <w:tcPr>
            <w:tcW w:w="6378" w:type="dxa"/>
          </w:tcPr>
          <w:p w:rsidR="00D720FB" w:rsidRDefault="00D720FB" w:rsidP="003F179D">
            <w:pPr>
              <w:jc w:val="both"/>
            </w:pPr>
            <w:r>
              <w:t>3). Bullying merupakan tindakan kekerasan yang dilakukan oleh pihak yang lebih kuat.</w:t>
            </w:r>
          </w:p>
        </w:tc>
        <w:tc>
          <w:tcPr>
            <w:tcW w:w="851" w:type="dxa"/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  <w:tc>
          <w:tcPr>
            <w:tcW w:w="912" w:type="dxa"/>
          </w:tcPr>
          <w:p w:rsidR="00D720FB" w:rsidRDefault="00D720FB" w:rsidP="003F179D"/>
        </w:tc>
      </w:tr>
      <w:tr w:rsidR="00D720FB" w:rsidTr="003F179D">
        <w:tc>
          <w:tcPr>
            <w:tcW w:w="1101" w:type="dxa"/>
            <w:tcBorders>
              <w:top w:val="nil"/>
              <w:bottom w:val="nil"/>
            </w:tcBorders>
          </w:tcPr>
          <w:p w:rsidR="00D720FB" w:rsidRDefault="00D720FB" w:rsidP="003F179D"/>
        </w:tc>
        <w:tc>
          <w:tcPr>
            <w:tcW w:w="6378" w:type="dxa"/>
          </w:tcPr>
          <w:p w:rsidR="00D720FB" w:rsidRDefault="00D720FB" w:rsidP="003F179D">
            <w:pPr>
              <w:jc w:val="both"/>
            </w:pPr>
            <w:r>
              <w:t>5). Sebuah keinginan untuk menyakiti teman merupakan perbuatan bullying.</w:t>
            </w:r>
          </w:p>
        </w:tc>
        <w:tc>
          <w:tcPr>
            <w:tcW w:w="851" w:type="dxa"/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  <w:tc>
          <w:tcPr>
            <w:tcW w:w="912" w:type="dxa"/>
          </w:tcPr>
          <w:p w:rsidR="00D720FB" w:rsidRDefault="00D720FB" w:rsidP="003F179D"/>
        </w:tc>
      </w:tr>
      <w:tr w:rsidR="00D720FB" w:rsidTr="003F179D">
        <w:tc>
          <w:tcPr>
            <w:tcW w:w="1101" w:type="dxa"/>
            <w:tcBorders>
              <w:top w:val="nil"/>
              <w:bottom w:val="nil"/>
            </w:tcBorders>
          </w:tcPr>
          <w:p w:rsidR="00D720FB" w:rsidRDefault="00D720FB" w:rsidP="003F179D"/>
        </w:tc>
        <w:tc>
          <w:tcPr>
            <w:tcW w:w="6378" w:type="dxa"/>
          </w:tcPr>
          <w:p w:rsidR="00D720FB" w:rsidRDefault="00D720FB" w:rsidP="003F179D">
            <w:pPr>
              <w:jc w:val="both"/>
            </w:pPr>
            <w:r>
              <w:t>9). Pelaku melakukan tindakan bullying biasanya ingin berkuasa di sekolah.</w:t>
            </w:r>
          </w:p>
        </w:tc>
        <w:tc>
          <w:tcPr>
            <w:tcW w:w="851" w:type="dxa"/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  <w:tc>
          <w:tcPr>
            <w:tcW w:w="912" w:type="dxa"/>
          </w:tcPr>
          <w:p w:rsidR="00D720FB" w:rsidRDefault="00D720FB" w:rsidP="003F179D"/>
        </w:tc>
      </w:tr>
      <w:tr w:rsidR="00D720FB" w:rsidTr="003F179D">
        <w:tc>
          <w:tcPr>
            <w:tcW w:w="1101" w:type="dxa"/>
            <w:tcBorders>
              <w:top w:val="nil"/>
              <w:bottom w:val="nil"/>
            </w:tcBorders>
          </w:tcPr>
          <w:p w:rsidR="00D720FB" w:rsidRDefault="00D720FB" w:rsidP="003F179D"/>
        </w:tc>
        <w:tc>
          <w:tcPr>
            <w:tcW w:w="6378" w:type="dxa"/>
          </w:tcPr>
          <w:p w:rsidR="00D720FB" w:rsidRDefault="00D720FB" w:rsidP="003F179D">
            <w:pPr>
              <w:jc w:val="both"/>
            </w:pPr>
            <w:r>
              <w:t>21). Balas dendam biasanya menjadikan seseorang melakukan kekerasan.</w:t>
            </w:r>
          </w:p>
        </w:tc>
        <w:tc>
          <w:tcPr>
            <w:tcW w:w="851" w:type="dxa"/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  <w:tc>
          <w:tcPr>
            <w:tcW w:w="912" w:type="dxa"/>
          </w:tcPr>
          <w:p w:rsidR="00D720FB" w:rsidRDefault="00D720FB" w:rsidP="003F179D"/>
        </w:tc>
      </w:tr>
      <w:tr w:rsidR="00D720FB" w:rsidTr="003F179D">
        <w:tc>
          <w:tcPr>
            <w:tcW w:w="1101" w:type="dxa"/>
            <w:tcBorders>
              <w:top w:val="nil"/>
              <w:bottom w:val="nil"/>
            </w:tcBorders>
          </w:tcPr>
          <w:p w:rsidR="00D720FB" w:rsidRDefault="00D720FB" w:rsidP="003F179D"/>
        </w:tc>
        <w:tc>
          <w:tcPr>
            <w:tcW w:w="6378" w:type="dxa"/>
          </w:tcPr>
          <w:p w:rsidR="00D720FB" w:rsidRDefault="00D720FB" w:rsidP="003F179D">
            <w:pPr>
              <w:jc w:val="both"/>
            </w:pPr>
            <w:r>
              <w:t>25). Mempunyai banyak teman dapat menghindari bullying</w:t>
            </w:r>
          </w:p>
        </w:tc>
        <w:tc>
          <w:tcPr>
            <w:tcW w:w="851" w:type="dxa"/>
          </w:tcPr>
          <w:p w:rsidR="00D720FB" w:rsidRDefault="00D720FB" w:rsidP="003F179D"/>
        </w:tc>
        <w:tc>
          <w:tcPr>
            <w:tcW w:w="912" w:type="dxa"/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</w:tr>
      <w:tr w:rsidR="00D720FB" w:rsidTr="003F179D">
        <w:tc>
          <w:tcPr>
            <w:tcW w:w="1101" w:type="dxa"/>
            <w:tcBorders>
              <w:top w:val="nil"/>
              <w:bottom w:val="nil"/>
            </w:tcBorders>
          </w:tcPr>
          <w:p w:rsidR="00D720FB" w:rsidRDefault="00D720FB" w:rsidP="003F179D"/>
        </w:tc>
        <w:tc>
          <w:tcPr>
            <w:tcW w:w="6378" w:type="dxa"/>
          </w:tcPr>
          <w:p w:rsidR="00D720FB" w:rsidRDefault="00D720FB" w:rsidP="003F179D">
            <w:pPr>
              <w:jc w:val="both"/>
            </w:pPr>
            <w:r>
              <w:t>27). Tempat yang sepi mendukung seseorang melakukan bullying.</w:t>
            </w:r>
          </w:p>
        </w:tc>
        <w:tc>
          <w:tcPr>
            <w:tcW w:w="851" w:type="dxa"/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  <w:tc>
          <w:tcPr>
            <w:tcW w:w="912" w:type="dxa"/>
          </w:tcPr>
          <w:p w:rsidR="00D720FB" w:rsidRDefault="00D720FB" w:rsidP="003F179D"/>
        </w:tc>
      </w:tr>
      <w:tr w:rsidR="00D720FB" w:rsidTr="003F179D">
        <w:tc>
          <w:tcPr>
            <w:tcW w:w="1101" w:type="dxa"/>
            <w:tcBorders>
              <w:top w:val="nil"/>
              <w:bottom w:val="nil"/>
            </w:tcBorders>
          </w:tcPr>
          <w:p w:rsidR="00D720FB" w:rsidRDefault="00D720FB" w:rsidP="003F179D"/>
        </w:tc>
        <w:tc>
          <w:tcPr>
            <w:tcW w:w="6378" w:type="dxa"/>
          </w:tcPr>
          <w:p w:rsidR="00D720FB" w:rsidRDefault="00D720FB" w:rsidP="003F179D">
            <w:pPr>
              <w:jc w:val="both"/>
            </w:pPr>
            <w:r>
              <w:t>32). Memukul adalah jenis bullying secara fisik.</w:t>
            </w:r>
          </w:p>
        </w:tc>
        <w:tc>
          <w:tcPr>
            <w:tcW w:w="851" w:type="dxa"/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  <w:tc>
          <w:tcPr>
            <w:tcW w:w="912" w:type="dxa"/>
          </w:tcPr>
          <w:p w:rsidR="00D720FB" w:rsidRDefault="00D720FB" w:rsidP="003F179D"/>
        </w:tc>
      </w:tr>
      <w:tr w:rsidR="00D720FB" w:rsidTr="003F179D">
        <w:tc>
          <w:tcPr>
            <w:tcW w:w="1101" w:type="dxa"/>
            <w:tcBorders>
              <w:top w:val="nil"/>
              <w:bottom w:val="nil"/>
            </w:tcBorders>
          </w:tcPr>
          <w:p w:rsidR="00D720FB" w:rsidRDefault="00D720FB" w:rsidP="003F179D"/>
        </w:tc>
        <w:tc>
          <w:tcPr>
            <w:tcW w:w="6378" w:type="dxa"/>
          </w:tcPr>
          <w:p w:rsidR="00D720FB" w:rsidRDefault="00D720FB" w:rsidP="003F179D">
            <w:pPr>
              <w:jc w:val="both"/>
            </w:pPr>
            <w:r>
              <w:t>34). Mengucilkan teman merupakan tindakan bullying</w:t>
            </w:r>
          </w:p>
        </w:tc>
        <w:tc>
          <w:tcPr>
            <w:tcW w:w="851" w:type="dxa"/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  <w:tc>
          <w:tcPr>
            <w:tcW w:w="912" w:type="dxa"/>
          </w:tcPr>
          <w:p w:rsidR="00D720FB" w:rsidRDefault="00D720FB" w:rsidP="003F179D"/>
        </w:tc>
      </w:tr>
      <w:tr w:rsidR="00D720FB" w:rsidTr="003F179D">
        <w:tc>
          <w:tcPr>
            <w:tcW w:w="1101" w:type="dxa"/>
            <w:tcBorders>
              <w:top w:val="nil"/>
              <w:bottom w:val="nil"/>
            </w:tcBorders>
          </w:tcPr>
          <w:p w:rsidR="00D720FB" w:rsidRDefault="00D720FB" w:rsidP="003F179D"/>
        </w:tc>
        <w:tc>
          <w:tcPr>
            <w:tcW w:w="6378" w:type="dxa"/>
          </w:tcPr>
          <w:p w:rsidR="00D720FB" w:rsidRDefault="00D720FB" w:rsidP="003F179D">
            <w:pPr>
              <w:jc w:val="both"/>
            </w:pPr>
            <w:r>
              <w:t>35). Adanya ketidakseimbangan antara pelaku dan korban dapat dikatakan sebagai karakter bullying.</w:t>
            </w:r>
          </w:p>
        </w:tc>
        <w:tc>
          <w:tcPr>
            <w:tcW w:w="851" w:type="dxa"/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  <w:tc>
          <w:tcPr>
            <w:tcW w:w="912" w:type="dxa"/>
          </w:tcPr>
          <w:p w:rsidR="00D720FB" w:rsidRDefault="00D720FB" w:rsidP="003F179D"/>
        </w:tc>
      </w:tr>
      <w:tr w:rsidR="00D720FB" w:rsidTr="003F179D">
        <w:tc>
          <w:tcPr>
            <w:tcW w:w="1101" w:type="dxa"/>
            <w:tcBorders>
              <w:top w:val="nil"/>
              <w:bottom w:val="nil"/>
            </w:tcBorders>
          </w:tcPr>
          <w:p w:rsidR="00D720FB" w:rsidRDefault="00D720FB" w:rsidP="003F179D"/>
        </w:tc>
        <w:tc>
          <w:tcPr>
            <w:tcW w:w="6378" w:type="dxa"/>
          </w:tcPr>
          <w:p w:rsidR="00D720FB" w:rsidRDefault="00D720FB" w:rsidP="003F179D">
            <w:pPr>
              <w:jc w:val="both"/>
            </w:pPr>
            <w:r>
              <w:t>37). Mengejek teman merupakan suatu tindakan bullying.</w:t>
            </w:r>
          </w:p>
        </w:tc>
        <w:tc>
          <w:tcPr>
            <w:tcW w:w="851" w:type="dxa"/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  <w:tc>
          <w:tcPr>
            <w:tcW w:w="912" w:type="dxa"/>
          </w:tcPr>
          <w:p w:rsidR="00D720FB" w:rsidRDefault="00D720FB" w:rsidP="003F179D"/>
        </w:tc>
      </w:tr>
      <w:tr w:rsidR="00D720FB" w:rsidTr="003F179D">
        <w:tc>
          <w:tcPr>
            <w:tcW w:w="1101" w:type="dxa"/>
            <w:tcBorders>
              <w:top w:val="nil"/>
              <w:bottom w:val="nil"/>
            </w:tcBorders>
          </w:tcPr>
          <w:p w:rsidR="00D720FB" w:rsidRDefault="00D720FB" w:rsidP="003F179D"/>
        </w:tc>
        <w:tc>
          <w:tcPr>
            <w:tcW w:w="6378" w:type="dxa"/>
          </w:tcPr>
          <w:p w:rsidR="00D720FB" w:rsidRDefault="00D720FB" w:rsidP="003F179D">
            <w:pPr>
              <w:jc w:val="both"/>
            </w:pPr>
            <w:r>
              <w:t>38). Tindakan kekerasan secara berulang merupakan tindakan bullying.</w:t>
            </w:r>
          </w:p>
        </w:tc>
        <w:tc>
          <w:tcPr>
            <w:tcW w:w="851" w:type="dxa"/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  <w:tc>
          <w:tcPr>
            <w:tcW w:w="912" w:type="dxa"/>
          </w:tcPr>
          <w:p w:rsidR="00D720FB" w:rsidRDefault="00D720FB" w:rsidP="003F179D"/>
        </w:tc>
      </w:tr>
      <w:tr w:rsidR="00D720FB" w:rsidTr="003F179D">
        <w:tc>
          <w:tcPr>
            <w:tcW w:w="1101" w:type="dxa"/>
            <w:tcBorders>
              <w:top w:val="nil"/>
              <w:bottom w:val="nil"/>
            </w:tcBorders>
          </w:tcPr>
          <w:p w:rsidR="00D720FB" w:rsidRDefault="00D720FB" w:rsidP="003F179D"/>
        </w:tc>
        <w:tc>
          <w:tcPr>
            <w:tcW w:w="6378" w:type="dxa"/>
          </w:tcPr>
          <w:p w:rsidR="00D720FB" w:rsidRDefault="00D720FB" w:rsidP="003F179D">
            <w:pPr>
              <w:jc w:val="both"/>
            </w:pPr>
            <w:r>
              <w:t>39). Mengancam teman merupakan perbuatan bullying.</w:t>
            </w:r>
          </w:p>
        </w:tc>
        <w:tc>
          <w:tcPr>
            <w:tcW w:w="851" w:type="dxa"/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  <w:tc>
          <w:tcPr>
            <w:tcW w:w="912" w:type="dxa"/>
          </w:tcPr>
          <w:p w:rsidR="00D720FB" w:rsidRDefault="00D720FB" w:rsidP="003F179D"/>
        </w:tc>
      </w:tr>
      <w:tr w:rsidR="00D720FB" w:rsidTr="003F179D">
        <w:tc>
          <w:tcPr>
            <w:tcW w:w="1101" w:type="dxa"/>
            <w:tcBorders>
              <w:top w:val="nil"/>
              <w:bottom w:val="nil"/>
            </w:tcBorders>
          </w:tcPr>
          <w:p w:rsidR="00D720FB" w:rsidRDefault="00D720FB" w:rsidP="003F179D"/>
        </w:tc>
        <w:tc>
          <w:tcPr>
            <w:tcW w:w="6378" w:type="dxa"/>
          </w:tcPr>
          <w:p w:rsidR="00D720FB" w:rsidRDefault="00D720FB" w:rsidP="003F179D">
            <w:pPr>
              <w:jc w:val="both"/>
            </w:pPr>
            <w:r>
              <w:t>40). Pelaku bullying biasanya berkelompok.</w:t>
            </w:r>
          </w:p>
        </w:tc>
        <w:tc>
          <w:tcPr>
            <w:tcW w:w="851" w:type="dxa"/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  <w:tc>
          <w:tcPr>
            <w:tcW w:w="912" w:type="dxa"/>
          </w:tcPr>
          <w:p w:rsidR="00D720FB" w:rsidRDefault="00D720FB" w:rsidP="003F179D"/>
        </w:tc>
      </w:tr>
      <w:tr w:rsidR="00D720FB" w:rsidTr="003F179D">
        <w:tc>
          <w:tcPr>
            <w:tcW w:w="1101" w:type="dxa"/>
            <w:tcBorders>
              <w:top w:val="nil"/>
              <w:bottom w:val="single" w:sz="4" w:space="0" w:color="auto"/>
            </w:tcBorders>
          </w:tcPr>
          <w:p w:rsidR="00D720FB" w:rsidRDefault="00D720FB" w:rsidP="003F179D"/>
        </w:tc>
        <w:tc>
          <w:tcPr>
            <w:tcW w:w="6378" w:type="dxa"/>
            <w:tcBorders>
              <w:bottom w:val="single" w:sz="4" w:space="0" w:color="auto"/>
            </w:tcBorders>
          </w:tcPr>
          <w:p w:rsidR="00D720FB" w:rsidRDefault="00D720FB" w:rsidP="003F179D">
            <w:pPr>
              <w:jc w:val="both"/>
            </w:pPr>
            <w:r>
              <w:t>41). Ciri pelaku bullying biasanya siswa yang popular di sekolah.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  <w:tc>
          <w:tcPr>
            <w:tcW w:w="912" w:type="dxa"/>
            <w:tcBorders>
              <w:bottom w:val="single" w:sz="4" w:space="0" w:color="auto"/>
            </w:tcBorders>
          </w:tcPr>
          <w:p w:rsidR="00D720FB" w:rsidRDefault="00D720FB" w:rsidP="003F179D"/>
        </w:tc>
      </w:tr>
      <w:tr w:rsidR="00D720FB" w:rsidTr="003F179D">
        <w:tc>
          <w:tcPr>
            <w:tcW w:w="1101" w:type="dxa"/>
            <w:tcBorders>
              <w:top w:val="single" w:sz="4" w:space="0" w:color="auto"/>
              <w:bottom w:val="nil"/>
            </w:tcBorders>
          </w:tcPr>
          <w:p w:rsidR="00D720FB" w:rsidRDefault="00D720FB" w:rsidP="003F179D">
            <w:pPr>
              <w:jc w:val="center"/>
            </w:pPr>
            <w:r>
              <w:t>Pemaknaan yaitu kemampuan siswa untuk memahami bahan atau ide yang direkam, diubah dalam bentuk lain baik bahan visual maupun suara.</w:t>
            </w:r>
          </w:p>
        </w:tc>
        <w:tc>
          <w:tcPr>
            <w:tcW w:w="6378" w:type="dxa"/>
            <w:tcBorders>
              <w:top w:val="single" w:sz="4" w:space="0" w:color="auto"/>
            </w:tcBorders>
          </w:tcPr>
          <w:p w:rsidR="00D720FB" w:rsidRDefault="00D720FB" w:rsidP="003F179D">
            <w:pPr>
              <w:jc w:val="both"/>
            </w:pPr>
            <w:r>
              <w:t>7). Balas dendam adalah faktor terjadinya bullying.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  <w:tc>
          <w:tcPr>
            <w:tcW w:w="912" w:type="dxa"/>
            <w:tcBorders>
              <w:top w:val="single" w:sz="4" w:space="0" w:color="auto"/>
            </w:tcBorders>
          </w:tcPr>
          <w:p w:rsidR="00D720FB" w:rsidRDefault="00D720FB" w:rsidP="003F179D"/>
        </w:tc>
      </w:tr>
      <w:tr w:rsidR="00D720FB" w:rsidTr="003F179D">
        <w:tc>
          <w:tcPr>
            <w:tcW w:w="1101" w:type="dxa"/>
            <w:tcBorders>
              <w:top w:val="nil"/>
              <w:bottom w:val="nil"/>
            </w:tcBorders>
          </w:tcPr>
          <w:p w:rsidR="00D720FB" w:rsidRDefault="00D720FB" w:rsidP="003F179D"/>
        </w:tc>
        <w:tc>
          <w:tcPr>
            <w:tcW w:w="6378" w:type="dxa"/>
          </w:tcPr>
          <w:p w:rsidR="00D720FB" w:rsidRDefault="00D720FB" w:rsidP="003F179D">
            <w:pPr>
              <w:jc w:val="both"/>
            </w:pPr>
            <w:r>
              <w:t>10). Kesenjangan ekonomi juga dapat dijadikan alasan penyebab bullying.</w:t>
            </w:r>
          </w:p>
        </w:tc>
        <w:tc>
          <w:tcPr>
            <w:tcW w:w="851" w:type="dxa"/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  <w:tc>
          <w:tcPr>
            <w:tcW w:w="912" w:type="dxa"/>
          </w:tcPr>
          <w:p w:rsidR="00D720FB" w:rsidRDefault="00D720FB" w:rsidP="003F179D"/>
        </w:tc>
      </w:tr>
      <w:tr w:rsidR="00D720FB" w:rsidTr="003F179D">
        <w:tc>
          <w:tcPr>
            <w:tcW w:w="1101" w:type="dxa"/>
            <w:tcBorders>
              <w:top w:val="nil"/>
              <w:bottom w:val="nil"/>
            </w:tcBorders>
          </w:tcPr>
          <w:p w:rsidR="00D720FB" w:rsidRDefault="00D720FB" w:rsidP="003F179D"/>
        </w:tc>
        <w:tc>
          <w:tcPr>
            <w:tcW w:w="6378" w:type="dxa"/>
          </w:tcPr>
          <w:p w:rsidR="00D720FB" w:rsidRDefault="00D720FB" w:rsidP="003F179D">
            <w:pPr>
              <w:jc w:val="both"/>
            </w:pPr>
            <w:r>
              <w:t>15). Kondisi keluarga merupakan faktor penyebab bullying.</w:t>
            </w:r>
          </w:p>
        </w:tc>
        <w:tc>
          <w:tcPr>
            <w:tcW w:w="851" w:type="dxa"/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  <w:tc>
          <w:tcPr>
            <w:tcW w:w="912" w:type="dxa"/>
          </w:tcPr>
          <w:p w:rsidR="00D720FB" w:rsidRDefault="00D720FB" w:rsidP="003F179D"/>
        </w:tc>
      </w:tr>
      <w:tr w:rsidR="00D720FB" w:rsidTr="003F179D">
        <w:tc>
          <w:tcPr>
            <w:tcW w:w="1101" w:type="dxa"/>
            <w:tcBorders>
              <w:top w:val="nil"/>
              <w:bottom w:val="nil"/>
            </w:tcBorders>
          </w:tcPr>
          <w:p w:rsidR="00D720FB" w:rsidRDefault="00D720FB" w:rsidP="003F179D"/>
        </w:tc>
        <w:tc>
          <w:tcPr>
            <w:tcW w:w="6378" w:type="dxa"/>
          </w:tcPr>
          <w:p w:rsidR="00D720FB" w:rsidRDefault="00D720FB" w:rsidP="003F179D">
            <w:pPr>
              <w:jc w:val="both"/>
            </w:pPr>
            <w:r>
              <w:t>16). Penyampaian materi oleh guru BK dapat membantu menghindari dari perbuatan bullying.</w:t>
            </w:r>
          </w:p>
        </w:tc>
        <w:tc>
          <w:tcPr>
            <w:tcW w:w="851" w:type="dxa"/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  <w:tc>
          <w:tcPr>
            <w:tcW w:w="912" w:type="dxa"/>
          </w:tcPr>
          <w:p w:rsidR="00D720FB" w:rsidRDefault="00D720FB" w:rsidP="003F179D"/>
        </w:tc>
      </w:tr>
      <w:tr w:rsidR="00D720FB" w:rsidTr="003F179D">
        <w:tc>
          <w:tcPr>
            <w:tcW w:w="1101" w:type="dxa"/>
            <w:tcBorders>
              <w:top w:val="nil"/>
              <w:bottom w:val="nil"/>
            </w:tcBorders>
          </w:tcPr>
          <w:p w:rsidR="00D720FB" w:rsidRDefault="00D720FB" w:rsidP="003F179D"/>
        </w:tc>
        <w:tc>
          <w:tcPr>
            <w:tcW w:w="6378" w:type="dxa"/>
          </w:tcPr>
          <w:p w:rsidR="00D720FB" w:rsidRDefault="00D720FB" w:rsidP="003F179D">
            <w:pPr>
              <w:jc w:val="both"/>
            </w:pPr>
            <w:r>
              <w:t>24). Di lorong sekolah dapat dijadikan sebagai lokasi bullying.</w:t>
            </w:r>
          </w:p>
        </w:tc>
        <w:tc>
          <w:tcPr>
            <w:tcW w:w="851" w:type="dxa"/>
          </w:tcPr>
          <w:p w:rsidR="00D720FB" w:rsidRDefault="00D720FB" w:rsidP="003F179D"/>
        </w:tc>
        <w:tc>
          <w:tcPr>
            <w:tcW w:w="912" w:type="dxa"/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</w:tr>
      <w:tr w:rsidR="00D720FB" w:rsidTr="003F179D">
        <w:tc>
          <w:tcPr>
            <w:tcW w:w="1101" w:type="dxa"/>
            <w:tcBorders>
              <w:top w:val="nil"/>
              <w:bottom w:val="nil"/>
            </w:tcBorders>
          </w:tcPr>
          <w:p w:rsidR="00D720FB" w:rsidRDefault="00D720FB" w:rsidP="003F179D"/>
        </w:tc>
        <w:tc>
          <w:tcPr>
            <w:tcW w:w="6378" w:type="dxa"/>
          </w:tcPr>
          <w:p w:rsidR="00D720FB" w:rsidRDefault="00D720FB" w:rsidP="003F179D">
            <w:pPr>
              <w:jc w:val="both"/>
            </w:pPr>
            <w:r>
              <w:t>26). Bila ada tindakan bullying di sekolah sebaiknya melapor kepada pihak sekolah</w:t>
            </w:r>
          </w:p>
        </w:tc>
        <w:tc>
          <w:tcPr>
            <w:tcW w:w="851" w:type="dxa"/>
          </w:tcPr>
          <w:p w:rsidR="00D720FB" w:rsidRDefault="00D720FB" w:rsidP="003F179D"/>
        </w:tc>
        <w:tc>
          <w:tcPr>
            <w:tcW w:w="912" w:type="dxa"/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</w:tr>
      <w:tr w:rsidR="00D720FB" w:rsidTr="003F179D">
        <w:tc>
          <w:tcPr>
            <w:tcW w:w="1101" w:type="dxa"/>
            <w:tcBorders>
              <w:top w:val="nil"/>
              <w:bottom w:val="nil"/>
            </w:tcBorders>
          </w:tcPr>
          <w:p w:rsidR="00D720FB" w:rsidRDefault="00D720FB" w:rsidP="003F179D"/>
        </w:tc>
        <w:tc>
          <w:tcPr>
            <w:tcW w:w="6378" w:type="dxa"/>
          </w:tcPr>
          <w:p w:rsidR="00D720FB" w:rsidRDefault="00D720FB" w:rsidP="003F179D">
            <w:pPr>
              <w:jc w:val="both"/>
            </w:pPr>
            <w:r>
              <w:t>28). Jika menjadi korban bullying di sekolah siswa tidak boleh berdiam diri.</w:t>
            </w:r>
          </w:p>
        </w:tc>
        <w:tc>
          <w:tcPr>
            <w:tcW w:w="851" w:type="dxa"/>
          </w:tcPr>
          <w:p w:rsidR="00D720FB" w:rsidRDefault="00D720FB" w:rsidP="003F179D"/>
        </w:tc>
        <w:tc>
          <w:tcPr>
            <w:tcW w:w="912" w:type="dxa"/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</w:tr>
      <w:tr w:rsidR="00D720FB" w:rsidTr="003F179D">
        <w:tc>
          <w:tcPr>
            <w:tcW w:w="1101" w:type="dxa"/>
            <w:tcBorders>
              <w:top w:val="nil"/>
              <w:bottom w:val="nil"/>
            </w:tcBorders>
          </w:tcPr>
          <w:p w:rsidR="00D720FB" w:rsidRDefault="00D720FB" w:rsidP="003F179D"/>
        </w:tc>
        <w:tc>
          <w:tcPr>
            <w:tcW w:w="6378" w:type="dxa"/>
          </w:tcPr>
          <w:p w:rsidR="00D720FB" w:rsidRDefault="00D720FB" w:rsidP="003F179D">
            <w:pPr>
              <w:jc w:val="both"/>
            </w:pPr>
            <w:r>
              <w:t>29). Menyadarkan pelaku juga dapat menghentikan tindakan bullying.</w:t>
            </w:r>
          </w:p>
        </w:tc>
        <w:tc>
          <w:tcPr>
            <w:tcW w:w="851" w:type="dxa"/>
          </w:tcPr>
          <w:p w:rsidR="00D720FB" w:rsidRDefault="00D720FB" w:rsidP="003F179D"/>
        </w:tc>
        <w:tc>
          <w:tcPr>
            <w:tcW w:w="912" w:type="dxa"/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</w:tr>
      <w:tr w:rsidR="00D720FB" w:rsidTr="003F179D">
        <w:tc>
          <w:tcPr>
            <w:tcW w:w="1101" w:type="dxa"/>
            <w:tcBorders>
              <w:top w:val="nil"/>
              <w:bottom w:val="nil"/>
            </w:tcBorders>
          </w:tcPr>
          <w:p w:rsidR="00D720FB" w:rsidRDefault="00D720FB" w:rsidP="003F179D"/>
        </w:tc>
        <w:tc>
          <w:tcPr>
            <w:tcW w:w="6378" w:type="dxa"/>
          </w:tcPr>
          <w:p w:rsidR="00D720FB" w:rsidRDefault="00D720FB" w:rsidP="003F179D">
            <w:pPr>
              <w:jc w:val="both"/>
            </w:pPr>
            <w:r>
              <w:t>30). Tindakan bullying dapat terjadi pada media sosial.</w:t>
            </w:r>
          </w:p>
        </w:tc>
        <w:tc>
          <w:tcPr>
            <w:tcW w:w="851" w:type="dxa"/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  <w:tc>
          <w:tcPr>
            <w:tcW w:w="912" w:type="dxa"/>
          </w:tcPr>
          <w:p w:rsidR="00D720FB" w:rsidRDefault="00D720FB" w:rsidP="003F179D"/>
        </w:tc>
      </w:tr>
      <w:tr w:rsidR="00D720FB" w:rsidTr="003F179D">
        <w:tc>
          <w:tcPr>
            <w:tcW w:w="1101" w:type="dxa"/>
            <w:tcBorders>
              <w:top w:val="nil"/>
              <w:bottom w:val="nil"/>
            </w:tcBorders>
          </w:tcPr>
          <w:p w:rsidR="00D720FB" w:rsidRDefault="00D720FB" w:rsidP="003F179D"/>
        </w:tc>
        <w:tc>
          <w:tcPr>
            <w:tcW w:w="6378" w:type="dxa"/>
          </w:tcPr>
          <w:p w:rsidR="00D720FB" w:rsidRDefault="00D720FB" w:rsidP="003F179D">
            <w:pPr>
              <w:jc w:val="both"/>
            </w:pPr>
            <w:r>
              <w:t>31). Menaati peraturan di sekolah harus dilakukan guna menghindari dari pelaku bullying.</w:t>
            </w:r>
          </w:p>
        </w:tc>
        <w:tc>
          <w:tcPr>
            <w:tcW w:w="851" w:type="dxa"/>
          </w:tcPr>
          <w:p w:rsidR="00D720FB" w:rsidRDefault="00D720FB" w:rsidP="003F179D"/>
        </w:tc>
        <w:tc>
          <w:tcPr>
            <w:tcW w:w="912" w:type="dxa"/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</w:tr>
      <w:tr w:rsidR="00D720FB" w:rsidTr="003F179D">
        <w:tc>
          <w:tcPr>
            <w:tcW w:w="1101" w:type="dxa"/>
            <w:tcBorders>
              <w:top w:val="nil"/>
              <w:bottom w:val="nil"/>
            </w:tcBorders>
          </w:tcPr>
          <w:p w:rsidR="00D720FB" w:rsidRDefault="00D720FB" w:rsidP="003F179D"/>
        </w:tc>
        <w:tc>
          <w:tcPr>
            <w:tcW w:w="6378" w:type="dxa"/>
          </w:tcPr>
          <w:p w:rsidR="00D720FB" w:rsidRDefault="00D720FB" w:rsidP="003F179D">
            <w:pPr>
              <w:jc w:val="both"/>
            </w:pPr>
            <w:r>
              <w:t>33). Hukuman perlu diberikan pihak sekolah kepada pelaku bullying untuk mencegah tindakan bullying</w:t>
            </w:r>
          </w:p>
        </w:tc>
        <w:tc>
          <w:tcPr>
            <w:tcW w:w="851" w:type="dxa"/>
          </w:tcPr>
          <w:p w:rsidR="00D720FB" w:rsidRDefault="00D720FB" w:rsidP="003F179D"/>
        </w:tc>
        <w:tc>
          <w:tcPr>
            <w:tcW w:w="912" w:type="dxa"/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</w:tr>
      <w:tr w:rsidR="00D720FB" w:rsidTr="003F179D">
        <w:tc>
          <w:tcPr>
            <w:tcW w:w="1101" w:type="dxa"/>
            <w:tcBorders>
              <w:top w:val="nil"/>
              <w:bottom w:val="nil"/>
            </w:tcBorders>
          </w:tcPr>
          <w:p w:rsidR="00D720FB" w:rsidRDefault="00D720FB" w:rsidP="003F179D"/>
        </w:tc>
        <w:tc>
          <w:tcPr>
            <w:tcW w:w="6378" w:type="dxa"/>
          </w:tcPr>
          <w:p w:rsidR="00D720FB" w:rsidRDefault="00D720FB" w:rsidP="003F179D">
            <w:pPr>
              <w:jc w:val="both"/>
            </w:pPr>
            <w:r>
              <w:t>36). Perilaku pihak sekolah yang tegas dan peduli dapat menyadarkan pelaku bullying.</w:t>
            </w:r>
          </w:p>
        </w:tc>
        <w:tc>
          <w:tcPr>
            <w:tcW w:w="851" w:type="dxa"/>
          </w:tcPr>
          <w:p w:rsidR="00D720FB" w:rsidRDefault="00D720FB" w:rsidP="003F179D"/>
        </w:tc>
        <w:tc>
          <w:tcPr>
            <w:tcW w:w="912" w:type="dxa"/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</w:tr>
      <w:tr w:rsidR="00D720FB" w:rsidTr="003F179D">
        <w:tc>
          <w:tcPr>
            <w:tcW w:w="1101" w:type="dxa"/>
            <w:tcBorders>
              <w:top w:val="nil"/>
              <w:bottom w:val="nil"/>
            </w:tcBorders>
          </w:tcPr>
          <w:p w:rsidR="00D720FB" w:rsidRDefault="00D720FB" w:rsidP="003F179D"/>
        </w:tc>
        <w:tc>
          <w:tcPr>
            <w:tcW w:w="6378" w:type="dxa"/>
          </w:tcPr>
          <w:p w:rsidR="00D720FB" w:rsidRDefault="00D720FB" w:rsidP="003F179D">
            <w:pPr>
              <w:jc w:val="both"/>
            </w:pPr>
            <w:r>
              <w:t>42). Memperlakukan orang dengan menyebar gosip di internet merupakan suatu bentuk bullying</w:t>
            </w:r>
          </w:p>
        </w:tc>
        <w:tc>
          <w:tcPr>
            <w:tcW w:w="851" w:type="dxa"/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  <w:tc>
          <w:tcPr>
            <w:tcW w:w="912" w:type="dxa"/>
          </w:tcPr>
          <w:p w:rsidR="00D720FB" w:rsidRDefault="00D720FB" w:rsidP="003F179D"/>
        </w:tc>
      </w:tr>
      <w:tr w:rsidR="00D720FB" w:rsidTr="003F179D">
        <w:tc>
          <w:tcPr>
            <w:tcW w:w="1101" w:type="dxa"/>
            <w:tcBorders>
              <w:top w:val="nil"/>
              <w:bottom w:val="nil"/>
            </w:tcBorders>
          </w:tcPr>
          <w:p w:rsidR="00D720FB" w:rsidRDefault="00D720FB" w:rsidP="003F179D"/>
        </w:tc>
        <w:tc>
          <w:tcPr>
            <w:tcW w:w="6378" w:type="dxa"/>
          </w:tcPr>
          <w:p w:rsidR="00D720FB" w:rsidRDefault="00D720FB" w:rsidP="003F179D">
            <w:pPr>
              <w:jc w:val="both"/>
            </w:pPr>
            <w:r>
              <w:t>43). Sikap orang tua yang terlalu keras memberi contoh perilaku bullying.</w:t>
            </w:r>
          </w:p>
        </w:tc>
        <w:tc>
          <w:tcPr>
            <w:tcW w:w="851" w:type="dxa"/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  <w:tc>
          <w:tcPr>
            <w:tcW w:w="912" w:type="dxa"/>
          </w:tcPr>
          <w:p w:rsidR="00D720FB" w:rsidRDefault="00D720FB" w:rsidP="003F179D"/>
        </w:tc>
      </w:tr>
      <w:tr w:rsidR="00D720FB" w:rsidTr="003F179D">
        <w:tc>
          <w:tcPr>
            <w:tcW w:w="1101" w:type="dxa"/>
            <w:tcBorders>
              <w:top w:val="nil"/>
              <w:bottom w:val="nil"/>
            </w:tcBorders>
          </w:tcPr>
          <w:p w:rsidR="00D720FB" w:rsidRDefault="00D720FB" w:rsidP="003F179D"/>
        </w:tc>
        <w:tc>
          <w:tcPr>
            <w:tcW w:w="6378" w:type="dxa"/>
          </w:tcPr>
          <w:p w:rsidR="00D720FB" w:rsidRDefault="00D720FB" w:rsidP="003F179D">
            <w:pPr>
              <w:jc w:val="both"/>
            </w:pPr>
            <w:r>
              <w:t>44). Korban bullying biasanya siswa yang lemah</w:t>
            </w:r>
          </w:p>
        </w:tc>
        <w:tc>
          <w:tcPr>
            <w:tcW w:w="851" w:type="dxa"/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  <w:tc>
          <w:tcPr>
            <w:tcW w:w="912" w:type="dxa"/>
          </w:tcPr>
          <w:p w:rsidR="00D720FB" w:rsidRDefault="00D720FB" w:rsidP="003F179D"/>
        </w:tc>
      </w:tr>
      <w:tr w:rsidR="00D720FB" w:rsidTr="003F179D">
        <w:tc>
          <w:tcPr>
            <w:tcW w:w="1101" w:type="dxa"/>
            <w:tcBorders>
              <w:top w:val="nil"/>
              <w:bottom w:val="single" w:sz="4" w:space="0" w:color="auto"/>
            </w:tcBorders>
          </w:tcPr>
          <w:p w:rsidR="00D720FB" w:rsidRDefault="00D720FB" w:rsidP="003F179D"/>
        </w:tc>
        <w:tc>
          <w:tcPr>
            <w:tcW w:w="6378" w:type="dxa"/>
          </w:tcPr>
          <w:p w:rsidR="00D720FB" w:rsidRDefault="00D720FB" w:rsidP="003F179D">
            <w:pPr>
              <w:jc w:val="both"/>
            </w:pPr>
            <w:r>
              <w:t>46). Kurang percaya diri juga dapat dijadikan korban bullying</w:t>
            </w:r>
          </w:p>
        </w:tc>
        <w:tc>
          <w:tcPr>
            <w:tcW w:w="851" w:type="dxa"/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  <w:tc>
          <w:tcPr>
            <w:tcW w:w="912" w:type="dxa"/>
          </w:tcPr>
          <w:p w:rsidR="00D720FB" w:rsidRDefault="00D720FB" w:rsidP="003F179D"/>
        </w:tc>
      </w:tr>
      <w:tr w:rsidR="00D720FB" w:rsidTr="003F179D">
        <w:tc>
          <w:tcPr>
            <w:tcW w:w="1101" w:type="dxa"/>
            <w:tcBorders>
              <w:bottom w:val="nil"/>
            </w:tcBorders>
          </w:tcPr>
          <w:p w:rsidR="00D720FB" w:rsidRDefault="00D720FB" w:rsidP="003F179D">
            <w:pPr>
              <w:jc w:val="center"/>
            </w:pPr>
            <w:r>
              <w:t>Ekstrapolasi yaitu kemampuan siswa untuk meramalkan kecenderungan yang ada menurut data tertentu dengan mengutarakan konsekwensi dan implikasi yang digambarkan</w:t>
            </w:r>
          </w:p>
        </w:tc>
        <w:tc>
          <w:tcPr>
            <w:tcW w:w="6378" w:type="dxa"/>
          </w:tcPr>
          <w:p w:rsidR="00D720FB" w:rsidRDefault="00D720FB" w:rsidP="003F179D">
            <w:pPr>
              <w:jc w:val="both"/>
            </w:pPr>
            <w:r>
              <w:t>4). Seseorang yang tidak mempunyai teman menjadi penyebab bullying</w:t>
            </w:r>
          </w:p>
        </w:tc>
        <w:tc>
          <w:tcPr>
            <w:tcW w:w="851" w:type="dxa"/>
          </w:tcPr>
          <w:p w:rsidR="00D720FB" w:rsidRDefault="00D720FB" w:rsidP="003F179D"/>
        </w:tc>
        <w:tc>
          <w:tcPr>
            <w:tcW w:w="912" w:type="dxa"/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</w:tr>
      <w:tr w:rsidR="00D720FB" w:rsidTr="003F179D">
        <w:tc>
          <w:tcPr>
            <w:tcW w:w="1101" w:type="dxa"/>
            <w:tcBorders>
              <w:top w:val="nil"/>
              <w:bottom w:val="nil"/>
            </w:tcBorders>
          </w:tcPr>
          <w:p w:rsidR="00D720FB" w:rsidRDefault="00D720FB" w:rsidP="003F179D">
            <w:pPr>
              <w:jc w:val="center"/>
            </w:pPr>
          </w:p>
        </w:tc>
        <w:tc>
          <w:tcPr>
            <w:tcW w:w="6378" w:type="dxa"/>
          </w:tcPr>
          <w:p w:rsidR="00D720FB" w:rsidRPr="00F7036E" w:rsidRDefault="00D720FB" w:rsidP="003F179D">
            <w:pPr>
              <w:jc w:val="both"/>
            </w:pPr>
            <w:r>
              <w:t>6). Pelaku bullying dapat dijauhi oleh teman-temannya.</w:t>
            </w:r>
          </w:p>
        </w:tc>
        <w:tc>
          <w:tcPr>
            <w:tcW w:w="851" w:type="dxa"/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  <w:tc>
          <w:tcPr>
            <w:tcW w:w="912" w:type="dxa"/>
          </w:tcPr>
          <w:p w:rsidR="00D720FB" w:rsidRDefault="00D720FB" w:rsidP="003F179D"/>
        </w:tc>
      </w:tr>
      <w:tr w:rsidR="00D720FB" w:rsidTr="003F179D">
        <w:tc>
          <w:tcPr>
            <w:tcW w:w="1101" w:type="dxa"/>
            <w:tcBorders>
              <w:top w:val="nil"/>
              <w:bottom w:val="nil"/>
            </w:tcBorders>
          </w:tcPr>
          <w:p w:rsidR="00D720FB" w:rsidRDefault="00D720FB" w:rsidP="003F179D"/>
        </w:tc>
        <w:tc>
          <w:tcPr>
            <w:tcW w:w="6378" w:type="dxa"/>
          </w:tcPr>
          <w:p w:rsidR="00D720FB" w:rsidRDefault="00D720FB" w:rsidP="003F179D">
            <w:pPr>
              <w:jc w:val="both"/>
            </w:pPr>
            <w:r>
              <w:t>8). Hubungan yang tidak harmonis terjadi antara pelaku dan korban bullying</w:t>
            </w:r>
          </w:p>
        </w:tc>
        <w:tc>
          <w:tcPr>
            <w:tcW w:w="851" w:type="dxa"/>
          </w:tcPr>
          <w:p w:rsidR="00D720FB" w:rsidRDefault="00D720FB" w:rsidP="003F179D"/>
        </w:tc>
        <w:tc>
          <w:tcPr>
            <w:tcW w:w="912" w:type="dxa"/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</w:tr>
      <w:tr w:rsidR="00D720FB" w:rsidTr="003F179D">
        <w:tc>
          <w:tcPr>
            <w:tcW w:w="1101" w:type="dxa"/>
            <w:tcBorders>
              <w:top w:val="nil"/>
              <w:bottom w:val="nil"/>
            </w:tcBorders>
          </w:tcPr>
          <w:p w:rsidR="00D720FB" w:rsidRDefault="00D720FB" w:rsidP="003F179D"/>
        </w:tc>
        <w:tc>
          <w:tcPr>
            <w:tcW w:w="6378" w:type="dxa"/>
          </w:tcPr>
          <w:p w:rsidR="00D720FB" w:rsidRDefault="00D720FB" w:rsidP="003F179D">
            <w:pPr>
              <w:jc w:val="both"/>
            </w:pPr>
            <w:r>
              <w:t>11). Pada saat melihat teman yang menjadi korban bullying kita harus membantunya.</w:t>
            </w:r>
          </w:p>
        </w:tc>
        <w:tc>
          <w:tcPr>
            <w:tcW w:w="851" w:type="dxa"/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  <w:tc>
          <w:tcPr>
            <w:tcW w:w="912" w:type="dxa"/>
          </w:tcPr>
          <w:p w:rsidR="00D720FB" w:rsidRDefault="00D720FB" w:rsidP="003F179D"/>
        </w:tc>
      </w:tr>
      <w:tr w:rsidR="00D720FB" w:rsidTr="003F179D">
        <w:tc>
          <w:tcPr>
            <w:tcW w:w="1101" w:type="dxa"/>
            <w:tcBorders>
              <w:top w:val="nil"/>
              <w:bottom w:val="nil"/>
            </w:tcBorders>
          </w:tcPr>
          <w:p w:rsidR="00D720FB" w:rsidRDefault="00D720FB" w:rsidP="003F179D"/>
        </w:tc>
        <w:tc>
          <w:tcPr>
            <w:tcW w:w="6378" w:type="dxa"/>
          </w:tcPr>
          <w:p w:rsidR="00D720FB" w:rsidRDefault="00D720FB" w:rsidP="003F179D">
            <w:pPr>
              <w:jc w:val="both"/>
            </w:pPr>
            <w:r>
              <w:t>12). Melerai merupakan tindakan yang harus dilakukan guna menghentikan perbuatan bullying</w:t>
            </w:r>
          </w:p>
        </w:tc>
        <w:tc>
          <w:tcPr>
            <w:tcW w:w="851" w:type="dxa"/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  <w:tc>
          <w:tcPr>
            <w:tcW w:w="912" w:type="dxa"/>
          </w:tcPr>
          <w:p w:rsidR="00D720FB" w:rsidRDefault="00D720FB" w:rsidP="003F179D"/>
        </w:tc>
      </w:tr>
      <w:tr w:rsidR="00D720FB" w:rsidTr="003F179D">
        <w:tc>
          <w:tcPr>
            <w:tcW w:w="1101" w:type="dxa"/>
            <w:tcBorders>
              <w:top w:val="nil"/>
              <w:bottom w:val="nil"/>
            </w:tcBorders>
          </w:tcPr>
          <w:p w:rsidR="00D720FB" w:rsidRDefault="00D720FB" w:rsidP="003F179D"/>
        </w:tc>
        <w:tc>
          <w:tcPr>
            <w:tcW w:w="6378" w:type="dxa"/>
          </w:tcPr>
          <w:p w:rsidR="00D720FB" w:rsidRDefault="00D720FB" w:rsidP="003F179D">
            <w:pPr>
              <w:jc w:val="both"/>
            </w:pPr>
            <w:r>
              <w:t>13). Menjauhi dari pelaku dapat menghindari perbuatan bullying.</w:t>
            </w:r>
          </w:p>
        </w:tc>
        <w:tc>
          <w:tcPr>
            <w:tcW w:w="851" w:type="dxa"/>
          </w:tcPr>
          <w:p w:rsidR="00D720FB" w:rsidRDefault="00D720FB" w:rsidP="003F179D"/>
        </w:tc>
        <w:tc>
          <w:tcPr>
            <w:tcW w:w="912" w:type="dxa"/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</w:tr>
      <w:tr w:rsidR="00D720FB" w:rsidTr="003F179D">
        <w:tc>
          <w:tcPr>
            <w:tcW w:w="1101" w:type="dxa"/>
            <w:tcBorders>
              <w:top w:val="nil"/>
              <w:bottom w:val="nil"/>
            </w:tcBorders>
          </w:tcPr>
          <w:p w:rsidR="00D720FB" w:rsidRDefault="00D720FB" w:rsidP="003F179D"/>
        </w:tc>
        <w:tc>
          <w:tcPr>
            <w:tcW w:w="6378" w:type="dxa"/>
          </w:tcPr>
          <w:p w:rsidR="00D720FB" w:rsidRDefault="00D720FB" w:rsidP="003F179D">
            <w:pPr>
              <w:jc w:val="both"/>
            </w:pPr>
            <w:r>
              <w:t>14). Bullying dapat menyebabkan korban menjadi trauma.</w:t>
            </w:r>
          </w:p>
        </w:tc>
        <w:tc>
          <w:tcPr>
            <w:tcW w:w="851" w:type="dxa"/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  <w:tc>
          <w:tcPr>
            <w:tcW w:w="912" w:type="dxa"/>
          </w:tcPr>
          <w:p w:rsidR="00D720FB" w:rsidRDefault="00D720FB" w:rsidP="003F179D"/>
        </w:tc>
      </w:tr>
      <w:tr w:rsidR="00D720FB" w:rsidTr="003F179D">
        <w:tc>
          <w:tcPr>
            <w:tcW w:w="1101" w:type="dxa"/>
            <w:tcBorders>
              <w:top w:val="nil"/>
              <w:bottom w:val="nil"/>
            </w:tcBorders>
          </w:tcPr>
          <w:p w:rsidR="00D720FB" w:rsidRDefault="00D720FB" w:rsidP="003F179D"/>
        </w:tc>
        <w:tc>
          <w:tcPr>
            <w:tcW w:w="6378" w:type="dxa"/>
          </w:tcPr>
          <w:p w:rsidR="00D720FB" w:rsidRDefault="00D720FB" w:rsidP="003F179D">
            <w:pPr>
              <w:jc w:val="both"/>
            </w:pPr>
            <w:r>
              <w:t>17). Bila menjadi korban bullying kita harus move on agar tidak terus menerus menjadi korban.</w:t>
            </w:r>
          </w:p>
        </w:tc>
        <w:tc>
          <w:tcPr>
            <w:tcW w:w="851" w:type="dxa"/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  <w:tc>
          <w:tcPr>
            <w:tcW w:w="912" w:type="dxa"/>
          </w:tcPr>
          <w:p w:rsidR="00D720FB" w:rsidRDefault="00D720FB" w:rsidP="003F179D"/>
        </w:tc>
      </w:tr>
      <w:tr w:rsidR="00D720FB" w:rsidTr="003F179D">
        <w:tc>
          <w:tcPr>
            <w:tcW w:w="1101" w:type="dxa"/>
            <w:tcBorders>
              <w:top w:val="nil"/>
              <w:bottom w:val="nil"/>
            </w:tcBorders>
          </w:tcPr>
          <w:p w:rsidR="00D720FB" w:rsidRDefault="00D720FB" w:rsidP="003F179D"/>
        </w:tc>
        <w:tc>
          <w:tcPr>
            <w:tcW w:w="6378" w:type="dxa"/>
          </w:tcPr>
          <w:p w:rsidR="00D720FB" w:rsidRDefault="00D720FB" w:rsidP="003F179D">
            <w:pPr>
              <w:jc w:val="both"/>
            </w:pPr>
            <w:r>
              <w:t>18). Bullying dapat terjadi karena adanya rasa kurang peduli terhadap sesama</w:t>
            </w:r>
          </w:p>
        </w:tc>
        <w:tc>
          <w:tcPr>
            <w:tcW w:w="851" w:type="dxa"/>
          </w:tcPr>
          <w:p w:rsidR="00D720FB" w:rsidRDefault="00D720FB" w:rsidP="003F179D"/>
        </w:tc>
        <w:tc>
          <w:tcPr>
            <w:tcW w:w="912" w:type="dxa"/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</w:tr>
      <w:tr w:rsidR="00D720FB" w:rsidTr="003F179D">
        <w:tc>
          <w:tcPr>
            <w:tcW w:w="1101" w:type="dxa"/>
            <w:tcBorders>
              <w:top w:val="nil"/>
              <w:bottom w:val="nil"/>
            </w:tcBorders>
          </w:tcPr>
          <w:p w:rsidR="00D720FB" w:rsidRDefault="00D720FB" w:rsidP="003F179D"/>
        </w:tc>
        <w:tc>
          <w:tcPr>
            <w:tcW w:w="6378" w:type="dxa"/>
          </w:tcPr>
          <w:p w:rsidR="00D720FB" w:rsidRDefault="00D720FB" w:rsidP="003F179D">
            <w:pPr>
              <w:jc w:val="both"/>
            </w:pPr>
            <w:r>
              <w:t>19). Memilih teman yang baik dapat dijadikan pilihan untuk terhindar dari bullying</w:t>
            </w:r>
          </w:p>
        </w:tc>
        <w:tc>
          <w:tcPr>
            <w:tcW w:w="851" w:type="dxa"/>
          </w:tcPr>
          <w:p w:rsidR="00D720FB" w:rsidRDefault="00D720FB" w:rsidP="003F179D"/>
        </w:tc>
        <w:tc>
          <w:tcPr>
            <w:tcW w:w="912" w:type="dxa"/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</w:tr>
      <w:tr w:rsidR="00D720FB" w:rsidTr="003F179D">
        <w:tc>
          <w:tcPr>
            <w:tcW w:w="1101" w:type="dxa"/>
            <w:tcBorders>
              <w:top w:val="nil"/>
              <w:bottom w:val="nil"/>
            </w:tcBorders>
          </w:tcPr>
          <w:p w:rsidR="00D720FB" w:rsidRDefault="00D720FB" w:rsidP="003F179D"/>
        </w:tc>
        <w:tc>
          <w:tcPr>
            <w:tcW w:w="6378" w:type="dxa"/>
          </w:tcPr>
          <w:p w:rsidR="00D720FB" w:rsidRDefault="00D720FB" w:rsidP="003F179D">
            <w:pPr>
              <w:jc w:val="both"/>
            </w:pPr>
            <w:r>
              <w:t>20). Kurang percaya diri dapat menyebabkan seseorang menjadi korban bullying.</w:t>
            </w:r>
          </w:p>
        </w:tc>
        <w:tc>
          <w:tcPr>
            <w:tcW w:w="851" w:type="dxa"/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  <w:tc>
          <w:tcPr>
            <w:tcW w:w="912" w:type="dxa"/>
          </w:tcPr>
          <w:p w:rsidR="00D720FB" w:rsidRDefault="00D720FB" w:rsidP="003F179D"/>
        </w:tc>
      </w:tr>
      <w:tr w:rsidR="00D720FB" w:rsidTr="003F179D">
        <w:tc>
          <w:tcPr>
            <w:tcW w:w="1101" w:type="dxa"/>
            <w:tcBorders>
              <w:top w:val="nil"/>
              <w:bottom w:val="nil"/>
            </w:tcBorders>
          </w:tcPr>
          <w:p w:rsidR="00D720FB" w:rsidRDefault="00D720FB" w:rsidP="003F179D"/>
        </w:tc>
        <w:tc>
          <w:tcPr>
            <w:tcW w:w="6378" w:type="dxa"/>
          </w:tcPr>
          <w:p w:rsidR="00D720FB" w:rsidRDefault="00D720FB" w:rsidP="003F179D">
            <w:pPr>
              <w:jc w:val="both"/>
            </w:pPr>
            <w:r>
              <w:t>22). Korban bullying dapat merasa tertekan dan takut bergaul dengan teman-temannya.</w:t>
            </w:r>
          </w:p>
        </w:tc>
        <w:tc>
          <w:tcPr>
            <w:tcW w:w="851" w:type="dxa"/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  <w:tc>
          <w:tcPr>
            <w:tcW w:w="912" w:type="dxa"/>
          </w:tcPr>
          <w:p w:rsidR="00D720FB" w:rsidRDefault="00D720FB" w:rsidP="003F179D"/>
        </w:tc>
      </w:tr>
      <w:tr w:rsidR="00D720FB" w:rsidTr="003F179D">
        <w:tc>
          <w:tcPr>
            <w:tcW w:w="1101" w:type="dxa"/>
            <w:tcBorders>
              <w:top w:val="nil"/>
              <w:bottom w:val="nil"/>
            </w:tcBorders>
          </w:tcPr>
          <w:p w:rsidR="00D720FB" w:rsidRDefault="00D720FB" w:rsidP="003F179D"/>
        </w:tc>
        <w:tc>
          <w:tcPr>
            <w:tcW w:w="6378" w:type="dxa"/>
          </w:tcPr>
          <w:p w:rsidR="00D720FB" w:rsidRDefault="00D720FB" w:rsidP="003F179D">
            <w:pPr>
              <w:jc w:val="both"/>
            </w:pPr>
            <w:r>
              <w:t>23). Dorongan dari teman lingkungan dapat menjadikan siswa melakukan bullying</w:t>
            </w:r>
          </w:p>
        </w:tc>
        <w:tc>
          <w:tcPr>
            <w:tcW w:w="851" w:type="dxa"/>
          </w:tcPr>
          <w:p w:rsidR="00D720FB" w:rsidRDefault="00D720FB" w:rsidP="003F179D"/>
        </w:tc>
        <w:tc>
          <w:tcPr>
            <w:tcW w:w="912" w:type="dxa"/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</w:tr>
      <w:tr w:rsidR="00D720FB" w:rsidTr="003F179D">
        <w:tc>
          <w:tcPr>
            <w:tcW w:w="1101" w:type="dxa"/>
            <w:tcBorders>
              <w:top w:val="nil"/>
            </w:tcBorders>
          </w:tcPr>
          <w:p w:rsidR="00D720FB" w:rsidRDefault="00D720FB" w:rsidP="003F179D"/>
        </w:tc>
        <w:tc>
          <w:tcPr>
            <w:tcW w:w="6378" w:type="dxa"/>
          </w:tcPr>
          <w:p w:rsidR="00D720FB" w:rsidRDefault="00D720FB" w:rsidP="003F179D">
            <w:pPr>
              <w:jc w:val="both"/>
            </w:pPr>
            <w:r>
              <w:t>45). Siswa yang menjadi korban bullying sering tidak masuk sekolah karena alasan yang tidak jelas.</w:t>
            </w:r>
          </w:p>
        </w:tc>
        <w:tc>
          <w:tcPr>
            <w:tcW w:w="851" w:type="dxa"/>
          </w:tcPr>
          <w:p w:rsidR="00D720FB" w:rsidRDefault="00D720FB" w:rsidP="003F179D"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  <w:tc>
          <w:tcPr>
            <w:tcW w:w="912" w:type="dxa"/>
          </w:tcPr>
          <w:p w:rsidR="00D720FB" w:rsidRDefault="00D720FB" w:rsidP="003F179D"/>
        </w:tc>
      </w:tr>
    </w:tbl>
    <w:p w:rsidR="00D720FB" w:rsidRDefault="00D720FB">
      <w:pPr>
        <w:rPr>
          <w:b/>
          <w:bCs/>
          <w:sz w:val="24"/>
          <w:szCs w:val="32"/>
        </w:rPr>
      </w:pPr>
    </w:p>
    <w:p w:rsidR="00E72575" w:rsidRPr="00C04980" w:rsidRDefault="00481BBF" w:rsidP="00D720FB">
      <w:pPr>
        <w:jc w:val="center"/>
        <w:rPr>
          <w:b/>
          <w:bCs/>
          <w:sz w:val="24"/>
          <w:szCs w:val="32"/>
        </w:rPr>
      </w:pPr>
      <w:r w:rsidRPr="00C04980">
        <w:rPr>
          <w:b/>
          <w:bCs/>
          <w:sz w:val="24"/>
          <w:szCs w:val="32"/>
        </w:rPr>
        <w:t>Blue Print Skala Komunikasi Asertif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6"/>
        <w:gridCol w:w="4737"/>
        <w:gridCol w:w="1424"/>
        <w:gridCol w:w="1283"/>
      </w:tblGrid>
      <w:tr w:rsidR="009F243C" w:rsidTr="00947A1C">
        <w:trPr>
          <w:trHeight w:val="262"/>
        </w:trPr>
        <w:tc>
          <w:tcPr>
            <w:tcW w:w="1356" w:type="dxa"/>
            <w:tcBorders>
              <w:bottom w:val="single" w:sz="4" w:space="0" w:color="auto"/>
            </w:tcBorders>
          </w:tcPr>
          <w:p w:rsidR="009F243C" w:rsidRDefault="009F243C" w:rsidP="00C04980">
            <w:pPr>
              <w:jc w:val="center"/>
            </w:pPr>
            <w:r>
              <w:t>Aspek</w:t>
            </w:r>
          </w:p>
        </w:tc>
        <w:tc>
          <w:tcPr>
            <w:tcW w:w="4737" w:type="dxa"/>
          </w:tcPr>
          <w:p w:rsidR="009F243C" w:rsidRDefault="009F243C" w:rsidP="00C04980">
            <w:pPr>
              <w:jc w:val="center"/>
            </w:pPr>
            <w:r>
              <w:t>Item</w:t>
            </w:r>
          </w:p>
        </w:tc>
        <w:tc>
          <w:tcPr>
            <w:tcW w:w="1424" w:type="dxa"/>
          </w:tcPr>
          <w:p w:rsidR="009F243C" w:rsidRDefault="009F243C" w:rsidP="00C04980">
            <w:pPr>
              <w:jc w:val="center"/>
            </w:pPr>
            <w:r>
              <w:t>Fav</w:t>
            </w:r>
          </w:p>
        </w:tc>
        <w:tc>
          <w:tcPr>
            <w:tcW w:w="1283" w:type="dxa"/>
          </w:tcPr>
          <w:p w:rsidR="009F243C" w:rsidRDefault="009F243C" w:rsidP="00C04980">
            <w:pPr>
              <w:jc w:val="center"/>
            </w:pPr>
            <w:r>
              <w:t>Unfav</w:t>
            </w:r>
          </w:p>
        </w:tc>
      </w:tr>
      <w:tr w:rsidR="009F243C" w:rsidTr="00947A1C">
        <w:trPr>
          <w:trHeight w:val="831"/>
        </w:trPr>
        <w:tc>
          <w:tcPr>
            <w:tcW w:w="1356" w:type="dxa"/>
            <w:tcBorders>
              <w:bottom w:val="nil"/>
            </w:tcBorders>
          </w:tcPr>
          <w:p w:rsidR="009F243C" w:rsidRDefault="009F243C">
            <w:r>
              <w:t xml:space="preserve">Kemampuan dialog yang efektiv </w:t>
            </w:r>
          </w:p>
        </w:tc>
        <w:tc>
          <w:tcPr>
            <w:tcW w:w="4737" w:type="dxa"/>
          </w:tcPr>
          <w:p w:rsidR="009F243C" w:rsidRDefault="009F243C" w:rsidP="009F243C">
            <w:r>
              <w:t xml:space="preserve">1). </w:t>
            </w:r>
            <w:r w:rsidRPr="009F243C">
              <w:t>Saya susah berbicara dengan jelas ketika dengan bapak dan ibu guru karena malu</w:t>
            </w:r>
          </w:p>
        </w:tc>
        <w:tc>
          <w:tcPr>
            <w:tcW w:w="1424" w:type="dxa"/>
          </w:tcPr>
          <w:p w:rsidR="009F243C" w:rsidRDefault="009F243C" w:rsidP="00383EB7">
            <w:pPr>
              <w:jc w:val="center"/>
            </w:pPr>
          </w:p>
        </w:tc>
        <w:tc>
          <w:tcPr>
            <w:tcW w:w="1283" w:type="dxa"/>
          </w:tcPr>
          <w:p w:rsidR="009F243C" w:rsidRDefault="00383EB7" w:rsidP="00383EB7">
            <w:pPr>
              <w:jc w:val="center"/>
            </w:pPr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</w:tr>
      <w:tr w:rsidR="009F243C" w:rsidTr="00947A1C">
        <w:trPr>
          <w:trHeight w:val="539"/>
        </w:trPr>
        <w:tc>
          <w:tcPr>
            <w:tcW w:w="1356" w:type="dxa"/>
            <w:tcBorders>
              <w:top w:val="nil"/>
              <w:bottom w:val="nil"/>
            </w:tcBorders>
          </w:tcPr>
          <w:p w:rsidR="009F243C" w:rsidRDefault="009F243C"/>
        </w:tc>
        <w:tc>
          <w:tcPr>
            <w:tcW w:w="4737" w:type="dxa"/>
          </w:tcPr>
          <w:p w:rsidR="009F243C" w:rsidRDefault="00947A1C">
            <w:r>
              <w:t xml:space="preserve">2). </w:t>
            </w:r>
            <w:r w:rsidRPr="009F243C">
              <w:t>Menurut saya, suara saya bisa membuat teman saya takut kalau mendengarnya</w:t>
            </w:r>
          </w:p>
        </w:tc>
        <w:tc>
          <w:tcPr>
            <w:tcW w:w="1424" w:type="dxa"/>
          </w:tcPr>
          <w:p w:rsidR="009F243C" w:rsidRDefault="00383EB7" w:rsidP="00383EB7">
            <w:pPr>
              <w:jc w:val="center"/>
            </w:pPr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  <w:tc>
          <w:tcPr>
            <w:tcW w:w="1283" w:type="dxa"/>
          </w:tcPr>
          <w:p w:rsidR="009F243C" w:rsidRDefault="009F243C" w:rsidP="00383EB7">
            <w:pPr>
              <w:jc w:val="center"/>
            </w:pPr>
          </w:p>
        </w:tc>
      </w:tr>
      <w:tr w:rsidR="009F243C" w:rsidTr="00947A1C">
        <w:trPr>
          <w:trHeight w:val="554"/>
        </w:trPr>
        <w:tc>
          <w:tcPr>
            <w:tcW w:w="1356" w:type="dxa"/>
            <w:tcBorders>
              <w:top w:val="nil"/>
              <w:bottom w:val="nil"/>
            </w:tcBorders>
          </w:tcPr>
          <w:p w:rsidR="009F243C" w:rsidRDefault="009F243C"/>
        </w:tc>
        <w:tc>
          <w:tcPr>
            <w:tcW w:w="4737" w:type="dxa"/>
          </w:tcPr>
          <w:p w:rsidR="009F243C" w:rsidRDefault="00947A1C">
            <w:r>
              <w:t xml:space="preserve">8). </w:t>
            </w:r>
            <w:r w:rsidRPr="00947A1C">
              <w:t>Saya merasa teman saya suka kepada saya karena saya pandai bicara</w:t>
            </w:r>
            <w:r>
              <w:t xml:space="preserve"> </w:t>
            </w:r>
          </w:p>
        </w:tc>
        <w:tc>
          <w:tcPr>
            <w:tcW w:w="1424" w:type="dxa"/>
          </w:tcPr>
          <w:p w:rsidR="009F243C" w:rsidRDefault="00383EB7" w:rsidP="00383EB7">
            <w:pPr>
              <w:jc w:val="center"/>
            </w:pPr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  <w:tc>
          <w:tcPr>
            <w:tcW w:w="1283" w:type="dxa"/>
          </w:tcPr>
          <w:p w:rsidR="009F243C" w:rsidRDefault="009F243C" w:rsidP="00383EB7">
            <w:pPr>
              <w:jc w:val="center"/>
            </w:pPr>
          </w:p>
        </w:tc>
      </w:tr>
      <w:tr w:rsidR="009F243C" w:rsidTr="00947A1C">
        <w:trPr>
          <w:trHeight w:val="539"/>
        </w:trPr>
        <w:tc>
          <w:tcPr>
            <w:tcW w:w="1356" w:type="dxa"/>
            <w:tcBorders>
              <w:top w:val="nil"/>
              <w:bottom w:val="single" w:sz="4" w:space="0" w:color="auto"/>
            </w:tcBorders>
          </w:tcPr>
          <w:p w:rsidR="009F243C" w:rsidRDefault="009F243C"/>
        </w:tc>
        <w:tc>
          <w:tcPr>
            <w:tcW w:w="4737" w:type="dxa"/>
          </w:tcPr>
          <w:p w:rsidR="009F243C" w:rsidRDefault="00947A1C">
            <w:r>
              <w:t xml:space="preserve">9). </w:t>
            </w:r>
            <w:r w:rsidRPr="00947A1C">
              <w:t>teman-teman saya takut kepada saya karena saya menakutkan</w:t>
            </w:r>
          </w:p>
        </w:tc>
        <w:tc>
          <w:tcPr>
            <w:tcW w:w="1424" w:type="dxa"/>
          </w:tcPr>
          <w:p w:rsidR="009F243C" w:rsidRDefault="009F243C" w:rsidP="00383EB7">
            <w:pPr>
              <w:jc w:val="center"/>
            </w:pPr>
          </w:p>
        </w:tc>
        <w:tc>
          <w:tcPr>
            <w:tcW w:w="1283" w:type="dxa"/>
          </w:tcPr>
          <w:p w:rsidR="009F243C" w:rsidRDefault="00383EB7" w:rsidP="00383EB7">
            <w:pPr>
              <w:jc w:val="center"/>
            </w:pPr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</w:tr>
      <w:tr w:rsidR="009F243C" w:rsidTr="00947A1C">
        <w:trPr>
          <w:trHeight w:val="831"/>
        </w:trPr>
        <w:tc>
          <w:tcPr>
            <w:tcW w:w="1356" w:type="dxa"/>
            <w:tcBorders>
              <w:bottom w:val="nil"/>
            </w:tcBorders>
          </w:tcPr>
          <w:p w:rsidR="009F243C" w:rsidRDefault="00947A1C">
            <w:r>
              <w:t xml:space="preserve">Umpan balik yang membangun </w:t>
            </w:r>
          </w:p>
        </w:tc>
        <w:tc>
          <w:tcPr>
            <w:tcW w:w="4737" w:type="dxa"/>
          </w:tcPr>
          <w:p w:rsidR="009F243C" w:rsidRDefault="00947A1C">
            <w:r>
              <w:t xml:space="preserve">5). </w:t>
            </w:r>
            <w:r w:rsidRPr="00947A1C">
              <w:t>Saya sulit memberikan pujian ketika teman saya mendapatkan nilai yang bagus</w:t>
            </w:r>
          </w:p>
        </w:tc>
        <w:tc>
          <w:tcPr>
            <w:tcW w:w="1424" w:type="dxa"/>
          </w:tcPr>
          <w:p w:rsidR="009F243C" w:rsidRDefault="009F243C" w:rsidP="00383EB7">
            <w:pPr>
              <w:jc w:val="center"/>
            </w:pPr>
          </w:p>
        </w:tc>
        <w:tc>
          <w:tcPr>
            <w:tcW w:w="1283" w:type="dxa"/>
          </w:tcPr>
          <w:p w:rsidR="009F243C" w:rsidRDefault="00383EB7" w:rsidP="00383EB7">
            <w:pPr>
              <w:jc w:val="center"/>
            </w:pPr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</w:tr>
      <w:tr w:rsidR="009F243C" w:rsidTr="00947A1C">
        <w:trPr>
          <w:trHeight w:val="539"/>
        </w:trPr>
        <w:tc>
          <w:tcPr>
            <w:tcW w:w="1356" w:type="dxa"/>
            <w:tcBorders>
              <w:top w:val="nil"/>
              <w:bottom w:val="nil"/>
            </w:tcBorders>
          </w:tcPr>
          <w:p w:rsidR="009F243C" w:rsidRDefault="009F243C"/>
        </w:tc>
        <w:tc>
          <w:tcPr>
            <w:tcW w:w="4737" w:type="dxa"/>
          </w:tcPr>
          <w:p w:rsidR="009F243C" w:rsidRDefault="00947A1C">
            <w:r>
              <w:t xml:space="preserve">6). </w:t>
            </w:r>
            <w:r w:rsidRPr="00947A1C">
              <w:t>Saya suka mengejek teman saya yang mendapatkan nilai jelek</w:t>
            </w:r>
          </w:p>
        </w:tc>
        <w:tc>
          <w:tcPr>
            <w:tcW w:w="1424" w:type="dxa"/>
          </w:tcPr>
          <w:p w:rsidR="009F243C" w:rsidRDefault="009F243C" w:rsidP="00383EB7">
            <w:pPr>
              <w:jc w:val="center"/>
            </w:pPr>
          </w:p>
        </w:tc>
        <w:tc>
          <w:tcPr>
            <w:tcW w:w="1283" w:type="dxa"/>
          </w:tcPr>
          <w:p w:rsidR="009F243C" w:rsidRDefault="00383EB7" w:rsidP="00383EB7">
            <w:pPr>
              <w:jc w:val="center"/>
            </w:pPr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</w:tr>
      <w:tr w:rsidR="009F243C" w:rsidTr="00947A1C">
        <w:trPr>
          <w:trHeight w:val="554"/>
        </w:trPr>
        <w:tc>
          <w:tcPr>
            <w:tcW w:w="1356" w:type="dxa"/>
            <w:tcBorders>
              <w:top w:val="nil"/>
              <w:bottom w:val="nil"/>
            </w:tcBorders>
          </w:tcPr>
          <w:p w:rsidR="009F243C" w:rsidRDefault="009F243C"/>
        </w:tc>
        <w:tc>
          <w:tcPr>
            <w:tcW w:w="4737" w:type="dxa"/>
          </w:tcPr>
          <w:p w:rsidR="009F243C" w:rsidRDefault="00947A1C">
            <w:r>
              <w:t xml:space="preserve">3). </w:t>
            </w:r>
            <w:r w:rsidRPr="00947A1C">
              <w:t>Saya sulit memahami kata-kata yang di ucapkan bapak dan ibu guru waktu di kelas</w:t>
            </w:r>
          </w:p>
        </w:tc>
        <w:tc>
          <w:tcPr>
            <w:tcW w:w="1424" w:type="dxa"/>
          </w:tcPr>
          <w:p w:rsidR="009F243C" w:rsidRDefault="009F243C" w:rsidP="00383EB7">
            <w:pPr>
              <w:jc w:val="center"/>
            </w:pPr>
          </w:p>
        </w:tc>
        <w:tc>
          <w:tcPr>
            <w:tcW w:w="1283" w:type="dxa"/>
          </w:tcPr>
          <w:p w:rsidR="009F243C" w:rsidRDefault="00383EB7" w:rsidP="00383EB7">
            <w:pPr>
              <w:jc w:val="center"/>
            </w:pPr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</w:tr>
      <w:tr w:rsidR="009F243C" w:rsidTr="00947A1C">
        <w:trPr>
          <w:trHeight w:val="770"/>
        </w:trPr>
        <w:tc>
          <w:tcPr>
            <w:tcW w:w="1356" w:type="dxa"/>
            <w:tcBorders>
              <w:top w:val="nil"/>
              <w:bottom w:val="nil"/>
            </w:tcBorders>
          </w:tcPr>
          <w:p w:rsidR="009F243C" w:rsidRDefault="009F243C"/>
        </w:tc>
        <w:tc>
          <w:tcPr>
            <w:tcW w:w="4737" w:type="dxa"/>
          </w:tcPr>
          <w:p w:rsidR="00947A1C" w:rsidRPr="00947A1C" w:rsidRDefault="00947A1C" w:rsidP="00947A1C">
            <w:r>
              <w:t xml:space="preserve">4).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Saya dijauhi teman-teman saya karena susah memahami perkataan mereka</w:t>
            </w:r>
          </w:p>
          <w:p w:rsidR="009F243C" w:rsidRDefault="009F243C"/>
        </w:tc>
        <w:tc>
          <w:tcPr>
            <w:tcW w:w="1424" w:type="dxa"/>
          </w:tcPr>
          <w:p w:rsidR="009F243C" w:rsidRDefault="009F243C" w:rsidP="00383EB7">
            <w:pPr>
              <w:jc w:val="center"/>
            </w:pPr>
          </w:p>
        </w:tc>
        <w:tc>
          <w:tcPr>
            <w:tcW w:w="1283" w:type="dxa"/>
          </w:tcPr>
          <w:p w:rsidR="009F243C" w:rsidRDefault="00383EB7" w:rsidP="00383EB7">
            <w:pPr>
              <w:jc w:val="center"/>
            </w:pPr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</w:tr>
      <w:tr w:rsidR="009F243C" w:rsidTr="00947A1C">
        <w:trPr>
          <w:trHeight w:val="785"/>
        </w:trPr>
        <w:tc>
          <w:tcPr>
            <w:tcW w:w="1356" w:type="dxa"/>
            <w:tcBorders>
              <w:top w:val="nil"/>
              <w:bottom w:val="single" w:sz="4" w:space="0" w:color="auto"/>
            </w:tcBorders>
          </w:tcPr>
          <w:p w:rsidR="009F243C" w:rsidRDefault="009F243C"/>
        </w:tc>
        <w:tc>
          <w:tcPr>
            <w:tcW w:w="4737" w:type="dxa"/>
          </w:tcPr>
          <w:p w:rsidR="00947A1C" w:rsidRPr="00947A1C" w:rsidRDefault="00947A1C" w:rsidP="00947A1C">
            <w:r>
              <w:t xml:space="preserve">7).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Saya sulit membuat ibu dan bapak guru suka kepada saya</w:t>
            </w:r>
          </w:p>
          <w:p w:rsidR="009F243C" w:rsidRDefault="009F243C"/>
        </w:tc>
        <w:tc>
          <w:tcPr>
            <w:tcW w:w="1424" w:type="dxa"/>
          </w:tcPr>
          <w:p w:rsidR="009F243C" w:rsidRDefault="009F243C" w:rsidP="00383EB7">
            <w:pPr>
              <w:jc w:val="center"/>
            </w:pPr>
          </w:p>
        </w:tc>
        <w:tc>
          <w:tcPr>
            <w:tcW w:w="1283" w:type="dxa"/>
          </w:tcPr>
          <w:p w:rsidR="009F243C" w:rsidRDefault="00383EB7" w:rsidP="00383EB7">
            <w:pPr>
              <w:jc w:val="center"/>
            </w:pPr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</w:tr>
      <w:tr w:rsidR="009F243C" w:rsidTr="00947A1C">
        <w:trPr>
          <w:trHeight w:val="785"/>
        </w:trPr>
        <w:tc>
          <w:tcPr>
            <w:tcW w:w="1356" w:type="dxa"/>
            <w:tcBorders>
              <w:bottom w:val="nil"/>
            </w:tcBorders>
          </w:tcPr>
          <w:p w:rsidR="009F243C" w:rsidRDefault="00947A1C">
            <w:r>
              <w:t xml:space="preserve">Resolusi konflik </w:t>
            </w:r>
          </w:p>
        </w:tc>
        <w:tc>
          <w:tcPr>
            <w:tcW w:w="4737" w:type="dxa"/>
          </w:tcPr>
          <w:p w:rsidR="00947A1C" w:rsidRPr="00947A1C" w:rsidRDefault="00947A1C" w:rsidP="00947A1C">
            <w:r>
              <w:t xml:space="preserve">10).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Saya sering merasa takut untuk menolak ajkan teman seya yang saya takuti</w:t>
            </w:r>
          </w:p>
          <w:p w:rsidR="009F243C" w:rsidRDefault="009F243C"/>
        </w:tc>
        <w:tc>
          <w:tcPr>
            <w:tcW w:w="1424" w:type="dxa"/>
          </w:tcPr>
          <w:p w:rsidR="009F243C" w:rsidRDefault="009F243C" w:rsidP="00383EB7">
            <w:pPr>
              <w:jc w:val="center"/>
            </w:pPr>
          </w:p>
        </w:tc>
        <w:tc>
          <w:tcPr>
            <w:tcW w:w="1283" w:type="dxa"/>
          </w:tcPr>
          <w:p w:rsidR="009F243C" w:rsidRDefault="00383EB7" w:rsidP="00383EB7">
            <w:pPr>
              <w:jc w:val="center"/>
            </w:pPr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</w:tr>
      <w:tr w:rsidR="009F243C" w:rsidTr="00947A1C">
        <w:trPr>
          <w:trHeight w:val="785"/>
        </w:trPr>
        <w:tc>
          <w:tcPr>
            <w:tcW w:w="1356" w:type="dxa"/>
            <w:tcBorders>
              <w:top w:val="nil"/>
              <w:bottom w:val="single" w:sz="4" w:space="0" w:color="auto"/>
            </w:tcBorders>
          </w:tcPr>
          <w:p w:rsidR="009F243C" w:rsidRDefault="009F243C"/>
        </w:tc>
        <w:tc>
          <w:tcPr>
            <w:tcW w:w="4737" w:type="dxa"/>
          </w:tcPr>
          <w:p w:rsidR="00947A1C" w:rsidRPr="00947A1C" w:rsidRDefault="00947A1C" w:rsidP="00947A1C">
            <w:r>
              <w:t xml:space="preserve">11).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Saya akan marah kalau teman saya tidak setuju dengan kemauan saya</w:t>
            </w:r>
          </w:p>
          <w:p w:rsidR="009F243C" w:rsidRDefault="009F243C"/>
        </w:tc>
        <w:tc>
          <w:tcPr>
            <w:tcW w:w="1424" w:type="dxa"/>
          </w:tcPr>
          <w:p w:rsidR="009F243C" w:rsidRDefault="009F243C" w:rsidP="00383EB7">
            <w:pPr>
              <w:jc w:val="center"/>
            </w:pPr>
          </w:p>
        </w:tc>
        <w:tc>
          <w:tcPr>
            <w:tcW w:w="1283" w:type="dxa"/>
          </w:tcPr>
          <w:p w:rsidR="009F243C" w:rsidRDefault="00383EB7" w:rsidP="00383EB7">
            <w:pPr>
              <w:jc w:val="center"/>
            </w:pPr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</w:tr>
      <w:tr w:rsidR="009F243C" w:rsidTr="00947A1C">
        <w:trPr>
          <w:trHeight w:val="262"/>
        </w:trPr>
        <w:tc>
          <w:tcPr>
            <w:tcW w:w="1356" w:type="dxa"/>
            <w:tcBorders>
              <w:bottom w:val="nil"/>
            </w:tcBorders>
          </w:tcPr>
          <w:p w:rsidR="009F243C" w:rsidRDefault="00947A1C">
            <w:r>
              <w:t>Komunikasi nonverbal</w:t>
            </w:r>
          </w:p>
        </w:tc>
        <w:tc>
          <w:tcPr>
            <w:tcW w:w="4737" w:type="dxa"/>
          </w:tcPr>
          <w:p w:rsidR="00947A1C" w:rsidRPr="00947A1C" w:rsidRDefault="00947A1C" w:rsidP="00947A1C">
            <w:r>
              <w:t xml:space="preserve">12).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Saya menatap mata teman saya ketika sedang berbicara agar mereka takut</w:t>
            </w:r>
          </w:p>
          <w:p w:rsidR="009F243C" w:rsidRDefault="009F243C"/>
        </w:tc>
        <w:tc>
          <w:tcPr>
            <w:tcW w:w="1424" w:type="dxa"/>
          </w:tcPr>
          <w:p w:rsidR="009F243C" w:rsidRDefault="00383EB7" w:rsidP="00383EB7">
            <w:pPr>
              <w:jc w:val="center"/>
            </w:pPr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  <w:tc>
          <w:tcPr>
            <w:tcW w:w="1283" w:type="dxa"/>
          </w:tcPr>
          <w:p w:rsidR="009F243C" w:rsidRDefault="009F243C" w:rsidP="00383EB7">
            <w:pPr>
              <w:jc w:val="center"/>
            </w:pPr>
          </w:p>
        </w:tc>
      </w:tr>
      <w:tr w:rsidR="009F243C" w:rsidTr="00947A1C">
        <w:trPr>
          <w:trHeight w:val="277"/>
        </w:trPr>
        <w:tc>
          <w:tcPr>
            <w:tcW w:w="1356" w:type="dxa"/>
            <w:tcBorders>
              <w:top w:val="nil"/>
              <w:bottom w:val="nil"/>
            </w:tcBorders>
          </w:tcPr>
          <w:p w:rsidR="009F243C" w:rsidRDefault="009F243C"/>
        </w:tc>
        <w:tc>
          <w:tcPr>
            <w:tcW w:w="4737" w:type="dxa"/>
          </w:tcPr>
          <w:p w:rsidR="00947A1C" w:rsidRPr="00947A1C" w:rsidRDefault="00947A1C" w:rsidP="00947A1C">
            <w:r>
              <w:t xml:space="preserve">13).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Saya merangkul teman saya ketika berbicara agar tidak ada teman lain yang mendengar</w:t>
            </w:r>
          </w:p>
          <w:p w:rsidR="009F243C" w:rsidRDefault="009F243C"/>
        </w:tc>
        <w:tc>
          <w:tcPr>
            <w:tcW w:w="1424" w:type="dxa"/>
          </w:tcPr>
          <w:p w:rsidR="009F243C" w:rsidRDefault="00383EB7" w:rsidP="00383EB7">
            <w:pPr>
              <w:jc w:val="center"/>
            </w:pPr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  <w:tc>
          <w:tcPr>
            <w:tcW w:w="1283" w:type="dxa"/>
          </w:tcPr>
          <w:p w:rsidR="009F243C" w:rsidRDefault="009F243C" w:rsidP="00383EB7">
            <w:pPr>
              <w:jc w:val="center"/>
            </w:pPr>
          </w:p>
        </w:tc>
      </w:tr>
      <w:tr w:rsidR="009F243C" w:rsidTr="00947A1C">
        <w:trPr>
          <w:trHeight w:val="277"/>
        </w:trPr>
        <w:tc>
          <w:tcPr>
            <w:tcW w:w="1356" w:type="dxa"/>
            <w:tcBorders>
              <w:top w:val="nil"/>
              <w:bottom w:val="nil"/>
            </w:tcBorders>
          </w:tcPr>
          <w:p w:rsidR="009F243C" w:rsidRDefault="009F243C"/>
        </w:tc>
        <w:tc>
          <w:tcPr>
            <w:tcW w:w="4737" w:type="dxa"/>
          </w:tcPr>
          <w:p w:rsidR="00947A1C" w:rsidRPr="00947A1C" w:rsidRDefault="00947A1C" w:rsidP="00947A1C">
            <w:r>
              <w:t>14).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Saya suka berbicara dengan berdiri menantang agar teman saya takut</w:t>
            </w:r>
          </w:p>
          <w:p w:rsidR="009F243C" w:rsidRDefault="009F243C"/>
        </w:tc>
        <w:tc>
          <w:tcPr>
            <w:tcW w:w="1424" w:type="dxa"/>
          </w:tcPr>
          <w:p w:rsidR="009F243C" w:rsidRDefault="009F243C" w:rsidP="00383EB7">
            <w:pPr>
              <w:jc w:val="center"/>
            </w:pPr>
          </w:p>
        </w:tc>
        <w:tc>
          <w:tcPr>
            <w:tcW w:w="1283" w:type="dxa"/>
          </w:tcPr>
          <w:p w:rsidR="009F243C" w:rsidRDefault="00383EB7" w:rsidP="00383EB7">
            <w:pPr>
              <w:jc w:val="center"/>
            </w:pPr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</w:tr>
      <w:tr w:rsidR="00947A1C" w:rsidTr="00947A1C">
        <w:trPr>
          <w:trHeight w:val="277"/>
        </w:trPr>
        <w:tc>
          <w:tcPr>
            <w:tcW w:w="1356" w:type="dxa"/>
            <w:tcBorders>
              <w:top w:val="nil"/>
            </w:tcBorders>
          </w:tcPr>
          <w:p w:rsidR="00947A1C" w:rsidRDefault="00947A1C"/>
        </w:tc>
        <w:tc>
          <w:tcPr>
            <w:tcW w:w="4737" w:type="dxa"/>
          </w:tcPr>
          <w:p w:rsidR="00947A1C" w:rsidRPr="00947A1C" w:rsidRDefault="00947A1C" w:rsidP="00947A1C">
            <w:r>
              <w:t xml:space="preserve">15). </w:t>
            </w:r>
            <w:r w:rsidRPr="00947A1C">
              <w:rPr>
                <w:rFonts w:ascii="Arial" w:hAnsi="Arial" w:cs="Arial"/>
                <w:color w:val="000000"/>
                <w:sz w:val="20"/>
                <w:szCs w:val="20"/>
              </w:rPr>
              <w:t>Saya menunjuk-nunjuk teman saya yang kelihatan bodoh ketika berbicara agar mereka takut</w:t>
            </w:r>
          </w:p>
          <w:p w:rsidR="00947A1C" w:rsidRDefault="00947A1C"/>
        </w:tc>
        <w:tc>
          <w:tcPr>
            <w:tcW w:w="1424" w:type="dxa"/>
          </w:tcPr>
          <w:p w:rsidR="00947A1C" w:rsidRDefault="00947A1C" w:rsidP="00383EB7">
            <w:pPr>
              <w:jc w:val="center"/>
            </w:pPr>
          </w:p>
        </w:tc>
        <w:tc>
          <w:tcPr>
            <w:tcW w:w="1283" w:type="dxa"/>
          </w:tcPr>
          <w:p w:rsidR="00947A1C" w:rsidRDefault="00383EB7" w:rsidP="00383EB7">
            <w:pPr>
              <w:jc w:val="center"/>
            </w:pPr>
            <w:r>
              <w:rPr>
                <w:rFonts w:ascii="MS Gothic" w:eastAsia="MS Gothic" w:hAnsi="MS Gothic" w:cs="MS Gothic" w:hint="eastAsia"/>
                <w:color w:val="474747"/>
                <w:shd w:val="clear" w:color="auto" w:fill="FFFFFF"/>
              </w:rPr>
              <w:t>✔</w:t>
            </w:r>
          </w:p>
        </w:tc>
      </w:tr>
    </w:tbl>
    <w:p w:rsidR="00481BBF" w:rsidRDefault="00481BBF"/>
    <w:sectPr w:rsidR="00481B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DA3" w:rsidRDefault="00497DA3" w:rsidP="00481BBF">
      <w:pPr>
        <w:spacing w:after="0" w:line="240" w:lineRule="auto"/>
      </w:pPr>
      <w:r>
        <w:separator/>
      </w:r>
    </w:p>
  </w:endnote>
  <w:endnote w:type="continuationSeparator" w:id="0">
    <w:p w:rsidR="00497DA3" w:rsidRDefault="00497DA3" w:rsidP="00481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DA3" w:rsidRDefault="00497DA3" w:rsidP="00481BBF">
      <w:pPr>
        <w:spacing w:after="0" w:line="240" w:lineRule="auto"/>
      </w:pPr>
      <w:r>
        <w:separator/>
      </w:r>
    </w:p>
  </w:footnote>
  <w:footnote w:type="continuationSeparator" w:id="0">
    <w:p w:rsidR="00497DA3" w:rsidRDefault="00497DA3" w:rsidP="00481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D5CC9"/>
    <w:multiLevelType w:val="hybridMultilevel"/>
    <w:tmpl w:val="9EAE17F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BBF"/>
    <w:rsid w:val="0000155C"/>
    <w:rsid w:val="00127D4E"/>
    <w:rsid w:val="0019769D"/>
    <w:rsid w:val="00383EB7"/>
    <w:rsid w:val="00481BBF"/>
    <w:rsid w:val="00497DA3"/>
    <w:rsid w:val="009121E8"/>
    <w:rsid w:val="00947A1C"/>
    <w:rsid w:val="009F243C"/>
    <w:rsid w:val="00A830F2"/>
    <w:rsid w:val="00C04980"/>
    <w:rsid w:val="00D720FB"/>
    <w:rsid w:val="00D949AA"/>
    <w:rsid w:val="00E2274E"/>
    <w:rsid w:val="00E72575"/>
    <w:rsid w:val="00EE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id-ID" w:eastAsia="ja-JP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1B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30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id-ID" w:eastAsia="ja-JP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1B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30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DED45-A157-4DB7-AE6C-EF6FD5587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PC-TOSHIBA</dc:creator>
  <cp:lastModifiedBy>PC-TOSHIBA</cp:lastModifiedBy>
  <cp:revision>4</cp:revision>
  <dcterms:created xsi:type="dcterms:W3CDTF">2024-07-26T08:41:00Z</dcterms:created>
  <dcterms:modified xsi:type="dcterms:W3CDTF">2024-08-15T06:34:00Z</dcterms:modified>
</cp:coreProperties>
</file>