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2C34" w14:textId="647A8163" w:rsidR="003B5DAD" w:rsidRDefault="00792D1B">
      <w:pPr>
        <w:rPr>
          <w:b/>
          <w:bCs/>
        </w:rPr>
      </w:pPr>
      <w:r w:rsidRPr="00792D1B">
        <w:rPr>
          <w:b/>
          <w:bCs/>
        </w:rPr>
        <w:t>Coding</w:t>
      </w:r>
    </w:p>
    <w:p w14:paraId="4AC2A29C" w14:textId="021DA1E0" w:rsidR="00792D1B" w:rsidRDefault="00792D1B">
      <w:pPr>
        <w:rPr>
          <w:b/>
          <w:bCs/>
        </w:rPr>
      </w:pPr>
      <w:proofErr w:type="spellStart"/>
      <w:r>
        <w:rPr>
          <w:b/>
          <w:bCs/>
        </w:rPr>
        <w:t>Subjek</w:t>
      </w:r>
      <w:proofErr w:type="spellEnd"/>
      <w:r>
        <w:rPr>
          <w:b/>
          <w:bCs/>
        </w:rPr>
        <w:t xml:space="preserve"> 1</w:t>
      </w:r>
    </w:p>
    <w:p w14:paraId="45D7B0B1" w14:textId="7EA2577B" w:rsidR="00792D1B" w:rsidRDefault="00792D1B">
      <w:pPr>
        <w:rPr>
          <w:b/>
          <w:bCs/>
        </w:rPr>
      </w:pPr>
    </w:p>
    <w:tbl>
      <w:tblPr>
        <w:tblW w:w="7466" w:type="dxa"/>
        <w:tblLook w:val="04A0" w:firstRow="1" w:lastRow="0" w:firstColumn="1" w:lastColumn="0" w:noHBand="0" w:noVBand="1"/>
      </w:tblPr>
      <w:tblGrid>
        <w:gridCol w:w="2733"/>
        <w:gridCol w:w="4497"/>
        <w:gridCol w:w="236"/>
      </w:tblGrid>
      <w:tr w:rsidR="00792D1B" w:rsidRPr="00792D1B" w14:paraId="028A48E3" w14:textId="77777777" w:rsidTr="00792D1B">
        <w:trPr>
          <w:gridAfter w:val="1"/>
          <w:wAfter w:w="236" w:type="dxa"/>
          <w:trHeight w:val="61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hideMark/>
          </w:tcPr>
          <w:p w14:paraId="2D40E380" w14:textId="5226E0B7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C0006"/>
                <w:sz w:val="20"/>
                <w:szCs w:val="20"/>
                <w:lang w:eastAsia="en-ID"/>
              </w:rPr>
            </w:pPr>
            <w:r>
              <w:rPr>
                <w:rFonts w:ascii="Arial" w:eastAsia="Times New Roman" w:hAnsi="Arial" w:cs="Arial"/>
                <w:b/>
                <w:bCs/>
                <w:color w:val="9C0006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b/>
                <w:bCs/>
                <w:color w:val="9C0006"/>
                <w:sz w:val="20"/>
                <w:szCs w:val="20"/>
                <w:lang w:eastAsia="en-ID"/>
              </w:rPr>
              <w:t>Pemadatan</w:t>
            </w:r>
            <w:proofErr w:type="spellEnd"/>
            <w:r w:rsidRPr="00792D1B">
              <w:rPr>
                <w:rFonts w:ascii="Arial" w:eastAsia="Times New Roman" w:hAnsi="Arial" w:cs="Arial"/>
                <w:b/>
                <w:bCs/>
                <w:color w:val="9C0006"/>
                <w:sz w:val="20"/>
                <w:szCs w:val="20"/>
                <w:lang w:eastAsia="en-ID"/>
              </w:rPr>
              <w:t xml:space="preserve"> Fakta</w:t>
            </w:r>
          </w:p>
        </w:tc>
        <w:tc>
          <w:tcPr>
            <w:tcW w:w="44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center"/>
            <w:hideMark/>
          </w:tcPr>
          <w:p w14:paraId="2D647932" w14:textId="77777777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C0006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b/>
                <w:bCs/>
                <w:color w:val="9C0006"/>
                <w:sz w:val="20"/>
                <w:szCs w:val="20"/>
                <w:lang w:eastAsia="en-ID"/>
              </w:rPr>
              <w:t>Open Coding</w:t>
            </w:r>
          </w:p>
        </w:tc>
      </w:tr>
      <w:tr w:rsidR="00792D1B" w:rsidRPr="00792D1B" w14:paraId="3D776079" w14:textId="77777777" w:rsidTr="00792D1B">
        <w:trPr>
          <w:gridAfter w:val="1"/>
          <w:wAfter w:w="236" w:type="dxa"/>
          <w:trHeight w:val="108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AD827" w14:textId="0B625D42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seorang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janda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2FFAD" w14:textId="77777777" w:rsidR="00792D1B" w:rsidRPr="00792D1B" w:rsidRDefault="00792D1B" w:rsidP="00792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identitas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</w:tr>
      <w:tr w:rsidR="00792D1B" w:rsidRPr="00792D1B" w14:paraId="1A79431A" w14:textId="77777777" w:rsidTr="00792D1B">
        <w:trPr>
          <w:gridAfter w:val="1"/>
          <w:wAfter w:w="236" w:type="dxa"/>
          <w:trHeight w:val="78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CC685" w14:textId="05D2B54F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89783" w14:textId="77777777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 </w:t>
            </w:r>
          </w:p>
        </w:tc>
      </w:tr>
      <w:tr w:rsidR="00792D1B" w:rsidRPr="00792D1B" w14:paraId="37D30770" w14:textId="77777777" w:rsidTr="00792D1B">
        <w:trPr>
          <w:gridAfter w:val="1"/>
          <w:wAfter w:w="236" w:type="dxa"/>
          <w:trHeight w:val="180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FED00" w14:textId="37CE2E1B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sudah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menikah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sebanyak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3 kali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3E773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identitas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</w:tr>
      <w:tr w:rsidR="00792D1B" w:rsidRPr="00792D1B" w14:paraId="5C223123" w14:textId="77777777" w:rsidTr="00792D1B">
        <w:trPr>
          <w:gridAfter w:val="1"/>
          <w:wAfter w:w="236" w:type="dxa"/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1134D" w14:textId="1DFB0BA5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menyandang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status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janda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. 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E52FB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singel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mother</w:t>
            </w:r>
          </w:p>
        </w:tc>
      </w:tr>
      <w:tr w:rsidR="00792D1B" w:rsidRPr="00792D1B" w14:paraId="0A64C5BC" w14:textId="77777777" w:rsidTr="00792D1B">
        <w:trPr>
          <w:gridAfter w:val="1"/>
          <w:wAfter w:w="236" w:type="dxa"/>
          <w:trHeight w:val="153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3F045" w14:textId="17B67779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Dari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pernikahannya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pertama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memiliki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2 orang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anak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pernikahan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kedua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juga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memiliki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2 orang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anak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dan yang </w:t>
            </w:r>
            <w:proofErr w:type="spellStart"/>
            <w:proofErr w:type="gram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terakhir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memiliki</w:t>
            </w:r>
            <w:proofErr w:type="spellEnd"/>
            <w:proofErr w:type="gram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1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anak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. 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557C4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identitas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</w:tr>
      <w:tr w:rsidR="00792D1B" w:rsidRPr="00792D1B" w14:paraId="22EF2117" w14:textId="77777777" w:rsidTr="00792D1B">
        <w:trPr>
          <w:gridAfter w:val="1"/>
          <w:wAfter w:w="236" w:type="dxa"/>
          <w:trHeight w:val="103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2745E" w14:textId="1C6E7BE3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Alasan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bercerai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karena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suaminya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suka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minum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minuman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alkohol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suka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bermain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judi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serta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malas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bekerja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72766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negativ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moods</w:t>
            </w:r>
          </w:p>
        </w:tc>
      </w:tr>
      <w:tr w:rsidR="00792D1B" w:rsidRPr="00792D1B" w14:paraId="35304FD2" w14:textId="77777777" w:rsidTr="00792D1B">
        <w:trPr>
          <w:gridAfter w:val="1"/>
          <w:wAfter w:w="236" w:type="dxa"/>
          <w:trHeight w:val="102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52933" w14:textId="019A4047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A6C0E" w14:textId="77777777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 </w:t>
            </w:r>
          </w:p>
        </w:tc>
      </w:tr>
      <w:tr w:rsidR="00792D1B" w:rsidRPr="00792D1B" w14:paraId="5288AB06" w14:textId="77777777" w:rsidTr="00792D1B">
        <w:trPr>
          <w:gridAfter w:val="1"/>
          <w:wAfter w:w="236" w:type="dxa"/>
          <w:trHeight w:val="1365"/>
        </w:trPr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2F326" w14:textId="7EC5295B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Dari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pernikahannya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telah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di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karuniahi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5 orang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anak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.</w:t>
            </w:r>
          </w:p>
        </w:tc>
        <w:tc>
          <w:tcPr>
            <w:tcW w:w="44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6B3B2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identitas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</w:tr>
      <w:tr w:rsidR="00792D1B" w:rsidRPr="00792D1B" w14:paraId="2EEA3366" w14:textId="77777777" w:rsidTr="00792D1B">
        <w:trPr>
          <w:trHeight w:val="315"/>
        </w:trPr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5EC94" w14:textId="74B5041E" w:rsidR="00792D1B" w:rsidRPr="00792D1B" w:rsidRDefault="00792D1B" w:rsidP="00792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4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1DD15" w14:textId="77777777" w:rsidR="00792D1B" w:rsidRPr="00792D1B" w:rsidRDefault="00792D1B" w:rsidP="00792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3702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</w:p>
        </w:tc>
      </w:tr>
      <w:tr w:rsidR="00792D1B" w:rsidRPr="00792D1B" w14:paraId="5D23470C" w14:textId="77777777" w:rsidTr="00792D1B">
        <w:trPr>
          <w:trHeight w:val="450"/>
        </w:trPr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2AA91" w14:textId="0FB522B4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sudah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menikah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sejak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usia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19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tahun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telah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menikah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sebanyak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3 kali </w:t>
            </w:r>
          </w:p>
        </w:tc>
        <w:tc>
          <w:tcPr>
            <w:tcW w:w="44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666B2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identitas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326EBBB1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69A48B3C" w14:textId="77777777" w:rsidTr="00792D1B">
        <w:trPr>
          <w:trHeight w:val="315"/>
        </w:trPr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977B8" w14:textId="1D62D986" w:rsidR="00792D1B" w:rsidRPr="00792D1B" w:rsidRDefault="00792D1B" w:rsidP="00792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4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297F3" w14:textId="77777777" w:rsidR="00792D1B" w:rsidRPr="00792D1B" w:rsidRDefault="00792D1B" w:rsidP="00792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1168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</w:p>
        </w:tc>
      </w:tr>
      <w:tr w:rsidR="00792D1B" w:rsidRPr="00792D1B" w14:paraId="6458F7E6" w14:textId="77777777" w:rsidTr="00792D1B">
        <w:trPr>
          <w:trHeight w:val="61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E6F6F" w14:textId="78133007" w:rsidR="00792D1B" w:rsidRPr="00792D1B" w:rsidRDefault="00792D1B" w:rsidP="00792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5F214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EA4D3AB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62CE2B53" w14:textId="77777777" w:rsidTr="00792D1B">
        <w:trPr>
          <w:trHeight w:val="75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15E9" w14:textId="22E9A5F9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lastRenderedPageBreak/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Terlilit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hutang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hingga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ancaman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penjara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45FF0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kecemasan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1111614B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569225ED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0E805" w14:textId="0CF33F31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Mantan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suaminya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suka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bermain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judi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1CBA1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perilaku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konsumtif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49DDA1BA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8FDE43E" w14:textId="77777777" w:rsidTr="00792D1B">
        <w:trPr>
          <w:trHeight w:val="52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5C845" w14:textId="217340E8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Terpaksa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mengambil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karena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faktor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ekonomi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0CA5F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penerimaan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3080670B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6F9318EF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9F0CB" w14:textId="2A735071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bercerai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suaminya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karena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terlilit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utang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78686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penerimaan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16C06FF0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1EE6BA75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0855A" w14:textId="2EFD0204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sempat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bekerja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pelayan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disalah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satu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toko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8C9B3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motivasi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15DEC98C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8443DF7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BCFA2" w14:textId="56528D52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berhenti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pelayan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ditoko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karena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kurang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cukup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memenuhi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kebutuhan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hidupnya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92502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regulasi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3DFDAF8B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51D1644E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9F7BB" w14:textId="5E064723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bercerita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temannya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tentang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masalahnya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diajak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bekerja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1BA52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dukungan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sosial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60059927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52E34DB" w14:textId="77777777" w:rsidTr="00792D1B">
        <w:trPr>
          <w:trHeight w:val="90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1EDD5" w14:textId="4FBA0E89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5.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tahu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kalo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diajak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bekerja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DFAFE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inteligensi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5562AA5A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1DF3772E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EA08F" w14:textId="6D60532D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6.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menikmati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karena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menhasilkan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uang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banyak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2501C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kepuasan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14:paraId="36D82AEC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79C9C8E6" w14:textId="77777777" w:rsidTr="00792D1B">
        <w:trPr>
          <w:trHeight w:val="52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FD237" w14:textId="2234A898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7.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terus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menjalani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pekerjaaanya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04BCA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kepuasan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51886CFB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14C95C21" w14:textId="77777777" w:rsidTr="00792D1B">
        <w:trPr>
          <w:trHeight w:val="102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D1917" w14:textId="28B7EAAD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merahasiakan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sebenarnya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mengatakan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pelayan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disalah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satu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toko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852CF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defense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mechanisme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63FDA5AA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6C270878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00AA6" w14:textId="0763482A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Keadaan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hidup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membuat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infroman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terpaksa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manjalani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53FAC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penyesuaian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14:paraId="3D687A42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14A2DD2B" w14:textId="77777777" w:rsidTr="00792D1B">
        <w:trPr>
          <w:trHeight w:val="78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CE346" w14:textId="67A71AF9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khawatir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suatu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rahasianya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terbongkar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belum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memilikirkan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hal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terburuknya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.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7BBB0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kecemasan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09581ED1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630D16AD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B78A9" w14:textId="32835603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Kondisi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hidup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kurang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baik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memaksa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menjadi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0D485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penerimaan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6C85C615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1D487AD2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BDF37" w14:textId="2438ADF2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berkata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terus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terang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apabila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suatu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ketahuan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bekerja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EF7D5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regulasi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3D16585B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5AE6CA1F" w14:textId="77777777" w:rsidTr="00792D1B">
        <w:trPr>
          <w:trHeight w:val="31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C8304" w14:textId="0D717975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AD0D3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A09F41D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2E739B30" w14:textId="77777777" w:rsidTr="00792D1B">
        <w:trPr>
          <w:trHeight w:val="129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4F7B1" w14:textId="562D7624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lastRenderedPageBreak/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sudah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siap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apabila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suatu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ketahuan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bekerja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siap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apabila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diusir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oleh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keluarganya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F1D2B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strategi coping</w:t>
            </w:r>
          </w:p>
        </w:tc>
        <w:tc>
          <w:tcPr>
            <w:tcW w:w="236" w:type="dxa"/>
            <w:vAlign w:val="center"/>
            <w:hideMark/>
          </w:tcPr>
          <w:p w14:paraId="4A0EA242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33AE32EF" w14:textId="77777777" w:rsidTr="00792D1B">
        <w:trPr>
          <w:trHeight w:val="121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558C8" w14:textId="30199549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merasa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sulitnya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lapangan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sehingga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terpaksa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bekerja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BAA0D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penerimaan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0EB793CF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0BD2FBC6" w14:textId="77777777" w:rsidTr="00792D1B">
        <w:trPr>
          <w:trHeight w:val="102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4C049" w14:textId="5C249349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Kurangnya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keterampilan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serta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faktor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pendidikan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anaknya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menjadi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alasan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tetap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bekerja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1729C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motivasi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68868616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4AE5A44" w14:textId="77777777" w:rsidTr="00792D1B">
        <w:trPr>
          <w:trHeight w:val="31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17F1F" w14:textId="41660103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697D7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93BC2D6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69DAE75D" w14:textId="77777777" w:rsidTr="00792D1B">
        <w:trPr>
          <w:trHeight w:val="52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9CA54" w14:textId="60693764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3DA60" w14:textId="77777777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0BD510B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533C5979" w14:textId="77777777" w:rsidTr="00792D1B">
        <w:trPr>
          <w:trHeight w:val="60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AC8DC" w14:textId="4A8900CF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84CE2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kecemasan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3C1A2CFA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7AFAEE04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161F4" w14:textId="4394538A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khawatir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mendapat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perlakuan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kasar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client 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7B62A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kecemasan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1FF45203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0F407189" w14:textId="77777777" w:rsidTr="00792D1B">
        <w:trPr>
          <w:trHeight w:val="52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A00C0" w14:textId="1EEF0365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takut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diperlakukan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wajar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oleh client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B6B70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C658F89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793532B0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04480" w14:textId="4A004173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memiliki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ketakutan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pada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penyakit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kelamin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(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hiv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/aids)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0B106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kecemasan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58741ACE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10882F50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692AF" w14:textId="6BF80DF4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sering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menyarankan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client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menggunakan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kondom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main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60A16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etos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670D9E8B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778A5FBE" w14:textId="77777777" w:rsidTr="00792D1B">
        <w:trPr>
          <w:trHeight w:val="31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BCA5B" w14:textId="052E7B5C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EEB09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6EB9A46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3FDE1983" w14:textId="77777777" w:rsidTr="00792D1B">
        <w:trPr>
          <w:trHeight w:val="102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806F2" w14:textId="16A42197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khawatir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suatu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tempatnya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bekerja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terdapat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razia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F1C67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kecemasan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32714E85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20D8DC7B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57E39" w14:textId="229A9830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takut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apabila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mendapat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kekerasan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secara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fisik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81D10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kecemasan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0B8FA5D0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6F95D41D" w14:textId="77777777" w:rsidTr="00792D1B">
        <w:trPr>
          <w:trHeight w:val="31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F0BD6" w14:textId="05AC9E76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5F094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0AB1D74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D37C73F" w14:textId="77777777" w:rsidTr="00792D1B">
        <w:trPr>
          <w:trHeight w:val="765"/>
        </w:trPr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748CE" w14:textId="25F86822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menegaskan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menjaga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privasinya</w:t>
            </w:r>
            <w:proofErr w:type="spellEnd"/>
          </w:p>
        </w:tc>
        <w:tc>
          <w:tcPr>
            <w:tcW w:w="44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0F2CE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kecemasan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2D5FBF39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59270E63" w14:textId="77777777" w:rsidTr="00792D1B">
        <w:trPr>
          <w:trHeight w:val="525"/>
        </w:trPr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980C" w14:textId="5C794C26" w:rsidR="00792D1B" w:rsidRPr="00792D1B" w:rsidRDefault="00792D1B" w:rsidP="00792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4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4CEE3D" w14:textId="77777777" w:rsidR="00792D1B" w:rsidRPr="00792D1B" w:rsidRDefault="00792D1B" w:rsidP="00792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4099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</w:p>
        </w:tc>
      </w:tr>
      <w:tr w:rsidR="00792D1B" w:rsidRPr="00792D1B" w14:paraId="491C0F30" w14:textId="77777777" w:rsidTr="00792D1B">
        <w:trPr>
          <w:trHeight w:val="129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FDFE1" w14:textId="7C9FA272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memberikan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teguran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hingga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ancaman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ketika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client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berperilaku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kurang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baik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C9480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defense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mechanisme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7279E390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70250A8B" w14:textId="77777777" w:rsidTr="00792D1B">
        <w:trPr>
          <w:trHeight w:val="154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F7249" w14:textId="45203CD3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lastRenderedPageBreak/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Daerah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lokalisasi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telah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dijaga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oleh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preman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keamana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proofErr w:type="gram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privasi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 para</w:t>
            </w:r>
            <w:proofErr w:type="gram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seks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komersial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05028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defense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mechanisme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7C1FEF1C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2757C86D" w14:textId="77777777" w:rsidTr="00792D1B">
        <w:trPr>
          <w:trHeight w:val="129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25C9F" w14:textId="39D02FEE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Daerah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lokalisasi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telah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diamankan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oleh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preman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setempat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menjamin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keselamatan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para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82FC7" w14:textId="77777777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defense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mechanisme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44CDD456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3C5DB5E0" w14:textId="77777777" w:rsidTr="00792D1B">
        <w:trPr>
          <w:trHeight w:val="102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0C7A0" w14:textId="40448C2B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tetap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mensyukuri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walaupun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sadar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bahwa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baik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untuknya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.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730A6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bersyukur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0D421CF6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7E6825CC" w14:textId="77777777" w:rsidTr="00792D1B">
        <w:trPr>
          <w:trHeight w:val="103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7282A" w14:textId="5814DC1B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merasa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nyaman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saja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selama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belum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ketahuan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oleh orang- orang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terdekatnya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.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CD2A2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penerimaan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52D988F6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54DDD817" w14:textId="77777777" w:rsidTr="00792D1B">
        <w:trPr>
          <w:trHeight w:val="129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EFA8B" w14:textId="60CFFD23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belum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merasakan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dampak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selama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ketahuan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E9504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penyesuaian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7D87914B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315F7EAA" w14:textId="77777777" w:rsidTr="00792D1B">
        <w:trPr>
          <w:trHeight w:val="103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7CF48" w14:textId="168D18F2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merasa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puas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apa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diperoleh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ini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7F0B1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kepuasan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32F9B9F3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63F837F" w14:textId="77777777" w:rsidTr="00792D1B">
        <w:trPr>
          <w:trHeight w:val="129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AFC00" w14:textId="01CC7F0F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terlalu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memikirkan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apa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kata orang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tentang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dirinya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26756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penerimaan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13733832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518FAD7B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474DC" w14:textId="0C7B3233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bersikap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cuek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bertemu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client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diluar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jam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kerjanya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3C79A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defense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mechanisme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6CAD5B2D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30F31816" w14:textId="77777777" w:rsidTr="00792D1B">
        <w:trPr>
          <w:trHeight w:val="52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F2353" w14:textId="06B80A1A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bersikap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seperti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mengenal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clientnya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ketika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diluar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AE03F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defense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mechanisme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3879BA76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27B43D4C" w14:textId="77777777" w:rsidTr="00792D1B">
        <w:trPr>
          <w:trHeight w:val="126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FC7F3" w14:textId="170301BF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selalu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memanipulasi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pakaiannnya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6ABD1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defense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mechanisme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438A3230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57D6325" w14:textId="77777777" w:rsidTr="00792D1B">
        <w:trPr>
          <w:trHeight w:val="52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048A0" w14:textId="3CC04559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peduli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jika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mengatakan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baik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/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buruk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F0EEC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defense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mechanisme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04BC43B0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0D73A72" w14:textId="77777777" w:rsidTr="00792D1B">
        <w:trPr>
          <w:trHeight w:val="78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162B9" w14:textId="5D314013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melakukan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aktivitas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apapun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ketika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siang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hari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53CB5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gaya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hidup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1A36BC01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0D5B0EC7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9F737" w14:textId="3C09B92E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lastRenderedPageBreak/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proofErr w:type="gram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r w:rsidRPr="00792D1B">
              <w:rPr>
                <w:rFonts w:ascii="Arial" w:eastAsia="Times New Roman" w:hAnsi="Arial" w:cs="Arial"/>
                <w:color w:val="0D0D0D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D0D0D"/>
                <w:sz w:val="20"/>
                <w:szCs w:val="20"/>
                <w:lang w:eastAsia="en-ID"/>
              </w:rPr>
              <w:t>meng</w:t>
            </w: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akses</w:t>
            </w:r>
            <w:proofErr w:type="spellEnd"/>
            <w:proofErr w:type="gram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layanan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kesehatan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di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tempat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lain agar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merasa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tanpa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diskriminasi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.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DBD9D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defense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mechanisme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14:paraId="7F20188E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23C3BA6F" w14:textId="77777777" w:rsidTr="00792D1B">
        <w:trPr>
          <w:trHeight w:val="52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2A043" w14:textId="4E4D4E27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khawatir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mengidap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(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hiv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/aids)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B1E7A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kecemasan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14:paraId="7E2D1D23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6DAEF456" w14:textId="77777777" w:rsidTr="00792D1B">
        <w:trPr>
          <w:trHeight w:val="205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3EB66" w14:textId="19BBEC4D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beranggapan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jika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cek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kesehatan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di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puskesmas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didesanya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pasti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rahasianya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bakal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ketahuan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A6EF0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defense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mechanisme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647EC095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2A942A4B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069C5" w14:textId="3664173E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berjalan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/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menawarkan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layanannya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secara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individu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hanya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di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lokalisasi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saja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6A560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etos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004322A1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54326847" w14:textId="77777777" w:rsidTr="00792D1B">
        <w:trPr>
          <w:trHeight w:val="78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754BE" w14:textId="1AD5A927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proofErr w:type="gram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merasa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</w:t>
            </w:r>
            <w:proofErr w:type="spellEnd"/>
            <w:proofErr w:type="gram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memberikannya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fleksibilitas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mengatur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waktu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AC88D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kepuasan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461CA6A8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5AB3654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73F31" w14:textId="25829E7F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Ada juga client yang mem booking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sebelumnya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melalui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via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whatsapp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FF4A5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iklim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0B79407A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01D1CA50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FFC39" w14:textId="5B7B806D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menawarkan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secara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langsung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apabila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pelanggan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baru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datang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BEA08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etos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619DE7C8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81070C7" w14:textId="77777777" w:rsidTr="00792D1B">
        <w:trPr>
          <w:trHeight w:val="31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B0CB1" w14:textId="2AD9D1E2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2D3E6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2F7D0C2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65ACD500" w14:textId="77777777" w:rsidTr="00792D1B">
        <w:trPr>
          <w:trHeight w:val="765"/>
        </w:trPr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35504" w14:textId="3CE97C5A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menawarkan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jasa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layanannya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lewat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media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sosial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mi chat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karena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keterbatasan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gadget</w:t>
            </w:r>
          </w:p>
        </w:tc>
        <w:tc>
          <w:tcPr>
            <w:tcW w:w="44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14250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iklim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6679B1F4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08940E81" w14:textId="77777777" w:rsidTr="00792D1B">
        <w:trPr>
          <w:trHeight w:val="525"/>
        </w:trPr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44867" w14:textId="2C4219FB" w:rsidR="00792D1B" w:rsidRPr="00792D1B" w:rsidRDefault="00792D1B" w:rsidP="00792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4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0A645F" w14:textId="77777777" w:rsidR="00792D1B" w:rsidRPr="00792D1B" w:rsidRDefault="00792D1B" w:rsidP="00792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58E4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</w:p>
        </w:tc>
      </w:tr>
      <w:tr w:rsidR="00792D1B" w:rsidRPr="00792D1B" w14:paraId="48369D20" w14:textId="77777777" w:rsidTr="00792D1B">
        <w:trPr>
          <w:trHeight w:val="75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D1F04" w14:textId="29B39368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ingin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menjalani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kehidupannya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jadi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lebih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baik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BA01D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regulasi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745A5332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6669E80D" w14:textId="77777777" w:rsidTr="00792D1B">
        <w:trPr>
          <w:trHeight w:val="52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6A71E" w14:textId="42C3ABC2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memiliki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keinginan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keluar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ini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62994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regulasi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2865DA06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26C303B5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82CB1" w14:textId="5E5B04A7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masih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memikirkan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harus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bekerja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atau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usaha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apa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jika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keluar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ini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74057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stress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1ACC32BC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5159CE75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1ED14" w14:textId="78B23CD6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ingin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memastikan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taraf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pendidikan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anak-anaknya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jauh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lebih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baik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.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0E632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regulasi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42ABBC0B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09644454" w14:textId="77777777" w:rsidTr="00792D1B">
        <w:trPr>
          <w:trHeight w:val="78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23DE2" w14:textId="24564029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merasa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belum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cukup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soal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modal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apabila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harus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membuka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usaha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D1012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kecemasan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10FE5DE1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7799F0EE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DF7D8" w14:textId="57BE3D78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lastRenderedPageBreak/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ingin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memastikan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pendidikan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anaknya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terlebih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dahulu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sebelum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berhenti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A158D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regulasi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30599445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16886B71" w14:textId="77777777" w:rsidTr="00792D1B">
        <w:trPr>
          <w:trHeight w:val="78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CE0CE" w14:textId="216476FE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ingin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menyiapkan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tabungan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terlebih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dahulu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sebelum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berhenti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932E6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regulasi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7FF28940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3C4F0767" w14:textId="77777777" w:rsidTr="00792D1B">
        <w:trPr>
          <w:trHeight w:val="100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E8607" w14:textId="0F45995B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bersikap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cuek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/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bodoamat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ketika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bertemu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client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diluar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area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lokalisasi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861F5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defense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mechanisme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7492BC4F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2BC5FDDE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BD90E" w14:textId="20D0DD0A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hanya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bersikap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ramah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ketika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berada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di area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lokalisasi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2B160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etos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34FB67B3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F642FE6" w14:textId="77777777" w:rsidTr="00792D1B">
        <w:trPr>
          <w:trHeight w:val="78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8FE32" w14:textId="38C71BAB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beranggapan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perasaan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ataupun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itu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tergantung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sikap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client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A81F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strategi coping</w:t>
            </w:r>
          </w:p>
        </w:tc>
        <w:tc>
          <w:tcPr>
            <w:tcW w:w="236" w:type="dxa"/>
            <w:vAlign w:val="center"/>
            <w:hideMark/>
          </w:tcPr>
          <w:p w14:paraId="0F3A6C94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2059B32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E64FE" w14:textId="6BAF32F2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Ketika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bertemu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clientnya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diluar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hanya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berbicara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secara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singkat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54754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defense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mechanisme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514E404D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339CBBD1" w14:textId="77777777" w:rsidTr="00792D1B">
        <w:trPr>
          <w:trHeight w:val="127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FA31B" w14:textId="46EC1E0E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berbicara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secara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singkat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upaya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pertahanan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129C3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defense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mechanisme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516BE77E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782F954C" w14:textId="77777777" w:rsidTr="00792D1B">
        <w:trPr>
          <w:trHeight w:val="103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E221C" w14:textId="7E487B09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sebisa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mungkin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menhindari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percakapan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membuatnya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merasa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atau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nyaman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F5633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strategi coping</w:t>
            </w:r>
          </w:p>
        </w:tc>
        <w:tc>
          <w:tcPr>
            <w:tcW w:w="236" w:type="dxa"/>
            <w:vAlign w:val="center"/>
            <w:hideMark/>
          </w:tcPr>
          <w:p w14:paraId="0F2ACE0E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5CB177D6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F76E0" w14:textId="48CA11EB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merasa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santai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saja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menjalani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hidupnya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0495D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penerimaan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5B0B5464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C135EED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F4215" w14:textId="2F976886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beranggapan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proofErr w:type="gram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regulasi</w:t>
            </w:r>
            <w:proofErr w:type="spellEnd"/>
            <w:proofErr w:type="gram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terikat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dengannya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6E457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strategi coping</w:t>
            </w:r>
          </w:p>
        </w:tc>
        <w:tc>
          <w:tcPr>
            <w:tcW w:w="236" w:type="dxa"/>
            <w:vAlign w:val="center"/>
            <w:hideMark/>
          </w:tcPr>
          <w:p w14:paraId="2392A6BD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1B4F3969" w14:textId="77777777" w:rsidTr="00792D1B">
        <w:trPr>
          <w:trHeight w:val="103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D81C4" w14:textId="4992A97D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sadar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betul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dilegalisasi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sama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sekali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namun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tetap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menjalaninya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karena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tuntutan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hidup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8039C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penerimaan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440F557B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69C7953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A2FEF" w14:textId="09E85E18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Faktor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ekonomi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memaksa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terjun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DC5E8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strategi coping</w:t>
            </w:r>
          </w:p>
        </w:tc>
        <w:tc>
          <w:tcPr>
            <w:tcW w:w="236" w:type="dxa"/>
            <w:vAlign w:val="center"/>
            <w:hideMark/>
          </w:tcPr>
          <w:p w14:paraId="73CE2633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3FB34EDB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7364C" w14:textId="519533ED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Mantan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suami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terlilit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utang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hingga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ancaman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penjara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AF6F2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penerimaan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55808D23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21ABBC59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50AE9" w14:textId="7C488B40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mengambil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melunasi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utang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0874D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penyesuaian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15B37C14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69EE8E01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554D5" w14:textId="7A4A7C58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mendapat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dukungan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temannya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seks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4598D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dukungan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sosial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609C5ED2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A723042" w14:textId="77777777" w:rsidTr="00792D1B">
        <w:trPr>
          <w:trHeight w:val="52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AB5E5" w14:textId="7CB6CEE8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lastRenderedPageBreak/>
              <w:t>5.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disarankan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temannya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berhati-hati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bekerja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103DC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dukungan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sosial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07EDD788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1735890E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22221" w14:textId="6C443D2F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mendapat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dukungan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lingkungan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masyarakat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soal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pekerjaanya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410C5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perilaku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diskriminatif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1F944C08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15A9CE4A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78FC3" w14:textId="2CC43BEE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Masyarakat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menganggap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orang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buruk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31617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perilaku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diskriminatif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4C6339B6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67DEDDE0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BB830" w14:textId="72B64A7A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adanya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fasilitas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kesehatan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bagi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para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5D1F9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perilaku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diskriminatif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4D44EA57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15698681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2C525" w14:textId="0E04628E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Kesejahteraan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hidup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mendapat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perhatian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khusus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pemerintah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2166C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perilaku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diskriminatif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28A32259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8CC978A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9B1FF" w14:textId="7724CCDE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5.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merasa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dipersulit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mengakses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layanan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kesehatan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E40C7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kecemasan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05D7F487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2583CE01" w14:textId="77777777" w:rsidTr="00792D1B">
        <w:trPr>
          <w:trHeight w:val="78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E6152" w14:textId="2864352B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6.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khawatir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mendapatkan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perilaku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diskriminasi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orang-orang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sektitarnya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87EF9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13BFDC8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478E6EE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2C904" w14:textId="7B3C862C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berharap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agar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masyarakat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melihat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para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juga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manusia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67153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dukungan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sosial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051652F3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5404A8F2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00A35" w14:textId="5A2F6086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ingin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mendapatkan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perlakuan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adil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proofErr w:type="gram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dukungan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dilingkungan</w:t>
            </w:r>
            <w:proofErr w:type="spellEnd"/>
            <w:proofErr w:type="gram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masyarakat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4739C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dukungan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sosial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0D64184B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778702D6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2327D" w14:textId="4EE61077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berharap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lebih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baik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pada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jadi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7D8CE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dukungan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sosial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6474FFD2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7A03140E" w14:textId="77777777" w:rsidTr="00792D1B">
        <w:trPr>
          <w:trHeight w:val="78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4CCFF" w14:textId="611DCBD0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terpaksa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menjalani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karena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keadaan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912DA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penerimaan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14:paraId="0D15023A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72419F1D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544A3" w14:textId="5AC7DE32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tetap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mensyukuri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6FC41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penerimaan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17C817B1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01CEEF17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2161E" w14:textId="3DEEBAE5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rendahnya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taraf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pendidikan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membuat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kesulitan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mencari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75D08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penerimaan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08D8D779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168695FA" w14:textId="77777777" w:rsidTr="00792D1B">
        <w:trPr>
          <w:trHeight w:val="51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6E652" w14:textId="00431816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tetap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menjalani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pekerjaan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ED4FF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penerimaan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2F2E191F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FBEB626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457E2" w14:textId="03DC931F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berusaha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menjalani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pskerjaan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baik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susah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maupun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senang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C5E8E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penerimaan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diri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0664452E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29C049B9" w14:textId="77777777" w:rsidTr="00792D1B">
        <w:trPr>
          <w:trHeight w:val="30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EB1BC" w14:textId="469F4434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562A5" w14:textId="77777777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6363C9E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0C2AF6A4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90D41" w14:textId="26142056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pernah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mendapat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perlakuan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sangat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menhargai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meperlakukan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dengan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baik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.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E68A8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kepuasan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3C61BA0A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33599577" w14:textId="77777777" w:rsidTr="00792D1B">
        <w:trPr>
          <w:trHeight w:val="102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49F5B" w14:textId="3A3A0E81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lastRenderedPageBreak/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Pengalaman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sangat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berkesan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membuat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merasa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sangat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dihargai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walaupun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26596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motivasi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47200B2D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7DD9B365" w14:textId="77777777" w:rsidTr="00792D1B">
        <w:trPr>
          <w:trHeight w:val="102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7C116" w14:textId="2746FCF1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merasa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moment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disaat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dihargai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alaupun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sabagi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memberikan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motivasi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tetap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bekerja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72E14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motivasi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kerja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65BF7ADF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6E911E26" w14:textId="77777777" w:rsidTr="00792D1B">
        <w:trPr>
          <w:trHeight w:val="30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42999" w14:textId="50FBAB02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C8875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F8BBAFC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04B54A7" w14:textId="77777777" w:rsidTr="00792D1B">
        <w:trPr>
          <w:trHeight w:val="31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E9862" w14:textId="7D051B03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8B5C1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81171E6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0A49A430" w14:textId="77777777" w:rsidTr="00792D1B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B6B2D" w14:textId="1C9DCC3F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berharap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perubahan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pandangan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masyarakat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tentang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B7563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perilaku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diskriminasi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55E34136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2206A83A" w14:textId="77777777" w:rsidTr="00792D1B">
        <w:trPr>
          <w:trHeight w:val="153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C8AAC" w14:textId="5F4E34EC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berharap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akses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layanan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kesehatan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tidak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memandang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pasien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tanpa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mempedulikan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latar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belakang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serta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tanpa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adanya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diskriminasi</w:t>
            </w:r>
            <w:proofErr w:type="spellEnd"/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0BC08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perlaku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diskriminasi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23CA46B1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416C453F" w14:textId="77777777" w:rsidTr="00792D1B">
        <w:trPr>
          <w:trHeight w:val="102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08E30" w14:textId="62489629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berharap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ada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kebijakan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dari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pemerintah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mendukung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kesejahteraan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para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.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BAE77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perlaku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diskriminasi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6430DBC7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792D1B" w:rsidRPr="00792D1B" w14:paraId="398CD645" w14:textId="77777777" w:rsidTr="00792D1B">
        <w:trPr>
          <w:trHeight w:val="780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96790" w14:textId="02875F09" w:rsidR="00792D1B" w:rsidRPr="00792D1B" w:rsidRDefault="00792D1B" w:rsidP="00792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4.</w:t>
            </w:r>
            <w:r w:rsidRPr="00792D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ID"/>
              </w:rPr>
              <w:t xml:space="preserve">    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Informan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berharap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pemerintah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juga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memastikan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keamanan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mereka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psk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.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6EBD0" w14:textId="77777777" w:rsidR="00792D1B" w:rsidRPr="00792D1B" w:rsidRDefault="00792D1B" w:rsidP="00792D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perlaku</w:t>
            </w:r>
            <w:proofErr w:type="spellEnd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diskriminasi</w:t>
            </w:r>
            <w:proofErr w:type="spellEnd"/>
          </w:p>
        </w:tc>
        <w:tc>
          <w:tcPr>
            <w:tcW w:w="236" w:type="dxa"/>
            <w:vAlign w:val="center"/>
            <w:hideMark/>
          </w:tcPr>
          <w:p w14:paraId="3DC13EA3" w14:textId="77777777" w:rsidR="00792D1B" w:rsidRPr="00792D1B" w:rsidRDefault="00792D1B" w:rsidP="00792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35031114" w14:textId="46D9BB0A" w:rsidR="00792D1B" w:rsidRDefault="00792D1B">
      <w:pPr>
        <w:rPr>
          <w:b/>
          <w:bCs/>
        </w:rPr>
      </w:pPr>
    </w:p>
    <w:p w14:paraId="29E94866" w14:textId="758B3BC1" w:rsidR="00792D1B" w:rsidRDefault="00792D1B">
      <w:pPr>
        <w:rPr>
          <w:b/>
          <w:bCs/>
        </w:rPr>
      </w:pPr>
    </w:p>
    <w:p w14:paraId="79805EFC" w14:textId="57D6469D" w:rsidR="00792D1B" w:rsidRDefault="00792D1B">
      <w:pPr>
        <w:rPr>
          <w:b/>
          <w:bCs/>
        </w:rPr>
      </w:pPr>
      <w:r>
        <w:rPr>
          <w:b/>
          <w:bCs/>
        </w:rPr>
        <w:t xml:space="preserve">Coding </w:t>
      </w:r>
    </w:p>
    <w:p w14:paraId="525FD372" w14:textId="40BB110D" w:rsidR="00792D1B" w:rsidRDefault="00792D1B">
      <w:pPr>
        <w:rPr>
          <w:b/>
          <w:bCs/>
        </w:rPr>
      </w:pPr>
      <w:proofErr w:type="spellStart"/>
      <w:r>
        <w:rPr>
          <w:b/>
          <w:bCs/>
        </w:rPr>
        <w:t>Subjek</w:t>
      </w:r>
      <w:proofErr w:type="spellEnd"/>
      <w:r>
        <w:rPr>
          <w:b/>
          <w:bCs/>
        </w:rPr>
        <w:t xml:space="preserve"> 2</w:t>
      </w:r>
    </w:p>
    <w:tbl>
      <w:tblPr>
        <w:tblW w:w="7230" w:type="dxa"/>
        <w:tblLook w:val="04A0" w:firstRow="1" w:lastRow="0" w:firstColumn="1" w:lastColumn="0" w:noHBand="0" w:noVBand="1"/>
      </w:tblPr>
      <w:tblGrid>
        <w:gridCol w:w="3160"/>
        <w:gridCol w:w="4070"/>
      </w:tblGrid>
      <w:tr w:rsidR="00792D1B" w:rsidRPr="00792D1B" w14:paraId="3003207A" w14:textId="77777777" w:rsidTr="00792D1B">
        <w:trPr>
          <w:trHeight w:val="6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4B1CCE12" w14:textId="77777777" w:rsidR="00792D1B" w:rsidRPr="00792D1B" w:rsidRDefault="00792D1B" w:rsidP="00792D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C0006"/>
                <w:lang w:eastAsia="en-ID"/>
              </w:rPr>
            </w:pPr>
            <w:proofErr w:type="spellStart"/>
            <w:r w:rsidRPr="00792D1B">
              <w:rPr>
                <w:rFonts w:ascii="Calibri" w:eastAsia="Times New Roman" w:hAnsi="Calibri" w:cs="Calibri"/>
                <w:b/>
                <w:bCs/>
                <w:color w:val="9C0006"/>
                <w:lang w:eastAsia="en-ID"/>
              </w:rPr>
              <w:t>Pemadatan</w:t>
            </w:r>
            <w:proofErr w:type="spellEnd"/>
            <w:r w:rsidRPr="00792D1B">
              <w:rPr>
                <w:rFonts w:ascii="Calibri" w:eastAsia="Times New Roman" w:hAnsi="Calibri" w:cs="Calibri"/>
                <w:b/>
                <w:bCs/>
                <w:color w:val="9C0006"/>
                <w:lang w:eastAsia="en-ID"/>
              </w:rPr>
              <w:t xml:space="preserve"> Fakta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B1A6E38" w14:textId="77777777" w:rsidR="00792D1B" w:rsidRPr="00792D1B" w:rsidRDefault="00792D1B" w:rsidP="00792D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C0006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b/>
                <w:bCs/>
                <w:color w:val="9C0006"/>
                <w:lang w:eastAsia="en-ID"/>
              </w:rPr>
              <w:t>Open Coding</w:t>
            </w:r>
          </w:p>
        </w:tc>
      </w:tr>
      <w:tr w:rsidR="00792D1B" w:rsidRPr="00792D1B" w14:paraId="1A589332" w14:textId="77777777" w:rsidTr="00792D1B">
        <w:trPr>
          <w:trHeight w:val="9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C2C3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berstatus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masih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sendiri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6F87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identitas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</w:p>
        </w:tc>
      </w:tr>
      <w:tr w:rsidR="00792D1B" w:rsidRPr="00792D1B" w14:paraId="5313E4A5" w14:textId="77777777" w:rsidTr="00792D1B">
        <w:trPr>
          <w:trHeight w:val="27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A706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memilih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melajang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belum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ada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rencana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memilih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pasangan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ingin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hidup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bebas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tidak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ingin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menjalin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hubungan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846C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konsep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kontrol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konsep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</w:p>
        </w:tc>
      </w:tr>
      <w:tr w:rsidR="00792D1B" w:rsidRPr="00792D1B" w14:paraId="5AC2E2DE" w14:textId="77777777" w:rsidTr="00792D1B">
        <w:trPr>
          <w:trHeight w:val="24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7DBC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masih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memiliki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perasaan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trauma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terhadap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masalalunya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berusaha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menjaga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batasannya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antara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kehidupan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pribadinya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dan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pekerjaannya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berkata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sebenarnya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kepada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pasangannya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6F70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trauma,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kontrol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proofErr w:type="gram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penerimaan</w:t>
            </w:r>
            <w:proofErr w:type="spellEnd"/>
            <w:proofErr w:type="gram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</w:p>
        </w:tc>
      </w:tr>
      <w:tr w:rsidR="00792D1B" w:rsidRPr="00792D1B" w14:paraId="68D87CBF" w14:textId="77777777" w:rsidTr="00792D1B">
        <w:trPr>
          <w:trHeight w:val="2730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4DEC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ingin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fokus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pada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pekerjaannya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proofErr w:type="gram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ingin</w:t>
            </w:r>
            <w:proofErr w:type="spellEnd"/>
            <w:proofErr w:type="gram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mempunyai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orang yang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menerima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mempertibankan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apabila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ada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laki-laki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mau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serius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dengannya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0019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motivasi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dukungan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sosial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penyesuaian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</w:p>
        </w:tc>
      </w:tr>
      <w:tr w:rsidR="00792D1B" w:rsidRPr="00792D1B" w14:paraId="7B85DA3F" w14:textId="77777777" w:rsidTr="00792D1B">
        <w:trPr>
          <w:trHeight w:val="6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A389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8F64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</w:tr>
      <w:tr w:rsidR="00792D1B" w:rsidRPr="00792D1B" w14:paraId="0761EF6A" w14:textId="77777777" w:rsidTr="00792D1B">
        <w:trPr>
          <w:trHeight w:val="21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AACE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selama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bekerja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sebagai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psk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infromana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pernah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bertemu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seorang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pelanggang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yang sangat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menhargainya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juga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pernah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mendapat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perlakuan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kasaar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oleh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pelanggannya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8DDB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kepercayaan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proofErr w:type="gram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,  stress</w:t>
            </w:r>
            <w:proofErr w:type="gram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</w:p>
        </w:tc>
      </w:tr>
      <w:tr w:rsidR="00792D1B" w:rsidRPr="00792D1B" w14:paraId="626A6F66" w14:textId="77777777" w:rsidTr="00792D1B">
        <w:trPr>
          <w:trHeight w:val="21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7BB7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menilai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clientnya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dari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dari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tampannya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meminta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tolong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kepada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preman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disekitar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lokasi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untuk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menjaga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keamanannya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FCE4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strategi coping, problem solving</w:t>
            </w:r>
          </w:p>
        </w:tc>
      </w:tr>
      <w:tr w:rsidR="00792D1B" w:rsidRPr="00792D1B" w14:paraId="0BDD8CEA" w14:textId="77777777" w:rsidTr="00792D1B">
        <w:trPr>
          <w:trHeight w:val="8192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7B37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berasal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dari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keluarga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broken home,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sebelumnya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tinggal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bersama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ibunya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telah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ditinggal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meninggal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oleh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ibunya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4.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menrasa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ayahnya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sudah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tidak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peduli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padanya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5.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pernah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memiliki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seorang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pacar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namun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ternyata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diselingkuhin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6.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mengalami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denpresi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ketika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diselingkuhi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7.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merasa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tidak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ada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satupun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orang yang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menyayanginya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8.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keluar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masuk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tempat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hiburan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malam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untuk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melupakan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masalahnya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9.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mulai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meminum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minuman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alkohol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sebagai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pelarian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dari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masalanya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10.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karena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sering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keluar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masuk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tempat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hiburan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malam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hingga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menhabiskan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uangnya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11.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sudah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mendpat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tawaran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menjadi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seorang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psk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BAAE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identitas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proofErr w:type="gram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identitas</w:t>
            </w:r>
            <w:proofErr w:type="spellEnd"/>
            <w:proofErr w:type="gram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penerimaan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kecemasan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depresi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kecemasan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depresi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depresi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gaya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hidup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hedonis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motivasi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</w:p>
        </w:tc>
      </w:tr>
      <w:tr w:rsidR="00792D1B" w:rsidRPr="00792D1B" w14:paraId="529FD45D" w14:textId="77777777" w:rsidTr="00792D1B">
        <w:trPr>
          <w:trHeight w:val="196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AF78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keluarga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tidak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ada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yang tau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pekerjaannya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beraggapan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keluarganya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tidak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peduli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kehidupannya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6CDA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kecemasan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pesimisme</w:t>
            </w:r>
            <w:proofErr w:type="spellEnd"/>
          </w:p>
        </w:tc>
      </w:tr>
      <w:tr w:rsidR="00792D1B" w:rsidRPr="00792D1B" w14:paraId="1B6EDD18" w14:textId="77777777" w:rsidTr="00792D1B">
        <w:trPr>
          <w:trHeight w:val="289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E693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ayah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dari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sudah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menikah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lagi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ayah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dari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tidak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pernah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menanyakan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kabarnya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menrasa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ayahnya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sudah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bahagia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keluarga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barunya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dan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sudah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melupakannya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79BA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identitas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kecemasan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pesimisme</w:t>
            </w:r>
            <w:proofErr w:type="spellEnd"/>
          </w:p>
        </w:tc>
      </w:tr>
      <w:tr w:rsidR="00792D1B" w:rsidRPr="00792D1B" w14:paraId="6767ADC1" w14:textId="77777777" w:rsidTr="00792D1B">
        <w:trPr>
          <w:trHeight w:val="42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9366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menganggap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tempat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hiburan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malam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sebagai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tempat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pelariannya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dari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masalah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dialaminya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mulai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kehabisan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uang dan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mendapat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tawaran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menjadi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seorang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psk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menganggap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pekerjaannya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sebagai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hiburan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73F1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ketenangan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jiwa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depresi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kepuasan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</w:p>
        </w:tc>
      </w:tr>
      <w:tr w:rsidR="00792D1B" w:rsidRPr="00792D1B" w14:paraId="2830868A" w14:textId="77777777" w:rsidTr="00792D1B">
        <w:trPr>
          <w:trHeight w:val="9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B0B7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menganggap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pekerjaannya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mencukupi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kebutuhan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hidupnya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09A9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kepuasan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</w:p>
        </w:tc>
      </w:tr>
      <w:tr w:rsidR="00792D1B" w:rsidRPr="00792D1B" w14:paraId="4A281181" w14:textId="77777777" w:rsidTr="00792D1B">
        <w:trPr>
          <w:trHeight w:val="9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3692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1.informan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mampu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hidup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mandiri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dan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menikmati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hidupnya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sebagai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psk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6218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kepuasan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</w:p>
        </w:tc>
      </w:tr>
      <w:tr w:rsidR="00792D1B" w:rsidRPr="00792D1B" w14:paraId="7A4EDFD9" w14:textId="77777777" w:rsidTr="00792D1B">
        <w:trPr>
          <w:trHeight w:val="12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5315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tantangan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terbesar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sebagai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seorang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psk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yaitu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permintaan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aneh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dari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pelanggannya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48F0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stress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</w:p>
        </w:tc>
      </w:tr>
      <w:tr w:rsidR="00792D1B" w:rsidRPr="00792D1B" w14:paraId="3E8784C5" w14:textId="77777777" w:rsidTr="00792D1B">
        <w:trPr>
          <w:trHeight w:val="12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9636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sudah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memahami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konsekuensi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dari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pekerjaanya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tetap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menuruti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keinginan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pelangganya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7454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penerimaan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etos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</w:p>
        </w:tc>
      </w:tr>
      <w:tr w:rsidR="00792D1B" w:rsidRPr="00792D1B" w14:paraId="57BA0F47" w14:textId="77777777" w:rsidTr="00792D1B">
        <w:trPr>
          <w:trHeight w:val="12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53A1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mulai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membiasakan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segala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keadaan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pekerjaanya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2E10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penerimaan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</w:p>
        </w:tc>
      </w:tr>
      <w:tr w:rsidR="00792D1B" w:rsidRPr="00792D1B" w14:paraId="0951A536" w14:textId="77777777" w:rsidTr="00792D1B">
        <w:trPr>
          <w:trHeight w:val="21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ED1D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hanya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melakukan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cek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kesehatan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sebagai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langkah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perlindungan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dari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penyakit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selalu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menyarankan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pelanggannya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menggunakan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pengaman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gram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(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kondom</w:t>
            </w:r>
            <w:proofErr w:type="spellEnd"/>
            <w:proofErr w:type="gram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)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saat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melayani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2E9A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defense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mechanisme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defense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mechanisme</w:t>
            </w:r>
            <w:proofErr w:type="spellEnd"/>
          </w:p>
        </w:tc>
      </w:tr>
      <w:tr w:rsidR="00792D1B" w:rsidRPr="00792D1B" w14:paraId="760F6A60" w14:textId="77777777" w:rsidTr="00792D1B">
        <w:trPr>
          <w:trHeight w:val="12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C53D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pelanggan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lebih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banyak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banyak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tidak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ingin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menggunakan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pengaman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saat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dilayani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669D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stress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</w:p>
        </w:tc>
      </w:tr>
      <w:tr w:rsidR="00792D1B" w:rsidRPr="00792D1B" w14:paraId="4FDC598D" w14:textId="77777777" w:rsidTr="00792D1B">
        <w:trPr>
          <w:trHeight w:val="6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E0CE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2976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</w:tr>
      <w:tr w:rsidR="00792D1B" w:rsidRPr="00792D1B" w14:paraId="0C2F8198" w14:textId="77777777" w:rsidTr="00792D1B">
        <w:trPr>
          <w:trHeight w:val="18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4D37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tetap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melayani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pelanggannya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walaupun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tidak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menggunakan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pengaman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meminta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pelanggannya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segera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mencabut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ketika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keluar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0C66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iklim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defense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mechanisme</w:t>
            </w:r>
            <w:proofErr w:type="spellEnd"/>
          </w:p>
        </w:tc>
      </w:tr>
      <w:tr w:rsidR="00792D1B" w:rsidRPr="00792D1B" w14:paraId="77B7E55F" w14:textId="77777777" w:rsidTr="00792D1B">
        <w:trPr>
          <w:trHeight w:val="36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6436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selama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merasa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mentalnya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saja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ketika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emosi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hanya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murung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dan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mudah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marah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selama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merasa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mentalnya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saja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selama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menjalani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pekerjaan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4.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beranggapan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pekerjaanya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sebagai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hiburan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juga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untuk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dirinya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23BE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penerimaan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penerimaan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kepuasan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4.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kepuasan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</w:p>
        </w:tc>
      </w:tr>
      <w:tr w:rsidR="00792D1B" w:rsidRPr="00792D1B" w14:paraId="2B77620B" w14:textId="77777777" w:rsidTr="00792D1B">
        <w:trPr>
          <w:trHeight w:val="15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53F0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kurang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senang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permintaan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aneh-aneh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dari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pelanggan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03B8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stress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</w:p>
        </w:tc>
      </w:tr>
      <w:tr w:rsidR="00792D1B" w:rsidRPr="00792D1B" w14:paraId="02C7DAFB" w14:textId="77777777" w:rsidTr="00792D1B">
        <w:trPr>
          <w:trHeight w:val="9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FC51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tidak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melayani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pelanggan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apabila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tidak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bisa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diberi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tahu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6B5E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defense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mechanisme</w:t>
            </w:r>
            <w:proofErr w:type="spellEnd"/>
          </w:p>
        </w:tc>
      </w:tr>
      <w:tr w:rsidR="00792D1B" w:rsidRPr="00792D1B" w14:paraId="72498FE0" w14:textId="77777777" w:rsidTr="00792D1B">
        <w:trPr>
          <w:trHeight w:val="24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7CF7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belum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ada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mengetahui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pekerjaan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sebenarnya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ayah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lebih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peduli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keluarga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barunya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tetangga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tau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kalo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sebagai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karyawan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pabrik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rokok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E8E6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dukungan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sosial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rendah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konsep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</w:p>
        </w:tc>
      </w:tr>
      <w:tr w:rsidR="00792D1B" w:rsidRPr="00792D1B" w14:paraId="18DA38B2" w14:textId="77777777" w:rsidTr="00792D1B">
        <w:trPr>
          <w:trHeight w:val="15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79CB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lingkungan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tempat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bekerja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sudah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terbiasa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pekerja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seks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0623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iklim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</w:t>
            </w:r>
          </w:p>
        </w:tc>
      </w:tr>
      <w:tr w:rsidR="00792D1B" w:rsidRPr="00792D1B" w14:paraId="467396DD" w14:textId="77777777" w:rsidTr="00792D1B">
        <w:trPr>
          <w:trHeight w:val="18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BF30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biasa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saja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dalam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hal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berpakaian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dari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rumah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menuju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lokalisasi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mengenakan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pakaian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biasa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saja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saat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dirumah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agar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menhindari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kecurigaan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4298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defense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mechanism, 2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defense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mechanism</w:t>
            </w:r>
          </w:p>
        </w:tc>
      </w:tr>
      <w:tr w:rsidR="00792D1B" w:rsidRPr="00792D1B" w14:paraId="503E6F8A" w14:textId="77777777" w:rsidTr="00792D1B">
        <w:trPr>
          <w:trHeight w:val="12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675D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saat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berangkat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bekerja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membawa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baju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salin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dari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rumah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34C6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defense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mechanisme</w:t>
            </w:r>
            <w:proofErr w:type="spellEnd"/>
          </w:p>
        </w:tc>
      </w:tr>
      <w:tr w:rsidR="00792D1B" w:rsidRPr="00792D1B" w14:paraId="115A5410" w14:textId="77777777" w:rsidTr="00792D1B">
        <w:trPr>
          <w:trHeight w:val="6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D249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E321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</w:tr>
      <w:tr w:rsidR="00792D1B" w:rsidRPr="00792D1B" w14:paraId="2C723861" w14:textId="77777777" w:rsidTr="00792D1B">
        <w:trPr>
          <w:trHeight w:val="9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B2F1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biasanya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bekerja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selama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5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hingga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6 jam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sehari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8AC2E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etos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</w:p>
        </w:tc>
      </w:tr>
      <w:tr w:rsidR="00792D1B" w:rsidRPr="00792D1B" w14:paraId="70B87279" w14:textId="77777777" w:rsidTr="00792D1B">
        <w:trPr>
          <w:trHeight w:val="21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A8A5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hanya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memeriksa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kesehatannya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ketika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merasa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sakit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parah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9FC1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perilaku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asertif</w:t>
            </w:r>
            <w:proofErr w:type="spellEnd"/>
          </w:p>
        </w:tc>
      </w:tr>
      <w:tr w:rsidR="00792D1B" w:rsidRPr="00792D1B" w14:paraId="2BE9E3C8" w14:textId="77777777" w:rsidTr="00792D1B">
        <w:trPr>
          <w:trHeight w:val="9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711C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pernah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melakukan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cek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penyakit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kelamin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3855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defens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mechanisme</w:t>
            </w:r>
            <w:proofErr w:type="spellEnd"/>
          </w:p>
        </w:tc>
      </w:tr>
      <w:tr w:rsidR="00792D1B" w:rsidRPr="00792D1B" w14:paraId="7460E796" w14:textId="77777777" w:rsidTr="00792D1B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2D66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6F4E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</w:tr>
      <w:tr w:rsidR="00792D1B" w:rsidRPr="00792D1B" w14:paraId="7B662188" w14:textId="77777777" w:rsidTr="00792D1B">
        <w:trPr>
          <w:trHeight w:val="9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670B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ED14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</w:tr>
      <w:tr w:rsidR="00792D1B" w:rsidRPr="00792D1B" w14:paraId="5C463E59" w14:textId="77777777" w:rsidTr="00792D1B">
        <w:trPr>
          <w:trHeight w:val="21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559F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selama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bekerja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sebagai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psk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mengaku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berjalan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secara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idividu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kadang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menawarkan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jasanya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dimedia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sosial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mi chat,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tidak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ada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komunitas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menaungi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para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psk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67F0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etos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kerja,2.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kecerdasan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intelektual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iklim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</w:p>
        </w:tc>
      </w:tr>
      <w:tr w:rsidR="00792D1B" w:rsidRPr="00792D1B" w14:paraId="36749606" w14:textId="77777777" w:rsidTr="00792D1B">
        <w:trPr>
          <w:trHeight w:val="3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C636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ABFA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</w:tr>
      <w:tr w:rsidR="00792D1B" w:rsidRPr="00792D1B" w14:paraId="6A9AD9B7" w14:textId="77777777" w:rsidTr="00792D1B">
        <w:trPr>
          <w:trHeight w:val="9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35DA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sudah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menawarkan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jasanya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lewat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media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sosial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michat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C596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kecerdasan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intelektual</w:t>
            </w:r>
            <w:proofErr w:type="spellEnd"/>
          </w:p>
        </w:tc>
      </w:tr>
      <w:tr w:rsidR="00792D1B" w:rsidRPr="00792D1B" w14:paraId="70388ED4" w14:textId="77777777" w:rsidTr="00792D1B">
        <w:trPr>
          <w:trHeight w:val="9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3398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memasang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tarif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lebih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mahal di media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sosial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michat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408F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kecerdasan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intelektual</w:t>
            </w:r>
            <w:proofErr w:type="spellEnd"/>
          </w:p>
        </w:tc>
      </w:tr>
      <w:tr w:rsidR="00792D1B" w:rsidRPr="00792D1B" w14:paraId="4AE1259B" w14:textId="77777777" w:rsidTr="00792D1B">
        <w:trPr>
          <w:trHeight w:val="12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55E6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berharap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ketika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melayani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via mi chat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tidek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bertemu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orang yang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kenal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2E32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kecemasan</w:t>
            </w:r>
            <w:proofErr w:type="spellEnd"/>
          </w:p>
        </w:tc>
      </w:tr>
      <w:tr w:rsidR="00792D1B" w:rsidRPr="00792D1B" w14:paraId="21C9CD46" w14:textId="77777777" w:rsidTr="00792D1B">
        <w:trPr>
          <w:trHeight w:val="36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8573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suatu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saat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juga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ingin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memulai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hubungan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serius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untuk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saat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masih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tidak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percaya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kepada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laki-laki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manapun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menikmati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pekerjaanya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sebagai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psk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dan juga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dianggap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sebagai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hiburan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53F5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konsep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konsep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kepuasan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</w:p>
        </w:tc>
      </w:tr>
      <w:tr w:rsidR="00792D1B" w:rsidRPr="00792D1B" w14:paraId="5B4E96B3" w14:textId="77777777" w:rsidTr="00792D1B">
        <w:trPr>
          <w:trHeight w:val="21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C63A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mempertimbangkan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apabila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ada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laki-laki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mau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menerima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apa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adanya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memcoba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untuk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memulai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kehidupan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baru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8A11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konsep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regulasi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</w:p>
        </w:tc>
      </w:tr>
      <w:tr w:rsidR="00792D1B" w:rsidRPr="00792D1B" w14:paraId="6C8B6900" w14:textId="77777777" w:rsidTr="00792D1B">
        <w:trPr>
          <w:trHeight w:val="12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BA3C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ragu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ada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laki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laki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- yang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mau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menerima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apa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adanya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5421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pesimisme</w:t>
            </w:r>
            <w:proofErr w:type="spellEnd"/>
          </w:p>
        </w:tc>
      </w:tr>
      <w:tr w:rsidR="00792D1B" w:rsidRPr="00792D1B" w14:paraId="5B2E6E9C" w14:textId="77777777" w:rsidTr="00792D1B">
        <w:trPr>
          <w:trHeight w:val="9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1E3C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menjalani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hidupnya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sesuai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alurnya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B9BD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regulsi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</w:p>
        </w:tc>
      </w:tr>
      <w:tr w:rsidR="00792D1B" w:rsidRPr="00792D1B" w14:paraId="77EBF695" w14:textId="77777777" w:rsidTr="00792D1B">
        <w:trPr>
          <w:trHeight w:val="21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468B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memiliki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pengalaman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melayani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pelanggan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permintaan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tidak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wajar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FD3D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iklim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</w:p>
        </w:tc>
      </w:tr>
      <w:tr w:rsidR="00792D1B" w:rsidRPr="00792D1B" w14:paraId="0D47A885" w14:textId="77777777" w:rsidTr="00792D1B">
        <w:trPr>
          <w:trHeight w:val="12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A1C6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F549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</w:tr>
      <w:tr w:rsidR="00792D1B" w:rsidRPr="00792D1B" w14:paraId="1EAA661D" w14:textId="77777777" w:rsidTr="00792D1B">
        <w:trPr>
          <w:trHeight w:val="9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B63C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tetap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menjalani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pekerjaannya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walaupun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sudah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tau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resikonya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CCF2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konsep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</w:p>
        </w:tc>
      </w:tr>
      <w:tr w:rsidR="00792D1B" w:rsidRPr="00792D1B" w14:paraId="2172064D" w14:textId="77777777" w:rsidTr="00792D1B">
        <w:trPr>
          <w:trHeight w:val="12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264E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menganggap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masyarakat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di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sekitarnya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diam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saja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(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cuek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)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218D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persepsi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sosial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rendah</w:t>
            </w:r>
            <w:proofErr w:type="spellEnd"/>
          </w:p>
        </w:tc>
      </w:tr>
      <w:tr w:rsidR="00792D1B" w:rsidRPr="00792D1B" w14:paraId="1D4D8455" w14:textId="77777777" w:rsidTr="00792D1B">
        <w:trPr>
          <w:trHeight w:val="12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76FD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tidak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percaya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terhadap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sesama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psk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merasa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teman-teman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psk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munafik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9888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persepsi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sosial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rendah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persepsi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sosial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rendah</w:t>
            </w:r>
            <w:proofErr w:type="spellEnd"/>
          </w:p>
        </w:tc>
      </w:tr>
      <w:tr w:rsidR="00792D1B" w:rsidRPr="00792D1B" w14:paraId="39E48BF4" w14:textId="77777777" w:rsidTr="00792D1B">
        <w:trPr>
          <w:trHeight w:val="18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6C26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bersikap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cuek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saja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terhadap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perilaku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temannya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menjalani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pekerjaannya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secara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individu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dan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bersikap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acuh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terhadap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temannya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yang lain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BB47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etos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</w:p>
        </w:tc>
      </w:tr>
      <w:tr w:rsidR="00792D1B" w:rsidRPr="00792D1B" w14:paraId="5EE94969" w14:textId="77777777" w:rsidTr="00792D1B">
        <w:trPr>
          <w:trHeight w:val="2880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DE8B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menganggap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pekerjaanya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sebagai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hiburan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juga,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menganggap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pekerjaaannya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tidak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perlu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kahlian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khusus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dan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tenaga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yang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banyak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menganggap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pekerjaannya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sebagai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hiburan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dan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sebagai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sumber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penhasilan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utamanya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383D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kepuasan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2.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kepuasan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3.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kepuaan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kerja</w:t>
            </w:r>
            <w:proofErr w:type="spellEnd"/>
          </w:p>
        </w:tc>
      </w:tr>
      <w:tr w:rsidR="00792D1B" w:rsidRPr="00792D1B" w14:paraId="33D74789" w14:textId="77777777" w:rsidTr="00792D1B">
        <w:trPr>
          <w:trHeight w:val="2880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2566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menajalani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rutinitasnya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seperti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orang-orang pada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umumnya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953D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penyesuaian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, </w:t>
            </w:r>
          </w:p>
        </w:tc>
      </w:tr>
      <w:tr w:rsidR="00792D1B" w:rsidRPr="00792D1B" w14:paraId="6EDE544B" w14:textId="77777777" w:rsidTr="00792D1B">
        <w:trPr>
          <w:trHeight w:val="121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2EB4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informan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menhibur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dirinya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ketika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tidak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sedang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bekerja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dengan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menonton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film dan juga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mendegarkan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musik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AABA" w14:textId="77777777" w:rsidR="00792D1B" w:rsidRPr="00792D1B" w:rsidRDefault="00792D1B" w:rsidP="00792D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1.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regulasi</w:t>
            </w:r>
            <w:proofErr w:type="spellEnd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 </w:t>
            </w:r>
            <w:proofErr w:type="spellStart"/>
            <w:r w:rsidRPr="00792D1B">
              <w:rPr>
                <w:rFonts w:ascii="Calibri" w:eastAsia="Times New Roman" w:hAnsi="Calibri" w:cs="Calibri"/>
                <w:color w:val="000000"/>
                <w:lang w:eastAsia="en-ID"/>
              </w:rPr>
              <w:t>diri</w:t>
            </w:r>
            <w:proofErr w:type="spellEnd"/>
          </w:p>
        </w:tc>
      </w:tr>
    </w:tbl>
    <w:p w14:paraId="6389FA29" w14:textId="77777777" w:rsidR="00792D1B" w:rsidRPr="00792D1B" w:rsidRDefault="00792D1B">
      <w:pPr>
        <w:rPr>
          <w:b/>
          <w:bCs/>
        </w:rPr>
      </w:pPr>
    </w:p>
    <w:sectPr w:rsidR="00792D1B" w:rsidRPr="00792D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D1B"/>
    <w:rsid w:val="003B5DAD"/>
    <w:rsid w:val="0079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9DBBF"/>
  <w15:chartTrackingRefBased/>
  <w15:docId w15:val="{A3E3E138-FD4E-486E-BD90-C9A1CF2C4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2526</Words>
  <Characters>14400</Characters>
  <Application>Microsoft Office Word</Application>
  <DocSecurity>0</DocSecurity>
  <Lines>120</Lines>
  <Paragraphs>33</Paragraphs>
  <ScaleCrop>false</ScaleCrop>
  <Company/>
  <LinksUpToDate>false</LinksUpToDate>
  <CharactersWithSpaces>16893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Perpus 1 Umsida</dc:creator>
  <cp:keywords/>
  <dc:description/>
  <cp:lastModifiedBy>Perpus 1 Umsida</cp:lastModifiedBy>
  <cp:revision>1</cp:revision>
  <dcterms:created xsi:type="dcterms:W3CDTF">2024-08-15T03:14:00Z</dcterms:created>
  <dcterms:modified xsi:type="dcterms:W3CDTF">2024-08-15T03:26:00Z</dcterms:modified>
</cp:coreProperties>
</file>