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9124067" w14:textId="77777777" w:rsidR="003E4229" w:rsidRDefault="003E4229">
      <w:pPr>
        <w:widowControl w:val="0"/>
        <w:pBdr>
          <w:top w:val="nil"/>
          <w:left w:val="nil"/>
          <w:bottom w:val="nil"/>
          <w:right w:val="nil"/>
          <w:between w:val="nil"/>
        </w:pBdr>
        <w:spacing w:line="276" w:lineRule="auto"/>
      </w:pPr>
    </w:p>
    <w:p w14:paraId="58048ACE" w14:textId="77777777" w:rsidR="007E5B7E" w:rsidRDefault="00562028">
      <w:pPr>
        <w:pBdr>
          <w:top w:val="nil"/>
          <w:left w:val="nil"/>
          <w:bottom w:val="nil"/>
          <w:right w:val="nil"/>
          <w:between w:val="nil"/>
        </w:pBdr>
        <w:ind w:left="851"/>
        <w:jc w:val="both"/>
        <w:rPr>
          <w:b/>
          <w:color w:val="000000"/>
          <w:sz w:val="28"/>
          <w:szCs w:val="28"/>
        </w:rPr>
      </w:pPr>
      <w:r>
        <w:rPr>
          <w:b/>
          <w:color w:val="000000"/>
          <w:sz w:val="28"/>
          <w:szCs w:val="28"/>
        </w:rPr>
        <w:t>Phenomenological Study Of The Meaning Of Life In Commercial Sex Workers</w:t>
      </w:r>
      <w:r w:rsidRPr="00562028">
        <w:rPr>
          <w:b/>
          <w:color w:val="000000"/>
          <w:sz w:val="28"/>
          <w:szCs w:val="28"/>
        </w:rPr>
        <w:t xml:space="preserve"> </w:t>
      </w:r>
    </w:p>
    <w:p w14:paraId="77DFD5B1" w14:textId="0C9F5820" w:rsidR="003E4229" w:rsidRDefault="00881A66">
      <w:pPr>
        <w:pBdr>
          <w:top w:val="nil"/>
          <w:left w:val="nil"/>
          <w:bottom w:val="nil"/>
          <w:right w:val="nil"/>
          <w:between w:val="nil"/>
        </w:pBdr>
        <w:ind w:left="851"/>
        <w:jc w:val="both"/>
        <w:rPr>
          <w:b/>
          <w:color w:val="000000"/>
          <w:sz w:val="28"/>
          <w:szCs w:val="28"/>
        </w:rPr>
      </w:pPr>
      <w:r>
        <w:rPr>
          <w:b/>
          <w:color w:val="000000"/>
          <w:sz w:val="28"/>
          <w:szCs w:val="28"/>
        </w:rPr>
        <w:t>[</w:t>
      </w:r>
      <w:r w:rsidR="00562028" w:rsidRPr="00562028">
        <w:rPr>
          <w:b/>
          <w:color w:val="000000"/>
          <w:sz w:val="28"/>
          <w:szCs w:val="28"/>
        </w:rPr>
        <w:t>Studi Fenomenologi</w:t>
      </w:r>
      <w:r w:rsidR="00562028" w:rsidRPr="00562028">
        <w:rPr>
          <w:b/>
          <w:bCs/>
          <w:color w:val="000000"/>
          <w:sz w:val="28"/>
          <w:szCs w:val="28"/>
        </w:rPr>
        <w:t xml:space="preserve"> Makna Hidup Pada Pekerja Seks Komersial</w:t>
      </w:r>
      <w:r>
        <w:rPr>
          <w:b/>
          <w:color w:val="000000"/>
          <w:sz w:val="28"/>
          <w:szCs w:val="28"/>
        </w:rPr>
        <w:t>]</w:t>
      </w:r>
    </w:p>
    <w:p w14:paraId="6115D8AA" w14:textId="77777777" w:rsidR="003E4229" w:rsidRDefault="003E4229">
      <w:pPr>
        <w:rPr>
          <w:sz w:val="20"/>
          <w:szCs w:val="20"/>
        </w:rPr>
      </w:pPr>
    </w:p>
    <w:p w14:paraId="24AC93EB" w14:textId="77777777" w:rsidR="007E5B7E" w:rsidRDefault="007E5B7E">
      <w:pPr>
        <w:ind w:left="851"/>
        <w:rPr>
          <w:sz w:val="20"/>
          <w:szCs w:val="20"/>
        </w:rPr>
      </w:pPr>
      <w:bookmarkStart w:id="0" w:name="_heading=h.gjdgxs" w:colFirst="0" w:colLast="0"/>
      <w:bookmarkEnd w:id="0"/>
      <w:r>
        <w:rPr>
          <w:sz w:val="20"/>
          <w:szCs w:val="20"/>
        </w:rPr>
        <w:t>Muhammad Arifin</w:t>
      </w:r>
      <w:r>
        <w:rPr>
          <w:sz w:val="20"/>
          <w:szCs w:val="20"/>
          <w:vertAlign w:val="superscript"/>
        </w:rPr>
        <w:t>1)</w:t>
      </w:r>
      <w:r>
        <w:rPr>
          <w:sz w:val="20"/>
          <w:szCs w:val="20"/>
        </w:rPr>
        <w:t xml:space="preserve">, Ramon Ananda Paryontri </w:t>
      </w:r>
      <w:r>
        <w:rPr>
          <w:sz w:val="20"/>
          <w:szCs w:val="20"/>
          <w:vertAlign w:val="superscript"/>
        </w:rPr>
        <w:t>*,2)</w:t>
      </w:r>
      <w:r>
        <w:rPr>
          <w:sz w:val="20"/>
          <w:szCs w:val="20"/>
        </w:rPr>
        <w:t xml:space="preserve"> </w:t>
      </w:r>
    </w:p>
    <w:p w14:paraId="150AEADE" w14:textId="5881044A" w:rsidR="003E4229" w:rsidRDefault="00881A66" w:rsidP="007E5B7E">
      <w:pPr>
        <w:ind w:left="851"/>
      </w:pPr>
      <w:r>
        <w:rPr>
          <w:sz w:val="20"/>
          <w:szCs w:val="20"/>
          <w:vertAlign w:val="superscript"/>
        </w:rPr>
        <w:t>1)</w:t>
      </w:r>
      <w:r>
        <w:rPr>
          <w:sz w:val="20"/>
          <w:szCs w:val="20"/>
        </w:rPr>
        <w:t xml:space="preserve">Program Studi </w:t>
      </w:r>
      <w:r w:rsidR="007E5B7E">
        <w:rPr>
          <w:sz w:val="20"/>
          <w:szCs w:val="20"/>
        </w:rPr>
        <w:t>Psikologi</w:t>
      </w:r>
      <w:r>
        <w:rPr>
          <w:sz w:val="20"/>
          <w:szCs w:val="20"/>
        </w:rPr>
        <w:t>, Universitas Muhammadiyah Sidoarjo, Indonesia</w:t>
      </w:r>
    </w:p>
    <w:p w14:paraId="76DD1B52" w14:textId="3C6CBFD7" w:rsidR="003E4229" w:rsidRDefault="00881A66" w:rsidP="007E5B7E">
      <w:pPr>
        <w:ind w:left="851"/>
      </w:pPr>
      <w:r>
        <w:rPr>
          <w:sz w:val="20"/>
          <w:szCs w:val="20"/>
          <w:vertAlign w:val="superscript"/>
        </w:rPr>
        <w:t>2)</w:t>
      </w:r>
      <w:r>
        <w:rPr>
          <w:sz w:val="20"/>
          <w:szCs w:val="20"/>
        </w:rPr>
        <w:t xml:space="preserve"> Program Studi </w:t>
      </w:r>
      <w:r w:rsidR="007E5B7E">
        <w:rPr>
          <w:sz w:val="20"/>
          <w:szCs w:val="20"/>
        </w:rPr>
        <w:t>Psikologi</w:t>
      </w:r>
      <w:r>
        <w:rPr>
          <w:sz w:val="20"/>
          <w:szCs w:val="20"/>
        </w:rPr>
        <w:t>, Universitas Muhammadiyah Sidoarjo, Indonesia</w:t>
      </w:r>
    </w:p>
    <w:p w14:paraId="1B6E182B" w14:textId="14193C36" w:rsidR="003E4229" w:rsidRDefault="00881A66">
      <w:pPr>
        <w:ind w:left="851"/>
        <w:rPr>
          <w:sz w:val="20"/>
          <w:szCs w:val="20"/>
        </w:rPr>
      </w:pPr>
      <w:r>
        <w:rPr>
          <w:sz w:val="20"/>
          <w:szCs w:val="20"/>
        </w:rPr>
        <w:t xml:space="preserve">*Email Penulis Korespondensi: </w:t>
      </w:r>
      <w:r w:rsidR="00562028">
        <w:rPr>
          <w:sz w:val="20"/>
          <w:szCs w:val="20"/>
        </w:rPr>
        <w:t>ramon.ananda</w:t>
      </w:r>
      <w:r>
        <w:rPr>
          <w:sz w:val="20"/>
          <w:szCs w:val="20"/>
        </w:rPr>
        <w:t xml:space="preserve">@umsida.ac.id </w:t>
      </w:r>
    </w:p>
    <w:p w14:paraId="69A1FB5E" w14:textId="77777777" w:rsidR="003E4229" w:rsidRDefault="003E4229">
      <w:pPr>
        <w:rPr>
          <w:i/>
          <w:sz w:val="20"/>
          <w:szCs w:val="20"/>
        </w:rPr>
      </w:pPr>
    </w:p>
    <w:p w14:paraId="06352583" w14:textId="77777777" w:rsidR="003E4229" w:rsidRDefault="003E4229">
      <w:pPr>
        <w:rPr>
          <w:sz w:val="20"/>
          <w:szCs w:val="20"/>
        </w:rPr>
        <w:sectPr w:rsidR="003E4229">
          <w:headerReference w:type="even" r:id="rId8"/>
          <w:headerReference w:type="default" r:id="rId9"/>
          <w:footerReference w:type="even" r:id="rId10"/>
          <w:footerReference w:type="default" r:id="rId11"/>
          <w:headerReference w:type="first" r:id="rId12"/>
          <w:footerReference w:type="first" r:id="rId13"/>
          <w:pgSz w:w="11906" w:h="16838"/>
          <w:pgMar w:top="1701" w:right="1134" w:bottom="1134" w:left="1411" w:header="850" w:footer="720" w:gutter="0"/>
          <w:pgNumType w:start="1"/>
          <w:cols w:space="720"/>
          <w:titlePg/>
        </w:sectPr>
      </w:pPr>
    </w:p>
    <w:p w14:paraId="09C3C9D3" w14:textId="77777777" w:rsidR="007E5B7E" w:rsidRDefault="00881A66" w:rsidP="007E5B7E">
      <w:pPr>
        <w:pStyle w:val="BodyAbstract"/>
        <w:spacing w:before="0" w:after="0"/>
        <w:ind w:left="0" w:right="4"/>
        <w:jc w:val="both"/>
        <w:rPr>
          <w:bCs/>
          <w:smallCaps w:val="0"/>
        </w:rPr>
      </w:pPr>
      <w:bookmarkStart w:id="1" w:name="_heading=h.30j0zll" w:colFirst="0" w:colLast="0"/>
      <w:bookmarkEnd w:id="1"/>
      <w:r>
        <w:rPr>
          <w:b/>
          <w:smallCaps w:val="0"/>
          <w:color w:val="000000"/>
        </w:rPr>
        <w:t>Abstract</w:t>
      </w:r>
      <w:r>
        <w:rPr>
          <w:smallCaps w:val="0"/>
          <w:color w:val="000000"/>
        </w:rPr>
        <w:t xml:space="preserve">. </w:t>
      </w:r>
      <w:r w:rsidR="007E5B7E" w:rsidRPr="00A96455">
        <w:rPr>
          <w:bCs/>
          <w:smallCaps w:val="0"/>
        </w:rPr>
        <w:t>By understanding the meaning of life involved in commercial sex work, one can see that the meaning of life for individuals, including commercial sex workers, can vary depending on their experiences, beliefs, and life goals. The purpose of this research is to understand how sex workers find meaning in their work. This study uses a descriptive qualitative approach with a phenomenological method. Two commercial sex workers were selected as subjects using purposive sampling. Data were collected through observation and semi-structured interviews, then analyzed using thematic analysis. The findings of this study reveal three main themes of life's meaning: discovering the meaning of life, realizing the meaning of life, and evaluating the achievement of life's meaning. This research is expected to contribute significantly to the development of policies and social interventions that are more sensitive to the needs and human rights of commercial sex workers. The ability to regulate emotions and behavior becomes an important aspect of their journey to finding a more stable meaning in life.</w:t>
      </w:r>
    </w:p>
    <w:p w14:paraId="771BA701" w14:textId="709454F6" w:rsidR="003E4229" w:rsidRDefault="00881A66" w:rsidP="007E5B7E">
      <w:pPr>
        <w:keepNext/>
        <w:pBdr>
          <w:top w:val="nil"/>
          <w:left w:val="nil"/>
          <w:bottom w:val="nil"/>
          <w:right w:val="nil"/>
          <w:between w:val="nil"/>
        </w:pBdr>
        <w:ind w:right="4" w:hanging="567"/>
        <w:jc w:val="both"/>
        <w:rPr>
          <w:i/>
          <w:smallCaps/>
          <w:color w:val="000000"/>
          <w:sz w:val="20"/>
          <w:szCs w:val="20"/>
        </w:rPr>
      </w:pPr>
      <w:r>
        <w:rPr>
          <w:b/>
          <w:i/>
          <w:color w:val="000000"/>
          <w:sz w:val="20"/>
          <w:szCs w:val="20"/>
        </w:rPr>
        <w:t xml:space="preserve">Keywords - </w:t>
      </w:r>
      <w:r w:rsidR="007E5B7E" w:rsidRPr="007E5B7E">
        <w:rPr>
          <w:i/>
          <w:color w:val="000000"/>
          <w:sz w:val="20"/>
          <w:szCs w:val="20"/>
        </w:rPr>
        <w:t>Commercial Seks Worker, The Meaning Of Life</w:t>
      </w:r>
    </w:p>
    <w:p w14:paraId="7AE2C02E" w14:textId="77777777" w:rsidR="003E4229" w:rsidRDefault="003E4229">
      <w:pPr>
        <w:tabs>
          <w:tab w:val="left" w:pos="0"/>
        </w:tabs>
        <w:ind w:right="4"/>
        <w:rPr>
          <w:b/>
          <w:i/>
        </w:rPr>
      </w:pPr>
    </w:p>
    <w:p w14:paraId="0A113277" w14:textId="77777777" w:rsidR="007E5B7E" w:rsidRPr="007E5B7E" w:rsidRDefault="00881A66" w:rsidP="007E5B7E">
      <w:pPr>
        <w:keepNext/>
        <w:pBdr>
          <w:top w:val="nil"/>
          <w:left w:val="nil"/>
          <w:bottom w:val="nil"/>
          <w:right w:val="nil"/>
          <w:between w:val="nil"/>
        </w:pBdr>
        <w:ind w:right="4" w:hanging="567"/>
        <w:jc w:val="both"/>
        <w:rPr>
          <w:bCs/>
          <w:i/>
          <w:color w:val="000000"/>
          <w:sz w:val="20"/>
          <w:szCs w:val="20"/>
        </w:rPr>
      </w:pPr>
      <w:r>
        <w:rPr>
          <w:b/>
          <w:i/>
          <w:color w:val="000000"/>
          <w:sz w:val="20"/>
          <w:szCs w:val="20"/>
        </w:rPr>
        <w:t>Abstrak</w:t>
      </w:r>
      <w:r>
        <w:rPr>
          <w:i/>
          <w:color w:val="000000"/>
          <w:sz w:val="20"/>
          <w:szCs w:val="20"/>
        </w:rPr>
        <w:t xml:space="preserve">. </w:t>
      </w:r>
      <w:r w:rsidR="007E5B7E" w:rsidRPr="007E5B7E">
        <w:rPr>
          <w:i/>
          <w:color w:val="000000"/>
          <w:sz w:val="20"/>
          <w:szCs w:val="20"/>
        </w:rPr>
        <w:t>Dengan memahami makna hidup yang terlibat dalam pekerjaan seks komersial. Makna hidup seseorang, termasuk pekerja seks komersial dapat bervariasi tergantung pada pengalaman,keyakinan, dan tujuan hidup. Tujuan penelitian ini yaitu untuk memahami bagaimana psk menemukan makna hidup dalam pekerjaannya. Penelitian ini menggunakan pendekatan kualitatif deskriptif dengan metode fenomenologi. 2 pekerja seks komersial dipilih sebagai subjek  menggunakan purposive sampling. Data dikumpulkan melalui observasi dan wawancara semi terstruktur. Data kemudian dianalisis menggunakan metode analisis tematis. Temuan penelitian ini mengungkapkan 3 tema utama makna hidup yaitu, menemukan makna hidup, realisasi makna hidup dan evaluasi pencapaian makna hidup. penelitian ini diharapkan  dapat memberikan kontribusi penting dalam pengembangan kebijakan dan intervensi sosial yang lebih sensitif terhadap kebutuhan dan hak asasi manusia pekerja seks komersial. . Kemampuan untuk mengatur emosi dan perilaku menjadi aspek penting mereka dalam menemukan makna hidup yang lebih stabil.</w:t>
      </w:r>
    </w:p>
    <w:p w14:paraId="07050E09" w14:textId="3682F9B1" w:rsidR="003E4229" w:rsidRDefault="00881A66" w:rsidP="007E5B7E">
      <w:pPr>
        <w:keepNext/>
        <w:pBdr>
          <w:top w:val="nil"/>
          <w:left w:val="nil"/>
          <w:bottom w:val="nil"/>
          <w:right w:val="nil"/>
          <w:between w:val="nil"/>
        </w:pBdr>
        <w:ind w:right="4" w:hanging="567"/>
        <w:jc w:val="both"/>
        <w:rPr>
          <w:i/>
          <w:color w:val="000000"/>
          <w:sz w:val="20"/>
          <w:szCs w:val="20"/>
        </w:rPr>
        <w:sectPr w:rsidR="003E4229">
          <w:type w:val="continuous"/>
          <w:pgSz w:w="11906" w:h="16838"/>
          <w:pgMar w:top="1701" w:right="1134" w:bottom="1701" w:left="1412" w:header="1134" w:footer="720" w:gutter="0"/>
          <w:cols w:space="720"/>
        </w:sectPr>
      </w:pPr>
      <w:r>
        <w:rPr>
          <w:b/>
          <w:i/>
          <w:color w:val="000000"/>
          <w:sz w:val="20"/>
          <w:szCs w:val="20"/>
        </w:rPr>
        <w:t xml:space="preserve">Kata Kunci - </w:t>
      </w:r>
      <w:r w:rsidR="007E5B7E" w:rsidRPr="007E5B7E">
        <w:rPr>
          <w:i/>
          <w:color w:val="000000"/>
          <w:sz w:val="20"/>
          <w:szCs w:val="20"/>
        </w:rPr>
        <w:t>Pekerja Seks Komersial, Makna Hidup</w:t>
      </w:r>
    </w:p>
    <w:p w14:paraId="67F83626" w14:textId="77777777" w:rsidR="003E4229" w:rsidRDefault="00881A66">
      <w:pPr>
        <w:pStyle w:val="Heading1"/>
        <w:numPr>
          <w:ilvl w:val="0"/>
          <w:numId w:val="3"/>
        </w:numPr>
        <w:rPr>
          <w:sz w:val="24"/>
          <w:szCs w:val="24"/>
        </w:rPr>
      </w:pPr>
      <w:r>
        <w:rPr>
          <w:sz w:val="24"/>
          <w:szCs w:val="24"/>
        </w:rPr>
        <w:t xml:space="preserve">I. Pendahuluan </w:t>
      </w:r>
    </w:p>
    <w:p w14:paraId="4C355903" w14:textId="77777777" w:rsidR="007E5B7E" w:rsidRPr="00D91901" w:rsidRDefault="007E5B7E" w:rsidP="007E5B7E">
      <w:pPr>
        <w:spacing w:before="120"/>
        <w:ind w:firstLine="288"/>
        <w:jc w:val="both"/>
        <w:rPr>
          <w:rFonts w:eastAsia="Arial"/>
          <w:color w:val="000000"/>
          <w:sz w:val="20"/>
          <w:szCs w:val="20"/>
        </w:rPr>
      </w:pPr>
      <w:r w:rsidRPr="00BA5F16">
        <w:rPr>
          <w:rFonts w:eastAsia="Arial"/>
          <w:color w:val="000000"/>
          <w:sz w:val="20"/>
          <w:szCs w:val="20"/>
        </w:rPr>
        <w:t>Pekerja seks komersial sering kali dianggap sebagai kelompok marginal dalam masyarakat, terpinggirkan baik dari segi sosial maupun hukum.</w:t>
      </w:r>
      <w:r w:rsidRPr="00D91901">
        <w:rPr>
          <w:rFonts w:eastAsia="Arial"/>
          <w:color w:val="000000"/>
          <w:sz w:val="20"/>
          <w:szCs w:val="20"/>
        </w:rPr>
        <w:t xml:space="preserve"> Stigma dan prasangka yang melekat pada profesi ini membuat para pekerja seks komersial sering kali dipandang rendah dan diperlakukan dengan diskriminasi. Padahal, mereka adalah individu yang memiliki kompleksitas kehidupan dan makna hidup yang mendalam. Prostitusi atau pelacuran adalah pekerjaan yang sangat tua sejak kehidupan manusia itu sendiri. Pelacuran berasal dari kata latin </w:t>
      </w:r>
      <w:r w:rsidRPr="00D91901">
        <w:rPr>
          <w:rFonts w:eastAsia="Arial"/>
          <w:i/>
          <w:iCs/>
          <w:color w:val="000000"/>
          <w:sz w:val="20"/>
          <w:szCs w:val="20"/>
        </w:rPr>
        <w:t>pro-stituere</w:t>
      </w:r>
      <w:r w:rsidRPr="00D91901">
        <w:rPr>
          <w:rFonts w:eastAsia="Arial"/>
          <w:color w:val="000000"/>
          <w:sz w:val="20"/>
          <w:szCs w:val="20"/>
        </w:rPr>
        <w:t xml:space="preserve"> atau </w:t>
      </w:r>
      <w:r w:rsidRPr="00D91901">
        <w:rPr>
          <w:rFonts w:eastAsia="Arial"/>
          <w:i/>
          <w:iCs/>
          <w:color w:val="000000"/>
          <w:sz w:val="20"/>
          <w:szCs w:val="20"/>
        </w:rPr>
        <w:t>pro-stauree</w:t>
      </w:r>
      <w:r w:rsidRPr="00D91901">
        <w:rPr>
          <w:rFonts w:eastAsia="Arial"/>
          <w:color w:val="000000"/>
          <w:sz w:val="20"/>
          <w:szCs w:val="20"/>
        </w:rPr>
        <w:t>, yang berarti membiarkan diri melakukan zina, persundalan, percabulan, dan pergendakan. Salah satu penyakit masyarakat yang harus dihentikan adalah pelacuran atau prostitusi, yang juga harus dicegah dan diperbaiki. Istilah WTS atau wanita tunasusila termasuk dalam kategori pekerja seks komersial  dalam dunia pelacuran</w:t>
      </w:r>
      <w:r>
        <w:rPr>
          <w:rFonts w:eastAsia="Arial"/>
          <w:color w:val="000000"/>
          <w:sz w:val="20"/>
          <w:szCs w:val="20"/>
        </w:rPr>
        <w:t xml:space="preserve"> </w:t>
      </w:r>
      <w:r w:rsidRPr="00D91901">
        <w:rPr>
          <w:rFonts w:eastAsia="Arial"/>
          <w:color w:val="000000"/>
          <w:sz w:val="20"/>
          <w:szCs w:val="20"/>
        </w:rPr>
        <w:fldChar w:fldCharType="begin"/>
      </w:r>
      <w:r>
        <w:rPr>
          <w:rFonts w:eastAsia="Arial"/>
          <w:color w:val="000000"/>
          <w:sz w:val="20"/>
          <w:szCs w:val="20"/>
        </w:rPr>
        <w:instrText xml:space="preserve"> ADDIN ZOTERO_ITEM CSL_CITATION {"citationID":"qsfJYQAx","properties":{"formattedCitation":"[1]","plainCitation":"[1]","noteIndex":0},"citationItems":[{"id":48,"uris":["http://zotero.org/users/13037096/items/79PU7S6D"],"itemData":{"id":48,"type":"article-journal","abstract":"This study aims to analyze the phenomenon of a commercial sex worker (PSK) life who has a family in the village of Sidomulyo, Probolinggo Regency. Interpretative is used to determine the paradigm of this research. Emile Durkheim's Social Fact Theory has a major role in conducting this research. While the method used in this research is qualitative. Interviews, observation, and documentation are the methods used in this study to retrieve data.","language":"id","source":"Zotero","title":"ANALISIS FENOMENA KEHIDUPAN SEORANG PEKERJA SEKS KOMERSIAL (PSK) YANG BERKELUARGA DI DESA SIDOMULYO KABUPATEN PROBOLINGGO","author":[{"family":"Anjana","given":"Fika"},{"family":"Nasrifah","given":"Maula"}]}}],"schema":"https://github.com/citation-style-language/schema/raw/master/csl-citation.json"} </w:instrText>
      </w:r>
      <w:r w:rsidRPr="00D91901">
        <w:rPr>
          <w:rFonts w:eastAsia="Arial"/>
          <w:color w:val="000000"/>
          <w:sz w:val="20"/>
          <w:szCs w:val="20"/>
        </w:rPr>
        <w:fldChar w:fldCharType="separate"/>
      </w:r>
      <w:r w:rsidRPr="00796D27">
        <w:rPr>
          <w:rFonts w:eastAsia="Arial"/>
          <w:sz w:val="20"/>
        </w:rPr>
        <w:t>[1]</w:t>
      </w:r>
      <w:r w:rsidRPr="00D91901">
        <w:rPr>
          <w:rFonts w:eastAsia="Arial"/>
          <w:color w:val="000000"/>
          <w:sz w:val="20"/>
          <w:szCs w:val="20"/>
        </w:rPr>
        <w:fldChar w:fldCharType="end"/>
      </w:r>
      <w:r w:rsidRPr="00D91901">
        <w:rPr>
          <w:rFonts w:eastAsia="Arial"/>
          <w:color w:val="000000"/>
          <w:sz w:val="20"/>
          <w:szCs w:val="20"/>
        </w:rPr>
        <w:t xml:space="preserve">. </w:t>
      </w:r>
    </w:p>
    <w:p w14:paraId="35A4B03E" w14:textId="77777777" w:rsidR="007E5B7E" w:rsidRPr="00D91901" w:rsidRDefault="007E5B7E" w:rsidP="007E5B7E">
      <w:pPr>
        <w:ind w:firstLine="720"/>
        <w:jc w:val="both"/>
        <w:rPr>
          <w:rFonts w:eastAsia="Arial"/>
          <w:color w:val="000000"/>
          <w:sz w:val="20"/>
          <w:szCs w:val="20"/>
        </w:rPr>
      </w:pPr>
      <w:r w:rsidRPr="00D91901">
        <w:rPr>
          <w:rFonts w:eastAsia="Arial"/>
          <w:color w:val="000000"/>
          <w:sz w:val="20"/>
          <w:szCs w:val="20"/>
        </w:rPr>
        <w:t xml:space="preserve">Menurut Harnani </w:t>
      </w:r>
      <w:r w:rsidRPr="00D91901">
        <w:rPr>
          <w:rFonts w:eastAsia="Arial"/>
          <w:color w:val="000000"/>
          <w:sz w:val="20"/>
          <w:szCs w:val="20"/>
        </w:rPr>
        <w:fldChar w:fldCharType="begin"/>
      </w:r>
      <w:r>
        <w:rPr>
          <w:rFonts w:eastAsia="Arial"/>
          <w:color w:val="000000"/>
          <w:sz w:val="20"/>
          <w:szCs w:val="20"/>
        </w:rPr>
        <w:instrText xml:space="preserve"> ADDIN ZOTERO_ITEM CSL_CITATION {"citationID":"a2o0l0karb4","properties":{"formattedCitation":"[2]","plainCitation":"[2]","noteIndex":0},"citationItems":[{"id":421,"uris":["http://zotero.org/users/13037096/items/BZQ27TTA"],"itemData":{"id":421,"type":"article-journal","abstract":"Working as a sex worker is a job that is in constant difficulty. The bad stigma in society, the social status that prohibits the existence of this work, to the legal, religious, and cultural social order in Indonesia also prohibits this work. Previous research has reported that earning money quickly is a major factor in maintaining and expanding the presence of prostitution locations in a number of settings. Apart from economic factors, a sex worker is actually someone who is the same as other people who also involve emotional factors when working. It is important then that there is a study that is able to describe the journey of sex workers to enter and survive in prostitution. This research is a phenomenological qualitative study, with semi-structured online and offline interviews, and observations on social media among five sex workers in Bali. The data were then analyzed by theoretical coding based on Strauss &amp; Corbin (1990). The results of the research show that working sex has provided freedom, a place to prove oneself, and find love. These three findings prove that prostitution is not only a sexual world to get money, but a sexual world to get the same emotional satisfaction. This study provides an understanding of the journey of sex workers, and their contribution to psychosocial aspects in the world of prostitution.","language":"id","source":"Zotero","title":"PERJALANAN WANITA PEKERJA SEKS KOMERSIAL (PSK): SEBUAH KEBEBASAN, PEMBUKTIAN DIRI DAN CINTA","author":[{"family":"Pujhana","given":"I Kadek Wahyu"},{"family":"Tobing","given":"David Hizkia"}]}}],"schema":"https://github.com/citation-style-language/schema/raw/master/csl-citation.json"} </w:instrText>
      </w:r>
      <w:r w:rsidRPr="00D91901">
        <w:rPr>
          <w:rFonts w:eastAsia="Arial"/>
          <w:color w:val="000000"/>
          <w:sz w:val="20"/>
          <w:szCs w:val="20"/>
        </w:rPr>
        <w:fldChar w:fldCharType="separate"/>
      </w:r>
      <w:r w:rsidRPr="00796D27">
        <w:rPr>
          <w:sz w:val="20"/>
        </w:rPr>
        <w:t>[2]</w:t>
      </w:r>
      <w:r w:rsidRPr="00D91901">
        <w:rPr>
          <w:rFonts w:eastAsia="Arial"/>
          <w:color w:val="000000"/>
          <w:sz w:val="20"/>
          <w:szCs w:val="20"/>
        </w:rPr>
        <w:fldChar w:fldCharType="end"/>
      </w:r>
      <w:r w:rsidRPr="00D91901">
        <w:rPr>
          <w:rFonts w:eastAsia="Arial"/>
          <w:color w:val="000000"/>
          <w:sz w:val="20"/>
          <w:szCs w:val="20"/>
        </w:rPr>
        <w:t xml:space="preserve"> seseorang yang menjual jasanya untuk melakukan hubungan seksual dengan tujuan mendapatkan uang disebut Pekerja Seks Komersial. Pelayanan ini biasanya menggunakan penyewaan tubuh. Sebagai pelaku pelacuran, PSK di Indonesia sering disebut sebagai sundal atau sundel, yang menunjukkan bahwa perilaku perempuan sundal sangat buruk dan menjadi musuh masyarakat. Menurut Koentjoro </w:t>
      </w:r>
      <w:r w:rsidRPr="00D91901">
        <w:rPr>
          <w:rFonts w:eastAsia="Arial"/>
          <w:color w:val="000000"/>
          <w:sz w:val="20"/>
          <w:szCs w:val="20"/>
        </w:rPr>
        <w:fldChar w:fldCharType="begin"/>
      </w:r>
      <w:r>
        <w:rPr>
          <w:rFonts w:eastAsia="Arial"/>
          <w:color w:val="000000"/>
          <w:sz w:val="20"/>
          <w:szCs w:val="20"/>
        </w:rPr>
        <w:instrText xml:space="preserve"> ADDIN ZOTERO_ITEM CSL_CITATION {"citationID":"ZurFUXZZ","properties":{"formattedCitation":"[3]","plainCitation":"[3]","noteIndex":0},"citationItems":[{"id":43,"uris":["http://zotero.org/users/13037096/items/DWRUPDEP"],"itemData":{"id":43,"type":"article-journal","abstract":"Manusia adalah sebagai makhluk sosial, yang tidak terlepas dari hubungannya dengan individusatu dengan yang lainnya. Banyak perkembangan dan peristiwa yang terjadi di lingkungan sosialyang membuat manusia harus berfikir dan memilih kehidupan yang harus dijalani. Tujuan daripenelitian ini adalah untuk mengetahui hubungan konsep diri dengan makna hidup pada pekerjaseks komersial (PSK) yang menjalani rehabilitasi dipanti sosial bina karya wanita harapan muliaJakarta Barat. Variabel bebas dalam penelitian ini adalah konsep diri sedangkan untuk variabelterikatnya adalah makna hidup. Sampel dalam penelitian ini sebanyak 80 orang berdasarkanmetode pengambilan sampel sensus atau sampel jenuh. Hasil validitas dan rehabilitasimenggunakan SPSS versi 15.00 for windows. Validitas konsep diri sebesar 0.449-0.697 danvaliditas makna hidup sebesar 0.437-0.862. Hasil dari data bivariate correlation diperoleh rsebesar 0.302 artinya ada hubungan kearah positif antara konsep diri dengan makna hidup.Berdasarkan analisa diatas dapat disimpulkan bahwa ada hubungan kearah positif antara konsepdiri dengan makna hidup pada pekerja seks komersial (PSK) yang menjalani rehabilitasi dipantisosial bina karya wanita harapan mulia Jakarta Barat.","container-title":"Psikologi Kreatif Inovatif","DOI":"10.37817/psikologikreatifinovatif.v2i3.2504","ISSN":"2808-3849, 2808-4411","issue":"3","journalAbbreviation":"PsikologiKreatifInovatif","language":"id","page":"26-36","source":"DOI.org (Crossref)","title":"HUBUNGAN KONSEP DIRI DENGAN MAKNA HIDUP PADA PEKERJA SEKS KOMERSIAL (PSK) YANG MENJALANI REHABILITASI DIPANTI SOSIAL BINA KARYA WANITA HARAPAN MULIA JAKARTA BARAT","volume":"2","author":[{"family":"Rembulan","given":"Putri"}],"issued":{"date-parts":[["2022",7,1]]}}}],"schema":"https://github.com/citation-style-language/schema/raw/master/csl-citation.json"} </w:instrText>
      </w:r>
      <w:r w:rsidRPr="00D91901">
        <w:rPr>
          <w:rFonts w:eastAsia="Arial"/>
          <w:color w:val="000000"/>
          <w:sz w:val="20"/>
          <w:szCs w:val="20"/>
        </w:rPr>
        <w:fldChar w:fldCharType="separate"/>
      </w:r>
      <w:r w:rsidRPr="00796D27">
        <w:rPr>
          <w:sz w:val="20"/>
        </w:rPr>
        <w:t>[3]</w:t>
      </w:r>
      <w:r w:rsidRPr="00D91901">
        <w:rPr>
          <w:rFonts w:eastAsia="Arial"/>
          <w:color w:val="000000"/>
          <w:sz w:val="20"/>
          <w:szCs w:val="20"/>
        </w:rPr>
        <w:fldChar w:fldCharType="end"/>
      </w:r>
      <w:r w:rsidRPr="00D91901">
        <w:rPr>
          <w:rFonts w:eastAsia="Arial"/>
          <w:color w:val="000000"/>
          <w:sz w:val="20"/>
          <w:szCs w:val="20"/>
        </w:rPr>
        <w:t xml:space="preserve"> beberapa faktor sosiokultural yang menyebabkan perempuan menjadi PSK termasuk orang setempat yang menjadi model pelacur yang sukses, lingkungannya yang permisif, peran instigator (penghasut), sosialisasi, dan pendidikan yang tidak efektif untuk meningkatkan status sosial ekonomi. Selain PSK, konsumen, germo/mucikari, dan perantara adalah pihak-pihak yang terlibat dalam pelacuran</w:t>
      </w:r>
      <w:r w:rsidRPr="00D91901">
        <w:rPr>
          <w:rFonts w:eastAsia="Arial"/>
          <w:color w:val="000000"/>
          <w:sz w:val="20"/>
          <w:szCs w:val="20"/>
        </w:rPr>
        <w:fldChar w:fldCharType="begin"/>
      </w:r>
      <w:r>
        <w:rPr>
          <w:rFonts w:eastAsia="Arial"/>
          <w:color w:val="000000"/>
          <w:sz w:val="20"/>
          <w:szCs w:val="20"/>
        </w:rPr>
        <w:instrText xml:space="preserve"> ADDIN ZOTERO_ITEM CSL_CITATION {"citationID":"MTnUOGgx","properties":{"formattedCitation":"[4]","plainCitation":"[4]","noteIndex":0},"citationItems":[{"id":139,"uris":["http://zotero.org/users/13037096/items/TM88F3IK"],"itemData":{"id":139,"type":"article-journal","abstract":"Prostitution is a disease of society as old as human life itself cannot be eliminated because it always exists in every age. It is a classic problem because it needs serious government handling in overcoming the problem of prostitution. It is undeniable that it can increase the economic growth of the people around the localization. This research uses qualitative research methods. The data collection method uses observation, in-depth interviews and documentation. Data analysis using interactive models, including data collection, data reduction, data presentation. The results showed positive and negative views of the community about the existence of localization. The existence of localization will only cause bad impacts and harm people's lives. However, there are those who think that localization can be profitable from an economic point of view. The social impact of the existence of localization interferes with the mental development of children and decreases the level of religiosity. Meanwhile, the economic impact is felt by business actors who depend on their lives in localization areas complaining because income has decreased.","container-title":"Wacana: Jurnal Ilmu Sosial dan Ilmu Politik Interdisiplin","DOI":"10.37304/wacana.v10i1.8227","ISSN":"2798-9356, 2355-8326","issue":"1","journalAbbreviation":"JWCN","language":"id","page":"532-543","source":"DOI.org (Crossref)","title":"DAMPAK PENUTUPAN LOKALISASI PUGER KULON TERHADAP KONDISI SOSIAL EKONOMI MASYARAKAT PUGER KABUPATEN JEMBER","volume":"10","author":[{"family":"Eko","given":"Eko Setiawan"}],"issued":{"date-parts":[["2023",6,10]]}}}],"schema":"https://github.com/citation-style-language/schema/raw/master/csl-citation.json"} </w:instrText>
      </w:r>
      <w:r w:rsidRPr="00D91901">
        <w:rPr>
          <w:rFonts w:eastAsia="Arial"/>
          <w:color w:val="000000"/>
          <w:sz w:val="20"/>
          <w:szCs w:val="20"/>
        </w:rPr>
        <w:fldChar w:fldCharType="separate"/>
      </w:r>
      <w:r w:rsidRPr="00796D27">
        <w:rPr>
          <w:sz w:val="20"/>
        </w:rPr>
        <w:t>[4]</w:t>
      </w:r>
      <w:r w:rsidRPr="00D91901">
        <w:rPr>
          <w:rFonts w:eastAsia="Arial"/>
          <w:color w:val="000000"/>
          <w:sz w:val="20"/>
          <w:szCs w:val="20"/>
        </w:rPr>
        <w:fldChar w:fldCharType="end"/>
      </w:r>
      <w:r w:rsidRPr="00D91901">
        <w:rPr>
          <w:rFonts w:eastAsia="Arial"/>
          <w:color w:val="000000"/>
          <w:sz w:val="20"/>
          <w:szCs w:val="20"/>
        </w:rPr>
        <w:t xml:space="preserve">. Germo atau mucikari adalah orang yang mendapatkan keuntungan materi dari transaksi seks karena mereka sebagian atau sepenuhnya terlibat dalam mengadakan, memfasilitasi, dan mengendalikan pengelolaan pelacuran, termasuk menyediakan tempat untuk berlangsungnya transaksi, mengawasi pelaksanaan transaksi, dan atau mempekerjakan orang </w:t>
      </w:r>
      <w:r w:rsidRPr="00D91901">
        <w:rPr>
          <w:rFonts w:eastAsia="Arial"/>
          <w:color w:val="000000"/>
          <w:sz w:val="20"/>
          <w:szCs w:val="20"/>
        </w:rPr>
        <w:fldChar w:fldCharType="begin"/>
      </w:r>
      <w:r>
        <w:rPr>
          <w:rFonts w:eastAsia="Arial"/>
          <w:color w:val="000000"/>
          <w:sz w:val="20"/>
          <w:szCs w:val="20"/>
        </w:rPr>
        <w:instrText xml:space="preserve"> ADDIN ZOTERO_ITEM CSL_CITATION {"citationID":"6AZtdKEn","properties":{"formattedCitation":"[5]","plainCitation":"[5]","noteIndex":0},"citationItems":[{"id":127,"uris":["http://zotero.org/users/13037096/items/FRWPIWEA"],"itemData":{"id":127,"type":"article-journal","abstract":"This article describes about the situation of prostitution in Indonesia concerning its types, contributing factors, and elimination strategies using available relevant documents. There are both traditional and contemporary types of prostitution in Indonesia that included sex workers, users and the pimps. The contributing factors of prostitution rooted in three domains including demand, supply and catalyst factors that all associated with social, economic, politic, culture, development of information technology, and globalization factors. Strategies to eradicate prostitution by government in Indonesia rely on the institutional based rehabilitation of sex worker were discussed within the frame of best principles of sex workers rehabilitation. Some limitations were highlighted with regards to the design and implementation of current sex worker’s rehabilitation program.","container-title":"Prosiding Penelitian dan Pengabdian kepada Masyarakat","DOI":"10.24198/jppm.v5i3.20579","ISSN":"2581-1126, 2442-448X","issue":"3","journalAbbreviation":"jppm","language":"id","page":"303","source":"DOI.org (Crossref)","title":"PENANGANAN PEKERJA SEKS KOMERSIAL DI INDONESIA","volume":"5","author":[{"family":"Rusyidi","given":"Binahayati"},{"family":"Nurwati","given":"Nunung"}],"issued":{"date-parts":[["2019",1,30]]}}}],"schema":"https://github.com/citation-style-language/schema/raw/master/csl-citation.json"} </w:instrText>
      </w:r>
      <w:r w:rsidRPr="00D91901">
        <w:rPr>
          <w:rFonts w:eastAsia="Arial"/>
          <w:color w:val="000000"/>
          <w:sz w:val="20"/>
          <w:szCs w:val="20"/>
        </w:rPr>
        <w:fldChar w:fldCharType="separate"/>
      </w:r>
      <w:r w:rsidRPr="00796D27">
        <w:rPr>
          <w:sz w:val="20"/>
        </w:rPr>
        <w:t>[5]</w:t>
      </w:r>
      <w:r w:rsidRPr="00D91901">
        <w:rPr>
          <w:rFonts w:eastAsia="Arial"/>
          <w:color w:val="000000"/>
          <w:sz w:val="20"/>
          <w:szCs w:val="20"/>
        </w:rPr>
        <w:fldChar w:fldCharType="end"/>
      </w:r>
      <w:r w:rsidRPr="00D91901">
        <w:rPr>
          <w:rFonts w:eastAsia="Arial"/>
          <w:color w:val="000000"/>
          <w:sz w:val="20"/>
          <w:szCs w:val="20"/>
        </w:rPr>
        <w:t>.</w:t>
      </w:r>
    </w:p>
    <w:p w14:paraId="0A0A006F" w14:textId="77777777" w:rsidR="007E5B7E" w:rsidRPr="00D91901" w:rsidRDefault="007E5B7E" w:rsidP="007E5B7E">
      <w:pPr>
        <w:spacing w:before="120"/>
        <w:ind w:firstLine="720"/>
        <w:jc w:val="both"/>
        <w:rPr>
          <w:rFonts w:eastAsia="Arial"/>
          <w:color w:val="000000"/>
          <w:sz w:val="20"/>
          <w:szCs w:val="20"/>
        </w:rPr>
      </w:pPr>
      <w:r w:rsidRPr="00D91901">
        <w:rPr>
          <w:rFonts w:eastAsia="Arial"/>
          <w:color w:val="000000"/>
          <w:sz w:val="20"/>
          <w:szCs w:val="20"/>
        </w:rPr>
        <w:t>Kadir menyatakan</w:t>
      </w:r>
      <w:r w:rsidRPr="00D91901">
        <w:rPr>
          <w:rFonts w:eastAsia="Arial"/>
          <w:color w:val="000000"/>
          <w:sz w:val="20"/>
          <w:szCs w:val="20"/>
        </w:rPr>
        <w:fldChar w:fldCharType="begin"/>
      </w:r>
      <w:r>
        <w:rPr>
          <w:rFonts w:eastAsia="Arial"/>
          <w:color w:val="000000"/>
          <w:sz w:val="20"/>
          <w:szCs w:val="20"/>
        </w:rPr>
        <w:instrText xml:space="preserve"> ADDIN ZOTERO_ITEM CSL_CITATION {"citationID":"a1ujet7smc0","properties":{"formattedCitation":"[6]","plainCitation":"[6]","noteIndex":0},"citationItems":[{"id":369,"uris":["http://zotero.org/users/13037096/items/SYDZB9E5"],"itemData":{"id":369,"type":"article-journal","abstract":"The world of prostitution is a place that has a very old age, prostitution is a free behavior without any control in a sexual context, because of the impingement of sexual desire against the opposite sex without knowing the boundaries of decency. Prostitution in society is often a social problem and becomes a concern in legal, religious and traditional matters (norms). In fact, these activities are difficult to eliminate. The influencing factor is the economy related to the demands of life which is the reason why a woman wants to do anything including becoming a commercial sex worker, even though it is an act that is lowly or despicable in the eyes of society. So far, society has always considered that female commercial sex workers are despicable and trashy human beings, without trying to get to know the prostitutes more deeply. Basically, the lives of commercial sex workers have the same life as society in general, what makes the difference is the community's own assessment of those who consider them to be marginalized human beings or so-called scum of society. This study uses a qualitative method with a phenomenological approach. The theoretical perspective used in this research is Husserl's Phenomenology and Schutz's motives and causes as the analytical knife of this research. The results of this study indicate that the identities of the people have various identities, as entertainment, as sinful acts, and runaway jobs. Then the second is the motive of the prostitutes. The motive for the cause as a sense of disappointment and belief in earning more Purpose motives as entertainment, work, and meet the needs of the family.","language":"id","source":"Zotero","title":"IDENTITAS DIRI PEREMPUAN PEKERJA SEKS KOMERSIAL","author":[{"family":"Prakoso","given":"Ridho Akbar Tirto"}]}}],"schema":"https://github.com/citation-style-language/schema/raw/master/csl-citation.json"} </w:instrText>
      </w:r>
      <w:r w:rsidRPr="00D91901">
        <w:rPr>
          <w:rFonts w:eastAsia="Arial"/>
          <w:color w:val="000000"/>
          <w:sz w:val="20"/>
          <w:szCs w:val="20"/>
        </w:rPr>
        <w:fldChar w:fldCharType="separate"/>
      </w:r>
      <w:r w:rsidRPr="00796D27">
        <w:rPr>
          <w:sz w:val="20"/>
        </w:rPr>
        <w:t>[6]</w:t>
      </w:r>
      <w:r w:rsidRPr="00D91901">
        <w:rPr>
          <w:rFonts w:eastAsia="Arial"/>
          <w:color w:val="000000"/>
          <w:sz w:val="20"/>
          <w:szCs w:val="20"/>
        </w:rPr>
        <w:fldChar w:fldCharType="end"/>
      </w:r>
      <w:r w:rsidRPr="00D91901">
        <w:rPr>
          <w:rFonts w:eastAsia="Arial"/>
          <w:color w:val="000000"/>
          <w:sz w:val="20"/>
          <w:szCs w:val="20"/>
        </w:rPr>
        <w:t xml:space="preserve"> bahwa banyaknya wanita yang bekerja sebagai pekerja seks di Indonesia bukanlah fenomena yang muncul sendiri. Ada enam alasan umum untuk munculnya pekerjaan ini. Ini termasuk kemiskinan dan pemenuhan kebutuhan hidup, ketidakpuasan terhadap pekerjaan yang tengah dilakukan, penghasilan yang dianggap masih kurang karena tidak memiliki kecerdasan yang cukup untuk memasuki sektor formal atau melanjutkan pendidikan yang lebih tinggi, kerusakan atau ketidakutuhan dalam kehidupan keluarga, seperti memiliki anak yatim. Menurut Koentjoro</w:t>
      </w:r>
      <w:r>
        <w:rPr>
          <w:rFonts w:eastAsia="Arial"/>
          <w:color w:val="000000"/>
          <w:sz w:val="20"/>
          <w:szCs w:val="20"/>
        </w:rPr>
        <w:t xml:space="preserve"> </w:t>
      </w:r>
      <w:r w:rsidRPr="00D91901">
        <w:rPr>
          <w:rFonts w:eastAsia="Arial"/>
          <w:color w:val="000000"/>
          <w:sz w:val="20"/>
          <w:szCs w:val="20"/>
        </w:rPr>
        <w:fldChar w:fldCharType="begin"/>
      </w:r>
      <w:r>
        <w:rPr>
          <w:rFonts w:eastAsia="Arial"/>
          <w:color w:val="000000"/>
          <w:sz w:val="20"/>
          <w:szCs w:val="20"/>
        </w:rPr>
        <w:instrText xml:space="preserve"> ADDIN ZOTERO_ITEM CSL_CITATION {"citationID":"ayk9EHDW","properties":{"formattedCitation":"[7]","plainCitation":"[7]","noteIndex":0},"citationItems":[{"id":41,"uris":["http://zotero.org/users/13037096/items/W8IT29GY"],"itemData":{"id":41,"type":"article-journal","abstract":"S This research aims to understand the dynamics lives of sex worker in the process of finding the meaning of life through the achievement of the stage of meaningfulness life from Frankl (in Bastaman, 2006), namely: the stage of suffering, self-acceptance stage, meaning discovery stage, the stage of realization of meaning, and the stage of meaningful life. This research used a phenomenological qualitative approach with the number of the respondents as many as 2 respondents obtained based on certain criteria. The result showed that the dynamics of searching for meaning of life on the 1st respondent started from the stage of suffering. In her life as a prostitute, she obtain social support and perform vicarious learning so as to reach the stage of self-acceptance and then headed to the discovery meaning of his life after the discovery phrase aware that there are important and valuable. At the stage of realization of meaning, 1st respondent set a goal of her life through experiential value and attitudinal value owned. In an effort to foster the spirit and commitment, she uses a parallel system to realize it, and finally reached the stage of meaningful life and be happy. While the 2nd respondent that was also originally located at the stage of suffering, but she learnt from the failure and choose to accept the state of being, but when 2nd respondent began to realize that there are things that are important and valuable in the discovery phrase of her meaning with creative value owned, feelings of doubts and fear appear to be an obstacle to take a step forward, which in turn make the 2nd respondent question her purpose of life, and return to the stage of suffering.","container-title":"Psikologia: Jurnal Pemikiran dan Penelitian Psikologi","DOI":"10.32734/psikologia.v13i3.2275","ISSN":"2549-2136, 1858-0327","issue":"3","journalAbbreviation":"JPPP","language":"id","page":"153-161","source":"DOI.org (Crossref)","title":"KEBERMAKNAAN HIDUP PADA PEKERJA SEKS KOMERSIL (PSK): MEANINGFUL LIFE OF SEX WORKER MEANINGFUL LIFE OF SEX WORKER","title-short":"KEBERMAKNAAN HIDUP PADA PEKERJA SEKS KOMERSIL (PSK)","volume":"13","author":[{"literal":"Weillon Chaidir"},{"literal":"Josetta Maria R. Tuapattinaja"}],"issued":{"date-parts":[["2019",9,3]]}}}],"schema":"https://github.com/citation-style-language/schema/raw/master/csl-citation.json"} </w:instrText>
      </w:r>
      <w:r w:rsidRPr="00D91901">
        <w:rPr>
          <w:rFonts w:eastAsia="Arial"/>
          <w:color w:val="000000"/>
          <w:sz w:val="20"/>
          <w:szCs w:val="20"/>
        </w:rPr>
        <w:fldChar w:fldCharType="separate"/>
      </w:r>
      <w:r w:rsidRPr="00796D27">
        <w:rPr>
          <w:rFonts w:eastAsia="Arial"/>
          <w:sz w:val="20"/>
        </w:rPr>
        <w:t>[7]</w:t>
      </w:r>
      <w:r w:rsidRPr="00D91901">
        <w:rPr>
          <w:rFonts w:eastAsia="Arial"/>
          <w:color w:val="000000"/>
          <w:sz w:val="20"/>
          <w:szCs w:val="20"/>
        </w:rPr>
        <w:fldChar w:fldCharType="end"/>
      </w:r>
      <w:r w:rsidRPr="00D91901">
        <w:rPr>
          <w:rFonts w:eastAsia="Arial"/>
          <w:color w:val="000000"/>
          <w:sz w:val="20"/>
          <w:szCs w:val="20"/>
        </w:rPr>
        <w:t xml:space="preserve"> wanita yang bekerja sebagai PSK karena terpaksa akhirnya akan merasa bersalah atau berdosa kepada Tuhannya karena mereka tahu bahwa apa yang mereka lakukan adalah perbuatan yang tidak pantas dan tidak dapat diterima di agama mana pun.</w:t>
      </w:r>
    </w:p>
    <w:p w14:paraId="3CBF67DC" w14:textId="77777777" w:rsidR="007E5B7E" w:rsidRPr="00D91901" w:rsidRDefault="007E5B7E" w:rsidP="007E5B7E">
      <w:pPr>
        <w:spacing w:before="120"/>
        <w:ind w:firstLine="720"/>
        <w:jc w:val="both"/>
        <w:rPr>
          <w:rFonts w:eastAsia="Arial"/>
          <w:color w:val="000000"/>
          <w:sz w:val="20"/>
          <w:szCs w:val="20"/>
        </w:rPr>
      </w:pPr>
      <w:r w:rsidRPr="00D91901">
        <w:rPr>
          <w:rFonts w:eastAsia="Arial"/>
          <w:color w:val="000000"/>
          <w:sz w:val="20"/>
          <w:szCs w:val="20"/>
        </w:rPr>
        <w:t>Ketika seseorang menemukan makna dalam hidupnya, dia akan lebih mampu mengalami perasaan positif seperti kebahagiaan dan cinta. Setiap orang memiliki makna hidup yang berbeda, karena adanya faktor-faktor yang mempengaruhinya. Namun, makna hidup tidak dapat ditemukan sendiri tanpa bantuan</w:t>
      </w:r>
      <w:r w:rsidRPr="00D91901">
        <w:rPr>
          <w:rFonts w:eastAsia="Arial"/>
          <w:color w:val="000000"/>
          <w:sz w:val="20"/>
          <w:szCs w:val="20"/>
        </w:rPr>
        <w:fldChar w:fldCharType="begin"/>
      </w:r>
      <w:r>
        <w:rPr>
          <w:rFonts w:eastAsia="Arial"/>
          <w:color w:val="000000"/>
          <w:sz w:val="20"/>
          <w:szCs w:val="20"/>
        </w:rPr>
        <w:instrText xml:space="preserve"> ADDIN ZOTERO_ITEM CSL_CITATION {"citationID":"osx2UnXh","properties":{"formattedCitation":"[8]","plainCitation":"[8]","noteIndex":0},"citationItems":[{"id":56,"uris":["http://zotero.org/users/13037096/items/4INCZSII"],"itemData":{"id":56,"type":"article-journal","abstract":"Description of Meaning in Life for Indonesian People’s (A Literature Review). The meaning in life was important's aspect by who make them as a purpose in life due to live the life that can give some happiness. The purpose in this literature review has to describe how the meaning in life for some people in Indonesia. The article used the literature review methods that due to reviewing some journal article for getting informations. The results of the literature review that to looking for meaning in life had some different among Indonesian people, it happened because of differences in situations and processes that have been carried out. And then, to looking for meaning in life for every Indonesian people also influenced by some factor such as social support, worship, building a relationship, experiences, proffesion, motivation, and positive action. The influental factor about looking for meaning in life among Indonesian people is the social support.","language":"id","source":"Zotero","title":"GAMBARAN MAKNA HIDUP PADA BEBERAPA KALANGAN MASYARAKAT DI INDONESIA (SEBUAH KAJIAN LITERATUR)","author":[{"family":"Qori’ah","given":"Haiza Sri"},{"family":"Ningsih","given":"Yuninda Tria"}]}}],"schema":"https://github.com/citation-style-language/schema/raw/master/csl-citation.json"} </w:instrText>
      </w:r>
      <w:r w:rsidRPr="00D91901">
        <w:rPr>
          <w:rFonts w:eastAsia="Arial"/>
          <w:color w:val="000000"/>
          <w:sz w:val="20"/>
          <w:szCs w:val="20"/>
        </w:rPr>
        <w:fldChar w:fldCharType="separate"/>
      </w:r>
      <w:r w:rsidRPr="00796D27">
        <w:rPr>
          <w:sz w:val="20"/>
        </w:rPr>
        <w:t>[8]</w:t>
      </w:r>
      <w:r w:rsidRPr="00D91901">
        <w:rPr>
          <w:rFonts w:eastAsia="Arial"/>
          <w:color w:val="000000"/>
          <w:sz w:val="20"/>
          <w:szCs w:val="20"/>
        </w:rPr>
        <w:fldChar w:fldCharType="end"/>
      </w:r>
      <w:r w:rsidRPr="00D91901">
        <w:rPr>
          <w:rFonts w:eastAsia="Arial"/>
          <w:color w:val="000000"/>
          <w:sz w:val="20"/>
          <w:szCs w:val="20"/>
        </w:rPr>
        <w:t>. Menurut Bastman</w:t>
      </w:r>
      <w:r w:rsidRPr="00D91901">
        <w:rPr>
          <w:rFonts w:eastAsia="Arial"/>
          <w:color w:val="000000"/>
          <w:sz w:val="20"/>
          <w:szCs w:val="20"/>
        </w:rPr>
        <w:fldChar w:fldCharType="begin"/>
      </w:r>
      <w:r>
        <w:rPr>
          <w:rFonts w:eastAsia="Arial"/>
          <w:color w:val="000000"/>
          <w:sz w:val="20"/>
          <w:szCs w:val="20"/>
        </w:rPr>
        <w:instrText xml:space="preserve"> ADDIN ZOTERO_ITEM CSL_CITATION {"citationID":"0hoaDfix","properties":{"formattedCitation":"[9]","plainCitation":"[9]","noteIndex":0},"citationItems":[{"id":54,"uris":["http://zotero.org/users/13037096/items/J9P3995I"],"itemData":{"id":54,"type":"article-journal","abstract":"Methods: This study is a quantitative study with a descriptive design. The population in this study were all the elderly who live in the home for the werdha Jambangan with a total of 60 elderly and the sample used was 56 respondents using simple random sampling. The variable in this study is the understanding of the meaning of life from a health perspective in the elderly. The data were analyzed with descriptive statistics and presented in a frequency distribution table. Keywords: Understanding The Meaning Of Life, Health Perspective, Elderly\nResults: The results showed that out of 56 elderly people at the Werdha Jambangan Nursing Home in Surabaya, 73.2% of the respondents were 60-74 years old, 73.2% were female, and most of them 55.4% had an understanding of the meaning of a moderate life.\nConclusion: Getting an understanding of the meaning of life requires a long and continuous process. A person who already has an understanding of the meaning of his life will be more prosperous and happier in life.","container-title":"Jurnal Keperawatan Muhammadiyah","DOI":"10.30651/jkm.v5i2.6418","ISSN":"2597-7539, 2541-2396","issue":"2","journalAbbreviation":"JKM","language":"id","source":"DOI.org (Crossref)","title":"Pemahaman Makna Hidup Dalam Perspektif Kesehatan Pada Lansia Di Panti Werdha","URL":"http://journal.um-surabaya.ac.id/index.php/JKM/article/view/6418","volume":"5","author":[{"family":"Wijayanti","given":"Lono"},{"family":"Damawiyah","given":"Siti"}],"accessed":{"date-parts":[["2023",10,14]]},"issued":{"date-parts":[["2020",12,1]]}}}],"schema":"https://github.com/citation-style-language/schema/raw/master/csl-citation.json"} </w:instrText>
      </w:r>
      <w:r w:rsidRPr="00D91901">
        <w:rPr>
          <w:rFonts w:eastAsia="Arial"/>
          <w:color w:val="000000"/>
          <w:sz w:val="20"/>
          <w:szCs w:val="20"/>
        </w:rPr>
        <w:fldChar w:fldCharType="separate"/>
      </w:r>
      <w:r w:rsidRPr="00796D27">
        <w:rPr>
          <w:sz w:val="20"/>
        </w:rPr>
        <w:t>[9]</w:t>
      </w:r>
      <w:r w:rsidRPr="00D91901">
        <w:rPr>
          <w:rFonts w:eastAsia="Arial"/>
          <w:color w:val="000000"/>
          <w:sz w:val="20"/>
          <w:szCs w:val="20"/>
        </w:rPr>
        <w:fldChar w:fldCharType="end"/>
      </w:r>
      <w:r w:rsidRPr="00D91901">
        <w:rPr>
          <w:rFonts w:eastAsia="Arial"/>
          <w:color w:val="000000"/>
          <w:sz w:val="20"/>
          <w:szCs w:val="20"/>
        </w:rPr>
        <w:t xml:space="preserve">, makna hidup tidak pernah stabil. Konsep logoterapi mengatakan makna hidup dicapai dengan tiga cara: melakukan sesuatu, mengalami nilai, dan menderita. Karena mereka merasa telah menjadi manusia "seutuhnya", seseorang yang menghayati hidup akan merasa puas dengan hidupnya karena mereka benar-benar tahu untuk apa hidup tersebut. Makna hidup adalah hal-hal yang dianggap penting, berharga, benar, dan dapat dijadikan tujuan hidup </w:t>
      </w:r>
      <w:r w:rsidRPr="00D91901">
        <w:rPr>
          <w:rFonts w:eastAsia="Arial"/>
          <w:color w:val="000000"/>
          <w:sz w:val="20"/>
          <w:szCs w:val="20"/>
        </w:rPr>
        <w:fldChar w:fldCharType="begin"/>
      </w:r>
      <w:r>
        <w:rPr>
          <w:rFonts w:eastAsia="Arial"/>
          <w:color w:val="000000"/>
          <w:sz w:val="20"/>
          <w:szCs w:val="20"/>
        </w:rPr>
        <w:instrText xml:space="preserve"> ADDIN ZOTERO_ITEM CSL_CITATION {"citationID":"oL55pVle","properties":{"formattedCitation":"[3]","plainCitation":"[3]","noteIndex":0},"citationItems":[{"id":43,"uris":["http://zotero.org/users/13037096/items/DWRUPDEP"],"itemData":{"id":43,"type":"article-journal","abstract":"Manusia adalah sebagai makhluk sosial, yang tidak terlepas dari hubungannya dengan individusatu dengan yang lainnya. Banyak perkembangan dan peristiwa yang terjadi di lingkungan sosialyang membuat manusia harus berfikir dan memilih kehidupan yang harus dijalani. Tujuan daripenelitian ini adalah untuk mengetahui hubungan konsep diri dengan makna hidup pada pekerjaseks komersial (PSK) yang menjalani rehabilitasi dipanti sosial bina karya wanita harapan muliaJakarta Barat. Variabel bebas dalam penelitian ini adalah konsep diri sedangkan untuk variabelterikatnya adalah makna hidup. Sampel dalam penelitian ini sebanyak 80 orang berdasarkanmetode pengambilan sampel sensus atau sampel jenuh. Hasil validitas dan rehabilitasimenggunakan SPSS versi 15.00 for windows. Validitas konsep diri sebesar 0.449-0.697 danvaliditas makna hidup sebesar 0.437-0.862. Hasil dari data bivariate correlation diperoleh rsebesar 0.302 artinya ada hubungan kearah positif antara konsep diri dengan makna hidup.Berdasarkan analisa diatas dapat disimpulkan bahwa ada hubungan kearah positif antara konsepdiri dengan makna hidup pada pekerja seks komersial (PSK) yang menjalani rehabilitasi dipantisosial bina karya wanita harapan mulia Jakarta Barat.","container-title":"Psikologi Kreatif Inovatif","DOI":"10.37817/psikologikreatifinovatif.v2i3.2504","ISSN":"2808-3849, 2808-4411","issue":"3","journalAbbreviation":"PsikologiKreatifInovatif","language":"id","page":"26-36","source":"DOI.org (Crossref)","title":"HUBUNGAN KONSEP DIRI DENGAN MAKNA HIDUP PADA PEKERJA SEKS KOMERSIAL (PSK) YANG MENJALANI REHABILITASI DIPANTI SOSIAL BINA KARYA WANITA HARAPAN MULIA JAKARTA BARAT","volume":"2","author":[{"family":"Rembulan","given":"Putri"}],"issued":{"date-parts":[["2022",7,1]]}}}],"schema":"https://github.com/citation-style-language/schema/raw/master/csl-citation.json"} </w:instrText>
      </w:r>
      <w:r w:rsidRPr="00D91901">
        <w:rPr>
          <w:rFonts w:eastAsia="Arial"/>
          <w:color w:val="000000"/>
          <w:sz w:val="20"/>
          <w:szCs w:val="20"/>
        </w:rPr>
        <w:fldChar w:fldCharType="separate"/>
      </w:r>
      <w:r w:rsidRPr="00796D27">
        <w:rPr>
          <w:rFonts w:eastAsia="Arial"/>
          <w:sz w:val="20"/>
        </w:rPr>
        <w:t>[3]</w:t>
      </w:r>
      <w:r w:rsidRPr="00D91901">
        <w:rPr>
          <w:rFonts w:eastAsia="Arial"/>
          <w:color w:val="000000"/>
          <w:sz w:val="20"/>
          <w:szCs w:val="20"/>
        </w:rPr>
        <w:fldChar w:fldCharType="end"/>
      </w:r>
      <w:r w:rsidRPr="00D91901">
        <w:rPr>
          <w:rFonts w:eastAsia="Arial"/>
          <w:color w:val="000000"/>
          <w:sz w:val="20"/>
          <w:szCs w:val="20"/>
        </w:rPr>
        <w:t>.</w:t>
      </w:r>
    </w:p>
    <w:p w14:paraId="16002BFB" w14:textId="77777777" w:rsidR="007E5B7E" w:rsidRPr="00D91901" w:rsidRDefault="007E5B7E" w:rsidP="007E5B7E">
      <w:pPr>
        <w:spacing w:before="120"/>
        <w:ind w:firstLine="720"/>
        <w:jc w:val="both"/>
        <w:rPr>
          <w:rFonts w:eastAsia="Arial"/>
          <w:color w:val="000000"/>
          <w:sz w:val="20"/>
          <w:szCs w:val="20"/>
        </w:rPr>
      </w:pPr>
      <w:r w:rsidRPr="00D91901">
        <w:rPr>
          <w:rFonts w:eastAsia="Arial"/>
          <w:color w:val="000000"/>
          <w:sz w:val="20"/>
          <w:szCs w:val="20"/>
        </w:rPr>
        <w:t xml:space="preserve">Mereka memiliki tujuan yang jelas untuk kegiatan mereka, baik jangka pendek maupun jangka panjang, sehingga mereka dapat melakukan sesuatu dengan lebih terarah dan merasakan kemajuan yang telah mereka </w:t>
      </w:r>
      <w:r w:rsidRPr="00D91901">
        <w:rPr>
          <w:rFonts w:eastAsia="Arial"/>
          <w:color w:val="000000"/>
          <w:sz w:val="20"/>
          <w:szCs w:val="20"/>
        </w:rPr>
        <w:fldChar w:fldCharType="begin"/>
      </w:r>
      <w:r>
        <w:rPr>
          <w:rFonts w:eastAsia="Arial"/>
          <w:color w:val="000000"/>
          <w:sz w:val="20"/>
          <w:szCs w:val="20"/>
        </w:rPr>
        <w:instrText xml:space="preserve"> ADDIN ZOTERO_ITEM CSL_CITATION {"citationID":"ERJDMnol","properties":{"formattedCitation":"[10]","plainCitation":"[10]","noteIndex":0},"citationItems":[{"id":124,"uris":["http://zotero.org/users/13037096/items/E9TDE26T"],"itemData":{"id":124,"type":"article-journal","abstract":"Recidivism or repetition of criminal acts is a phenomenon that often occurs in Indonesia. Prison that are expected to reduce recidivism, in fact still not able to meet these expectations. The discovery of the meaning of life allows prisoners to change for the better, so that the occurrence of recidivism can be avoided. This study aims to find out how recidivists discover their meaning of life. This study uses phenomenological qualitative methods, and uses Interpretative Phenomenological Analysis (IPA) as the method of analysis. The research subjects were three recidivists who were chosen with purposive techniques. The results showed that the three subjects had found the meaning of his life. The main themes found were the process of becoming a criminal, life in prisons, and the meaning of life, while for the second subjects found individual themes, namely the experience of being a fugitive. Life in prisons, families, religion, nationalism, attitudes toward death, attitudes toward suicide, experience becoming fugitives, experience of surviving from death, and a strong desire to prove something is a factor that makes the three subjects find the meaning of their lives. The meaning of life makes the subjects want to be better people, who do not want to repeat the crime, and achieve the life goals they want.","container-title":"Jurnal EMPATI","DOI":"10.14710/empati.2019.23572","ISSN":"2829-1859, 2337-375X","issue":"1","journalAbbreviation":"Jurnal EMPATI","language":"id","page":"40-48","source":"DOI.org (Crossref)","title":"PENEMUAN MAKNA HIDUP PADA RESIDIVIS DI LEMBAGA PEMASYARAKATAN KELAS 1 SEMARANG","volume":"8","author":[{"family":"Setiawan","given":"Herdy Eka"},{"family":"Sakti","given":"Hastaning"}],"issued":{"date-parts":[["2019",3,26]]}}}],"schema":"https://github.com/citation-style-language/schema/raw/master/csl-citation.json"} </w:instrText>
      </w:r>
      <w:r w:rsidRPr="00D91901">
        <w:rPr>
          <w:rFonts w:eastAsia="Arial"/>
          <w:color w:val="000000"/>
          <w:sz w:val="20"/>
          <w:szCs w:val="20"/>
        </w:rPr>
        <w:fldChar w:fldCharType="separate"/>
      </w:r>
      <w:r w:rsidRPr="00796D27">
        <w:rPr>
          <w:sz w:val="20"/>
        </w:rPr>
        <w:t>[10]</w:t>
      </w:r>
      <w:r w:rsidRPr="00D91901">
        <w:rPr>
          <w:rFonts w:eastAsia="Arial"/>
          <w:color w:val="000000"/>
          <w:sz w:val="20"/>
          <w:szCs w:val="20"/>
        </w:rPr>
        <w:fldChar w:fldCharType="end"/>
      </w:r>
      <w:r w:rsidRPr="00D91901">
        <w:rPr>
          <w:rFonts w:eastAsia="Arial"/>
          <w:color w:val="000000"/>
          <w:sz w:val="20"/>
          <w:szCs w:val="20"/>
        </w:rPr>
        <w:t>. Menurut Bastman, Makna hidup adalah hal-hal yang dianggap penting, dirasakan berharga, valid, dan memiliki nilai khusus dan dapat dijadikan tujuan hidup. Seseorang yang memiliki makna hidup akan merasa puas dengan kehidupannya karena merasa menjadi orang yang "berkualitas". Variasi dalam makna hidup berasal dari perbedaan individu, kehidupan sehari-hari, dan sumber pendapatan. Semua variasi tersebut bergantung pada kemampuan untuk menangani kompleksitas, kesulitan, dan perubahan yang terjadi dalam kehidupan sehari-hari dan pekerjaan</w:t>
      </w:r>
      <w:r w:rsidRPr="00D91901">
        <w:rPr>
          <w:rFonts w:eastAsia="Arial"/>
          <w:color w:val="000000"/>
          <w:sz w:val="20"/>
          <w:szCs w:val="20"/>
        </w:rPr>
        <w:fldChar w:fldCharType="begin"/>
      </w:r>
      <w:r>
        <w:rPr>
          <w:rFonts w:eastAsia="Arial"/>
          <w:color w:val="000000"/>
          <w:sz w:val="20"/>
          <w:szCs w:val="20"/>
        </w:rPr>
        <w:instrText xml:space="preserve"> ADDIN ZOTERO_ITEM CSL_CITATION {"citationID":"Jx0oeoT0","properties":{"formattedCitation":"[11]","plainCitation":"[11]","noteIndex":0},"citationItems":[{"id":53,"uris":["http://zotero.org/users/13037096/items/WNKGIMWT"],"itemData":{"id":53,"type":"article-journal","abstract":"This study aims to reveal perceptions of community leaders on the political aspects of the existence of commercial sex workers (PSK) in the former South Long Sea Swamp Localization. Bandar Lampung. Social insecurity caused by discriminatory government policies and lack of partiality towards people who are marginalized in social life has until now become a kind of destiny of life. Power is always always, will get challenges, rejection and lack of trust. The choice for power certainly carries a number of risks. One mandate in carrying out power is to favor the interests of the community and the public interest above personal or group interests. This was revealed in a preliminary study in an interview with the head of RT 13 Environment 1 Kelurahan Panjang Selatan that social inequality was due to inequality in policy making by the government. The political aspect of the existence of commercial sex workers (CSWs) in the former south long localization questioned the background that caused the powerlessness of the government in dealing with this problem.","container-title":"Jurnal Tapis: Jurnal Teropong Aspirasi Politik Islam","DOI":"10.24042/tps.v15i1.4303","ISSN":"2655-6057, 0216-4396","issue":"1","journalAbbreviation":"Tapis","language":"id","page":"171-201","source":"DOI.org (Crossref)","title":"PERSEPSI TOKOH MASYARAKAT TERHADAP ASPEK POLITIK EKSISTENSI PEKERJA SEKS KOMERSIAL (PSK) DI EKS LOKALISASI RAWA LAUT PANJANG SELATAN BANDAR LAMPUNG","volume":"15","author":[{"family":"Ritaudin","given":"Sidi"}],"issued":{"date-parts":[["2019",6,27]]}}}],"schema":"https://github.com/citation-style-language/schema/raw/master/csl-citation.json"} </w:instrText>
      </w:r>
      <w:r w:rsidRPr="00D91901">
        <w:rPr>
          <w:rFonts w:eastAsia="Arial"/>
          <w:color w:val="000000"/>
          <w:sz w:val="20"/>
          <w:szCs w:val="20"/>
        </w:rPr>
        <w:fldChar w:fldCharType="separate"/>
      </w:r>
      <w:r w:rsidRPr="00796D27">
        <w:rPr>
          <w:rFonts w:eastAsia="Arial"/>
          <w:sz w:val="20"/>
        </w:rPr>
        <w:t>[11]</w:t>
      </w:r>
      <w:r w:rsidRPr="00D91901">
        <w:rPr>
          <w:rFonts w:eastAsia="Arial"/>
          <w:color w:val="000000"/>
          <w:sz w:val="20"/>
          <w:szCs w:val="20"/>
        </w:rPr>
        <w:fldChar w:fldCharType="end"/>
      </w:r>
      <w:r w:rsidRPr="00D91901">
        <w:rPr>
          <w:rFonts w:eastAsia="Arial"/>
          <w:color w:val="000000"/>
          <w:sz w:val="20"/>
          <w:szCs w:val="20"/>
        </w:rPr>
        <w:t>. Perbedaan pemaknaan menjelaskan bagaimana orang menemukan pemenuhan dalam hidup mereka dan memaksimalkan potensi mereka. Untuk mereka yang hidupnya memiliki makna yang relatif kecil, pencarian makna hidup dianggap sebagai proses yang panjang</w:t>
      </w:r>
      <w:r>
        <w:rPr>
          <w:rFonts w:eastAsia="Arial"/>
          <w:color w:val="000000"/>
          <w:sz w:val="20"/>
          <w:szCs w:val="20"/>
        </w:rPr>
        <w:fldChar w:fldCharType="begin"/>
      </w:r>
      <w:r>
        <w:rPr>
          <w:rFonts w:eastAsia="Arial"/>
          <w:color w:val="000000"/>
          <w:sz w:val="20"/>
          <w:szCs w:val="20"/>
        </w:rPr>
        <w:instrText xml:space="preserve"> ADDIN ZOTERO_ITEM CSL_CITATION {"citationID":"2Wu7fVV4","properties":{"formattedCitation":"[3]","plainCitation":"[3]","noteIndex":0},"citationItems":[{"id":43,"uris":["http://zotero.org/users/13037096/items/DWRUPDEP"],"itemData":{"id":43,"type":"article-journal","abstract":"Manusia adalah sebagai makhluk sosial, yang tidak terlepas dari hubungannya dengan individusatu dengan yang lainnya. Banyak perkembangan dan peristiwa yang terjadi di lingkungan sosialyang membuat manusia harus berfikir dan memilih kehidupan yang harus dijalani. Tujuan daripenelitian ini adalah untuk mengetahui hubungan konsep diri dengan makna hidup pada pekerjaseks komersial (PSK) yang menjalani rehabilitasi dipanti sosial bina karya wanita harapan muliaJakarta Barat. Variabel bebas dalam penelitian ini adalah konsep diri sedangkan untuk variabelterikatnya adalah makna hidup. Sampel dalam penelitian ini sebanyak 80 orang berdasarkanmetode pengambilan sampel sensus atau sampel jenuh. Hasil validitas dan rehabilitasimenggunakan SPSS versi 15.00 for windows. Validitas konsep diri sebesar 0.449-0.697 danvaliditas makna hidup sebesar 0.437-0.862. Hasil dari data bivariate correlation diperoleh rsebesar 0.302 artinya ada hubungan kearah positif antara konsep diri dengan makna hidup.Berdasarkan analisa diatas dapat disimpulkan bahwa ada hubungan kearah positif antara konsepdiri dengan makna hidup pada pekerja seks komersial (PSK) yang menjalani rehabilitasi dipantisosial bina karya wanita harapan mulia Jakarta Barat.","container-title":"Psikologi Kreatif Inovatif","DOI":"10.37817/psikologikreatifinovatif.v2i3.2504","ISSN":"2808-3849, 2808-4411","issue":"3","journalAbbreviation":"PsikologiKreatifInovatif","language":"id","page":"26-36","source":"DOI.org (Crossref)","title":"HUBUNGAN KONSEP DIRI DENGAN MAKNA HIDUP PADA PEKERJA SEKS KOMERSIAL (PSK) YANG MENJALANI REHABILITASI DIPANTI SOSIAL BINA KARYA WANITA HARAPAN MULIA JAKARTA BARAT","volume":"2","author":[{"family":"Rembulan","given":"Putri"}],"issued":{"date-parts":[["2022",7,1]]}}}],"schema":"https://github.com/citation-style-language/schema/raw/master/csl-citation.json"} </w:instrText>
      </w:r>
      <w:r>
        <w:rPr>
          <w:rFonts w:eastAsia="Arial"/>
          <w:color w:val="000000"/>
          <w:sz w:val="20"/>
          <w:szCs w:val="20"/>
        </w:rPr>
        <w:fldChar w:fldCharType="separate"/>
      </w:r>
      <w:r w:rsidRPr="00796D27">
        <w:rPr>
          <w:rFonts w:eastAsia="Arial"/>
          <w:sz w:val="20"/>
        </w:rPr>
        <w:t>[3]</w:t>
      </w:r>
      <w:r>
        <w:rPr>
          <w:rFonts w:eastAsia="Arial"/>
          <w:color w:val="000000"/>
          <w:sz w:val="20"/>
          <w:szCs w:val="20"/>
        </w:rPr>
        <w:fldChar w:fldCharType="end"/>
      </w:r>
      <w:r w:rsidRPr="00D91901">
        <w:rPr>
          <w:rFonts w:eastAsia="Arial"/>
          <w:color w:val="000000"/>
          <w:sz w:val="20"/>
          <w:szCs w:val="20"/>
        </w:rPr>
        <w:t>.</w:t>
      </w:r>
    </w:p>
    <w:p w14:paraId="1FA3F37C" w14:textId="77777777" w:rsidR="007E5B7E" w:rsidRPr="00D91901" w:rsidRDefault="007E5B7E" w:rsidP="007E5B7E">
      <w:pPr>
        <w:spacing w:before="120"/>
        <w:ind w:firstLine="720"/>
        <w:jc w:val="both"/>
        <w:rPr>
          <w:rFonts w:eastAsia="Arial"/>
          <w:color w:val="000000"/>
          <w:sz w:val="20"/>
          <w:szCs w:val="20"/>
        </w:rPr>
      </w:pPr>
      <w:r w:rsidRPr="00D91901">
        <w:rPr>
          <w:rFonts w:eastAsia="Arial"/>
          <w:color w:val="000000"/>
          <w:sz w:val="20"/>
          <w:szCs w:val="20"/>
        </w:rPr>
        <w:t xml:space="preserve">Menurut Fridayanti </w:t>
      </w:r>
      <w:r w:rsidRPr="00D91901">
        <w:rPr>
          <w:rFonts w:eastAsia="Arial"/>
          <w:color w:val="000000"/>
          <w:sz w:val="20"/>
          <w:szCs w:val="20"/>
        </w:rPr>
        <w:fldChar w:fldCharType="begin"/>
      </w:r>
      <w:r>
        <w:rPr>
          <w:rFonts w:eastAsia="Arial"/>
          <w:color w:val="000000"/>
          <w:sz w:val="20"/>
          <w:szCs w:val="20"/>
        </w:rPr>
        <w:instrText xml:space="preserve"> ADDIN ZOTERO_ITEM CSL_CITATION {"citationID":"dOw0V0cc","properties":{"formattedCitation":"[8]","plainCitation":"[8]","noteIndex":0},"citationItems":[{"id":56,"uris":["http://zotero.org/users/13037096/items/4INCZSII"],"itemData":{"id":56,"type":"article-journal","abstract":"Description of Meaning in Life for Indonesian People’s (A Literature Review). The meaning in life was important's aspect by who make them as a purpose in life due to live the life that can give some happiness. The purpose in this literature review has to describe how the meaning in life for some people in Indonesia. The article used the literature review methods that due to reviewing some journal article for getting informations. The results of the literature review that to looking for meaning in life had some different among Indonesian people, it happened because of differences in situations and processes that have been carried out. And then, to looking for meaning in life for every Indonesian people also influenced by some factor such as social support, worship, building a relationship, experiences, proffesion, motivation, and positive action. The influental factor about looking for meaning in life among Indonesian people is the social support.","language":"id","source":"Zotero","title":"GAMBARAN MAKNA HIDUP PADA BEBERAPA KALANGAN MASYARAKAT DI INDONESIA (SEBUAH KAJIAN LITERATUR)","author":[{"family":"Qori’ah","given":"Haiza Sri"},{"family":"Ningsih","given":"Yuninda Tria"}]}}],"schema":"https://github.com/citation-style-language/schema/raw/master/csl-citation.json"} </w:instrText>
      </w:r>
      <w:r w:rsidRPr="00D91901">
        <w:rPr>
          <w:rFonts w:eastAsia="Arial"/>
          <w:color w:val="000000"/>
          <w:sz w:val="20"/>
          <w:szCs w:val="20"/>
        </w:rPr>
        <w:fldChar w:fldCharType="separate"/>
      </w:r>
      <w:r w:rsidRPr="00796D27">
        <w:rPr>
          <w:sz w:val="20"/>
        </w:rPr>
        <w:t>[8]</w:t>
      </w:r>
      <w:r w:rsidRPr="00D91901">
        <w:rPr>
          <w:rFonts w:eastAsia="Arial"/>
          <w:color w:val="000000"/>
          <w:sz w:val="20"/>
          <w:szCs w:val="20"/>
        </w:rPr>
        <w:fldChar w:fldCharType="end"/>
      </w:r>
      <w:r w:rsidRPr="00D91901">
        <w:rPr>
          <w:rFonts w:eastAsia="Arial"/>
          <w:color w:val="000000"/>
          <w:sz w:val="20"/>
          <w:szCs w:val="20"/>
        </w:rPr>
        <w:t xml:space="preserve">, ahli logoterapi Viktor Frankl pertama kali memperkenalkan konsep makna hidup dalam bukunya </w:t>
      </w:r>
      <w:r w:rsidRPr="00D91901">
        <w:rPr>
          <w:rFonts w:eastAsia="Arial"/>
          <w:i/>
          <w:iCs/>
          <w:color w:val="000000"/>
          <w:sz w:val="20"/>
          <w:szCs w:val="20"/>
        </w:rPr>
        <w:t>Man's Search for Meaning</w:t>
      </w:r>
      <w:r w:rsidRPr="00D91901">
        <w:rPr>
          <w:rFonts w:eastAsia="Arial"/>
          <w:color w:val="000000"/>
          <w:sz w:val="20"/>
          <w:szCs w:val="20"/>
        </w:rPr>
        <w:t xml:space="preserve"> pada tahun 1985. Menurut Bastman </w:t>
      </w:r>
      <w:r w:rsidRPr="00D91901">
        <w:rPr>
          <w:rFonts w:eastAsia="Arial"/>
          <w:color w:val="000000"/>
          <w:sz w:val="20"/>
          <w:szCs w:val="20"/>
        </w:rPr>
        <w:fldChar w:fldCharType="begin"/>
      </w:r>
      <w:r>
        <w:rPr>
          <w:rFonts w:eastAsia="Arial"/>
          <w:color w:val="000000"/>
          <w:sz w:val="20"/>
          <w:szCs w:val="20"/>
        </w:rPr>
        <w:instrText xml:space="preserve"> ADDIN ZOTERO_ITEM CSL_CITATION {"citationID":"0Yo1sHSy","properties":{"formattedCitation":"[3]","plainCitation":"[3]","noteIndex":0},"citationItems":[{"id":43,"uris":["http://zotero.org/users/13037096/items/DWRUPDEP"],"itemData":{"id":43,"type":"article-journal","abstract":"Manusia adalah sebagai makhluk sosial, yang tidak terlepas dari hubungannya dengan individusatu dengan yang lainnya. Banyak perkembangan dan peristiwa yang terjadi di lingkungan sosialyang membuat manusia harus berfikir dan memilih kehidupan yang harus dijalani. Tujuan daripenelitian ini adalah untuk mengetahui hubungan konsep diri dengan makna hidup pada pekerjaseks komersial (PSK) yang menjalani rehabilitasi dipanti sosial bina karya wanita harapan muliaJakarta Barat. Variabel bebas dalam penelitian ini adalah konsep diri sedangkan untuk variabelterikatnya adalah makna hidup. Sampel dalam penelitian ini sebanyak 80 orang berdasarkanmetode pengambilan sampel sensus atau sampel jenuh. Hasil validitas dan rehabilitasimenggunakan SPSS versi 15.00 for windows. Validitas konsep diri sebesar 0.449-0.697 danvaliditas makna hidup sebesar 0.437-0.862. Hasil dari data bivariate correlation diperoleh rsebesar 0.302 artinya ada hubungan kearah positif antara konsep diri dengan makna hidup.Berdasarkan analisa diatas dapat disimpulkan bahwa ada hubungan kearah positif antara konsepdiri dengan makna hidup pada pekerja seks komersial (PSK) yang menjalani rehabilitasi dipantisosial bina karya wanita harapan mulia Jakarta Barat.","container-title":"Psikologi Kreatif Inovatif","DOI":"10.37817/psikologikreatifinovatif.v2i3.2504","ISSN":"2808-3849, 2808-4411","issue":"3","journalAbbreviation":"PsikologiKreatifInovatif","language":"id","page":"26-36","source":"DOI.org (Crossref)","title":"HUBUNGAN KONSEP DIRI DENGAN MAKNA HIDUP PADA PEKERJA SEKS KOMERSIAL (PSK) YANG MENJALANI REHABILITASI DIPANTI SOSIAL BINA KARYA WANITA HARAPAN MULIA JAKARTA BARAT","volume":"2","author":[{"family":"Rembulan","given":"Putri"}],"issued":{"date-parts":[["2022",7,1]]}}}],"schema":"https://github.com/citation-style-language/schema/raw/master/csl-citation.json"} </w:instrText>
      </w:r>
      <w:r w:rsidRPr="00D91901">
        <w:rPr>
          <w:rFonts w:eastAsia="Arial"/>
          <w:color w:val="000000"/>
          <w:sz w:val="20"/>
          <w:szCs w:val="20"/>
        </w:rPr>
        <w:fldChar w:fldCharType="separate"/>
      </w:r>
      <w:r w:rsidRPr="00796D27">
        <w:rPr>
          <w:rFonts w:eastAsia="Arial"/>
          <w:sz w:val="20"/>
        </w:rPr>
        <w:t>[3]</w:t>
      </w:r>
      <w:r w:rsidRPr="00D91901">
        <w:rPr>
          <w:rFonts w:eastAsia="Arial"/>
          <w:color w:val="000000"/>
          <w:sz w:val="20"/>
          <w:szCs w:val="20"/>
        </w:rPr>
        <w:fldChar w:fldCharType="end"/>
      </w:r>
      <w:r w:rsidRPr="00D91901">
        <w:rPr>
          <w:rFonts w:eastAsia="Arial"/>
          <w:color w:val="000000"/>
          <w:sz w:val="20"/>
          <w:szCs w:val="20"/>
        </w:rPr>
        <w:t>, Logoterapi kerangka mendefinisikan konsep pengembangan hidup sebagai berikut: hasrat untuk bermakna (</w:t>
      </w:r>
      <w:r w:rsidRPr="00D91901">
        <w:rPr>
          <w:rFonts w:eastAsia="Arial"/>
          <w:i/>
          <w:iCs/>
          <w:color w:val="000000"/>
          <w:sz w:val="20"/>
          <w:szCs w:val="20"/>
        </w:rPr>
        <w:t>the will to meaning</w:t>
      </w:r>
      <w:r w:rsidRPr="00D91901">
        <w:rPr>
          <w:rFonts w:eastAsia="Arial"/>
          <w:color w:val="000000"/>
          <w:sz w:val="20"/>
          <w:szCs w:val="20"/>
        </w:rPr>
        <w:t>) adalah motivasi utama setiap orang untuk mencapai tujuan mereka. Untuk mencapai tujuan ini, mereka harus membuat makna hidup (</w:t>
      </w:r>
      <w:r w:rsidRPr="00D91901">
        <w:rPr>
          <w:rFonts w:eastAsia="Arial"/>
          <w:i/>
          <w:iCs/>
          <w:color w:val="000000"/>
          <w:sz w:val="20"/>
          <w:szCs w:val="20"/>
        </w:rPr>
        <w:t>proper self image</w:t>
      </w:r>
      <w:r w:rsidRPr="00D91901">
        <w:rPr>
          <w:rFonts w:eastAsia="Arial"/>
          <w:color w:val="000000"/>
          <w:sz w:val="20"/>
          <w:szCs w:val="20"/>
        </w:rPr>
        <w:t>) yang mereka inginkan dan membuat citra diri ideal mereka sebagai individu yang unik dan bermakna (</w:t>
      </w:r>
      <w:r w:rsidRPr="00D91901">
        <w:rPr>
          <w:rFonts w:eastAsia="Arial"/>
          <w:i/>
          <w:iCs/>
          <w:color w:val="000000"/>
          <w:sz w:val="20"/>
          <w:szCs w:val="20"/>
        </w:rPr>
        <w:t>the meaningful life</w:t>
      </w:r>
      <w:r w:rsidRPr="00D91901">
        <w:rPr>
          <w:rFonts w:eastAsia="Arial"/>
          <w:color w:val="000000"/>
          <w:sz w:val="20"/>
          <w:szCs w:val="20"/>
        </w:rPr>
        <w:t xml:space="preserve">) yang mereka inginkan. Untuk mencapai kebahagiaan </w:t>
      </w:r>
      <w:r w:rsidRPr="00D91901">
        <w:rPr>
          <w:rFonts w:eastAsia="Arial"/>
          <w:i/>
          <w:iCs/>
          <w:color w:val="000000"/>
          <w:sz w:val="20"/>
          <w:szCs w:val="20"/>
        </w:rPr>
        <w:t>(Happiness)</w:t>
      </w:r>
      <w:r w:rsidRPr="00D91901">
        <w:rPr>
          <w:rFonts w:eastAsia="Arial"/>
          <w:color w:val="000000"/>
          <w:sz w:val="20"/>
          <w:szCs w:val="20"/>
        </w:rPr>
        <w:t xml:space="preserve">, mereka harus melakukan kegiatan yang dirancang untuk mencapai tujuan ini. Setiap orang menginginkan dirinya menjadi orang yang bermartabat dan berguna bagi dirinya, keluarga, lingkungan kerja, masyarakat sekitar, dan berharga di mata Tuhan. Menurut Frank </w:t>
      </w:r>
      <w:r w:rsidRPr="00D91901">
        <w:rPr>
          <w:rFonts w:eastAsia="Arial"/>
          <w:color w:val="000000"/>
          <w:sz w:val="20"/>
          <w:szCs w:val="20"/>
        </w:rPr>
        <w:fldChar w:fldCharType="begin"/>
      </w:r>
      <w:r>
        <w:rPr>
          <w:rFonts w:eastAsia="Arial"/>
          <w:color w:val="000000"/>
          <w:sz w:val="20"/>
          <w:szCs w:val="20"/>
        </w:rPr>
        <w:instrText xml:space="preserve"> ADDIN ZOTERO_ITEM CSL_CITATION {"citationID":"VjfQH5XK","properties":{"formattedCitation":"[7]","plainCitation":"[7]","noteIndex":0},"citationItems":[{"id":41,"uris":["http://zotero.org/users/13037096/items/W8IT29GY"],"itemData":{"id":41,"type":"article-journal","abstract":"S This research aims to understand the dynamics lives of sex worker in the process of finding the meaning of life through the achievement of the stage of meaningfulness life from Frankl (in Bastaman, 2006), namely: the stage of suffering, self-acceptance stage, meaning discovery stage, the stage of realization of meaning, and the stage of meaningful life. This research used a phenomenological qualitative approach with the number of the respondents as many as 2 respondents obtained based on certain criteria. The result showed that the dynamics of searching for meaning of life on the 1st respondent started from the stage of suffering. In her life as a prostitute, she obtain social support and perform vicarious learning so as to reach the stage of self-acceptance and then headed to the discovery meaning of his life after the discovery phrase aware that there are important and valuable. At the stage of realization of meaning, 1st respondent set a goal of her life through experiential value and attitudinal value owned. In an effort to foster the spirit and commitment, she uses a parallel system to realize it, and finally reached the stage of meaningful life and be happy. While the 2nd respondent that was also originally located at the stage of suffering, but she learnt from the failure and choose to accept the state of being, but when 2nd respondent began to realize that there are things that are important and valuable in the discovery phrase of her meaning with creative value owned, feelings of doubts and fear appear to be an obstacle to take a step forward, which in turn make the 2nd respondent question her purpose of life, and return to the stage of suffering.","container-title":"Psikologia: Jurnal Pemikiran dan Penelitian Psikologi","DOI":"10.32734/psikologia.v13i3.2275","ISSN":"2549-2136, 1858-0327","issue":"3","journalAbbreviation":"JPPP","language":"id","page":"153-161","source":"DOI.org (Crossref)","title":"KEBERMAKNAAN HIDUP PADA PEKERJA SEKS KOMERSIL (PSK): MEANINGFUL LIFE OF SEX WORKER MEANINGFUL LIFE OF SEX WORKER","title-short":"KEBERMAKNAAN HIDUP PADA PEKERJA SEKS KOMERSIL (PSK)","volume":"13","author":[{"literal":"Weillon Chaidir"},{"literal":"Josetta Maria R. Tuapattinaja"}],"issued":{"date-parts":[["2019",9,3]]}}}],"schema":"https://github.com/citation-style-language/schema/raw/master/csl-citation.json"} </w:instrText>
      </w:r>
      <w:r w:rsidRPr="00D91901">
        <w:rPr>
          <w:rFonts w:eastAsia="Arial"/>
          <w:color w:val="000000"/>
          <w:sz w:val="20"/>
          <w:szCs w:val="20"/>
        </w:rPr>
        <w:fldChar w:fldCharType="separate"/>
      </w:r>
      <w:r w:rsidRPr="00796D27">
        <w:rPr>
          <w:rFonts w:eastAsia="Arial"/>
          <w:sz w:val="20"/>
        </w:rPr>
        <w:t>[7]</w:t>
      </w:r>
      <w:r w:rsidRPr="00D91901">
        <w:rPr>
          <w:rFonts w:eastAsia="Arial"/>
          <w:color w:val="000000"/>
          <w:sz w:val="20"/>
          <w:szCs w:val="20"/>
        </w:rPr>
        <w:fldChar w:fldCharType="end"/>
      </w:r>
      <w:r w:rsidRPr="00D91901">
        <w:rPr>
          <w:rFonts w:eastAsia="Arial"/>
          <w:color w:val="000000"/>
          <w:sz w:val="20"/>
          <w:szCs w:val="20"/>
        </w:rPr>
        <w:t>, Semua orang di dunia ini memiliki makna hidup yang berbeda dan unik, tergantung pada cara mereka melihat dan memahaminya.</w:t>
      </w:r>
    </w:p>
    <w:p w14:paraId="6FC09178" w14:textId="77777777" w:rsidR="007E5B7E" w:rsidRDefault="007E5B7E" w:rsidP="007E5B7E">
      <w:pPr>
        <w:spacing w:before="120"/>
        <w:ind w:firstLine="720"/>
        <w:jc w:val="both"/>
        <w:rPr>
          <w:rFonts w:eastAsia="Arial"/>
          <w:color w:val="000000"/>
          <w:sz w:val="20"/>
          <w:szCs w:val="20"/>
        </w:rPr>
      </w:pPr>
      <w:r w:rsidRPr="00D91901">
        <w:rPr>
          <w:rFonts w:eastAsia="Arial"/>
          <w:color w:val="000000"/>
          <w:sz w:val="20"/>
          <w:szCs w:val="20"/>
        </w:rPr>
        <w:t xml:space="preserve">Makna hidup merupakan konsep yang kompleks dan multidimensional, yang mencakup berbagai aspek </w:t>
      </w:r>
      <w:r w:rsidRPr="006C05C0">
        <w:rPr>
          <w:rFonts w:eastAsia="Arial"/>
          <w:b/>
          <w:bCs/>
          <w:color w:val="000000"/>
          <w:sz w:val="20"/>
          <w:szCs w:val="20"/>
        </w:rPr>
        <w:t>se</w:t>
      </w:r>
      <w:r w:rsidRPr="00990A4E">
        <w:rPr>
          <w:rFonts w:eastAsia="Arial"/>
          <w:color w:val="000000"/>
          <w:sz w:val="20"/>
          <w:szCs w:val="20"/>
        </w:rPr>
        <w:t>perti</w:t>
      </w:r>
      <w:r w:rsidRPr="006C05C0">
        <w:rPr>
          <w:rFonts w:eastAsia="Arial"/>
          <w:b/>
          <w:bCs/>
          <w:color w:val="000000"/>
          <w:sz w:val="20"/>
          <w:szCs w:val="20"/>
        </w:rPr>
        <w:t xml:space="preserve"> </w:t>
      </w:r>
      <w:r w:rsidRPr="00990A4E">
        <w:rPr>
          <w:rFonts w:eastAsia="Arial"/>
          <w:color w:val="000000"/>
          <w:sz w:val="20"/>
          <w:szCs w:val="20"/>
        </w:rPr>
        <w:t>tujuan hidup, hubungan interpersonal, dan perasaan keberhargaan</w:t>
      </w:r>
      <w:r w:rsidRPr="006C05C0">
        <w:rPr>
          <w:rFonts w:eastAsia="Arial"/>
          <w:b/>
          <w:bCs/>
          <w:color w:val="000000"/>
          <w:sz w:val="20"/>
          <w:szCs w:val="20"/>
        </w:rPr>
        <w:t>.</w:t>
      </w:r>
      <w:r w:rsidRPr="00D91901">
        <w:rPr>
          <w:rFonts w:eastAsia="Arial"/>
          <w:color w:val="000000"/>
          <w:sz w:val="20"/>
          <w:szCs w:val="20"/>
        </w:rPr>
        <w:t xml:space="preserve"> Bagi pekerja seks komersial, makna hidup mungkin muncul dari berbagai sumber yang tidak selalu sama dengan individu-individu lain dalam masyarakat</w:t>
      </w:r>
      <w:r w:rsidRPr="00D91901">
        <w:rPr>
          <w:rFonts w:eastAsia="Arial"/>
          <w:color w:val="000000"/>
          <w:sz w:val="20"/>
          <w:szCs w:val="20"/>
        </w:rPr>
        <w:fldChar w:fldCharType="begin"/>
      </w:r>
      <w:r>
        <w:rPr>
          <w:rFonts w:eastAsia="Arial"/>
          <w:color w:val="000000"/>
          <w:sz w:val="20"/>
          <w:szCs w:val="20"/>
        </w:rPr>
        <w:instrText xml:space="preserve"> ADDIN ZOTERO_ITEM CSL_CITATION {"citationID":"sSnewmWB","properties":{"formattedCitation":"[1]","plainCitation":"[1]","noteIndex":0},"citationItems":[{"id":48,"uris":["http://zotero.org/users/13037096/items/79PU7S6D"],"itemData":{"id":48,"type":"article-journal","abstract":"This study aims to analyze the phenomenon of a commercial sex worker (PSK) life who has a family in the village of Sidomulyo, Probolinggo Regency. Interpretative is used to determine the paradigm of this research. Emile Durkheim's Social Fact Theory has a major role in conducting this research. While the method used in this research is qualitative. Interviews, observation, and documentation are the methods used in this study to retrieve data.","language":"id","source":"Zotero","title":"ANALISIS FENOMENA KEHIDUPAN SEORANG PEKERJA SEKS KOMERSIAL (PSK) YANG BERKELUARGA DI DESA SIDOMULYO KABUPATEN PROBOLINGGO","author":[{"family":"Anjana","given":"Fika"},{"family":"Nasrifah","given":"Maula"}]}}],"schema":"https://github.com/citation-style-language/schema/raw/master/csl-citation.json"} </w:instrText>
      </w:r>
      <w:r w:rsidRPr="00D91901">
        <w:rPr>
          <w:rFonts w:eastAsia="Arial"/>
          <w:color w:val="000000"/>
          <w:sz w:val="20"/>
          <w:szCs w:val="20"/>
        </w:rPr>
        <w:fldChar w:fldCharType="separate"/>
      </w:r>
      <w:r w:rsidRPr="00796D27">
        <w:rPr>
          <w:sz w:val="20"/>
        </w:rPr>
        <w:t>[1]</w:t>
      </w:r>
      <w:r w:rsidRPr="00D91901">
        <w:rPr>
          <w:rFonts w:eastAsia="Arial"/>
          <w:color w:val="000000"/>
          <w:sz w:val="20"/>
          <w:szCs w:val="20"/>
        </w:rPr>
        <w:fldChar w:fldCharType="end"/>
      </w:r>
      <w:r w:rsidRPr="00D91901">
        <w:rPr>
          <w:rFonts w:eastAsia="Arial"/>
          <w:color w:val="000000"/>
          <w:sz w:val="20"/>
          <w:szCs w:val="20"/>
        </w:rPr>
        <w:t xml:space="preserve">. Misalnya, beberapa pekerja seks mungkin menemukan makna hidup dalam bentuk dukungan finansial yang mereka berikan kepada keluarga, sementara yang lain mungkin merasakan makna melalui hubungan personal dengan klien atau komunitas sesama pekerja seks. Selain itu, dalam konteks pekerja seks komersial, makna hidup juga dapat dipengaruhi oleh dinamika kekuasaan dan otonomi pribadi. Banyak pekerja seks yang memilih profesi ini karena alasan ekonomi atau keterbatasan pilihan, namun mereka tetap memiliki agen dan kemampuan untuk mengarahkan hidup mereka. </w:t>
      </w:r>
    </w:p>
    <w:p w14:paraId="499995FD" w14:textId="77777777" w:rsidR="007E5B7E" w:rsidRPr="007E5B7E" w:rsidRDefault="007E5B7E" w:rsidP="007E5B7E">
      <w:pPr>
        <w:spacing w:before="120"/>
        <w:ind w:firstLine="720"/>
        <w:jc w:val="both"/>
        <w:rPr>
          <w:sz w:val="20"/>
          <w:szCs w:val="20"/>
        </w:rPr>
      </w:pPr>
      <w:r w:rsidRPr="007E5B7E">
        <w:rPr>
          <w:sz w:val="20"/>
          <w:szCs w:val="20"/>
        </w:rPr>
        <w:t>Kehidupan memiliki makna, dan individu selalu berusaha mencarinya sebagai tujuan hidup mereka di dunia. Menurut Frankl</w:t>
      </w:r>
      <w:r w:rsidRPr="007E5B7E">
        <w:rPr>
          <w:sz w:val="20"/>
          <w:szCs w:val="20"/>
        </w:rPr>
        <w:fldChar w:fldCharType="begin"/>
      </w:r>
      <w:r w:rsidRPr="007E5B7E">
        <w:rPr>
          <w:sz w:val="20"/>
          <w:szCs w:val="20"/>
        </w:rPr>
        <w:instrText xml:space="preserve"> ADDIN ZOTERO_ITEM CSL_CITATION {"citationID":"UAulyepn","properties":{"formattedCitation":"[12]","plainCitation":"[12]","noteIndex":0},"citationItems":[{"id":433,"uris":["http://zotero.org/users/13037096/items/VRZ8JTUU"],"itemData":{"id":433,"type":"document","title":"makna hidup menurutvictor frankl.pdf"}}],"schema":"https://github.com/citation-style-language/schema/raw/master/csl-citation.json"} </w:instrText>
      </w:r>
      <w:r w:rsidRPr="007E5B7E">
        <w:rPr>
          <w:sz w:val="20"/>
          <w:szCs w:val="20"/>
        </w:rPr>
        <w:fldChar w:fldCharType="separate"/>
      </w:r>
      <w:r w:rsidRPr="007E5B7E">
        <w:rPr>
          <w:sz w:val="20"/>
        </w:rPr>
        <w:t>[12]</w:t>
      </w:r>
      <w:r w:rsidRPr="007E5B7E">
        <w:rPr>
          <w:sz w:val="20"/>
          <w:szCs w:val="20"/>
        </w:rPr>
        <w:fldChar w:fldCharType="end"/>
      </w:r>
      <w:r w:rsidRPr="007E5B7E">
        <w:rPr>
          <w:sz w:val="20"/>
          <w:szCs w:val="20"/>
        </w:rPr>
        <w:t>, ada tiga prinsip penting dalam pencarian ini: pertama,setiap individu memiliki kebebasaan untuk menemukan makna hidup. Kedua, setiap individu merealisasi hidup mereka agar lebih bermakna. Ketiga, melakukan evaluasi terhadap pecapaian makna hidup. Makna hidup tidak mudah ditemukan dan memerlukan usaha melalui proses dan cara yang tepat. Manusia juga memiliki kemampuan untuk menentukan sikap dan membuat keputusan tentang apa yang akan mereka pilih dan lakukan dalam menghadapi situasi mereka. Jika suatu kondisi dianggap tidak dapat diubah, individu dapat mengubah cara pandangnya terhadap situasi tersebut hingga mereka menemukan makna di balik peristiwa yang terjadi</w:t>
      </w:r>
      <w:r w:rsidRPr="007E5B7E">
        <w:rPr>
          <w:sz w:val="20"/>
          <w:szCs w:val="20"/>
        </w:rPr>
        <w:fldChar w:fldCharType="begin"/>
      </w:r>
      <w:r w:rsidRPr="007E5B7E">
        <w:rPr>
          <w:sz w:val="20"/>
          <w:szCs w:val="20"/>
        </w:rPr>
        <w:instrText xml:space="preserve"> ADDIN ZOTERO_ITEM CSL_CITATION {"citationID":"o3LAScKc","properties":{"formattedCitation":"[13]","plainCitation":"[13]","noteIndex":0},"citationItems":[{"id":436,"uris":["http://zotero.org/users/13037096/items/JYIADLVB"],"itemData":{"id":436,"type":"article-journal","language":"id","source":"Zotero","title":"LOGOTERAPI DALAM MENINGKATKAN KEBERMAKNAAN HIDUP DI TINJAU MENURUT KONSELING ISLAM","author":[{"family":"Oleh","given":"Diajukan"}]}}],"schema":"https://github.com/citation-style-language/schema/raw/master/csl-citation.json"} </w:instrText>
      </w:r>
      <w:r w:rsidRPr="007E5B7E">
        <w:rPr>
          <w:sz w:val="20"/>
          <w:szCs w:val="20"/>
        </w:rPr>
        <w:fldChar w:fldCharType="separate"/>
      </w:r>
      <w:r w:rsidRPr="007E5B7E">
        <w:rPr>
          <w:sz w:val="20"/>
        </w:rPr>
        <w:t>[13]</w:t>
      </w:r>
      <w:r w:rsidRPr="007E5B7E">
        <w:rPr>
          <w:sz w:val="20"/>
          <w:szCs w:val="20"/>
        </w:rPr>
        <w:fldChar w:fldCharType="end"/>
      </w:r>
      <w:r w:rsidRPr="007E5B7E">
        <w:rPr>
          <w:sz w:val="20"/>
          <w:szCs w:val="20"/>
        </w:rPr>
        <w:t>.</w:t>
      </w:r>
    </w:p>
    <w:p w14:paraId="241BEC3E" w14:textId="77777777" w:rsidR="007E5B7E" w:rsidRPr="00A21B35" w:rsidRDefault="007E5B7E" w:rsidP="007E5B7E">
      <w:pPr>
        <w:spacing w:before="120"/>
        <w:ind w:firstLine="720"/>
        <w:jc w:val="both"/>
        <w:rPr>
          <w:sz w:val="20"/>
          <w:szCs w:val="20"/>
        </w:rPr>
      </w:pPr>
      <w:r w:rsidRPr="007E5B7E">
        <w:rPr>
          <w:rFonts w:eastAsia="Arial"/>
          <w:color w:val="000000"/>
          <w:sz w:val="20"/>
          <w:szCs w:val="20"/>
        </w:rPr>
        <w:t>Dengan memahami makna</w:t>
      </w:r>
      <w:r w:rsidRPr="00D91901">
        <w:rPr>
          <w:rFonts w:eastAsia="Arial"/>
          <w:color w:val="000000"/>
          <w:sz w:val="20"/>
          <w:szCs w:val="20"/>
        </w:rPr>
        <w:t xml:space="preserve"> hidup yang terlibat dalam pekerjaan seks komersial, </w:t>
      </w:r>
      <w:bookmarkStart w:id="2" w:name="_Hlk174093574"/>
      <w:r w:rsidRPr="00D91901">
        <w:rPr>
          <w:rFonts w:eastAsia="Arial"/>
          <w:color w:val="000000"/>
          <w:sz w:val="20"/>
          <w:szCs w:val="20"/>
        </w:rPr>
        <w:t>penelitian ini</w:t>
      </w:r>
      <w:r>
        <w:rPr>
          <w:rFonts w:eastAsia="Arial"/>
          <w:color w:val="000000"/>
          <w:sz w:val="20"/>
          <w:szCs w:val="20"/>
        </w:rPr>
        <w:t xml:space="preserve"> diharapkan </w:t>
      </w:r>
      <w:r w:rsidRPr="00D91901">
        <w:rPr>
          <w:rFonts w:eastAsia="Arial"/>
          <w:color w:val="000000"/>
          <w:sz w:val="20"/>
          <w:szCs w:val="20"/>
        </w:rPr>
        <w:t xml:space="preserve"> dapat memberikan kontribusi penting dalam pengembangan kebijakan dan intervensi sosial yang lebih sensitif terhadap kebutuhan dan hak asasi manusia pekerja seks komersial.</w:t>
      </w:r>
      <w:bookmarkEnd w:id="2"/>
      <w:r w:rsidRPr="00D91901">
        <w:rPr>
          <w:rFonts w:eastAsia="Arial"/>
          <w:color w:val="000000"/>
          <w:sz w:val="20"/>
          <w:szCs w:val="20"/>
        </w:rPr>
        <w:t xml:space="preserve"> Makna hidup seseorang, termasuk pekerja seks komersial, dapat bervariasi tergantung pada pengalaman, keyakinan, dan tujuan individu. Penelitian ini juga berfokus pada bagaimana pekerja seks komersial memenuhi kebutuhan emosional dan seksual mereka. Dinamika ini menantang pandangan simplistik bahwa pekerja seks hanyalah korban atau individu tanpa kendali atas kehidupan mereka.Tujuan penelitian ini untuk memahami bagaimana mereka mengatasi tantangan dan menemukan makna dalam pekerjaan mereka, kita dapat menghargai kompleksitas identitas dan keberadaan mereka.</w:t>
      </w:r>
    </w:p>
    <w:p w14:paraId="26CD45D9" w14:textId="77777777" w:rsidR="003E4229" w:rsidRDefault="00881A66">
      <w:pPr>
        <w:pStyle w:val="Heading1"/>
        <w:numPr>
          <w:ilvl w:val="0"/>
          <w:numId w:val="3"/>
        </w:numPr>
        <w:tabs>
          <w:tab w:val="left" w:pos="0"/>
        </w:tabs>
        <w:rPr>
          <w:sz w:val="24"/>
          <w:szCs w:val="24"/>
        </w:rPr>
      </w:pPr>
      <w:r>
        <w:rPr>
          <w:sz w:val="24"/>
          <w:szCs w:val="24"/>
        </w:rPr>
        <w:t>II. Metode</w:t>
      </w:r>
    </w:p>
    <w:p w14:paraId="21DD02B0" w14:textId="4392D7E2" w:rsidR="007E5B7E" w:rsidRDefault="007E5B7E" w:rsidP="007E5B7E">
      <w:pPr>
        <w:pStyle w:val="BodyText"/>
        <w:jc w:val="both"/>
        <w:rPr>
          <w:sz w:val="20"/>
          <w:szCs w:val="20"/>
          <w:lang w:val="en-US"/>
        </w:rPr>
      </w:pPr>
      <w:r w:rsidRPr="001F79A5">
        <w:rPr>
          <w:sz w:val="20"/>
          <w:szCs w:val="20"/>
          <w:lang w:val="en-US"/>
        </w:rPr>
        <w:t>Penelitian ini menggunakan pendekatan kualitatif deskriptif</w:t>
      </w:r>
      <w:r>
        <w:rPr>
          <w:sz w:val="20"/>
          <w:szCs w:val="20"/>
          <w:lang w:val="en-US"/>
        </w:rPr>
        <w:t xml:space="preserve"> dengan pendekatan metode fenomenologi. 2</w:t>
      </w:r>
      <w:r w:rsidRPr="001F79A5">
        <w:rPr>
          <w:sz w:val="20"/>
          <w:szCs w:val="20"/>
          <w:lang w:val="en-US"/>
        </w:rPr>
        <w:t xml:space="preserve"> orang pekerja seks komersial menjadi subjek utamanya. Penelitian ini memilih informan secara </w:t>
      </w:r>
      <w:r w:rsidRPr="000C6F51">
        <w:rPr>
          <w:i/>
          <w:iCs/>
          <w:sz w:val="20"/>
          <w:szCs w:val="20"/>
          <w:lang w:val="en-US"/>
        </w:rPr>
        <w:t>purposive sampling</w:t>
      </w:r>
      <w:r>
        <w:rPr>
          <w:sz w:val="20"/>
          <w:szCs w:val="20"/>
          <w:lang w:val="en-US"/>
        </w:rPr>
        <w:t xml:space="preserve">. </w:t>
      </w:r>
      <w:r w:rsidRPr="007E5B7E">
        <w:rPr>
          <w:sz w:val="20"/>
          <w:szCs w:val="20"/>
          <w:lang w:val="en-US"/>
        </w:rPr>
        <w:t>Kriteria yang digunakan untuk memilih informan untuk penelitian ini adalah sebagai berikut: Subjek bekerja sebagai pekerja seks komersial, beroperasi di sekitar area terminal Larangan, sudah bekerja sebagai pekerja seks komersial selama kurang lebih 1 tahun</w:t>
      </w:r>
      <w:r w:rsidRPr="007E5B7E">
        <w:rPr>
          <w:b/>
          <w:sz w:val="20"/>
          <w:szCs w:val="20"/>
        </w:rPr>
        <w:fldChar w:fldCharType="begin"/>
      </w:r>
      <w:r w:rsidRPr="007E5B7E">
        <w:rPr>
          <w:sz w:val="20"/>
          <w:szCs w:val="20"/>
        </w:rPr>
        <w:instrText xml:space="preserve"> ADDIN ZOTERO_ITEM CSL_CITATION {"citationID":"EGkY0Spf","properties":{"formattedCitation":"[14]","plainCitation":"[14]","noteIndex":0},"citationItems":[{"id":230,"uris":["http://zotero.org/users/13037096/items/XNW4CS4P"],"itemData":{"id":230,"type":"article-journal","abstract":"Artikel ini bertujuan untuk mengetahui teknik sampling umum dalam metode penelitian berdasarkan beberapa artikel internasional bereputasi. Untuk memenuhi tujuan tersebut, peneliti melakukan penelitian di tiga jurnal yang membahas tentang teknik pengambilan sampel. Metode yang digunakan dalam penelitian ini adalah jenis penelitian kepustakaan dengan pendekatan deskriptif kualitatif, dengan menggunakan metode analisis isi. Temuan penelitian menunjukkan bahwa ketiga artikel tersebut membahas dan menjelaskan teknik sampling umum dalam metodologi penelitian. Secara khusus perbedaannya terletak pada penjelasan poin-poin penting pemahaman atau beberapa tahapan yang dapat dilalui dalam teknik sampling. Selain itu juga, masing-masing isi naskah ke-3 artikel menjelaskan kelebihan dan kekrungan dari masing-masing teknik samping berhubungan dengan bias dari keterwakilan populasi dari teknik sampling yang dipilih. Sementara satu naskah lebih jelas dilengkapi dengan alternatif solusi mengurangi bahkan meningkatkan keterwakilan populasi atas sampel yang ambil dengan metode yang dipilih.","container-title":"Jurnal Ilmiah Pendidikan Holistik (JIPH)","DOI":"10.55927/jiph.v1i2.937","ISSN":"2829-792X","issue":"2","journalAbbreviation":"JIPH","page":"85-114","source":"DOI.org (Crossref)","title":"Teknik Pengambilan Sampel Umum dalam Metodologi Penelitian: Literature Review","title-short":"Teknik Pengambilan Sampel Umum dalam Metodologi Penelitian","volume":"1","author":[{"family":"Firmansyah","given":"Deri"},{"literal":"Dede"}],"issued":{"date-parts":[["2022",8,30]]}}}],"schema":"https://github.com/citation-style-language/schema/raw/master/csl-citation.json"} </w:instrText>
      </w:r>
      <w:r w:rsidRPr="007E5B7E">
        <w:rPr>
          <w:b/>
          <w:sz w:val="20"/>
          <w:szCs w:val="20"/>
        </w:rPr>
        <w:fldChar w:fldCharType="separate"/>
      </w:r>
      <w:r w:rsidRPr="007E5B7E">
        <w:rPr>
          <w:sz w:val="20"/>
        </w:rPr>
        <w:t>[14]</w:t>
      </w:r>
      <w:r w:rsidRPr="007E5B7E">
        <w:rPr>
          <w:b/>
          <w:sz w:val="20"/>
          <w:szCs w:val="20"/>
        </w:rPr>
        <w:fldChar w:fldCharType="end"/>
      </w:r>
      <w:r w:rsidRPr="007E5B7E">
        <w:rPr>
          <w:szCs w:val="20"/>
        </w:rPr>
        <w:t>.</w:t>
      </w:r>
      <w:r w:rsidRPr="007E5B7E">
        <w:t xml:space="preserve"> </w:t>
      </w:r>
      <w:r w:rsidRPr="007E5B7E">
        <w:rPr>
          <w:sz w:val="20"/>
          <w:szCs w:val="20"/>
          <w:lang w:val="en-US"/>
        </w:rPr>
        <w:t>Terdapat 2 teknik pengumpulan data yang digunakan yaitu observasi dan wawancara, jenis observasi yang dilakukan yaitu observasi non-partisipan dan penelitian ini menggunakan jenis wawancara semi terstruktur, peneliti meminta persetujuan informan terdahulu sebelum melakukan wawancara. serta, penggunaan gadget sebagai alat untuk mengumpulkan hasil data wawancara. Untuk menguji keabsahan datanya maka digunakan teknik triangulasi data sumber dimana data yang dikumpulkan dari wawancara dari berbagai individu</w:t>
      </w:r>
      <w:r>
        <w:rPr>
          <w:sz w:val="20"/>
          <w:szCs w:val="20"/>
          <w:lang w:val="en-US"/>
        </w:rPr>
        <w:t xml:space="preserve">. </w:t>
      </w:r>
      <w:r w:rsidRPr="000C6F51">
        <w:rPr>
          <w:sz w:val="20"/>
          <w:szCs w:val="20"/>
          <w:lang w:val="en-US"/>
        </w:rPr>
        <w:t>Teknik analisis data yang digunakan yaitu analisis secara tematik dengan melalui tiga tahapan. Diantaranya, data wawancara yang telah diperoleh dipaparkan dengan apa adanya. Kemudian, coding data secara sistematis untuk mengidentifikasi tema dan subtema yang sesuai dengan fokus penelitian.</w:t>
      </w:r>
      <w:r>
        <w:rPr>
          <w:sz w:val="20"/>
          <w:szCs w:val="20"/>
          <w:lang w:val="en-US"/>
        </w:rPr>
        <w:t xml:space="preserve"> </w:t>
      </w:r>
      <w:r w:rsidRPr="00995863">
        <w:rPr>
          <w:sz w:val="20"/>
          <w:szCs w:val="20"/>
          <w:lang w:val="en-US"/>
        </w:rPr>
        <w:t xml:space="preserve">Beberapa pernyataan yang diperoleh akan dikelompokkan dan dianalisis dengan literatur yang relevan untuk pengembangan tema utama yang menggambarkan makna hidup </w:t>
      </w:r>
      <w:r>
        <w:rPr>
          <w:sz w:val="20"/>
          <w:szCs w:val="20"/>
        </w:rPr>
        <w:t>pekerja seks komersial</w:t>
      </w:r>
      <w:r w:rsidRPr="00995863">
        <w:rPr>
          <w:sz w:val="20"/>
          <w:szCs w:val="20"/>
          <w:lang w:val="en-US"/>
        </w:rPr>
        <w:t>.</w:t>
      </w:r>
    </w:p>
    <w:p w14:paraId="368304E7" w14:textId="77777777" w:rsidR="003E4229" w:rsidRDefault="003E4229">
      <w:pPr>
        <w:pBdr>
          <w:top w:val="nil"/>
          <w:left w:val="nil"/>
          <w:bottom w:val="nil"/>
          <w:right w:val="nil"/>
          <w:between w:val="nil"/>
        </w:pBdr>
        <w:ind w:firstLine="288"/>
        <w:jc w:val="both"/>
        <w:rPr>
          <w:sz w:val="20"/>
          <w:szCs w:val="20"/>
        </w:rPr>
      </w:pPr>
    </w:p>
    <w:p w14:paraId="5B5FEB28" w14:textId="77777777" w:rsidR="003E4229" w:rsidRDefault="003E4229">
      <w:pPr>
        <w:pBdr>
          <w:top w:val="nil"/>
          <w:left w:val="nil"/>
          <w:bottom w:val="nil"/>
          <w:right w:val="nil"/>
          <w:between w:val="nil"/>
        </w:pBdr>
        <w:jc w:val="both"/>
        <w:rPr>
          <w:sz w:val="20"/>
          <w:szCs w:val="20"/>
        </w:rPr>
      </w:pPr>
    </w:p>
    <w:p w14:paraId="16DC04F3" w14:textId="77777777" w:rsidR="003E4229" w:rsidRDefault="00881A66">
      <w:pPr>
        <w:pStyle w:val="Heading1"/>
        <w:numPr>
          <w:ilvl w:val="0"/>
          <w:numId w:val="3"/>
        </w:numPr>
        <w:tabs>
          <w:tab w:val="left" w:pos="0"/>
        </w:tabs>
        <w:rPr>
          <w:sz w:val="24"/>
          <w:szCs w:val="24"/>
        </w:rPr>
      </w:pPr>
      <w:r>
        <w:rPr>
          <w:sz w:val="24"/>
          <w:szCs w:val="24"/>
        </w:rPr>
        <w:lastRenderedPageBreak/>
        <w:t>III. Hasil dan Pembahasan</w:t>
      </w:r>
    </w:p>
    <w:p w14:paraId="11B6A6BC" w14:textId="2117422B" w:rsidR="003E4229" w:rsidRDefault="00881A66">
      <w:pPr>
        <w:numPr>
          <w:ilvl w:val="0"/>
          <w:numId w:val="2"/>
        </w:numPr>
        <w:pBdr>
          <w:top w:val="nil"/>
          <w:left w:val="nil"/>
          <w:bottom w:val="nil"/>
          <w:right w:val="nil"/>
          <w:between w:val="nil"/>
        </w:pBdr>
        <w:ind w:left="426"/>
        <w:rPr>
          <w:b/>
          <w:color w:val="000000"/>
          <w:sz w:val="20"/>
          <w:szCs w:val="20"/>
        </w:rPr>
      </w:pPr>
      <w:r>
        <w:rPr>
          <w:b/>
          <w:color w:val="000000"/>
          <w:sz w:val="20"/>
          <w:szCs w:val="20"/>
        </w:rPr>
        <w:t>H</w:t>
      </w:r>
      <w:r w:rsidR="007E5B7E">
        <w:rPr>
          <w:b/>
          <w:color w:val="000000"/>
          <w:sz w:val="20"/>
          <w:szCs w:val="20"/>
        </w:rPr>
        <w:t>asil</w:t>
      </w:r>
    </w:p>
    <w:p w14:paraId="6D74E5B6" w14:textId="77777777" w:rsidR="007E5B7E" w:rsidRPr="00BB6737" w:rsidRDefault="007E5B7E" w:rsidP="007E5B7E">
      <w:pPr>
        <w:ind w:firstLine="567"/>
        <w:jc w:val="both"/>
        <w:rPr>
          <w:sz w:val="20"/>
          <w:szCs w:val="20"/>
        </w:rPr>
      </w:pPr>
      <w:r w:rsidRPr="00BB6737">
        <w:rPr>
          <w:sz w:val="20"/>
          <w:szCs w:val="20"/>
        </w:rPr>
        <w:t xml:space="preserve">Sesuai dengan hasil analisis data wawancara dan observasi di lapangan pada </w:t>
      </w:r>
      <w:r>
        <w:rPr>
          <w:sz w:val="20"/>
          <w:szCs w:val="20"/>
        </w:rPr>
        <w:t>2 subjek</w:t>
      </w:r>
      <w:r w:rsidRPr="00BB6737">
        <w:rPr>
          <w:sz w:val="20"/>
          <w:szCs w:val="20"/>
        </w:rPr>
        <w:t xml:space="preserve"> memperoleh 3 tema utama dan masing-masing dari tiga tema utama ini menjadi lebih kecil dan memiliki beberapa subtemaa, tema pertama adalah proses menemukan makna hidup dengan 5 sub tema diantaranya, identitas diri, konsep diri, kontrol diri, penerimaan diri, motivasi kerja, dan kepuasan kerja. Tema kedua yaitu realisasi makna hidup dengan 5 sub tema diantaranya, kontrol diri, regulasi diri, strategi coping, etos kerja, iklim kerja. Tema ketiga yaitu proses evaluasi pencapaian makna hidup dengan 7 sub tema</w:t>
      </w:r>
      <w:r>
        <w:rPr>
          <w:sz w:val="20"/>
          <w:szCs w:val="20"/>
        </w:rPr>
        <w:t xml:space="preserve"> </w:t>
      </w:r>
      <w:r w:rsidRPr="00BB6737">
        <w:rPr>
          <w:sz w:val="20"/>
          <w:szCs w:val="20"/>
        </w:rPr>
        <w:t>diantaranya,</w:t>
      </w:r>
      <w:r>
        <w:rPr>
          <w:sz w:val="20"/>
          <w:szCs w:val="20"/>
        </w:rPr>
        <w:t xml:space="preserve"> </w:t>
      </w:r>
      <w:r w:rsidRPr="00BB6737">
        <w:rPr>
          <w:sz w:val="20"/>
          <w:szCs w:val="20"/>
        </w:rPr>
        <w:t>kecemasan,depresi,pesimisme,defense mechanisme,penyesuaian diri, dukungan sosial, dan perilaku diskrimanasi. Makna hidup seorang pekerja seksual dapat dikaitkan dengan aspek kebermaknaan hidup menurut Viktor Frankl</w:t>
      </w:r>
      <w:r w:rsidRPr="00BB6737">
        <w:rPr>
          <w:sz w:val="20"/>
          <w:szCs w:val="20"/>
        </w:rPr>
        <w:fldChar w:fldCharType="begin"/>
      </w:r>
      <w:r>
        <w:rPr>
          <w:sz w:val="20"/>
          <w:szCs w:val="20"/>
        </w:rPr>
        <w:instrText xml:space="preserve"> ADDIN ZOTERO_ITEM CSL_CITATION {"citationID":"BaDpA7D4","properties":{"formattedCitation":"[13]","plainCitation":"[13]","dontUpdate":true,"noteIndex":0},"citationItems":[{"id":362,"uris":["http://zotero.org/users/13037096/items/5ABJV3DV"],"itemData":{"id":362,"type":"article-journal","language":"id","source":"Zotero","title":"MAKNA HIDUP SUFI DI ERA MODERN","volume":"13","author":[{"family":"Anieg","given":"Mukhammad"}],"issued":{"date-parts":[["2022"]]}}}],"schema":"https://github.com/citation-style-language/schema/raw/master/csl-citation.json"} </w:instrText>
      </w:r>
      <w:r w:rsidRPr="00BB6737">
        <w:rPr>
          <w:sz w:val="20"/>
          <w:szCs w:val="20"/>
        </w:rPr>
        <w:fldChar w:fldCharType="separate"/>
      </w:r>
      <w:r w:rsidRPr="008F3A37">
        <w:rPr>
          <w:sz w:val="20"/>
        </w:rPr>
        <w:t>[</w:t>
      </w:r>
      <w:r>
        <w:rPr>
          <w:sz w:val="20"/>
        </w:rPr>
        <w:t>12</w:t>
      </w:r>
      <w:r w:rsidRPr="008F3A37">
        <w:rPr>
          <w:sz w:val="20"/>
        </w:rPr>
        <w:t>]</w:t>
      </w:r>
      <w:r w:rsidRPr="00BB6737">
        <w:rPr>
          <w:sz w:val="20"/>
          <w:szCs w:val="20"/>
        </w:rPr>
        <w:fldChar w:fldCharType="end"/>
      </w:r>
      <w:r w:rsidRPr="00BB6737">
        <w:rPr>
          <w:sz w:val="20"/>
          <w:szCs w:val="20"/>
        </w:rPr>
        <w:t xml:space="preserve">, yang mengemukakan bahwa makna hidup adalah sesuatu yang memberikan nilai khusus bagi seseorang dan memungkinkan mereka untuk menjalani kehidupan dengan tujuan dan makna yang jelas. Analisis ini menggunakan teori Viktor Frankl, yang menekankan pencarian makna sebagai esensi dari keberadaan manusia. </w:t>
      </w:r>
    </w:p>
    <w:p w14:paraId="389D5903" w14:textId="77777777" w:rsidR="007E5B7E" w:rsidRDefault="007E5B7E" w:rsidP="007E5B7E">
      <w:pPr>
        <w:jc w:val="both"/>
        <w:rPr>
          <w:b/>
          <w:bCs/>
          <w:sz w:val="20"/>
          <w:szCs w:val="20"/>
        </w:rPr>
      </w:pPr>
    </w:p>
    <w:p w14:paraId="076C9AE4" w14:textId="77777777" w:rsidR="007E5B7E" w:rsidRPr="00BB6737" w:rsidRDefault="007E5B7E" w:rsidP="007E5B7E">
      <w:pPr>
        <w:jc w:val="both"/>
        <w:rPr>
          <w:b/>
          <w:bCs/>
          <w:sz w:val="20"/>
          <w:szCs w:val="20"/>
        </w:rPr>
      </w:pPr>
      <w:r w:rsidRPr="00BB6737">
        <w:rPr>
          <w:b/>
          <w:bCs/>
          <w:sz w:val="20"/>
          <w:szCs w:val="20"/>
        </w:rPr>
        <w:t>Menemukan Makna hidup</w:t>
      </w:r>
    </w:p>
    <w:p w14:paraId="6C7EC549" w14:textId="77777777" w:rsidR="007E5B7E" w:rsidRPr="00BB6737" w:rsidRDefault="007E5B7E" w:rsidP="007E5B7E">
      <w:pPr>
        <w:ind w:firstLine="450"/>
        <w:jc w:val="both"/>
        <w:rPr>
          <w:sz w:val="20"/>
          <w:szCs w:val="20"/>
        </w:rPr>
      </w:pPr>
      <w:r w:rsidRPr="00BB6737">
        <w:rPr>
          <w:sz w:val="20"/>
          <w:szCs w:val="20"/>
        </w:rPr>
        <w:t xml:space="preserve">Menemukan makna hidup pada seorang pekerja seks komersial adalah proses yang kompleks dan dinamis. PSK harus menghadapi berbagai tantangan dan kesulitan, seperti stigma dan diskriminasi dari masyarakat, serta tekanan dari lingkungan sekitar. Namun, dengan dukungan sosial yang kuat, </w:t>
      </w:r>
      <w:r>
        <w:rPr>
          <w:sz w:val="20"/>
          <w:szCs w:val="20"/>
        </w:rPr>
        <w:t>pekerja seks komersial</w:t>
      </w:r>
      <w:r w:rsidRPr="00BB6737">
        <w:rPr>
          <w:sz w:val="20"/>
          <w:szCs w:val="20"/>
        </w:rPr>
        <w:t xml:space="preserve"> dapat meningkatkan keberanian dan keyakinan dalam menjalani kehidupan sebagai </w:t>
      </w:r>
      <w:r>
        <w:rPr>
          <w:sz w:val="20"/>
          <w:szCs w:val="20"/>
        </w:rPr>
        <w:t>pekerja seks komersial</w:t>
      </w:r>
      <w:r w:rsidRPr="00BB6737">
        <w:rPr>
          <w:sz w:val="20"/>
          <w:szCs w:val="20"/>
        </w:rPr>
        <w:t xml:space="preserve">. </w:t>
      </w:r>
      <w:r>
        <w:rPr>
          <w:sz w:val="20"/>
          <w:szCs w:val="20"/>
        </w:rPr>
        <w:t xml:space="preserve">Pekerja seks komersial </w:t>
      </w:r>
      <w:r w:rsidRPr="00BB6737">
        <w:rPr>
          <w:sz w:val="20"/>
          <w:szCs w:val="20"/>
        </w:rPr>
        <w:t xml:space="preserve"> sering mengalami konflik identitas antara peran profesional dan pribadi. Stigma sosial yang kuat menyebabkan banyak PSK merasa identitas mereka direndahkan. Dalam menemukan makna hidup </w:t>
      </w:r>
      <w:r>
        <w:rPr>
          <w:sz w:val="20"/>
          <w:szCs w:val="20"/>
        </w:rPr>
        <w:t>pekerja seks komersial</w:t>
      </w:r>
      <w:r w:rsidRPr="00BB6737">
        <w:rPr>
          <w:sz w:val="20"/>
          <w:szCs w:val="20"/>
        </w:rPr>
        <w:t xml:space="preserve"> melalui beberapa aspek, diantaranya:</w:t>
      </w:r>
    </w:p>
    <w:p w14:paraId="56638505" w14:textId="77777777" w:rsidR="007E5B7E" w:rsidRPr="00BB6737" w:rsidRDefault="007E5B7E" w:rsidP="007E5B7E">
      <w:pPr>
        <w:ind w:firstLine="450"/>
        <w:jc w:val="both"/>
        <w:rPr>
          <w:sz w:val="20"/>
          <w:szCs w:val="20"/>
        </w:rPr>
      </w:pPr>
      <w:r w:rsidRPr="00BB6737">
        <w:rPr>
          <w:sz w:val="20"/>
          <w:szCs w:val="20"/>
        </w:rPr>
        <w:t xml:space="preserve">Identitas diri seorang pekerja seks komersial </w:t>
      </w:r>
      <w:r>
        <w:rPr>
          <w:sz w:val="20"/>
          <w:szCs w:val="20"/>
        </w:rPr>
        <w:t>pekerja seks komersial</w:t>
      </w:r>
      <w:r w:rsidRPr="00BB6737">
        <w:rPr>
          <w:sz w:val="20"/>
          <w:szCs w:val="20"/>
        </w:rPr>
        <w:t xml:space="preserve"> adalah proses yang kompleks dan dinamis. </w:t>
      </w:r>
      <w:r>
        <w:rPr>
          <w:sz w:val="20"/>
          <w:szCs w:val="20"/>
        </w:rPr>
        <w:t>Pekerja seks komersial</w:t>
      </w:r>
      <w:r w:rsidRPr="00BB6737">
        <w:rPr>
          <w:sz w:val="20"/>
          <w:szCs w:val="20"/>
        </w:rPr>
        <w:t xml:space="preserve"> harus menghadapi berbagai tantangan dan kesulitan, seperti stigma dan diskriminasi dari masyarakat, serta tekanan dari lingkungan sekitar. Dalam tahap ini, </w:t>
      </w:r>
      <w:r>
        <w:rPr>
          <w:sz w:val="20"/>
          <w:szCs w:val="20"/>
        </w:rPr>
        <w:t>pekerja seks komersial</w:t>
      </w:r>
      <w:r w:rsidRPr="00BB6737">
        <w:rPr>
          <w:sz w:val="20"/>
          <w:szCs w:val="20"/>
        </w:rPr>
        <w:t xml:space="preserve"> mengalami kesedihan dan keputusasaan karena tidak memiliki tujuan hidup yang jelas dan tidak memiliki dukungan sosial yang cukup. Namun, dengan dukungan sosial yang kuat, </w:t>
      </w:r>
      <w:r>
        <w:rPr>
          <w:sz w:val="20"/>
          <w:szCs w:val="20"/>
        </w:rPr>
        <w:t>pekerja seks komersial</w:t>
      </w:r>
      <w:r w:rsidRPr="00BB6737">
        <w:rPr>
          <w:sz w:val="20"/>
          <w:szCs w:val="20"/>
        </w:rPr>
        <w:t xml:space="preserve"> dapat meningkatkan keberanian dan keyakinan dalam menjalani kehidupan sebagai </w:t>
      </w:r>
      <w:r>
        <w:rPr>
          <w:sz w:val="20"/>
          <w:szCs w:val="20"/>
        </w:rPr>
        <w:t>pekerja seks komersial</w:t>
      </w:r>
      <w:r w:rsidRPr="00BB6737">
        <w:rPr>
          <w:sz w:val="20"/>
          <w:szCs w:val="20"/>
        </w:rPr>
        <w:t xml:space="preserve">. Mereka dapat belajar dari pengalaman hidup mereka sendiri dan orang lain, serta memiliki tujuan hidup yang jelas dan spesifik. Dalam tahap ini, </w:t>
      </w:r>
      <w:r>
        <w:rPr>
          <w:sz w:val="20"/>
          <w:szCs w:val="20"/>
        </w:rPr>
        <w:t>pekerja seks komersial</w:t>
      </w:r>
      <w:r w:rsidRPr="00BB6737">
        <w:rPr>
          <w:sz w:val="20"/>
          <w:szCs w:val="20"/>
        </w:rPr>
        <w:t xml:space="preserve"> mulai memiliki nilai-nilai seperti kesadaran diri, keberanian, dan kejujuran, serta memiliki makna hidup yang jelas dan berarti. Dengan demikian, </w:t>
      </w:r>
      <w:r>
        <w:rPr>
          <w:sz w:val="20"/>
          <w:szCs w:val="20"/>
        </w:rPr>
        <w:t>pekerja seks komersial</w:t>
      </w:r>
      <w:r w:rsidRPr="00BB6737">
        <w:rPr>
          <w:sz w:val="20"/>
          <w:szCs w:val="20"/>
        </w:rPr>
        <w:t xml:space="preserve"> dapat meningkatkan kualitas hidup mereka dan mencapai kehidupan yang lebih baik. Sesuai dengan hasil wawancara:</w:t>
      </w:r>
    </w:p>
    <w:p w14:paraId="42F2E243" w14:textId="77777777" w:rsidR="007E5B7E" w:rsidRPr="00BB6737" w:rsidRDefault="007E5B7E" w:rsidP="007E5B7E">
      <w:pPr>
        <w:jc w:val="both"/>
        <w:rPr>
          <w:color w:val="000000"/>
          <w:sz w:val="20"/>
          <w:szCs w:val="20"/>
        </w:rPr>
      </w:pPr>
      <w:r w:rsidRPr="00BB6737">
        <w:rPr>
          <w:sz w:val="20"/>
          <w:szCs w:val="20"/>
        </w:rPr>
        <w:t>Subjek pertama :</w:t>
      </w:r>
      <w:r w:rsidRPr="00BB6737">
        <w:rPr>
          <w:i/>
          <w:iCs/>
          <w:color w:val="000000"/>
          <w:sz w:val="20"/>
          <w:szCs w:val="20"/>
        </w:rPr>
        <w:t>status saya janda anak 5, Saya sudah nikah 3 kali dan mereka tuh pada males kerja. Saya nikah umur 19 tahun mas.</w:t>
      </w:r>
    </w:p>
    <w:p w14:paraId="7ADF0F2F" w14:textId="77777777" w:rsidR="007E5B7E" w:rsidRPr="00BB6737" w:rsidRDefault="007E5B7E" w:rsidP="007E5B7E">
      <w:pPr>
        <w:jc w:val="both"/>
        <w:rPr>
          <w:i/>
          <w:iCs/>
          <w:color w:val="000000"/>
          <w:sz w:val="20"/>
          <w:szCs w:val="20"/>
        </w:rPr>
      </w:pPr>
      <w:r w:rsidRPr="00BB6737">
        <w:rPr>
          <w:i/>
          <w:iCs/>
          <w:color w:val="000000"/>
          <w:sz w:val="20"/>
          <w:szCs w:val="20"/>
        </w:rPr>
        <w:t>Lalu yang kedua, nggak kerja pengangguran dia dan suka mabuk-mabukan sama main judi, makanya sampe kelilit utang. Dan pernikahan saya itu Cuma 8  bulan cerai.</w:t>
      </w:r>
    </w:p>
    <w:p w14:paraId="5A567F06" w14:textId="77777777" w:rsidR="007E5B7E" w:rsidRPr="00BB6737" w:rsidRDefault="007E5B7E" w:rsidP="007E5B7E">
      <w:pPr>
        <w:jc w:val="both"/>
        <w:rPr>
          <w:i/>
          <w:iCs/>
          <w:color w:val="000000"/>
          <w:sz w:val="20"/>
          <w:szCs w:val="20"/>
        </w:rPr>
      </w:pPr>
      <w:r w:rsidRPr="00BB6737">
        <w:rPr>
          <w:color w:val="000000"/>
          <w:sz w:val="20"/>
          <w:szCs w:val="20"/>
        </w:rPr>
        <w:t>Subjek kedua:</w:t>
      </w:r>
      <w:r w:rsidRPr="00BB6737">
        <w:rPr>
          <w:i/>
          <w:iCs/>
          <w:color w:val="000000"/>
          <w:sz w:val="20"/>
          <w:szCs w:val="20"/>
        </w:rPr>
        <w:t>masih single,dimulai dari masalah keluarga, orang tua saya broken home. Kemudian saya tinggal dengan ibu saya, ayah saya tinggal dengan adik saya.</w:t>
      </w:r>
    </w:p>
    <w:p w14:paraId="4353FA3F" w14:textId="77777777" w:rsidR="007E5B7E" w:rsidRPr="00BB6737" w:rsidRDefault="007E5B7E" w:rsidP="007E5B7E">
      <w:pPr>
        <w:ind w:firstLine="450"/>
        <w:jc w:val="both"/>
        <w:rPr>
          <w:i/>
          <w:iCs/>
          <w:color w:val="000000"/>
          <w:sz w:val="20"/>
          <w:szCs w:val="20"/>
        </w:rPr>
      </w:pPr>
      <w:r w:rsidRPr="00BB6737">
        <w:rPr>
          <w:color w:val="000000"/>
          <w:sz w:val="20"/>
          <w:szCs w:val="20"/>
        </w:rPr>
        <w:t>I</w:t>
      </w:r>
      <w:r w:rsidRPr="00BB6737">
        <w:rPr>
          <w:sz w:val="20"/>
          <w:szCs w:val="20"/>
        </w:rPr>
        <w:t xml:space="preserve">dentitas diri pada seorang </w:t>
      </w:r>
      <w:r>
        <w:rPr>
          <w:sz w:val="20"/>
          <w:szCs w:val="20"/>
        </w:rPr>
        <w:t>pekerja seks komersial</w:t>
      </w:r>
      <w:r w:rsidRPr="00BB6737">
        <w:rPr>
          <w:sz w:val="20"/>
          <w:szCs w:val="20"/>
        </w:rPr>
        <w:t xml:space="preserve"> terdiri dari konsep diri </w:t>
      </w:r>
      <w:r>
        <w:rPr>
          <w:sz w:val="20"/>
          <w:szCs w:val="20"/>
        </w:rPr>
        <w:t>pekerja seks komersial</w:t>
      </w:r>
      <w:r w:rsidRPr="00BB6737">
        <w:rPr>
          <w:sz w:val="20"/>
          <w:szCs w:val="20"/>
        </w:rPr>
        <w:t xml:space="preserve"> dibentuk oleh jati diri sebelum menjadi </w:t>
      </w:r>
      <w:r>
        <w:rPr>
          <w:sz w:val="20"/>
          <w:szCs w:val="20"/>
        </w:rPr>
        <w:t>pekerja seks komersial</w:t>
      </w:r>
      <w:r w:rsidRPr="00BB6737">
        <w:rPr>
          <w:sz w:val="20"/>
          <w:szCs w:val="20"/>
        </w:rPr>
        <w:t xml:space="preserve"> dan pemaknaan diri subjekctif sebagai </w:t>
      </w:r>
      <w:r>
        <w:rPr>
          <w:sz w:val="20"/>
          <w:szCs w:val="20"/>
        </w:rPr>
        <w:t>pekerja seks komersial</w:t>
      </w:r>
      <w:r w:rsidRPr="00BB6737">
        <w:rPr>
          <w:sz w:val="20"/>
          <w:szCs w:val="20"/>
        </w:rPr>
        <w:t xml:space="preserve">. Hal yang kuat mempengruhi konsep diri </w:t>
      </w:r>
      <w:r>
        <w:rPr>
          <w:sz w:val="20"/>
          <w:szCs w:val="20"/>
        </w:rPr>
        <w:t>pekerja seks komersial</w:t>
      </w:r>
      <w:r w:rsidRPr="00BB6737">
        <w:rPr>
          <w:sz w:val="20"/>
          <w:szCs w:val="20"/>
        </w:rPr>
        <w:t xml:space="preserve"> adalah pengalaman melewati situasi dilematis terkait pertentangan moral yang alami serta kemampuan menuemukan makna atas kenyataan dirinya menjadi seorang </w:t>
      </w:r>
      <w:r>
        <w:rPr>
          <w:sz w:val="20"/>
          <w:szCs w:val="20"/>
        </w:rPr>
        <w:t>pekerja seks komersial</w:t>
      </w:r>
      <w:r w:rsidRPr="00BB6737">
        <w:rPr>
          <w:sz w:val="20"/>
          <w:szCs w:val="20"/>
        </w:rPr>
        <w:t xml:space="preserve">. Konflik identitas menghambat pencarian makna hidup </w:t>
      </w:r>
      <w:r w:rsidRPr="00BB6737">
        <w:rPr>
          <w:sz w:val="20"/>
          <w:szCs w:val="20"/>
        </w:rPr>
        <w:fldChar w:fldCharType="begin"/>
      </w:r>
      <w:r>
        <w:rPr>
          <w:sz w:val="20"/>
          <w:szCs w:val="20"/>
        </w:rPr>
        <w:instrText xml:space="preserve"> ADDIN ZOTERO_ITEM CSL_CITATION {"citationID":"d2mIfCNF","properties":{"formattedCitation":"[6]","plainCitation":"[6]","noteIndex":0},"citationItems":[{"id":369,"uris":["http://zotero.org/users/13037096/items/SYDZB9E5"],"itemData":{"id":369,"type":"article-journal","abstract":"The world of prostitution is a place that has a very old age, prostitution is a free behavior without any control in a sexual context, because of the impingement of sexual desire against the opposite sex without knowing the boundaries of decency. Prostitution in society is often a social problem and becomes a concern in legal, religious and traditional matters (norms). In fact, these activities are difficult to eliminate. The influencing factor is the economy related to the demands of life which is the reason why a woman wants to do anything including becoming a commercial sex worker, even though it is an act that is lowly or despicable in the eyes of society. So far, society has always considered that female commercial sex workers are despicable and trashy human beings, without trying to get to know the prostitutes more deeply. Basically, the lives of commercial sex workers have the same life as society in general, what makes the difference is the community's own assessment of those who consider them to be marginalized human beings or so-called scum of society. This study uses a qualitative method with a phenomenological approach. The theoretical perspective used in this research is Husserl's Phenomenology and Schutz's motives and causes as the analytical knife of this research. The results of this study indicate that the identities of the people have various identities, as entertainment, as sinful acts, and runaway jobs. Then the second is the motive of the prostitutes. The motive for the cause as a sense of disappointment and belief in earning more Purpose motives as entertainment, work, and meet the needs of the family.","language":"id","source":"Zotero","title":"IDENTITAS DIRI PEREMPUAN PEKERJA SEKS KOMERSIAL","author":[{"family":"Prakoso","given":"Ridho Akbar Tirto"}]}}],"schema":"https://github.com/citation-style-language/schema/raw/master/csl-citation.json"} </w:instrText>
      </w:r>
      <w:r w:rsidRPr="00BB6737">
        <w:rPr>
          <w:sz w:val="20"/>
          <w:szCs w:val="20"/>
        </w:rPr>
        <w:fldChar w:fldCharType="separate"/>
      </w:r>
      <w:r w:rsidRPr="00796D27">
        <w:rPr>
          <w:sz w:val="20"/>
        </w:rPr>
        <w:t>[6]</w:t>
      </w:r>
      <w:r w:rsidRPr="00BB6737">
        <w:rPr>
          <w:sz w:val="20"/>
          <w:szCs w:val="20"/>
        </w:rPr>
        <w:fldChar w:fldCharType="end"/>
      </w:r>
      <w:r w:rsidRPr="00BB6737">
        <w:rPr>
          <w:sz w:val="20"/>
          <w:szCs w:val="20"/>
        </w:rPr>
        <w:t xml:space="preserve">.  </w:t>
      </w:r>
    </w:p>
    <w:p w14:paraId="07B42067" w14:textId="77777777" w:rsidR="007E5B7E" w:rsidRPr="00BB6737" w:rsidRDefault="007E5B7E" w:rsidP="007E5B7E">
      <w:pPr>
        <w:ind w:firstLine="450"/>
        <w:jc w:val="both"/>
        <w:rPr>
          <w:sz w:val="20"/>
          <w:szCs w:val="20"/>
        </w:rPr>
      </w:pPr>
      <w:r w:rsidRPr="00BB6737">
        <w:rPr>
          <w:sz w:val="20"/>
          <w:szCs w:val="20"/>
        </w:rPr>
        <w:t xml:space="preserve">Konsep diri pada seorang pekerja seks komersial terdiri dari konstruksi jati diri sebelum menjadi </w:t>
      </w:r>
      <w:r>
        <w:rPr>
          <w:sz w:val="20"/>
          <w:szCs w:val="20"/>
        </w:rPr>
        <w:t>pekerja seks komersial</w:t>
      </w:r>
      <w:r w:rsidRPr="00BB6737">
        <w:rPr>
          <w:sz w:val="20"/>
          <w:szCs w:val="20"/>
        </w:rPr>
        <w:t xml:space="preserve"> dan pemaknaan diri subjektif sebagai </w:t>
      </w:r>
      <w:r>
        <w:rPr>
          <w:sz w:val="20"/>
          <w:szCs w:val="20"/>
        </w:rPr>
        <w:t>pekerja seks komersial</w:t>
      </w:r>
      <w:r w:rsidRPr="00BB6737">
        <w:rPr>
          <w:sz w:val="20"/>
          <w:szCs w:val="20"/>
        </w:rPr>
        <w:t xml:space="preserve">. Konsep diri </w:t>
      </w:r>
      <w:r>
        <w:rPr>
          <w:sz w:val="20"/>
          <w:szCs w:val="20"/>
        </w:rPr>
        <w:t>pekerja seks komersial</w:t>
      </w:r>
      <w:r w:rsidRPr="00BB6737">
        <w:rPr>
          <w:sz w:val="20"/>
          <w:szCs w:val="20"/>
        </w:rPr>
        <w:t xml:space="preserve"> diwarnai oleh konsep diri semu karena sifat suka berbohong untuk menutupi aibnya dengan memakai topeng dalam bentuk topeng sosial dan topeng moral. Hal yang kuat berpengaruh pada konsep dirinya adalah pemaknaan pada tahap dilematis terkait pertentangan moral yang dialami atas kenyataan dirinya menjadi </w:t>
      </w:r>
      <w:r>
        <w:rPr>
          <w:sz w:val="20"/>
          <w:szCs w:val="20"/>
        </w:rPr>
        <w:t>pekerja seks komersial</w:t>
      </w:r>
      <w:r w:rsidRPr="00BB6737">
        <w:rPr>
          <w:sz w:val="20"/>
          <w:szCs w:val="20"/>
        </w:rPr>
        <w:t xml:space="preserve">. Namun, dengan dukungan sosial yang kuat, </w:t>
      </w:r>
      <w:r>
        <w:rPr>
          <w:sz w:val="20"/>
          <w:szCs w:val="20"/>
        </w:rPr>
        <w:t>pekerja seks komersial</w:t>
      </w:r>
      <w:r w:rsidRPr="00BB6737">
        <w:rPr>
          <w:sz w:val="20"/>
          <w:szCs w:val="20"/>
        </w:rPr>
        <w:t xml:space="preserve"> dapat meningkatkan keberanian dan keyakinan dalam menjalani kehidupan sebagai </w:t>
      </w:r>
      <w:r>
        <w:rPr>
          <w:sz w:val="20"/>
          <w:szCs w:val="20"/>
        </w:rPr>
        <w:t>pekerja seks komersial</w:t>
      </w:r>
      <w:r w:rsidRPr="00BB6737">
        <w:rPr>
          <w:sz w:val="20"/>
          <w:szCs w:val="20"/>
        </w:rPr>
        <w:t xml:space="preserve">. </w:t>
      </w:r>
    </w:p>
    <w:p w14:paraId="244BB6E8" w14:textId="77777777" w:rsidR="007E5B7E" w:rsidRPr="00BB6737" w:rsidRDefault="007E5B7E" w:rsidP="007E5B7E">
      <w:pPr>
        <w:jc w:val="both"/>
        <w:rPr>
          <w:i/>
          <w:iCs/>
          <w:sz w:val="20"/>
          <w:szCs w:val="20"/>
        </w:rPr>
      </w:pPr>
      <w:r w:rsidRPr="00BB6737">
        <w:rPr>
          <w:sz w:val="20"/>
          <w:szCs w:val="20"/>
        </w:rPr>
        <w:t>Subjek kedua</w:t>
      </w:r>
      <w:r w:rsidRPr="00BB6737">
        <w:rPr>
          <w:i/>
          <w:iCs/>
          <w:sz w:val="20"/>
          <w:szCs w:val="20"/>
        </w:rPr>
        <w:t xml:space="preserve"> “saya memilih sendiri, karena status kerjaan saya yang seperti ini mas.</w:t>
      </w:r>
    </w:p>
    <w:p w14:paraId="07B4B18F" w14:textId="77777777" w:rsidR="007E5B7E" w:rsidRPr="00BB6737" w:rsidRDefault="007E5B7E" w:rsidP="007E5B7E">
      <w:pPr>
        <w:jc w:val="both"/>
        <w:rPr>
          <w:i/>
          <w:iCs/>
          <w:sz w:val="20"/>
          <w:szCs w:val="20"/>
        </w:rPr>
      </w:pPr>
      <w:r w:rsidRPr="00BB6737">
        <w:rPr>
          <w:i/>
          <w:iCs/>
          <w:sz w:val="20"/>
          <w:szCs w:val="20"/>
        </w:rPr>
        <w:t>Saya merasa lebih bebas mengatur waktu dan energi saya tanpa harus khawatir tentang komitmen dalam hubungan romantis. mungkin suatu saat nanti saya juga pengen memulai hubungan dengan laki-laki lain secara serius.</w:t>
      </w:r>
    </w:p>
    <w:p w14:paraId="3A0C752B" w14:textId="77777777" w:rsidR="007E5B7E" w:rsidRPr="00BB6737" w:rsidRDefault="007E5B7E" w:rsidP="007E5B7E">
      <w:pPr>
        <w:jc w:val="both"/>
        <w:rPr>
          <w:i/>
          <w:iCs/>
          <w:sz w:val="20"/>
          <w:szCs w:val="20"/>
        </w:rPr>
      </w:pPr>
      <w:r w:rsidRPr="00BB6737">
        <w:rPr>
          <w:i/>
          <w:iCs/>
          <w:sz w:val="20"/>
          <w:szCs w:val="20"/>
        </w:rPr>
        <w:t>tapi untuk saat ini saya masih belum bisa percaya soalnya laki-laki yang saya sayangi baik itu ayah atau pacar saya sama-sama menyakiti hati saya</w:t>
      </w:r>
    </w:p>
    <w:p w14:paraId="0AF7D1A2" w14:textId="77777777" w:rsidR="007E5B7E" w:rsidRPr="00BB6737" w:rsidRDefault="007E5B7E" w:rsidP="007E5B7E">
      <w:pPr>
        <w:ind w:firstLine="450"/>
        <w:jc w:val="both"/>
        <w:rPr>
          <w:sz w:val="20"/>
          <w:szCs w:val="20"/>
        </w:rPr>
      </w:pPr>
      <w:r w:rsidRPr="00BB6737">
        <w:rPr>
          <w:sz w:val="20"/>
          <w:szCs w:val="20"/>
        </w:rPr>
        <w:t xml:space="preserve">Konsep diri yang positif adalah dasar untuk menemukan makna hidup. Intervensi psikologis yang bertujuan meningkatkan konsep diri dapat membantu </w:t>
      </w:r>
      <w:r>
        <w:rPr>
          <w:sz w:val="20"/>
          <w:szCs w:val="20"/>
        </w:rPr>
        <w:t>pekerja seks komersial</w:t>
      </w:r>
      <w:r w:rsidRPr="00BB6737">
        <w:rPr>
          <w:sz w:val="20"/>
          <w:szCs w:val="20"/>
        </w:rPr>
        <w:t xml:space="preserve"> menemukan nilai dan makna dalam hidup mereka, meskipun pekerjaan mereka sering dipandang negatif oleh masyarakat. Mereka dapat belajar dari pengalaman hidup mereka sendiri dan orang lain, serta memiliki tujuan hidup yang jelas dan spesifik. Dalam tahap ini, </w:t>
      </w:r>
      <w:r>
        <w:rPr>
          <w:sz w:val="20"/>
          <w:szCs w:val="20"/>
        </w:rPr>
        <w:t>pekerja seks komersial</w:t>
      </w:r>
      <w:r w:rsidRPr="00BB6737">
        <w:rPr>
          <w:sz w:val="20"/>
          <w:szCs w:val="20"/>
        </w:rPr>
        <w:t xml:space="preserve"> mulai memiliki nilai-nilai seperti kesadaran diri, keberanian, dan kejujuran, serta memiliki makna hidup yang jelas dan berarti.</w:t>
      </w:r>
    </w:p>
    <w:p w14:paraId="6031F39D" w14:textId="77777777" w:rsidR="007E5B7E" w:rsidRPr="00BB6737" w:rsidRDefault="007E5B7E" w:rsidP="007E5B7E">
      <w:pPr>
        <w:ind w:firstLine="450"/>
        <w:jc w:val="both"/>
        <w:rPr>
          <w:sz w:val="20"/>
          <w:szCs w:val="20"/>
        </w:rPr>
      </w:pPr>
      <w:r w:rsidRPr="00BB6737">
        <w:rPr>
          <w:sz w:val="20"/>
          <w:szCs w:val="20"/>
        </w:rPr>
        <w:t xml:space="preserve">Dalam proses penerimaan diri, individu harus memiliki sikap yang positif terhadap diri sendiri, memiliki harapan yang realistik, dan memiliki keinginan untuk terus mengembangkan diri. Sikap penerimaan diri ditunjukkan oleh individu yang memiliki kelebihan dan kelemahan, serta memiliki keinginan untuk terus mengembangkan diri. Penerimaan diri di kalangan </w:t>
      </w:r>
      <w:r>
        <w:rPr>
          <w:sz w:val="20"/>
          <w:szCs w:val="20"/>
        </w:rPr>
        <w:t>pekerja seks komersial</w:t>
      </w:r>
      <w:r w:rsidRPr="00BB6737">
        <w:rPr>
          <w:sz w:val="20"/>
          <w:szCs w:val="20"/>
        </w:rPr>
        <w:t xml:space="preserve"> bervariasi, dengan beberapa individu mampu menerima diri mereka dan pekerjaan mereka, sementara yang lain merasa malu dan bersalah. penerimaan diri pada pekerja seks komersial ditemukan memiliki dampak positif pada kehidupan mereka, seperti meningkatkan kepuasan diri, meningkatkan kepercayaan diri, dan meningkatkan kemampuan dalam menghadapi stres emosi.</w:t>
      </w:r>
    </w:p>
    <w:p w14:paraId="775BBDFA" w14:textId="77777777" w:rsidR="007E5B7E" w:rsidRPr="00BB6737" w:rsidRDefault="007E5B7E" w:rsidP="007E5B7E">
      <w:pPr>
        <w:jc w:val="both"/>
        <w:rPr>
          <w:i/>
          <w:iCs/>
          <w:sz w:val="20"/>
          <w:szCs w:val="20"/>
        </w:rPr>
      </w:pPr>
      <w:r w:rsidRPr="00BB6737">
        <w:rPr>
          <w:sz w:val="20"/>
          <w:szCs w:val="20"/>
        </w:rPr>
        <w:t xml:space="preserve">Subjek pertama </w:t>
      </w:r>
      <w:r w:rsidRPr="00BB6737">
        <w:rPr>
          <w:i/>
          <w:iCs/>
          <w:sz w:val="20"/>
          <w:szCs w:val="20"/>
        </w:rPr>
        <w:t>“jadi karena faktor terlilit utang itu makanya saya mau kerja gini aja biar cepet dapat uang e. Ya jangan sampe tau lah mas, ya paling saya bakal terus terang mas, soal kondisi hidup seperti ini yang maksa saya harus melakukan kerjaan gini.</w:t>
      </w:r>
    </w:p>
    <w:p w14:paraId="159407E6" w14:textId="77777777" w:rsidR="007E5B7E" w:rsidRPr="00BB6737" w:rsidRDefault="007E5B7E" w:rsidP="007E5B7E">
      <w:pPr>
        <w:jc w:val="both"/>
        <w:rPr>
          <w:i/>
          <w:iCs/>
          <w:sz w:val="20"/>
          <w:szCs w:val="20"/>
        </w:rPr>
      </w:pPr>
      <w:r w:rsidRPr="00BB6737">
        <w:rPr>
          <w:i/>
          <w:iCs/>
          <w:sz w:val="20"/>
          <w:szCs w:val="20"/>
        </w:rPr>
        <w:t xml:space="preserve">jelas ada mas tapi saya gk ngurusi omongane wong liyo mas, wong uripku dewe kok. Lapo ngurusi aku, kan dosae tak tanggung dewe. karna suami saya yang dulu terlilit hutang dan diancam dipenjara ya saya mau gak mau ambil kerjaan ini buat lunasin hutang suami saya. </w:t>
      </w:r>
    </w:p>
    <w:p w14:paraId="6AFFC191"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w:t>
      </w:r>
      <w:r w:rsidRPr="00BB6737">
        <w:rPr>
          <w:sz w:val="20"/>
          <w:szCs w:val="20"/>
        </w:rPr>
        <w:t xml:space="preserve"> </w:t>
      </w:r>
      <w:r w:rsidRPr="00BB6737">
        <w:rPr>
          <w:i/>
          <w:iCs/>
          <w:sz w:val="20"/>
          <w:szCs w:val="20"/>
        </w:rPr>
        <w:t>Saya berusaha menjaga batasan yang jelas antara kehidupan pribadi dan pekerjaan. Saya juga jujur kepada pasangan saya tentang pekerjaan saya. ya gimana ya mas, namanya jga pekerjaan kugini, yaudah kuturuti aja. ya awalnya ya kaget dan gk nyaman, tapi lama-lama ya terbiasa juga kok.</w:t>
      </w:r>
    </w:p>
    <w:p w14:paraId="70B1CEA9" w14:textId="77777777" w:rsidR="007E5B7E" w:rsidRPr="00BB6737" w:rsidRDefault="007E5B7E" w:rsidP="007E5B7E">
      <w:pPr>
        <w:ind w:firstLine="450"/>
        <w:jc w:val="both"/>
        <w:rPr>
          <w:sz w:val="20"/>
          <w:szCs w:val="20"/>
        </w:rPr>
      </w:pPr>
      <w:r w:rsidRPr="00BB6737">
        <w:rPr>
          <w:sz w:val="20"/>
          <w:szCs w:val="20"/>
        </w:rPr>
        <w:t xml:space="preserve">Penerimaan diri pada pekerja seks komersial terdiri dari beberapa aspek, seperti penerimaan mengenai diri dan penampilan, sikap terhadap kelemahan dan kekuatan diri sendiri dan orang lain, perasaan inferioritas sebagai gejolak penerimaan diri, respon atas penolakan dan kritikan, keseimbangan antara </w:t>
      </w:r>
      <w:r w:rsidRPr="00BB6737">
        <w:rPr>
          <w:i/>
          <w:iCs/>
          <w:sz w:val="20"/>
          <w:szCs w:val="20"/>
        </w:rPr>
        <w:t>"real self"</w:t>
      </w:r>
      <w:r w:rsidRPr="00BB6737">
        <w:rPr>
          <w:sz w:val="20"/>
          <w:szCs w:val="20"/>
        </w:rPr>
        <w:t xml:space="preserve"> dan </w:t>
      </w:r>
      <w:r w:rsidRPr="00BB6737">
        <w:rPr>
          <w:i/>
          <w:iCs/>
          <w:sz w:val="20"/>
          <w:szCs w:val="20"/>
        </w:rPr>
        <w:t>"ideal self",</w:t>
      </w:r>
      <w:r w:rsidRPr="00BB6737">
        <w:rPr>
          <w:sz w:val="20"/>
          <w:szCs w:val="20"/>
        </w:rPr>
        <w:t xml:space="preserve"> penerimaan diri dan penerimaan orang lain, serta penerimaan diri, spontanitas, dan menikmati hidup</w:t>
      </w:r>
      <w:r w:rsidRPr="00BB6737">
        <w:rPr>
          <w:sz w:val="20"/>
          <w:szCs w:val="20"/>
        </w:rPr>
        <w:fldChar w:fldCharType="begin"/>
      </w:r>
      <w:r>
        <w:rPr>
          <w:sz w:val="20"/>
          <w:szCs w:val="20"/>
        </w:rPr>
        <w:instrText xml:space="preserve"> ADDIN ZOTERO_ITEM CSL_CITATION {"citationID":"SsbiVKII","properties":{"formattedCitation":"[16]","plainCitation":"[16]","noteIndex":0},"citationItems":[{"id":388,"uris":["http://zotero.org/users/13037096/items/8SJ4WHCX"],"itemData":{"id":388,"type":"article-journal","language":"id","source":"Zotero","title":"PROGRAM STUDI PSIKOLOGI FAKULTAS PSIKOLOGI UNIVERSITAS MEDAN AREA MEDAN 2023","author":[{"family":"Fadhlah","given":"Rahmi"}],"issued":{"date-parts":[["2023"]]}}}],"schema":"https://github.com/citation-style-language/schema/raw/master/csl-citation.json"} </w:instrText>
      </w:r>
      <w:r w:rsidRPr="00BB6737">
        <w:rPr>
          <w:sz w:val="20"/>
          <w:szCs w:val="20"/>
        </w:rPr>
        <w:fldChar w:fldCharType="separate"/>
      </w:r>
      <w:r w:rsidRPr="00796D27">
        <w:rPr>
          <w:sz w:val="20"/>
        </w:rPr>
        <w:t>[16]</w:t>
      </w:r>
      <w:r w:rsidRPr="00BB6737">
        <w:rPr>
          <w:sz w:val="20"/>
          <w:szCs w:val="20"/>
        </w:rPr>
        <w:fldChar w:fldCharType="end"/>
      </w:r>
      <w:r w:rsidRPr="00BB6737">
        <w:rPr>
          <w:sz w:val="20"/>
          <w:szCs w:val="20"/>
        </w:rPr>
        <w:t xml:space="preserve">. Faktor-faktor pendukung penerimaan diri pada pekerja seks komersial antara lain identifikasi seseorang yang memiliki penyesuaian diri baik, perspektif diri, dan analisis interpersonal. Tahapan proses penerimaan diri pada pekerja seks komersial meliputi tahap denial, </w:t>
      </w:r>
      <w:r w:rsidRPr="00BB6737">
        <w:rPr>
          <w:i/>
          <w:iCs/>
          <w:sz w:val="20"/>
          <w:szCs w:val="20"/>
        </w:rPr>
        <w:t>anger, bargaining, depression, dan acceptance</w:t>
      </w:r>
      <w:r w:rsidRPr="00BB6737">
        <w:rPr>
          <w:sz w:val="20"/>
          <w:szCs w:val="20"/>
        </w:rPr>
        <w:t xml:space="preserve"> </w:t>
      </w:r>
      <w:r w:rsidRPr="00BB6737">
        <w:rPr>
          <w:sz w:val="20"/>
          <w:szCs w:val="20"/>
        </w:rPr>
        <w:fldChar w:fldCharType="begin"/>
      </w:r>
      <w:r>
        <w:rPr>
          <w:sz w:val="20"/>
          <w:szCs w:val="20"/>
        </w:rPr>
        <w:instrText xml:space="preserve"> ADDIN ZOTERO_ITEM CSL_CITATION {"citationID":"oVU6x7yp","properties":{"formattedCitation":"[17]","plainCitation":"[17]","noteIndex":0},"citationItems":[{"id":386,"uris":["http://zotero.org/users/13037096/items/4UJBNUPA"],"itemData":{"id":386,"type":"article-journal","abstract":"This study underscores the critical need for mental health intervention among commercial sex workers undergoing rehabilitation, focusing on gender issues, particularly women choosing alternative paths in this field. The psychological challenges linked to their identity as female sex workers require the identification and enhancement of their self-concept. The research evaluates the effectiveness of the Solution-focused Brief Counseling (SFBC) approach in fortifying the self-concept of women involved in commercial sex work through group counseling services. Conducted at the Andam Dewi rehabilitation center in Solok with 21 female participants, the study adopts a quasi-experimental design. Results affirm the efficacy of SFBC, highlighting its potential to improve women’s self-concept in this specific context. This study contributes to an underexplored domain, urging counselors at rehabilitation centers to embrace group counseling services and SFBC to enhance the self-concept of women engaged in commercial sex work.","container-title":"Sawwa: Jurnal Studi Gender","DOI":"10.21580/sa.v18i2.18516","ISSN":"2581-1215, 1978-5623","issue":"2","journalAbbreviation":"Sawwa J. Stud. Gend.","language":"en","license":"http://creativecommons.org/licenses/by-sa/4.0","page":"285-306","source":"DOI.org (Crossref)","title":"Improving the Self-concept of Women Commercial Sex Workers with Group Counseling Solution-focused Brief Counseling (SFBC) Approach","volume":"18","author":[{"family":"Netrawati","given":"Netrawati"},{"family":"Syukur","given":"Yarmis"},{"family":"Setiawan","given":"Arif"}],"issued":{"date-parts":[["2023",10,30]]}}}],"schema":"https://github.com/citation-style-language/schema/raw/master/csl-citation.json"} </w:instrText>
      </w:r>
      <w:r w:rsidRPr="00BB6737">
        <w:rPr>
          <w:sz w:val="20"/>
          <w:szCs w:val="20"/>
        </w:rPr>
        <w:fldChar w:fldCharType="separate"/>
      </w:r>
      <w:r w:rsidRPr="00796D27">
        <w:rPr>
          <w:sz w:val="20"/>
        </w:rPr>
        <w:t>[17]</w:t>
      </w:r>
      <w:r w:rsidRPr="00BB6737">
        <w:rPr>
          <w:sz w:val="20"/>
          <w:szCs w:val="20"/>
        </w:rPr>
        <w:fldChar w:fldCharType="end"/>
      </w:r>
      <w:r w:rsidRPr="00BB6737">
        <w:rPr>
          <w:sz w:val="20"/>
          <w:szCs w:val="20"/>
        </w:rPr>
        <w:t xml:space="preserve">. </w:t>
      </w:r>
    </w:p>
    <w:p w14:paraId="70521451" w14:textId="77777777" w:rsidR="007E5B7E" w:rsidRPr="00BB6737" w:rsidRDefault="007E5B7E" w:rsidP="007E5B7E">
      <w:pPr>
        <w:ind w:firstLine="450"/>
        <w:jc w:val="both"/>
        <w:rPr>
          <w:sz w:val="20"/>
          <w:szCs w:val="20"/>
        </w:rPr>
      </w:pPr>
      <w:r w:rsidRPr="00BB6737">
        <w:rPr>
          <w:sz w:val="20"/>
          <w:szCs w:val="20"/>
        </w:rPr>
        <w:t xml:space="preserve">Motivasi kerja pada pekerja seks komersial  berperan untuk meningkatkan kinerja dan kualitas hidup. </w:t>
      </w:r>
      <w:r>
        <w:rPr>
          <w:sz w:val="20"/>
          <w:szCs w:val="20"/>
        </w:rPr>
        <w:t>Pekerja seks komersial</w:t>
      </w:r>
      <w:r w:rsidRPr="00BB6737">
        <w:rPr>
          <w:sz w:val="20"/>
          <w:szCs w:val="20"/>
        </w:rPr>
        <w:t xml:space="preserve"> yang memiliki motivasi kerja yang tinggi cenderung memiliki kepuasan kerja yang tinggi dan memiliki tujuan yang jelas. Gaji juga menjadi faktor yang berperan dalam meningkatkan motivasi kerja </w:t>
      </w:r>
      <w:r>
        <w:rPr>
          <w:sz w:val="20"/>
          <w:szCs w:val="20"/>
        </w:rPr>
        <w:t>pekerja seks komersial</w:t>
      </w:r>
      <w:r w:rsidRPr="00BB6737">
        <w:rPr>
          <w:sz w:val="20"/>
          <w:szCs w:val="20"/>
        </w:rPr>
        <w:t xml:space="preserve">, karena </w:t>
      </w:r>
      <w:r>
        <w:rPr>
          <w:sz w:val="20"/>
          <w:szCs w:val="20"/>
        </w:rPr>
        <w:t>pekerja seks komersial</w:t>
      </w:r>
      <w:r w:rsidRPr="00BB6737">
        <w:rPr>
          <w:sz w:val="20"/>
          <w:szCs w:val="20"/>
        </w:rPr>
        <w:t xml:space="preserve"> yang memiliki gaji yang tinggi cenderung memiliki motivasi kerja yang tinggi karena mereka merasa bahwa pekerjaan mereka dihargai dan memiliki tujuan yang jelas.</w:t>
      </w:r>
      <w:r>
        <w:rPr>
          <w:sz w:val="20"/>
          <w:szCs w:val="20"/>
        </w:rPr>
        <w:t xml:space="preserve"> </w:t>
      </w:r>
      <w:r w:rsidRPr="00BB6737">
        <w:rPr>
          <w:sz w:val="20"/>
          <w:szCs w:val="20"/>
        </w:rPr>
        <w:t xml:space="preserve">Motivasi kerja </w:t>
      </w:r>
      <w:r>
        <w:rPr>
          <w:sz w:val="20"/>
          <w:szCs w:val="20"/>
        </w:rPr>
        <w:t>pekerja seks komersial</w:t>
      </w:r>
      <w:r w:rsidRPr="00BB6737">
        <w:rPr>
          <w:sz w:val="20"/>
          <w:szCs w:val="20"/>
        </w:rPr>
        <w:t xml:space="preserve"> sering didorong oleh kebutuhan ekonomi, dengan sedikit fokus pada makna atau tujuan jangka panjang. </w:t>
      </w:r>
      <w:r>
        <w:rPr>
          <w:sz w:val="20"/>
          <w:szCs w:val="20"/>
        </w:rPr>
        <w:t>Pekerja seks komersial</w:t>
      </w:r>
      <w:r w:rsidRPr="00BB6737">
        <w:rPr>
          <w:sz w:val="20"/>
          <w:szCs w:val="20"/>
        </w:rPr>
        <w:t xml:space="preserve"> yang memiliki kepercayaan diri yang tinggi, kepuasan pribadi yang tinggi, dan kepuasan kerja yang tinggi cenderung memiliki motivasi kerja yang tinggi karena mereka merasa bahwa pekerjaan mereka memiliki nilai dan memiliki tujuan yang jelas.</w:t>
      </w:r>
    </w:p>
    <w:p w14:paraId="17E2490F" w14:textId="77777777" w:rsidR="007E5B7E" w:rsidRPr="00BB6737" w:rsidRDefault="007E5B7E" w:rsidP="007E5B7E">
      <w:pPr>
        <w:jc w:val="both"/>
        <w:rPr>
          <w:i/>
          <w:iCs/>
          <w:sz w:val="20"/>
          <w:szCs w:val="20"/>
        </w:rPr>
      </w:pPr>
      <w:r w:rsidRPr="00BB6737">
        <w:rPr>
          <w:sz w:val="20"/>
          <w:szCs w:val="20"/>
        </w:rPr>
        <w:t xml:space="preserve">Subjek pertama </w:t>
      </w:r>
      <w:r w:rsidRPr="00BB6737">
        <w:rPr>
          <w:i/>
          <w:iCs/>
          <w:sz w:val="20"/>
          <w:szCs w:val="20"/>
        </w:rPr>
        <w:t>“nah saya baru nyoba pertama kali kerja di dunia malam dan ternyata uang e banyak, sampe keterusan sampe sekarang. Ya, saya pernah mendapatkan pelanggan yang sangat menghargai dan memperlakukan saya dengan baik.</w:t>
      </w:r>
    </w:p>
    <w:p w14:paraId="5F199200" w14:textId="77777777" w:rsidR="007E5B7E" w:rsidRPr="00BB6737" w:rsidRDefault="007E5B7E" w:rsidP="007E5B7E">
      <w:pPr>
        <w:jc w:val="both"/>
        <w:rPr>
          <w:i/>
          <w:iCs/>
          <w:sz w:val="20"/>
          <w:szCs w:val="20"/>
        </w:rPr>
      </w:pPr>
      <w:r w:rsidRPr="00BB6737">
        <w:rPr>
          <w:i/>
          <w:iCs/>
          <w:sz w:val="20"/>
          <w:szCs w:val="20"/>
        </w:rPr>
        <w:t>Pengalaman tersebut sangat berkesan dan membuat saya merasa dihargai dan diakui sebagai orang.</w:t>
      </w:r>
    </w:p>
    <w:p w14:paraId="7302E3C3" w14:textId="77777777" w:rsidR="007E5B7E" w:rsidRPr="00BB6737" w:rsidRDefault="007E5B7E" w:rsidP="007E5B7E">
      <w:pPr>
        <w:jc w:val="both"/>
        <w:rPr>
          <w:sz w:val="20"/>
          <w:szCs w:val="20"/>
        </w:rPr>
      </w:pPr>
      <w:r w:rsidRPr="00BB6737">
        <w:rPr>
          <w:sz w:val="20"/>
          <w:szCs w:val="20"/>
        </w:rPr>
        <w:t xml:space="preserve">Subjek kedua </w:t>
      </w:r>
      <w:r w:rsidRPr="00BB6737">
        <w:rPr>
          <w:i/>
          <w:iCs/>
          <w:sz w:val="20"/>
          <w:szCs w:val="20"/>
        </w:rPr>
        <w:t>“namun lama kelamaan menjadi suatu kebiasaan dan tentunya membutuhkan uang untuk hiburan itu jadi mau tidak mau aku juga harus bekerja untuk mandapatkan uang.</w:t>
      </w:r>
    </w:p>
    <w:p w14:paraId="50E8A0E8" w14:textId="77777777" w:rsidR="007E5B7E" w:rsidRPr="00BB6737" w:rsidRDefault="007E5B7E" w:rsidP="007E5B7E">
      <w:pPr>
        <w:ind w:firstLine="450"/>
        <w:jc w:val="both"/>
        <w:rPr>
          <w:sz w:val="20"/>
          <w:szCs w:val="20"/>
        </w:rPr>
      </w:pPr>
      <w:r w:rsidRPr="00BB6737">
        <w:rPr>
          <w:sz w:val="20"/>
          <w:szCs w:val="20"/>
        </w:rPr>
        <w:t xml:space="preserve">Faktor internal dapat meningkatkan motivasi kerja seorang pekerja seks komersial  diantaranya kesadaran diri, kepuasan kerja, gaya hidup, keterampilan, motivasi kuat, dan kesadaran tentang kesehatan. Kesadaran diri yang tinggi dapat meningkatkan motivasi kerja </w:t>
      </w:r>
      <w:r>
        <w:rPr>
          <w:sz w:val="20"/>
          <w:szCs w:val="20"/>
        </w:rPr>
        <w:t>pekerja seks komersial</w:t>
      </w:r>
      <w:r w:rsidRPr="00BB6737">
        <w:rPr>
          <w:sz w:val="20"/>
          <w:szCs w:val="20"/>
        </w:rPr>
        <w:t xml:space="preserve"> karena mereka memiliki tujuan yang jelas dan spesifik untuk meningkatkan kualitas hidup mereka. Kepuasan kerja yang tinggi juga dapat meningkatkan motivasi kerja </w:t>
      </w:r>
      <w:r>
        <w:rPr>
          <w:sz w:val="20"/>
          <w:szCs w:val="20"/>
        </w:rPr>
        <w:t>pekerja seks komersial</w:t>
      </w:r>
      <w:r w:rsidRPr="00BB6737">
        <w:rPr>
          <w:sz w:val="20"/>
          <w:szCs w:val="20"/>
        </w:rPr>
        <w:t xml:space="preserve"> karena mereka merasa bahwa pekerjaan mereka memiliki nilai dan memiliki tujuan yang jelas. Motivasi kuat untuk meningkatkan kualitas hidup juga dapat meningkatkan motivasi kerja </w:t>
      </w:r>
      <w:r>
        <w:rPr>
          <w:sz w:val="20"/>
          <w:szCs w:val="20"/>
        </w:rPr>
        <w:t>pekerja seks komersial</w:t>
      </w:r>
      <w:r w:rsidRPr="00BB6737">
        <w:rPr>
          <w:sz w:val="20"/>
          <w:szCs w:val="20"/>
        </w:rPr>
        <w:t xml:space="preserve"> </w:t>
      </w:r>
      <w:r w:rsidRPr="00BB6737">
        <w:rPr>
          <w:sz w:val="20"/>
          <w:szCs w:val="20"/>
        </w:rPr>
        <w:fldChar w:fldCharType="begin"/>
      </w:r>
      <w:r>
        <w:rPr>
          <w:sz w:val="20"/>
          <w:szCs w:val="20"/>
        </w:rPr>
        <w:instrText xml:space="preserve"> ADDIN ZOTERO_ITEM CSL_CITATION {"citationID":"IJWPOLn0","properties":{"formattedCitation":"[18]","plainCitation":"[18]","noteIndex":0},"citationItems":[{"id":393,"uris":["http://zotero.org/users/13037096/items/5W22GMU8"],"itemData":{"id":393,"type":"article-journal","language":"id","source":"Zotero","title":"MOTIVASI PEKERJA SEKS KOMERSIAL UNTUK BERHENTI DARI PEKERJAANNYA DI PERKUMPULAN KELUARGA BERENCANA INDONESIA (PKBI) KLINIK MAWAR BANDUNG","author":[{"family":"Sayoga","given":"Caecilia Rizta"},{"family":"Niman","given":"Susanti"},{"family":"Livolina","given":"Lesta"}]}}],"schema":"https://github.com/citation-style-language/schema/raw/master/csl-citation.json"} </w:instrText>
      </w:r>
      <w:r w:rsidRPr="00BB6737">
        <w:rPr>
          <w:sz w:val="20"/>
          <w:szCs w:val="20"/>
        </w:rPr>
        <w:fldChar w:fldCharType="separate"/>
      </w:r>
      <w:r w:rsidRPr="00796D27">
        <w:rPr>
          <w:sz w:val="20"/>
        </w:rPr>
        <w:t>[18]</w:t>
      </w:r>
      <w:r w:rsidRPr="00BB6737">
        <w:rPr>
          <w:sz w:val="20"/>
          <w:szCs w:val="20"/>
        </w:rPr>
        <w:fldChar w:fldCharType="end"/>
      </w:r>
      <w:r w:rsidRPr="00BB6737">
        <w:rPr>
          <w:sz w:val="20"/>
          <w:szCs w:val="20"/>
        </w:rPr>
        <w:t>. Kesadaran tentang kesehatan yang tinggi dapat meningkatkan motivasi kerja PSK karena mereka memiliki kebutuhan yang terpenuhi dan memiliki tujuan yang jelas.</w:t>
      </w:r>
    </w:p>
    <w:p w14:paraId="0771C1DF" w14:textId="77777777" w:rsidR="007E5B7E" w:rsidRPr="00BB6737" w:rsidRDefault="007E5B7E" w:rsidP="007E5B7E">
      <w:pPr>
        <w:ind w:firstLine="450"/>
        <w:jc w:val="both"/>
        <w:rPr>
          <w:sz w:val="20"/>
          <w:szCs w:val="20"/>
        </w:rPr>
      </w:pPr>
      <w:r w:rsidRPr="00BB6737">
        <w:rPr>
          <w:sz w:val="20"/>
          <w:szCs w:val="20"/>
        </w:rPr>
        <w:t xml:space="preserve">Kepuasan kerja adalah salah satu faktor yang penting dalam meningkatkan motivasi dan produktivitas seorang pekerja seks komersial. </w:t>
      </w:r>
      <w:r>
        <w:rPr>
          <w:sz w:val="20"/>
          <w:szCs w:val="20"/>
        </w:rPr>
        <w:t>Pekerja seks komersial</w:t>
      </w:r>
      <w:r w:rsidRPr="00BB6737">
        <w:rPr>
          <w:sz w:val="20"/>
          <w:szCs w:val="20"/>
        </w:rPr>
        <w:t xml:space="preserve"> yang memiliki kepuasan kerja yang tinggi cenderung memiliki motivasi kerja yang tinggi dan lebih termotivasi untuk bekerja dengan fokus dan tekun. Kepuasan kerja </w:t>
      </w:r>
      <w:r>
        <w:rPr>
          <w:sz w:val="20"/>
          <w:szCs w:val="20"/>
        </w:rPr>
        <w:t>pekerja seks komersial</w:t>
      </w:r>
      <w:r w:rsidRPr="00BB6737">
        <w:rPr>
          <w:sz w:val="20"/>
          <w:szCs w:val="20"/>
        </w:rPr>
        <w:t xml:space="preserve"> juga dipengaruhi oleh beberapa faktor, seperti kepuasan dengan pekerjaan yang dilakukan, kepuasan dengan lingkungan kerja, dan kepuasan dengan dukungan dari orang lain. </w:t>
      </w:r>
      <w:r>
        <w:rPr>
          <w:sz w:val="20"/>
          <w:szCs w:val="20"/>
        </w:rPr>
        <w:t>pekerja seks komersial</w:t>
      </w:r>
      <w:r w:rsidRPr="00BB6737">
        <w:rPr>
          <w:sz w:val="20"/>
          <w:szCs w:val="20"/>
        </w:rPr>
        <w:t xml:space="preserve"> yang memiliki kepuasan dengan pekerjaan yang dilakukan cenderung memiliki motivasi kerja yang tinggi karena mereka merasa bahwa pekerjaan mereka memiliki nilai dan memiliki tujuan yang jelas. </w:t>
      </w:r>
      <w:r>
        <w:rPr>
          <w:sz w:val="20"/>
          <w:szCs w:val="20"/>
        </w:rPr>
        <w:t>Pekerja seks komersial</w:t>
      </w:r>
      <w:r w:rsidRPr="00BB6737">
        <w:rPr>
          <w:sz w:val="20"/>
          <w:szCs w:val="20"/>
        </w:rPr>
        <w:t xml:space="preserve"> yang memiliki kepuasan dengan lingkungan kerja cenderung memiliki motivasi kerja yang tinggi karena mereka merasa bahwa lingkungan kerja mereka adalah tempat yang nyaman dan produktif. </w:t>
      </w:r>
      <w:r>
        <w:rPr>
          <w:sz w:val="20"/>
          <w:szCs w:val="20"/>
        </w:rPr>
        <w:t>Pekerja seks komersial</w:t>
      </w:r>
      <w:r w:rsidRPr="00BB6737">
        <w:rPr>
          <w:sz w:val="20"/>
          <w:szCs w:val="20"/>
        </w:rPr>
        <w:t xml:space="preserve"> yang memiliki kepuasan dengan dukungan dari orang lain cenderung memiliki motivasi kerja yang tinggi karena mereka merasa bahwa mereka memiliki dukungan yang kuat dan stabil.</w:t>
      </w:r>
    </w:p>
    <w:p w14:paraId="32273678" w14:textId="77777777" w:rsidR="007E5B7E" w:rsidRPr="00BB6737" w:rsidRDefault="007E5B7E" w:rsidP="007E5B7E">
      <w:pPr>
        <w:jc w:val="both"/>
        <w:rPr>
          <w:i/>
          <w:iCs/>
          <w:sz w:val="20"/>
          <w:szCs w:val="20"/>
        </w:rPr>
      </w:pPr>
      <w:r w:rsidRPr="00BB6737">
        <w:rPr>
          <w:sz w:val="20"/>
          <w:szCs w:val="20"/>
        </w:rPr>
        <w:t xml:space="preserve">Subjek pertama </w:t>
      </w:r>
      <w:r w:rsidRPr="00BB6737">
        <w:rPr>
          <w:i/>
          <w:iCs/>
          <w:sz w:val="20"/>
          <w:szCs w:val="20"/>
        </w:rPr>
        <w:t xml:space="preserve">“nah saya baru </w:t>
      </w:r>
      <w:r>
        <w:rPr>
          <w:i/>
          <w:iCs/>
          <w:sz w:val="20"/>
          <w:szCs w:val="20"/>
        </w:rPr>
        <w:t>coba-coba</w:t>
      </w:r>
      <w:r w:rsidRPr="00BB6737">
        <w:rPr>
          <w:i/>
          <w:iCs/>
          <w:sz w:val="20"/>
          <w:szCs w:val="20"/>
        </w:rPr>
        <w:t xml:space="preserve"> pertama kali kerja di dunia malam dan ternyata uang e banyak. sampe keterusan sampe sekarang.</w:t>
      </w:r>
    </w:p>
    <w:p w14:paraId="256164C0" w14:textId="77777777" w:rsidR="007E5B7E" w:rsidRPr="00BB6737" w:rsidRDefault="007E5B7E" w:rsidP="007E5B7E">
      <w:pPr>
        <w:jc w:val="both"/>
        <w:rPr>
          <w:i/>
          <w:iCs/>
          <w:sz w:val="20"/>
          <w:szCs w:val="20"/>
        </w:rPr>
      </w:pPr>
      <w:r w:rsidRPr="00BB6737">
        <w:rPr>
          <w:sz w:val="20"/>
          <w:szCs w:val="20"/>
        </w:rPr>
        <w:t>Subjek kedua</w:t>
      </w:r>
      <w:r w:rsidRPr="00BB6737">
        <w:rPr>
          <w:i/>
          <w:iCs/>
          <w:sz w:val="20"/>
          <w:szCs w:val="20"/>
        </w:rPr>
        <w:t xml:space="preserve"> “disisi lain aku cari hiburan di sisi lain kalo aku dapat uang kan juga lumayan untuk kehidupan ku. ya cukup mas, saya merasa mampu menhidupi kehidupan saya dengan caraku sendiri. ya saya nikmati mas, saya bisa hidup mandiri dengan pekerjaan ini. dan pekerjaan ini menurut saya juga tidak perlu capek-capek kerja yaa. </w:t>
      </w:r>
    </w:p>
    <w:p w14:paraId="2462D459" w14:textId="77777777" w:rsidR="007E5B7E" w:rsidRPr="00BB6737" w:rsidRDefault="007E5B7E" w:rsidP="007E5B7E">
      <w:pPr>
        <w:ind w:firstLine="720"/>
        <w:jc w:val="both"/>
        <w:rPr>
          <w:sz w:val="20"/>
          <w:szCs w:val="20"/>
        </w:rPr>
      </w:pPr>
      <w:r w:rsidRPr="00BB6737">
        <w:rPr>
          <w:sz w:val="20"/>
          <w:szCs w:val="20"/>
        </w:rPr>
        <w:t>Untuk meningkatkan kepuasan kerja sebagai pekerja seks komersial, pertama-tama perlu diakui bahwa pekerjaan ini tidaklah sesuai dengan nilai-nilai agama dan hukum. Namun, jika seseorang ingin meningkatkan kepuasan kerja dalam pekerjaan ini, maka perlu dilakukan beberapa langkah. Pertama, mereka harus memiliki kesadaran akan perbuatan mereka yang melanggar norma-norma kehidupan dan memiliki niat untuk berubah. Kedua, mereka harus memiliki kemampuan penyesuaian diri untuk menghadapi tantangan dan tekanan yang timbul dari pekerjaan ini. Ketiga, mereka harus memiliki kesadaran akan tanggung jawab sosial dan memiliki motivasi untuk meningkatkan kualitas hidup dan kesejahteraan diri sendiri dan keluarga</w:t>
      </w:r>
      <w:r w:rsidRPr="00BB6737">
        <w:rPr>
          <w:sz w:val="20"/>
          <w:szCs w:val="20"/>
        </w:rPr>
        <w:fldChar w:fldCharType="begin"/>
      </w:r>
      <w:r>
        <w:rPr>
          <w:sz w:val="20"/>
          <w:szCs w:val="20"/>
        </w:rPr>
        <w:instrText xml:space="preserve"> ADDIN ZOTERO_ITEM CSL_CITATION {"citationID":"FNMjhzm7","properties":{"formattedCitation":"[19]","plainCitation":"[19]","noteIndex":0},"citationItems":[{"id":397,"uris":["http://zotero.org/users/13037096/items/2K86DQ4J"],"itemData":{"id":397,"type":"article-journal","abstract":"This study aims to: (1) describe the social behavior of Commercial Sex Workers (PSK) in Jalan Bambu Kuning Bambu Kuning Sub-District Tenayan Raya Pekanbaru City, (2) describe the factors that cause women to be prostitutes in Jalan Bambu Kuning Kelurahan Bambu Yellow. This research is a case study research using qualitative approach. The subjects of the study were PSK, and Pimps as informants. Data collection used observation and in-depth interviews. Data analysis techniques used are display data, data reduction, and withdrawal conclusions. Result of research indicate: (1) social behavior of PSK in Jalan Bambu Kuning such as dressing according to requirement, and using perfume which smell very sting. PSK on Jalan Bambu Kuning operates day and night around Jondul Housing neighborhood, and salon. Salon is used by PSK to cover the actual profession. Social behavior is closely related to social interaction. Social interaction in this research include interaction of PSK with family, friends one profession, customer, and society in Jondul Street Bambu Kuning. Interaction begins with contact and communication, (2) the main factor that causes women to be prostitutes in Jalan Bambu Kuning is an economic factor. Being at the lower economic level makes PSK difficult to meet the economic needs.","language":"id","source":"Zotero","title":"SOCIAL BEHAVIOR OF SEX COMMERCIAL WORKERS (CSW) ON THE ON THE ROAD BAMBU KUNING KELURAHAN BAMBU KUNING KECAMATAN TENAYAN RAYA KOTA PEKANBARU","author":[{"family":"Sari","given":"Eka Linda"}]}}],"schema":"https://github.com/citation-style-language/schema/raw/master/csl-citation.json"} </w:instrText>
      </w:r>
      <w:r w:rsidRPr="00BB6737">
        <w:rPr>
          <w:sz w:val="20"/>
          <w:szCs w:val="20"/>
        </w:rPr>
        <w:fldChar w:fldCharType="separate"/>
      </w:r>
      <w:r w:rsidRPr="00796D27">
        <w:rPr>
          <w:sz w:val="20"/>
        </w:rPr>
        <w:t>[19]</w:t>
      </w:r>
      <w:r w:rsidRPr="00BB6737">
        <w:rPr>
          <w:sz w:val="20"/>
          <w:szCs w:val="20"/>
        </w:rPr>
        <w:fldChar w:fldCharType="end"/>
      </w:r>
      <w:r w:rsidRPr="00BB6737">
        <w:rPr>
          <w:sz w:val="20"/>
          <w:szCs w:val="20"/>
        </w:rPr>
        <w:t>. Dari sudut pandang ekonomi, pelacuran meningkatkan biaya sosial untuk program penegakan hukum seperti razia dan rehabilitasi sosial, terutama bagi pekerja seks. Selain itu, pemerintah dan masyarakat harus berkomitmen untuk membiayai pengobatan dan perawatan yang mahal bagi mereka yang menderita penyakit menular yang ditularkan melalui praktik seks komersial</w:t>
      </w:r>
      <w:r w:rsidRPr="00BB6737">
        <w:rPr>
          <w:sz w:val="20"/>
          <w:szCs w:val="20"/>
        </w:rPr>
        <w:fldChar w:fldCharType="begin"/>
      </w:r>
      <w:r>
        <w:rPr>
          <w:sz w:val="20"/>
          <w:szCs w:val="20"/>
        </w:rPr>
        <w:instrText xml:space="preserve"> ADDIN ZOTERO_ITEM CSL_CITATION {"citationID":"a1fvvd0gkbf","properties":{"formattedCitation":"[20]","plainCitation":"[20]","noteIndex":0},"citationItems":[{"id":429,"uris":["http://zotero.org/users/13037096/items/26DDKEMA"],"itemData":{"id":429,"type":"article-journal","container-title":"PLOS Medicine","DOI":"10.1371/journal.pmed.1003297","ISSN":"1549-1676","issue":"9","journalAbbreviation":"PLoS Med","language":"en","page":"e1003297","source":"DOI.org (Crossref)","title":"Mental health problems among female sex workers in low- and middle-income countries: A systematic review and meta-analysis","title-short":"Mental health problems among female sex workers in low- and middle-income countries","volume":"17","author":[{"family":"Beattie","given":"Tara S."},{"family":"Smilenova","given":"Boryana"},{"family":"Krishnaratne","given":"Shari"},{"family":"Mazzuca","given":"April"}],"editor":[{"family":"Patel","given":"Vikram"}],"issued":{"date-parts":[["2020",9,15]]}}}],"schema":"https://github.com/citation-style-language/schema/raw/master/csl-citation.json"} </w:instrText>
      </w:r>
      <w:r w:rsidRPr="00BB6737">
        <w:rPr>
          <w:sz w:val="20"/>
          <w:szCs w:val="20"/>
        </w:rPr>
        <w:fldChar w:fldCharType="separate"/>
      </w:r>
      <w:r w:rsidRPr="00796D27">
        <w:rPr>
          <w:sz w:val="20"/>
        </w:rPr>
        <w:t>[20]</w:t>
      </w:r>
      <w:r w:rsidRPr="00BB6737">
        <w:rPr>
          <w:sz w:val="20"/>
          <w:szCs w:val="20"/>
        </w:rPr>
        <w:fldChar w:fldCharType="end"/>
      </w:r>
      <w:r w:rsidRPr="00BB6737">
        <w:rPr>
          <w:sz w:val="20"/>
          <w:szCs w:val="20"/>
        </w:rPr>
        <w:t xml:space="preserve">. </w:t>
      </w:r>
    </w:p>
    <w:p w14:paraId="7E790F74" w14:textId="77777777" w:rsidR="007E5B7E" w:rsidRDefault="007E5B7E" w:rsidP="007E5B7E">
      <w:pPr>
        <w:jc w:val="both"/>
        <w:rPr>
          <w:b/>
          <w:bCs/>
          <w:sz w:val="20"/>
          <w:szCs w:val="20"/>
        </w:rPr>
      </w:pPr>
    </w:p>
    <w:p w14:paraId="0552CD08" w14:textId="77777777" w:rsidR="007E5B7E" w:rsidRPr="00BB6737" w:rsidRDefault="007E5B7E" w:rsidP="007E5B7E">
      <w:pPr>
        <w:jc w:val="both"/>
        <w:rPr>
          <w:b/>
          <w:bCs/>
          <w:sz w:val="20"/>
          <w:szCs w:val="20"/>
        </w:rPr>
      </w:pPr>
      <w:r w:rsidRPr="00BB6737">
        <w:rPr>
          <w:b/>
          <w:bCs/>
          <w:sz w:val="20"/>
          <w:szCs w:val="20"/>
        </w:rPr>
        <w:t xml:space="preserve">Realisasi Makna Hidup </w:t>
      </w:r>
    </w:p>
    <w:p w14:paraId="549050FF" w14:textId="77777777" w:rsidR="007E5B7E" w:rsidRPr="00BB6737" w:rsidRDefault="007E5B7E" w:rsidP="007E5B7E">
      <w:pPr>
        <w:ind w:firstLine="360"/>
        <w:jc w:val="both"/>
        <w:rPr>
          <w:sz w:val="20"/>
          <w:szCs w:val="20"/>
        </w:rPr>
      </w:pPr>
      <w:r w:rsidRPr="00BB6737">
        <w:rPr>
          <w:sz w:val="20"/>
          <w:szCs w:val="20"/>
        </w:rPr>
        <w:t>Realisasi makna hidup pada seorang pekerja seks komersial dapat menjadi tantangan yang kompleks dan ambigu. Mereka sering dihadapkan dengan stigma dan diskriminasi, serta tekanan sosial dan ekonomi yang tinggi. Namun, beberapa pekerja seks komersial dapat menemukan makna hidup dalam pekerjaan mereka, seperti memiliki kesadaran diri dan kemampuan untuk mengelola kehidupan mereka sendiri. Dengan demikian, realisasi makna hidup pada seorang pekerja seks komersial dapat menjadi suatu proses yang unik dan berbeda-beda, tetapi tetap memiliki potensi untuk meningkatkan kualitas hidup dan memberikan arti pada kehidupan mereka. Dalam merealisasi makna hidup PSK melalui beberapa aspek, diantaranya:</w:t>
      </w:r>
    </w:p>
    <w:p w14:paraId="3F801D1B" w14:textId="77777777" w:rsidR="007E5B7E" w:rsidRPr="00BB6737" w:rsidRDefault="007E5B7E" w:rsidP="007E5B7E">
      <w:pPr>
        <w:ind w:firstLine="360"/>
        <w:jc w:val="both"/>
        <w:rPr>
          <w:sz w:val="20"/>
          <w:szCs w:val="20"/>
        </w:rPr>
      </w:pPr>
      <w:r w:rsidRPr="00BB6737">
        <w:rPr>
          <w:sz w:val="20"/>
          <w:szCs w:val="20"/>
        </w:rPr>
        <w:t xml:space="preserve">Kontrol diri seorang pekerja seks komersial dapat diartikan sebagai kemampuan individu untuk mempertahankan kontrol atas kehidupannya sendiri. Selain itu, kemampuan individu untuk menentukan nasib sendiri dan memiliki kemandirian juga dapat meningkatkan kontrol diri. Dalam beberapa penelitian, kontrol diri </w:t>
      </w:r>
      <w:r>
        <w:rPr>
          <w:sz w:val="20"/>
          <w:szCs w:val="20"/>
        </w:rPr>
        <w:t>pekerja seks komersial</w:t>
      </w:r>
      <w:r w:rsidRPr="00BB6737">
        <w:rPr>
          <w:sz w:val="20"/>
          <w:szCs w:val="20"/>
        </w:rPr>
        <w:t xml:space="preserve"> juga dikorelasikan dengan keinginan untuk menghindari ketergantungan dan meningkatkan efikasi diri. Dengan demikian, kontrol diri </w:t>
      </w:r>
      <w:r>
        <w:rPr>
          <w:sz w:val="20"/>
          <w:szCs w:val="20"/>
        </w:rPr>
        <w:t>pekerja seks komersial</w:t>
      </w:r>
      <w:r w:rsidRPr="00BB6737">
        <w:rPr>
          <w:sz w:val="20"/>
          <w:szCs w:val="20"/>
        </w:rPr>
        <w:t xml:space="preserve"> dapat dianggap sebagai salah satu faktor penting dalam menentukan bagaimana mereka dapat menghadapi dan mengatasi berbagai tantangan yang dihadapi dalam profesinya.</w:t>
      </w:r>
    </w:p>
    <w:p w14:paraId="30E95FD0" w14:textId="77777777" w:rsidR="007E5B7E" w:rsidRPr="00BB6737" w:rsidRDefault="007E5B7E" w:rsidP="007E5B7E">
      <w:pPr>
        <w:jc w:val="both"/>
        <w:rPr>
          <w:i/>
          <w:iCs/>
          <w:sz w:val="20"/>
          <w:szCs w:val="20"/>
        </w:rPr>
      </w:pPr>
      <w:r w:rsidRPr="00BB6737">
        <w:rPr>
          <w:sz w:val="20"/>
          <w:szCs w:val="20"/>
        </w:rPr>
        <w:t xml:space="preserve">Subjek kedua : </w:t>
      </w:r>
      <w:r w:rsidRPr="00BB6737">
        <w:rPr>
          <w:i/>
          <w:iCs/>
          <w:sz w:val="20"/>
          <w:szCs w:val="20"/>
        </w:rPr>
        <w:t>Saya merasa lebih bebas mengatur waktu dan energi saya. Saya berusaha menjaga batasan yang jelas antara kehidupan pribadi dan pekerjaan.</w:t>
      </w:r>
    </w:p>
    <w:p w14:paraId="040D8196" w14:textId="77777777" w:rsidR="007E5B7E" w:rsidRPr="00BB6737" w:rsidRDefault="007E5B7E" w:rsidP="007E5B7E">
      <w:pPr>
        <w:ind w:firstLine="360"/>
        <w:jc w:val="both"/>
        <w:rPr>
          <w:sz w:val="20"/>
          <w:szCs w:val="20"/>
        </w:rPr>
      </w:pPr>
      <w:r w:rsidRPr="00BB6737">
        <w:rPr>
          <w:sz w:val="20"/>
          <w:szCs w:val="20"/>
        </w:rPr>
        <w:t xml:space="preserve">PSK yang memiliki kontrol diri yang lebih baik juga cenderung memiliki kehidupan yang lebih stabil dan lebih sedikit terpengaruh oleh tekanan ekonomi. Mereka juga lebih mampu mempertahankan batasan antara kehidupan pribadi dan profesional, sehingga mereka dapat menjaga privasi dan menghindari ketergantungan pada pekerjaan mereka </w:t>
      </w:r>
      <w:r w:rsidRPr="00BB6737">
        <w:rPr>
          <w:sz w:val="20"/>
          <w:szCs w:val="20"/>
        </w:rPr>
        <w:fldChar w:fldCharType="begin"/>
      </w:r>
      <w:r>
        <w:rPr>
          <w:sz w:val="20"/>
          <w:szCs w:val="20"/>
        </w:rPr>
        <w:instrText xml:space="preserve"> ADDIN ZOTERO_ITEM CSL_CITATION {"citationID":"NTa8zLym","properties":{"formattedCitation":"[21]","plainCitation":"[21]","noteIndex":0},"citationItems":[{"id":377,"uris":["http://zotero.org/users/13037096/items/YRSVVC5A"],"itemData":{"id":377,"type":"article-journal","abstract":"The study aims to find out why teens who fail to marry provide religious counseling to find meaning in life. Research is descriptive qualitative the phenomenon is a case study in young people who fail to marry. Data is gathered throught interviews, observation and discussion. Studies have shown that the life meaning of a youth who is undermarried begins with his or her religious counseling at the boarding school in order to give up the sadness he feels over a difficult situation and the hope of changing can change him for the better. By himself following the process of religious counseling in the boarding house marked self acceptance of the problem faced, finding his benefits compared with the previous one. The relization that the issues befell him were god’s enlightened destiny in a better future.","language":"id","source":"Zotero","title":"Konseling Religius: Suatu Proses Penemuan Makna Hidup Remaja Gagal Menikah","author":[{"family":"Kuswatun","given":"Eni"}],"issued":{"date-parts":[["2021"]]}}}],"schema":"https://github.com/citation-style-language/schema/raw/master/csl-citation.json"} </w:instrText>
      </w:r>
      <w:r w:rsidRPr="00BB6737">
        <w:rPr>
          <w:sz w:val="20"/>
          <w:szCs w:val="20"/>
        </w:rPr>
        <w:fldChar w:fldCharType="separate"/>
      </w:r>
      <w:r w:rsidRPr="00796D27">
        <w:rPr>
          <w:sz w:val="20"/>
        </w:rPr>
        <w:t>[21]</w:t>
      </w:r>
      <w:r w:rsidRPr="00BB6737">
        <w:rPr>
          <w:sz w:val="20"/>
          <w:szCs w:val="20"/>
        </w:rPr>
        <w:fldChar w:fldCharType="end"/>
      </w:r>
      <w:r w:rsidRPr="00BB6737">
        <w:rPr>
          <w:sz w:val="20"/>
          <w:szCs w:val="20"/>
        </w:rPr>
        <w:t xml:space="preserve">. Dengan demikian, kontrol diri dapat dianggap sebagai salah satu faktor yang penting dalam menentukan bagaimana PSK dapat menghadapi dan mengatasi berbagai tantangan yang dihadapi dalam profesinya. Meningkatkan kontrol diri melalui terapi dan dukungan sosial dapat membantu </w:t>
      </w:r>
      <w:r>
        <w:rPr>
          <w:sz w:val="20"/>
          <w:szCs w:val="20"/>
        </w:rPr>
        <w:t>pekerja seks komersial</w:t>
      </w:r>
      <w:r w:rsidRPr="00BB6737">
        <w:rPr>
          <w:sz w:val="20"/>
          <w:szCs w:val="20"/>
        </w:rPr>
        <w:t xml:space="preserve"> lebih berdaya dan membuat keputusan yang lebih baik untuk diri mereka sendiri</w:t>
      </w:r>
      <w:r w:rsidRPr="00BB6737">
        <w:rPr>
          <w:sz w:val="20"/>
          <w:szCs w:val="20"/>
        </w:rPr>
        <w:fldChar w:fldCharType="begin"/>
      </w:r>
      <w:r>
        <w:rPr>
          <w:sz w:val="20"/>
          <w:szCs w:val="20"/>
        </w:rPr>
        <w:instrText xml:space="preserve"> ADDIN ZOTERO_ITEM CSL_CITATION {"citationID":"a22r9j2dnmg","properties":{"formattedCitation":"[22]","plainCitation":"[22]","noteIndex":0},"citationItems":[{"id":405,"uris":["http://zotero.org/users/13037096/items/2CUKY87J"],"itemData":{"id":405,"type":"article-journal","abstract":"Behavior, Commercial sex workers, Sexually transmitted diseases. This study aims to reveal the phenomenon of Conduct Against Commercial Sex Workers Sexually Transmitted Disease Prevention at Localization Kalinyamat, Bandungan. This study used a qualitative design with sample collection technique is purposive sampling with maximum sampling type of sampling variation. The collection of data by using a technique Focus Group Discussion (FGD) and In-depth Interviews (WM). In this study, researchers used informants DKT 6 and 8 informants WM. Test the validity of the data was done by using triangulation. The results showed that the behavior of prostitutes on the prevention of STDs seen from most of the knowledge already know about the definition, causes, types, signs and symptoms of STD prevention, of attitudes that are divided into several categories there who agree and disagree, on the activities on the prevention largely meet health standards.","language":"id","source":"Zotero","title":"PERILAKU PEKERJA SEKS KOMERSIAL TERHADAP PENCEGAHAN PENYAKIT MENULAR SEKSUAL DI LOKALISASI KALINYAMAT BANDUNGAN","author":[{"family":"Mulati","given":"Triwik Sri"},{"family":"Ratnasari","given":"Putri"}]}}],"schema":"https://github.com/citation-style-language/schema/raw/master/csl-citation.json"} </w:instrText>
      </w:r>
      <w:r w:rsidRPr="00BB6737">
        <w:rPr>
          <w:sz w:val="20"/>
          <w:szCs w:val="20"/>
        </w:rPr>
        <w:fldChar w:fldCharType="separate"/>
      </w:r>
      <w:r w:rsidRPr="00796D27">
        <w:rPr>
          <w:sz w:val="20"/>
        </w:rPr>
        <w:t>[22]</w:t>
      </w:r>
      <w:r w:rsidRPr="00BB6737">
        <w:rPr>
          <w:sz w:val="20"/>
          <w:szCs w:val="20"/>
        </w:rPr>
        <w:fldChar w:fldCharType="end"/>
      </w:r>
      <w:r w:rsidRPr="00BB6737">
        <w:rPr>
          <w:sz w:val="20"/>
          <w:szCs w:val="20"/>
        </w:rPr>
        <w:t xml:space="preserve">. </w:t>
      </w:r>
    </w:p>
    <w:p w14:paraId="153114DD" w14:textId="77777777" w:rsidR="007E5B7E" w:rsidRPr="00BB6737" w:rsidRDefault="007E5B7E" w:rsidP="007E5B7E">
      <w:pPr>
        <w:ind w:firstLine="360"/>
        <w:jc w:val="both"/>
        <w:rPr>
          <w:sz w:val="20"/>
          <w:szCs w:val="20"/>
        </w:rPr>
      </w:pPr>
      <w:r w:rsidRPr="00BB6737">
        <w:rPr>
          <w:sz w:val="20"/>
          <w:szCs w:val="20"/>
        </w:rPr>
        <w:t xml:space="preserve">Regulasi diri seorang pekerja seks komersial  dapat diartikan sebagai kemampuan individu untuk mengatur dan mengendalikan perilaku dan keputusan dalam profesinya. Banyak </w:t>
      </w:r>
      <w:r>
        <w:rPr>
          <w:sz w:val="20"/>
          <w:szCs w:val="20"/>
        </w:rPr>
        <w:t>pekerja seks komersial</w:t>
      </w:r>
      <w:r w:rsidRPr="00BB6737">
        <w:rPr>
          <w:sz w:val="20"/>
          <w:szCs w:val="20"/>
        </w:rPr>
        <w:t xml:space="preserve"> mengalami kesulitan dalam regulasi emosi, yang sering kali mengarah pada perilaku merusak diri. Regulasi diri </w:t>
      </w:r>
      <w:r>
        <w:rPr>
          <w:sz w:val="20"/>
          <w:szCs w:val="20"/>
        </w:rPr>
        <w:t>pekerja seks komersial</w:t>
      </w:r>
      <w:r w:rsidRPr="00BB6737">
        <w:rPr>
          <w:sz w:val="20"/>
          <w:szCs w:val="20"/>
        </w:rPr>
        <w:t xml:space="preserve"> dapat dilakukan dengan cara mengatur waktu dan aktivitas, serta menghindari perilaku yang dapat merugikan. Mereka juga dapat mengatur batasan antara kehidupan pribadi dan profesional, sehingga mereka dapat menjaga privasi dan menghindari ketergantungan pada pekerjaan mereka.</w:t>
      </w:r>
    </w:p>
    <w:p w14:paraId="16FA0CB3" w14:textId="77777777" w:rsidR="007E5B7E" w:rsidRPr="00BB6737" w:rsidRDefault="007E5B7E" w:rsidP="007E5B7E">
      <w:pPr>
        <w:jc w:val="both"/>
        <w:rPr>
          <w:i/>
          <w:iCs/>
          <w:sz w:val="20"/>
          <w:szCs w:val="20"/>
        </w:rPr>
      </w:pPr>
      <w:r w:rsidRPr="00BB6737">
        <w:rPr>
          <w:sz w:val="20"/>
          <w:szCs w:val="20"/>
        </w:rPr>
        <w:t xml:space="preserve">Subjek pertama : </w:t>
      </w:r>
      <w:r w:rsidRPr="00BB6737">
        <w:rPr>
          <w:i/>
          <w:iCs/>
          <w:sz w:val="20"/>
          <w:szCs w:val="20"/>
        </w:rPr>
        <w:t>ya paling saya bakal terus terang mas, soal kondisi hidup seperti ini yang maksa saya harus melakukan kerjaan gini. Kalo rencana untuk menjalani hidup lebih baik ada sih.</w:t>
      </w:r>
    </w:p>
    <w:p w14:paraId="11C5DB2A" w14:textId="77777777" w:rsidR="007E5B7E" w:rsidRPr="00BB6737" w:rsidRDefault="007E5B7E" w:rsidP="007E5B7E">
      <w:pPr>
        <w:jc w:val="both"/>
        <w:rPr>
          <w:i/>
          <w:iCs/>
          <w:sz w:val="20"/>
          <w:szCs w:val="20"/>
        </w:rPr>
      </w:pPr>
      <w:r w:rsidRPr="00BB6737">
        <w:rPr>
          <w:i/>
          <w:iCs/>
          <w:sz w:val="20"/>
          <w:szCs w:val="20"/>
        </w:rPr>
        <w:t>Tapi kalo buat berhenti sekarang terus buka usaha gitu saya belom ada modal dan belum tau mau usaha apa. Ya sebisa mungkin saya secepatnya bisa punya tabungan dulu yang cukup sampe anak saya bisa sekolah semua. baru saya pikirin kpn berhentinya.</w:t>
      </w:r>
    </w:p>
    <w:p w14:paraId="6E758D35" w14:textId="77777777" w:rsidR="007E5B7E" w:rsidRPr="00BB6737" w:rsidRDefault="007E5B7E" w:rsidP="007E5B7E">
      <w:pPr>
        <w:jc w:val="both"/>
        <w:rPr>
          <w:i/>
          <w:iCs/>
          <w:sz w:val="20"/>
          <w:szCs w:val="20"/>
        </w:rPr>
      </w:pPr>
      <w:r w:rsidRPr="00BB6737">
        <w:rPr>
          <w:sz w:val="20"/>
          <w:szCs w:val="20"/>
        </w:rPr>
        <w:t xml:space="preserve">Subjek kedua : </w:t>
      </w:r>
      <w:r w:rsidRPr="00BB6737">
        <w:rPr>
          <w:i/>
          <w:iCs/>
          <w:sz w:val="20"/>
          <w:szCs w:val="20"/>
        </w:rPr>
        <w:t>Ya monggo mungkin udah waktunya saya membuka hati lagi dan mencoba memulai hidup baru. ya di lakoni ae mas, lek misalkan waktunya udah ya aku juga bakal mikirin buat berhenti.</w:t>
      </w:r>
    </w:p>
    <w:p w14:paraId="2EB717E0" w14:textId="77777777" w:rsidR="007E5B7E" w:rsidRPr="00BB6737" w:rsidRDefault="007E5B7E" w:rsidP="007E5B7E">
      <w:pPr>
        <w:ind w:firstLine="360"/>
        <w:jc w:val="both"/>
        <w:rPr>
          <w:sz w:val="20"/>
          <w:szCs w:val="20"/>
        </w:rPr>
      </w:pPr>
      <w:r w:rsidRPr="00BB6737">
        <w:rPr>
          <w:sz w:val="20"/>
          <w:szCs w:val="20"/>
        </w:rPr>
        <w:t xml:space="preserve">Regulasi diri memiliki peran dalam pencarian makna hidup. Terapi yang fokus pada teknik regulasi emosi dapat membantu </w:t>
      </w:r>
      <w:r>
        <w:rPr>
          <w:sz w:val="20"/>
          <w:szCs w:val="20"/>
        </w:rPr>
        <w:t>pekerja seks komersial</w:t>
      </w:r>
      <w:r w:rsidRPr="00BB6737">
        <w:rPr>
          <w:sz w:val="20"/>
          <w:szCs w:val="20"/>
        </w:rPr>
        <w:t xml:space="preserve"> mengelola emosi mereka dengan lebih baik dan menemukan makna hidup yang lebih stabil. Regulasi diri PSK dapat dilakukan dengan cara mengatur waktu dan aktivitas, serta menghindari perilaku yang dapat merugikan. Mereka juga dapat mengatur batasan antara kehidupan pribadi dan profesional, sehingga mereka dapat menjaga privasi dan menghindari ketergantungan pada pekerjaan mereka. Regulasi diri </w:t>
      </w:r>
      <w:r>
        <w:rPr>
          <w:sz w:val="20"/>
          <w:szCs w:val="20"/>
        </w:rPr>
        <w:t>pekerja seks komersial</w:t>
      </w:r>
      <w:r w:rsidRPr="00BB6737">
        <w:rPr>
          <w:sz w:val="20"/>
          <w:szCs w:val="20"/>
        </w:rPr>
        <w:t xml:space="preserve"> juga dikorelasikan dengan keinginan untuk meningkatkan kualitas hidup dan meningkatkan kepuasan dalam profesinya</w:t>
      </w:r>
      <w:r w:rsidRPr="00BB6737">
        <w:rPr>
          <w:sz w:val="20"/>
          <w:szCs w:val="20"/>
        </w:rPr>
        <w:fldChar w:fldCharType="begin"/>
      </w:r>
      <w:r>
        <w:rPr>
          <w:sz w:val="20"/>
          <w:szCs w:val="20"/>
        </w:rPr>
        <w:instrText xml:space="preserve"> ADDIN ZOTERO_ITEM CSL_CITATION {"citationID":"a20u06e9hhj","properties":{"formattedCitation":"[23]","plainCitation":"[23]","noteIndex":0},"citationItems":[{"id":390,"uris":["http://zotero.org/users/13037096/items/NQIG59LA"],"itemData":{"id":390,"type":"article-journal","abstract":"This study aims to describe the adaptation strategies conducted by former commercial sex workers in building the public acceptance in the environment of RRI (Indonesian national radio station) Surakarta. Regardless of their background status that creates a negative stigma, the former commercial sex workers are required to adapt to the local community environment. This study applies the theory of adaptation strategy proposed by John William Bennett, and uses the qualitative writing method and the phenomenological approach. The subjects of this study are the former commercial sex workers aged over than 35 years old and living in the social environment of RRI Surakarta. The data collection techniques used include the direct observation and interviews. The data analysis performed begins with data collection, data reduction, data presentation, and ends with conclusion. The results of this study show that the socio-cultural adaptation strategies conducted by the former commercial sex workers in the environment of RRI Surakarta include the strategies of adaptive behavior, adaptive strategy, and adaptive process. The community in RRI Surakarta is able to accept the existence of former commercial sex workers since in their adjustment process, they show a good behavior, active participating in social activities, and having the desire to change from their former status as commercial sex workers.","container-title":"Jurnal Ilmiah Dinamika Sosial","DOI":"10.38043/jids.v6i2.3704","ISSN":"2581-2424, 2597-3657","issue":"2","journalAbbreviation":"JIDS","language":"en","license":"https://creativecommons.org/licenses/by-nc/4.0","page":"162-174","source":"DOI.org (Crossref)","title":"SOCIO-CULTURAL ADAPTATION STRATEGIES OF FORMER COMMERCIAL SEX WORKERS IN BUILDING THE PUBLIC ACCEPTANCE IN RRI SURAKARTA","volume":"6","author":[{"family":"Pangestu","given":"Bagus Aji"},{"family":"Yuhastina","given":"Yuhasitna"},{"family":"Rahman","given":"Abdul"}],"issued":{"date-parts":[["2023",2,20]]}}}],"schema":"https://github.com/citation-style-language/schema/raw/master/csl-citation.json"} </w:instrText>
      </w:r>
      <w:r w:rsidRPr="00BB6737">
        <w:rPr>
          <w:sz w:val="20"/>
          <w:szCs w:val="20"/>
        </w:rPr>
        <w:fldChar w:fldCharType="separate"/>
      </w:r>
      <w:r w:rsidRPr="00796D27">
        <w:rPr>
          <w:sz w:val="20"/>
        </w:rPr>
        <w:t>[23]</w:t>
      </w:r>
      <w:r w:rsidRPr="00BB6737">
        <w:rPr>
          <w:sz w:val="20"/>
          <w:szCs w:val="20"/>
        </w:rPr>
        <w:fldChar w:fldCharType="end"/>
      </w:r>
      <w:r w:rsidRPr="00BB6737">
        <w:rPr>
          <w:sz w:val="20"/>
          <w:szCs w:val="20"/>
        </w:rPr>
        <w:t xml:space="preserve">. </w:t>
      </w:r>
    </w:p>
    <w:p w14:paraId="411BBC53" w14:textId="77777777" w:rsidR="007E5B7E" w:rsidRPr="00BB6737" w:rsidRDefault="007E5B7E" w:rsidP="007E5B7E">
      <w:pPr>
        <w:ind w:firstLine="360"/>
        <w:jc w:val="both"/>
        <w:rPr>
          <w:sz w:val="20"/>
          <w:szCs w:val="20"/>
        </w:rPr>
      </w:pPr>
      <w:r w:rsidRPr="00BB6737">
        <w:rPr>
          <w:sz w:val="20"/>
          <w:szCs w:val="20"/>
        </w:rPr>
        <w:t xml:space="preserve">Strategi coping seorang pekerja seks komersial  dapat diartikan sebagai cara individu untuk menghadapi dan mengatasi berbagai tantangan yang dihadapi dalam profesinya. </w:t>
      </w:r>
      <w:r>
        <w:rPr>
          <w:sz w:val="20"/>
          <w:szCs w:val="20"/>
        </w:rPr>
        <w:t>Pekerja seks komersial</w:t>
      </w:r>
      <w:r w:rsidRPr="00BB6737">
        <w:rPr>
          <w:sz w:val="20"/>
          <w:szCs w:val="20"/>
        </w:rPr>
        <w:t xml:space="preserve"> menggunakan berbagai strategi coping, termasuk coping aktif seperti mencari dukungan dan coping pasif seperti menghindari masalah. Selain itu, kemampuan individu untuk menentukan nasib sendiri dan memiliki kemandirian juga dapat meningkatkan strategi coping.</w:t>
      </w:r>
    </w:p>
    <w:p w14:paraId="60148EB9" w14:textId="77777777" w:rsidR="007E5B7E" w:rsidRPr="00BB6737" w:rsidRDefault="007E5B7E" w:rsidP="007E5B7E">
      <w:pPr>
        <w:jc w:val="both"/>
        <w:rPr>
          <w:i/>
          <w:iCs/>
          <w:sz w:val="20"/>
          <w:szCs w:val="20"/>
        </w:rPr>
      </w:pPr>
      <w:r w:rsidRPr="00BB6737">
        <w:rPr>
          <w:sz w:val="20"/>
          <w:szCs w:val="20"/>
        </w:rPr>
        <w:t xml:space="preserve">Subjek pertama : </w:t>
      </w:r>
      <w:r w:rsidRPr="00BB6737">
        <w:rPr>
          <w:i/>
          <w:iCs/>
          <w:sz w:val="20"/>
          <w:szCs w:val="20"/>
        </w:rPr>
        <w:t>Yo jelas pasti saya bakal diusir sih kayak e mas sama ibu saya, bukan Cuma ibu saya mungkin juga warga kampung saya. Kalo perasaan aman atau tidak aman itu tergantung bagaimana sikap e pelanggan ku biasanya. makanya rata-rata klo ketemu diluar itu aku cuek orang e mas.</w:t>
      </w:r>
    </w:p>
    <w:p w14:paraId="0FB42F7E" w14:textId="77777777" w:rsidR="007E5B7E" w:rsidRPr="00BB6737" w:rsidRDefault="007E5B7E" w:rsidP="007E5B7E">
      <w:pPr>
        <w:jc w:val="both"/>
        <w:rPr>
          <w:sz w:val="20"/>
          <w:szCs w:val="20"/>
        </w:rPr>
      </w:pPr>
      <w:r w:rsidRPr="00BB6737">
        <w:rPr>
          <w:sz w:val="20"/>
          <w:szCs w:val="20"/>
        </w:rPr>
        <w:t xml:space="preserve">Subjek kedua: </w:t>
      </w:r>
      <w:r w:rsidRPr="00BB6737">
        <w:rPr>
          <w:i/>
          <w:iCs/>
          <w:sz w:val="20"/>
          <w:szCs w:val="20"/>
        </w:rPr>
        <w:t>kalo itu biasanya saya pilih-pilih soal pelanggan. Kalo tampan nya kurang meyakinkan biasanya saya tolak</w:t>
      </w:r>
      <w:r w:rsidRPr="00BB6737">
        <w:rPr>
          <w:sz w:val="20"/>
          <w:szCs w:val="20"/>
        </w:rPr>
        <w:t>.</w:t>
      </w:r>
    </w:p>
    <w:p w14:paraId="0E8EB7EA" w14:textId="77777777" w:rsidR="007E5B7E" w:rsidRPr="00BB6737" w:rsidRDefault="007E5B7E" w:rsidP="007E5B7E">
      <w:pPr>
        <w:ind w:firstLine="360"/>
        <w:jc w:val="both"/>
        <w:rPr>
          <w:sz w:val="20"/>
          <w:szCs w:val="20"/>
        </w:rPr>
      </w:pPr>
      <w:r w:rsidRPr="00BB6737">
        <w:rPr>
          <w:sz w:val="20"/>
          <w:szCs w:val="20"/>
        </w:rPr>
        <w:t xml:space="preserve">Strategi coping seorang pekerja seks komersial dapat diartikan sebagai kemampuan individu untuk mengatur dan mengendalikan perilaku dan keputusan dalam menghadapi berbagai tantangan yang dihadapi dalam profesinya. Strategi coping yang umum digunakan oleh </w:t>
      </w:r>
      <w:r>
        <w:rPr>
          <w:sz w:val="20"/>
          <w:szCs w:val="20"/>
        </w:rPr>
        <w:t>pekerja seks komersial</w:t>
      </w:r>
      <w:r w:rsidRPr="00BB6737">
        <w:rPr>
          <w:sz w:val="20"/>
          <w:szCs w:val="20"/>
        </w:rPr>
        <w:t xml:space="preserve"> antara lain adalah </w:t>
      </w:r>
      <w:r w:rsidRPr="00BB6737">
        <w:rPr>
          <w:i/>
          <w:iCs/>
          <w:sz w:val="20"/>
          <w:szCs w:val="20"/>
        </w:rPr>
        <w:t>problem-focused coping</w:t>
      </w:r>
      <w:r w:rsidRPr="00BB6737">
        <w:rPr>
          <w:sz w:val="20"/>
          <w:szCs w:val="20"/>
        </w:rPr>
        <w:t xml:space="preserve">, yaitu strategi yang berfokus pada pemecahan masalah, serta </w:t>
      </w:r>
      <w:r w:rsidRPr="00BB6737">
        <w:rPr>
          <w:i/>
          <w:iCs/>
          <w:sz w:val="20"/>
          <w:szCs w:val="20"/>
        </w:rPr>
        <w:t>emotion-focused coping</w:t>
      </w:r>
      <w:r w:rsidRPr="00BB6737">
        <w:rPr>
          <w:sz w:val="20"/>
          <w:szCs w:val="20"/>
        </w:rPr>
        <w:t xml:space="preserve">, yaitu strategi yang berfokus pada pengelolaan emosi. Strategi coping yang digunakan oleh PSK dapat berbeda-beda tergantung pada situasi dan kondisi yang dihadapi. Misalnya, dalam situasi yang sulit seperti terlilit hutang hingga ancaman penjara, strategi coping yang dipakai adalah </w:t>
      </w:r>
      <w:r w:rsidRPr="00BB6737">
        <w:rPr>
          <w:i/>
          <w:iCs/>
          <w:sz w:val="20"/>
          <w:szCs w:val="20"/>
        </w:rPr>
        <w:t>emotion-focused</w:t>
      </w:r>
      <w:r w:rsidRPr="00BB6737">
        <w:rPr>
          <w:sz w:val="20"/>
          <w:szCs w:val="20"/>
        </w:rPr>
        <w:t xml:space="preserve">, karena diharapkan individu lebih dapat mengelola emosi yang timbul. Sementara itu, dalam situasi yang lebih umum, strategi coping yang dipakai adalah </w:t>
      </w:r>
      <w:r w:rsidRPr="00BB6737">
        <w:rPr>
          <w:i/>
          <w:iCs/>
          <w:sz w:val="20"/>
          <w:szCs w:val="20"/>
        </w:rPr>
        <w:t>problem-focused</w:t>
      </w:r>
      <w:r w:rsidRPr="00BB6737">
        <w:rPr>
          <w:sz w:val="20"/>
          <w:szCs w:val="20"/>
        </w:rPr>
        <w:t>, seperti mencari informasi, mencari bantuan dari pihak luar, dan melakukan usaha-usaha tertentu untuk mengubah keadaan</w:t>
      </w:r>
      <w:r w:rsidRPr="00BB6737">
        <w:rPr>
          <w:sz w:val="20"/>
          <w:szCs w:val="20"/>
        </w:rPr>
        <w:fldChar w:fldCharType="begin"/>
      </w:r>
      <w:r>
        <w:rPr>
          <w:sz w:val="20"/>
          <w:szCs w:val="20"/>
        </w:rPr>
        <w:instrText xml:space="preserve"> ADDIN ZOTERO_ITEM CSL_CITATION {"citationID":"agq990t9g7","properties":{"formattedCitation":"[24]","plainCitation":"[24]","noteIndex":0},"citationItems":[{"id":402,"uris":["http://zotero.org/users/13037096/items/ZEY9YSFT"],"itemData":{"id":402,"type":"article-journal","abstract":"The phenomenon of transvestites raises public debates about those who are supporting, against and even abstentions about it. The lack of opportunities to express themselves in society makes transvestites alienated thus most of them choose to work as prostitutes. Transvestite's decision in determining gender identity and her work was rejected by family and society. The pressure and discrimination provided is considered as unpleasant events causing transvestites to feel stressed. The goal of this study is to explore the dynamics and coping strategies of the source's stress when addressing unpleasant circumstances. The method used is a case study with a qualitative approach. Data collection through interviews, observations and documentation is carried out to sources who are transvestites of PSK in Denpasar. The results showed that source L tend to use problem focused coping whilst source C tend to use emotional focused coping.","issue":"1","language":"id","source":"Zotero","title":"Strategi Coping Stres Waria Pekerja Seks Komersial di Denpasar Bali (Coping Strategies for Transvestites Sex Workers in Resolving Stress in Denpasar Bali)","volume":"6","author":[{"family":"Santih","given":"Putu Pricilia"},{"family":"Hardika","given":"I Rai"},{"family":"Damayana","given":"I Wayan"}],"issued":{"date-parts":[["2022"]]}}}],"schema":"https://github.com/citation-style-language/schema/raw/master/csl-citation.json"} </w:instrText>
      </w:r>
      <w:r w:rsidRPr="00BB6737">
        <w:rPr>
          <w:sz w:val="20"/>
          <w:szCs w:val="20"/>
        </w:rPr>
        <w:fldChar w:fldCharType="separate"/>
      </w:r>
      <w:r w:rsidRPr="00796D27">
        <w:rPr>
          <w:sz w:val="20"/>
        </w:rPr>
        <w:t>[24]</w:t>
      </w:r>
      <w:r w:rsidRPr="00BB6737">
        <w:rPr>
          <w:sz w:val="20"/>
          <w:szCs w:val="20"/>
        </w:rPr>
        <w:fldChar w:fldCharType="end"/>
      </w:r>
      <w:r w:rsidRPr="00BB6737">
        <w:rPr>
          <w:sz w:val="20"/>
          <w:szCs w:val="20"/>
        </w:rPr>
        <w:t>.</w:t>
      </w:r>
    </w:p>
    <w:p w14:paraId="143235E5" w14:textId="77777777" w:rsidR="007E5B7E" w:rsidRPr="00BB6737" w:rsidRDefault="007E5B7E" w:rsidP="007E5B7E">
      <w:pPr>
        <w:ind w:firstLine="360"/>
        <w:jc w:val="both"/>
        <w:rPr>
          <w:sz w:val="20"/>
          <w:szCs w:val="20"/>
        </w:rPr>
      </w:pPr>
      <w:r w:rsidRPr="00BB6737">
        <w:rPr>
          <w:sz w:val="20"/>
          <w:szCs w:val="20"/>
        </w:rPr>
        <w:t xml:space="preserve">Etos kerja seorang pekerja seks komersial dapat diartikan sebagai nilai-nilai dan prinsip-prinsip yang mempengaruhi perilaku dan keputusan dalam profesinya. kemampuan individu untuk menentukan nasib sendiri dan memiliki kemandirian juga dapat meningkatkan etos kerja. Etos kerja </w:t>
      </w:r>
      <w:r>
        <w:rPr>
          <w:sz w:val="20"/>
          <w:szCs w:val="20"/>
        </w:rPr>
        <w:t>pekerja seks komersial</w:t>
      </w:r>
      <w:r w:rsidRPr="00BB6737">
        <w:rPr>
          <w:sz w:val="20"/>
          <w:szCs w:val="20"/>
        </w:rPr>
        <w:t xml:space="preserve"> yang kuat dapat membantu mereka dalam mengatur waktu dan aktivitas, serta menghindari perilaku yang dapat merugikan. Mereka juga dapat mengatur batasan antara kehidupan pribadi dan profesional, sehingga mereka dapat menjaga privasi dan menghindari ketergantungan pada pekerjaan mereka. Etos kerja seorang PSK bervariasi, dengan beberapa menunjukkan profesionalisme tinggi, sementara yang lain bekerja dengan sikap pasrah.</w:t>
      </w:r>
    </w:p>
    <w:p w14:paraId="654A5A45" w14:textId="77777777" w:rsidR="007E5B7E" w:rsidRPr="00BB6737" w:rsidRDefault="007E5B7E" w:rsidP="007E5B7E">
      <w:pPr>
        <w:jc w:val="both"/>
        <w:rPr>
          <w:i/>
          <w:iCs/>
          <w:sz w:val="20"/>
          <w:szCs w:val="20"/>
        </w:rPr>
      </w:pPr>
      <w:r w:rsidRPr="00BB6737">
        <w:rPr>
          <w:sz w:val="20"/>
          <w:szCs w:val="20"/>
        </w:rPr>
        <w:t>Subjek pertama :</w:t>
      </w:r>
      <w:r w:rsidRPr="00BB6737">
        <w:rPr>
          <w:i/>
          <w:iCs/>
          <w:sz w:val="20"/>
          <w:szCs w:val="20"/>
        </w:rPr>
        <w:t>Ya kalo mau aman ya pake pengaman mas. disini itu jalan masing-masing mas, tergantung dari masing-masing orang.</w:t>
      </w:r>
    </w:p>
    <w:p w14:paraId="7075FF3A" w14:textId="77777777" w:rsidR="007E5B7E" w:rsidRPr="00BB6737" w:rsidRDefault="007E5B7E" w:rsidP="007E5B7E">
      <w:pPr>
        <w:jc w:val="both"/>
        <w:rPr>
          <w:i/>
          <w:iCs/>
          <w:sz w:val="20"/>
          <w:szCs w:val="20"/>
        </w:rPr>
      </w:pPr>
      <w:r w:rsidRPr="00BB6737">
        <w:rPr>
          <w:i/>
          <w:iCs/>
          <w:sz w:val="20"/>
          <w:szCs w:val="20"/>
        </w:rPr>
        <w:t>Ya saya menawarkan diri mas kalo misalnya ada orang yang keliatan e masih baru datang kesini. kalo dikawasan ini baru kita akrab lagi.</w:t>
      </w:r>
    </w:p>
    <w:p w14:paraId="79CD3F11"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ya gimana ya mas, namanya jga pekerjaan kugini, yaudah kuturuti aja.</w:t>
      </w:r>
    </w:p>
    <w:p w14:paraId="51F957B3" w14:textId="77777777" w:rsidR="007E5B7E" w:rsidRPr="00BB6737" w:rsidRDefault="007E5B7E" w:rsidP="007E5B7E">
      <w:pPr>
        <w:jc w:val="both"/>
        <w:rPr>
          <w:i/>
          <w:iCs/>
          <w:sz w:val="20"/>
          <w:szCs w:val="20"/>
        </w:rPr>
      </w:pPr>
      <w:r w:rsidRPr="00BB6737">
        <w:rPr>
          <w:i/>
          <w:iCs/>
          <w:sz w:val="20"/>
          <w:szCs w:val="20"/>
        </w:rPr>
        <w:t>ga ada sih, semua ku lakuin sendiri. ya saya cuek aja mas, pura-pura gk tau. Kan disini jalan masing-masing, bodoamat sama mereka.</w:t>
      </w:r>
    </w:p>
    <w:p w14:paraId="65A656DA" w14:textId="77777777" w:rsidR="007E5B7E" w:rsidRPr="00BB6737" w:rsidRDefault="007E5B7E" w:rsidP="007E5B7E">
      <w:pPr>
        <w:ind w:firstLine="360"/>
        <w:jc w:val="both"/>
        <w:rPr>
          <w:sz w:val="20"/>
          <w:szCs w:val="20"/>
        </w:rPr>
      </w:pPr>
      <w:r w:rsidRPr="00BB6737">
        <w:rPr>
          <w:sz w:val="20"/>
          <w:szCs w:val="20"/>
        </w:rPr>
        <w:t>PSK yang memiliki etos kerja profesional cenderung memiliki hubungan yang lebih baik dengan klien. Mereka lebih mampu untuk mengatur waktu dan aktivitas, serta menghindari perilaku yang dapat merugikan. Etos kerja yang kuat dan komitmen terhadap pekerjaan dapat meningkatkan kebermaknaan hidup</w:t>
      </w:r>
      <w:r w:rsidRPr="00BB6737">
        <w:rPr>
          <w:sz w:val="20"/>
          <w:szCs w:val="20"/>
        </w:rPr>
        <w:fldChar w:fldCharType="begin"/>
      </w:r>
      <w:r>
        <w:rPr>
          <w:sz w:val="20"/>
          <w:szCs w:val="20"/>
        </w:rPr>
        <w:instrText xml:space="preserve"> ADDIN ZOTERO_ITEM CSL_CITATION {"citationID":"a2hb8i46o2n","properties":{"formattedCitation":"[25]","plainCitation":"[25]","noteIndex":0},"citationItems":[{"id":380,"uris":["http://zotero.org/users/13037096/items/PBPFW83V"],"itemData":{"id":380,"type":"article-journal","abstract":"The lives of students, especially under graduate students usually have certain problems in their lives that have an impact on psychological. Various studies show how a person is able to deal with problems in his life by means of how he understands his life. The purpose of this research is to find out how undergraduate students take meaning on every event in their lives. Judging from the objectives, this research is explorative that is to explore broadly the causes or things that influence. This study uses a qualitative method &amp; approach with an open questionnaire as a data collection method. The research subjects were the final semester students in the Department of Psychology, Faculty of Education, Yogyakarta State University. The results of this study are the meaningfulness of the life of the final students derived from religion as a factor interpreting the majesty of God and gratitude, social interaction in the family and perceived environment when helping others and boasting of the family. The life benefits felt by the final semester students are also new challenges and moments that affect emotionally including feelings of love.","container-title":"Jurnal Psikologi Integratif","DOI":"10.14421/jpsi.v6i2.1491","ISSN":"2580-7331, 2356-2145","issue":"2","journalAbbreviation":"J.Psi.Integratif","language":"id","license":"http://creativecommons.org/licenses/by-nc-sa/4.0","page":"141","source":"DOI.org (Crossref)","title":"Kebermaknaan Hidup pada Mahasiswa Semester Akhir","volume":"6","author":[{"family":"Hidayat","given":"Veny"}],"issued":{"date-parts":[["2019",1,20]]}}}],"schema":"https://github.com/citation-style-language/schema/raw/master/csl-citation.json"} </w:instrText>
      </w:r>
      <w:r w:rsidRPr="00BB6737">
        <w:rPr>
          <w:sz w:val="20"/>
          <w:szCs w:val="20"/>
        </w:rPr>
        <w:fldChar w:fldCharType="separate"/>
      </w:r>
      <w:r w:rsidRPr="00796D27">
        <w:rPr>
          <w:sz w:val="20"/>
        </w:rPr>
        <w:t>[25]</w:t>
      </w:r>
      <w:r w:rsidRPr="00BB6737">
        <w:rPr>
          <w:sz w:val="20"/>
          <w:szCs w:val="20"/>
        </w:rPr>
        <w:fldChar w:fldCharType="end"/>
      </w:r>
      <w:r w:rsidRPr="00BB6737">
        <w:rPr>
          <w:sz w:val="20"/>
          <w:szCs w:val="20"/>
        </w:rPr>
        <w:t xml:space="preserve">. Membantu </w:t>
      </w:r>
      <w:r>
        <w:rPr>
          <w:sz w:val="20"/>
          <w:szCs w:val="20"/>
        </w:rPr>
        <w:t>pekerja seks komersial</w:t>
      </w:r>
      <w:r w:rsidRPr="00BB6737">
        <w:rPr>
          <w:sz w:val="20"/>
          <w:szCs w:val="20"/>
        </w:rPr>
        <w:t xml:space="preserve"> mengembangkan etos kerja yang positif dapat meningkatkan perasaan makna dalam pekerjaan mereka. </w:t>
      </w:r>
      <w:r>
        <w:rPr>
          <w:sz w:val="20"/>
          <w:szCs w:val="20"/>
        </w:rPr>
        <w:t>Pekerja seks komersial</w:t>
      </w:r>
      <w:r w:rsidRPr="00BB6737">
        <w:rPr>
          <w:sz w:val="20"/>
          <w:szCs w:val="20"/>
        </w:rPr>
        <w:t xml:space="preserve"> yang memiliki etos kerja yang kuat cenderung memiliki kebiasaan </w:t>
      </w:r>
      <w:r w:rsidRPr="00BB6737">
        <w:rPr>
          <w:i/>
          <w:iCs/>
          <w:sz w:val="20"/>
          <w:szCs w:val="20"/>
        </w:rPr>
        <w:t>self-care</w:t>
      </w:r>
      <w:r w:rsidRPr="00BB6737">
        <w:rPr>
          <w:sz w:val="20"/>
          <w:szCs w:val="20"/>
        </w:rPr>
        <w:t xml:space="preserve"> yang baik. Hal ini dapat membantu PSK untuk mengelola stres dan menghindari ketergantungan pada pekerjaan mereka</w:t>
      </w:r>
      <w:r w:rsidRPr="00BB6737">
        <w:rPr>
          <w:sz w:val="20"/>
          <w:szCs w:val="20"/>
        </w:rPr>
        <w:fldChar w:fldCharType="begin"/>
      </w:r>
      <w:r>
        <w:rPr>
          <w:sz w:val="20"/>
          <w:szCs w:val="20"/>
        </w:rPr>
        <w:instrText xml:space="preserve"> ADDIN ZOTERO_ITEM CSL_CITATION {"citationID":"acdhd0cb9s","properties":{"formattedCitation":"[26]","plainCitation":"[26]","noteIndex":0},"citationItems":[{"id":368,"uris":["http://zotero.org/users/13037096/items/Z9FLI62K"],"itemData":{"id":368,"type":"article-journal","abstract":"Prostitution in adolescents is very worrying because of the many cases of exploitation of adolescents. Adolescent prostitutes who undergo rehabilitation because they are arrested by Civil service police Unit will be a source of pressure on their lives, especially since the perpetrators of prostitution are still teenagers who are vulnerable to experiencing feelings of sadness due to punishment such as guilt, loss of freedom, feelings of shame, economic sanctions and will affect physical adjustment but also individual psychology. This study aims to look at the description of the meaning of life in adolescent prostitutes undergoing rehabilitation at PSKW Andam Dewi Solok. This research uses a phenomenological approach with qualitative methods. Data collection was carried out using semi-structured interview techniques to 2 (two) subjects who were teenage prostitutes undergoing rehabilitation at PSKW Andam Dewi Solok. The data analysis technique in this study used the Interpretative Phenomenological Analysis (IPA) technique. The results of this study found that the subject of teenage prostitutes who are undergoing rehabilitation can achieve 5 (five) stages in finding the meaning of life proposed by Bastaman. Then, the factors that influence the meaning of life in this study are self-understanding, positive behavior, relationship intimacy, deepening the chess of values, and worship.","container-title":"CAUSALITA : Journal Of Psychology","DOI":"10.62260/causalita.v2i1.103","ISSN":"2988-2354","issue":"1","journalAbbreviation":"CAUSALITA","language":"id","license":"https://creativecommons.org/licenses/by-sa/4.0","page":"20-30","source":"DOI.org (Crossref)","title":"GAMBARAN MAKNA HIDUP PADA PSK REMAJA YANG MENJALANI REHABILITAS DI PSKW ANDAM DEWI SOLOK","volume":"2","author":[{"literal":"Zhafran Ezra Akbar"},{"literal":"Nurmina"}],"issued":{"date-parts":[["2024",2,5]]}}}],"schema":"https://github.com/citation-style-language/schema/raw/master/csl-citation.json"} </w:instrText>
      </w:r>
      <w:r w:rsidRPr="00BB6737">
        <w:rPr>
          <w:sz w:val="20"/>
          <w:szCs w:val="20"/>
        </w:rPr>
        <w:fldChar w:fldCharType="separate"/>
      </w:r>
      <w:r w:rsidRPr="00796D27">
        <w:rPr>
          <w:sz w:val="20"/>
        </w:rPr>
        <w:t>[26]</w:t>
      </w:r>
      <w:r w:rsidRPr="00BB6737">
        <w:rPr>
          <w:sz w:val="20"/>
          <w:szCs w:val="20"/>
        </w:rPr>
        <w:fldChar w:fldCharType="end"/>
      </w:r>
      <w:r w:rsidRPr="00BB6737">
        <w:rPr>
          <w:sz w:val="20"/>
          <w:szCs w:val="20"/>
        </w:rPr>
        <w:t>.</w:t>
      </w:r>
    </w:p>
    <w:p w14:paraId="395EC775" w14:textId="77777777" w:rsidR="007E5B7E" w:rsidRPr="00BB6737" w:rsidRDefault="007E5B7E" w:rsidP="007E5B7E">
      <w:pPr>
        <w:ind w:firstLine="360"/>
        <w:jc w:val="both"/>
        <w:rPr>
          <w:sz w:val="20"/>
          <w:szCs w:val="20"/>
        </w:rPr>
      </w:pPr>
      <w:r w:rsidRPr="00BB6737">
        <w:rPr>
          <w:sz w:val="20"/>
          <w:szCs w:val="20"/>
        </w:rPr>
        <w:t xml:space="preserve">Iklim kerja seorang </w:t>
      </w:r>
      <w:r>
        <w:rPr>
          <w:sz w:val="20"/>
          <w:szCs w:val="20"/>
        </w:rPr>
        <w:t>pekerja seks komersial</w:t>
      </w:r>
      <w:r w:rsidRPr="00BB6737">
        <w:rPr>
          <w:sz w:val="20"/>
          <w:szCs w:val="20"/>
        </w:rPr>
        <w:t xml:space="preserve"> sering tidak mendukung, dengan banyak yang mengalami diskriminasi dan pelecehan. Mereka sering dihadapkan pada dengan tekanan sosial dan ekonomi yang tinggi, serta diskriminasi yng dapat mempengaruhi kualitas hidup mereka. Dalam beberapa kasus, pekerja seks komersial dapat menemukan makna hidup dalam pekerjaan mereka, seperti memiliki kesadaran diri dan kemampuan untuk mengelola kehidupan mereka sendiri. </w:t>
      </w:r>
    </w:p>
    <w:p w14:paraId="04169A51" w14:textId="77777777" w:rsidR="007E5B7E" w:rsidRPr="00BB6737" w:rsidRDefault="007E5B7E" w:rsidP="007E5B7E">
      <w:pPr>
        <w:jc w:val="both"/>
        <w:rPr>
          <w:sz w:val="20"/>
          <w:szCs w:val="20"/>
        </w:rPr>
      </w:pPr>
      <w:r w:rsidRPr="00BB6737">
        <w:rPr>
          <w:sz w:val="20"/>
          <w:szCs w:val="20"/>
        </w:rPr>
        <w:t xml:space="preserve">Subjek pertama: </w:t>
      </w:r>
      <w:r w:rsidRPr="00BB6737">
        <w:rPr>
          <w:i/>
          <w:iCs/>
          <w:sz w:val="20"/>
          <w:szCs w:val="20"/>
        </w:rPr>
        <w:t>Ya saya menawarkan diri mas kalo misalnya ada orang yang keliatan e masih baru datang kesini, kalo yang udah kenal mah biasane dia nge wa aku.</w:t>
      </w:r>
      <w:r w:rsidRPr="00BB6737">
        <w:rPr>
          <w:sz w:val="20"/>
          <w:szCs w:val="20"/>
        </w:rPr>
        <w:t xml:space="preserve"> </w:t>
      </w:r>
    </w:p>
    <w:p w14:paraId="722ABB7D" w14:textId="77777777" w:rsidR="007E5B7E" w:rsidRPr="00BB6737" w:rsidRDefault="007E5B7E" w:rsidP="007E5B7E">
      <w:pPr>
        <w:jc w:val="both"/>
        <w:rPr>
          <w:i/>
          <w:iCs/>
          <w:sz w:val="20"/>
          <w:szCs w:val="20"/>
        </w:rPr>
      </w:pPr>
      <w:r w:rsidRPr="00BB6737">
        <w:rPr>
          <w:sz w:val="20"/>
          <w:szCs w:val="20"/>
        </w:rPr>
        <w:t xml:space="preserve">Subjek kedua : </w:t>
      </w:r>
      <w:r w:rsidRPr="00BB6737">
        <w:rPr>
          <w:i/>
          <w:iCs/>
          <w:sz w:val="20"/>
          <w:szCs w:val="20"/>
        </w:rPr>
        <w:t>kalo daerah sini gk ada mas, soalnya udah pada tau kalo disini emang lokasinya . Jadi masyarakatnya biasa aja sama kami. Palingan ya ada teman yang ngehubungi saya gitu atau orang-orang baru yang  mau booking saya yaudah tinggal wa atau chat di michat. Kalo komunitas ga ada.</w:t>
      </w:r>
    </w:p>
    <w:p w14:paraId="6C678EBD" w14:textId="77777777" w:rsidR="007E5B7E" w:rsidRPr="00BB6737" w:rsidRDefault="007E5B7E" w:rsidP="007E5B7E">
      <w:pPr>
        <w:ind w:firstLine="450"/>
        <w:jc w:val="both"/>
        <w:rPr>
          <w:sz w:val="20"/>
          <w:szCs w:val="20"/>
        </w:rPr>
      </w:pPr>
      <w:r w:rsidRPr="00BB6737">
        <w:rPr>
          <w:sz w:val="20"/>
          <w:szCs w:val="20"/>
        </w:rPr>
        <w:t>Pekerja seks komersial dihadapkan dengan berbagai tantangan dalam iklim kerja mereka. Salah satu permasalahan yang paling signifikan adalah stigma yang melekat pada mereka. Stigma ini dapat berupa pandangan negatif masyarakat terhadap pekerja seks komersial, yang dapat mempengaruhi kualitas hidup mereka. Stigma ini dapat menyebabkan pekerja seks komersial merasa tidak dihormati dan tidak diakui sebagai subjek yang berhak hidup layak</w:t>
      </w:r>
      <w:r w:rsidRPr="00BB6737">
        <w:rPr>
          <w:sz w:val="20"/>
          <w:szCs w:val="20"/>
        </w:rPr>
        <w:fldChar w:fldCharType="begin"/>
      </w:r>
      <w:r>
        <w:rPr>
          <w:sz w:val="20"/>
          <w:szCs w:val="20"/>
        </w:rPr>
        <w:instrText xml:space="preserve"> ADDIN ZOTERO_ITEM CSL_CITATION {"citationID":"a1udue2jd6s","properties":{"formattedCitation":"[27]","plainCitation":"[27]","noteIndex":0},"citationItems":[{"id":361,"uris":["http://zotero.org/users/13037096/items/H3X5PUKU"],"itemData":{"id":361,"type":"article-journal","abstract":"This research about society labelling to child of a commercial sex worker. In the social science discipline, prostitution is said to be a social disease or also called social pathology. A person who enters the world of prostitution is only because of ignorance, poverty, fraud, and frustration. So in this case not only the perpetrators of the child of a commercial sex worker but their children also get a bad stigma from the community. The children of these the child of a commercial sex worker are considered to have a bad influence on other children, so the children of the child of a commercial sex worker often get negative labels from the community. The purpose of this study is to identify (1) the forms of labeling that occur in child the child of a commercial sex worker (2) the labeling processes that occur in child of a commercial sex worker and (3) to analyze the impact of labeling done by the community on child of a commercial sex worker. This type of research is a qualitative study with data collection techniques of observation and in-depth interviews. The informants of this research are the people who label children of the child of a commercial sex worker. The results of this study indicate that the form of labeling that occurs is in the form of giving a negative stigma such as the prostitute child carrying a disease or a bad influence carrier who is then alienated by the community so that the child of the prostitute cannot get a relationship with other children because other children are forbidden by the community to get along with child prostitutes.","language":"id","source":"Zotero","title":"Labelling Masyarakat Terhadap Anak Pekerja Seks Komersial di Jombang","author":[{"family":"Persada","given":"Marhaenanda Pandega"}]}}],"schema":"https://github.com/citation-style-language/schema/raw/master/csl-citation.json"} </w:instrText>
      </w:r>
      <w:r w:rsidRPr="00BB6737">
        <w:rPr>
          <w:sz w:val="20"/>
          <w:szCs w:val="20"/>
        </w:rPr>
        <w:fldChar w:fldCharType="separate"/>
      </w:r>
      <w:r w:rsidRPr="00796D27">
        <w:rPr>
          <w:sz w:val="20"/>
        </w:rPr>
        <w:t>[27]</w:t>
      </w:r>
      <w:r w:rsidRPr="00BB6737">
        <w:rPr>
          <w:sz w:val="20"/>
          <w:szCs w:val="20"/>
        </w:rPr>
        <w:fldChar w:fldCharType="end"/>
      </w:r>
      <w:r w:rsidRPr="00BB6737">
        <w:rPr>
          <w:sz w:val="20"/>
          <w:szCs w:val="20"/>
        </w:rPr>
        <w:t>. Selain stigma, pekerja seks komersial juga menghadapi berbagai tantangan lainnya, seperti keamanan yang tidak terjamin dan risiko penularan penyakit seksual. Mereka sering dihadapkan dengan tekanan dari pemasok jasa seks komersial dan masyarakat yang tidak menghormati mereka</w:t>
      </w:r>
      <w:r w:rsidRPr="00BB6737">
        <w:rPr>
          <w:sz w:val="20"/>
          <w:szCs w:val="20"/>
        </w:rPr>
        <w:fldChar w:fldCharType="begin"/>
      </w:r>
      <w:r>
        <w:rPr>
          <w:sz w:val="20"/>
          <w:szCs w:val="20"/>
        </w:rPr>
        <w:instrText xml:space="preserve"> ADDIN ZOTERO_ITEM CSL_CITATION {"citationID":"a1sfho2tasj","properties":{"formattedCitation":"[22]","plainCitation":"[22]","noteIndex":0},"citationItems":[{"id":405,"uris":["http://zotero.org/users/13037096/items/2CUKY87J"],"itemData":{"id":405,"type":"article-journal","abstract":"Behavior, Commercial sex workers, Sexually transmitted diseases. This study aims to reveal the phenomenon of Conduct Against Commercial Sex Workers Sexually Transmitted Disease Prevention at Localization Kalinyamat, Bandungan. This study used a qualitative design with sample collection technique is purposive sampling with maximum sampling type of sampling variation. The collection of data by using a technique Focus Group Discussion (FGD) and In-depth Interviews (WM). In this study, researchers used informants DKT 6 and 8 informants WM. Test the validity of the data was done by using triangulation. The results showed that the behavior of prostitutes on the prevention of STDs seen from most of the knowledge already know about the definition, causes, types, signs and symptoms of STD prevention, of attitudes that are divided into several categories there who agree and disagree, on the activities on the prevention largely meet health standards.","language":"id","source":"Zotero","title":"PERILAKU PEKERJA SEKS KOMERSIAL TERHADAP PENCEGAHAN PENYAKIT MENULAR SEKSUAL DI LOKALISASI KALINYAMAT BANDUNGAN","author":[{"family":"Mulati","given":"Triwik Sri"},{"family":"Ratnasari","given":"Putri"}]}}],"schema":"https://github.com/citation-style-language/schema/raw/master/csl-citation.json"} </w:instrText>
      </w:r>
      <w:r w:rsidRPr="00BB6737">
        <w:rPr>
          <w:sz w:val="20"/>
          <w:szCs w:val="20"/>
        </w:rPr>
        <w:fldChar w:fldCharType="separate"/>
      </w:r>
      <w:r w:rsidRPr="00796D27">
        <w:rPr>
          <w:sz w:val="20"/>
        </w:rPr>
        <w:t>[22]</w:t>
      </w:r>
      <w:r w:rsidRPr="00BB6737">
        <w:rPr>
          <w:sz w:val="20"/>
          <w:szCs w:val="20"/>
        </w:rPr>
        <w:fldChar w:fldCharType="end"/>
      </w:r>
      <w:r w:rsidRPr="00BB6737">
        <w:rPr>
          <w:sz w:val="20"/>
          <w:szCs w:val="20"/>
        </w:rPr>
        <w:t xml:space="preserve">. </w:t>
      </w:r>
    </w:p>
    <w:p w14:paraId="5BDBCAE4" w14:textId="77777777" w:rsidR="007E5B7E" w:rsidRDefault="007E5B7E" w:rsidP="007E5B7E">
      <w:pPr>
        <w:suppressAutoHyphens w:val="0"/>
        <w:spacing w:after="160" w:line="259" w:lineRule="auto"/>
        <w:jc w:val="both"/>
        <w:rPr>
          <w:b/>
          <w:bCs/>
          <w:sz w:val="20"/>
          <w:szCs w:val="20"/>
        </w:rPr>
      </w:pPr>
    </w:p>
    <w:p w14:paraId="1A036BC4" w14:textId="77777777" w:rsidR="007E5B7E" w:rsidRDefault="007E5B7E" w:rsidP="007E5B7E">
      <w:pPr>
        <w:suppressAutoHyphens w:val="0"/>
        <w:spacing w:after="160" w:line="259" w:lineRule="auto"/>
        <w:jc w:val="both"/>
        <w:rPr>
          <w:b/>
          <w:bCs/>
          <w:sz w:val="20"/>
          <w:szCs w:val="20"/>
        </w:rPr>
      </w:pPr>
      <w:r w:rsidRPr="00BB6737">
        <w:rPr>
          <w:b/>
          <w:bCs/>
          <w:sz w:val="20"/>
          <w:szCs w:val="20"/>
        </w:rPr>
        <w:t>Evaluasi Pencapaian Makna Hidup</w:t>
      </w:r>
    </w:p>
    <w:p w14:paraId="1049F701" w14:textId="77777777" w:rsidR="007E5B7E" w:rsidRPr="001E401E" w:rsidRDefault="007E5B7E" w:rsidP="007E5B7E">
      <w:pPr>
        <w:suppressAutoHyphens w:val="0"/>
        <w:spacing w:after="160" w:line="259" w:lineRule="auto"/>
        <w:ind w:firstLine="360"/>
        <w:jc w:val="both"/>
        <w:rPr>
          <w:b/>
          <w:bCs/>
          <w:sz w:val="20"/>
          <w:szCs w:val="20"/>
        </w:rPr>
      </w:pPr>
      <w:r w:rsidRPr="00BB6737">
        <w:rPr>
          <w:sz w:val="20"/>
          <w:szCs w:val="20"/>
        </w:rPr>
        <w:t>Evaluasi pencapaian makna hidup seorang pekerja seks komersial  dapat dilakukan dengan memahami bagaimana mereka menemukan makna hidupnya dalam kehidupan. Dalam sintesis, evaluasi pencapaian makna hidup seorang pekerja seks komersial menunjukkan bahwa makna hidup mereka terbentuk dari hasil pengalaman kegagalan dalam menjalin hubungan dengan lawan jenis, serta dinamika mental yang terjadi dalam menghadapi situasi dan kondisi peran sosial sehari-hari</w:t>
      </w:r>
      <w:r w:rsidRPr="00BB6737">
        <w:rPr>
          <w:sz w:val="20"/>
          <w:szCs w:val="20"/>
        </w:rPr>
        <w:fldChar w:fldCharType="begin"/>
      </w:r>
      <w:r>
        <w:rPr>
          <w:sz w:val="20"/>
          <w:szCs w:val="20"/>
        </w:rPr>
        <w:instrText xml:space="preserve"> ADDIN ZOTERO_ITEM CSL_CITATION {"citationID":"atj6jhatli","properties":{"formattedCitation":"[21]","plainCitation":"[21]","noteIndex":0},"citationItems":[{"id":377,"uris":["http://zotero.org/users/13037096/items/YRSVVC5A"],"itemData":{"id":377,"type":"article-journal","abstract":"The study aims to find out why teens who fail to marry provide religious counseling to find meaning in life. Research is descriptive qualitative the phenomenon is a case study in young people who fail to marry. Data is gathered throught interviews, observation and discussion. Studies have shown that the life meaning of a youth who is undermarried begins with his or her religious counseling at the boarding school in order to give up the sadness he feels over a difficult situation and the hope of changing can change him for the better. By himself following the process of religious counseling in the boarding house marked self acceptance of the problem faced, finding his benefits compared with the previous one. The relization that the issues befell him were god’s enlightened destiny in a better future.","language":"id","source":"Zotero","title":"Konseling Religius: Suatu Proses Penemuan Makna Hidup Remaja Gagal Menikah","author":[{"family":"Kuswatun","given":"Eni"}],"issued":{"date-parts":[["2021"]]}}}],"schema":"https://github.com/citation-style-language/schema/raw/master/csl-citation.json"} </w:instrText>
      </w:r>
      <w:r w:rsidRPr="00BB6737">
        <w:rPr>
          <w:sz w:val="20"/>
          <w:szCs w:val="20"/>
        </w:rPr>
        <w:fldChar w:fldCharType="separate"/>
      </w:r>
      <w:r w:rsidRPr="00796D27">
        <w:rPr>
          <w:sz w:val="20"/>
        </w:rPr>
        <w:t>[21]</w:t>
      </w:r>
      <w:r w:rsidRPr="00BB6737">
        <w:rPr>
          <w:sz w:val="20"/>
          <w:szCs w:val="20"/>
        </w:rPr>
        <w:fldChar w:fldCharType="end"/>
      </w:r>
      <w:r w:rsidRPr="00BB6737">
        <w:rPr>
          <w:sz w:val="20"/>
          <w:szCs w:val="20"/>
        </w:rPr>
        <w:t>. Mereka menemukan makna hidupnya melalui pengalaman hidup yang kompleks dan menemukan pegangan atau pedoman hidup yang sesuai dengan cara pandang masing-masing subjek. Dalam men-evaluasi penapaian makna hidup PSK melalui beberapa aspek, diantaranya:</w:t>
      </w:r>
    </w:p>
    <w:p w14:paraId="009588B4" w14:textId="77777777" w:rsidR="007E5B7E" w:rsidRPr="00BB6737" w:rsidRDefault="007E5B7E" w:rsidP="007E5B7E">
      <w:pPr>
        <w:ind w:firstLine="360"/>
        <w:jc w:val="both"/>
        <w:rPr>
          <w:sz w:val="20"/>
          <w:szCs w:val="20"/>
        </w:rPr>
      </w:pPr>
      <w:r w:rsidRPr="00BB6737">
        <w:rPr>
          <w:sz w:val="20"/>
          <w:szCs w:val="20"/>
        </w:rPr>
        <w:t xml:space="preserve">Tingkat kecemasan yang tinggi ditemukan di antara </w:t>
      </w:r>
      <w:r>
        <w:rPr>
          <w:sz w:val="20"/>
          <w:szCs w:val="20"/>
        </w:rPr>
        <w:t>pekerja seks komersial</w:t>
      </w:r>
      <w:r w:rsidRPr="00BB6737">
        <w:rPr>
          <w:sz w:val="20"/>
          <w:szCs w:val="20"/>
        </w:rPr>
        <w:t xml:space="preserve">, terutama terkait stigma sosial, kekerasan, dan ketidakpastian ekonomi. Kecemasan pada pekerja seks komersial  adalah suatu kondisi psikologis yang dialami oleh individu yang bekerja dalam industri seksual. Kecemasan ini dapat disebabkan oleh berbagai faktor, seperti kecemasan terhadap menurunnya kesehatan, kecemasan moral, kecemasan terhadap razia, dan kecemasan terhadap kekerasan dan pelecehan seksual. Kecemasan ini dapat berupa kecemasan neoritis dengan tingkat kecemasan berat, kecemasan moral dengan tingkat kecemasan ringan, dan kecemasan terhadap razia dengan tingkat kecemasan berat </w:t>
      </w:r>
      <w:r w:rsidRPr="00BB6737">
        <w:rPr>
          <w:sz w:val="20"/>
          <w:szCs w:val="20"/>
        </w:rPr>
        <w:fldChar w:fldCharType="begin"/>
      </w:r>
      <w:r>
        <w:rPr>
          <w:sz w:val="20"/>
          <w:szCs w:val="20"/>
        </w:rPr>
        <w:instrText xml:space="preserve"> ADDIN ZOTERO_ITEM CSL_CITATION {"citationID":"a1jju8lhtg7","properties":{"formattedCitation":"[24]","plainCitation":"[24]","noteIndex":0},"citationItems":[{"id":402,"uris":["http://zotero.org/users/13037096/items/ZEY9YSFT"],"itemData":{"id":402,"type":"article-journal","abstract":"The phenomenon of transvestites raises public debates about those who are supporting, against and even abstentions about it. The lack of opportunities to express themselves in society makes transvestites alienated thus most of them choose to work as prostitutes. Transvestite's decision in determining gender identity and her work was rejected by family and society. The pressure and discrimination provided is considered as unpleasant events causing transvestites to feel stressed. The goal of this study is to explore the dynamics and coping strategies of the source's stress when addressing unpleasant circumstances. The method used is a case study with a qualitative approach. Data collection through interviews, observations and documentation is carried out to sources who are transvestites of PSK in Denpasar. The results showed that source L tend to use problem focused coping whilst source C tend to use emotional focused coping.","issue":"1","language":"id","source":"Zotero","title":"Strategi Coping Stres Waria Pekerja Seks Komersial di Denpasar Bali (Coping Strategies for Transvestites Sex Workers in Resolving Stress in Denpasar Bali)","volume":"6","author":[{"family":"Santih","given":"Putu Pricilia"},{"family":"Hardika","given":"I Rai"},{"family":"Damayana","given":"I Wayan"}],"issued":{"date-parts":[["2022"]]}}}],"schema":"https://github.com/citation-style-language/schema/raw/master/csl-citation.json"} </w:instrText>
      </w:r>
      <w:r w:rsidRPr="00BB6737">
        <w:rPr>
          <w:sz w:val="20"/>
          <w:szCs w:val="20"/>
        </w:rPr>
        <w:fldChar w:fldCharType="separate"/>
      </w:r>
      <w:r w:rsidRPr="00796D27">
        <w:rPr>
          <w:sz w:val="20"/>
        </w:rPr>
        <w:t>[24]</w:t>
      </w:r>
      <w:r w:rsidRPr="00BB6737">
        <w:rPr>
          <w:sz w:val="20"/>
          <w:szCs w:val="20"/>
        </w:rPr>
        <w:fldChar w:fldCharType="end"/>
      </w:r>
      <w:r w:rsidRPr="00BB6737">
        <w:rPr>
          <w:sz w:val="20"/>
          <w:szCs w:val="20"/>
        </w:rPr>
        <w:t xml:space="preserve">. </w:t>
      </w:r>
    </w:p>
    <w:p w14:paraId="03AA22BB" w14:textId="77777777" w:rsidR="007E5B7E" w:rsidRPr="00BB6737" w:rsidRDefault="007E5B7E" w:rsidP="007E5B7E">
      <w:pPr>
        <w:jc w:val="both"/>
        <w:rPr>
          <w:i/>
          <w:iCs/>
          <w:sz w:val="20"/>
          <w:szCs w:val="20"/>
        </w:rPr>
      </w:pPr>
      <w:r w:rsidRPr="00BB6737">
        <w:rPr>
          <w:sz w:val="20"/>
          <w:szCs w:val="20"/>
        </w:rPr>
        <w:t xml:space="preserve">Subjek pertama : </w:t>
      </w:r>
      <w:r w:rsidRPr="00BB6737">
        <w:rPr>
          <w:i/>
          <w:iCs/>
          <w:sz w:val="20"/>
          <w:szCs w:val="20"/>
        </w:rPr>
        <w:t xml:space="preserve">Saya kerja jadi gini tuh gara-gara suami saya yang ke dua tadi suka main judi sampe  terlilit utang dan diancam dipenjara yang saya takutkan itu, takut kena penyakit. sama takut dikasarin sama pelanggan apalagi diperkosa rame-rame.Saya lebih takut kalo sampe kena razia mas </w:t>
      </w:r>
    </w:p>
    <w:p w14:paraId="31032266"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 xml:space="preserve">Ayah sudah menikah lagi. Jadi tidak ada yang peduli terhadap saya. sepertinya keluarga saya gk tau mas, walaupun tau juga mereka jg gk peduli dengan saya. </w:t>
      </w:r>
    </w:p>
    <w:p w14:paraId="604B6672" w14:textId="77777777" w:rsidR="007E5B7E" w:rsidRPr="00BB6737" w:rsidRDefault="007E5B7E" w:rsidP="007E5B7E">
      <w:pPr>
        <w:ind w:firstLine="360"/>
        <w:jc w:val="both"/>
        <w:rPr>
          <w:sz w:val="20"/>
          <w:szCs w:val="20"/>
        </w:rPr>
      </w:pPr>
      <w:r w:rsidRPr="00BB6737">
        <w:rPr>
          <w:sz w:val="20"/>
          <w:szCs w:val="20"/>
        </w:rPr>
        <w:t xml:space="preserve">Kecemasan kerja pada pekerja seks komersial adalah suatu masalah yang umum ditemui. Faktor internal seperti khawatir akan masa depan, ingin memiliki keluarga yang ideal, takut kepada aparat penegak hukum, dan berpikir untuk menekuni profesi lain juga dapat mempengaruhi kecemasan </w:t>
      </w:r>
      <w:r>
        <w:rPr>
          <w:sz w:val="20"/>
          <w:szCs w:val="20"/>
        </w:rPr>
        <w:t>pekerja seks komersial</w:t>
      </w:r>
      <w:r w:rsidRPr="00BB6737">
        <w:rPr>
          <w:sz w:val="20"/>
          <w:szCs w:val="20"/>
        </w:rPr>
        <w:t xml:space="preserve">. Selain itu, faktor eksternal seperti kebutuhan keluarga sudah terpenuhi, hutang sudah lunas, trauma dihajar pelanggan, dan dorongan suami dapat mempengaruhi keputusan PSK untuk berhenti dari pekerjaannya. Dalam hal ini, kecemasan </w:t>
      </w:r>
      <w:r>
        <w:rPr>
          <w:sz w:val="20"/>
          <w:szCs w:val="20"/>
        </w:rPr>
        <w:t>pekerja seks komersial</w:t>
      </w:r>
      <w:r w:rsidRPr="00BB6737">
        <w:rPr>
          <w:sz w:val="20"/>
          <w:szCs w:val="20"/>
        </w:rPr>
        <w:t xml:space="preserve"> dapat berpengaruh pada penerimaan diri (</w:t>
      </w:r>
      <w:r w:rsidRPr="00BB6737">
        <w:rPr>
          <w:i/>
          <w:iCs/>
          <w:sz w:val="20"/>
          <w:szCs w:val="20"/>
        </w:rPr>
        <w:t>self acceptance</w:t>
      </w:r>
      <w:r w:rsidRPr="00BB6737">
        <w:rPr>
          <w:sz w:val="20"/>
          <w:szCs w:val="20"/>
        </w:rPr>
        <w:t>) mereka.</w:t>
      </w:r>
    </w:p>
    <w:p w14:paraId="47A61797" w14:textId="77777777" w:rsidR="007E5B7E" w:rsidRPr="00BB6737" w:rsidRDefault="007E5B7E" w:rsidP="007E5B7E">
      <w:pPr>
        <w:ind w:firstLine="360"/>
        <w:jc w:val="both"/>
        <w:rPr>
          <w:sz w:val="20"/>
          <w:szCs w:val="20"/>
        </w:rPr>
      </w:pPr>
      <w:r w:rsidRPr="00BB6737">
        <w:rPr>
          <w:sz w:val="20"/>
          <w:szCs w:val="20"/>
        </w:rPr>
        <w:t xml:space="preserve">Depresi yang dialami oleh pekerja seks komersial dari aspek psikologis dapat dikaitkan dengan berbagai faktor internal dan eksternal yang mempengaruhi kesejahteraan mental mereka. Psikologis </w:t>
      </w:r>
      <w:r>
        <w:rPr>
          <w:sz w:val="20"/>
          <w:szCs w:val="20"/>
        </w:rPr>
        <w:t>pekerja seks komersial</w:t>
      </w:r>
      <w:r w:rsidRPr="00BB6737">
        <w:rPr>
          <w:sz w:val="20"/>
          <w:szCs w:val="20"/>
        </w:rPr>
        <w:t xml:space="preserve"> sering terpengaruh oleh pengalaman traumatis, seperti kekerasan fisik, emosional, dan seksual yang mereka alami dalam pekerjaan sehari-hari. Stigma sosial yang melekat pada pekerjaan mereka juga menambah beban psikologis, menyebabkan perasaan malu, bersalah, dan rendah diri yang mendalam. Selain itu, ketidakpastian ekonomi dan ketidakstabilan pekerjaan dapat menambah tekanan mental, memicu kecemasan yang berkelanjutan dan memperburuk gejala depresi. </w:t>
      </w:r>
    </w:p>
    <w:p w14:paraId="49E3DADD"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saat saya mempunyai niat serius ingin menikah dengan dia, ternyata dia malah selingkuh dengan cewek lain. mulai dari situ saya mulai depresi.</w:t>
      </w:r>
    </w:p>
    <w:p w14:paraId="4550366A" w14:textId="77777777" w:rsidR="007E5B7E" w:rsidRPr="00BB6737" w:rsidRDefault="007E5B7E" w:rsidP="007E5B7E">
      <w:pPr>
        <w:jc w:val="both"/>
        <w:rPr>
          <w:i/>
          <w:iCs/>
          <w:sz w:val="20"/>
          <w:szCs w:val="20"/>
        </w:rPr>
      </w:pPr>
      <w:r w:rsidRPr="00BB6737">
        <w:rPr>
          <w:i/>
          <w:iCs/>
          <w:sz w:val="20"/>
          <w:szCs w:val="20"/>
        </w:rPr>
        <w:t xml:space="preserve">semakin tidak ada yang peduli terhadap saya dan orang-orang yang ada disekitar saya juga tidak ada yang sayang. </w:t>
      </w:r>
    </w:p>
    <w:p w14:paraId="31444A17" w14:textId="77777777" w:rsidR="007E5B7E" w:rsidRPr="00BB6737" w:rsidRDefault="007E5B7E" w:rsidP="007E5B7E">
      <w:pPr>
        <w:jc w:val="both"/>
        <w:rPr>
          <w:i/>
          <w:iCs/>
          <w:sz w:val="20"/>
          <w:szCs w:val="20"/>
        </w:rPr>
      </w:pPr>
      <w:r w:rsidRPr="00BB6737">
        <w:rPr>
          <w:i/>
          <w:iCs/>
          <w:sz w:val="20"/>
          <w:szCs w:val="20"/>
        </w:rPr>
        <w:t>hingga pada akhirnya saya memutuskan untuk keluar masuk ke tempat malam dan minum alkohol sebagai pelarian untuk mencari hiburan agar saya lupa masalah yang pernah ada.</w:t>
      </w:r>
    </w:p>
    <w:p w14:paraId="23DB1612" w14:textId="77777777" w:rsidR="007E5B7E" w:rsidRPr="00BB6737" w:rsidRDefault="007E5B7E" w:rsidP="007E5B7E">
      <w:pPr>
        <w:ind w:firstLine="360"/>
        <w:jc w:val="both"/>
        <w:rPr>
          <w:sz w:val="20"/>
          <w:szCs w:val="20"/>
        </w:rPr>
      </w:pPr>
      <w:r w:rsidRPr="00BB6737">
        <w:rPr>
          <w:sz w:val="20"/>
          <w:szCs w:val="20"/>
        </w:rPr>
        <w:t xml:space="preserve">Depresi merupakan salah satu masalah kesehatan mental yang sering dialami oleh pekerja seks komersial. Faktor-faktor yang berkontribusi terhadap tingginya prevalensi depresi di kalangan </w:t>
      </w:r>
      <w:r>
        <w:rPr>
          <w:sz w:val="20"/>
          <w:szCs w:val="20"/>
        </w:rPr>
        <w:t>pekerja seks komersial</w:t>
      </w:r>
      <w:r w:rsidRPr="00BB6737">
        <w:rPr>
          <w:sz w:val="20"/>
          <w:szCs w:val="20"/>
        </w:rPr>
        <w:t xml:space="preserve"> mencakup stigma sosial, kekerasan, kondisi kerja yang tidak aman, dan isolasi sosial. Penelitian menunjukkan bahwa </w:t>
      </w:r>
      <w:r>
        <w:rPr>
          <w:sz w:val="20"/>
          <w:szCs w:val="20"/>
        </w:rPr>
        <w:t>pekerja seks komersial</w:t>
      </w:r>
      <w:r w:rsidRPr="00BB6737">
        <w:rPr>
          <w:sz w:val="20"/>
          <w:szCs w:val="20"/>
        </w:rPr>
        <w:t xml:space="preserve"> sering menghadapi diskriminasi dan pengucilan, yang dapat memperburuk perasaan rendah diri dan meningkatkan risiko depresi. Selain itu, kekerasan fisik dan emosional yang dialami oleh </w:t>
      </w:r>
      <w:r>
        <w:rPr>
          <w:sz w:val="20"/>
          <w:szCs w:val="20"/>
        </w:rPr>
        <w:t>pekerja seks komersial</w:t>
      </w:r>
      <w:r w:rsidRPr="00BB6737">
        <w:rPr>
          <w:sz w:val="20"/>
          <w:szCs w:val="20"/>
        </w:rPr>
        <w:t xml:space="preserve">, baik dari pelanggan maupun penegak hukum, juga menjadi faktor signifikan yang memicu gangguan mental ini. </w:t>
      </w:r>
    </w:p>
    <w:p w14:paraId="26EA6F7B" w14:textId="77777777" w:rsidR="007E5B7E" w:rsidRPr="00BB6737" w:rsidRDefault="007E5B7E" w:rsidP="007E5B7E">
      <w:pPr>
        <w:ind w:firstLine="360"/>
        <w:jc w:val="both"/>
        <w:rPr>
          <w:sz w:val="20"/>
          <w:szCs w:val="20"/>
        </w:rPr>
      </w:pPr>
      <w:r w:rsidRPr="00BB6737">
        <w:rPr>
          <w:sz w:val="20"/>
          <w:szCs w:val="20"/>
        </w:rPr>
        <w:t>Pekerja seks komersial  sering kali mengalami perasaan pesimis yang dipicu oleh berbagai faktor internal dan eksternal yang mereka hadapi. Perasaan pesimis ini muncul dari ketidakpastian masa depan, kurangnya stabilitas finansial, dan tingginya risiko kesehatan serta kekerasan yang melekat pada pekerjaan mereka. Stigma sosial dan diskriminasi yang mereka terima dari masyarakat semakin memperburuk situasi, membuat mereka merasa tidak dihargai dan terasing. Kondisi kerja yang berbahaya dan penuh tekanan, ditambah dengan kurangnya dukungan sosial dan akses terbatas ke layanan kesehatan mental, memperkuat perasaan putus asa dan hilangnya harapan akan perbaikan hidup.</w:t>
      </w:r>
    </w:p>
    <w:p w14:paraId="0AC38B57"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walaupun tau juga mereka j</w:t>
      </w:r>
      <w:r>
        <w:rPr>
          <w:i/>
          <w:iCs/>
          <w:sz w:val="20"/>
          <w:szCs w:val="20"/>
        </w:rPr>
        <w:t>u</w:t>
      </w:r>
      <w:r w:rsidRPr="00BB6737">
        <w:rPr>
          <w:i/>
          <w:iCs/>
          <w:sz w:val="20"/>
          <w:szCs w:val="20"/>
        </w:rPr>
        <w:t>g</w:t>
      </w:r>
      <w:r>
        <w:rPr>
          <w:i/>
          <w:iCs/>
          <w:sz w:val="20"/>
          <w:szCs w:val="20"/>
        </w:rPr>
        <w:t>a</w:t>
      </w:r>
      <w:r w:rsidRPr="00BB6737">
        <w:rPr>
          <w:i/>
          <w:iCs/>
          <w:sz w:val="20"/>
          <w:szCs w:val="20"/>
        </w:rPr>
        <w:t xml:space="preserve"> g</w:t>
      </w:r>
      <w:r>
        <w:rPr>
          <w:i/>
          <w:iCs/>
          <w:sz w:val="20"/>
          <w:szCs w:val="20"/>
        </w:rPr>
        <w:t>a</w:t>
      </w:r>
      <w:r w:rsidRPr="00BB6737">
        <w:rPr>
          <w:i/>
          <w:iCs/>
          <w:sz w:val="20"/>
          <w:szCs w:val="20"/>
        </w:rPr>
        <w:t>k peduli dengan saya. Buktinya mereka gk pernah ada yang nanyain kabar saya bagaimana.</w:t>
      </w:r>
    </w:p>
    <w:p w14:paraId="0AC5514A" w14:textId="77777777" w:rsidR="007E5B7E" w:rsidRPr="00BB6737" w:rsidRDefault="007E5B7E" w:rsidP="007E5B7E">
      <w:pPr>
        <w:jc w:val="both"/>
        <w:rPr>
          <w:i/>
          <w:iCs/>
          <w:sz w:val="20"/>
          <w:szCs w:val="20"/>
        </w:rPr>
      </w:pPr>
      <w:r w:rsidRPr="00BB6737">
        <w:rPr>
          <w:i/>
          <w:iCs/>
          <w:sz w:val="20"/>
          <w:szCs w:val="20"/>
        </w:rPr>
        <w:t>iya mas, emang ada yang laki-laki yang mau menerima saya dengan kondisi hidupku yang kayak gini .</w:t>
      </w:r>
    </w:p>
    <w:p w14:paraId="4ECC3EB3" w14:textId="77777777" w:rsidR="007E5B7E" w:rsidRPr="00BB6737" w:rsidRDefault="007E5B7E" w:rsidP="007E5B7E">
      <w:pPr>
        <w:ind w:firstLine="360"/>
        <w:jc w:val="both"/>
        <w:rPr>
          <w:sz w:val="20"/>
          <w:szCs w:val="20"/>
        </w:rPr>
      </w:pPr>
      <w:r w:rsidRPr="00BB6737">
        <w:rPr>
          <w:sz w:val="20"/>
          <w:szCs w:val="20"/>
        </w:rPr>
        <w:t>PSK sering kali memiliki pandangan pesimis tentang masa depan mereka, merasa terjebak dalam situasi tanpa harapan. Perasaan pesimis merupakan salah satu dampak psikologis yang sering dialami oleh pekerja seks komersial, dipicu oleh kondisi hidup dan pekerjaan yang penuh tantangan serta stigma negatif dari masyarakat</w:t>
      </w:r>
      <w:r w:rsidRPr="00BB6737">
        <w:rPr>
          <w:sz w:val="20"/>
          <w:szCs w:val="20"/>
        </w:rPr>
        <w:fldChar w:fldCharType="begin"/>
      </w:r>
      <w:r>
        <w:rPr>
          <w:sz w:val="20"/>
          <w:szCs w:val="20"/>
        </w:rPr>
        <w:instrText xml:space="preserve"> ADDIN ZOTERO_ITEM CSL_CITATION {"citationID":"a2jtd1e6ia","properties":{"formattedCitation":"[27]","plainCitation":"[27]","noteIndex":0},"citationItems":[{"id":361,"uris":["http://zotero.org/users/13037096/items/H3X5PUKU"],"itemData":{"id":361,"type":"article-journal","abstract":"This research about society labelling to child of a commercial sex worker. In the social science discipline, prostitution is said to be a social disease or also called social pathology. A person who enters the world of prostitution is only because of ignorance, poverty, fraud, and frustration. So in this case not only the perpetrators of the child of a commercial sex worker but their children also get a bad stigma from the community. The children of these the child of a commercial sex worker are considered to have a bad influence on other children, so the children of the child of a commercial sex worker often get negative labels from the community. The purpose of this study is to identify (1) the forms of labeling that occur in child the child of a commercial sex worker (2) the labeling processes that occur in child of a commercial sex worker and (3) to analyze the impact of labeling done by the community on child of a commercial sex worker. This type of research is a qualitative study with data collection techniques of observation and in-depth interviews. The informants of this research are the people who label children of the child of a commercial sex worker. The results of this study indicate that the form of labeling that occurs is in the form of giving a negative stigma such as the prostitute child carrying a disease or a bad influence carrier who is then alienated by the community so that the child of the prostitute cannot get a relationship with other children because other children are forbidden by the community to get along with child prostitutes.","language":"id","source":"Zotero","title":"Labelling Masyarakat Terhadap Anak Pekerja Seks Komersial di Jombang","author":[{"family":"Persada","given":"Marhaenanda Pandega"}]}}],"schema":"https://github.com/citation-style-language/schema/raw/master/csl-citation.json"} </w:instrText>
      </w:r>
      <w:r w:rsidRPr="00BB6737">
        <w:rPr>
          <w:sz w:val="20"/>
          <w:szCs w:val="20"/>
        </w:rPr>
        <w:fldChar w:fldCharType="separate"/>
      </w:r>
      <w:r w:rsidRPr="00796D27">
        <w:rPr>
          <w:sz w:val="20"/>
        </w:rPr>
        <w:t>[27]</w:t>
      </w:r>
      <w:r w:rsidRPr="00BB6737">
        <w:rPr>
          <w:sz w:val="20"/>
          <w:szCs w:val="20"/>
        </w:rPr>
        <w:fldChar w:fldCharType="end"/>
      </w:r>
      <w:r w:rsidRPr="00BB6737">
        <w:rPr>
          <w:sz w:val="20"/>
          <w:szCs w:val="20"/>
        </w:rPr>
        <w:t xml:space="preserve">. </w:t>
      </w:r>
    </w:p>
    <w:p w14:paraId="0C8E496C" w14:textId="77777777" w:rsidR="007E5B7E" w:rsidRPr="00BB6737" w:rsidRDefault="007E5B7E" w:rsidP="007E5B7E">
      <w:pPr>
        <w:ind w:firstLine="360"/>
        <w:jc w:val="both"/>
        <w:rPr>
          <w:sz w:val="20"/>
          <w:szCs w:val="20"/>
        </w:rPr>
      </w:pPr>
      <w:r w:rsidRPr="00BB6737">
        <w:rPr>
          <w:sz w:val="20"/>
          <w:szCs w:val="20"/>
        </w:rPr>
        <w:t>Pekerja seks komersial sering menggunakan mekanisme pertahanan (</w:t>
      </w:r>
      <w:r w:rsidRPr="00873CFB">
        <w:rPr>
          <w:i/>
          <w:iCs/>
          <w:sz w:val="20"/>
          <w:szCs w:val="20"/>
        </w:rPr>
        <w:t>defense mechanism</w:t>
      </w:r>
      <w:r w:rsidRPr="00BB6737">
        <w:rPr>
          <w:sz w:val="20"/>
          <w:szCs w:val="20"/>
        </w:rPr>
        <w:t xml:space="preserve">) sebagai cara untuk menghadapi tekanan emosional dan psikologis yang mereka alami dalam pekerjaan mereka. Mekanisme ini bisa berupa penyangkalan, di mana mereka menolak untuk mengakui realitas penuh dari bahaya dan stigma yang mereka hadapi sehari-hari, sebagai upaya untuk melindungi diri dari stres yang berlebihan. Disosiasi juga umum terjadi, di mana </w:t>
      </w:r>
      <w:r>
        <w:rPr>
          <w:sz w:val="20"/>
          <w:szCs w:val="20"/>
        </w:rPr>
        <w:t>pekerja seks komersial</w:t>
      </w:r>
      <w:r w:rsidRPr="00BB6737">
        <w:rPr>
          <w:sz w:val="20"/>
          <w:szCs w:val="20"/>
        </w:rPr>
        <w:t xml:space="preserve"> mungkin memisahkan diri dari pengalaman emosional mereka saat berinteraksi dengan klien untuk mengurangi dampak psikologis dari pekerjaan tersebut. Rasionalisasi juga kerap digunakan, di mana </w:t>
      </w:r>
      <w:r>
        <w:rPr>
          <w:sz w:val="20"/>
          <w:szCs w:val="20"/>
        </w:rPr>
        <w:t>pekerja seks komersial</w:t>
      </w:r>
      <w:r w:rsidRPr="00BB6737">
        <w:rPr>
          <w:sz w:val="20"/>
          <w:szCs w:val="20"/>
        </w:rPr>
        <w:t xml:space="preserve"> membenarkan pekerjaan mereka dengan alasan finansial atau sebagai satu-satunya cara untuk mendukung diri sendiri atau keluarga. </w:t>
      </w:r>
    </w:p>
    <w:p w14:paraId="49A37965" w14:textId="77777777" w:rsidR="007E5B7E" w:rsidRPr="00BB6737" w:rsidRDefault="007E5B7E" w:rsidP="007E5B7E">
      <w:pPr>
        <w:jc w:val="both"/>
        <w:rPr>
          <w:i/>
          <w:iCs/>
          <w:sz w:val="20"/>
          <w:szCs w:val="20"/>
        </w:rPr>
      </w:pPr>
      <w:r w:rsidRPr="00BB6737">
        <w:rPr>
          <w:sz w:val="20"/>
          <w:szCs w:val="20"/>
        </w:rPr>
        <w:t xml:space="preserve">Subjek pertama: </w:t>
      </w:r>
      <w:r w:rsidRPr="00BB6737">
        <w:rPr>
          <w:i/>
          <w:iCs/>
          <w:sz w:val="20"/>
          <w:szCs w:val="20"/>
        </w:rPr>
        <w:t>gak ada yang tau, kalo sudah menunjukkan tanda-tanda mau kasar gitu ya mas, biasanya saya tegur dan kalo ditegur dia tetap gitu. Langsung saya ancam.</w:t>
      </w:r>
    </w:p>
    <w:p w14:paraId="1F74E445" w14:textId="77777777" w:rsidR="007E5B7E" w:rsidRPr="00BB6737" w:rsidRDefault="007E5B7E" w:rsidP="007E5B7E">
      <w:pPr>
        <w:jc w:val="both"/>
        <w:rPr>
          <w:i/>
          <w:iCs/>
          <w:sz w:val="20"/>
          <w:szCs w:val="20"/>
        </w:rPr>
      </w:pPr>
      <w:r w:rsidRPr="00BB6737">
        <w:rPr>
          <w:i/>
          <w:iCs/>
          <w:sz w:val="20"/>
          <w:szCs w:val="20"/>
        </w:rPr>
        <w:t>Jadi disini mas, kita yang kerja tuh sudah bayar sewa keamanan sama preman sini, jadi kalo ada pelanggan yang macam-macam kita langsung ancam mereka.</w:t>
      </w:r>
    </w:p>
    <w:p w14:paraId="6265F6F8"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 xml:space="preserve">melindungi diriku ya palingan cek kesehatan, soale disisi lain aku juga takut kena penyakit  itu jadi setiap melayani aku pake pengaman juga. </w:t>
      </w:r>
    </w:p>
    <w:p w14:paraId="7CC06201" w14:textId="77777777" w:rsidR="007E5B7E" w:rsidRPr="00BB6737" w:rsidRDefault="007E5B7E" w:rsidP="007E5B7E">
      <w:pPr>
        <w:jc w:val="both"/>
        <w:rPr>
          <w:i/>
          <w:iCs/>
          <w:sz w:val="20"/>
          <w:szCs w:val="20"/>
        </w:rPr>
      </w:pPr>
      <w:r w:rsidRPr="00BB6737">
        <w:rPr>
          <w:i/>
          <w:iCs/>
          <w:sz w:val="20"/>
          <w:szCs w:val="20"/>
        </w:rPr>
        <w:t>ya biasa aja, misal kalo aku pulang kerumah ya aku biasa aja dari pakaian gitu biasa jadi ga ada yang curiga. nggak mas, saya dari rumah pake pakaian biasa ae. Tapi saya ba</w:t>
      </w:r>
      <w:r>
        <w:rPr>
          <w:i/>
          <w:iCs/>
          <w:sz w:val="20"/>
          <w:szCs w:val="20"/>
        </w:rPr>
        <w:t>w</w:t>
      </w:r>
      <w:r w:rsidRPr="00BB6737">
        <w:rPr>
          <w:i/>
          <w:iCs/>
          <w:sz w:val="20"/>
          <w:szCs w:val="20"/>
        </w:rPr>
        <w:t xml:space="preserve">a baju salin di tas, nanti disini baru ganti </w:t>
      </w:r>
    </w:p>
    <w:p w14:paraId="7B7CBF5D" w14:textId="77777777" w:rsidR="007E5B7E" w:rsidRPr="00BB6737" w:rsidRDefault="007E5B7E" w:rsidP="007E5B7E">
      <w:pPr>
        <w:ind w:firstLine="360"/>
        <w:jc w:val="both"/>
        <w:rPr>
          <w:sz w:val="20"/>
          <w:szCs w:val="20"/>
        </w:rPr>
      </w:pPr>
      <w:r w:rsidRPr="00BB6737">
        <w:rPr>
          <w:sz w:val="20"/>
          <w:szCs w:val="20"/>
        </w:rPr>
        <w:t xml:space="preserve">Pekerja seks komersial  menghadapi berbagai konflik dan kecemasan dalam hidupnya. Mereka harus menghadapi penolakan masyarakat dan stigma yang terkait dengan pekerjaan mereka. Untuk mengelola kecemasan ini, </w:t>
      </w:r>
      <w:r>
        <w:rPr>
          <w:sz w:val="20"/>
          <w:szCs w:val="20"/>
        </w:rPr>
        <w:t>pekerja seks komersial</w:t>
      </w:r>
      <w:r w:rsidRPr="00BB6737">
        <w:rPr>
          <w:sz w:val="20"/>
          <w:szCs w:val="20"/>
        </w:rPr>
        <w:t xml:space="preserve"> menggunakan berbagai mekanisme defensif yang tidak disadari. Menurut Sigmund Freud, ada sembilan jenis mekanisme defensif yang digunakan, termasuk penyangkalan, fiksasi, rasionalisasi, proyeksi, sublimasi, pemindahan, regresi, reaksi formasi, dan agresi. Salah satu contoh mekanisme defensif yang digunakan PSK adalah rasionalisasi, di mana mereka mencari motif pengganti atas superego yang menolak pekerjaan mereka dan tetap mengikuti keinginan id atas dasar kesenangan</w:t>
      </w:r>
      <w:r w:rsidRPr="00BB6737">
        <w:rPr>
          <w:sz w:val="20"/>
          <w:szCs w:val="20"/>
        </w:rPr>
        <w:fldChar w:fldCharType="begin"/>
      </w:r>
      <w:r>
        <w:rPr>
          <w:sz w:val="20"/>
          <w:szCs w:val="20"/>
        </w:rPr>
        <w:instrText xml:space="preserve"> ADDIN ZOTERO_ITEM CSL_CITATION {"citationID":"ar7pof68es","properties":{"formattedCitation":"[28]","plainCitation":"[28]","noteIndex":0},"citationItems":[{"id":416,"uris":["http://zotero.org/users/13037096/items/V9EQQZ87"],"itemData":{"id":416,"type":"article-journal","abstract":"Overview the defend mechanism across live problem women as a CSW. This study aimed to determine the description about defend mechanism of women as a Commercial Sex Workers related to life problems as CSW. The type of this research is qualitative research with phenomenology approach. The subject in this case is 1 person subjek who is commercial sex workers with range age is 21-40 years. Data obtained throught semi-structured and in-depth interwiew. The data collection tool used guidline interview, recording tool, and observation sheet. The result of the study showed 11 theme divided into 5 theme about defend mechanism CSW and 6 theme about problem around CSW. On this result there is 4 Defend mechanism using CSW to solve the problem around the profesion as a CSW it’s rationalization, repression, fantasy and reaction formation.","language":"id","source":"Zotero","title":"GAMBARAN DEFEND MECHANISM TERKAIT PERSOALAN YANG DIALAMI PEREMPUAN YANG BERPROFESI SEBAGAI WTS","author":[{"family":"Rahman","given":"Ridho"},{"family":"Putra","given":"Yanladila Yeltas"}]}}],"schema":"https://github.com/citation-style-language/schema/raw/master/csl-citation.json"} </w:instrText>
      </w:r>
      <w:r w:rsidRPr="00BB6737">
        <w:rPr>
          <w:sz w:val="20"/>
          <w:szCs w:val="20"/>
        </w:rPr>
        <w:fldChar w:fldCharType="separate"/>
      </w:r>
      <w:r w:rsidRPr="00796D27">
        <w:rPr>
          <w:sz w:val="20"/>
        </w:rPr>
        <w:t>[28]</w:t>
      </w:r>
      <w:r w:rsidRPr="00BB6737">
        <w:rPr>
          <w:sz w:val="20"/>
          <w:szCs w:val="20"/>
        </w:rPr>
        <w:fldChar w:fldCharType="end"/>
      </w:r>
      <w:r w:rsidRPr="00BB6737">
        <w:rPr>
          <w:sz w:val="20"/>
          <w:szCs w:val="20"/>
        </w:rPr>
        <w:t xml:space="preserve">. </w:t>
      </w:r>
    </w:p>
    <w:p w14:paraId="7BC64E7D" w14:textId="77777777" w:rsidR="007E5B7E" w:rsidRPr="00BB6737" w:rsidRDefault="007E5B7E" w:rsidP="007E5B7E">
      <w:pPr>
        <w:ind w:firstLine="360"/>
        <w:jc w:val="both"/>
        <w:rPr>
          <w:sz w:val="20"/>
          <w:szCs w:val="20"/>
        </w:rPr>
      </w:pPr>
      <w:r w:rsidRPr="00BB6737">
        <w:rPr>
          <w:sz w:val="20"/>
          <w:szCs w:val="20"/>
        </w:rPr>
        <w:t xml:space="preserve">Penyesuaian diri adalah proses yang penting bagi seorang pekerja seks komersial untuk menghadapi berbagai tantangan dan tekanan yang timbul dari pekerjaannya. Mereka harus dapat mempersiapkan fisik dan psikisnya untuk menghadapi resiko yang terkait dengan pekerjaannya, seperti penularan infeksi penyakit seksual dan kehamilan yang tidak diinginkan. Mereka harus dapat mengelola stres dan depresi yang timbul dari kegagalan mereka untuk melakukan penyesuaian diri dengan kondisi yang penuh tekanan. </w:t>
      </w:r>
    </w:p>
    <w:p w14:paraId="01BE0D6C" w14:textId="77777777" w:rsidR="007E5B7E" w:rsidRPr="00BB6737" w:rsidRDefault="007E5B7E" w:rsidP="007E5B7E">
      <w:pPr>
        <w:jc w:val="both"/>
        <w:rPr>
          <w:i/>
          <w:iCs/>
          <w:sz w:val="20"/>
          <w:szCs w:val="20"/>
        </w:rPr>
      </w:pPr>
      <w:r w:rsidRPr="00BB6737">
        <w:rPr>
          <w:sz w:val="20"/>
          <w:szCs w:val="20"/>
        </w:rPr>
        <w:t xml:space="preserve">Subjek pertama: </w:t>
      </w:r>
      <w:r w:rsidRPr="00BB6737">
        <w:rPr>
          <w:i/>
          <w:iCs/>
          <w:sz w:val="20"/>
          <w:szCs w:val="20"/>
        </w:rPr>
        <w:t xml:space="preserve">Sampe saat ini belom ada sih mas, soalnya gk ada yang tau kalo sebenarnya aku kerja gini. Jadi selama gk ketahuan ya aku aman-aman ae </w:t>
      </w:r>
    </w:p>
    <w:p w14:paraId="73158D05"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 xml:space="preserve">Jika ada laki-laki yang dapat menerima dan memahami pekerjaan saya, tentu saja saya akan mempertimbangkannya. </w:t>
      </w:r>
    </w:p>
    <w:p w14:paraId="1CD00024" w14:textId="77777777" w:rsidR="007E5B7E" w:rsidRPr="00873CFB" w:rsidRDefault="007E5B7E" w:rsidP="007E5B7E">
      <w:pPr>
        <w:ind w:firstLine="360"/>
        <w:jc w:val="both"/>
        <w:rPr>
          <w:sz w:val="20"/>
          <w:szCs w:val="20"/>
        </w:rPr>
      </w:pPr>
      <w:r w:rsidRPr="00BB6737">
        <w:rPr>
          <w:sz w:val="20"/>
          <w:szCs w:val="20"/>
        </w:rPr>
        <w:t xml:space="preserve">Pekerja seks komersial yang terlilit hutang dan menghadapi ancaman penjara sering kali mengalami tekanan yang luar biasa, yang berdampak signifikan pada kemampuan mereka untuk menyesuaikan diri dalam kehidupan sehari-hari. Ketakutan akan tindakan hukum dan beban finansial yang berat menciptakan stres kronis yang dapat memengaruhi kesehatan mental dan fisik mereka. Dalam upaya untuk mengatasi situasi ini, </w:t>
      </w:r>
      <w:r>
        <w:rPr>
          <w:sz w:val="20"/>
          <w:szCs w:val="20"/>
        </w:rPr>
        <w:t>pekerja seks komersial</w:t>
      </w:r>
      <w:r w:rsidRPr="00BB6737">
        <w:rPr>
          <w:sz w:val="20"/>
          <w:szCs w:val="20"/>
        </w:rPr>
        <w:t xml:space="preserve"> mungkin mengembangkan strategi koping yang tidak sehat, seperti isolasi sosial yang semakin memperburuk kondisi mereka. Selain itu, pengalaman negatif dan trauma yang dialami dalam pekerjaan membuat mereka sulit untuk mempercayai orang lain, terutama laki-laki, yang berusaha masuk ke dalam kehidupan pribadi mereka. Hal ini mengakibatkan hambatan dalam menjalin hubungan yang sehat dan stabil</w:t>
      </w:r>
      <w:r w:rsidRPr="00BB6737">
        <w:rPr>
          <w:sz w:val="20"/>
          <w:szCs w:val="20"/>
        </w:rPr>
        <w:fldChar w:fldCharType="begin"/>
      </w:r>
      <w:r>
        <w:rPr>
          <w:sz w:val="20"/>
          <w:szCs w:val="20"/>
        </w:rPr>
        <w:instrText xml:space="preserve"> ADDIN ZOTERO_ITEM CSL_CITATION {"citationID":"a21v38ra68u","properties":{"formattedCitation":"[28]","plainCitation":"[28]","noteIndex":0},"citationItems":[{"id":416,"uris":["http://zotero.org/users/13037096/items/V9EQQZ87"],"itemData":{"id":416,"type":"article-journal","abstract":"Overview the defend mechanism across live problem women as a CSW. This study aimed to determine the description about defend mechanism of women as a Commercial Sex Workers related to life problems as CSW. The type of this research is qualitative research with phenomenology approach. The subject in this case is 1 person subjek who is commercial sex workers with range age is 21-40 years. Data obtained throught semi-structured and in-depth interwiew. The data collection tool used guidline interview, recording tool, and observation sheet. The result of the study showed 11 theme divided into 5 theme about defend mechanism CSW and 6 theme about problem around CSW. On this result there is 4 Defend mechanism using CSW to solve the problem around the profesion as a CSW it’s rationalization, repression, fantasy and reaction formation.","language":"id","source":"Zotero","title":"GAMBARAN DEFEND MECHANISM TERKAIT PERSOALAN YANG DIALAMI PEREMPUAN YANG BERPROFESI SEBAGAI WTS","author":[{"family":"Rahman","given":"Ridho"},{"family":"Putra","given":"Yanladila Yeltas"}]}}],"schema":"https://github.com/citation-style-language/schema/raw/master/csl-citation.json"} </w:instrText>
      </w:r>
      <w:r w:rsidRPr="00BB6737">
        <w:rPr>
          <w:sz w:val="20"/>
          <w:szCs w:val="20"/>
        </w:rPr>
        <w:fldChar w:fldCharType="separate"/>
      </w:r>
      <w:r w:rsidRPr="00796D27">
        <w:rPr>
          <w:sz w:val="20"/>
        </w:rPr>
        <w:t>[28]</w:t>
      </w:r>
      <w:r w:rsidRPr="00BB6737">
        <w:rPr>
          <w:sz w:val="20"/>
          <w:szCs w:val="20"/>
        </w:rPr>
        <w:fldChar w:fldCharType="end"/>
      </w:r>
      <w:r w:rsidRPr="00BB6737">
        <w:rPr>
          <w:sz w:val="20"/>
          <w:szCs w:val="20"/>
        </w:rPr>
        <w:t xml:space="preserve">. </w:t>
      </w:r>
    </w:p>
    <w:p w14:paraId="72A23147" w14:textId="77777777" w:rsidR="007E5B7E" w:rsidRPr="00BB6737" w:rsidRDefault="007E5B7E" w:rsidP="007E5B7E">
      <w:pPr>
        <w:ind w:firstLine="360"/>
        <w:jc w:val="both"/>
        <w:rPr>
          <w:sz w:val="20"/>
          <w:szCs w:val="20"/>
        </w:rPr>
      </w:pPr>
      <w:r w:rsidRPr="00BB6737">
        <w:rPr>
          <w:sz w:val="20"/>
          <w:szCs w:val="20"/>
        </w:rPr>
        <w:t xml:space="preserve">Pekerja seks komersial  sering kali menghadapi tingkat dukungan sosial yang rendah dan perilaku diskriminasi yang signifikan dari masyarakat. Stigma negatif yang melekat pada pekerjaan mereka menyebabkan </w:t>
      </w:r>
      <w:r>
        <w:rPr>
          <w:sz w:val="20"/>
          <w:szCs w:val="20"/>
        </w:rPr>
        <w:t>pekerja seks komersial</w:t>
      </w:r>
      <w:r w:rsidRPr="00BB6737">
        <w:rPr>
          <w:sz w:val="20"/>
          <w:szCs w:val="20"/>
        </w:rPr>
        <w:t xml:space="preserve"> dijauhi dan dihakimi, yang mengakibatkan isolasi sosial dan hilangnya dukungan dari keluarga, teman, dan komunitas. Perilaku diskriminatif ini tidak hanya terjadi dalam interaksi sehari-hari, tetapi juga dapat terwujud dalam bentuk kebijakan dan layanan publik yang tidak ramah atau bahkan memusuhi mereka. </w:t>
      </w:r>
    </w:p>
    <w:p w14:paraId="53496694" w14:textId="77777777" w:rsidR="007E5B7E" w:rsidRPr="00BB6737" w:rsidRDefault="007E5B7E" w:rsidP="007E5B7E">
      <w:pPr>
        <w:jc w:val="both"/>
        <w:rPr>
          <w:i/>
          <w:iCs/>
          <w:sz w:val="20"/>
          <w:szCs w:val="20"/>
        </w:rPr>
      </w:pPr>
      <w:r w:rsidRPr="00BB6737">
        <w:rPr>
          <w:sz w:val="20"/>
          <w:szCs w:val="20"/>
        </w:rPr>
        <w:t xml:space="preserve">Subjek pertama: </w:t>
      </w:r>
      <w:r w:rsidRPr="00BB6737">
        <w:rPr>
          <w:i/>
          <w:iCs/>
          <w:sz w:val="20"/>
          <w:szCs w:val="20"/>
        </w:rPr>
        <w:t>terus saya cerita keteman saya, nah disitu teman saya ngajak kerja dan ternyata diajak kerja gini. Jadi saya ikut teman saya kerja gini yang penting hati-hati aja kerjanya.</w:t>
      </w:r>
      <w:r>
        <w:rPr>
          <w:i/>
          <w:iCs/>
          <w:sz w:val="20"/>
          <w:szCs w:val="20"/>
        </w:rPr>
        <w:t xml:space="preserve"> </w:t>
      </w:r>
      <w:r w:rsidRPr="00BB6737">
        <w:rPr>
          <w:i/>
          <w:iCs/>
          <w:sz w:val="20"/>
          <w:szCs w:val="20"/>
        </w:rPr>
        <w:t xml:space="preserve">Harapan saya itu agar masyarakat dapat mulai melihat kami sebagai manusia yang juga </w:t>
      </w:r>
    </w:p>
    <w:p w14:paraId="41F12A49" w14:textId="77777777" w:rsidR="007E5B7E" w:rsidRPr="00BB6737" w:rsidRDefault="007E5B7E" w:rsidP="007E5B7E">
      <w:pPr>
        <w:jc w:val="both"/>
        <w:rPr>
          <w:i/>
          <w:iCs/>
          <w:sz w:val="20"/>
          <w:szCs w:val="20"/>
        </w:rPr>
      </w:pPr>
      <w:r w:rsidRPr="00BB6737">
        <w:rPr>
          <w:sz w:val="20"/>
          <w:szCs w:val="20"/>
        </w:rPr>
        <w:t xml:space="preserve">Subjek kedua: </w:t>
      </w:r>
      <w:r w:rsidRPr="00BB6737">
        <w:rPr>
          <w:i/>
          <w:iCs/>
          <w:sz w:val="20"/>
          <w:szCs w:val="20"/>
        </w:rPr>
        <w:t xml:space="preserve">Saya merasa tidak didukung oleh masyarakat atau lingkungan sekitar. </w:t>
      </w:r>
    </w:p>
    <w:p w14:paraId="5BF00949" w14:textId="77777777" w:rsidR="007E5B7E" w:rsidRDefault="007E5B7E" w:rsidP="007E5B7E">
      <w:pPr>
        <w:ind w:firstLine="288"/>
        <w:jc w:val="both"/>
        <w:rPr>
          <w:sz w:val="20"/>
          <w:szCs w:val="20"/>
        </w:rPr>
      </w:pPr>
      <w:r w:rsidRPr="00BB6737">
        <w:rPr>
          <w:sz w:val="20"/>
          <w:szCs w:val="20"/>
        </w:rPr>
        <w:t xml:space="preserve">Dukungan sosial rendah dapat mempengaruhi perilaku diskriminatif yang diperoleh oleh seorang pekerja seks komersial dalam kehidupannya sehari-hari. Dukungan sosial yang rendah dapat menyebabkan individu tersebut merasa tidak aman dan tidak diterima oleh masyarakat, sehingga mereka cenderung untuk menutup diri dan mengisolasi diri dari orang lain. Mereka cenderung untuk menutup diri dan mengisolasi diri dari orang lain, sehingga mereka tidak dapat memperoleh dukungan sosial yang diperlukan untuk mengelola stres dan depresi yang timbul dari pekerjaannya </w:t>
      </w:r>
      <w:r w:rsidRPr="00BB6737">
        <w:rPr>
          <w:sz w:val="20"/>
          <w:szCs w:val="20"/>
        </w:rPr>
        <w:fldChar w:fldCharType="begin"/>
      </w:r>
      <w:r>
        <w:rPr>
          <w:sz w:val="20"/>
          <w:szCs w:val="20"/>
        </w:rPr>
        <w:instrText xml:space="preserve"> ADDIN ZOTERO_ITEM CSL_CITATION {"citationID":"a270qnl3gmc","properties":{"formattedCitation":"[29]","plainCitation":"[29]","noteIndex":0},"citationItems":[{"id":430,"uris":["http://zotero.org/users/13037096/items/36WGINJH"],"itemData":{"id":430,"type":"article-journal","abstract":"The effect of Social Support on the Quality of Life of ODHA in Saribattangku KDS Makassar. The purposeof this study was to determine the effect of social support on the quality of life of PLWHA in KDS Saribattangku Makassar City. The research method is quantitative with 37 respondents using simple random sampling technique. With data analysis using SPSS 20 for Windows to test normality and linearity, and test hypothesis with simple regression. The results of this study indicate the value of F = 14.019 with a significance of 0.003 (p&lt;0.05) which indicates that social support has a significant effect on the quality of life of PLWHA in Makassar City KDS Saribattangku. Meanwhile, the R2 value of 0.221 indicates that social support affects the quality of life of PLWHA by 22.1%. Based on these results, the hypothetical research is accepted.","container-title":"Jurnal RAP (Riset Aktual Psikologi Universitas Negeri Padang)","DOI":"10.24036/rapun.v11i1.109551","ISSN":"2622-6626, 2087-8699","issue":"1","journalAbbreviation":"Jurnal RAP (Riset Aktual Psikologi Universitas Negeri Padang)","language":"id","license":"https://creativecommons.org/licenses/by-nc/4.0","page":"80","source":"DOI.org (Crossref)","title":"Pengaruh Dukungan Sosial Terhadap Kualitas Hidup ODHA di Kota Makassar KDS Saribattangku","volume":"11","author":[{"family":"Aswar","given":"Aswar"},{"family":"Munaing","given":"Munaing"},{"family":"Justika","given":"Justika"}],"issued":{"date-parts":[["2020",9,17]]}}}],"schema":"https://github.com/citation-style-language/schema/raw/master/csl-citation.json"} </w:instrText>
      </w:r>
      <w:r w:rsidRPr="00BB6737">
        <w:rPr>
          <w:sz w:val="20"/>
          <w:szCs w:val="20"/>
        </w:rPr>
        <w:fldChar w:fldCharType="separate"/>
      </w:r>
      <w:r w:rsidRPr="00796D27">
        <w:rPr>
          <w:sz w:val="20"/>
        </w:rPr>
        <w:t>[29]</w:t>
      </w:r>
      <w:r w:rsidRPr="00BB6737">
        <w:rPr>
          <w:sz w:val="20"/>
          <w:szCs w:val="20"/>
        </w:rPr>
        <w:fldChar w:fldCharType="end"/>
      </w:r>
      <w:r w:rsidRPr="00BB6737">
        <w:rPr>
          <w:sz w:val="20"/>
          <w:szCs w:val="20"/>
        </w:rPr>
        <w:t>. Dukungan sosial rendah dapat berakibat pada perilaku diskriminatif yang diperoleh oleh pekerja seks komersial.</w:t>
      </w:r>
    </w:p>
    <w:p w14:paraId="06D95D70" w14:textId="77777777" w:rsidR="003E4229" w:rsidRDefault="003E4229">
      <w:pPr>
        <w:pBdr>
          <w:top w:val="nil"/>
          <w:left w:val="nil"/>
          <w:bottom w:val="nil"/>
          <w:right w:val="nil"/>
          <w:between w:val="nil"/>
        </w:pBdr>
        <w:ind w:firstLine="288"/>
        <w:jc w:val="both"/>
        <w:rPr>
          <w:color w:val="000000"/>
          <w:sz w:val="20"/>
          <w:szCs w:val="20"/>
        </w:rPr>
      </w:pPr>
    </w:p>
    <w:p w14:paraId="5BE24E74" w14:textId="5094F6F2" w:rsidR="003E4229" w:rsidRDefault="007E5B7E">
      <w:pPr>
        <w:numPr>
          <w:ilvl w:val="0"/>
          <w:numId w:val="2"/>
        </w:numPr>
        <w:pBdr>
          <w:top w:val="nil"/>
          <w:left w:val="nil"/>
          <w:bottom w:val="nil"/>
          <w:right w:val="nil"/>
          <w:between w:val="nil"/>
        </w:pBdr>
        <w:ind w:left="426"/>
        <w:rPr>
          <w:b/>
          <w:color w:val="000000"/>
          <w:sz w:val="20"/>
          <w:szCs w:val="20"/>
        </w:rPr>
      </w:pPr>
      <w:r>
        <w:rPr>
          <w:b/>
          <w:color w:val="000000"/>
          <w:sz w:val="20"/>
          <w:szCs w:val="20"/>
        </w:rPr>
        <w:t xml:space="preserve">Pembahasan </w:t>
      </w:r>
    </w:p>
    <w:p w14:paraId="474192F0" w14:textId="77777777" w:rsidR="00841EE0" w:rsidRPr="00E20B8A" w:rsidRDefault="00841EE0" w:rsidP="00841EE0">
      <w:pPr>
        <w:ind w:firstLine="360"/>
        <w:jc w:val="both"/>
        <w:rPr>
          <w:rFonts w:eastAsia="Arial"/>
          <w:sz w:val="20"/>
          <w:szCs w:val="20"/>
        </w:rPr>
      </w:pPr>
      <w:r w:rsidRPr="00E20B8A">
        <w:rPr>
          <w:rFonts w:eastAsia="Arial"/>
          <w:sz w:val="20"/>
          <w:szCs w:val="20"/>
        </w:rPr>
        <w:t>Penelitian ini dilakukan pada minggu pertama bulan mei hingga minggu kedua bulan juni, peneltian ini dilakukan di terminal larangan, dusun larangan kecamatan candi, sidoarjo. 2 orang subjek yang bekerja sebagai seorang pekerja seks komersial, yang pertama berusia 3</w:t>
      </w:r>
      <w:r>
        <w:rPr>
          <w:rFonts w:eastAsia="Arial"/>
          <w:sz w:val="20"/>
          <w:szCs w:val="20"/>
        </w:rPr>
        <w:t>6</w:t>
      </w:r>
      <w:r w:rsidRPr="00E20B8A">
        <w:rPr>
          <w:rFonts w:eastAsia="Arial"/>
          <w:sz w:val="20"/>
          <w:szCs w:val="20"/>
        </w:rPr>
        <w:t xml:space="preserve"> tahun dan kedua berusia 29 tahun. Sesuai hasil pemaknaan hidup pada seorang pekerja seks komesial. </w:t>
      </w:r>
    </w:p>
    <w:p w14:paraId="39AEDF39" w14:textId="77777777" w:rsidR="00841EE0" w:rsidRPr="00E20B8A" w:rsidRDefault="00841EE0" w:rsidP="00841EE0">
      <w:pPr>
        <w:ind w:firstLine="360"/>
        <w:jc w:val="both"/>
        <w:rPr>
          <w:rFonts w:eastAsia="Arial"/>
          <w:sz w:val="20"/>
          <w:szCs w:val="20"/>
        </w:rPr>
      </w:pPr>
      <w:r w:rsidRPr="00E20B8A">
        <w:rPr>
          <w:rFonts w:eastAsia="Arial"/>
          <w:sz w:val="20"/>
          <w:szCs w:val="20"/>
        </w:rPr>
        <w:t>Pertama yaitu tahap, menemukan Makna hidup,</w:t>
      </w:r>
      <w:r w:rsidRPr="00E20B8A">
        <w:t xml:space="preserve"> </w:t>
      </w:r>
      <w:r w:rsidRPr="00E20B8A">
        <w:rPr>
          <w:rFonts w:eastAsia="Arial"/>
          <w:sz w:val="20"/>
          <w:szCs w:val="20"/>
        </w:rPr>
        <w:t xml:space="preserve">identitas diri seorang pekerja seks komersial adalah proses yang kompleks dan dinamis, diwarnai oleh tantangan seperti stigma, diskriminasi, dan tekanan lingkungan. Subjek sering mengalami kesedihan dan keputusasaan karena kurangnya tujuan hidup yang jelas dan dukungan sosial. Namun, dukungan sosial yang kuat dapat meningkatkan keberanian dan keyakinan mereka dalam menjalani kehidupan sebagai PSK. Sama seperti penelitian terdahulu oleh </w:t>
      </w:r>
      <w:r w:rsidRPr="00E20B8A">
        <w:rPr>
          <w:rFonts w:eastAsia="Arial"/>
          <w:sz w:val="20"/>
          <w:szCs w:val="20"/>
        </w:rPr>
        <w:fldChar w:fldCharType="begin"/>
      </w:r>
      <w:r>
        <w:rPr>
          <w:rFonts w:eastAsia="Arial"/>
          <w:sz w:val="20"/>
          <w:szCs w:val="20"/>
        </w:rPr>
        <w:instrText xml:space="preserve"> ADDIN ZOTERO_ITEM CSL_CITATION {"citationID":"a2o86p8v952","properties":{"formattedCitation":"[6]","plainCitation":"[6]","noteIndex":0},"citationItems":[{"id":369,"uris":["http://zotero.org/users/13037096/items/SYDZB9E5"],"itemData":{"id":369,"type":"article-journal","abstract":"The world of prostitution is a place that has a very old age, prostitution is a free behavior without any control in a sexual context, because of the impingement of sexual desire against the opposite sex without knowing the boundaries of decency. Prostitution in society is often a social problem and becomes a concern in legal, religious and traditional matters (norms). In fact, these activities are difficult to eliminate. The influencing factor is the economy related to the demands of life which is the reason why a woman wants to do anything including becoming a commercial sex worker, even though it is an act that is lowly or despicable in the eyes of society. So far, society has always considered that female commercial sex workers are despicable and trashy human beings, without trying to get to know the prostitutes more deeply. Basically, the lives of commercial sex workers have the same life as society in general, what makes the difference is the community's own assessment of those who consider them to be marginalized human beings or so-called scum of society. This study uses a qualitative method with a phenomenological approach. The theoretical perspective used in this research is Husserl's Phenomenology and Schutz's motives and causes as the analytical knife of this research. The results of this study indicate that the identities of the people have various identities, as entertainment, as sinful acts, and runaway jobs. Then the second is the motive of the prostitutes. The motive for the cause as a sense of disappointment and belief in earning more Purpose motives as entertainment, work, and meet the needs of the family.","language":"id","source":"Zotero","title":"IDENTITAS DIRI PEREMPUAN PEKERJA SEKS KOMERSIAL","author":[{"family":"Prakoso","given":"Ridho Akbar Tirto"}]}}],"schema":"https://github.com/citation-style-language/schema/raw/master/csl-citation.json"} </w:instrText>
      </w:r>
      <w:r w:rsidRPr="00E20B8A">
        <w:rPr>
          <w:rFonts w:eastAsia="Arial"/>
          <w:sz w:val="20"/>
          <w:szCs w:val="20"/>
        </w:rPr>
        <w:fldChar w:fldCharType="separate"/>
      </w:r>
      <w:r w:rsidRPr="00796D27">
        <w:rPr>
          <w:sz w:val="20"/>
        </w:rPr>
        <w:t>[6]</w:t>
      </w:r>
      <w:r w:rsidRPr="00E20B8A">
        <w:rPr>
          <w:rFonts w:eastAsia="Arial"/>
          <w:sz w:val="20"/>
          <w:szCs w:val="20"/>
        </w:rPr>
        <w:fldChar w:fldCharType="end"/>
      </w:r>
      <w:r w:rsidRPr="00E20B8A">
        <w:rPr>
          <w:rFonts w:eastAsia="Arial"/>
          <w:sz w:val="20"/>
          <w:szCs w:val="20"/>
        </w:rPr>
        <w:t xml:space="preserve"> dimana dalam memaknai pekerjaannya sebagai bentuk pelarian yang membutuhkan mental kuat untuk terus menerus menipu diri sendiri, di mana pekerjaan tersebut dianggap sebagai dosa dan haram menurut ajaran agama.Dengan belajar dari pengalaman diri dan orang lain, mereka dapat mengembangkan tujuan hidup yang jelas dan nilai-nilai seperti kesadaran diri, keberanian, dan kejujuran. Konsep diri </w:t>
      </w:r>
      <w:r>
        <w:rPr>
          <w:sz w:val="20"/>
          <w:szCs w:val="20"/>
        </w:rPr>
        <w:t>pekerja seks komersial</w:t>
      </w:r>
      <w:r w:rsidRPr="00E20B8A">
        <w:rPr>
          <w:rFonts w:eastAsia="Arial"/>
          <w:sz w:val="20"/>
          <w:szCs w:val="20"/>
        </w:rPr>
        <w:t xml:space="preserve"> mencakup jati diri sebelum menjadi </w:t>
      </w:r>
      <w:r>
        <w:rPr>
          <w:sz w:val="20"/>
          <w:szCs w:val="20"/>
        </w:rPr>
        <w:t>pekerja seks komersial</w:t>
      </w:r>
      <w:r w:rsidRPr="00E20B8A">
        <w:rPr>
          <w:rFonts w:eastAsia="Arial"/>
          <w:sz w:val="20"/>
          <w:szCs w:val="20"/>
        </w:rPr>
        <w:t xml:space="preserve"> dan pemaknaan diri subjektif sebagai </w:t>
      </w:r>
      <w:r>
        <w:rPr>
          <w:sz w:val="20"/>
          <w:szCs w:val="20"/>
        </w:rPr>
        <w:t>pekerja seks komersial</w:t>
      </w:r>
      <w:r w:rsidRPr="00E20B8A">
        <w:rPr>
          <w:rFonts w:eastAsia="Arial"/>
          <w:sz w:val="20"/>
          <w:szCs w:val="20"/>
        </w:rPr>
        <w:t xml:space="preserve">. Mereka sering menghadapi konflik moral yang menciptakan konsep diri semu, di mana mereka menutupi aib dengan "topeng" sosial dan moral. Dukungan sosial yang kuat membantu mereka dalam proses penerimaan diri, yang penting untuk meningkatkan kepuasan diri, kepercayaan diri, dan kemampuan menghadapi stres emosi. Sejalan dengan hasil penelitian dari </w:t>
      </w:r>
      <w:r w:rsidRPr="00E20B8A">
        <w:rPr>
          <w:rFonts w:eastAsia="Arial"/>
          <w:sz w:val="20"/>
          <w:szCs w:val="20"/>
        </w:rPr>
        <w:fldChar w:fldCharType="begin"/>
      </w:r>
      <w:r>
        <w:rPr>
          <w:rFonts w:eastAsia="Arial"/>
          <w:sz w:val="20"/>
          <w:szCs w:val="20"/>
        </w:rPr>
        <w:instrText xml:space="preserve"> ADDIN ZOTERO_ITEM CSL_CITATION {"citationID":"at751g07kj","properties":{"formattedCitation":"[2]","plainCitation":"[2]","noteIndex":0},"citationItems":[{"id":421,"uris":["http://zotero.org/users/13037096/items/BZQ27TTA"],"itemData":{"id":421,"type":"article-journal","abstract":"Working as a sex worker is a job that is in constant difficulty. The bad stigma in society, the social status that prohibits the existence of this work, to the legal, religious, and cultural social order in Indonesia also prohibits this work. Previous research has reported that earning money quickly is a major factor in maintaining and expanding the presence of prostitution locations in a number of settings. Apart from economic factors, a sex worker is actually someone who is the same as other people who also involve emotional factors when working. It is important then that there is a study that is able to describe the journey of sex workers to enter and survive in prostitution. This research is a phenomenological qualitative study, with semi-structured online and offline interviews, and observations on social media among five sex workers in Bali. The data were then analyzed by theoretical coding based on Strauss &amp; Corbin (1990). The results of the research show that working sex has provided freedom, a place to prove oneself, and find love. These three findings prove that prostitution is not only a sexual world to get money, but a sexual world to get the same emotional satisfaction. This study provides an understanding of the journey of sex workers, and their contribution to psychosocial aspects in the world of prostitution.","language":"id","source":"Zotero","title":"PERJALANAN WANITA PEKERJA SEKS KOMERSIAL (PSK): SEBUAH KEBEBASAN, PEMBUKTIAN DIRI DAN CINTA","author":[{"family":"Pujhana","given":"I Kadek Wahyu"},{"family":"Tobing","given":"David Hizkia"}]}}],"schema":"https://github.com/citation-style-language/schema/raw/master/csl-citation.json"} </w:instrText>
      </w:r>
      <w:r w:rsidRPr="00E20B8A">
        <w:rPr>
          <w:rFonts w:eastAsia="Arial"/>
          <w:sz w:val="20"/>
          <w:szCs w:val="20"/>
        </w:rPr>
        <w:fldChar w:fldCharType="separate"/>
      </w:r>
      <w:r w:rsidRPr="00796D27">
        <w:rPr>
          <w:sz w:val="20"/>
        </w:rPr>
        <w:t>[2]</w:t>
      </w:r>
      <w:r w:rsidRPr="00E20B8A">
        <w:rPr>
          <w:rFonts w:eastAsia="Arial"/>
          <w:sz w:val="20"/>
          <w:szCs w:val="20"/>
        </w:rPr>
        <w:fldChar w:fldCharType="end"/>
      </w:r>
      <w:r w:rsidRPr="00E20B8A">
        <w:rPr>
          <w:rFonts w:eastAsia="Arial"/>
          <w:sz w:val="20"/>
          <w:szCs w:val="20"/>
        </w:rPr>
        <w:t xml:space="preserve"> Pengalaman buruk di masa lalu membuat pekerja seks  berusaha memenuhi kebutuhan mereka melalui orang lain, seperti pengertian, kasih sayang, penerimaan, dan kebutuhan akan respon timbal balik. Pemenuhan akan kebutuhan kebebasan ini kemudian mendorong mereka untuk masuk dan bertahan dalam dunia prostitusi.</w:t>
      </w:r>
    </w:p>
    <w:p w14:paraId="04B665FA" w14:textId="77777777" w:rsidR="00841EE0" w:rsidRPr="00E20B8A" w:rsidRDefault="00841EE0" w:rsidP="00841EE0">
      <w:pPr>
        <w:ind w:firstLine="360"/>
        <w:jc w:val="both"/>
        <w:rPr>
          <w:rFonts w:eastAsia="Arial"/>
          <w:sz w:val="20"/>
          <w:szCs w:val="20"/>
        </w:rPr>
      </w:pPr>
      <w:r w:rsidRPr="00E20B8A">
        <w:rPr>
          <w:rFonts w:eastAsia="Arial"/>
          <w:sz w:val="20"/>
          <w:szCs w:val="20"/>
        </w:rPr>
        <w:t xml:space="preserve">Motivasi kerja </w:t>
      </w:r>
      <w:r>
        <w:rPr>
          <w:sz w:val="20"/>
          <w:szCs w:val="20"/>
        </w:rPr>
        <w:t>pekerja seks komersial</w:t>
      </w:r>
      <w:r w:rsidRPr="00E20B8A">
        <w:rPr>
          <w:rFonts w:eastAsia="Arial"/>
          <w:sz w:val="20"/>
          <w:szCs w:val="20"/>
        </w:rPr>
        <w:t xml:space="preserve"> berperan penting dalam meningkatkan kinerja dan kualitas hidup mereka. Motivasi ini sering didorong oleh kebutuhan ekonomi dan kepuasan kerja, yang dipengaruhi oleh gaji, lingkungan kerja, dan dukungan sosial.relevan dengan penelitian dari </w:t>
      </w:r>
      <w:r w:rsidRPr="00E20B8A">
        <w:rPr>
          <w:rFonts w:eastAsia="Arial"/>
          <w:sz w:val="20"/>
          <w:szCs w:val="20"/>
        </w:rPr>
        <w:fldChar w:fldCharType="begin"/>
      </w:r>
      <w:r>
        <w:rPr>
          <w:rFonts w:eastAsia="Arial"/>
          <w:sz w:val="20"/>
          <w:szCs w:val="20"/>
        </w:rPr>
        <w:instrText xml:space="preserve"> ADDIN ZOTERO_ITEM CSL_CITATION {"citationID":"at3op22017","properties":{"formattedCitation":"[19]","plainCitation":"[19]","noteIndex":0},"citationItems":[{"id":397,"uris":["http://zotero.org/users/13037096/items/2K86DQ4J"],"itemData":{"id":397,"type":"article-journal","abstract":"This study aims to: (1) describe the social behavior of Commercial Sex Workers (PSK) in Jalan Bambu Kuning Bambu Kuning Sub-District Tenayan Raya Pekanbaru City, (2) describe the factors that cause women to be prostitutes in Jalan Bambu Kuning Kelurahan Bambu Yellow. This research is a case study research using qualitative approach. The subjects of the study were PSK, and Pimps as informants. Data collection used observation and in-depth interviews. Data analysis techniques used are display data, data reduction, and withdrawal conclusions. Result of research indicate: (1) social behavior of PSK in Jalan Bambu Kuning such as dressing according to requirement, and using perfume which smell very sting. PSK on Jalan Bambu Kuning operates day and night around Jondul Housing neighborhood, and salon. Salon is used by PSK to cover the actual profession. Social behavior is closely related to social interaction. Social interaction in this research include interaction of PSK with family, friends one profession, customer, and society in Jondul Street Bambu Kuning. Interaction begins with contact and communication, (2) the main factor that causes women to be prostitutes in Jalan Bambu Kuning is an economic factor. Being at the lower economic level makes PSK difficult to meet the economic needs.","language":"id","source":"Zotero","title":"SOCIAL BEHAVIOR OF SEX COMMERCIAL WORKERS (CSW) ON THE ON THE ROAD BAMBU KUNING KELURAHAN BAMBU KUNING KECAMATAN TENAYAN RAYA KOTA PEKANBARU","author":[{"family":"Sari","given":"Eka Linda"}]}}],"schema":"https://github.com/citation-style-language/schema/raw/master/csl-citation.json"} </w:instrText>
      </w:r>
      <w:r w:rsidRPr="00E20B8A">
        <w:rPr>
          <w:rFonts w:eastAsia="Arial"/>
          <w:sz w:val="20"/>
          <w:szCs w:val="20"/>
        </w:rPr>
        <w:fldChar w:fldCharType="separate"/>
      </w:r>
      <w:r w:rsidRPr="00796D27">
        <w:rPr>
          <w:sz w:val="20"/>
        </w:rPr>
        <w:t>[19]</w:t>
      </w:r>
      <w:r w:rsidRPr="00E20B8A">
        <w:rPr>
          <w:rFonts w:eastAsia="Arial"/>
          <w:sz w:val="20"/>
          <w:szCs w:val="20"/>
        </w:rPr>
        <w:fldChar w:fldCharType="end"/>
      </w:r>
      <w:r w:rsidRPr="00E20B8A">
        <w:rPr>
          <w:rFonts w:eastAsia="Arial"/>
          <w:sz w:val="20"/>
          <w:szCs w:val="20"/>
        </w:rPr>
        <w:t xml:space="preserve"> menyatakan dari segi moral dan naluri, </w:t>
      </w:r>
      <w:r>
        <w:rPr>
          <w:sz w:val="20"/>
          <w:szCs w:val="20"/>
        </w:rPr>
        <w:t>pekerja seks komersial</w:t>
      </w:r>
      <w:r w:rsidRPr="00E20B8A">
        <w:rPr>
          <w:rFonts w:eastAsia="Arial"/>
          <w:sz w:val="20"/>
          <w:szCs w:val="20"/>
        </w:rPr>
        <w:t xml:space="preserve"> tetaplah manusia yang memerlukan makan dan cara untuk bertahan hidup. Oleh karena itu, mereka menggunakan tubuh mereka sebagai modal kerja, karena itulah yang mereka miliki. Meski hal ini melanggar norma-norma masyarakat dan membuat mereka menerima pandangan negatif serta cemoohan, jual diri sering kali menjadi pilihan terakhir saat tidak ada cara lain untuk memenuhi kebutuhan hidup. Lama kelamaan, hal ini berubah menjadi ketergantungan karena mereka bisa mendapatkan uang dengan mudah hanya dengan memuaskan nafsu para pelanggan, dan mereka sendiri juga merasakan kepuasan dari hal tersebut. </w:t>
      </w:r>
      <w:r>
        <w:rPr>
          <w:sz w:val="20"/>
          <w:szCs w:val="20"/>
        </w:rPr>
        <w:t>Pekerja seks komersial</w:t>
      </w:r>
      <w:r w:rsidRPr="00E20B8A">
        <w:rPr>
          <w:rFonts w:eastAsia="Arial"/>
          <w:sz w:val="20"/>
          <w:szCs w:val="20"/>
        </w:rPr>
        <w:t xml:space="preserve"> dengan motivasi kerja yang tinggi cenderung memiliki kepuasan kerja yang tinggi, merasa bahwa pekerjaan mereka memiliki nilai, dan memiliki kemampuan untuk mengembangkan diri serta menghadapi berbagai tantangan. Kepuasan kerja yang tinggi meningkatkan motivasi dan produktivitas </w:t>
      </w:r>
      <w:r>
        <w:rPr>
          <w:sz w:val="20"/>
          <w:szCs w:val="20"/>
        </w:rPr>
        <w:t>pekerja seks komersial</w:t>
      </w:r>
      <w:r w:rsidRPr="00E20B8A">
        <w:rPr>
          <w:rFonts w:eastAsia="Arial"/>
          <w:sz w:val="20"/>
          <w:szCs w:val="20"/>
        </w:rPr>
        <w:t xml:space="preserve">, menciptakan lingkungan kerja yang lebih nyaman dan produktif. Hasil ini diperkuat oleh penelitian dari </w:t>
      </w:r>
      <w:r w:rsidRPr="00E20B8A">
        <w:rPr>
          <w:rFonts w:eastAsia="Arial"/>
          <w:sz w:val="20"/>
          <w:szCs w:val="20"/>
        </w:rPr>
        <w:fldChar w:fldCharType="begin"/>
      </w:r>
      <w:r>
        <w:rPr>
          <w:rFonts w:eastAsia="Arial"/>
          <w:sz w:val="20"/>
          <w:szCs w:val="20"/>
        </w:rPr>
        <w:instrText xml:space="preserve"> ADDIN ZOTERO_ITEM CSL_CITATION {"citationID":"a26s7nrfise","properties":{"formattedCitation":"[2]","plainCitation":"[2]","noteIndex":0},"citationItems":[{"id":421,"uris":["http://zotero.org/users/13037096/items/BZQ27TTA"],"itemData":{"id":421,"type":"article-journal","abstract":"Working as a sex worker is a job that is in constant difficulty. The bad stigma in society, the social status that prohibits the existence of this work, to the legal, religious, and cultural social order in Indonesia also prohibits this work. Previous research has reported that earning money quickly is a major factor in maintaining and expanding the presence of prostitution locations in a number of settings. Apart from economic factors, a sex worker is actually someone who is the same as other people who also involve emotional factors when working. It is important then that there is a study that is able to describe the journey of sex workers to enter and survive in prostitution. This research is a phenomenological qualitative study, with semi-structured online and offline interviews, and observations on social media among five sex workers in Bali. The data were then analyzed by theoretical coding based on Strauss &amp; Corbin (1990). The results of the research show that working sex has provided freedom, a place to prove oneself, and find love. These three findings prove that prostitution is not only a sexual world to get money, but a sexual world to get the same emotional satisfaction. This study provides an understanding of the journey of sex workers, and their contribution to psychosocial aspects in the world of prostitution.","language":"id","source":"Zotero","title":"PERJALANAN WANITA PEKERJA SEKS KOMERSIAL (PSK): SEBUAH KEBEBASAN, PEMBUKTIAN DIRI DAN CINTA","author":[{"family":"Pujhana","given":"I Kadek Wahyu"},{"family":"Tobing","given":"David Hizkia"}]}}],"schema":"https://github.com/citation-style-language/schema/raw/master/csl-citation.json"} </w:instrText>
      </w:r>
      <w:r w:rsidRPr="00E20B8A">
        <w:rPr>
          <w:rFonts w:eastAsia="Arial"/>
          <w:sz w:val="20"/>
          <w:szCs w:val="20"/>
        </w:rPr>
        <w:fldChar w:fldCharType="separate"/>
      </w:r>
      <w:r w:rsidRPr="00796D27">
        <w:rPr>
          <w:sz w:val="20"/>
        </w:rPr>
        <w:t>[2]</w:t>
      </w:r>
      <w:r w:rsidRPr="00E20B8A">
        <w:rPr>
          <w:rFonts w:eastAsia="Arial"/>
          <w:sz w:val="20"/>
          <w:szCs w:val="20"/>
        </w:rPr>
        <w:fldChar w:fldCharType="end"/>
      </w:r>
      <w:r w:rsidRPr="00E20B8A">
        <w:rPr>
          <w:rFonts w:eastAsia="Arial"/>
          <w:sz w:val="20"/>
          <w:szCs w:val="20"/>
        </w:rPr>
        <w:t xml:space="preserve"> yang menyatakan Pekerja seks terdorong untuk membuktikan bahwa kondisi finansial mereka telah membaik dibandingkan sebelumnya. Hal ini terlihat dari kemampuan mereka membiayai kebutuhan anak, rutin mengirim uang setiap bulan, dan memenuhi kebutuhan pribadi mereka sendiri.</w:t>
      </w:r>
    </w:p>
    <w:p w14:paraId="6472DA3F" w14:textId="77777777" w:rsidR="00841EE0" w:rsidRPr="00E20B8A" w:rsidRDefault="00841EE0" w:rsidP="00841EE0">
      <w:pPr>
        <w:ind w:firstLine="360"/>
        <w:jc w:val="both"/>
        <w:rPr>
          <w:rFonts w:eastAsia="Arial"/>
          <w:sz w:val="20"/>
          <w:szCs w:val="20"/>
        </w:rPr>
      </w:pPr>
      <w:r w:rsidRPr="00E20B8A">
        <w:rPr>
          <w:rFonts w:eastAsia="Arial"/>
          <w:sz w:val="20"/>
          <w:szCs w:val="20"/>
        </w:rPr>
        <w:t xml:space="preserve">Kedua yaitu tahap, Realisasi makna hidup bagi pekerja seks komersial adalah proses yang kompleks dan bervariasi, sering kali menghadapi stigma, diskriminasi, serta tekanan sosial dan ekonomi. Beberapa </w:t>
      </w:r>
      <w:r>
        <w:rPr>
          <w:sz w:val="20"/>
          <w:szCs w:val="20"/>
        </w:rPr>
        <w:t>pekerja seks komersial</w:t>
      </w:r>
      <w:r w:rsidRPr="00E20B8A">
        <w:rPr>
          <w:rFonts w:eastAsia="Arial"/>
          <w:sz w:val="20"/>
          <w:szCs w:val="20"/>
        </w:rPr>
        <w:t xml:space="preserve"> menemukan makna hidup dalam pekerjaan mereka melalui kesadaran diri dan kemampuan mengelola kehidupan. Pada penelitian yang dilakukan oleh </w:t>
      </w:r>
      <w:r w:rsidRPr="00E20B8A">
        <w:rPr>
          <w:rFonts w:eastAsia="Arial"/>
          <w:sz w:val="20"/>
          <w:szCs w:val="20"/>
        </w:rPr>
        <w:fldChar w:fldCharType="begin"/>
      </w:r>
      <w:r>
        <w:rPr>
          <w:rFonts w:eastAsia="Arial"/>
          <w:sz w:val="20"/>
          <w:szCs w:val="20"/>
        </w:rPr>
        <w:instrText xml:space="preserve"> ADDIN ZOTERO_ITEM CSL_CITATION {"citationID":"a2h4r1msn55","properties":{"formattedCitation":"[6]","plainCitation":"[6]","noteIndex":0},"citationItems":[{"id":369,"uris":["http://zotero.org/users/13037096/items/SYDZB9E5"],"itemData":{"id":369,"type":"article-journal","abstract":"The world of prostitution is a place that has a very old age, prostitution is a free behavior without any control in a sexual context, because of the impingement of sexual desire against the opposite sex without knowing the boundaries of decency. Prostitution in society is often a social problem and becomes a concern in legal, religious and traditional matters (norms). In fact, these activities are difficult to eliminate. The influencing factor is the economy related to the demands of life which is the reason why a woman wants to do anything including becoming a commercial sex worker, even though it is an act that is lowly or despicable in the eyes of society. So far, society has always considered that female commercial sex workers are despicable and trashy human beings, without trying to get to know the prostitutes more deeply. Basically, the lives of commercial sex workers have the same life as society in general, what makes the difference is the community's own assessment of those who consider them to be marginalized human beings or so-called scum of society. This study uses a qualitative method with a phenomenological approach. The theoretical perspective used in this research is Husserl's Phenomenology and Schutz's motives and causes as the analytical knife of this research. The results of this study indicate that the identities of the people have various identities, as entertainment, as sinful acts, and runaway jobs. Then the second is the motive of the prostitutes. The motive for the cause as a sense of disappointment and belief in earning more Purpose motives as entertainment, work, and meet the needs of the family.","language":"id","source":"Zotero","title":"IDENTITAS DIRI PEREMPUAN PEKERJA SEKS KOMERSIAL","author":[{"family":"Prakoso","given":"Ridho Akbar Tirto"}]}}],"schema":"https://github.com/citation-style-language/schema/raw/master/csl-citation.json"} </w:instrText>
      </w:r>
      <w:r w:rsidRPr="00E20B8A">
        <w:rPr>
          <w:rFonts w:eastAsia="Arial"/>
          <w:sz w:val="20"/>
          <w:szCs w:val="20"/>
        </w:rPr>
        <w:fldChar w:fldCharType="separate"/>
      </w:r>
      <w:r w:rsidRPr="00796D27">
        <w:rPr>
          <w:sz w:val="20"/>
        </w:rPr>
        <w:t>[6]</w:t>
      </w:r>
      <w:r w:rsidRPr="00E20B8A">
        <w:rPr>
          <w:rFonts w:eastAsia="Arial"/>
          <w:sz w:val="20"/>
          <w:szCs w:val="20"/>
        </w:rPr>
        <w:fldChar w:fldCharType="end"/>
      </w:r>
      <w:r w:rsidRPr="00E20B8A">
        <w:rPr>
          <w:rFonts w:eastAsia="Arial"/>
          <w:sz w:val="20"/>
          <w:szCs w:val="20"/>
        </w:rPr>
        <w:t xml:space="preserve"> menyatakan,</w:t>
      </w:r>
      <w:r w:rsidRPr="00E20B8A">
        <w:t xml:space="preserve"> </w:t>
      </w:r>
      <w:r w:rsidRPr="00E20B8A">
        <w:rPr>
          <w:rFonts w:eastAsia="Arial"/>
          <w:sz w:val="20"/>
          <w:szCs w:val="20"/>
        </w:rPr>
        <w:t xml:space="preserve">seseorang berhasil menemukan makna hidup meski masih menderita sebagai </w:t>
      </w:r>
      <w:r>
        <w:rPr>
          <w:sz w:val="20"/>
          <w:szCs w:val="20"/>
        </w:rPr>
        <w:t>pekerja seks komersial</w:t>
      </w:r>
      <w:r w:rsidRPr="00E20B8A">
        <w:rPr>
          <w:rFonts w:eastAsia="Arial"/>
          <w:sz w:val="20"/>
          <w:szCs w:val="20"/>
        </w:rPr>
        <w:t xml:space="preserve">, dengan menerima dukungan sosial dan memiliki figur atau model pembelajaran. Kesadaran akan keadaan diri dan keluarga mulai muncul, memperhatikan lingkungan sekitar, serta keinginan untuk melindungi hal-hal penting dan berharga dalam hidup. Kesadaran ini memungkinkan seseorang untuk mengambil hikmah dari pengalaman hidup, merencanakan masa depan dengan berani dan optimis, dan akhirnya merasakan kebahagiaan meskipun masih berstatus sebagai </w:t>
      </w:r>
      <w:r>
        <w:rPr>
          <w:sz w:val="20"/>
          <w:szCs w:val="20"/>
        </w:rPr>
        <w:t>pekerja seks komersial</w:t>
      </w:r>
      <w:r w:rsidRPr="00E20B8A">
        <w:rPr>
          <w:rFonts w:eastAsia="Arial"/>
          <w:sz w:val="20"/>
          <w:szCs w:val="20"/>
        </w:rPr>
        <w:t xml:space="preserve"> saat ini. Kontrol diri </w:t>
      </w:r>
      <w:r>
        <w:rPr>
          <w:sz w:val="20"/>
          <w:szCs w:val="20"/>
        </w:rPr>
        <w:t>pekerja seks komersial</w:t>
      </w:r>
      <w:r w:rsidRPr="00E20B8A">
        <w:rPr>
          <w:rFonts w:eastAsia="Arial"/>
          <w:sz w:val="20"/>
          <w:szCs w:val="20"/>
        </w:rPr>
        <w:t xml:space="preserve"> dipengaruhi oleh faktor religius dan spiritual, yang dapat meningkatkan harapan dan kemandirian mereka.menurut peneltian yang dilakukan oleh </w:t>
      </w:r>
      <w:r w:rsidRPr="00E20B8A">
        <w:rPr>
          <w:rFonts w:eastAsia="Arial"/>
          <w:sz w:val="20"/>
          <w:szCs w:val="20"/>
        </w:rPr>
        <w:fldChar w:fldCharType="begin"/>
      </w:r>
      <w:r>
        <w:rPr>
          <w:rFonts w:eastAsia="Arial"/>
          <w:sz w:val="20"/>
          <w:szCs w:val="20"/>
        </w:rPr>
        <w:instrText xml:space="preserve"> ADDIN ZOTERO_ITEM CSL_CITATION {"citationID":"a11d6gs13ok","properties":{"formattedCitation":"[26]","plainCitation":"[26]","noteIndex":0},"citationItems":[{"id":368,"uris":["http://zotero.org/users/13037096/items/Z9FLI62K"],"itemData":{"id":368,"type":"article-journal","abstract":"Prostitution in adolescents is very worrying because of the many cases of exploitation of adolescents. Adolescent prostitutes who undergo rehabilitation because they are arrested by Civil service police Unit will be a source of pressure on their lives, especially since the perpetrators of prostitution are still teenagers who are vulnerable to experiencing feelings of sadness due to punishment such as guilt, loss of freedom, feelings of shame, economic sanctions and will affect physical adjustment but also individual psychology. This study aims to look at the description of the meaning of life in adolescent prostitutes undergoing rehabilitation at PSKW Andam Dewi Solok. This research uses a phenomenological approach with qualitative methods. Data collection was carried out using semi-structured interview techniques to 2 (two) subjects who were teenage prostitutes undergoing rehabilitation at PSKW Andam Dewi Solok. The data analysis technique in this study used the Interpretative Phenomenological Analysis (IPA) technique. The results of this study found that the subject of teenage prostitutes who are undergoing rehabilitation can achieve 5 (five) stages in finding the meaning of life proposed by Bastaman. Then, the factors that influence the meaning of life in this study are self-understanding, positive behavior, relationship intimacy, deepening the chess of values, and worship.","container-title":"CAUSALITA : Journal Of Psychology","DOI":"10.62260/causalita.v2i1.103","ISSN":"2988-2354","issue":"1","journalAbbreviation":"CAUSALITA","language":"id","license":"https://creativecommons.org/licenses/by-sa/4.0","page":"20-30","source":"DOI.org (Crossref)","title":"GAMBARAN MAKNA HIDUP PADA PSK REMAJA YANG MENJALANI REHABILITAS DI PSKW ANDAM DEWI SOLOK","volume":"2","author":[{"literal":"Zhafran Ezra Akbar"},{"literal":"Nurmina"}],"issued":{"date-parts":[["2024",2,5]]}}}],"schema":"https://github.com/citation-style-language/schema/raw/master/csl-citation.json"} </w:instrText>
      </w:r>
      <w:r w:rsidRPr="00E20B8A">
        <w:rPr>
          <w:rFonts w:eastAsia="Arial"/>
          <w:sz w:val="20"/>
          <w:szCs w:val="20"/>
        </w:rPr>
        <w:fldChar w:fldCharType="separate"/>
      </w:r>
      <w:r w:rsidRPr="00796D27">
        <w:rPr>
          <w:sz w:val="20"/>
        </w:rPr>
        <w:t>[26]</w:t>
      </w:r>
      <w:r w:rsidRPr="00E20B8A">
        <w:rPr>
          <w:rFonts w:eastAsia="Arial"/>
          <w:sz w:val="20"/>
          <w:szCs w:val="20"/>
        </w:rPr>
        <w:fldChar w:fldCharType="end"/>
      </w:r>
      <w:r w:rsidRPr="00E20B8A">
        <w:rPr>
          <w:rFonts w:eastAsia="Arial"/>
          <w:sz w:val="20"/>
          <w:szCs w:val="20"/>
        </w:rPr>
        <w:t xml:space="preserve"> menyatakan, Kedua subjek menjadi PSK karena kebutuhan ekonomi, yang sesuai dengan teori Koenjoro. Menurut teori ini, orang-orang dalam situasi tersebut cenderung melakukan pekerjaan apa pun untuk bertahan hidup, termasuk prostitusi yang umumnya dilakukan oleh banyak wanita. Regulasi diri penting untuk mengatur perilaku dan keputusan, serta menjaga batasan antara kehidupan pribadi dan profesional. Relevan dengan penelitian yang dilakukan oleh </w:t>
      </w:r>
      <w:r w:rsidRPr="00E20B8A">
        <w:rPr>
          <w:rFonts w:eastAsia="Arial"/>
          <w:sz w:val="20"/>
          <w:szCs w:val="20"/>
        </w:rPr>
        <w:fldChar w:fldCharType="begin"/>
      </w:r>
      <w:r>
        <w:rPr>
          <w:rFonts w:eastAsia="Arial"/>
          <w:sz w:val="20"/>
          <w:szCs w:val="20"/>
        </w:rPr>
        <w:instrText xml:space="preserve"> ADDIN ZOTERO_ITEM CSL_CITATION {"citationID":"avpo0c70p","properties":{"formattedCitation":"[18]","plainCitation":"[18]","noteIndex":0},"citationItems":[{"id":393,"uris":["http://zotero.org/users/13037096/items/5W22GMU8"],"itemData":{"id":393,"type":"article-journal","language":"id","source":"Zotero","title":"MOTIVASI PEKERJA SEKS KOMERSIAL UNTUK BERHENTI DARI PEKERJAANNYA DI PERKUMPULAN KELUARGA BERENCANA INDONESIA (PKBI) KLINIK MAWAR BANDUNG","author":[{"family":"Sayoga","given":"Caecilia Rizta"},{"family":"Niman","given":"Susanti"},{"family":"Livolina","given":"Lesta"}]}}],"schema":"https://github.com/citation-style-language/schema/raw/master/csl-citation.json"} </w:instrText>
      </w:r>
      <w:r w:rsidRPr="00E20B8A">
        <w:rPr>
          <w:rFonts w:eastAsia="Arial"/>
          <w:sz w:val="20"/>
          <w:szCs w:val="20"/>
        </w:rPr>
        <w:fldChar w:fldCharType="separate"/>
      </w:r>
      <w:r w:rsidRPr="00796D27">
        <w:rPr>
          <w:sz w:val="20"/>
        </w:rPr>
        <w:t>[18]</w:t>
      </w:r>
      <w:r w:rsidRPr="00E20B8A">
        <w:rPr>
          <w:rFonts w:eastAsia="Arial"/>
          <w:sz w:val="20"/>
          <w:szCs w:val="20"/>
        </w:rPr>
        <w:fldChar w:fldCharType="end"/>
      </w:r>
      <w:r w:rsidRPr="00E20B8A">
        <w:rPr>
          <w:rFonts w:eastAsia="Arial"/>
          <w:sz w:val="20"/>
          <w:szCs w:val="20"/>
        </w:rPr>
        <w:t xml:space="preserve"> Alasan mereka belum berhenti sebagai PSK adalah karena mereka menjadi tulang punggung keluarga, sehingga sulit untuk meninggalkan pekerjaan ini dan mencari pekerjaan lain, terutama karena mereka tidak memiliki pendidikan yang memadai untuk mendapatkan pekerjaan yang lebih baik.</w:t>
      </w:r>
    </w:p>
    <w:p w14:paraId="252B8618" w14:textId="77777777" w:rsidR="00841EE0" w:rsidRPr="00E20B8A" w:rsidRDefault="00841EE0" w:rsidP="00841EE0">
      <w:pPr>
        <w:ind w:firstLine="360"/>
        <w:jc w:val="both"/>
        <w:rPr>
          <w:rFonts w:eastAsia="Arial"/>
          <w:sz w:val="20"/>
          <w:szCs w:val="20"/>
        </w:rPr>
      </w:pPr>
      <w:r w:rsidRPr="00E20B8A">
        <w:rPr>
          <w:rFonts w:eastAsia="Arial"/>
          <w:sz w:val="20"/>
          <w:szCs w:val="20"/>
        </w:rPr>
        <w:t xml:space="preserve">Strategi coping </w:t>
      </w:r>
      <w:r>
        <w:rPr>
          <w:sz w:val="20"/>
          <w:szCs w:val="20"/>
        </w:rPr>
        <w:t>pekerja seks komersial</w:t>
      </w:r>
      <w:r w:rsidRPr="00E20B8A">
        <w:rPr>
          <w:rFonts w:eastAsia="Arial"/>
          <w:sz w:val="20"/>
          <w:szCs w:val="20"/>
        </w:rPr>
        <w:t xml:space="preserve"> meliputi coping aktif, seperti mencari dukungan, dan coping pasif, seperti menghindari masalah. Menurut Bastaman</w:t>
      </w:r>
      <w:r>
        <w:rPr>
          <w:rFonts w:eastAsia="Arial"/>
          <w:sz w:val="20"/>
          <w:szCs w:val="20"/>
        </w:rPr>
        <w:t xml:space="preserve"> </w:t>
      </w:r>
      <w:r w:rsidRPr="00E20B8A">
        <w:rPr>
          <w:rFonts w:eastAsia="Arial"/>
          <w:sz w:val="20"/>
          <w:szCs w:val="20"/>
        </w:rPr>
        <w:t xml:space="preserve">dalam penelitian </w:t>
      </w:r>
      <w:r w:rsidRPr="00E20B8A">
        <w:rPr>
          <w:rFonts w:eastAsia="Arial"/>
          <w:sz w:val="20"/>
          <w:szCs w:val="20"/>
        </w:rPr>
        <w:fldChar w:fldCharType="begin"/>
      </w:r>
      <w:r>
        <w:rPr>
          <w:rFonts w:eastAsia="Arial"/>
          <w:sz w:val="20"/>
          <w:szCs w:val="20"/>
        </w:rPr>
        <w:instrText xml:space="preserve"> ADDIN ZOTERO_ITEM CSL_CITATION {"citationID":"a1dj72ubok9","properties":{"formattedCitation":"[26]","plainCitation":"[26]","noteIndex":0},"citationItems":[{"id":368,"uris":["http://zotero.org/users/13037096/items/Z9FLI62K"],"itemData":{"id":368,"type":"article-journal","abstract":"Prostitution in adolescents is very worrying because of the many cases of exploitation of adolescents. Adolescent prostitutes who undergo rehabilitation because they are arrested by Civil service police Unit will be a source of pressure on their lives, especially since the perpetrators of prostitution are still teenagers who are vulnerable to experiencing feelings of sadness due to punishment such as guilt, loss of freedom, feelings of shame, economic sanctions and will affect physical adjustment but also individual psychology. This study aims to look at the description of the meaning of life in adolescent prostitutes undergoing rehabilitation at PSKW Andam Dewi Solok. This research uses a phenomenological approach with qualitative methods. Data collection was carried out using semi-structured interview techniques to 2 (two) subjects who were teenage prostitutes undergoing rehabilitation at PSKW Andam Dewi Solok. The data analysis technique in this study used the Interpretative Phenomenological Analysis (IPA) technique. The results of this study found that the subject of teenage prostitutes who are undergoing rehabilitation can achieve 5 (five) stages in finding the meaning of life proposed by Bastaman. Then, the factors that influence the meaning of life in this study are self-understanding, positive behavior, relationship intimacy, deepening the chess of values, and worship.","container-title":"CAUSALITA : Journal Of Psychology","DOI":"10.62260/causalita.v2i1.103","ISSN":"2988-2354","issue":"1","journalAbbreviation":"CAUSALITA","language":"id","license":"https://creativecommons.org/licenses/by-sa/4.0","page":"20-30","source":"DOI.org (Crossref)","title":"GAMBARAN MAKNA HIDUP PADA PSK REMAJA YANG MENJALANI REHABILITAS DI PSKW ANDAM DEWI SOLOK","volume":"2","author":[{"literal":"Zhafran Ezra Akbar"},{"literal":"Nurmina"}],"issued":{"date-parts":[["2024",2,5]]}}}],"schema":"https://github.com/citation-style-language/schema/raw/master/csl-citation.json"} </w:instrText>
      </w:r>
      <w:r w:rsidRPr="00E20B8A">
        <w:rPr>
          <w:rFonts w:eastAsia="Arial"/>
          <w:sz w:val="20"/>
          <w:szCs w:val="20"/>
        </w:rPr>
        <w:fldChar w:fldCharType="separate"/>
      </w:r>
      <w:r w:rsidRPr="00796D27">
        <w:rPr>
          <w:sz w:val="20"/>
        </w:rPr>
        <w:t>[26]</w:t>
      </w:r>
      <w:r w:rsidRPr="00E20B8A">
        <w:rPr>
          <w:rFonts w:eastAsia="Arial"/>
          <w:sz w:val="20"/>
          <w:szCs w:val="20"/>
        </w:rPr>
        <w:fldChar w:fldCharType="end"/>
      </w:r>
      <w:r w:rsidRPr="00E20B8A">
        <w:rPr>
          <w:rFonts w:eastAsia="Arial"/>
          <w:sz w:val="20"/>
          <w:szCs w:val="20"/>
        </w:rPr>
        <w:t xml:space="preserve"> menyatakan bahwa seseorang akan merasa dirinya bermakna dan berharga ketika ada seseorang yang dekat dan saling mempercayai, yang memberikan dukungan dan bantuan saat dibutuhkan, seperti dukungan sosial (</w:t>
      </w:r>
      <w:r w:rsidRPr="00873CFB">
        <w:rPr>
          <w:rFonts w:eastAsia="Arial"/>
          <w:i/>
          <w:iCs/>
          <w:sz w:val="20"/>
          <w:szCs w:val="20"/>
        </w:rPr>
        <w:t>social support</w:t>
      </w:r>
      <w:r w:rsidRPr="00E20B8A">
        <w:rPr>
          <w:rFonts w:eastAsia="Arial"/>
          <w:sz w:val="20"/>
          <w:szCs w:val="20"/>
        </w:rPr>
        <w:t xml:space="preserve">). Etos kerja </w:t>
      </w:r>
      <w:r>
        <w:rPr>
          <w:sz w:val="20"/>
          <w:szCs w:val="20"/>
        </w:rPr>
        <w:t>pekerja seks komersial</w:t>
      </w:r>
      <w:r w:rsidRPr="00E20B8A">
        <w:rPr>
          <w:rFonts w:eastAsia="Arial"/>
          <w:sz w:val="20"/>
          <w:szCs w:val="20"/>
        </w:rPr>
        <w:t xml:space="preserve"> yang kuat membantu mereka mengatur waktu dan aktivitas, menghindari perilaku merugikan, dan menjaga privasi. Namun, iklim kerja sering kali tidak mendukung, dengan diskriminasi dan pelecehan yang memengaruhi kualitas hidup mereka. Meski demikian, beberapa </w:t>
      </w:r>
      <w:r>
        <w:rPr>
          <w:sz w:val="20"/>
          <w:szCs w:val="20"/>
        </w:rPr>
        <w:t>pekerja seks komersial</w:t>
      </w:r>
      <w:r w:rsidRPr="00E20B8A">
        <w:rPr>
          <w:rFonts w:eastAsia="Arial"/>
          <w:sz w:val="20"/>
          <w:szCs w:val="20"/>
        </w:rPr>
        <w:t xml:space="preserve"> mampu menemukan makna hidup dalam profesinya, meningkatkan kesadaran diri dan kemampuan mengelola kehidupan mereka. Pada penelitian yang dilakukan oleh </w:t>
      </w:r>
      <w:r w:rsidRPr="00E20B8A">
        <w:rPr>
          <w:rFonts w:eastAsia="Arial"/>
          <w:sz w:val="20"/>
          <w:szCs w:val="20"/>
        </w:rPr>
        <w:fldChar w:fldCharType="begin"/>
      </w:r>
      <w:r>
        <w:rPr>
          <w:rFonts w:eastAsia="Arial"/>
          <w:sz w:val="20"/>
          <w:szCs w:val="20"/>
        </w:rPr>
        <w:instrText xml:space="preserve"> ADDIN ZOTERO_ITEM CSL_CITATION {"citationID":"a2mkovdslpc","properties":{"formattedCitation":"[6]","plainCitation":"[6]","noteIndex":0},"citationItems":[{"id":369,"uris":["http://zotero.org/users/13037096/items/SYDZB9E5"],"itemData":{"id":369,"type":"article-journal","abstract":"The world of prostitution is a place that has a very old age, prostitution is a free behavior without any control in a sexual context, because of the impingement of sexual desire against the opposite sex without knowing the boundaries of decency. Prostitution in society is often a social problem and becomes a concern in legal, religious and traditional matters (norms). In fact, these activities are difficult to eliminate. The influencing factor is the economy related to the demands of life which is the reason why a woman wants to do anything including becoming a commercial sex worker, even though it is an act that is lowly or despicable in the eyes of society. So far, society has always considered that female commercial sex workers are despicable and trashy human beings, without trying to get to know the prostitutes more deeply. Basically, the lives of commercial sex workers have the same life as society in general, what makes the difference is the community's own assessment of those who consider them to be marginalized human beings or so-called scum of society. This study uses a qualitative method with a phenomenological approach. The theoretical perspective used in this research is Husserl's Phenomenology and Schutz's motives and causes as the analytical knife of this research. The results of this study indicate that the identities of the people have various identities, as entertainment, as sinful acts, and runaway jobs. Then the second is the motive of the prostitutes. The motive for the cause as a sense of disappointment and belief in earning more Purpose motives as entertainment, work, and meet the needs of the family.","language":"id","source":"Zotero","title":"IDENTITAS DIRI PEREMPUAN PEKERJA SEKS KOMERSIAL","author":[{"family":"Prakoso","given":"Ridho Akbar Tirto"}]}}],"schema":"https://github.com/citation-style-language/schema/raw/master/csl-citation.json"} </w:instrText>
      </w:r>
      <w:r w:rsidRPr="00E20B8A">
        <w:rPr>
          <w:rFonts w:eastAsia="Arial"/>
          <w:sz w:val="20"/>
          <w:szCs w:val="20"/>
        </w:rPr>
        <w:fldChar w:fldCharType="separate"/>
      </w:r>
      <w:r w:rsidRPr="00796D27">
        <w:rPr>
          <w:sz w:val="20"/>
        </w:rPr>
        <w:t>[6]</w:t>
      </w:r>
      <w:r w:rsidRPr="00E20B8A">
        <w:rPr>
          <w:rFonts w:eastAsia="Arial"/>
          <w:sz w:val="20"/>
          <w:szCs w:val="20"/>
        </w:rPr>
        <w:fldChar w:fldCharType="end"/>
      </w:r>
      <w:r w:rsidRPr="00E20B8A">
        <w:rPr>
          <w:rFonts w:eastAsia="Arial"/>
          <w:sz w:val="20"/>
          <w:szCs w:val="20"/>
        </w:rPr>
        <w:t xml:space="preserve"> menyatakan, motif sebab atau </w:t>
      </w:r>
      <w:r w:rsidRPr="00E20B8A">
        <w:rPr>
          <w:rFonts w:eastAsia="Arial"/>
          <w:i/>
          <w:iCs/>
          <w:sz w:val="20"/>
          <w:szCs w:val="20"/>
        </w:rPr>
        <w:t>because motive</w:t>
      </w:r>
      <w:r w:rsidRPr="00E20B8A">
        <w:rPr>
          <w:rFonts w:eastAsia="Arial"/>
          <w:sz w:val="20"/>
          <w:szCs w:val="20"/>
        </w:rPr>
        <w:t xml:space="preserve"> adalah proyeksi dari pengalaman individu yang mengandung makna dalam tindakannya dan dapat dipahami oleh orang lain. Hal ini berlaku bagi pekerja seks komersial perempuan, di mana melalui motif sebab mereka berusaha memberikan makna pada tindakan mereka terhadap orang lain. Pilihan untuk menjadi pekerja seks komersial dilakukan dengan alasan berbeda oleh subjek penelitian, yang didasari oleh berbagai motif sebab yang mencerminkan pengalaman mereka.</w:t>
      </w:r>
    </w:p>
    <w:p w14:paraId="11C40D14" w14:textId="77777777" w:rsidR="00841EE0" w:rsidRPr="00E20B8A" w:rsidRDefault="00841EE0" w:rsidP="00841EE0">
      <w:pPr>
        <w:ind w:firstLine="360"/>
        <w:jc w:val="both"/>
        <w:rPr>
          <w:sz w:val="20"/>
          <w:szCs w:val="20"/>
        </w:rPr>
      </w:pPr>
      <w:r w:rsidRPr="00E20B8A">
        <w:rPr>
          <w:rFonts w:eastAsia="Arial"/>
          <w:sz w:val="20"/>
          <w:szCs w:val="20"/>
        </w:rPr>
        <w:t xml:space="preserve">Terakhir yaitu tahap, </w:t>
      </w:r>
      <w:r w:rsidRPr="00E20B8A">
        <w:rPr>
          <w:sz w:val="20"/>
          <w:szCs w:val="20"/>
        </w:rPr>
        <w:t>Evaluasi pencapaian makna hidup seorang pekerja seks komersial dapat dilakukan dengan memahami bagaimana mereka menemukan makna hidupnya dalam kehidupan.</w:t>
      </w:r>
      <w:r w:rsidRPr="00E20B8A">
        <w:rPr>
          <w:rFonts w:eastAsia="Arial"/>
          <w:sz w:val="20"/>
          <w:szCs w:val="20"/>
        </w:rPr>
        <w:t xml:space="preserve"> </w:t>
      </w:r>
      <w:r w:rsidRPr="00E20B8A">
        <w:rPr>
          <w:sz w:val="20"/>
          <w:szCs w:val="20"/>
        </w:rPr>
        <w:t xml:space="preserve">Kecemasan pada pekerja seks komersial  adalah suatu kondisi psikologis yang dialami oleh individu yang bekerja dalam industri seksual. Kecemasan ini dapat disebabkan oleh berbagai faktor, seperti kecemasan terhadap menurunnya kesehatan, kecemasan moral, kecemasan terhadap razia, dan kecemasan terhadap kekerasan dan pelecehan seksual </w:t>
      </w:r>
      <w:r w:rsidRPr="00E20B8A">
        <w:rPr>
          <w:rFonts w:eastAsia="Arial"/>
          <w:sz w:val="20"/>
          <w:szCs w:val="20"/>
        </w:rPr>
        <w:fldChar w:fldCharType="begin"/>
      </w:r>
      <w:r>
        <w:rPr>
          <w:rFonts w:eastAsia="Arial"/>
          <w:sz w:val="20"/>
          <w:szCs w:val="20"/>
        </w:rPr>
        <w:instrText xml:space="preserve"> ADDIN ZOTERO_ITEM CSL_CITATION {"citationID":"YIYKdcdI","properties":{"formattedCitation":"[30]","plainCitation":"[30]","noteIndex":0},"citationItems":[{"id":120,"uris":["http://zotero.org/users/13037096/items/HACFX4JV"],"itemData":{"id":120,"type":"article-journal","abstract":"This article aims to find out the various sources of life meaningful life of Class IIA Banda Aceh prisoners studied based on the sources of meaningful life expressed by Bastaman (2007), namely Creative Values ​​(creative values), Experiential values ​​, and Atituditional values. Values ​​(attitude values). The population of class II prisoners as many as 488 samples in this study, so the researcher took a sample of 50 prisoners using purposive random sampling. Data retrieval using questionnaires in the form of a Likert scale. The results showed that the highest value of the source of the meaning of life is the source of creative values ​​with a mean of 46.32 meaning that prisoners will still have the meaning of life when they can work, work, create, and carry out their duties and obligations as well as possible with full responsibility. While the lowest value is Experiential Value with a mean value of 34.40 which means that the prisoner feels happy and will have the meaning of life with the religious values ​​given in the LP, such as still having hope to live and trying to be the best person after leaving the LP. Then they also want to learn to read the Al-Quran, so that on average they can read the Al-Qur'an. In obtaining the sources of a meaningful life, there are different results for each prisoner. This means that the sources of meaningful life can be obtained through the experiences of different individuals. This is also related to age and marital status (such as married or unmarried). \nAbstrak \nArtikel ini bertujuan untuk mengetahui berbagai sumber makna hidup bagi narapidana Klas IIA Banda Aceh yang dikaji berdasarkan sumber makna hidup  yang diungkapkan oleh Bastaman (2007) yaitu Creative Values (nilai-nilai kreatif), Experiental values (nilai-nilai penghayatan) dan Atituditional Values (nilai-nilai bersikap). Populasi narapidana kelas II sebanyak Sampel dalam penelitian ini sebanyak 488, sehingga peneliti mengambil sampel sebanyak 50 narapidana  dengan menggunakan Purposive Random Sampling. Pengambilan data menggunakan kusioner dalam bentuk skala Likert. Hasil penelitian diketahui nilai tertinggi dari sumber kebermaknaan hidup adalah pada sumber creative values dengan mean 46.32 artinya narapidana akan tetap memiliki makna hidup ketika mereka mampu melakukan kegiatan berkarya, bekerja, mencipta serta melaksanakan tugas dan kewajiban sebaik-baiknya dengan penuh tanggung jawab. Sedangkan nilai terendah adalah experiental Value dengan nilai mean 34.40 artinya narapidana merasa bahagia dan akan memiliki makna hidup dengan adanya nilai-nilai keagamaan yang diberikan di LP, seperti masih memiliki harapan untuk hidup dan berusaha untuk menjadi orang yang terbaik setlah keluar dari LP. Kemudian mereka juga sudah mau belajar membaca Al-Quran,  sehingga mereka rata-rata sudah dapat membaca Al-Qur’an. Dalam memperoleh sumber-sumber kubermakanan hidup, terdapat hasil yang berbeda-beda pada masing-masing narapidana. Artinya sumber-sumber kubermakanan hidup dapat diperoleh melalui pengalaman-pengalaman individu yang tidak sama. Hal ini juga terkait dengan faktor usia dan status perkawinan (seperti sudah menikah atau belum menikah).","container-title":"Jurnal Sosiologi Agama Indonesia (JSAI)","DOI":"10.22373/jsai.v1i3.766","ISSN":"2722-6700","issue":"3","journalAbbreviation":"JSAI","language":"id","page":"212-216","source":"DOI.org (Crossref)","title":"Sumber Makna Hidup bagi Narapidana di Lapas Klas IIA Banda Aceh","volume":"1","author":[{"family":"Dewi","given":"Rika"}],"issued":{"date-parts":[["2020",11,30]]}}}],"schema":"https://github.com/citation-style-language/schema/raw/master/csl-citation.json"} </w:instrText>
      </w:r>
      <w:r w:rsidRPr="00E20B8A">
        <w:rPr>
          <w:rFonts w:eastAsia="Arial"/>
          <w:sz w:val="20"/>
          <w:szCs w:val="20"/>
        </w:rPr>
        <w:fldChar w:fldCharType="separate"/>
      </w:r>
      <w:r w:rsidRPr="00796D27">
        <w:rPr>
          <w:sz w:val="20"/>
        </w:rPr>
        <w:t>[30]</w:t>
      </w:r>
      <w:r w:rsidRPr="00E20B8A">
        <w:rPr>
          <w:rFonts w:eastAsia="Arial"/>
          <w:sz w:val="20"/>
          <w:szCs w:val="20"/>
        </w:rPr>
        <w:fldChar w:fldCharType="end"/>
      </w:r>
      <w:r w:rsidRPr="00E20B8A">
        <w:rPr>
          <w:sz w:val="20"/>
          <w:szCs w:val="20"/>
        </w:rPr>
        <w:t>.  Dalam hal ini, kecemasan PSK dapat berpengaruh pada penerimaan diri (</w:t>
      </w:r>
      <w:r w:rsidRPr="00E20B8A">
        <w:rPr>
          <w:i/>
          <w:iCs/>
          <w:sz w:val="20"/>
          <w:szCs w:val="20"/>
        </w:rPr>
        <w:t>self acceptance</w:t>
      </w:r>
      <w:r w:rsidRPr="00E20B8A">
        <w:rPr>
          <w:sz w:val="20"/>
          <w:szCs w:val="20"/>
        </w:rPr>
        <w:t xml:space="preserve">) mereka. Penelitian menunjukkan bahwa </w:t>
      </w:r>
      <w:r>
        <w:rPr>
          <w:sz w:val="20"/>
          <w:szCs w:val="20"/>
        </w:rPr>
        <w:t>pekerja seks komersial</w:t>
      </w:r>
      <w:r w:rsidRPr="00E20B8A">
        <w:rPr>
          <w:sz w:val="20"/>
          <w:szCs w:val="20"/>
        </w:rPr>
        <w:t xml:space="preserve"> yang memiliki self acceptance tinggi cenderung memiliki keberhasilan, pemahaman diri, dan konsep diri yang stabil, serta tidak adanya hambatan lingkungan</w:t>
      </w:r>
      <w:r w:rsidRPr="00E20B8A">
        <w:rPr>
          <w:sz w:val="20"/>
          <w:szCs w:val="20"/>
        </w:rPr>
        <w:fldChar w:fldCharType="begin"/>
      </w:r>
      <w:r>
        <w:rPr>
          <w:sz w:val="20"/>
          <w:szCs w:val="20"/>
        </w:rPr>
        <w:instrText xml:space="preserve"> ADDIN ZOTERO_ITEM CSL_CITATION {"citationID":"a2l674jk4hg","properties":{"formattedCitation":"[31]","plainCitation":"[31]","noteIndex":0},"citationItems":[{"id":378,"uris":["http://zotero.org/users/13037096/items/K5GGSW92"],"itemData":{"id":378,"type":"article-journal","abstract":"Introductioan: Protection provided by Law Number 35 of 2014 in Article 68, namely legal protection for children of special commercial sex workers is carried out through efforts of supervision, protection, prevention, care and rehabilitation as well as legal assistance.","issue":"1","language":"id","source":"Zotero","title":"Perlindungan Hukum Terhadap Pekerja Seks Komersil Anak Di Kabupaten Kepulauan Aru","volume":"1","author":[{"family":"Utami","given":"Zeti"},{"family":"Wadjo","given":"Hadibah Zachra"}],"issued":{"date-parts":[["2021"]]}}}],"schema":"https://github.com/citation-style-language/schema/raw/master/csl-citation.json"} </w:instrText>
      </w:r>
      <w:r w:rsidRPr="00E20B8A">
        <w:rPr>
          <w:sz w:val="20"/>
          <w:szCs w:val="20"/>
        </w:rPr>
        <w:fldChar w:fldCharType="separate"/>
      </w:r>
      <w:r w:rsidRPr="00796D27">
        <w:rPr>
          <w:sz w:val="20"/>
        </w:rPr>
        <w:t>[31]</w:t>
      </w:r>
      <w:r w:rsidRPr="00E20B8A">
        <w:rPr>
          <w:sz w:val="20"/>
          <w:szCs w:val="20"/>
        </w:rPr>
        <w:fldChar w:fldCharType="end"/>
      </w:r>
      <w:r w:rsidRPr="00E20B8A">
        <w:rPr>
          <w:sz w:val="20"/>
          <w:szCs w:val="20"/>
        </w:rPr>
        <w:t xml:space="preserve">. Penelitian menunjukkan bahwa PSK sering menghadapi diskriminasi dan pengucilan, yang dapat memperburuk perasaan rendah diri dan meningkatkan risiko depresi. Selain itu, kekerasan fisik dan emosional yang dialami oleh </w:t>
      </w:r>
      <w:r>
        <w:rPr>
          <w:sz w:val="20"/>
          <w:szCs w:val="20"/>
        </w:rPr>
        <w:t>pekerja seks komersial</w:t>
      </w:r>
      <w:r w:rsidRPr="00E20B8A">
        <w:rPr>
          <w:sz w:val="20"/>
          <w:szCs w:val="20"/>
        </w:rPr>
        <w:t xml:space="preserve">, baik dari pelanggan maupun penegak hukum, juga menjadi faktor signifikan yang memicu gangguan mental ini. Sebuah studi yang diterbitkan dalam </w:t>
      </w:r>
      <w:r w:rsidRPr="00E20B8A">
        <w:rPr>
          <w:i/>
          <w:iCs/>
          <w:sz w:val="20"/>
          <w:szCs w:val="20"/>
        </w:rPr>
        <w:t>Journal of Sex Research</w:t>
      </w:r>
      <w:r w:rsidRPr="00E20B8A">
        <w:rPr>
          <w:sz w:val="20"/>
          <w:szCs w:val="20"/>
        </w:rPr>
        <w:t xml:space="preserve"> mengungkapkan bahwa </w:t>
      </w:r>
      <w:r>
        <w:rPr>
          <w:sz w:val="20"/>
          <w:szCs w:val="20"/>
        </w:rPr>
        <w:t>pekerja seks komersial</w:t>
      </w:r>
      <w:r w:rsidRPr="00E20B8A">
        <w:rPr>
          <w:sz w:val="20"/>
          <w:szCs w:val="20"/>
        </w:rPr>
        <w:t xml:space="preserve"> yang mengalami kekerasan memiliki risiko dua kali lipat lebih tinggi untuk mengalami depresi dibandingkan dengan mereka yang tidak mengalami kekerasan</w:t>
      </w:r>
      <w:r w:rsidRPr="00E20B8A">
        <w:rPr>
          <w:sz w:val="20"/>
          <w:szCs w:val="20"/>
        </w:rPr>
        <w:fldChar w:fldCharType="begin"/>
      </w:r>
      <w:r>
        <w:rPr>
          <w:sz w:val="20"/>
          <w:szCs w:val="20"/>
        </w:rPr>
        <w:instrText xml:space="preserve"> ADDIN ZOTERO_ITEM CSL_CITATION {"citationID":"a2oqk7rcspe","properties":{"formattedCitation":"[32]","plainCitation":"[32]","noteIndex":0},"citationItems":[{"id":412,"uris":["http://zotero.org/users/13037096/items/KMXJWW27"],"itemData":{"id":412,"type":"article-journal","container-title":"The Journal of Sex Research","DOI":"10.1080/00224499.2023.2167192","ISSN":"0022-4499, 1559-8519","issue":"5","journalAbbreviation":"The Journal of Sex Research","language":"en","page":"742-749","source":"DOI.org (Crossref)","title":"Adult Attachment Anxiety Is Protective Against the Effects of Internalized Homophobia on Condomless Sex Among Young Sexual Minority Men: The P18 Cohort Study","title-short":"Adult Attachment Anxiety Is Protective Against the Effects of Internalized Homophobia on Condomless Sex Among Young Sexual Minority Men","volume":"61","author":[{"family":"Cook","given":"Stephanie H."},{"family":"Wood","given":"Erica P."},{"family":"Kapadia","given":"F."},{"family":"Halkitis","given":"P. N."}],"issued":{"date-parts":[["2024",6,12]]}}}],"schema":"https://github.com/citation-style-language/schema/raw/master/csl-citation.json"} </w:instrText>
      </w:r>
      <w:r w:rsidRPr="00E20B8A">
        <w:rPr>
          <w:sz w:val="20"/>
          <w:szCs w:val="20"/>
        </w:rPr>
        <w:fldChar w:fldCharType="separate"/>
      </w:r>
      <w:r w:rsidRPr="00796D27">
        <w:rPr>
          <w:sz w:val="20"/>
        </w:rPr>
        <w:t>[32]</w:t>
      </w:r>
      <w:r w:rsidRPr="00E20B8A">
        <w:rPr>
          <w:sz w:val="20"/>
          <w:szCs w:val="20"/>
        </w:rPr>
        <w:fldChar w:fldCharType="end"/>
      </w:r>
      <w:r w:rsidRPr="00E20B8A">
        <w:rPr>
          <w:sz w:val="20"/>
          <w:szCs w:val="20"/>
        </w:rPr>
        <w:t xml:space="preserve"> .</w:t>
      </w:r>
    </w:p>
    <w:p w14:paraId="2936813F" w14:textId="77777777" w:rsidR="00841EE0" w:rsidRPr="00E20B8A" w:rsidRDefault="00841EE0" w:rsidP="00841EE0">
      <w:pPr>
        <w:ind w:firstLine="360"/>
        <w:jc w:val="both"/>
        <w:rPr>
          <w:sz w:val="20"/>
          <w:szCs w:val="20"/>
        </w:rPr>
      </w:pPr>
      <w:r w:rsidRPr="00E20B8A">
        <w:rPr>
          <w:sz w:val="20"/>
          <w:szCs w:val="20"/>
        </w:rPr>
        <w:t xml:space="preserve">Studi yang dipublikasikan dalam </w:t>
      </w:r>
      <w:r w:rsidRPr="00E20B8A">
        <w:rPr>
          <w:i/>
          <w:iCs/>
          <w:sz w:val="20"/>
          <w:szCs w:val="20"/>
        </w:rPr>
        <w:t>Archives of Sexual Behavior</w:t>
      </w:r>
      <w:r w:rsidRPr="00E20B8A">
        <w:rPr>
          <w:sz w:val="20"/>
          <w:szCs w:val="20"/>
        </w:rPr>
        <w:t xml:space="preserve"> mengungkapkan bahwa banyak </w:t>
      </w:r>
      <w:r>
        <w:rPr>
          <w:sz w:val="20"/>
          <w:szCs w:val="20"/>
        </w:rPr>
        <w:t>pekerja seks komersial</w:t>
      </w:r>
      <w:r w:rsidRPr="00E20B8A">
        <w:rPr>
          <w:sz w:val="20"/>
          <w:szCs w:val="20"/>
        </w:rPr>
        <w:t xml:space="preserve"> merasa terjebak dalam situasi mereka tanpa adanya jalan keluar yang jelas, yang menimbulkan pandangan hidup yang pesimistis. Ketidakstabilan finansial, risiko kesehatan, dan kekerasan yang sering mereka alami di tempat kerja meningkatkan perasaan putus asa dan hilangnya harapan akan masa depan yang lebih baik </w:t>
      </w:r>
      <w:r w:rsidRPr="00E20B8A">
        <w:rPr>
          <w:sz w:val="20"/>
          <w:szCs w:val="20"/>
        </w:rPr>
        <w:fldChar w:fldCharType="begin"/>
      </w:r>
      <w:r>
        <w:rPr>
          <w:sz w:val="20"/>
          <w:szCs w:val="20"/>
        </w:rPr>
        <w:instrText xml:space="preserve"> ADDIN ZOTERO_ITEM CSL_CITATION {"citationID":"aiaqpupgbr","properties":{"formattedCitation":"[33]","plainCitation":"[33]","noteIndex":0},"citationItems":[{"id":414,"uris":["http://zotero.org/users/13037096/items/57XYQ73A"],"itemData":{"id":414,"type":"article-journal","abstract":"Research in fields for which self-reported behaviors can be compared with factual data reveals that misreporting is pervasive and often extreme. The degree of misreporting is correlated with the level of social desirability, i.e., the need to respond in a culturally appropriate manner. People who are influenced by social desirability tend to over-report culturally desired behaviors and under-report undesired behaviors. This paper reviews socially desirable responding in sexual behavior research. Given the very private nature of the sexual activity, sex researchers generally lack a gold standard by which to compare self-reported sexual behaviors and have relied on the anonymity of participants as the methodology to assure honest answers on sexual behavior surveys. However, indirect evidence indicates that under-reporting (e.g., of a number of sexual partners, receptive anal intercourse, condom use) is common. Among the general population, several studies have now reported that even with anonymous responding, there are significant correlations between a variety of self-reported sexual behaviors (e.g., use of condoms, sexual fantasies, exposure to pornography, penis size) and social desirability, with evidence that extreme under- or over-reporting is as common as is found in other fields. When asking highly sensitive questions, sex researchers should always include a measure of social desirability and take that into account when analyzing their results.","container-title":"Archives of Sexual Behavior","DOI":"10.1007/s10508-021-02197-0","ISSN":"0004-0002, 1573-2800","issue":"3","journalAbbreviation":"Arch Sex Behav","language":"en","page":"1495-1501","source":"DOI.org (Crossref)","title":"The Influence of Social Desirability on Sexual Behavior Surveys: A Review","title-short":"The Influence of Social Desirability on Sexual Behavior Surveys","volume":"51","author":[{"family":"King","given":"Bruce M."}],"issued":{"date-parts":[["2022",4]]}}}],"schema":"https://github.com/citation-style-language/schema/raw/master/csl-citation.json"} </w:instrText>
      </w:r>
      <w:r w:rsidRPr="00E20B8A">
        <w:rPr>
          <w:sz w:val="20"/>
          <w:szCs w:val="20"/>
        </w:rPr>
        <w:fldChar w:fldCharType="separate"/>
      </w:r>
      <w:r w:rsidRPr="00796D27">
        <w:rPr>
          <w:sz w:val="20"/>
        </w:rPr>
        <w:t>[33]</w:t>
      </w:r>
      <w:r w:rsidRPr="00E20B8A">
        <w:rPr>
          <w:sz w:val="20"/>
          <w:szCs w:val="20"/>
        </w:rPr>
        <w:fldChar w:fldCharType="end"/>
      </w:r>
      <w:r w:rsidRPr="00E20B8A">
        <w:rPr>
          <w:sz w:val="20"/>
          <w:szCs w:val="20"/>
        </w:rPr>
        <w:t>. Dalam penelitian lain, Koentjoro</w:t>
      </w:r>
      <w:r w:rsidRPr="00E20B8A">
        <w:rPr>
          <w:sz w:val="20"/>
          <w:szCs w:val="20"/>
        </w:rPr>
        <w:fldChar w:fldCharType="begin"/>
      </w:r>
      <w:r>
        <w:rPr>
          <w:sz w:val="20"/>
          <w:szCs w:val="20"/>
        </w:rPr>
        <w:instrText xml:space="preserve"> ADDIN ZOTERO_ITEM CSL_CITATION {"citationID":"a1vlhsubfvg","properties":{"formattedCitation":"[2]","plainCitation":"[2]","noteIndex":0},"citationItems":[{"id":421,"uris":["http://zotero.org/users/13037096/items/BZQ27TTA"],"itemData":{"id":421,"type":"article-journal","abstract":"Working as a sex worker is a job that is in constant difficulty. The bad stigma in society, the social status that prohibits the existence of this work, to the legal, religious, and cultural social order in Indonesia also prohibits this work. Previous research has reported that earning money quickly is a major factor in maintaining and expanding the presence of prostitution locations in a number of settings. Apart from economic factors, a sex worker is actually someone who is the same as other people who also involve emotional factors when working. It is important then that there is a study that is able to describe the journey of sex workers to enter and survive in prostitution. This research is a phenomenological qualitative study, with semi-structured online and offline interviews, and observations on social media among five sex workers in Bali. The data were then analyzed by theoretical coding based on Strauss &amp; Corbin (1990). The results of the research show that working sex has provided freedom, a place to prove oneself, and find love. These three findings prove that prostitution is not only a sexual world to get money, but a sexual world to get the same emotional satisfaction. This study provides an understanding of the journey of sex workers, and their contribution to psychosocial aspects in the world of prostitution.","language":"id","source":"Zotero","title":"PERJALANAN WANITA PEKERJA SEKS KOMERSIAL (PSK): SEBUAH KEBEBASAN, PEMBUKTIAN DIRI DAN CINTA","author":[{"family":"Pujhana","given":"I Kadek Wahyu"},{"family":"Tobing","given":"David Hizkia"}]}}],"schema":"https://github.com/citation-style-language/schema/raw/master/csl-citation.json"} </w:instrText>
      </w:r>
      <w:r w:rsidRPr="00E20B8A">
        <w:rPr>
          <w:sz w:val="20"/>
          <w:szCs w:val="20"/>
        </w:rPr>
        <w:fldChar w:fldCharType="separate"/>
      </w:r>
      <w:r w:rsidRPr="00796D27">
        <w:rPr>
          <w:sz w:val="20"/>
        </w:rPr>
        <w:t>[2]</w:t>
      </w:r>
      <w:r w:rsidRPr="00E20B8A">
        <w:rPr>
          <w:sz w:val="20"/>
          <w:szCs w:val="20"/>
        </w:rPr>
        <w:fldChar w:fldCharType="end"/>
      </w:r>
      <w:r w:rsidRPr="00E20B8A">
        <w:rPr>
          <w:sz w:val="20"/>
          <w:szCs w:val="20"/>
        </w:rPr>
        <w:t xml:space="preserve">  mengemukakan bahwa wanita pekerja seks komersial mengalami konflik dalam dirinya, baik konflik kepentingan antara rasa membutuhkan uang dan perasaan berdosa, atau juga karena adanya perasaan tidak aman akan statusnya sebagai pekerja seks komersial dalam masyarakat. Mengamati kenyataannya, keletihan fisik dan mental sehingga menimbulkan rasa frustrasi. Penelitian dalam </w:t>
      </w:r>
      <w:r w:rsidRPr="00E20B8A">
        <w:rPr>
          <w:i/>
          <w:iCs/>
          <w:sz w:val="20"/>
          <w:szCs w:val="20"/>
        </w:rPr>
        <w:t>Journal of Trauma &amp; Dissociation</w:t>
      </w:r>
      <w:r w:rsidRPr="00E20B8A">
        <w:rPr>
          <w:sz w:val="20"/>
          <w:szCs w:val="20"/>
        </w:rPr>
        <w:t xml:space="preserve"> menunjukkan bahwa penggunaan mekanisme pertahanan ini dapat membantu PSK bertahan dalam jangka pendek, namun seringkali tidak memadai untuk mengatasi trauma jangka panjang yang dapat terjadi akibat dari kekerasan dan marginalisasi sosial </w:t>
      </w:r>
      <w:r w:rsidRPr="00E20B8A">
        <w:rPr>
          <w:sz w:val="20"/>
          <w:szCs w:val="20"/>
        </w:rPr>
        <w:fldChar w:fldCharType="begin"/>
      </w:r>
      <w:r>
        <w:rPr>
          <w:sz w:val="20"/>
          <w:szCs w:val="20"/>
        </w:rPr>
        <w:instrText xml:space="preserve"> ADDIN ZOTERO_ITEM CSL_CITATION {"citationID":"adsgk1674l","properties":{"formattedCitation":"[34]","plainCitation":"[34]","noteIndex":0},"citationItems":[{"id":425,"uris":["http://zotero.org/users/13037096/items/Z9PHX4RL"],"itemData":{"id":425,"type":"article-journal","container-title":"Journal of Trauma &amp; Dissociation","DOI":"10.1080/15299732.2020.1675134","ISSN":"1529-9732, 1529-9740","issue":"1","journalAbbreviation":"Journal of Trauma &amp; Dissociation","language":"en","page":"1-13","source":"DOI.org (Crossref)","title":"Culture, trauma and dissociation: A broadening perspective for our field","title-short":"Culture, trauma and dissociation","volume":"21","author":[{"family":"Krüger","given":"Christa"}],"issued":{"date-parts":[["2020",1,1]]}}}],"schema":"https://github.com/citation-style-language/schema/raw/master/csl-citation.json"} </w:instrText>
      </w:r>
      <w:r w:rsidRPr="00E20B8A">
        <w:rPr>
          <w:sz w:val="20"/>
          <w:szCs w:val="20"/>
        </w:rPr>
        <w:fldChar w:fldCharType="separate"/>
      </w:r>
      <w:r w:rsidRPr="00796D27">
        <w:rPr>
          <w:sz w:val="20"/>
        </w:rPr>
        <w:t>[34]</w:t>
      </w:r>
      <w:r w:rsidRPr="00E20B8A">
        <w:rPr>
          <w:sz w:val="20"/>
          <w:szCs w:val="20"/>
        </w:rPr>
        <w:fldChar w:fldCharType="end"/>
      </w:r>
      <w:r w:rsidRPr="00E20B8A">
        <w:rPr>
          <w:sz w:val="20"/>
          <w:szCs w:val="20"/>
        </w:rPr>
        <w:t xml:space="preserve">. Dalam penelitian </w:t>
      </w:r>
      <w:r w:rsidRPr="00E20B8A">
        <w:rPr>
          <w:sz w:val="20"/>
          <w:szCs w:val="20"/>
        </w:rPr>
        <w:fldChar w:fldCharType="begin"/>
      </w:r>
      <w:r>
        <w:rPr>
          <w:sz w:val="20"/>
          <w:szCs w:val="20"/>
        </w:rPr>
        <w:instrText xml:space="preserve"> ADDIN ZOTERO_ITEM CSL_CITATION {"citationID":"ae0ufohdv4","properties":{"formattedCitation":"[35]","plainCitation":"[35]","noteIndex":0},"citationItems":[{"id":379,"uris":["http://zotero.org/users/13037096/items/B4WLRL9I"],"itemData":{"id":379,"type":"article-journal","abstract":"The research aims to knowing the relationship between social support and psychological well-being in commercial sex worker.This research is designed by using sampling saturated technique with 55 participants. Variable of family social support using Cutrona's theory (1987) which consists of 24 items and psychological well-being variable using Ryff's theory (1989) which consists of 42 items. The research method in data collection using the scale method, that is the scale of family social support and the ryff’s psychological well-being scale. Data analysis using the product moment correlation analysis techniques and obtained a comparison coefficient of 0.290 with a sig value. = 0,000 (p &lt;0.001). Based on the research results shows a positive relationship between family social support and psychological well-being on commercial workers in rehabilitation home.","container-title":"Jurnal Psikohumanika","DOI":"10.31001/j.psi.v11i2.543","ISSN":"2302-0660, 1979-0341","issue":"2","journalAbbreviation":"J.Psi","language":"id","page":"137-150","source":"DOI.org (Crossref)","title":"HUBUNGAN ANTARA DUKUNGAN SOSIAL KELUARGA DENGAN PSYCHOLOGICAL WELL-BEING PADA PEKERJA SEKS KOMERSIAL DI PANTI REHABILITASI","volume":"11","author":[{"family":"Hailitik","given":"Welhelmina Maria Yuniaputry"},{"family":"Setianingrum","given":"Maggareta Erna"}],"issued":{"date-parts":[["2019",11,28]]}}}],"schema":"https://github.com/citation-style-language/schema/raw/master/csl-citation.json"} </w:instrText>
      </w:r>
      <w:r w:rsidRPr="00E20B8A">
        <w:rPr>
          <w:sz w:val="20"/>
          <w:szCs w:val="20"/>
        </w:rPr>
        <w:fldChar w:fldCharType="separate"/>
      </w:r>
      <w:r w:rsidRPr="00796D27">
        <w:rPr>
          <w:sz w:val="20"/>
        </w:rPr>
        <w:t>[35]</w:t>
      </w:r>
      <w:r w:rsidRPr="00E20B8A">
        <w:rPr>
          <w:sz w:val="20"/>
          <w:szCs w:val="20"/>
        </w:rPr>
        <w:fldChar w:fldCharType="end"/>
      </w:r>
      <w:r w:rsidRPr="00E20B8A">
        <w:rPr>
          <w:sz w:val="20"/>
          <w:szCs w:val="20"/>
        </w:rPr>
        <w:t xml:space="preserve"> menunjukkan bahwa ketidakpercayaan dan ketakutan terhadap pengkhianatan atau kekerasan sering menghalangi PSK untuk membuka diri dan membentuk ikatan emosional yang kuat, yang pada gilirannya memperkuat perasaan kesepian dan keterasingan. Penelitian terdahulu menunjukkan bahwa diskriminasi dan stigma sosial ini memperburuk kesehatan mental PSK, meningkatkan risiko depresi, kecemasan, dan gangguan stres pascatrauma (PTSD). Dukungan sosial rendah mempengaruhi perilaku diskriminatif yang diperoleh oleh pekerja seks komersial dalam kehidupannya sehari-hari</w:t>
      </w:r>
      <w:r w:rsidRPr="00E20B8A">
        <w:rPr>
          <w:sz w:val="20"/>
          <w:szCs w:val="20"/>
        </w:rPr>
        <w:fldChar w:fldCharType="begin"/>
      </w:r>
      <w:r>
        <w:rPr>
          <w:sz w:val="20"/>
          <w:szCs w:val="20"/>
        </w:rPr>
        <w:instrText xml:space="preserve"> ADDIN ZOTERO_ITEM CSL_CITATION {"citationID":"a1l5bbit3vh","properties":{"formattedCitation":"[20]","plainCitation":"[20]","noteIndex":0},"citationItems":[{"id":429,"uris":["http://zotero.org/users/13037096/items/26DDKEMA"],"itemData":{"id":429,"type":"article-journal","container-title":"PLOS Medicine","DOI":"10.1371/journal.pmed.1003297","ISSN":"1549-1676","issue":"9","journalAbbreviation":"PLoS Med","language":"en","page":"e1003297","source":"DOI.org (Crossref)","title":"Mental health problems among female sex workers in low- and middle-income countries: A systematic review and meta-analysis","title-short":"Mental health problems among female sex workers in low- and middle-income countries","volume":"17","author":[{"family":"Beattie","given":"Tara S."},{"family":"Smilenova","given":"Boryana"},{"family":"Krishnaratne","given":"Shari"},{"family":"Mazzuca","given":"April"}],"editor":[{"family":"Patel","given":"Vikram"}],"issued":{"date-parts":[["2020",9,15]]}}}],"schema":"https://github.com/citation-style-language/schema/raw/master/csl-citation.json"} </w:instrText>
      </w:r>
      <w:r w:rsidRPr="00E20B8A">
        <w:rPr>
          <w:sz w:val="20"/>
          <w:szCs w:val="20"/>
        </w:rPr>
        <w:fldChar w:fldCharType="separate"/>
      </w:r>
      <w:r w:rsidRPr="00796D27">
        <w:rPr>
          <w:sz w:val="20"/>
        </w:rPr>
        <w:t>[20]</w:t>
      </w:r>
      <w:r w:rsidRPr="00E20B8A">
        <w:rPr>
          <w:sz w:val="20"/>
          <w:szCs w:val="20"/>
        </w:rPr>
        <w:fldChar w:fldCharType="end"/>
      </w:r>
      <w:r w:rsidRPr="00E20B8A">
        <w:rPr>
          <w:sz w:val="20"/>
          <w:szCs w:val="20"/>
        </w:rPr>
        <w:t>.</w:t>
      </w:r>
    </w:p>
    <w:p w14:paraId="33C05F07" w14:textId="641BFFD1" w:rsidR="003E4229" w:rsidRDefault="00881A66">
      <w:pPr>
        <w:pStyle w:val="Heading1"/>
        <w:numPr>
          <w:ilvl w:val="0"/>
          <w:numId w:val="3"/>
        </w:numPr>
      </w:pPr>
      <w:r>
        <w:rPr>
          <w:sz w:val="24"/>
          <w:szCs w:val="24"/>
        </w:rPr>
        <w:t xml:space="preserve">V. </w:t>
      </w:r>
      <w:r w:rsidR="00841EE0">
        <w:rPr>
          <w:sz w:val="24"/>
          <w:szCs w:val="24"/>
        </w:rPr>
        <w:t>KESIMPULAN</w:t>
      </w:r>
    </w:p>
    <w:p w14:paraId="7BC5C438" w14:textId="77777777" w:rsidR="00841EE0" w:rsidRPr="00796D27" w:rsidRDefault="00841EE0" w:rsidP="00841EE0">
      <w:pPr>
        <w:pStyle w:val="Body"/>
        <w:tabs>
          <w:tab w:val="left" w:pos="5125"/>
        </w:tabs>
        <w:rPr>
          <w:rFonts w:eastAsia="Arial"/>
        </w:rPr>
      </w:pPr>
      <w:r w:rsidRPr="00841EE0">
        <w:rPr>
          <w:rFonts w:eastAsia="Arial"/>
        </w:rPr>
        <w:t>Fenomena pekerja seks komersial (PSK) mencerminkan situasi kompleks yang seringkali melibatkan tekanan sosial dan ekonomi. Meskipun mereka menyadari dampak moral dan psikologis dari pekerjaan ini, banyak PSK tetap memilih untuk melanjutkan karena kebutuhan finansial untuk mendukung keluarga. Penyesuaian diri menjadi aspek penting bagi PSK, yakni kemampuan untuk beradaptasi dengan lingkungan dan situasi yang mereka hadapi, serta menerima diri mereka apa adanya. Dalam hal ini, dukungan sosial memainkan peran krusial, karena dapat membantu PSK merasa lebih diterima, dihargai, dan memperoleh dukungan emosional yang dibutuhkan. Selain itu, Sikap positif terhadap diri sendiri dan kemampuan untuk menerima kekurangan serta kelebihan juga sangat berpengaruh. Penerimaan diri yang baik dapat meningkatkan kepuasan diri dan kepercayaan diri. Motivasi PSK sering kali didorong oleh kebutuhan ekonomi, tetapi juga bisa dipengaruhi oleh kepercayaan diri</w:t>
      </w:r>
      <w:bookmarkStart w:id="3" w:name="_Hlk174096082"/>
      <w:r w:rsidRPr="00841EE0">
        <w:rPr>
          <w:rFonts w:eastAsia="Arial"/>
        </w:rPr>
        <w:t>. Kemampuan untuk mengatur emosi dan perilaku membantu mereka dalam menemukan makna hidup yang lebih stabil.</w:t>
      </w:r>
      <w:bookmarkEnd w:id="3"/>
    </w:p>
    <w:p w14:paraId="60392E42" w14:textId="77777777" w:rsidR="003E4229" w:rsidRDefault="00881A66">
      <w:pPr>
        <w:pStyle w:val="Heading1"/>
        <w:numPr>
          <w:ilvl w:val="0"/>
          <w:numId w:val="3"/>
        </w:numPr>
        <w:rPr>
          <w:sz w:val="24"/>
          <w:szCs w:val="24"/>
        </w:rPr>
      </w:pPr>
      <w:r>
        <w:rPr>
          <w:sz w:val="24"/>
          <w:szCs w:val="24"/>
        </w:rPr>
        <w:t xml:space="preserve">Ucapan Terima Kasih </w:t>
      </w:r>
    </w:p>
    <w:p w14:paraId="105FDB36" w14:textId="77777777" w:rsidR="00841EE0" w:rsidRDefault="00841EE0" w:rsidP="00841EE0">
      <w:pPr>
        <w:pStyle w:val="Body"/>
      </w:pPr>
      <w:r w:rsidRPr="00841EE0">
        <w:t>Saya ingin menyampaikan rasa terima kasih yang sebesar-besarnya kepada semua pihak yang telah membantu dalam menyelesaikan penelitian ini. Kepada subjek penelitian, terima kasih telah berpartisipasi dan memberikan waktu serta informasi yang sangat berharga. Semoga hasil dari penelitian ini dapat memberikan manfaat dan kontribusi positif bagi kita semua.</w:t>
      </w:r>
    </w:p>
    <w:p w14:paraId="3D763E01" w14:textId="77777777" w:rsidR="00841EE0" w:rsidRDefault="00841EE0">
      <w:pPr>
        <w:suppressAutoHyphens w:val="0"/>
        <w:rPr>
          <w:b/>
          <w:smallCaps/>
        </w:rPr>
      </w:pPr>
      <w:r>
        <w:br w:type="page"/>
      </w:r>
    </w:p>
    <w:p w14:paraId="68EA8400" w14:textId="3058104E" w:rsidR="003E4229" w:rsidRDefault="00881A66">
      <w:pPr>
        <w:pStyle w:val="Heading1"/>
        <w:numPr>
          <w:ilvl w:val="0"/>
          <w:numId w:val="3"/>
        </w:numPr>
        <w:tabs>
          <w:tab w:val="left" w:pos="0"/>
        </w:tabs>
        <w:rPr>
          <w:sz w:val="24"/>
          <w:szCs w:val="24"/>
        </w:rPr>
      </w:pPr>
      <w:r>
        <w:rPr>
          <w:sz w:val="24"/>
          <w:szCs w:val="24"/>
        </w:rPr>
        <w:t>Referensi</w:t>
      </w:r>
    </w:p>
    <w:p w14:paraId="129AD7F3" w14:textId="79CD157B" w:rsidR="00881A66" w:rsidRPr="00881A66" w:rsidRDefault="00881A66" w:rsidP="00881A66">
      <w:pPr>
        <w:pStyle w:val="Bibliography"/>
        <w:jc w:val="both"/>
        <w:rPr>
          <w:sz w:val="16"/>
        </w:rPr>
      </w:pPr>
      <w:r>
        <w:rPr>
          <w:color w:val="000000"/>
          <w:sz w:val="16"/>
          <w:szCs w:val="16"/>
        </w:rPr>
        <w:fldChar w:fldCharType="begin"/>
      </w:r>
      <w:r>
        <w:rPr>
          <w:color w:val="000000"/>
          <w:sz w:val="16"/>
          <w:szCs w:val="16"/>
        </w:rPr>
        <w:instrText xml:space="preserve"> ADDIN ZOTERO_BIBL {"uncited":[],"omitted":[],"custom":[]} CSL_BIBLIOGRAPHY </w:instrText>
      </w:r>
      <w:r>
        <w:rPr>
          <w:color w:val="000000"/>
          <w:sz w:val="16"/>
          <w:szCs w:val="16"/>
        </w:rPr>
        <w:fldChar w:fldCharType="separate"/>
      </w:r>
      <w:r w:rsidRPr="00881A66">
        <w:rPr>
          <w:sz w:val="16"/>
        </w:rPr>
        <w:t>[1]</w:t>
      </w:r>
      <w:r w:rsidRPr="00881A66">
        <w:rPr>
          <w:sz w:val="16"/>
        </w:rPr>
        <w:tab/>
        <w:t>F. Anjana And M. Nasrifah, “Analisis Fenomena Kehidupan Seorang Pekerja Seks Komersial (Psk) Yang Berkeluarga Di Desa Sidomulyo Kabupaten Probolinggo”.</w:t>
      </w:r>
    </w:p>
    <w:p w14:paraId="595B5034" w14:textId="3D8AAE5F" w:rsidR="00881A66" w:rsidRPr="00881A66" w:rsidRDefault="00881A66" w:rsidP="00881A66">
      <w:pPr>
        <w:pStyle w:val="Bibliography"/>
        <w:jc w:val="both"/>
        <w:rPr>
          <w:sz w:val="16"/>
        </w:rPr>
      </w:pPr>
      <w:r w:rsidRPr="00881A66">
        <w:rPr>
          <w:sz w:val="16"/>
        </w:rPr>
        <w:t>[2]</w:t>
      </w:r>
      <w:r w:rsidRPr="00881A66">
        <w:rPr>
          <w:sz w:val="16"/>
        </w:rPr>
        <w:tab/>
        <w:t>I. K. W. Pujhana And D. H. Tobing, “Perjalanan Wanita Pekerja Seks Komersial (Psk): Sebuah Kebebasan, Pembuktian Diri Dan Cinta”.</w:t>
      </w:r>
    </w:p>
    <w:p w14:paraId="1F20CD4F" w14:textId="5303A0ED" w:rsidR="00881A66" w:rsidRPr="00881A66" w:rsidRDefault="00881A66" w:rsidP="00881A66">
      <w:pPr>
        <w:pStyle w:val="Bibliography"/>
        <w:jc w:val="both"/>
        <w:rPr>
          <w:sz w:val="16"/>
        </w:rPr>
      </w:pPr>
      <w:r w:rsidRPr="00881A66">
        <w:rPr>
          <w:sz w:val="16"/>
        </w:rPr>
        <w:t>[3]</w:t>
      </w:r>
      <w:r w:rsidRPr="00881A66">
        <w:rPr>
          <w:sz w:val="16"/>
        </w:rPr>
        <w:tab/>
        <w:t xml:space="preserve">P. Rembulan, “Hubungan Konsep Diri Dengan Makna Hidup Pada Pekerja Seks Komersial (Psk) Yang Menjalani Rehabilitasi Dipanti Sosial Bina Karya Wanita Harapan Mulia Jakarta Barat,” </w:t>
      </w:r>
      <w:r w:rsidRPr="00881A66">
        <w:rPr>
          <w:i/>
          <w:iCs/>
          <w:sz w:val="16"/>
        </w:rPr>
        <w:t>Psikologikreatifinovatif</w:t>
      </w:r>
      <w:r w:rsidRPr="00881A66">
        <w:rPr>
          <w:sz w:val="16"/>
        </w:rPr>
        <w:t>, Vol. 2, No. 3, Pp. 26–36, Jul. 2022, Doi: 10.37817/Psikologikreatifinovatif.V2i3.2504.</w:t>
      </w:r>
    </w:p>
    <w:p w14:paraId="48711130" w14:textId="40989297" w:rsidR="00881A66" w:rsidRPr="00881A66" w:rsidRDefault="00881A66" w:rsidP="00881A66">
      <w:pPr>
        <w:pStyle w:val="Bibliography"/>
        <w:jc w:val="both"/>
        <w:rPr>
          <w:sz w:val="16"/>
        </w:rPr>
      </w:pPr>
      <w:r w:rsidRPr="00881A66">
        <w:rPr>
          <w:sz w:val="16"/>
        </w:rPr>
        <w:t>[4]</w:t>
      </w:r>
      <w:r w:rsidRPr="00881A66">
        <w:rPr>
          <w:sz w:val="16"/>
        </w:rPr>
        <w:tab/>
        <w:t xml:space="preserve">E. S. Eko, “Dampak Penutupan Lokalisasi Puger Kulon Terhadap Kondisi Sosial Ekonomi Masyarakat Puger Kabupaten Jember,” </w:t>
      </w:r>
      <w:r w:rsidRPr="00881A66">
        <w:rPr>
          <w:i/>
          <w:iCs/>
          <w:sz w:val="16"/>
        </w:rPr>
        <w:t>Jwcn</w:t>
      </w:r>
      <w:r w:rsidRPr="00881A66">
        <w:rPr>
          <w:sz w:val="16"/>
        </w:rPr>
        <w:t>, Vol. 10, No. 1, Pp. 532–543, Jun. 2023, Doi: 10.37304/Wacana.V10i1.8227.</w:t>
      </w:r>
    </w:p>
    <w:p w14:paraId="34AD2ED6" w14:textId="4617259D" w:rsidR="00881A66" w:rsidRPr="00881A66" w:rsidRDefault="00881A66" w:rsidP="00881A66">
      <w:pPr>
        <w:pStyle w:val="Bibliography"/>
        <w:jc w:val="both"/>
        <w:rPr>
          <w:sz w:val="16"/>
        </w:rPr>
      </w:pPr>
      <w:r w:rsidRPr="00881A66">
        <w:rPr>
          <w:sz w:val="16"/>
        </w:rPr>
        <w:t>[5]</w:t>
      </w:r>
      <w:r w:rsidRPr="00881A66">
        <w:rPr>
          <w:sz w:val="16"/>
        </w:rPr>
        <w:tab/>
        <w:t xml:space="preserve">B. Rusyidi And N. Nurwati, “Penanganan Pekerja Seks Komersial Di Indonesia,” </w:t>
      </w:r>
      <w:r w:rsidRPr="00881A66">
        <w:rPr>
          <w:i/>
          <w:iCs/>
          <w:sz w:val="16"/>
        </w:rPr>
        <w:t>Jppm</w:t>
      </w:r>
      <w:r w:rsidRPr="00881A66">
        <w:rPr>
          <w:sz w:val="16"/>
        </w:rPr>
        <w:t>, Vol. 5, No. 3, P. 303, Jan. 2019, Doi: 10.24198/Jppm.V5i3.20579.</w:t>
      </w:r>
    </w:p>
    <w:p w14:paraId="72EA9DC2" w14:textId="19783526" w:rsidR="00881A66" w:rsidRPr="00881A66" w:rsidRDefault="00881A66" w:rsidP="00881A66">
      <w:pPr>
        <w:pStyle w:val="Bibliography"/>
        <w:jc w:val="both"/>
        <w:rPr>
          <w:sz w:val="16"/>
        </w:rPr>
      </w:pPr>
      <w:r w:rsidRPr="00881A66">
        <w:rPr>
          <w:sz w:val="16"/>
        </w:rPr>
        <w:t>[6]</w:t>
      </w:r>
      <w:r w:rsidRPr="00881A66">
        <w:rPr>
          <w:sz w:val="16"/>
        </w:rPr>
        <w:tab/>
        <w:t>R. A. T. Prakoso, “Identitas Diri Perempuan Pekerja Seks Komersial”.</w:t>
      </w:r>
    </w:p>
    <w:p w14:paraId="2DB30966" w14:textId="322EC6C4" w:rsidR="00881A66" w:rsidRPr="00881A66" w:rsidRDefault="00881A66" w:rsidP="00881A66">
      <w:pPr>
        <w:pStyle w:val="Bibliography"/>
        <w:jc w:val="both"/>
        <w:rPr>
          <w:sz w:val="16"/>
        </w:rPr>
      </w:pPr>
      <w:r w:rsidRPr="00881A66">
        <w:rPr>
          <w:sz w:val="16"/>
        </w:rPr>
        <w:t>[7]</w:t>
      </w:r>
      <w:r w:rsidRPr="00881A66">
        <w:rPr>
          <w:sz w:val="16"/>
        </w:rPr>
        <w:tab/>
        <w:t xml:space="preserve">Weillon Chaidir And Josetta Maria R. Tuapattinaja, “Kebermaknaan Hidup Pada Pekerja Seks Komersil (Psk): Meaningful Life Of Sex Worker Meaningful Life Of Sex Worker,” </w:t>
      </w:r>
      <w:r w:rsidRPr="00881A66">
        <w:rPr>
          <w:i/>
          <w:iCs/>
          <w:sz w:val="16"/>
        </w:rPr>
        <w:t>Jppp</w:t>
      </w:r>
      <w:r w:rsidRPr="00881A66">
        <w:rPr>
          <w:sz w:val="16"/>
        </w:rPr>
        <w:t>, Vol. 13, No. 3, Pp. 153–161, Sep. 2019, Doi: 10.32734/Psikologia.V13i3.2275.</w:t>
      </w:r>
    </w:p>
    <w:p w14:paraId="487C5383" w14:textId="631C6CB2" w:rsidR="00881A66" w:rsidRPr="00881A66" w:rsidRDefault="00881A66" w:rsidP="00881A66">
      <w:pPr>
        <w:pStyle w:val="Bibliography"/>
        <w:jc w:val="both"/>
        <w:rPr>
          <w:sz w:val="16"/>
        </w:rPr>
      </w:pPr>
      <w:r w:rsidRPr="00881A66">
        <w:rPr>
          <w:sz w:val="16"/>
        </w:rPr>
        <w:t>[8]</w:t>
      </w:r>
      <w:r w:rsidRPr="00881A66">
        <w:rPr>
          <w:sz w:val="16"/>
        </w:rPr>
        <w:tab/>
        <w:t>H. S. Qori’ah And Y. T. Ningsih, “Gambaran Makna Hidup Pada Beberapa Kalangan Masyarakat Di Indonesia (Sebuah Kajian Literatur)”.</w:t>
      </w:r>
    </w:p>
    <w:p w14:paraId="649CB10A" w14:textId="76181E3E" w:rsidR="00881A66" w:rsidRPr="00881A66" w:rsidRDefault="00881A66" w:rsidP="00881A66">
      <w:pPr>
        <w:pStyle w:val="Bibliography"/>
        <w:jc w:val="both"/>
        <w:rPr>
          <w:sz w:val="16"/>
        </w:rPr>
      </w:pPr>
      <w:r w:rsidRPr="00881A66">
        <w:rPr>
          <w:sz w:val="16"/>
        </w:rPr>
        <w:t>[9]</w:t>
      </w:r>
      <w:r w:rsidRPr="00881A66">
        <w:rPr>
          <w:sz w:val="16"/>
        </w:rPr>
        <w:tab/>
        <w:t xml:space="preserve">L. Wijayanti And S. Damawiyah, “Pemahaman Makna Hidup Dalam Perspektif Kesehatan Pada Lansia Di Panti Werdha,” </w:t>
      </w:r>
      <w:r w:rsidRPr="00881A66">
        <w:rPr>
          <w:i/>
          <w:iCs/>
          <w:sz w:val="16"/>
        </w:rPr>
        <w:t>Jkm</w:t>
      </w:r>
      <w:r w:rsidRPr="00881A66">
        <w:rPr>
          <w:sz w:val="16"/>
        </w:rPr>
        <w:t>, Vol. 5, No. 2, Dec. 2020, Doi: 10.30651/Jkm.V5i2.6418.</w:t>
      </w:r>
    </w:p>
    <w:p w14:paraId="6A40AE69" w14:textId="637D8F55" w:rsidR="00881A66" w:rsidRPr="00881A66" w:rsidRDefault="00881A66" w:rsidP="00881A66">
      <w:pPr>
        <w:pStyle w:val="Bibliography"/>
        <w:jc w:val="both"/>
        <w:rPr>
          <w:sz w:val="16"/>
        </w:rPr>
      </w:pPr>
      <w:r w:rsidRPr="00881A66">
        <w:rPr>
          <w:sz w:val="16"/>
        </w:rPr>
        <w:t>[10]</w:t>
      </w:r>
      <w:r w:rsidRPr="00881A66">
        <w:rPr>
          <w:sz w:val="16"/>
        </w:rPr>
        <w:tab/>
        <w:t xml:space="preserve">H. E. Setiawan And H. Sakti, “Penemuan Makna Hidup Pada Residivis Di Lembaga Pemasyarakatan Kelas 1 Semarang,” </w:t>
      </w:r>
      <w:r w:rsidRPr="00881A66">
        <w:rPr>
          <w:i/>
          <w:iCs/>
          <w:sz w:val="16"/>
        </w:rPr>
        <w:t>Jurnal Empati</w:t>
      </w:r>
      <w:r w:rsidRPr="00881A66">
        <w:rPr>
          <w:sz w:val="16"/>
        </w:rPr>
        <w:t>, Vol. 8, No. 1, Pp. 40–48, Mar. 2019, Doi: 10.14710/Empati.2019.23572.</w:t>
      </w:r>
    </w:p>
    <w:p w14:paraId="4E6FF3EB" w14:textId="728A7F7A" w:rsidR="00881A66" w:rsidRPr="00881A66" w:rsidRDefault="00881A66" w:rsidP="00881A66">
      <w:pPr>
        <w:pStyle w:val="Bibliography"/>
        <w:jc w:val="both"/>
        <w:rPr>
          <w:sz w:val="16"/>
        </w:rPr>
      </w:pPr>
      <w:r w:rsidRPr="00881A66">
        <w:rPr>
          <w:sz w:val="16"/>
        </w:rPr>
        <w:t>[11]</w:t>
      </w:r>
      <w:r w:rsidRPr="00881A66">
        <w:rPr>
          <w:sz w:val="16"/>
        </w:rPr>
        <w:tab/>
        <w:t xml:space="preserve">S. Ritaudin, “Persepsi Tokoh Masyarakat Terhadap Aspek Politik Eksistensi Pekerja Seks Komersial (Psk) Di Eks Lokalisasi Rawa Laut Panjang Selatan Bandar Lampung,” </w:t>
      </w:r>
      <w:r w:rsidRPr="00881A66">
        <w:rPr>
          <w:i/>
          <w:iCs/>
          <w:sz w:val="16"/>
        </w:rPr>
        <w:t>Tapis</w:t>
      </w:r>
      <w:r w:rsidRPr="00881A66">
        <w:rPr>
          <w:sz w:val="16"/>
        </w:rPr>
        <w:t>, Vol. 15, No. 1, Pp. 171–201, Jun. 2019, Doi: 10.24042/Tps.V15i1.4303.</w:t>
      </w:r>
    </w:p>
    <w:p w14:paraId="37ED6F4A" w14:textId="06E025C3" w:rsidR="00881A66" w:rsidRPr="00881A66" w:rsidRDefault="00881A66" w:rsidP="00881A66">
      <w:pPr>
        <w:pStyle w:val="Bibliography"/>
        <w:jc w:val="both"/>
        <w:rPr>
          <w:sz w:val="16"/>
        </w:rPr>
      </w:pPr>
      <w:r w:rsidRPr="00881A66">
        <w:rPr>
          <w:sz w:val="16"/>
        </w:rPr>
        <w:t>[12]</w:t>
      </w:r>
      <w:r w:rsidRPr="00881A66">
        <w:rPr>
          <w:sz w:val="16"/>
        </w:rPr>
        <w:tab/>
        <w:t xml:space="preserve">“Makna Hidup Menurutvictor Frankl.Pdf.” </w:t>
      </w:r>
    </w:p>
    <w:p w14:paraId="2AD33975" w14:textId="2ECF1C6B" w:rsidR="00881A66" w:rsidRPr="00881A66" w:rsidRDefault="00881A66" w:rsidP="00881A66">
      <w:pPr>
        <w:pStyle w:val="Bibliography"/>
        <w:jc w:val="both"/>
        <w:rPr>
          <w:sz w:val="16"/>
        </w:rPr>
      </w:pPr>
      <w:r w:rsidRPr="00881A66">
        <w:rPr>
          <w:sz w:val="16"/>
        </w:rPr>
        <w:t>[13]</w:t>
      </w:r>
      <w:r w:rsidRPr="00881A66">
        <w:rPr>
          <w:sz w:val="16"/>
        </w:rPr>
        <w:tab/>
        <w:t>D. Oleh, “Logoterapi Dalam Meningkatkan Kebermaknaan Hidup Di Tinjau Menurut Konseling Islam”.</w:t>
      </w:r>
    </w:p>
    <w:p w14:paraId="0450139A" w14:textId="44CB7BEC" w:rsidR="00881A66" w:rsidRPr="00881A66" w:rsidRDefault="00881A66" w:rsidP="00881A66">
      <w:pPr>
        <w:pStyle w:val="Bibliography"/>
        <w:jc w:val="both"/>
        <w:rPr>
          <w:sz w:val="16"/>
        </w:rPr>
      </w:pPr>
      <w:r w:rsidRPr="00881A66">
        <w:rPr>
          <w:sz w:val="16"/>
        </w:rPr>
        <w:t>[14]</w:t>
      </w:r>
      <w:r w:rsidRPr="00881A66">
        <w:rPr>
          <w:sz w:val="16"/>
        </w:rPr>
        <w:tab/>
        <w:t xml:space="preserve">D. Firmansyah And Dede, “Teknik Pengambilan Sampel Umum Dalam Metodologi Penelitian: Literature Review,” </w:t>
      </w:r>
      <w:r w:rsidRPr="00881A66">
        <w:rPr>
          <w:i/>
          <w:iCs/>
          <w:sz w:val="16"/>
        </w:rPr>
        <w:t>Jiph</w:t>
      </w:r>
      <w:r w:rsidRPr="00881A66">
        <w:rPr>
          <w:sz w:val="16"/>
        </w:rPr>
        <w:t>, Vol. 1, No. 2, Pp. 85–114, Aug. 2022, Doi: 10.55927/Jiph.V1i2.937.</w:t>
      </w:r>
    </w:p>
    <w:p w14:paraId="0F0CA31C" w14:textId="25A5AF9D" w:rsidR="00881A66" w:rsidRPr="00881A66" w:rsidRDefault="00881A66" w:rsidP="00881A66">
      <w:pPr>
        <w:pStyle w:val="Bibliography"/>
        <w:jc w:val="both"/>
        <w:rPr>
          <w:sz w:val="16"/>
        </w:rPr>
      </w:pPr>
      <w:r w:rsidRPr="00881A66">
        <w:rPr>
          <w:sz w:val="16"/>
        </w:rPr>
        <w:t>[15]</w:t>
      </w:r>
      <w:r w:rsidRPr="00881A66">
        <w:rPr>
          <w:sz w:val="16"/>
        </w:rPr>
        <w:tab/>
        <w:t>M. Anieg, “Makna Hidup Sufi Di Era Modern,” Vol. 13, 2022.</w:t>
      </w:r>
    </w:p>
    <w:p w14:paraId="72DA2A6F" w14:textId="4AA1E717" w:rsidR="00881A66" w:rsidRPr="00881A66" w:rsidRDefault="00881A66" w:rsidP="00881A66">
      <w:pPr>
        <w:pStyle w:val="Bibliography"/>
        <w:jc w:val="both"/>
        <w:rPr>
          <w:sz w:val="16"/>
        </w:rPr>
      </w:pPr>
      <w:r w:rsidRPr="00881A66">
        <w:rPr>
          <w:sz w:val="16"/>
        </w:rPr>
        <w:t>[16]</w:t>
      </w:r>
      <w:r w:rsidRPr="00881A66">
        <w:rPr>
          <w:sz w:val="16"/>
        </w:rPr>
        <w:tab/>
        <w:t>R. Fadhlah, “Program Studi Psikologi Fakultas Psikologi Universitas Medan Area Medan 2023,” 2023.</w:t>
      </w:r>
    </w:p>
    <w:p w14:paraId="369AC62E" w14:textId="08C57B14" w:rsidR="00881A66" w:rsidRPr="00881A66" w:rsidRDefault="00881A66" w:rsidP="00881A66">
      <w:pPr>
        <w:pStyle w:val="Bibliography"/>
        <w:jc w:val="both"/>
        <w:rPr>
          <w:sz w:val="16"/>
        </w:rPr>
      </w:pPr>
      <w:r w:rsidRPr="00881A66">
        <w:rPr>
          <w:sz w:val="16"/>
        </w:rPr>
        <w:t>[17]</w:t>
      </w:r>
      <w:r w:rsidRPr="00881A66">
        <w:rPr>
          <w:sz w:val="16"/>
        </w:rPr>
        <w:tab/>
        <w:t xml:space="preserve">N. Netrawati, Y. Syukur, And A. Setiawan, “Improving The Self-Concept Of Women Commercial Sex Workers With Group Counseling Solution-Focused Brief Counseling (Sfbc) Approach,” </w:t>
      </w:r>
      <w:r w:rsidRPr="00881A66">
        <w:rPr>
          <w:i/>
          <w:iCs/>
          <w:sz w:val="16"/>
        </w:rPr>
        <w:t>Sawwa J. Stud. Gend.</w:t>
      </w:r>
      <w:r w:rsidRPr="00881A66">
        <w:rPr>
          <w:sz w:val="16"/>
        </w:rPr>
        <w:t>, Vol. 18, No. 2, Pp. 285–306, Oct. 2023, Doi: 10.21580/Sa.V18i2.18516.</w:t>
      </w:r>
    </w:p>
    <w:p w14:paraId="6AB1B53D" w14:textId="3AD768A8" w:rsidR="00881A66" w:rsidRPr="00881A66" w:rsidRDefault="00881A66" w:rsidP="00881A66">
      <w:pPr>
        <w:pStyle w:val="Bibliography"/>
        <w:jc w:val="both"/>
        <w:rPr>
          <w:sz w:val="16"/>
        </w:rPr>
      </w:pPr>
      <w:r w:rsidRPr="00881A66">
        <w:rPr>
          <w:sz w:val="16"/>
        </w:rPr>
        <w:t>[18]</w:t>
      </w:r>
      <w:r w:rsidRPr="00881A66">
        <w:rPr>
          <w:sz w:val="16"/>
        </w:rPr>
        <w:tab/>
        <w:t>C. R. Sayoga, S. Niman, And L. Livolina, “Motivasi Pekerja Seks Komersial Untuk Berhenti Dari Pekerjaannya Di Perkumpulan Keluarga Berencana Indonesia (Pkbi) Klinik Mawar Bandung”.</w:t>
      </w:r>
    </w:p>
    <w:p w14:paraId="3E82DFE5" w14:textId="70FBC4F9" w:rsidR="00881A66" w:rsidRPr="00881A66" w:rsidRDefault="00881A66" w:rsidP="00881A66">
      <w:pPr>
        <w:pStyle w:val="Bibliography"/>
        <w:jc w:val="both"/>
        <w:rPr>
          <w:sz w:val="16"/>
        </w:rPr>
      </w:pPr>
      <w:r w:rsidRPr="00881A66">
        <w:rPr>
          <w:sz w:val="16"/>
        </w:rPr>
        <w:t>[19]</w:t>
      </w:r>
      <w:r w:rsidRPr="00881A66">
        <w:rPr>
          <w:sz w:val="16"/>
        </w:rPr>
        <w:tab/>
        <w:t>E. L. Sari, “Social Behavior Of Sex Commercial Workers (Csw) On The On The Road Bambu Kuning Kelurahan Bambu Kuning Kecamatan Tenayan Raya Kota Pekanbaru”.</w:t>
      </w:r>
    </w:p>
    <w:p w14:paraId="3DD41BE6" w14:textId="7B0467EA" w:rsidR="00881A66" w:rsidRPr="00881A66" w:rsidRDefault="00881A66" w:rsidP="00881A66">
      <w:pPr>
        <w:pStyle w:val="Bibliography"/>
        <w:jc w:val="both"/>
        <w:rPr>
          <w:sz w:val="16"/>
        </w:rPr>
      </w:pPr>
      <w:r w:rsidRPr="00881A66">
        <w:rPr>
          <w:sz w:val="16"/>
        </w:rPr>
        <w:t>[20]</w:t>
      </w:r>
      <w:r w:rsidRPr="00881A66">
        <w:rPr>
          <w:sz w:val="16"/>
        </w:rPr>
        <w:tab/>
        <w:t xml:space="preserve">T. S. Beattie, B. Smilenova, S. Krishnaratne, And A. Mazzuca, “Mental Health Problems Among Female Sex Workers In Low- And Middle-Income Countries: A Systematic Review And Meta-Analysis,” </w:t>
      </w:r>
      <w:r w:rsidRPr="00881A66">
        <w:rPr>
          <w:i/>
          <w:iCs/>
          <w:sz w:val="16"/>
        </w:rPr>
        <w:t>Plos Med</w:t>
      </w:r>
      <w:r w:rsidRPr="00881A66">
        <w:rPr>
          <w:sz w:val="16"/>
        </w:rPr>
        <w:t>, Vol. 17, No. 9, P. E1003297, Sep. 2020, Doi: 10.1371/Journal.Pmed.1003297.</w:t>
      </w:r>
    </w:p>
    <w:p w14:paraId="0D3F19E1" w14:textId="4BC22A43" w:rsidR="00881A66" w:rsidRPr="00881A66" w:rsidRDefault="00881A66" w:rsidP="00881A66">
      <w:pPr>
        <w:pStyle w:val="Bibliography"/>
        <w:jc w:val="both"/>
        <w:rPr>
          <w:sz w:val="16"/>
        </w:rPr>
      </w:pPr>
      <w:r w:rsidRPr="00881A66">
        <w:rPr>
          <w:sz w:val="16"/>
        </w:rPr>
        <w:t>[21]</w:t>
      </w:r>
      <w:r w:rsidRPr="00881A66">
        <w:rPr>
          <w:sz w:val="16"/>
        </w:rPr>
        <w:tab/>
        <w:t>E. Kuswatun, “Konseling Religius: Suatu Proses Penemuan Makna Hidup Remaja Gagal Menikah,” 2021.</w:t>
      </w:r>
    </w:p>
    <w:p w14:paraId="48D07F9D" w14:textId="00AC1BAA" w:rsidR="00881A66" w:rsidRPr="00881A66" w:rsidRDefault="00881A66" w:rsidP="00881A66">
      <w:pPr>
        <w:pStyle w:val="Bibliography"/>
        <w:jc w:val="both"/>
        <w:rPr>
          <w:sz w:val="16"/>
        </w:rPr>
      </w:pPr>
      <w:r w:rsidRPr="00881A66">
        <w:rPr>
          <w:sz w:val="16"/>
        </w:rPr>
        <w:t>[22]</w:t>
      </w:r>
      <w:r w:rsidRPr="00881A66">
        <w:rPr>
          <w:sz w:val="16"/>
        </w:rPr>
        <w:tab/>
        <w:t>T. S. Mulati And P. Ratnasari, “Perilaku Pekerja Seks Komersial Terhadap Pencegahan Penyakit Menular Seksual Di Lokalisasi Kalinyamat Bandungan”.</w:t>
      </w:r>
    </w:p>
    <w:p w14:paraId="01BC90B1" w14:textId="6D2A5FDB" w:rsidR="00881A66" w:rsidRPr="00881A66" w:rsidRDefault="00881A66" w:rsidP="00881A66">
      <w:pPr>
        <w:pStyle w:val="Bibliography"/>
        <w:jc w:val="both"/>
        <w:rPr>
          <w:sz w:val="16"/>
        </w:rPr>
      </w:pPr>
      <w:r w:rsidRPr="00881A66">
        <w:rPr>
          <w:sz w:val="16"/>
        </w:rPr>
        <w:t>[23]</w:t>
      </w:r>
      <w:r w:rsidRPr="00881A66">
        <w:rPr>
          <w:sz w:val="16"/>
        </w:rPr>
        <w:tab/>
        <w:t xml:space="preserve">B. A. Pangestu, Y. Yuhastina, And A. Rahman, “Socio-Cultural Adaptation Strategies Of Former Commercial Sex Workers In Building The Public Acceptance In Rri Surakarta,” </w:t>
      </w:r>
      <w:r w:rsidRPr="00881A66">
        <w:rPr>
          <w:i/>
          <w:iCs/>
          <w:sz w:val="16"/>
        </w:rPr>
        <w:t>Jids</w:t>
      </w:r>
      <w:r w:rsidRPr="00881A66">
        <w:rPr>
          <w:sz w:val="16"/>
        </w:rPr>
        <w:t>, Vol. 6, No. 2, Pp. 162–174, Feb. 2023, Doi: 10.38043/Jids.V6i2.3704.</w:t>
      </w:r>
    </w:p>
    <w:p w14:paraId="3A0783EF" w14:textId="2373DA3F" w:rsidR="00881A66" w:rsidRPr="00881A66" w:rsidRDefault="00881A66" w:rsidP="00881A66">
      <w:pPr>
        <w:pStyle w:val="Bibliography"/>
        <w:jc w:val="both"/>
        <w:rPr>
          <w:sz w:val="16"/>
        </w:rPr>
      </w:pPr>
      <w:r w:rsidRPr="00881A66">
        <w:rPr>
          <w:sz w:val="16"/>
        </w:rPr>
        <w:t>[24]</w:t>
      </w:r>
      <w:r w:rsidRPr="00881A66">
        <w:rPr>
          <w:sz w:val="16"/>
        </w:rPr>
        <w:tab/>
        <w:t>P. P. Santih, I. R. Hardika, And I. W. Damayana, “Strategi Coping Stres Waria Pekerja Seks Komersial Di Denpasar Bali (Coping Strategies For Transvestites Sex Workers In Resolving Stress In Denpasar Bali),” Vol. 6, No. 1, 2022.</w:t>
      </w:r>
    </w:p>
    <w:p w14:paraId="4D5D330E" w14:textId="6A422BC6" w:rsidR="00881A66" w:rsidRPr="00881A66" w:rsidRDefault="00881A66" w:rsidP="00881A66">
      <w:pPr>
        <w:pStyle w:val="Bibliography"/>
        <w:jc w:val="both"/>
        <w:rPr>
          <w:sz w:val="16"/>
        </w:rPr>
      </w:pPr>
      <w:r w:rsidRPr="00881A66">
        <w:rPr>
          <w:sz w:val="16"/>
        </w:rPr>
        <w:t>[25]</w:t>
      </w:r>
      <w:r w:rsidRPr="00881A66">
        <w:rPr>
          <w:sz w:val="16"/>
        </w:rPr>
        <w:tab/>
        <w:t xml:space="preserve">V. Hidayat, “Kebermaknaan Hidup Pada Mahasiswa Semester Akhir,” </w:t>
      </w:r>
      <w:r w:rsidRPr="00881A66">
        <w:rPr>
          <w:i/>
          <w:iCs/>
          <w:sz w:val="16"/>
        </w:rPr>
        <w:t>J.Psi.Integratif</w:t>
      </w:r>
      <w:r w:rsidRPr="00881A66">
        <w:rPr>
          <w:sz w:val="16"/>
        </w:rPr>
        <w:t>, Vol. 6, No. 2, P. 141, Jan. 2019, Doi: 10.14421/Jpsi.V6i2.1491.</w:t>
      </w:r>
    </w:p>
    <w:p w14:paraId="0B7C78A8" w14:textId="545BCDCB" w:rsidR="00881A66" w:rsidRPr="00881A66" w:rsidRDefault="00881A66" w:rsidP="00881A66">
      <w:pPr>
        <w:pStyle w:val="Bibliography"/>
        <w:jc w:val="both"/>
        <w:rPr>
          <w:sz w:val="16"/>
        </w:rPr>
      </w:pPr>
      <w:r w:rsidRPr="00881A66">
        <w:rPr>
          <w:sz w:val="16"/>
        </w:rPr>
        <w:t>[26]</w:t>
      </w:r>
      <w:r w:rsidRPr="00881A66">
        <w:rPr>
          <w:sz w:val="16"/>
        </w:rPr>
        <w:tab/>
        <w:t xml:space="preserve">Zhafran Ezra Akbar And Nurmina, “Gambaran Makna Hidup Pada Psk Remaja Yang Menjalani Rehabilitas Di Pskw Andam Dewi Solok,” </w:t>
      </w:r>
      <w:r w:rsidRPr="00881A66">
        <w:rPr>
          <w:i/>
          <w:iCs/>
          <w:sz w:val="16"/>
        </w:rPr>
        <w:t>Causalita</w:t>
      </w:r>
      <w:r w:rsidRPr="00881A66">
        <w:rPr>
          <w:sz w:val="16"/>
        </w:rPr>
        <w:t>, Vol. 2, No. 1, Pp. 20–30, Feb. 2024, Doi: 10.62260/Causalita.V2i1.103.</w:t>
      </w:r>
    </w:p>
    <w:p w14:paraId="412D6CF8" w14:textId="5D9CFA1C" w:rsidR="00881A66" w:rsidRPr="00881A66" w:rsidRDefault="00881A66" w:rsidP="00881A66">
      <w:pPr>
        <w:pStyle w:val="Bibliography"/>
        <w:jc w:val="both"/>
        <w:rPr>
          <w:sz w:val="16"/>
        </w:rPr>
      </w:pPr>
      <w:r w:rsidRPr="00881A66">
        <w:rPr>
          <w:sz w:val="16"/>
        </w:rPr>
        <w:t>[27]</w:t>
      </w:r>
      <w:r w:rsidRPr="00881A66">
        <w:rPr>
          <w:sz w:val="16"/>
        </w:rPr>
        <w:tab/>
        <w:t>M. P. Persada, “Labelling Masyarakat Terhadap Anak Pekerja Seks Komersial Di Jombang”.</w:t>
      </w:r>
    </w:p>
    <w:p w14:paraId="06BA38D2" w14:textId="62E46A3E" w:rsidR="00881A66" w:rsidRPr="00881A66" w:rsidRDefault="00881A66" w:rsidP="00881A66">
      <w:pPr>
        <w:pStyle w:val="Bibliography"/>
        <w:jc w:val="both"/>
        <w:rPr>
          <w:sz w:val="16"/>
        </w:rPr>
      </w:pPr>
      <w:r w:rsidRPr="00881A66">
        <w:rPr>
          <w:sz w:val="16"/>
        </w:rPr>
        <w:t>[28]</w:t>
      </w:r>
      <w:r w:rsidRPr="00881A66">
        <w:rPr>
          <w:sz w:val="16"/>
        </w:rPr>
        <w:tab/>
        <w:t>R. Rahman And Y. Y. Putra, “Gambaran Defend Mechanism Terkait Persoalan Yang Dialami Perempuan Yang Berprofesi Sebagai Wts”.</w:t>
      </w:r>
    </w:p>
    <w:p w14:paraId="312271C9" w14:textId="3A730458" w:rsidR="00881A66" w:rsidRPr="00881A66" w:rsidRDefault="00881A66" w:rsidP="00881A66">
      <w:pPr>
        <w:pStyle w:val="Bibliography"/>
        <w:jc w:val="both"/>
        <w:rPr>
          <w:sz w:val="16"/>
        </w:rPr>
      </w:pPr>
      <w:r w:rsidRPr="00881A66">
        <w:rPr>
          <w:sz w:val="16"/>
        </w:rPr>
        <w:t>[29]</w:t>
      </w:r>
      <w:r w:rsidRPr="00881A66">
        <w:rPr>
          <w:sz w:val="16"/>
        </w:rPr>
        <w:tab/>
        <w:t xml:space="preserve">A. Aswar, M. Munaing, And J. Justika, “Pengaruh Dukungan Sosial Terhadap Kualitas Hidup Odha Di Kota Makassar Kds Saribattangku,” </w:t>
      </w:r>
      <w:r w:rsidRPr="00881A66">
        <w:rPr>
          <w:i/>
          <w:iCs/>
          <w:sz w:val="16"/>
        </w:rPr>
        <w:t>Jurnal Rap (Riset Aktual Psikologi Universitas Negeri Padang)</w:t>
      </w:r>
      <w:r w:rsidRPr="00881A66">
        <w:rPr>
          <w:sz w:val="16"/>
        </w:rPr>
        <w:t>, Vol. 11, No. 1, P. 80, Sep. 2020, Doi: 10.24036/Rapun.V11i1.109551.</w:t>
      </w:r>
    </w:p>
    <w:p w14:paraId="1173E6EB" w14:textId="08344E9C" w:rsidR="00881A66" w:rsidRPr="00881A66" w:rsidRDefault="00881A66" w:rsidP="00881A66">
      <w:pPr>
        <w:pStyle w:val="Bibliography"/>
        <w:jc w:val="both"/>
        <w:rPr>
          <w:sz w:val="16"/>
        </w:rPr>
      </w:pPr>
      <w:r w:rsidRPr="00881A66">
        <w:rPr>
          <w:sz w:val="16"/>
        </w:rPr>
        <w:t>[30]</w:t>
      </w:r>
      <w:r w:rsidRPr="00881A66">
        <w:rPr>
          <w:sz w:val="16"/>
        </w:rPr>
        <w:tab/>
        <w:t xml:space="preserve">R. Dewi, “Sumber Makna Hidup Bagi Narapidana Di Lapas Klas Iia Banda Aceh,” </w:t>
      </w:r>
      <w:r w:rsidRPr="00881A66">
        <w:rPr>
          <w:i/>
          <w:iCs/>
          <w:sz w:val="16"/>
        </w:rPr>
        <w:t>Jsai</w:t>
      </w:r>
      <w:r w:rsidRPr="00881A66">
        <w:rPr>
          <w:sz w:val="16"/>
        </w:rPr>
        <w:t>, Vol. 1, No. 3, Pp. 212–216, Nov. 2020, Doi: 10.22373/Jsai.V1i3.766.</w:t>
      </w:r>
    </w:p>
    <w:p w14:paraId="266E7002" w14:textId="6FA7363F" w:rsidR="00881A66" w:rsidRPr="00881A66" w:rsidRDefault="00881A66" w:rsidP="00881A66">
      <w:pPr>
        <w:pStyle w:val="Bibliography"/>
        <w:jc w:val="both"/>
        <w:rPr>
          <w:sz w:val="16"/>
        </w:rPr>
      </w:pPr>
      <w:r w:rsidRPr="00881A66">
        <w:rPr>
          <w:sz w:val="16"/>
        </w:rPr>
        <w:t>[31]</w:t>
      </w:r>
      <w:r w:rsidRPr="00881A66">
        <w:rPr>
          <w:sz w:val="16"/>
        </w:rPr>
        <w:tab/>
        <w:t>Z. Utami And H. Z. Wadjo, “Perlindungan Hukum Terhadap Pekerja Seks Komersil Anak Di Kabupaten Kepulauan Aru,” Vol. 1, No. 1, 2021.</w:t>
      </w:r>
    </w:p>
    <w:p w14:paraId="75CBBDC3" w14:textId="25629E75" w:rsidR="00881A66" w:rsidRPr="00881A66" w:rsidRDefault="00881A66" w:rsidP="00881A66">
      <w:pPr>
        <w:pStyle w:val="Bibliography"/>
        <w:jc w:val="both"/>
        <w:rPr>
          <w:sz w:val="16"/>
        </w:rPr>
      </w:pPr>
      <w:r w:rsidRPr="00881A66">
        <w:rPr>
          <w:sz w:val="16"/>
        </w:rPr>
        <w:t>[32]</w:t>
      </w:r>
      <w:r w:rsidRPr="00881A66">
        <w:rPr>
          <w:sz w:val="16"/>
        </w:rPr>
        <w:tab/>
        <w:t xml:space="preserve">S. H. Cook, E. P. Wood, F. Kapadia, And P. N. Halkitis, “Adult Attachment Anxiety Is Protective Against The Effects Of Internalized Homophobia On Condomless Sex Among Young Sexual Minority Men: The P18 Cohort Study,” </w:t>
      </w:r>
      <w:r w:rsidRPr="00881A66">
        <w:rPr>
          <w:i/>
          <w:iCs/>
          <w:sz w:val="16"/>
        </w:rPr>
        <w:t>The Journal Of Sex Research</w:t>
      </w:r>
      <w:r w:rsidRPr="00881A66">
        <w:rPr>
          <w:sz w:val="16"/>
        </w:rPr>
        <w:t>, Vol. 61, No. 5, Pp. 742–749, Jun. 2024, Doi: 10.1080/00224499.2023.2167192.</w:t>
      </w:r>
    </w:p>
    <w:p w14:paraId="243BD528" w14:textId="000BDC9F" w:rsidR="00881A66" w:rsidRPr="00881A66" w:rsidRDefault="00881A66" w:rsidP="00881A66">
      <w:pPr>
        <w:pStyle w:val="Bibliography"/>
        <w:jc w:val="both"/>
        <w:rPr>
          <w:sz w:val="16"/>
        </w:rPr>
      </w:pPr>
      <w:r w:rsidRPr="00881A66">
        <w:rPr>
          <w:sz w:val="16"/>
        </w:rPr>
        <w:t>[33]</w:t>
      </w:r>
      <w:r w:rsidRPr="00881A66">
        <w:rPr>
          <w:sz w:val="16"/>
        </w:rPr>
        <w:tab/>
        <w:t xml:space="preserve">B. M. King, “The Influence Of Social Desirability On Sexual Behavior Surveys: A Review,” </w:t>
      </w:r>
      <w:r w:rsidRPr="00881A66">
        <w:rPr>
          <w:i/>
          <w:iCs/>
          <w:sz w:val="16"/>
        </w:rPr>
        <w:t>Arch Sex Behav</w:t>
      </w:r>
      <w:r w:rsidRPr="00881A66">
        <w:rPr>
          <w:sz w:val="16"/>
        </w:rPr>
        <w:t>, Vol. 51, No. 3, Pp. 1495–1501, Apr. 2022, Doi: 10.1007/S10508-021-02197-0.</w:t>
      </w:r>
    </w:p>
    <w:p w14:paraId="266D27FD" w14:textId="0D73CCF6" w:rsidR="00881A66" w:rsidRPr="00881A66" w:rsidRDefault="00881A66" w:rsidP="00881A66">
      <w:pPr>
        <w:pStyle w:val="Bibliography"/>
        <w:jc w:val="both"/>
        <w:rPr>
          <w:sz w:val="16"/>
        </w:rPr>
      </w:pPr>
      <w:r w:rsidRPr="00881A66">
        <w:rPr>
          <w:sz w:val="16"/>
        </w:rPr>
        <w:t>[34]</w:t>
      </w:r>
      <w:r w:rsidRPr="00881A66">
        <w:rPr>
          <w:sz w:val="16"/>
        </w:rPr>
        <w:tab/>
        <w:t xml:space="preserve">C. Krüger, “Culture, Trauma And Dissociation: A Broadening Perspective For Our Field,” </w:t>
      </w:r>
      <w:r w:rsidRPr="00881A66">
        <w:rPr>
          <w:i/>
          <w:iCs/>
          <w:sz w:val="16"/>
        </w:rPr>
        <w:t>Journal Of Trauma &amp; Dissociation</w:t>
      </w:r>
      <w:r w:rsidRPr="00881A66">
        <w:rPr>
          <w:sz w:val="16"/>
        </w:rPr>
        <w:t>, Vol. 21, No. 1, Pp. 1–13, Jan. 2020, Doi: 10.1080/15299732.2020.1675134.</w:t>
      </w:r>
    </w:p>
    <w:p w14:paraId="44A3E130" w14:textId="2BE91917" w:rsidR="00881A66" w:rsidRPr="00881A66" w:rsidRDefault="00881A66" w:rsidP="00881A66">
      <w:pPr>
        <w:pStyle w:val="Bibliography"/>
        <w:jc w:val="both"/>
        <w:rPr>
          <w:sz w:val="16"/>
        </w:rPr>
      </w:pPr>
      <w:r w:rsidRPr="00881A66">
        <w:rPr>
          <w:sz w:val="16"/>
        </w:rPr>
        <w:t>[35]</w:t>
      </w:r>
      <w:r w:rsidRPr="00881A66">
        <w:rPr>
          <w:sz w:val="16"/>
        </w:rPr>
        <w:tab/>
        <w:t xml:space="preserve">W. M. Y. Hailitik And M. E. Setianingrum, “Hubungan Antara Dukungan Sosial Keluarga Dengan Psychological Well-Being Pada Pekerja Seks Komersial Di Panti Rehabilitasi,” </w:t>
      </w:r>
      <w:r w:rsidRPr="00881A66">
        <w:rPr>
          <w:i/>
          <w:iCs/>
          <w:sz w:val="16"/>
        </w:rPr>
        <w:t>J.Psi</w:t>
      </w:r>
      <w:r w:rsidRPr="00881A66">
        <w:rPr>
          <w:sz w:val="16"/>
        </w:rPr>
        <w:t>, Vol. 11, No. 2, Pp. 137–150, Nov. 2019, Doi: 10.31001/J.Psi.V11i2.543.</w:t>
      </w:r>
    </w:p>
    <w:p w14:paraId="01E8C171" w14:textId="2967AF19" w:rsidR="003E4229" w:rsidRDefault="00881A66" w:rsidP="00881A66">
      <w:pPr>
        <w:pBdr>
          <w:top w:val="nil"/>
          <w:left w:val="nil"/>
          <w:bottom w:val="nil"/>
          <w:right w:val="nil"/>
          <w:between w:val="nil"/>
        </w:pBdr>
        <w:jc w:val="both"/>
        <w:rPr>
          <w:color w:val="000000"/>
          <w:sz w:val="16"/>
          <w:szCs w:val="16"/>
        </w:rPr>
      </w:pPr>
      <w:r>
        <w:rPr>
          <w:noProof/>
        </w:rPr>
        <mc:AlternateContent>
          <mc:Choice Requires="wps">
            <w:drawing>
              <wp:anchor distT="0" distB="0" distL="0" distR="0" simplePos="0" relativeHeight="251658240" behindDoc="1" locked="0" layoutInCell="1" hidden="0" allowOverlap="1" wp14:anchorId="6320C825" wp14:editId="42C1DAB9">
                <wp:simplePos x="0" y="0"/>
                <wp:positionH relativeFrom="column">
                  <wp:posOffset>0</wp:posOffset>
                </wp:positionH>
                <wp:positionV relativeFrom="paragraph">
                  <wp:posOffset>34290</wp:posOffset>
                </wp:positionV>
                <wp:extent cx="5943600" cy="588645"/>
                <wp:effectExtent l="0" t="0" r="0" b="0"/>
                <wp:wrapNone/>
                <wp:docPr id="7" name="Rectangle 7"/>
                <wp:cNvGraphicFramePr/>
                <a:graphic xmlns:a="http://schemas.openxmlformats.org/drawingml/2006/main">
                  <a:graphicData uri="http://schemas.microsoft.com/office/word/2010/wordprocessingShape">
                    <wps:wsp>
                      <wps:cNvSpPr/>
                      <wps:spPr>
                        <a:xfrm>
                          <a:off x="0" y="0"/>
                          <a:ext cx="5943600" cy="588645"/>
                        </a:xfrm>
                        <a:prstGeom prst="rect">
                          <a:avLst/>
                        </a:prstGeom>
                        <a:solidFill>
                          <a:srgbClr val="FFFFFF"/>
                        </a:solidFill>
                        <a:ln w="9525" cap="flat" cmpd="sng">
                          <a:solidFill>
                            <a:srgbClr val="000000"/>
                          </a:solidFill>
                          <a:prstDash val="solid"/>
                          <a:miter lim="800000"/>
                          <a:headEnd type="none" w="sm" len="sm"/>
                          <a:tailEnd type="none" w="sm" len="sm"/>
                        </a:ln>
                      </wps:spPr>
                      <wps:txbx>
                        <w:txbxContent>
                          <w:p w14:paraId="6057EDC9" w14:textId="77777777" w:rsidR="003E4229" w:rsidRDefault="00881A66">
                            <w:pPr>
                              <w:ind w:left="432"/>
                              <w:jc w:val="both"/>
                              <w:textDirection w:val="btLr"/>
                            </w:pPr>
                            <w:r>
                              <w:rPr>
                                <w:rFonts w:ascii="Calibri" w:eastAsia="Calibri" w:hAnsi="Calibri" w:cs="Calibri"/>
                                <w:b/>
                                <w:i/>
                                <w:color w:val="000000"/>
                                <w:sz w:val="20"/>
                              </w:rPr>
                              <w:t>Conﬂict of Interest Statement:</w:t>
                            </w:r>
                          </w:p>
                          <w:p w14:paraId="284A3141" w14:textId="77777777" w:rsidR="003E4229" w:rsidRDefault="00881A66">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41506068" w14:textId="77777777" w:rsidR="003E4229" w:rsidRDefault="00881A66">
                            <w:pPr>
                              <w:ind w:left="432"/>
                              <w:jc w:val="both"/>
                              <w:textDirection w:val="btLr"/>
                            </w:pPr>
                            <w:r>
                              <w:rPr>
                                <w:rFonts w:ascii="Calibri" w:eastAsia="Calibri" w:hAnsi="Calibri" w:cs="Calibri"/>
                                <w:i/>
                                <w:color w:val="000000"/>
                                <w:sz w:val="20"/>
                              </w:rPr>
                              <w:t xml:space="preserve"> </w:t>
                            </w:r>
                          </w:p>
                        </w:txbxContent>
                      </wps:txbx>
                      <wps:bodyPr spcFirstLastPara="1" wrap="square" lIns="91425" tIns="45700" rIns="91425" bIns="45700" anchor="t" anchorCtr="0">
                        <a:noAutofit/>
                      </wps:bodyPr>
                    </wps:wsp>
                  </a:graphicData>
                </a:graphic>
              </wp:anchor>
            </w:drawing>
          </mc:Choice>
          <mc:Fallback>
            <w:pict>
              <v:rect w14:anchorId="6320C825" id="Rectangle 7" o:spid="_x0000_s1026" style="position:absolute;left:0;text-align:left;margin-left:0;margin-top:2.7pt;width:468pt;height:46.3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">
                <v:stroke startarrowwidth="narrow" startarrowlength="short" endarrowwidth="narrow" endarrowlength="short"/>
                <v:textbox inset="2.53958mm,1.2694mm,2.53958mm,1.2694mm">
                  <w:txbxContent>
                    <w:p w14:paraId="6057EDC9" w14:textId="77777777" w:rsidR="003E4229" w:rsidRDefault="00881A66">
                      <w:pPr>
                        <w:ind w:left="432"/>
                        <w:jc w:val="both"/>
                        <w:textDirection w:val="btLr"/>
                      </w:pPr>
                      <w:r>
                        <w:rPr>
                          <w:rFonts w:ascii="Calibri" w:eastAsia="Calibri" w:hAnsi="Calibri" w:cs="Calibri"/>
                          <w:b/>
                          <w:i/>
                          <w:color w:val="000000"/>
                          <w:sz w:val="20"/>
                        </w:rPr>
                        <w:t>Conﬂict of Interest Statement:</w:t>
                      </w:r>
                    </w:p>
                    <w:p w14:paraId="284A3141" w14:textId="77777777" w:rsidR="003E4229" w:rsidRDefault="00881A66">
                      <w:pPr>
                        <w:ind w:left="432"/>
                        <w:jc w:val="both"/>
                        <w:textDirection w:val="btLr"/>
                      </w:pPr>
                      <w:r>
                        <w:rPr>
                          <w:rFonts w:ascii="Calibri" w:eastAsia="Calibri" w:hAnsi="Calibri" w:cs="Calibri"/>
                          <w:i/>
                          <w:color w:val="000000"/>
                          <w:sz w:val="20"/>
                        </w:rPr>
                        <w:t>The author declares that the research was conducted in the absence of any commercial or ﬁnancial relationships that could be construed as a potential conﬂict of interest.</w:t>
                      </w:r>
                    </w:p>
                    <w:p w14:paraId="41506068" w14:textId="77777777" w:rsidR="003E4229" w:rsidRDefault="00881A66">
                      <w:pPr>
                        <w:ind w:left="432"/>
                        <w:jc w:val="both"/>
                        <w:textDirection w:val="btLr"/>
                      </w:pPr>
                      <w:r>
                        <w:rPr>
                          <w:rFonts w:ascii="Calibri" w:eastAsia="Calibri" w:hAnsi="Calibri" w:cs="Calibri"/>
                          <w:i/>
                          <w:color w:val="000000"/>
                          <w:sz w:val="20"/>
                        </w:rPr>
                        <w:t xml:space="preserve"> </w:t>
                      </w:r>
                    </w:p>
                  </w:txbxContent>
                </v:textbox>
              </v:rect>
            </w:pict>
          </mc:Fallback>
        </mc:AlternateContent>
      </w:r>
      <w:r>
        <w:rPr>
          <w:color w:val="000000"/>
          <w:sz w:val="16"/>
          <w:szCs w:val="16"/>
        </w:rPr>
        <w:fldChar w:fldCharType="end"/>
      </w:r>
    </w:p>
    <w:p w14:paraId="5951CAD7" w14:textId="40EB995F" w:rsidR="003E4229" w:rsidRDefault="003E4229">
      <w:pPr>
        <w:pBdr>
          <w:top w:val="nil"/>
          <w:left w:val="nil"/>
          <w:bottom w:val="nil"/>
          <w:right w:val="nil"/>
          <w:between w:val="nil"/>
        </w:pBdr>
        <w:ind w:left="432" w:hanging="432"/>
        <w:jc w:val="both"/>
        <w:rPr>
          <w:color w:val="000000"/>
          <w:sz w:val="16"/>
          <w:szCs w:val="16"/>
        </w:rPr>
      </w:pPr>
    </w:p>
    <w:p w14:paraId="31DF7C31" w14:textId="77777777" w:rsidR="003E4229" w:rsidRDefault="003E4229">
      <w:pPr>
        <w:pBdr>
          <w:top w:val="nil"/>
          <w:left w:val="nil"/>
          <w:bottom w:val="nil"/>
          <w:right w:val="nil"/>
          <w:between w:val="nil"/>
        </w:pBdr>
        <w:ind w:left="432" w:hanging="432"/>
        <w:jc w:val="both"/>
        <w:rPr>
          <w:color w:val="000000"/>
          <w:sz w:val="20"/>
          <w:szCs w:val="20"/>
        </w:rPr>
      </w:pPr>
    </w:p>
    <w:p w14:paraId="65AC255C" w14:textId="77777777" w:rsidR="003E4229" w:rsidRDefault="003E4229">
      <w:pPr>
        <w:pBdr>
          <w:top w:val="nil"/>
          <w:left w:val="nil"/>
          <w:bottom w:val="nil"/>
          <w:right w:val="nil"/>
          <w:between w:val="nil"/>
        </w:pBdr>
        <w:ind w:left="432" w:hanging="432"/>
        <w:jc w:val="both"/>
        <w:rPr>
          <w:color w:val="000000"/>
          <w:sz w:val="16"/>
          <w:szCs w:val="16"/>
        </w:rPr>
      </w:pPr>
    </w:p>
    <w:p w14:paraId="18223828" w14:textId="77777777" w:rsidR="003E4229" w:rsidRDefault="003E4229">
      <w:pPr>
        <w:pBdr>
          <w:top w:val="nil"/>
          <w:left w:val="nil"/>
          <w:bottom w:val="nil"/>
          <w:right w:val="nil"/>
          <w:between w:val="nil"/>
        </w:pBdr>
        <w:ind w:left="432" w:hanging="432"/>
        <w:jc w:val="both"/>
        <w:rPr>
          <w:color w:val="000000"/>
          <w:sz w:val="16"/>
          <w:szCs w:val="16"/>
        </w:rPr>
      </w:pPr>
    </w:p>
    <w:sectPr w:rsidR="003E4229">
      <w:type w:val="continuous"/>
      <w:pgSz w:w="11906" w:h="16838"/>
      <w:pgMar w:top="1701" w:right="1134" w:bottom="1701" w:left="1412" w:header="1134"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484F041" w14:textId="77777777" w:rsidR="00881A66" w:rsidRDefault="00881A66">
      <w:r>
        <w:separator/>
      </w:r>
    </w:p>
  </w:endnote>
  <w:endnote w:type="continuationSeparator" w:id="0">
    <w:p w14:paraId="00A363FE" w14:textId="77777777" w:rsidR="00881A66" w:rsidRDefault="00881A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Noto Sans Symbols">
    <w:charset w:val="00"/>
    <w:family w:val="auto"/>
    <w:pitch w:val="default"/>
    <w:embedRegular r:id="rId1" w:fontKey="{886F9A6E-674D-442E-96D1-7F3D208283EF}"/>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Cambria"/>
    <w:charset w:val="01"/>
    <w:family w:val="auto"/>
    <w:pitch w:val="variable"/>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95198D8D-326F-4D1E-A4CA-2DD09EE567E0}"/>
    <w:embedBold r:id="rId3" w:fontKey="{601C94BB-7331-433B-BE13-491C77467C7F}"/>
    <w:embedItalic r:id="rId4" w:fontKey="{52A057DC-1F66-49E3-8CC5-16DB7275A8AB}"/>
    <w:embedBoldItalic r:id="rId5" w:fontKey="{E5BBA3CD-6DBC-439D-A9A5-B4E5023F1E9E}"/>
  </w:font>
  <w:font w:name="Calibri Light">
    <w:panose1 w:val="020F0302020204030204"/>
    <w:charset w:val="00"/>
    <w:family w:val="swiss"/>
    <w:pitch w:val="variable"/>
    <w:sig w:usb0="E4002EFF" w:usb1="C000247B" w:usb2="00000009" w:usb3="00000000" w:csb0="000001FF" w:csb1="00000000"/>
    <w:embedRegular r:id="rId6" w:fontKey="{1B7B8A28-59D0-42C0-9AA0-A084210823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1061E0" w14:textId="77777777" w:rsidR="003E4229" w:rsidRDefault="00881A66">
    <w:pPr>
      <w:pBdr>
        <w:top w:val="nil"/>
        <w:left w:val="nil"/>
        <w:bottom w:val="nil"/>
        <w:right w:val="nil"/>
        <w:between w:val="nil"/>
      </w:pBdr>
      <w:jc w:val="center"/>
      <w:rPr>
        <w:color w:val="000000"/>
        <w:sz w:val="14"/>
        <w:szCs w:val="14"/>
      </w:rPr>
    </w:pPr>
    <w:r>
      <w:rPr>
        <w:color w:val="000000"/>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A8658D" w14:textId="77777777" w:rsidR="003E4229" w:rsidRDefault="00881A66">
    <w:pPr>
      <w:pBdr>
        <w:top w:val="nil"/>
        <w:left w:val="nil"/>
        <w:bottom w:val="nil"/>
        <w:right w:val="nil"/>
        <w:between w:val="nil"/>
      </w:pBdr>
      <w:ind w:left="432" w:hanging="432"/>
      <w:jc w:val="center"/>
      <w:rPr>
        <w:color w:val="000000"/>
        <w:sz w:val="14"/>
        <w:szCs w:val="14"/>
      </w:rPr>
    </w:pPr>
    <w:r>
      <w:rPr>
        <w:color w:val="000000"/>
        <w:sz w:val="14"/>
        <w:szCs w:val="14"/>
      </w:rPr>
      <w:t>Copyright ©</w:t>
    </w:r>
    <w:r>
      <w:rPr>
        <w:sz w:val="14"/>
        <w:szCs w:val="14"/>
      </w:rPr>
      <w:t xml:space="preserve"> </w:t>
    </w:r>
    <w:r>
      <w:rPr>
        <w:color w:val="000000"/>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2BA475" w14:textId="77777777" w:rsidR="003E4229" w:rsidRDefault="00881A66">
    <w:pPr>
      <w:ind w:left="432"/>
      <w:jc w:val="center"/>
      <w:rPr>
        <w:rFonts w:ascii="Calibri" w:eastAsia="Calibri" w:hAnsi="Calibri" w:cs="Calibri"/>
        <w:sz w:val="16"/>
        <w:szCs w:val="16"/>
      </w:rPr>
    </w:pPr>
    <w:r>
      <w:rPr>
        <w:sz w:val="14"/>
        <w:szCs w:val="14"/>
      </w:rPr>
      <w:t>Copyright © 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5DE601" w14:textId="77777777" w:rsidR="00881A66" w:rsidRDefault="00881A66">
      <w:r>
        <w:separator/>
      </w:r>
    </w:p>
  </w:footnote>
  <w:footnote w:type="continuationSeparator" w:id="0">
    <w:p w14:paraId="30FFFB81" w14:textId="77777777" w:rsidR="00881A66" w:rsidRDefault="00881A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EC54F0" w14:textId="77777777" w:rsidR="003E4229" w:rsidRDefault="00881A66">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562028">
      <w:rPr>
        <w:noProof/>
        <w:color w:val="000000"/>
      </w:rPr>
      <w:t>2</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CC33B74" w14:textId="1FA37256" w:rsidR="003E4229" w:rsidRDefault="00881A66">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562028">
      <w:rPr>
        <w:noProof/>
        <w:color w:val="000000"/>
      </w:rPr>
      <w:t>3</w:t>
    </w:r>
    <w:r>
      <w:rPr>
        <w:color w:val="000000"/>
      </w:rPr>
      <w:fldChar w:fldCharType="end"/>
    </w:r>
  </w:p>
  <w:p w14:paraId="48CCBACA" w14:textId="77777777" w:rsidR="003E4229" w:rsidRDefault="003E4229">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3753D" w14:textId="77777777" w:rsidR="003E4229" w:rsidRDefault="00881A66">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562028">
      <w:rPr>
        <w:noProof/>
        <w:color w:val="000000"/>
      </w:rPr>
      <w:t>1</w:t>
    </w:r>
    <w:r>
      <w:rPr>
        <w:color w:val="000000"/>
      </w:rPr>
      <w:fldChar w:fldCharType="end"/>
    </w:r>
  </w:p>
  <w:p w14:paraId="0D357FFA" w14:textId="77777777" w:rsidR="003E4229" w:rsidRDefault="003E4229"/>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4786673"/>
    <w:multiLevelType w:val="multilevel"/>
    <w:tmpl w:val="2A3A4E32"/>
    <w:lvl w:ilvl="0">
      <w:start w:val="1"/>
      <w:numFmt w:val="decimal"/>
      <w:lvlText w:val="[%1]"/>
      <w:lvlJc w:val="left"/>
      <w:pPr>
        <w:ind w:left="432" w:hanging="432"/>
      </w:pPr>
    </w:lvl>
    <w:lvl w:ilvl="1">
      <w:start w:val="1"/>
      <w:numFmt w:val="decimal"/>
      <w:lvlText w:val="%1.%2)"/>
      <w:lvlJc w:val="left"/>
      <w:pPr>
        <w:ind w:left="936" w:hanging="720"/>
      </w:pPr>
    </w:lvl>
    <w:lvl w:ilvl="2">
      <w:start w:val="1"/>
      <w:numFmt w:val="decimal"/>
      <w:lvlText w:val="%3)"/>
      <w:lvlJc w:val="left"/>
      <w:pPr>
        <w:ind w:left="360" w:hanging="360"/>
      </w:pPr>
    </w:lvl>
    <w:lvl w:ilvl="3">
      <w:start w:val="1"/>
      <w:numFmt w:val="decimal"/>
      <w:lvlText w:val="%1.%2.%3.%4."/>
      <w:lvlJc w:val="left"/>
      <w:pPr>
        <w:ind w:left="1296" w:hanging="1080"/>
      </w:pPr>
    </w:lvl>
    <w:lvl w:ilvl="4">
      <w:start w:val="1"/>
      <w:numFmt w:val="decimal"/>
      <w:lvlText w:val="%1.%2.%3.%4.%5."/>
      <w:lvlJc w:val="left"/>
      <w:pPr>
        <w:ind w:left="1296" w:hanging="1080"/>
      </w:pPr>
    </w:lvl>
    <w:lvl w:ilvl="5">
      <w:start w:val="1"/>
      <w:numFmt w:val="decimal"/>
      <w:lvlText w:val="%1.%2.%3.%4.%5.%6."/>
      <w:lvlJc w:val="left"/>
      <w:pPr>
        <w:ind w:left="1656" w:hanging="1440"/>
      </w:pPr>
    </w:lvl>
    <w:lvl w:ilvl="6">
      <w:start w:val="1"/>
      <w:numFmt w:val="decimal"/>
      <w:lvlText w:val="%1.%2.%3.%4.%5.%6.%7."/>
      <w:lvlJc w:val="left"/>
      <w:pPr>
        <w:ind w:left="1656" w:hanging="1440"/>
      </w:pPr>
    </w:lvl>
    <w:lvl w:ilvl="7">
      <w:start w:val="1"/>
      <w:numFmt w:val="decimal"/>
      <w:lvlText w:val="%1.%2.%3.%4.%5.%6.%7.%8."/>
      <w:lvlJc w:val="left"/>
      <w:pPr>
        <w:ind w:left="2016" w:hanging="1800"/>
      </w:pPr>
    </w:lvl>
    <w:lvl w:ilvl="8">
      <w:start w:val="1"/>
      <w:numFmt w:val="decimal"/>
      <w:lvlText w:val="%1.%2.%3.%4.%5.%6.%7.%8.%9."/>
      <w:lvlJc w:val="left"/>
      <w:pPr>
        <w:ind w:left="2016" w:hanging="1800"/>
      </w:pPr>
    </w:lvl>
  </w:abstractNum>
  <w:abstractNum w:abstractNumId="1" w15:restartNumberingAfterBreak="0">
    <w:nsid w:val="352C1909"/>
    <w:multiLevelType w:val="multilevel"/>
    <w:tmpl w:val="2EE444E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5B2F6ED9"/>
    <w:multiLevelType w:val="multilevel"/>
    <w:tmpl w:val="78EEAFBC"/>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3" w15:restartNumberingAfterBreak="0">
    <w:nsid w:val="60FB4BF2"/>
    <w:multiLevelType w:val="multilevel"/>
    <w:tmpl w:val="B588B0D4"/>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794981049">
    <w:abstractNumId w:val="3"/>
  </w:num>
  <w:num w:numId="2" w16cid:durableId="313215790">
    <w:abstractNumId w:val="1"/>
  </w:num>
  <w:num w:numId="3" w16cid:durableId="1400322658">
    <w:abstractNumId w:val="2"/>
  </w:num>
  <w:num w:numId="4" w16cid:durableId="15997497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defaultTabStop w:val="720"/>
  <w:evenAndOddHeaders/>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E4229"/>
    <w:rsid w:val="003E4229"/>
    <w:rsid w:val="00562028"/>
    <w:rsid w:val="007E5B7E"/>
    <w:rsid w:val="00841EE0"/>
    <w:rsid w:val="00881A66"/>
    <w:rsid w:val="00DE70D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0DF38FA1"/>
  <w15:docId w15:val="{C3DB8122-E782-4451-8BBD-D1AFEBBB3B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id-ID"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pPr>
    <w:rPr>
      <w:lang w:eastAsia="zh-CN"/>
    </w:rPr>
  </w:style>
  <w:style w:type="paragraph" w:styleId="Heading1">
    <w:name w:val="heading 1"/>
    <w:basedOn w:val="Normal"/>
    <w:next w:val="Normal"/>
    <w:uiPriority w:val="9"/>
    <w:qFormat/>
    <w:pPr>
      <w:keepNext/>
      <w:numPr>
        <w:numId w:val="1"/>
      </w:numPr>
      <w:spacing w:before="288" w:after="144"/>
      <w:jc w:val="center"/>
      <w:outlineLvl w:val="0"/>
    </w:pPr>
    <w:rPr>
      <w:b/>
      <w:smallCaps/>
      <w:sz w:val="20"/>
      <w:szCs w:val="20"/>
    </w:rPr>
  </w:style>
  <w:style w:type="paragraph" w:styleId="Heading2">
    <w:name w:val="heading 2"/>
    <w:basedOn w:val="Normal"/>
    <w:next w:val="Normal"/>
    <w:uiPriority w:val="9"/>
    <w:semiHidden/>
    <w:unhideWhenUsed/>
    <w:qFormat/>
    <w:pPr>
      <w:keepNext/>
      <w:numPr>
        <w:ilvl w:val="1"/>
        <w:numId w:val="1"/>
      </w:numPr>
      <w:jc w:val="both"/>
      <w:outlineLvl w:val="1"/>
    </w:pPr>
    <w:rPr>
      <w:szCs w:val="20"/>
    </w:rPr>
  </w:style>
  <w:style w:type="paragraph" w:styleId="Heading3">
    <w:name w:val="heading 3"/>
    <w:basedOn w:val="Normal"/>
    <w:next w:val="Normal"/>
    <w:uiPriority w:val="9"/>
    <w:semiHidden/>
    <w:unhideWhenUsed/>
    <w:qFormat/>
    <w:pPr>
      <w:keepNext/>
      <w:numPr>
        <w:ilvl w:val="2"/>
        <w:numId w:val="1"/>
      </w:numPr>
      <w:ind w:firstLine="851"/>
      <w:jc w:val="both"/>
      <w:outlineLvl w:val="2"/>
    </w:pPr>
    <w:rPr>
      <w:b/>
      <w:sz w:val="20"/>
      <w:szCs w:val="20"/>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link w:val="BodyTextChar"/>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uiPriority w:val="11"/>
    <w:qFormat/>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3"/>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67458E"/>
    <w:rPr>
      <w:rFonts w:ascii="Courier New" w:hAnsi="Courier New" w:cs="Courier New"/>
    </w:rPr>
  </w:style>
  <w:style w:type="table" w:customStyle="1" w:styleId="a">
    <w:basedOn w:val="TableNormal"/>
    <w:tblPr>
      <w:tblStyleRowBandSize w:val="1"/>
      <w:tblStyleColBandSize w:val="1"/>
      <w:tblCellMar>
        <w:top w:w="100" w:type="dxa"/>
        <w:left w:w="100" w:type="dxa"/>
        <w:bottom w:w="100" w:type="dxa"/>
        <w:right w:w="100" w:type="dxa"/>
      </w:tblCellMar>
    </w:tblPr>
  </w:style>
  <w:style w:type="character" w:customStyle="1" w:styleId="BodyTextChar">
    <w:name w:val="Body Text Char"/>
    <w:basedOn w:val="DefaultParagraphFont"/>
    <w:link w:val="BodyText"/>
    <w:rsid w:val="007E5B7E"/>
    <w:rPr>
      <w:lang w:eastAsia="zh-CN"/>
    </w:rPr>
  </w:style>
  <w:style w:type="paragraph" w:styleId="Bibliography">
    <w:name w:val="Bibliography"/>
    <w:basedOn w:val="Normal"/>
    <w:next w:val="Normal"/>
    <w:uiPriority w:val="37"/>
    <w:unhideWhenUsed/>
    <w:rsid w:val="00881A66"/>
    <w:pPr>
      <w:tabs>
        <w:tab w:val="left" w:pos="504"/>
      </w:tabs>
      <w:ind w:left="504" w:hanging="504"/>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12</Pages>
  <Words>24589</Words>
  <Characters>140163</Characters>
  <Application>Microsoft Office Word</Application>
  <DocSecurity>4</DocSecurity>
  <Lines>1168</Lines>
  <Paragraphs>328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164424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Reviewer</dc:creator>
  <cp:lastModifiedBy>Arifin</cp:lastModifiedBy>
  <cp:revision>2</cp:revision>
  <dcterms:created xsi:type="dcterms:W3CDTF">2024-08-14T04:46:00Z</dcterms:created>
  <dcterms:modified xsi:type="dcterms:W3CDTF">2024-08-14T04:46:00Z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http://www.zotero.org/styles/chicago-fullnote-bibliography</vt:lpwstr>
  </property>
  <property fmtid="{D5CDD505-2E9C-101B-9397-08002B2CF9AE}" pid="13" name="Mendeley Recent Style Name 5_1">
    <vt:lpwstr>Chicago Manual of Style 17th edition (full note)</vt:lpwstr>
  </property>
  <property fmtid="{D5CDD505-2E9C-101B-9397-08002B2CF9AE}" pid="14" name="Mendeley Recent Style Id 6_1">
    <vt:lpwstr>http://www.zotero.org/styles/harvard1</vt:lpwstr>
  </property>
  <property fmtid="{D5CDD505-2E9C-101B-9397-08002B2CF9AE}" pid="15" name="Mendeley Recent Style Name 6_1">
    <vt:lpwstr>Harvard reference format 1 (deprecated)</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ZOTERO_PREF_1">
    <vt:lpwstr>&lt;data data-version="3" zotero-version="6.0.36"&gt;&lt;session id="OVUhBuPn"/&gt;&lt;style id="http://www.zotero.org/styles/ieee" locale="en-US" hasBibliography="1" bibliographyStyleHasBeenSet="1"/&gt;&lt;prefs&gt;&lt;pref name="fieldType" value="Field"/&gt;&lt;/prefs&gt;&lt;/data&gt;</vt:lpwstr>
  </property>
</Properties>
</file>