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1B83" w14:textId="2D7C700B" w:rsidR="00556EB6" w:rsidRDefault="00556EB6" w:rsidP="00556EB6">
      <w:pPr>
        <w:spacing w:after="108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t>Hasil Uji Normalitas</w:t>
      </w:r>
    </w:p>
    <w:p w14:paraId="39A119E2" w14:textId="77777777" w:rsidR="00EB2120" w:rsidRPr="00EB2120" w:rsidRDefault="00EB2120" w:rsidP="00EB212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EB21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746AB350" wp14:editId="063A3759">
            <wp:extent cx="2701925" cy="2039496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76" cy="20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972BD" w14:textId="3253129D" w:rsidR="00556EB6" w:rsidRPr="00556EB6" w:rsidRDefault="00556EB6" w:rsidP="00556EB6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04E083B1" w14:textId="7623BA3D" w:rsidR="0084395A" w:rsidRDefault="00556EB6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Hasil uji normalitas yang telah dilakukan dengan menggunakan metode grafik menunjukkan bahwa residual data penelitian telah terdistribusi secara normal. Bedasarkan hal tersebut maka dapat disimpulkan bahwa asumsi normalitas telah terpenuhi</w:t>
      </w:r>
    </w:p>
    <w:p w14:paraId="2213D406" w14:textId="77777777" w:rsidR="00556EB6" w:rsidRDefault="00556EB6" w:rsidP="00556E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46A32E" w14:textId="33C4C435" w:rsidR="00556EB6" w:rsidRDefault="00556EB6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Linearitas </w:t>
      </w:r>
    </w:p>
    <w:p w14:paraId="05322EC7" w14:textId="77777777" w:rsidR="00556EB6" w:rsidRDefault="00556EB6" w:rsidP="00556EB6">
      <w:pPr>
        <w:pStyle w:val="Heading4"/>
        <w:jc w:val="center"/>
      </w:pPr>
      <w:r>
        <w:t>Stress Akademik vs. Dukungan Sosial</w:t>
      </w:r>
    </w:p>
    <w:p w14:paraId="7F6EFDE4" w14:textId="77777777" w:rsidR="00EB2120" w:rsidRPr="00EB2120" w:rsidRDefault="00EB2120" w:rsidP="00EB212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EB21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600F1980" wp14:editId="4D105283">
            <wp:extent cx="2489200" cy="1878926"/>
            <wp:effectExtent l="0" t="0" r="6350" b="762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572" cy="188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FFEC9" w14:textId="77777777" w:rsidR="00EB2120" w:rsidRPr="00EB2120" w:rsidRDefault="00EB2120" w:rsidP="00EB2120"/>
    <w:p w14:paraId="14FBD5C2" w14:textId="4869D5C1" w:rsidR="00556EB6" w:rsidRPr="00556EB6" w:rsidRDefault="00556EB6" w:rsidP="00556EB6">
      <w:pPr>
        <w:jc w:val="center"/>
      </w:pPr>
    </w:p>
    <w:p w14:paraId="4A9163B7" w14:textId="77777777" w:rsidR="00556EB6" w:rsidRDefault="00556EB6" w:rsidP="00556EB6">
      <w:pPr>
        <w:pStyle w:val="Heading4"/>
        <w:jc w:val="center"/>
      </w:pPr>
      <w:r>
        <w:t>Stress Akademik vs. Resiliensi</w:t>
      </w:r>
    </w:p>
    <w:p w14:paraId="38287E49" w14:textId="77777777" w:rsidR="00EB2120" w:rsidRPr="00EB2120" w:rsidRDefault="00EB2120" w:rsidP="00EB212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EB21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048187F8" wp14:editId="55B99EDC">
            <wp:extent cx="2489119" cy="1878864"/>
            <wp:effectExtent l="0" t="0" r="6985" b="762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81" cy="1886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B3155" w14:textId="362C480A" w:rsidR="00556EB6" w:rsidRDefault="00556EB6" w:rsidP="00556EB6">
      <w:pPr>
        <w:jc w:val="center"/>
      </w:pPr>
    </w:p>
    <w:p w14:paraId="7DF5BD49" w14:textId="572B91FC" w:rsidR="00556EB6" w:rsidRDefault="00556EB6" w:rsidP="00556E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8C9C85" w14:textId="77777777" w:rsidR="00556EB6" w:rsidRDefault="00556EB6" w:rsidP="00556EB6">
      <w:pPr>
        <w:pStyle w:val="Heading4"/>
        <w:jc w:val="center"/>
      </w:pPr>
      <w:r>
        <w:t>Stress Akademik vs. Self-Esteem</w:t>
      </w:r>
    </w:p>
    <w:p w14:paraId="2DD18427" w14:textId="77777777" w:rsidR="00EB2120" w:rsidRPr="00EB2120" w:rsidRDefault="00EB2120" w:rsidP="00EB212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EB212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59C784E3" wp14:editId="182B71CE">
            <wp:extent cx="2513456" cy="1897234"/>
            <wp:effectExtent l="0" t="0" r="1270" b="825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171" cy="190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D8B29" w14:textId="61057C5C" w:rsidR="00556EB6" w:rsidRDefault="00556EB6" w:rsidP="00556EB6">
      <w:pPr>
        <w:jc w:val="center"/>
      </w:pPr>
    </w:p>
    <w:p w14:paraId="4F733C8B" w14:textId="62DB3CD1" w:rsidR="00556EB6" w:rsidRDefault="00556EB6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Bedasarkan hasil uji linearitas yang dilakukan, maka dapat disimpulkan bahwa </w:t>
      </w:r>
      <w:r w:rsidR="00FD1FAA">
        <w:rPr>
          <w:rFonts w:ascii="Times New Roman" w:hAnsi="Times New Roman" w:cs="Times New Roman"/>
          <w:sz w:val="24"/>
          <w:szCs w:val="24"/>
        </w:rPr>
        <w:t>terdapat hubungan linear antara variabel yang terlihat dari titik scatter plot yang berkumpul dan membentuk bidang garis linear dan membentuk bentuk elips jika dibuat lingkaran diantaranya.</w:t>
      </w:r>
    </w:p>
    <w:tbl>
      <w:tblPr>
        <w:tblW w:w="91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66"/>
        <w:gridCol w:w="940"/>
        <w:gridCol w:w="186"/>
        <w:gridCol w:w="1199"/>
        <w:gridCol w:w="291"/>
        <w:gridCol w:w="759"/>
        <w:gridCol w:w="241"/>
        <w:gridCol w:w="999"/>
        <w:gridCol w:w="301"/>
        <w:gridCol w:w="675"/>
        <w:gridCol w:w="186"/>
        <w:gridCol w:w="642"/>
        <w:gridCol w:w="186"/>
        <w:gridCol w:w="820"/>
        <w:gridCol w:w="260"/>
        <w:gridCol w:w="585"/>
        <w:gridCol w:w="186"/>
      </w:tblGrid>
      <w:tr w:rsidR="00EB2120" w:rsidRPr="00EB2120" w14:paraId="76240336" w14:textId="77777777" w:rsidTr="00EB2120">
        <w:trPr>
          <w:tblHeader/>
        </w:trPr>
        <w:tc>
          <w:tcPr>
            <w:tcW w:w="9177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36288BA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Coefficients</w:t>
            </w: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EB2120" w:rsidRPr="00EB2120" w14:paraId="236788CF" w14:textId="77777777" w:rsidTr="00EB2120">
        <w:trPr>
          <w:tblHeader/>
        </w:trPr>
        <w:tc>
          <w:tcPr>
            <w:tcW w:w="737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5E9C1EEF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265B9B74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Collinearity Statistics</w:t>
            </w:r>
          </w:p>
        </w:tc>
      </w:tr>
      <w:tr w:rsidR="00EB2120" w:rsidRPr="00EB2120" w14:paraId="2C3E779D" w14:textId="77777777" w:rsidTr="00EB212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5F8349B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E06FC1F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D02F49F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56F5CEA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C4C5F17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8E8C648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t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50B7239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329EC26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A550F72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VIF</w:t>
            </w:r>
          </w:p>
        </w:tc>
      </w:tr>
      <w:tr w:rsidR="00EB2120" w:rsidRPr="00EB2120" w14:paraId="10D8D2F4" w14:textId="77777777" w:rsidTr="00EB212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7F7B81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B1E9EA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679F22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50AF33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5DF4D1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80.360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85E61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D8FD55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7BA52E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7CC6EE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E85D9E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5C695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76.030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41FA81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342725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CE68B8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94301C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06972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E0E206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4BBE85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B2120" w:rsidRPr="00EB2120" w14:paraId="74CFEB03" w14:textId="77777777" w:rsidTr="00EB212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219DED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B46B4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848F5C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7C8CF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38EA0D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197.939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877B40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42A9C4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9.938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779EA5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B0DDCA1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D611A2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6F6B82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7C5D8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1BDA54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93B8C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23C83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C4A25F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95FFC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82A3B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B2120" w:rsidRPr="00EB2120" w14:paraId="31DFCDB9" w14:textId="77777777" w:rsidTr="00EB212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77C733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21EC21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6CB0D1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C7FB1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F8B842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7C1B57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5A4E1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72E8B4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56102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B60B3F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DA4588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-2.508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AA3D7C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05980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0.013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A670E1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4538E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A42B71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2352C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1.289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2ACBF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01E156F9" w14:textId="77777777" w:rsidTr="00EB212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E409DF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5B9DC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C0DF8A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Resiliensi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4CA1D3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E8FCB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-1.552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32A80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65084E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FC8A8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5B2FFD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4CD9AC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47706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-6.380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AF0B5C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53A54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F7B0D8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47F61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B94705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E66328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1.234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76D54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6D0FB39C" w14:textId="77777777" w:rsidTr="00EB212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CD22EE7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5E2058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0BCB4D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Self-Esteem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832211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BE9888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EE4F48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B6447A2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1D00D2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B55293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72DCCE3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19E121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-4.590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DE7F76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CCAEDB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5CCAFE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E45E65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0626BA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0885D6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1.466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033B88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20346FC0" w14:textId="77777777" w:rsidTr="00EB2120">
        <w:tc>
          <w:tcPr>
            <w:tcW w:w="9177" w:type="dxa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A5465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850517E" w14:textId="77777777" w:rsidR="00FD1FAA" w:rsidRDefault="00FD1FAA" w:rsidP="00556E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CC11BF" w14:textId="46E1030E" w:rsidR="00FD1FAA" w:rsidRDefault="00FD1FAA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Hasil test multikolinearitas yang dilakukan menunjukkan bahwa tidak terjadi multikolinearitas diantara variabel dikarenakan nilai VIF &lt; 10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186"/>
        <w:gridCol w:w="240"/>
        <w:gridCol w:w="186"/>
        <w:gridCol w:w="1405"/>
        <w:gridCol w:w="186"/>
        <w:gridCol w:w="874"/>
        <w:gridCol w:w="264"/>
        <w:gridCol w:w="642"/>
        <w:gridCol w:w="186"/>
      </w:tblGrid>
      <w:tr w:rsidR="00EB2120" w:rsidRPr="00EB2120" w14:paraId="34B9E85E" w14:textId="77777777" w:rsidTr="00EB2120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17370C4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Pearson's Correlations</w:t>
            </w: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EB2120" w:rsidRPr="00EB2120" w14:paraId="624FF901" w14:textId="77777777" w:rsidTr="00EB212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B143DD5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14:paraId="3294EC7F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6418EFE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C176B5B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97E6E07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</w:t>
            </w:r>
          </w:p>
        </w:tc>
      </w:tr>
      <w:tr w:rsidR="00EB2120" w:rsidRPr="00EB2120" w14:paraId="2F66DC25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FBA15A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69F5B3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03C58B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BE4688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8A48B7F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Stress Akademik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887AE7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DFD2BF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A4D9A2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3DD339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DD147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57013E34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A17B2C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Resiliensi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FF27DE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A9442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A8FB4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BC2AC8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Stress Akademik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C214CC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A49D4B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330F26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D91AE4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6E980DB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03BE5D1B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BC3944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Self-Esteem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EDC085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FF677D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031F097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E7AF6B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Stress Akademik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415831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E10BBE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8C5DD9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F94844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562B0E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491A7C0A" w14:textId="77777777" w:rsidTr="00EB2120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67DF2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2BFF8E9" w14:textId="77777777" w:rsidR="00EB2120" w:rsidRDefault="00EB2120" w:rsidP="00EB212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4D61D0" w14:textId="77777777" w:rsidR="000B13E7" w:rsidRDefault="000B13E7" w:rsidP="00556E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F13E32" w14:textId="744A43FF" w:rsidR="000B13E7" w:rsidRPr="000B13E7" w:rsidRDefault="000B13E7" w:rsidP="000B13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nilai korelasi antara stress akademik dengan 3 variabel independent menunjukkan bahwa terdapat hubungan negatif antara dukungan sosial dengan stress akademik, dengan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self </w:t>
      </w: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esteem</w:t>
      </w:r>
      <w:r>
        <w:rPr>
          <w:rFonts w:ascii="Times New Roman" w:hAnsi="Times New Roman" w:cs="Times New Roman"/>
          <w:sz w:val="24"/>
          <w:szCs w:val="24"/>
        </w:rPr>
        <w:t xml:space="preserve"> memiliki korelasi yang paling tinggi dan dukungan sosial memiliki nilai korelasi yang rendah.</w:t>
      </w:r>
    </w:p>
    <w:p w14:paraId="27B38D9F" w14:textId="77777777" w:rsidR="00FD1FAA" w:rsidRDefault="00FD1FAA" w:rsidP="00556EB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66"/>
        <w:gridCol w:w="980"/>
        <w:gridCol w:w="186"/>
        <w:gridCol w:w="1253"/>
        <w:gridCol w:w="247"/>
        <w:gridCol w:w="450"/>
        <w:gridCol w:w="186"/>
        <w:gridCol w:w="1080"/>
        <w:gridCol w:w="235"/>
        <w:gridCol w:w="675"/>
        <w:gridCol w:w="186"/>
        <w:gridCol w:w="642"/>
        <w:gridCol w:w="186"/>
      </w:tblGrid>
      <w:tr w:rsidR="00EB2120" w:rsidRPr="00EB2120" w14:paraId="1B5A73FE" w14:textId="77777777" w:rsidTr="00EB2120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9FC33C2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ANOVA</w:t>
            </w: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EB2120" w:rsidRPr="00EB2120" w14:paraId="4C119C81" w14:textId="77777777" w:rsidTr="00EB212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8209AEE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5E49D7E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E7A9627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FDF5CE4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6FB6114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4C83CB2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0CD3907" w14:textId="77777777" w:rsidR="00EB2120" w:rsidRPr="00EB2120" w:rsidRDefault="00EB2120" w:rsidP="00EB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</w:t>
            </w:r>
          </w:p>
        </w:tc>
      </w:tr>
      <w:tr w:rsidR="00EB2120" w:rsidRPr="00EB2120" w14:paraId="79700447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ADEE55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9D1B2D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28878E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E5363F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5EB27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19179.458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F1D6DF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CD2B9D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0EF096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30A06E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6393.153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877234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35115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49.562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E7891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382A6E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48945A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1D437C7B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6111DA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F6ADFC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7D9BED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D3A4D9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67D2D3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25282.622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0FD91F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09467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E112A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957F30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128.993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3D2B4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B230A3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00C1FE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1F12E1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2400E7" w14:textId="77777777" w:rsidR="00EB2120" w:rsidRPr="00EB2120" w:rsidRDefault="00EB2120" w:rsidP="00EB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1E1FCFDD" w14:textId="77777777" w:rsidTr="00EB21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0B3700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49DD4E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ABBDF2A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6D2254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CAC2B5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44462.080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9CA3EB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496C79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D352C5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1B304E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18C08E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9FE579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33344A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69D2DA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CAB21C" w14:textId="77777777" w:rsidR="00EB2120" w:rsidRPr="00EB2120" w:rsidRDefault="00EB2120" w:rsidP="00EB212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EB2120" w:rsidRPr="00EB2120" w14:paraId="5E3C6082" w14:textId="77777777" w:rsidTr="00EB2120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61625" w14:textId="77777777" w:rsidR="00EB2120" w:rsidRPr="00EB2120" w:rsidRDefault="00EB2120" w:rsidP="00EB212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B2120" w:rsidRPr="00EB2120" w14:paraId="73155A73" w14:textId="77777777" w:rsidTr="00EB2120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4F379D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Note.</w:t>
            </w: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 M₁ includes Dukungan Sosial, Resiliensi, Self-Esteem</w:t>
            </w:r>
          </w:p>
        </w:tc>
      </w:tr>
      <w:tr w:rsidR="00EB2120" w:rsidRPr="00EB2120" w14:paraId="335433E7" w14:textId="77777777" w:rsidTr="00EB2120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BD482" w14:textId="77777777" w:rsidR="00EB2120" w:rsidRPr="00EB2120" w:rsidRDefault="00EB2120" w:rsidP="00EB2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EB212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Note.</w:t>
            </w:r>
            <w:r w:rsidRPr="00EB212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10334AAC" w14:textId="77777777" w:rsidR="00776367" w:rsidRDefault="00EB2120" w:rsidP="00556EB6">
      <w:pPr>
        <w:jc w:val="both"/>
      </w:pPr>
      <w:r>
        <w:tab/>
      </w:r>
    </w:p>
    <w:p w14:paraId="1E8CBC95" w14:textId="7837CFFE" w:rsidR="00EB2120" w:rsidRDefault="00EB2120" w:rsidP="0077636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Bedasarkan hasil uji regresi linear yang telah dilakukan, maka dapat ditentukan bahwa model linear dukungan sosial, resiliensi, dan </w:t>
      </w:r>
      <w:r>
        <w:rPr>
          <w:rFonts w:ascii="Times New Roman" w:hAnsi="Times New Roman" w:cs="Times New Roman"/>
          <w:i/>
          <w:iCs/>
          <w:sz w:val="24"/>
          <w:szCs w:val="24"/>
        </w:rPr>
        <w:t>self esteem</w:t>
      </w:r>
      <w:r>
        <w:rPr>
          <w:rFonts w:ascii="Times New Roman" w:hAnsi="Times New Roman" w:cs="Times New Roman"/>
          <w:sz w:val="24"/>
          <w:szCs w:val="24"/>
        </w:rPr>
        <w:t xml:space="preserve"> dapat berpengaruh secara signifikan kepada stress akademik dari sampel penelitian </w:t>
      </w:r>
      <w:r>
        <w:rPr>
          <w:rFonts w:ascii="Times New Roman" w:hAnsi="Times New Roman" w:cs="Times New Roman"/>
          <w:i/>
          <w:iCs/>
          <w:sz w:val="24"/>
          <w:szCs w:val="24"/>
        </w:rPr>
        <w:t>(F=49,56, P-value&lt;0,001)</w:t>
      </w:r>
      <w:r>
        <w:rPr>
          <w:rFonts w:ascii="Times New Roman" w:hAnsi="Times New Roman" w:cs="Times New Roman"/>
          <w:sz w:val="24"/>
          <w:szCs w:val="24"/>
        </w:rPr>
        <w:t>. Maka bedasarkan hasil tersebut maka dapat dikatakan bahwa hipotesis penelitian terbukti benar sehingga hipotesis penelitian dapat diterima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66"/>
        <w:gridCol w:w="1415"/>
        <w:gridCol w:w="186"/>
        <w:gridCol w:w="1199"/>
        <w:gridCol w:w="291"/>
        <w:gridCol w:w="1082"/>
        <w:gridCol w:w="343"/>
        <w:gridCol w:w="998"/>
        <w:gridCol w:w="302"/>
        <w:gridCol w:w="675"/>
        <w:gridCol w:w="186"/>
        <w:gridCol w:w="642"/>
        <w:gridCol w:w="186"/>
      </w:tblGrid>
      <w:tr w:rsidR="00776367" w:rsidRPr="00776367" w14:paraId="61E8481F" w14:textId="77777777" w:rsidTr="00776367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E266472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Coefficients</w:t>
            </w: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776367" w:rsidRPr="00776367" w14:paraId="6A0B413C" w14:textId="77777777" w:rsidTr="0077636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723BDE1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1383ACE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534B10E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1790CC0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BEAF11A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F3033A1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739A8BE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</w:t>
            </w:r>
          </w:p>
        </w:tc>
      </w:tr>
      <w:tr w:rsidR="00776367" w:rsidRPr="00776367" w14:paraId="30A86285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D28E30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A596C9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968493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68AFED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31FD9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80.360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DAC301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77D0D6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93628F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38C000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2A6E62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D9754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76.030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75653F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B9FD6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D3B8D4C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1DCA153E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D84DDA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2F6D3F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7F0DE8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457F96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3C4C2D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197.939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43140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64BE96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9.938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F0838C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F3397F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F19A59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BB20AC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19.917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E1463F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50979B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D50268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790778FF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9DAD9C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1A1B73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9C0CA1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9D4E16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2C9746B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83D8D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2314F0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E70AAF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91D110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90E2575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BFE0C2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-2.508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1E31A5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633F24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7A0466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5DF338FD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B9B477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54D0D60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06F50B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Resiliensi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F36051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C2DB8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-1.552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6D2E5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97F7C8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097944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7DF5BA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48BA1B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18A056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-6.380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CBC6E7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9A6695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5E33B9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56E2B888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DE3A9E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7BB124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478193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Self-Esteem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C42D9E4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ADD279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705336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34FDC9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F8C037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F2E0A9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A195C6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FFBB9CD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-4.590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13C476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64DEA5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BE62D7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4882B583" w14:textId="77777777" w:rsidTr="00776367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E1EDC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09BB0AF" w14:textId="7B562F09" w:rsidR="00776367" w:rsidRDefault="00776367" w:rsidP="00556E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18F01" w14:textId="054B834C" w:rsidR="00776367" w:rsidRDefault="00776367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Selanjutnya, bedasarkan hasil uji t maka dapat ditemukan bahwa secara individual, masing-masing variabel independent dapat berpengaruh secara signifikan kepada variabel dependen. Hasil uji t dukungan sosial dengan stress akademik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t=-2.508 p-value&lt;0,001. </w:t>
      </w:r>
      <w:r>
        <w:rPr>
          <w:rFonts w:ascii="Times New Roman" w:hAnsi="Times New Roman" w:cs="Times New Roman"/>
          <w:sz w:val="24"/>
          <w:szCs w:val="24"/>
        </w:rPr>
        <w:t xml:space="preserve">Selanjutnya uji t </w:t>
      </w:r>
      <w:r>
        <w:rPr>
          <w:rFonts w:ascii="Times New Roman" w:hAnsi="Times New Roman" w:cs="Times New Roman"/>
          <w:i/>
          <w:iCs/>
          <w:sz w:val="24"/>
          <w:szCs w:val="24"/>
        </w:rPr>
        <w:t>resiliensi</w:t>
      </w:r>
      <w:r>
        <w:rPr>
          <w:rFonts w:ascii="Times New Roman" w:hAnsi="Times New Roman" w:cs="Times New Roman"/>
          <w:sz w:val="24"/>
          <w:szCs w:val="24"/>
        </w:rPr>
        <w:t xml:space="preserve"> dengan stress akademik adalah </w:t>
      </w:r>
      <w:r>
        <w:rPr>
          <w:rFonts w:ascii="Times New Roman" w:hAnsi="Times New Roman" w:cs="Times New Roman"/>
          <w:i/>
          <w:iCs/>
          <w:sz w:val="24"/>
          <w:szCs w:val="24"/>
        </w:rPr>
        <w:t>t=-</w:t>
      </w:r>
      <w:r>
        <w:rPr>
          <w:rFonts w:ascii="Times New Roman" w:hAnsi="Times New Roman" w:cs="Times New Roman"/>
          <w:i/>
          <w:iCs/>
          <w:sz w:val="24"/>
          <w:szCs w:val="24"/>
        </w:rPr>
        <w:t>6.380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p-value&lt;0,001</w:t>
      </w:r>
      <w:r>
        <w:rPr>
          <w:rFonts w:ascii="Times New Roman" w:hAnsi="Times New Roman" w:cs="Times New Roman"/>
          <w:sz w:val="24"/>
          <w:szCs w:val="24"/>
        </w:rPr>
        <w:t xml:space="preserve">. Selanjutnya </w:t>
      </w:r>
      <w:r>
        <w:rPr>
          <w:rFonts w:ascii="Times New Roman" w:hAnsi="Times New Roman" w:cs="Times New Roman"/>
          <w:i/>
          <w:iCs/>
          <w:sz w:val="24"/>
          <w:szCs w:val="24"/>
        </w:rPr>
        <w:t>Self Esteem</w:t>
      </w:r>
      <w:r>
        <w:rPr>
          <w:rFonts w:ascii="Times New Roman" w:hAnsi="Times New Roman" w:cs="Times New Roman"/>
          <w:sz w:val="24"/>
          <w:szCs w:val="24"/>
        </w:rPr>
        <w:t xml:space="preserve"> dengan stress akademik mendapatkan skor sebesar </w:t>
      </w:r>
      <w:r>
        <w:rPr>
          <w:rFonts w:ascii="Times New Roman" w:hAnsi="Times New Roman" w:cs="Times New Roman"/>
          <w:i/>
          <w:iCs/>
          <w:sz w:val="24"/>
          <w:szCs w:val="24"/>
        </w:rPr>
        <w:t>t=-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59</w:t>
      </w:r>
      <w:r>
        <w:rPr>
          <w:rFonts w:ascii="Times New Roman" w:hAnsi="Times New Roman" w:cs="Times New Roman"/>
          <w:i/>
          <w:iCs/>
          <w:sz w:val="24"/>
          <w:szCs w:val="24"/>
        </w:rPr>
        <w:t>0 p-value&lt;0,001</w:t>
      </w:r>
      <w:r>
        <w:rPr>
          <w:rFonts w:ascii="Times New Roman" w:hAnsi="Times New Roman" w:cs="Times New Roman"/>
          <w:sz w:val="24"/>
          <w:szCs w:val="24"/>
        </w:rPr>
        <w:t>. Maka hipotesis dimana masing-masing variabel individual dapat mempengaruhi variabel stress akademik secara signifikan terbukti benar sehingga hipotesis dapat diterima.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66"/>
        <w:gridCol w:w="585"/>
        <w:gridCol w:w="186"/>
        <w:gridCol w:w="585"/>
        <w:gridCol w:w="186"/>
        <w:gridCol w:w="932"/>
        <w:gridCol w:w="297"/>
        <w:gridCol w:w="675"/>
        <w:gridCol w:w="186"/>
      </w:tblGrid>
      <w:tr w:rsidR="00776367" w:rsidRPr="00776367" w14:paraId="68D49A97" w14:textId="77777777" w:rsidTr="00776367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2A115F8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Model Summary - Stress Akademik</w:t>
            </w: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776367" w:rsidRPr="00776367" w14:paraId="7994BE44" w14:textId="77777777" w:rsidTr="0077636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F3B8858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9EA6A9D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108F049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EF705E6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5AA192D" w14:textId="77777777" w:rsidR="00776367" w:rsidRPr="00776367" w:rsidRDefault="00776367" w:rsidP="007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RMSE</w:t>
            </w:r>
          </w:p>
        </w:tc>
      </w:tr>
      <w:tr w:rsidR="00776367" w:rsidRPr="00776367" w14:paraId="5CD23476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543E9F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F346C8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EF4B82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30A6F3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818143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4897AC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EF5B07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840891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49613D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14.947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2454B4" w14:textId="77777777" w:rsidR="00776367" w:rsidRPr="00776367" w:rsidRDefault="00776367" w:rsidP="00776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3855BCAB" w14:textId="77777777" w:rsidTr="0077636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33801E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C6ABEE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BEA9AC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7FE7A8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E6C609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483556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4331DED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0FE657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0457E5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11.358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ACC031" w14:textId="77777777" w:rsidR="00776367" w:rsidRPr="00776367" w:rsidRDefault="00776367" w:rsidP="00776367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776367" w:rsidRPr="00776367" w14:paraId="759B00F1" w14:textId="77777777" w:rsidTr="00776367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3ADAF" w14:textId="77777777" w:rsidR="00776367" w:rsidRPr="00776367" w:rsidRDefault="00776367" w:rsidP="00776367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76367" w:rsidRPr="00776367" w14:paraId="0975C425" w14:textId="77777777" w:rsidTr="00776367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00CBE" w14:textId="77777777" w:rsidR="00776367" w:rsidRPr="00776367" w:rsidRDefault="00776367" w:rsidP="00776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7636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Note.</w:t>
            </w:r>
            <w:r w:rsidRPr="00776367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 M₁ includes Dukungan Sosial, Resiliensi, Self-Esteem</w:t>
            </w:r>
          </w:p>
        </w:tc>
      </w:tr>
    </w:tbl>
    <w:p w14:paraId="2DD4AEBC" w14:textId="1B59BC52" w:rsidR="00776367" w:rsidRPr="00882218" w:rsidRDefault="00776367" w:rsidP="00556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sumbangan efektif dari model dukungan sosial, resiliensi, dan </w:t>
      </w:r>
      <w:r>
        <w:rPr>
          <w:rFonts w:ascii="Times New Roman" w:hAnsi="Times New Roman" w:cs="Times New Roman"/>
          <w:i/>
          <w:iCs/>
          <w:sz w:val="24"/>
          <w:szCs w:val="24"/>
        </w:rPr>
        <w:t>self esteem</w:t>
      </w:r>
      <w:r>
        <w:rPr>
          <w:rFonts w:ascii="Times New Roman" w:hAnsi="Times New Roman" w:cs="Times New Roman"/>
          <w:sz w:val="24"/>
          <w:szCs w:val="24"/>
        </w:rPr>
        <w:t xml:space="preserve"> dapat dilihat didalam skor 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yaitu 0,431, sehingga dapat dikatakan sumbangan efektif yang diberikan model linear kepada stress akademik sebesar 43,1%. Maka, sebanyak </w:t>
      </w:r>
      <w:r w:rsidR="00882218">
        <w:rPr>
          <w:rFonts w:ascii="Times New Roman" w:hAnsi="Times New Roman" w:cs="Times New Roman"/>
          <w:sz w:val="24"/>
          <w:szCs w:val="24"/>
        </w:rPr>
        <w:t xml:space="preserve">56,9% fenomena </w:t>
      </w:r>
      <w:r w:rsidR="00882218">
        <w:rPr>
          <w:rFonts w:ascii="Times New Roman" w:hAnsi="Times New Roman" w:cs="Times New Roman"/>
          <w:i/>
          <w:iCs/>
          <w:sz w:val="24"/>
          <w:szCs w:val="24"/>
        </w:rPr>
        <w:t>stress akademik</w:t>
      </w:r>
      <w:r w:rsidR="00882218">
        <w:rPr>
          <w:rFonts w:ascii="Times New Roman" w:hAnsi="Times New Roman" w:cs="Times New Roman"/>
          <w:sz w:val="24"/>
          <w:szCs w:val="24"/>
        </w:rPr>
        <w:t xml:space="preserve"> pada sampel penelitian dipengaruhi oleh variabel lain yang berada diluar variabel dukungan sosial, resiliensi, dan </w:t>
      </w:r>
      <w:r w:rsidR="00882218">
        <w:rPr>
          <w:rFonts w:ascii="Times New Roman" w:hAnsi="Times New Roman" w:cs="Times New Roman"/>
          <w:i/>
          <w:iCs/>
          <w:sz w:val="24"/>
          <w:szCs w:val="24"/>
        </w:rPr>
        <w:t>self esteem</w:t>
      </w:r>
      <w:r w:rsidR="00882218">
        <w:rPr>
          <w:rFonts w:ascii="Times New Roman" w:hAnsi="Times New Roman" w:cs="Times New Roman"/>
          <w:sz w:val="24"/>
          <w:szCs w:val="24"/>
        </w:rPr>
        <w:t>.</w:t>
      </w:r>
    </w:p>
    <w:sectPr w:rsidR="00776367" w:rsidRPr="00882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B6"/>
    <w:rsid w:val="000B13E7"/>
    <w:rsid w:val="00443AB8"/>
    <w:rsid w:val="00556EB6"/>
    <w:rsid w:val="00776367"/>
    <w:rsid w:val="0084395A"/>
    <w:rsid w:val="00882218"/>
    <w:rsid w:val="00904052"/>
    <w:rsid w:val="0099722A"/>
    <w:rsid w:val="009F3647"/>
    <w:rsid w:val="00A92EFD"/>
    <w:rsid w:val="00B14E2F"/>
    <w:rsid w:val="00B8479E"/>
    <w:rsid w:val="00C6129C"/>
    <w:rsid w:val="00CE3D24"/>
    <w:rsid w:val="00EB2120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18267"/>
  <w15:chartTrackingRefBased/>
  <w15:docId w15:val="{FCAC84D1-AC73-444A-AF35-CE8C1F83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56E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6EB6"/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6E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in-toolbar">
    <w:name w:val="in-toolbar"/>
    <w:basedOn w:val="DefaultParagraphFont"/>
    <w:rsid w:val="00FD1FAA"/>
  </w:style>
  <w:style w:type="character" w:styleId="Emphasis">
    <w:name w:val="Emphasis"/>
    <w:basedOn w:val="DefaultParagraphFont"/>
    <w:uiPriority w:val="20"/>
    <w:qFormat/>
    <w:rsid w:val="00FD1F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58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9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586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134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3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9163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8678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9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4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018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6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1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8939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9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756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0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5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793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642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45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436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1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3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532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9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1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527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3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32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5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451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6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314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3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479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4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47395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9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6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11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888728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13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98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9882485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1399403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9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99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1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88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242808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9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84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920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0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368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151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8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852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7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9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343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6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977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50705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63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2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35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3586751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3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25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1184047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8942290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8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12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221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883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9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8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297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7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545</Words>
  <Characters>3457</Characters>
  <Application>Microsoft Office Word</Application>
  <DocSecurity>0</DocSecurity>
  <Lines>432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2024-06-18T10:04:00Z</dcterms:created>
  <dcterms:modified xsi:type="dcterms:W3CDTF">2024-08-10T06:00:00Z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cdefc8ab-c0e7-463a-9b54-6bb2565da929</vt:lpwstr>
  </property>
</Properties>
</file>