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963F14F" w14:textId="77777777" w:rsidR="00486113" w:rsidRDefault="00486113" w:rsidP="00486113">
      <w:pPr>
        <w:pBdr>
          <w:top w:val="nil"/>
          <w:left w:val="nil"/>
          <w:bottom w:val="nil"/>
          <w:right w:val="nil"/>
          <w:between w:val="nil"/>
        </w:pBdr>
        <w:ind w:left="851"/>
        <w:jc w:val="both"/>
        <w:rPr>
          <w:b/>
          <w:color w:val="000000"/>
          <w:sz w:val="28"/>
          <w:szCs w:val="28"/>
          <w:lang w:val="en-US"/>
        </w:rPr>
      </w:pPr>
      <w:r>
        <w:rPr>
          <w:b/>
          <w:color w:val="000000"/>
          <w:sz w:val="28"/>
          <w:szCs w:val="28"/>
          <w:lang w:val="en-US"/>
        </w:rPr>
        <w:t>[</w:t>
      </w:r>
      <w:r w:rsidRPr="001C602C">
        <w:rPr>
          <w:b/>
          <w:color w:val="000000"/>
          <w:sz w:val="28"/>
          <w:szCs w:val="28"/>
          <w:lang w:val="en-US"/>
        </w:rPr>
        <w:t xml:space="preserve">The Relationship between Self-Concept and Self-Esteem on the Assertive Behavior of Class XI at </w:t>
      </w:r>
      <w:proofErr w:type="spellStart"/>
      <w:r w:rsidRPr="001C602C">
        <w:rPr>
          <w:b/>
          <w:color w:val="000000"/>
          <w:sz w:val="28"/>
          <w:szCs w:val="28"/>
          <w:lang w:val="en-US"/>
        </w:rPr>
        <w:t>Sidoarjo</w:t>
      </w:r>
      <w:proofErr w:type="spellEnd"/>
      <w:r w:rsidRPr="001C602C">
        <w:rPr>
          <w:b/>
          <w:color w:val="000000"/>
          <w:sz w:val="28"/>
          <w:szCs w:val="28"/>
          <w:lang w:val="en-US"/>
        </w:rPr>
        <w:t xml:space="preserve"> Antarctic High </w:t>
      </w:r>
      <w:proofErr w:type="gramStart"/>
      <w:r w:rsidRPr="001C602C">
        <w:rPr>
          <w:b/>
          <w:color w:val="000000"/>
          <w:sz w:val="28"/>
          <w:szCs w:val="28"/>
          <w:lang w:val="en-US"/>
        </w:rPr>
        <w:t>School</w:t>
      </w:r>
      <w:r>
        <w:rPr>
          <w:b/>
          <w:color w:val="000000"/>
          <w:sz w:val="28"/>
          <w:szCs w:val="28"/>
          <w:lang w:val="en-US"/>
        </w:rPr>
        <w:t xml:space="preserve"> ]</w:t>
      </w:r>
      <w:proofErr w:type="gramEnd"/>
    </w:p>
    <w:p w14:paraId="5A2D1A65" w14:textId="77777777" w:rsidR="00486113" w:rsidRPr="001C602C" w:rsidRDefault="00486113" w:rsidP="00486113">
      <w:pPr>
        <w:pBdr>
          <w:top w:val="nil"/>
          <w:left w:val="nil"/>
          <w:bottom w:val="nil"/>
          <w:right w:val="nil"/>
          <w:between w:val="nil"/>
        </w:pBdr>
        <w:ind w:left="851"/>
        <w:jc w:val="both"/>
        <w:rPr>
          <w:b/>
          <w:color w:val="000000"/>
          <w:sz w:val="28"/>
          <w:szCs w:val="28"/>
          <w:lang w:val="en-US"/>
        </w:rPr>
      </w:pPr>
    </w:p>
    <w:p w14:paraId="0F5A8576" w14:textId="77777777" w:rsidR="00486113" w:rsidRPr="000765E8" w:rsidRDefault="00486113" w:rsidP="00486113">
      <w:pPr>
        <w:pBdr>
          <w:top w:val="nil"/>
          <w:left w:val="nil"/>
          <w:bottom w:val="nil"/>
          <w:right w:val="nil"/>
          <w:between w:val="nil"/>
        </w:pBdr>
        <w:ind w:left="851"/>
        <w:jc w:val="both"/>
        <w:rPr>
          <w:b/>
          <w:color w:val="000000"/>
          <w:sz w:val="28"/>
          <w:szCs w:val="28"/>
          <w:lang w:val="sv-SE"/>
        </w:rPr>
      </w:pPr>
      <w:r w:rsidRPr="000765E8">
        <w:rPr>
          <w:b/>
          <w:color w:val="000000"/>
          <w:sz w:val="28"/>
          <w:szCs w:val="28"/>
          <w:lang w:val="sv-SE"/>
        </w:rPr>
        <w:t>[</w:t>
      </w:r>
      <w:r w:rsidRPr="0041173C">
        <w:rPr>
          <w:b/>
          <w:color w:val="000000"/>
          <w:sz w:val="28"/>
          <w:szCs w:val="28"/>
        </w:rPr>
        <w:t>Hubungan Konsep Diri Dan Harga Diri Pada Perilaku Asertif Remaja Kelas XI SMA Antartika Sidoarjo</w:t>
      </w:r>
      <w:r w:rsidRPr="000765E8">
        <w:rPr>
          <w:b/>
          <w:color w:val="000000"/>
          <w:sz w:val="28"/>
          <w:szCs w:val="28"/>
          <w:lang w:val="sv-SE"/>
        </w:rPr>
        <w:t>]</w:t>
      </w:r>
    </w:p>
    <w:p w14:paraId="1EBEC182" w14:textId="77777777" w:rsidR="00486113" w:rsidRPr="00963F61" w:rsidRDefault="00486113" w:rsidP="00486113">
      <w:pPr>
        <w:pStyle w:val="StyleTitle"/>
        <w:ind w:left="851"/>
        <w:jc w:val="both"/>
        <w:rPr>
          <w:sz w:val="28"/>
          <w:szCs w:val="28"/>
        </w:rPr>
      </w:pPr>
    </w:p>
    <w:p w14:paraId="17125033" w14:textId="77777777" w:rsidR="00486113" w:rsidRDefault="00486113" w:rsidP="00486113">
      <w:pPr>
        <w:rPr>
          <w:sz w:val="20"/>
          <w:szCs w:val="20"/>
        </w:rPr>
      </w:pPr>
    </w:p>
    <w:p w14:paraId="349B824E" w14:textId="77777777" w:rsidR="00486113" w:rsidRDefault="00486113" w:rsidP="00486113">
      <w:pPr>
        <w:pStyle w:val="Author"/>
        <w:spacing w:after="115"/>
        <w:ind w:left="851"/>
        <w:contextualSpacing/>
        <w:jc w:val="left"/>
      </w:pPr>
      <w:r>
        <w:rPr>
          <w:b w:val="0"/>
          <w:sz w:val="20"/>
          <w:szCs w:val="20"/>
        </w:rPr>
        <w:t>Anggitha Listyo</w:t>
      </w:r>
      <w:r>
        <w:rPr>
          <w:b w:val="0"/>
          <w:sz w:val="20"/>
          <w:szCs w:val="20"/>
          <w:vertAlign w:val="superscript"/>
        </w:rPr>
        <w:t>1)</w:t>
      </w:r>
      <w:r>
        <w:rPr>
          <w:b w:val="0"/>
          <w:sz w:val="20"/>
          <w:szCs w:val="20"/>
        </w:rPr>
        <w:t xml:space="preserve">, Dwi Nastiti </w:t>
      </w:r>
      <w:r>
        <w:rPr>
          <w:b w:val="0"/>
          <w:sz w:val="20"/>
          <w:szCs w:val="20"/>
          <w:vertAlign w:val="superscript"/>
        </w:rPr>
        <w:t>*,2)</w:t>
      </w:r>
      <w:r>
        <w:rPr>
          <w:b w:val="0"/>
          <w:sz w:val="20"/>
          <w:szCs w:val="20"/>
        </w:rPr>
        <w:t xml:space="preserve"> </w:t>
      </w:r>
    </w:p>
    <w:p w14:paraId="4CE2B2A4" w14:textId="77777777" w:rsidR="00486113" w:rsidRPr="002F7FC1" w:rsidRDefault="00486113" w:rsidP="00486113">
      <w:pPr>
        <w:ind w:left="851"/>
        <w:contextualSpacing/>
      </w:pPr>
      <w:r w:rsidRPr="002F7FC1">
        <w:rPr>
          <w:sz w:val="20"/>
          <w:szCs w:val="20"/>
          <w:vertAlign w:val="superscript"/>
        </w:rPr>
        <w:t>1)</w:t>
      </w:r>
      <w:r w:rsidRPr="002F7FC1">
        <w:rPr>
          <w:sz w:val="20"/>
          <w:szCs w:val="20"/>
        </w:rPr>
        <w:t>Prog</w:t>
      </w:r>
      <w:r>
        <w:rPr>
          <w:sz w:val="20"/>
          <w:szCs w:val="20"/>
        </w:rPr>
        <w:t>ram Studi Psikologi</w:t>
      </w:r>
      <w:r w:rsidRPr="002F7FC1">
        <w:rPr>
          <w:sz w:val="20"/>
          <w:szCs w:val="20"/>
        </w:rPr>
        <w:t xml:space="preserve">, Universitas </w:t>
      </w:r>
      <w:r w:rsidRPr="00454070">
        <w:rPr>
          <w:sz w:val="20"/>
          <w:szCs w:val="20"/>
        </w:rPr>
        <w:t>Muhammadiyah Sidoarjo, Indonesia</w:t>
      </w:r>
    </w:p>
    <w:p w14:paraId="2FEC2248" w14:textId="77777777" w:rsidR="00486113" w:rsidRPr="00454070" w:rsidRDefault="00486113" w:rsidP="00486113">
      <w:pPr>
        <w:ind w:left="851"/>
        <w:contextualSpacing/>
      </w:pPr>
      <w:r w:rsidRPr="002F7FC1">
        <w:rPr>
          <w:sz w:val="20"/>
          <w:szCs w:val="20"/>
          <w:vertAlign w:val="superscript"/>
        </w:rPr>
        <w:t>2)</w:t>
      </w:r>
      <w:r w:rsidRPr="002F7FC1">
        <w:rPr>
          <w:sz w:val="20"/>
          <w:szCs w:val="20"/>
        </w:rPr>
        <w:t xml:space="preserve"> Program Studi </w:t>
      </w:r>
      <w:r w:rsidRPr="00454070">
        <w:rPr>
          <w:sz w:val="20"/>
          <w:szCs w:val="20"/>
        </w:rPr>
        <w:t>Teknik Informatika</w:t>
      </w:r>
      <w:r w:rsidRPr="002F7FC1">
        <w:rPr>
          <w:sz w:val="20"/>
          <w:szCs w:val="20"/>
        </w:rPr>
        <w:t xml:space="preserve">, Universitas </w:t>
      </w:r>
      <w:r w:rsidRPr="00454070">
        <w:rPr>
          <w:sz w:val="20"/>
          <w:szCs w:val="20"/>
        </w:rPr>
        <w:t>Muhammadiyah Sidoarjo, Indonesia</w:t>
      </w:r>
    </w:p>
    <w:p w14:paraId="10EC02CB" w14:textId="77777777" w:rsidR="00486113" w:rsidRPr="002F7FC1" w:rsidRDefault="00486113" w:rsidP="00486113">
      <w:pPr>
        <w:spacing w:after="58"/>
        <w:ind w:left="851"/>
        <w:contextualSpacing/>
      </w:pPr>
      <w:r w:rsidRPr="00454070">
        <w:rPr>
          <w:sz w:val="20"/>
          <w:szCs w:val="20"/>
        </w:rPr>
        <w:t xml:space="preserve"> </w:t>
      </w:r>
      <w:r w:rsidRPr="002F7FC1">
        <w:rPr>
          <w:sz w:val="20"/>
          <w:szCs w:val="20"/>
        </w:rPr>
        <w:t>(10pt Normal Italic)</w:t>
      </w:r>
    </w:p>
    <w:p w14:paraId="4933E908" w14:textId="5B471710" w:rsidR="00486113" w:rsidRDefault="00486113" w:rsidP="00486113">
      <w:pPr>
        <w:ind w:left="851"/>
        <w:contextualSpacing/>
        <w:rPr>
          <w:i/>
          <w:sz w:val="20"/>
          <w:szCs w:val="20"/>
        </w:rPr>
      </w:pPr>
      <w:r w:rsidRPr="002F7FC1">
        <w:rPr>
          <w:sz w:val="20"/>
          <w:szCs w:val="20"/>
          <w:lang w:val="en-ID"/>
        </w:rPr>
        <w:t>*</w:t>
      </w:r>
      <w:r>
        <w:rPr>
          <w:sz w:val="20"/>
          <w:szCs w:val="20"/>
          <w:lang w:val="en-ID"/>
        </w:rPr>
        <w:t xml:space="preserve">  </w:t>
      </w:r>
      <w:r w:rsidR="00AC3EDC" w:rsidRPr="00AC3EDC">
        <w:rPr>
          <w:sz w:val="20"/>
          <w:szCs w:val="20"/>
          <w:lang w:val="en-ID"/>
        </w:rPr>
        <w:t xml:space="preserve">Email </w:t>
      </w:r>
      <w:proofErr w:type="spellStart"/>
      <w:r w:rsidR="00AC3EDC" w:rsidRPr="00AC3EDC">
        <w:rPr>
          <w:sz w:val="20"/>
          <w:szCs w:val="20"/>
          <w:lang w:val="en-ID"/>
        </w:rPr>
        <w:t>Penulis</w:t>
      </w:r>
      <w:proofErr w:type="spellEnd"/>
      <w:r w:rsidR="00AC3EDC" w:rsidRPr="00AC3EDC">
        <w:rPr>
          <w:sz w:val="20"/>
          <w:szCs w:val="20"/>
          <w:lang w:val="en-ID"/>
        </w:rPr>
        <w:t xml:space="preserve"> </w:t>
      </w:r>
      <w:proofErr w:type="spellStart"/>
      <w:proofErr w:type="gramStart"/>
      <w:r w:rsidR="00AC3EDC" w:rsidRPr="00AC3EDC">
        <w:rPr>
          <w:sz w:val="20"/>
          <w:szCs w:val="20"/>
          <w:lang w:val="en-ID"/>
        </w:rPr>
        <w:t>Koresnpondensi</w:t>
      </w:r>
      <w:proofErr w:type="spellEnd"/>
      <w:r w:rsidR="00AC3EDC" w:rsidRPr="00AC3EDC">
        <w:rPr>
          <w:sz w:val="20"/>
          <w:szCs w:val="20"/>
          <w:lang w:val="en-ID"/>
        </w:rPr>
        <w:t xml:space="preserve"> :</w:t>
      </w:r>
      <w:proofErr w:type="gramEnd"/>
      <w:r w:rsidR="00AC3EDC" w:rsidRPr="00AC3EDC">
        <w:rPr>
          <w:sz w:val="20"/>
          <w:szCs w:val="20"/>
          <w:lang w:val="en-ID"/>
        </w:rPr>
        <w:t xml:space="preserve"> </w:t>
      </w:r>
      <w:r w:rsidRPr="00AC3EDC">
        <w:rPr>
          <w:sz w:val="20"/>
          <w:szCs w:val="20"/>
          <w:lang w:val="en-ID"/>
        </w:rPr>
        <w:t xml:space="preserve"> </w:t>
      </w:r>
      <w:r w:rsidRPr="00A44B7D">
        <w:rPr>
          <w:color w:val="2F5496" w:themeColor="accent5" w:themeShade="BF"/>
          <w:sz w:val="20"/>
          <w:szCs w:val="20"/>
          <w:u w:val="single"/>
          <w:lang w:val="en-ID"/>
        </w:rPr>
        <w:t xml:space="preserve">dwinastiti@umsida.ac.id </w:t>
      </w:r>
      <w:r w:rsidRPr="00A44B7D">
        <w:rPr>
          <w:color w:val="2F5496" w:themeColor="accent5" w:themeShade="BF"/>
          <w:sz w:val="20"/>
          <w:szCs w:val="20"/>
          <w:u w:val="single"/>
          <w:vertAlign w:val="superscript"/>
          <w:lang w:val="en-ID"/>
        </w:rPr>
        <w:t>2)</w:t>
      </w:r>
      <w:r w:rsidRPr="00A44B7D">
        <w:rPr>
          <w:color w:val="2F5496" w:themeColor="accent5" w:themeShade="BF"/>
          <w:sz w:val="20"/>
          <w:szCs w:val="20"/>
          <w:vertAlign w:val="superscript"/>
          <w:lang w:val="en-ID"/>
        </w:rPr>
        <w:t xml:space="preserve"> </w:t>
      </w:r>
    </w:p>
    <w:p w14:paraId="677FB617" w14:textId="77777777" w:rsidR="00486113" w:rsidRDefault="00486113" w:rsidP="00486113">
      <w:pPr>
        <w:rPr>
          <w:sz w:val="20"/>
          <w:szCs w:val="20"/>
        </w:rPr>
      </w:pPr>
    </w:p>
    <w:p w14:paraId="2979768F" w14:textId="77777777" w:rsidR="00486113" w:rsidRDefault="00486113" w:rsidP="00486113">
      <w:pPr>
        <w:sectPr w:rsidR="00486113" w:rsidSect="00486113">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134" w:left="1411" w:header="850" w:footer="720" w:gutter="0"/>
          <w:cols w:space="720"/>
          <w:titlePg/>
          <w:docGrid w:linePitch="360"/>
        </w:sectPr>
      </w:pPr>
    </w:p>
    <w:p w14:paraId="33C61C80" w14:textId="77777777" w:rsidR="00486113" w:rsidRPr="006C7A28" w:rsidRDefault="00486113" w:rsidP="00486113">
      <w:pPr>
        <w:pStyle w:val="BodyAbstract"/>
        <w:spacing w:before="0" w:after="0"/>
        <w:ind w:left="0" w:right="4"/>
        <w:jc w:val="both"/>
      </w:pPr>
      <w:bookmarkStart w:id="0" w:name="__DdeLink__931_480770800"/>
      <w:r w:rsidRPr="006C7A28">
        <w:rPr>
          <w:b/>
          <w:bCs/>
          <w:smallCaps w:val="0"/>
        </w:rPr>
        <w:t>Abstract</w:t>
      </w:r>
      <w:r w:rsidRPr="006C7A28">
        <w:rPr>
          <w:bCs/>
          <w:smallCaps w:val="0"/>
        </w:rPr>
        <w:t xml:space="preserve">. </w:t>
      </w:r>
      <w:r w:rsidRPr="00292A64">
        <w:rPr>
          <w:bCs/>
          <w:smallCaps w:val="0"/>
        </w:rPr>
        <w:t>This research aims to determine the relationship between self-concept and assertive behavior in class XI students at Antarctica Sidoarjo High School. This research uses quantitative correlational research methods. The population in this study amounted to 504 classes. The self-concept data collection technique uses a self-concept scale, for self-esteem data uses a self-esteem scale, while for data on assertive behavior uses an assertive behavior scale. The research data analysis technique uses multiple correlation analysis. The results of Pearson correlation analysis show that there is a significant positive relationship between self-concept and assertive behavior, r=0.263, (p-value&lt;.001) and between self-esteem and assertive behavior (r=0.333, p-value&lt;.001). So it can be concluded that there is a unidirectional relationship between self-concept and self-esteem and assertive behavior, where the higher the level of self-concept and self-esteem of the research sample, the higher the level of assertive behavior they have. research sample.</w:t>
      </w:r>
    </w:p>
    <w:p w14:paraId="52401817" w14:textId="77777777" w:rsidR="00486113" w:rsidRPr="006C7A28" w:rsidRDefault="00486113" w:rsidP="00486113">
      <w:pPr>
        <w:pStyle w:val="BodyAbstract"/>
        <w:spacing w:before="58" w:after="0"/>
        <w:ind w:left="0" w:right="4"/>
        <w:jc w:val="both"/>
      </w:pPr>
      <w:r w:rsidRPr="006C7A28">
        <w:rPr>
          <w:b/>
          <w:bCs/>
          <w:smallCaps w:val="0"/>
        </w:rPr>
        <w:t xml:space="preserve">Keywords </w:t>
      </w:r>
      <w:r>
        <w:rPr>
          <w:b/>
          <w:bCs/>
          <w:smallCaps w:val="0"/>
        </w:rPr>
        <w:t>–</w:t>
      </w:r>
      <w:r w:rsidRPr="006C7A28">
        <w:rPr>
          <w:b/>
          <w:bCs/>
          <w:smallCaps w:val="0"/>
        </w:rPr>
        <w:t xml:space="preserve"> </w:t>
      </w:r>
      <w:r>
        <w:rPr>
          <w:smallCaps w:val="0"/>
        </w:rPr>
        <w:t>konsep diri</w:t>
      </w:r>
      <w:r w:rsidRPr="006C7A28">
        <w:rPr>
          <w:smallCaps w:val="0"/>
        </w:rPr>
        <w:t xml:space="preserve">; </w:t>
      </w:r>
      <w:r>
        <w:rPr>
          <w:smallCaps w:val="0"/>
        </w:rPr>
        <w:t>harga diri</w:t>
      </w:r>
      <w:r w:rsidRPr="006C7A28">
        <w:rPr>
          <w:smallCaps w:val="0"/>
        </w:rPr>
        <w:t xml:space="preserve">; </w:t>
      </w:r>
      <w:bookmarkEnd w:id="0"/>
      <w:r>
        <w:rPr>
          <w:smallCaps w:val="0"/>
        </w:rPr>
        <w:t>perilaku asertif</w:t>
      </w:r>
    </w:p>
    <w:p w14:paraId="7FE91008" w14:textId="77777777" w:rsidR="00486113" w:rsidRPr="006C7A28" w:rsidRDefault="00486113" w:rsidP="00486113">
      <w:pPr>
        <w:tabs>
          <w:tab w:val="left" w:pos="0"/>
        </w:tabs>
        <w:ind w:right="4"/>
        <w:rPr>
          <w:b/>
          <w:bCs/>
          <w:i/>
        </w:rPr>
      </w:pPr>
    </w:p>
    <w:p w14:paraId="2B18EF67" w14:textId="77777777" w:rsidR="00486113" w:rsidRPr="00667149" w:rsidRDefault="00486113" w:rsidP="00486113">
      <w:pPr>
        <w:spacing w:before="240"/>
        <w:jc w:val="both"/>
        <w:rPr>
          <w:bCs/>
          <w:i/>
          <w:iCs/>
          <w:smallCaps/>
          <w:sz w:val="20"/>
          <w:szCs w:val="20"/>
        </w:rPr>
      </w:pPr>
      <w:r w:rsidRPr="00486113">
        <w:rPr>
          <w:b/>
          <w:bCs/>
          <w:i/>
          <w:iCs/>
          <w:sz w:val="20"/>
          <w:szCs w:val="20"/>
        </w:rPr>
        <w:t>Abstrak</w:t>
      </w:r>
      <w:r w:rsidRPr="00486113">
        <w:rPr>
          <w:bCs/>
          <w:i/>
          <w:iCs/>
        </w:rPr>
        <w:t>.</w:t>
      </w:r>
      <w:r w:rsidRPr="00486113">
        <w:rPr>
          <w:bCs/>
        </w:rPr>
        <w:t xml:space="preserve"> </w:t>
      </w:r>
      <w:r w:rsidRPr="00667149">
        <w:rPr>
          <w:bCs/>
          <w:i/>
          <w:iCs/>
          <w:sz w:val="20"/>
          <w:szCs w:val="20"/>
        </w:rPr>
        <w:t>Penelitian ini bertujuan untuk mengetahui hubungan konsep diripada perilaku asertif pada siswa Siswa Kelas XI SMA Antartika Sidoarjo. Studi ini menggunakan metode penelitian kuantitatif korelasional. Populasi dalam penelitian ini sebanyak 504 siswa kelas XI SMA Antartka Sidoarjo  dengan  jumlah sample merujuk pada tabel issac dengan taraf signifikansi 5% dan diambil sample sejumlah 210 siswa yang dipilih dengan teknik random sampling. Teknik pengumpulan data konsep diri menggunakan skala konsep diri, untuk data harga diri menggunakan skala harga diri, sedangkan data perilaku asertif menggunakan skala perilaku asertif. Teknik analisa data hasil penelitian menggunakan analisis korelasi berganda.</w:t>
      </w:r>
      <w:r w:rsidRPr="00667149">
        <w:rPr>
          <w:i/>
          <w:iCs/>
          <w:sz w:val="20"/>
          <w:szCs w:val="20"/>
        </w:rPr>
        <w:t>Hasil analisis korelasi pearson menunjukkan bahwa terdapat hubungan positif yang signifikan antara konsep diri dan perilaku asertif r=0.263,(p-value&lt;.001) dan antara harga diri dengan perilaku asertif (r=0.333,p-value&lt;.001). Maka dapat disimpulkan bahwa terdapat hubungan searah antara konsep diri dan harga diri dengan perilaku asertif, dimana semakin tinggi tingkatan konsep diri dan harga diri dari sampel penelitian, maka akan semakin tinggi pula tingkatan perilaku asertif yang dimiliki oleh sampel penelitian.</w:t>
      </w:r>
    </w:p>
    <w:p w14:paraId="76A51CDA" w14:textId="77777777" w:rsidR="00486113" w:rsidRDefault="00486113" w:rsidP="00486113">
      <w:pPr>
        <w:pStyle w:val="BodyAbstract"/>
        <w:spacing w:before="0" w:after="0"/>
        <w:ind w:left="0" w:right="4"/>
        <w:jc w:val="both"/>
        <w:rPr>
          <w:bCs/>
          <w:smallCaps w:val="0"/>
        </w:rPr>
      </w:pPr>
      <w:r>
        <w:rPr>
          <w:bCs/>
          <w:smallCaps w:val="0"/>
        </w:rPr>
        <w:t xml:space="preserve"> </w:t>
      </w:r>
    </w:p>
    <w:p w14:paraId="20A6A29C" w14:textId="7E7DD9ED" w:rsidR="00486113" w:rsidRPr="006C7A28" w:rsidRDefault="00486113" w:rsidP="00486113">
      <w:pPr>
        <w:pStyle w:val="BodyAbstract"/>
        <w:spacing w:before="58" w:after="0"/>
        <w:ind w:left="0" w:right="4"/>
        <w:jc w:val="both"/>
      </w:pPr>
      <w:r w:rsidRPr="006C7A28">
        <w:rPr>
          <w:b/>
          <w:bCs/>
          <w:smallCaps w:val="0"/>
        </w:rPr>
        <w:t xml:space="preserve">Kata Kunci  </w:t>
      </w:r>
      <w:r>
        <w:rPr>
          <w:b/>
          <w:bCs/>
          <w:smallCaps w:val="0"/>
        </w:rPr>
        <w:t>–</w:t>
      </w:r>
      <w:r w:rsidRPr="006C7A28">
        <w:rPr>
          <w:b/>
          <w:bCs/>
          <w:smallCaps w:val="0"/>
        </w:rPr>
        <w:t xml:space="preserve"> </w:t>
      </w:r>
      <w:r>
        <w:rPr>
          <w:smallCaps w:val="0"/>
        </w:rPr>
        <w:t>konsep diri</w:t>
      </w:r>
      <w:r w:rsidRPr="006C7A28">
        <w:rPr>
          <w:smallCaps w:val="0"/>
        </w:rPr>
        <w:t xml:space="preserve">; </w:t>
      </w:r>
      <w:r>
        <w:rPr>
          <w:smallCaps w:val="0"/>
        </w:rPr>
        <w:t>harga diri</w:t>
      </w:r>
      <w:r w:rsidRPr="006C7A28">
        <w:rPr>
          <w:smallCaps w:val="0"/>
        </w:rPr>
        <w:t xml:space="preserve">; </w:t>
      </w:r>
      <w:r>
        <w:rPr>
          <w:smallCaps w:val="0"/>
        </w:rPr>
        <w:t>perilaku asertif</w:t>
      </w:r>
    </w:p>
    <w:p w14:paraId="4738F036" w14:textId="33B9048D" w:rsidR="002F7FC1" w:rsidRPr="002F7FC1" w:rsidRDefault="002F7FC1" w:rsidP="00486113">
      <w:pPr>
        <w:sectPr w:rsidR="002F7FC1" w:rsidRPr="002F7FC1" w:rsidSect="002F7FC1">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701" w:right="1134" w:bottom="1701" w:left="1412" w:header="1134" w:footer="720" w:gutter="0"/>
          <w:cols w:space="288"/>
          <w:docGrid w:linePitch="360"/>
        </w:sectPr>
      </w:pPr>
    </w:p>
    <w:p w14:paraId="0B260B98" w14:textId="79DA2F0B" w:rsidR="00E26CF1" w:rsidRDefault="00953F53" w:rsidP="00E26CF1">
      <w:pPr>
        <w:pStyle w:val="Heading1"/>
        <w:rPr>
          <w:sz w:val="24"/>
        </w:rPr>
      </w:pPr>
      <w:r w:rsidRPr="006C7A28">
        <w:rPr>
          <w:sz w:val="24"/>
        </w:rPr>
        <w:t xml:space="preserve">I. Pendahuluan </w:t>
      </w:r>
    </w:p>
    <w:p w14:paraId="6CEF1EFA" w14:textId="5094A080" w:rsidR="0078488B" w:rsidRDefault="00B603F3" w:rsidP="0078488B">
      <w:pPr>
        <w:pStyle w:val="JSKReferenceItem"/>
        <w:numPr>
          <w:ilvl w:val="0"/>
          <w:numId w:val="0"/>
        </w:numPr>
        <w:pBdr>
          <w:top w:val="nil"/>
          <w:left w:val="nil"/>
          <w:bottom w:val="nil"/>
          <w:right w:val="nil"/>
          <w:between w:val="nil"/>
        </w:pBdr>
        <w:ind w:firstLine="720"/>
        <w:rPr>
          <w:color w:val="000000"/>
          <w:sz w:val="20"/>
          <w:szCs w:val="20"/>
        </w:rPr>
      </w:pPr>
      <w:r w:rsidRPr="00B603F3">
        <w:rPr>
          <w:sz w:val="20"/>
          <w:szCs w:val="32"/>
          <w:lang w:eastAsia="en-ID"/>
        </w:rPr>
        <w:t xml:space="preserve">Masa remaja adalah masa transisi dari masa anak ke masa dewasa, di mana anak-anak dapat mengalami berbagai perubahan yang signifikan secara fisik dan mental. Remaja sering melakukan hal-hal tanpa memikirkan resikonya karena ingin diterima oleh teman sebayanya dan memenuhi kebutuhan mereka. </w:t>
      </w:r>
      <w:r w:rsidR="00202763">
        <w:rPr>
          <w:sz w:val="20"/>
          <w:szCs w:val="32"/>
          <w:lang w:eastAsia="en-ID"/>
        </w:rPr>
        <w:fldChar w:fldCharType="begin" w:fldLock="1"/>
      </w:r>
      <w:r w:rsidR="004D4FD6">
        <w:rPr>
          <w:sz w:val="20"/>
          <w:szCs w:val="32"/>
          <w:lang w:eastAsia="en-ID"/>
        </w:rPr>
        <w:instrText>ADDIN CSL_CITATION {"citationItems":[{"id":"ITEM-1","itemData":{"DOI":"10.29313/bcsps.v3i2.9514","abstract":"Abstract. Self-esteem is an assessment made by individuals in viewing themselves, especially the attitude of rejecting, accepting, and believing in one's abilities, significance, success and worth. Assertiveness is the ability to express opinions and needs in an honest and open manner. Adolescents must develop assertive behavior in social relations so that they can communicate and interact well in the family, school and community environment. If adolescents do not have both attitudes, it will affect the ability to interact and adjustment to the environment. The purpose of this study was to determine the relationship between self-esteem and the assertive behavior of junior high school students in Cianjur Regency. This study used a sample of 270 respondents and used ordinal scale data for both variables using the correlational method. In this study, using questionnaire data collection regarding self-esteem from Coopersmith (1967) and assertive behavior based on the theory of Rathus (1980) which was adapted by Wulandari in 2018. The results of data processing show that there is a positive relationship between self-esteem and assertive behavior Middle school students in Cianjur Regency amounted to 0.607 which is classified as moderate, meaning that the higher the level of self-esteem, the higher the assertive behavior, the lower the level of self-esteem, the lower the level of assertive behavior of junior high school students in Cianjur district.\r Abstrak. Harga diri (self esteem) merupakan penilaian yang dibuat individu dalam memandang dirinya, terutama sikap menolak, menerima, serta percaya terhadap kemampuan diri, keberartian, kesuksesan serta keberhargaan. Asertivitas yaitu kemampuan dalam mengungkapkan pendapat dan kebutuhan yang dilakukan secara jujur dan terbuka. Remaja harus mengembangkan perilaku asertifnya dalam hubungan sosial supaya bisa berkomunikasi dan berinteraksi dengan baik dalam lingkungan keluarga, sekolah, maupun masyarakat. Jika remaja tidak memiliki kedua sikap tersebut maka akan mempengaruhi kemampuan untuk berinteraksi serta penyesuaian terhadap lingkungan. Tujuan penelitian ini untuk mengetahui hubungan antara self esteem dengan perilaku asertif siswa SMP di Kabupaten Cianjur. Penelitian ini memakai sampel 270 responden serta menggunakan data berskala ordinal untuk kedua variable dengan metode korelasional. Di dalam penelitian ini, menggunakan pengumpulan data  kuisioner mengenai self esteem dari Coopersmith (1967) dan perilaku ase…","author":[{"dropping-particle":"","family":"Kusumah","given":"Afwa Azkury","non-dropping-particle":"","parse-names":false,"suffix":""},{"dropping-particle":"","family":"Rosiana","given":"Dewi","non-dropping-particle":"","parse-names":false,"suffix":""}],"container-title":"Bandung Conference Series: Psychology Science","id":"ITEM-1","issue":"2","issued":{"date-parts":[["2023"]]},"page":"1065-1070","title":"Hubungan antara Self Esteem dengan Perilaku Asertif Siswa SMP di Kabupaten Cianjur","type":"article-journal","volume":"3"},"uris":["http://www.mendeley.com/documents/?uuid=949d1d28-ae00-420c-a1e8-58d1a9d36939"]}],"mendeley":{"formattedCitation":"[1]","plainTextFormattedCitation":"[1]","previouslyFormattedCitation":"[1]"},"properties":{"noteIndex":0},"schema":"https://github.com/citation-style-language/schema/raw/master/csl-citation.json"}</w:instrText>
      </w:r>
      <w:r w:rsidR="00202763">
        <w:rPr>
          <w:sz w:val="20"/>
          <w:szCs w:val="32"/>
          <w:lang w:eastAsia="en-ID"/>
        </w:rPr>
        <w:fldChar w:fldCharType="separate"/>
      </w:r>
      <w:r w:rsidR="00202763" w:rsidRPr="00202763">
        <w:rPr>
          <w:noProof/>
          <w:sz w:val="20"/>
          <w:szCs w:val="32"/>
          <w:lang w:eastAsia="en-ID"/>
        </w:rPr>
        <w:t>[1]</w:t>
      </w:r>
      <w:r w:rsidR="00202763">
        <w:rPr>
          <w:sz w:val="20"/>
          <w:szCs w:val="32"/>
          <w:lang w:eastAsia="en-ID"/>
        </w:rPr>
        <w:fldChar w:fldCharType="end"/>
      </w:r>
      <w:r w:rsidR="00202763">
        <w:rPr>
          <w:sz w:val="20"/>
          <w:szCs w:val="32"/>
          <w:lang w:eastAsia="en-ID"/>
        </w:rPr>
        <w:t xml:space="preserve">. </w:t>
      </w:r>
      <w:r w:rsidR="00304873">
        <w:rPr>
          <w:sz w:val="20"/>
          <w:szCs w:val="32"/>
          <w:lang w:eastAsia="en-ID"/>
        </w:rPr>
        <w:t xml:space="preserve">Menurut Santrock </w:t>
      </w:r>
      <w:r w:rsidR="00304873" w:rsidRPr="000A611D">
        <w:rPr>
          <w:sz w:val="20"/>
          <w:szCs w:val="32"/>
          <w:lang w:eastAsia="en-ID"/>
        </w:rPr>
        <w:t>Masa remaja berlangsung mulai dari u</w:t>
      </w:r>
      <w:r>
        <w:rPr>
          <w:sz w:val="20"/>
          <w:szCs w:val="32"/>
          <w:lang w:eastAsia="en-ID"/>
        </w:rPr>
        <w:t>mur</w:t>
      </w:r>
      <w:r w:rsidR="00304873" w:rsidRPr="000A611D">
        <w:rPr>
          <w:sz w:val="20"/>
          <w:szCs w:val="32"/>
          <w:lang w:eastAsia="en-ID"/>
        </w:rPr>
        <w:t xml:space="preserve"> 13 </w:t>
      </w:r>
      <w:r w:rsidR="00304873">
        <w:rPr>
          <w:sz w:val="20"/>
          <w:szCs w:val="32"/>
          <w:lang w:eastAsia="en-ID"/>
        </w:rPr>
        <w:t>–</w:t>
      </w:r>
      <w:r w:rsidR="00304873" w:rsidRPr="000A611D">
        <w:rPr>
          <w:sz w:val="20"/>
          <w:szCs w:val="32"/>
          <w:lang w:eastAsia="en-ID"/>
        </w:rPr>
        <w:t xml:space="preserve"> 17 tahun atau 18 tahun, yaitu u</w:t>
      </w:r>
      <w:r>
        <w:rPr>
          <w:sz w:val="20"/>
          <w:szCs w:val="32"/>
          <w:lang w:eastAsia="en-ID"/>
        </w:rPr>
        <w:t>mur</w:t>
      </w:r>
      <w:r w:rsidR="00304873" w:rsidRPr="000A611D">
        <w:rPr>
          <w:sz w:val="20"/>
          <w:szCs w:val="32"/>
          <w:lang w:eastAsia="en-ID"/>
        </w:rPr>
        <w:t xml:space="preserve"> yang terbilang </w:t>
      </w:r>
      <w:r>
        <w:rPr>
          <w:sz w:val="20"/>
          <w:szCs w:val="32"/>
          <w:lang w:eastAsia="en-ID"/>
        </w:rPr>
        <w:t>bisa dikatakan dewasa</w:t>
      </w:r>
      <w:r w:rsidR="00304873">
        <w:rPr>
          <w:sz w:val="20"/>
          <w:szCs w:val="32"/>
          <w:lang w:eastAsia="en-ID"/>
        </w:rPr>
        <w:t xml:space="preserve"> </w:t>
      </w:r>
      <w:r w:rsidR="00202763">
        <w:rPr>
          <w:sz w:val="20"/>
          <w:szCs w:val="32"/>
          <w:lang w:eastAsia="en-ID"/>
        </w:rPr>
        <w:fldChar w:fldCharType="begin" w:fldLock="1"/>
      </w:r>
      <w:r w:rsidR="00202763">
        <w:rPr>
          <w:sz w:val="20"/>
          <w:szCs w:val="32"/>
          <w:lang w:eastAsia="en-ID"/>
        </w:rPr>
        <w:instrText>ADDIN CSL_CITATION {"citationItems":[{"id":"ITEM-1","itemData":{"DOI":"10.31289/jsa.v1i1.1103","abstract":"The purpose of this study was to determine the relationship between self-esteem and assertive behavior in SMA Citra Harapan Percut Sei Tuan students. The research hypothesis is that there is a relationship between self-esteem and assertive behavior of SMA Citra Harapan Percut Sei Tuan students. The research sample amounted to 60 students of SMA Citra Harapan Percut Sei Tuan, taken using the Correlation- Product Moment analysis method. There is a positive relationship between self-esteem and assertive behavior in SMA students at the Citra Harapan Education Foundation Percut SeiTuan, the higher the self- esteem, the higher the assertive behavior, and vice versa, the lower the self-esteem, the lower the assertive behavior, where, r is 0, 637 with a significance level of 0.000 0.05. That is, the proposed hypothesis is accepted. The determinant coefficient (r^2) of the relationship between the X variable and the Y variable is r^2 = 0.406. This shows that self-esteem contributes to assertive behavior by 40.6%. Based on the comparison between the Hypothetical Mean and the Empirical Mean, namely, that the Empirical Mean of self-esteem (me = 100.27) is above the Hypothetical Mean (me = 80) it can be concluded that based on the Empirical Mean, the subjects of this study have high self-esteem.","author":[{"dropping-particle":"","family":"Margretta","given":"Robekka","non-dropping-particle":"","parse-names":false,"suffix":""},{"dropping-particle":"","family":"Hasanuddin","given":"Hasanuddin","non-dropping-particle":"","parse-names":false,"suffix":""},{"dropping-particle":"","family":"Hasmayni","given":"Babby","non-dropping-particle":"","parse-names":false,"suffix":""}],"container-title":"Jouska: Jurnal Ilmiah Psikologi","id":"ITEM-1","issue":"1","issued":{"date-parts":[["2022"]]},"page":"74-80","title":"Hubungan Antara Harga Diri Dengan Perilaku Asertif Pada Remaja Di SMA Yayasan Pendidikan Citra Harapan Percut Sei Tuan","type":"article-journal","volume":"1"},"uris":["http://www.mendeley.com/documents/?uuid=cc598732-9b40-489c-9a7c-552b6a0cceb2"]}],"mendeley":{"formattedCitation":"[2]","plainTextFormattedCitation":"[2]","previouslyFormattedCitation":"[2]"},"properties":{"noteIndex":0},"schema":"https://github.com/citation-style-language/schema/raw/master/csl-citation.json"}</w:instrText>
      </w:r>
      <w:r w:rsidR="00202763">
        <w:rPr>
          <w:sz w:val="20"/>
          <w:szCs w:val="32"/>
          <w:lang w:eastAsia="en-ID"/>
        </w:rPr>
        <w:fldChar w:fldCharType="separate"/>
      </w:r>
      <w:r w:rsidR="00202763" w:rsidRPr="00202763">
        <w:rPr>
          <w:noProof/>
          <w:sz w:val="20"/>
          <w:szCs w:val="32"/>
          <w:lang w:eastAsia="en-ID"/>
        </w:rPr>
        <w:t>[2]</w:t>
      </w:r>
      <w:r w:rsidR="00202763">
        <w:rPr>
          <w:sz w:val="20"/>
          <w:szCs w:val="32"/>
          <w:lang w:eastAsia="en-ID"/>
        </w:rPr>
        <w:fldChar w:fldCharType="end"/>
      </w:r>
      <w:r w:rsidR="00202763">
        <w:rPr>
          <w:sz w:val="20"/>
          <w:szCs w:val="32"/>
          <w:lang w:eastAsia="en-ID"/>
        </w:rPr>
        <w:t xml:space="preserve">, </w:t>
      </w:r>
      <w:r w:rsidR="007245F3">
        <w:rPr>
          <w:sz w:val="20"/>
          <w:szCs w:val="32"/>
          <w:lang w:eastAsia="en-ID"/>
        </w:rPr>
        <w:t>p</w:t>
      </w:r>
      <w:r w:rsidR="007245F3" w:rsidRPr="000A611D">
        <w:rPr>
          <w:sz w:val="20"/>
          <w:szCs w:val="32"/>
          <w:lang w:eastAsia="en-ID"/>
        </w:rPr>
        <w:t xml:space="preserve">ada umumnya masa remaja ini </w:t>
      </w:r>
      <w:r>
        <w:rPr>
          <w:sz w:val="20"/>
          <w:szCs w:val="32"/>
          <w:lang w:eastAsia="en-ID"/>
        </w:rPr>
        <w:t xml:space="preserve">belum dapat </w:t>
      </w:r>
      <w:r w:rsidR="007245F3" w:rsidRPr="000A611D">
        <w:rPr>
          <w:sz w:val="20"/>
          <w:szCs w:val="32"/>
          <w:lang w:eastAsia="en-ID"/>
        </w:rPr>
        <w:t>dalam menguasai fungsi fisik</w:t>
      </w:r>
      <w:r>
        <w:rPr>
          <w:sz w:val="20"/>
          <w:szCs w:val="32"/>
          <w:lang w:eastAsia="en-ID"/>
        </w:rPr>
        <w:t xml:space="preserve"> dan mentalnya</w:t>
      </w:r>
      <w:r w:rsidR="007245F3" w:rsidRPr="000A611D">
        <w:rPr>
          <w:sz w:val="20"/>
          <w:szCs w:val="32"/>
          <w:lang w:eastAsia="en-ID"/>
        </w:rPr>
        <w:t xml:space="preserve"> yang umumny</w:t>
      </w:r>
      <w:r w:rsidR="00BC5B8F">
        <w:rPr>
          <w:sz w:val="20"/>
          <w:szCs w:val="32"/>
          <w:lang w:eastAsia="en-ID"/>
        </w:rPr>
        <w:t xml:space="preserve">a </w:t>
      </w:r>
      <w:r w:rsidR="00BC5B8F" w:rsidRPr="00BC5B8F">
        <w:rPr>
          <w:sz w:val="20"/>
          <w:szCs w:val="32"/>
          <w:lang w:eastAsia="en-ID"/>
        </w:rPr>
        <w:t>masih dalam proses belaja</w:t>
      </w:r>
      <w:r w:rsidR="00BC5B8F">
        <w:rPr>
          <w:sz w:val="20"/>
          <w:szCs w:val="32"/>
          <w:lang w:eastAsia="en-ID"/>
        </w:rPr>
        <w:t xml:space="preserve">r pada </w:t>
      </w:r>
      <w:r w:rsidR="007245F3" w:rsidRPr="000A611D">
        <w:rPr>
          <w:sz w:val="20"/>
          <w:szCs w:val="32"/>
          <w:lang w:eastAsia="en-ID"/>
        </w:rPr>
        <w:t xml:space="preserve">bangku </w:t>
      </w:r>
      <w:r w:rsidR="00BC5B8F">
        <w:rPr>
          <w:sz w:val="20"/>
          <w:szCs w:val="32"/>
          <w:lang w:eastAsia="en-ID"/>
        </w:rPr>
        <w:t>pendidikan</w:t>
      </w:r>
      <w:r w:rsidR="007245F3" w:rsidRPr="000A611D">
        <w:rPr>
          <w:sz w:val="20"/>
          <w:szCs w:val="32"/>
          <w:lang w:eastAsia="en-ID"/>
        </w:rPr>
        <w:t xml:space="preserve"> menengah atau</w:t>
      </w:r>
      <w:r w:rsidR="00DA42AD">
        <w:rPr>
          <w:sz w:val="20"/>
          <w:szCs w:val="32"/>
          <w:lang w:eastAsia="en-ID"/>
        </w:rPr>
        <w:t>pun bahkan sampai</w:t>
      </w:r>
      <w:r w:rsidR="007245F3" w:rsidRPr="000A611D">
        <w:rPr>
          <w:sz w:val="20"/>
          <w:szCs w:val="32"/>
          <w:lang w:eastAsia="en-ID"/>
        </w:rPr>
        <w:t xml:space="preserve">  </w:t>
      </w:r>
      <w:r w:rsidR="00BC5B8F">
        <w:rPr>
          <w:sz w:val="20"/>
          <w:szCs w:val="32"/>
          <w:lang w:eastAsia="en-ID"/>
        </w:rPr>
        <w:t>sekolah</w:t>
      </w:r>
      <w:r w:rsidR="007245F3" w:rsidRPr="000A611D">
        <w:rPr>
          <w:sz w:val="20"/>
          <w:szCs w:val="32"/>
          <w:lang w:eastAsia="en-ID"/>
        </w:rPr>
        <w:t xml:space="preserve"> tinggi</w:t>
      </w:r>
      <w:r w:rsidR="002B0986">
        <w:rPr>
          <w:sz w:val="20"/>
          <w:szCs w:val="32"/>
          <w:lang w:eastAsia="en-ID"/>
        </w:rPr>
        <w:t xml:space="preserve">. </w:t>
      </w:r>
      <w:r w:rsidR="002B0986" w:rsidRPr="00387821">
        <w:rPr>
          <w:sz w:val="20"/>
          <w:szCs w:val="32"/>
          <w:lang w:eastAsia="en-ID"/>
        </w:rPr>
        <w:t xml:space="preserve">Siswa Sekolah Menengah Atas (SMA) atau remaja </w:t>
      </w:r>
      <w:r w:rsidR="00592D63">
        <w:rPr>
          <w:sz w:val="20"/>
          <w:szCs w:val="32"/>
          <w:lang w:eastAsia="en-ID"/>
        </w:rPr>
        <w:t xml:space="preserve">menghadapi </w:t>
      </w:r>
      <w:r w:rsidR="002B0986" w:rsidRPr="00387821">
        <w:rPr>
          <w:sz w:val="20"/>
          <w:szCs w:val="32"/>
          <w:lang w:eastAsia="en-ID"/>
        </w:rPr>
        <w:t xml:space="preserve">berbagai </w:t>
      </w:r>
      <w:r w:rsidR="00592D63" w:rsidRPr="00592D63">
        <w:rPr>
          <w:sz w:val="20"/>
          <w:szCs w:val="32"/>
          <w:lang w:eastAsia="en-ID"/>
        </w:rPr>
        <w:t>pertanyaan yang berkaitan dengan dirinya sendir</w:t>
      </w:r>
      <w:r w:rsidR="00592D63">
        <w:rPr>
          <w:sz w:val="20"/>
          <w:szCs w:val="32"/>
          <w:lang w:eastAsia="en-ID"/>
        </w:rPr>
        <w:t>i</w:t>
      </w:r>
      <w:r w:rsidR="00592D63" w:rsidRPr="00592D63">
        <w:rPr>
          <w:sz w:val="20"/>
          <w:szCs w:val="32"/>
          <w:lang w:eastAsia="en-ID"/>
        </w:rPr>
        <w:t xml:space="preserve"> </w:t>
      </w:r>
      <w:r w:rsidR="002B0986" w:rsidRPr="00387821">
        <w:rPr>
          <w:sz w:val="20"/>
          <w:szCs w:val="32"/>
          <w:lang w:eastAsia="en-ID"/>
        </w:rPr>
        <w:t>pada dalam  masa depan, hal keluarga, sosial dan masyarakat. Seharusnya siswa SMA mampu untuk memberikan pendapat atau memberi kritik dan aktif dalam bertanya, akan tetapi masih ada siswa-siswi SMA yang masih mempunyai rasa takut salah memberikan pendapat, malu, minder dan sebagainya</w:t>
      </w:r>
      <w:r w:rsidR="002B0986">
        <w:rPr>
          <w:sz w:val="20"/>
          <w:szCs w:val="32"/>
          <w:lang w:eastAsia="en-ID"/>
        </w:rPr>
        <w:t xml:space="preserve"> </w:t>
      </w:r>
      <w:r w:rsidR="004D4FD6">
        <w:rPr>
          <w:sz w:val="20"/>
          <w:szCs w:val="32"/>
          <w:lang w:eastAsia="en-ID"/>
        </w:rPr>
        <w:fldChar w:fldCharType="begin" w:fldLock="1"/>
      </w:r>
      <w:r w:rsidR="00A37FC0">
        <w:rPr>
          <w:sz w:val="20"/>
          <w:szCs w:val="32"/>
          <w:lang w:eastAsia="en-ID"/>
        </w:rPr>
        <w:instrText>ADDIN CSL_CITATION {"citationItems":[{"id":"ITEM-1","itemData":{"abstract":"Introduction The adolescents need to have an important attitude as a tool to communicate visibly and firmly about their needs by assertive behavior. Adolescents' assertive behavior appear due to positive self-esteem which increasing the assurance for what they are doing is valuable.","author":[{"dropping-particle":"","family":"Nabilah","given":"Rofifah","non-dropping-particle":"","parse-names":false,"suffix":""},{"dropping-particle":"","family":"Rosalina","given":"Elvin","non-dropping-particle":"","parse-names":false,"suffix":""}],"container-title":"Jurnal Psikologi Jambi","id":"ITEM-1","issue":"2","issued":{"date-parts":[["2019"]]},"page":"33-42","title":"Hubungan Antara Harga Diri Dengan Perilaku Asertif Pada Remaja Di Sma Negeri 5 Kota Jambi Relationship Between Self-Esteem With Assertive Behavior in Adolescent of Senior High School 5 Jambi City","type":"article-journal","volume":"4"},"uris":["http://www.mendeley.com/documents/?uuid=75d0ba88-dbfc-4710-ad31-971de17d264d"]}],"mendeley":{"formattedCitation":"[3]","plainTextFormattedCitation":"[3]","previouslyFormattedCitation":"[3]"},"properties":{"noteIndex":0},"schema":"https://github.com/citation-style-language/schema/raw/master/csl-citation.json"}</w:instrText>
      </w:r>
      <w:r w:rsidR="004D4FD6">
        <w:rPr>
          <w:sz w:val="20"/>
          <w:szCs w:val="32"/>
          <w:lang w:eastAsia="en-ID"/>
        </w:rPr>
        <w:fldChar w:fldCharType="separate"/>
      </w:r>
      <w:r w:rsidR="004D4FD6" w:rsidRPr="004D4FD6">
        <w:rPr>
          <w:noProof/>
          <w:sz w:val="20"/>
          <w:szCs w:val="32"/>
          <w:lang w:eastAsia="en-ID"/>
        </w:rPr>
        <w:t>[3]</w:t>
      </w:r>
      <w:r w:rsidR="004D4FD6">
        <w:rPr>
          <w:sz w:val="20"/>
          <w:szCs w:val="32"/>
          <w:lang w:eastAsia="en-ID"/>
        </w:rPr>
        <w:fldChar w:fldCharType="end"/>
      </w:r>
      <w:r w:rsidR="004D4FD6">
        <w:rPr>
          <w:sz w:val="20"/>
          <w:szCs w:val="32"/>
          <w:lang w:eastAsia="en-ID"/>
        </w:rPr>
        <w:t xml:space="preserve">. </w:t>
      </w:r>
      <w:r w:rsidR="004D4FD6" w:rsidRPr="00387821">
        <w:rPr>
          <w:color w:val="000000"/>
          <w:sz w:val="20"/>
          <w:szCs w:val="20"/>
        </w:rPr>
        <w:t xml:space="preserve">Komunikasi menjadi hal penting bagi para remaja karena siswa yang mampu menngkomunikasikan </w:t>
      </w:r>
      <w:r w:rsidR="00592D63" w:rsidRPr="00592D63">
        <w:rPr>
          <w:color w:val="000000"/>
          <w:sz w:val="20"/>
          <w:szCs w:val="20"/>
        </w:rPr>
        <w:t>secara eksplisit dan tegas</w:t>
      </w:r>
      <w:r w:rsidR="004D4FD6" w:rsidRPr="00387821">
        <w:rPr>
          <w:color w:val="000000"/>
          <w:sz w:val="20"/>
          <w:szCs w:val="20"/>
        </w:rPr>
        <w:t xml:space="preserve">, sesuai </w:t>
      </w:r>
      <w:r w:rsidR="00DA42AD" w:rsidRPr="00DA42AD">
        <w:rPr>
          <w:color w:val="000000"/>
          <w:sz w:val="20"/>
          <w:szCs w:val="20"/>
        </w:rPr>
        <w:t>motivasi</w:t>
      </w:r>
      <w:r w:rsidR="00DA42AD">
        <w:rPr>
          <w:color w:val="000000"/>
          <w:sz w:val="20"/>
          <w:szCs w:val="20"/>
        </w:rPr>
        <w:t xml:space="preserve"> ingin</w:t>
      </w:r>
      <w:r w:rsidR="00DA42AD" w:rsidRPr="00DA42AD">
        <w:rPr>
          <w:color w:val="000000"/>
          <w:sz w:val="20"/>
          <w:szCs w:val="20"/>
        </w:rPr>
        <w:t xml:space="preserve"> dan perasaannya terhadap orang lain </w:t>
      </w:r>
      <w:r w:rsidR="004D4FD6" w:rsidRPr="00387821">
        <w:rPr>
          <w:color w:val="000000"/>
          <w:sz w:val="20"/>
          <w:szCs w:val="20"/>
        </w:rPr>
        <w:t>dengan</w:t>
      </w:r>
      <w:r w:rsidR="00DA42AD" w:rsidRPr="00DA42AD">
        <w:t xml:space="preserve"> </w:t>
      </w:r>
      <w:r w:rsidR="00DA42AD" w:rsidRPr="00DA42AD">
        <w:rPr>
          <w:color w:val="000000"/>
          <w:sz w:val="20"/>
          <w:szCs w:val="20"/>
        </w:rPr>
        <w:t>melalui kemampuan untuk bertindak secara asertif</w:t>
      </w:r>
      <w:r w:rsidR="004D4FD6" w:rsidRPr="00387821">
        <w:rPr>
          <w:color w:val="000000"/>
          <w:sz w:val="20"/>
          <w:szCs w:val="20"/>
        </w:rPr>
        <w:t xml:space="preserve">. </w:t>
      </w:r>
    </w:p>
    <w:p w14:paraId="6CC16B9B" w14:textId="72633DE3" w:rsidR="002479E1" w:rsidRDefault="002479E1" w:rsidP="0078488B">
      <w:pPr>
        <w:pStyle w:val="JSKReferenceItem"/>
        <w:numPr>
          <w:ilvl w:val="0"/>
          <w:numId w:val="0"/>
        </w:numPr>
        <w:pBdr>
          <w:top w:val="nil"/>
          <w:left w:val="nil"/>
          <w:bottom w:val="nil"/>
          <w:right w:val="nil"/>
          <w:between w:val="nil"/>
        </w:pBdr>
        <w:ind w:firstLine="720"/>
        <w:rPr>
          <w:sz w:val="20"/>
          <w:szCs w:val="20"/>
        </w:rPr>
      </w:pPr>
      <w:r w:rsidRPr="00D249C7">
        <w:rPr>
          <w:sz w:val="20"/>
          <w:szCs w:val="32"/>
        </w:rPr>
        <w:t xml:space="preserve">Dampak Positif yang dimiiki remaja yang berperilaku asertif biasanya mempunyai rasa percaya diri, jujur, bebas mengungkapkan pendapat, bertanggung jawab, empati, mampu memecahkan permasalahan/ konflik dalam </w:t>
      </w:r>
      <w:r w:rsidRPr="00D249C7">
        <w:rPr>
          <w:sz w:val="20"/>
          <w:szCs w:val="32"/>
        </w:rPr>
        <w:lastRenderedPageBreak/>
        <w:t xml:space="preserve">dirinya, serta mampu menjalin hubungan dengan lingkungan sosial secara efektif.  Dampak negatif yang dimiliki remaja yang tidak berperilaku asertif membuat remaja kurang dapat mengekspresikan emosinya secara jujur dan terbuka, kesulitan berpendapat dan </w:t>
      </w:r>
      <w:r w:rsidR="008E0CB1" w:rsidRPr="008E0CB1">
        <w:rPr>
          <w:sz w:val="20"/>
          <w:szCs w:val="32"/>
        </w:rPr>
        <w:t xml:space="preserve">akan kehilangan hak-hak pribadinya sebagai individu dan mungkin tidak akan memiliki kemampuan untuk menjadi individu yang bebas dan akan selalu berada di bawah kontrol </w:t>
      </w:r>
      <w:r w:rsidR="008E0CB1">
        <w:rPr>
          <w:sz w:val="20"/>
          <w:szCs w:val="32"/>
        </w:rPr>
        <w:t>wewenang</w:t>
      </w:r>
      <w:r w:rsidRPr="00D249C7">
        <w:rPr>
          <w:sz w:val="20"/>
          <w:szCs w:val="32"/>
        </w:rPr>
        <w:t xml:space="preserve">/ tekanan </w:t>
      </w:r>
      <w:r w:rsidR="008E0CB1">
        <w:rPr>
          <w:sz w:val="20"/>
          <w:szCs w:val="32"/>
        </w:rPr>
        <w:t>dari luar</w:t>
      </w:r>
      <w:r w:rsidR="00A37FC0">
        <w:rPr>
          <w:sz w:val="20"/>
          <w:szCs w:val="32"/>
        </w:rPr>
        <w:t xml:space="preserve"> </w:t>
      </w:r>
      <w:r w:rsidR="00A37FC0">
        <w:rPr>
          <w:sz w:val="20"/>
          <w:szCs w:val="32"/>
        </w:rPr>
        <w:fldChar w:fldCharType="begin" w:fldLock="1"/>
      </w:r>
      <w:r w:rsidR="003569CE">
        <w:rPr>
          <w:sz w:val="20"/>
          <w:szCs w:val="32"/>
        </w:rPr>
        <w:instrText>ADDIN CSL_CITATION {"citationItems":[{"id":"ITEM-1","itemData":{"ISBN":"0607138141904","abstract":"Penelitian ini didasari oleh fenomena yang menunjukkan adanya beberapa kasus perilaku asertif pada sebagian siswa disekolah sehingga banyak perbuatanperbuatan yang bersifat negatif yang dilakukan oleh siswa disekolah. Tujuan penelitian ini adalah untuk mengetahui perilaku asertif siswa di SMP Srijaya Negara Palembang. Metode yang digunakan dalam penelitian ini yaitu kuantitatif dengan jenis penelitian survei. Teknik pengumpulan data yang digunakan melalui kuesioner yang disebarkan kepada 72 responden dari kelas VII, VII, dan IX yang dipilih secara acak dengan teknik Proportionate Stratified Random. Selanjutnya data dianalisa menggunakan rumus persentase (%). Berdasarkan hasil penelitian, perilaku asertif siswa di SMP Srijaya Negara Palembang secara keseluruhan dapat dilihat bahwa 13 siswa (18%) berada pada kategori tinggi, 22 siswa (31%) berada pada kategori sedang dan 37 siswa (51%) berada pada kategori rendah. Jadi, dapat disimpulkan bahwa perilaku asertif siswa di SMP Srijaya Negara Palembang sebagian besar berada pada kategori rendah. Dari hasil tersebut peneliti memberi saran kepada pihak sekolah dan juga guru BK untuk dapat meningkatkan perilaku asertif siswa melalui layanan BK seperti memberikan bimbingan kelompok, konseling kelompok dan konseling individual sesuai dengan kebutuhan siswa.","author":[{"dropping-particle":"","family":"Intari","given":"Tywi A Y U","non-dropping-particle":"","parse-names":false,"suffix":""}],"container-title":"SKRIPSI Jurusan Bimbingan dan Konseling Universitas SRIWIJAYA","id":"ITEM-1","issued":{"date-parts":[["2018"]]},"title":"Perilaku Asertif Siswa Di Smp Srijaya Negara Palembang","type":"article-journal"},"uris":["http://www.mendeley.com/documents/?uuid=5720f498-c713-4f62-9054-9ac0ac574166"]}],"mendeley":{"formattedCitation":"[4]","plainTextFormattedCitation":"[4]","previouslyFormattedCitation":"[4]"},"properties":{"noteIndex":0},"schema":"https://github.com/citation-style-language/schema/raw/master/csl-citation.json"}</w:instrText>
      </w:r>
      <w:r w:rsidR="00A37FC0">
        <w:rPr>
          <w:sz w:val="20"/>
          <w:szCs w:val="32"/>
        </w:rPr>
        <w:fldChar w:fldCharType="separate"/>
      </w:r>
      <w:r w:rsidR="00A37FC0" w:rsidRPr="00A37FC0">
        <w:rPr>
          <w:noProof/>
          <w:sz w:val="20"/>
          <w:szCs w:val="32"/>
        </w:rPr>
        <w:t>[4]</w:t>
      </w:r>
      <w:r w:rsidR="00A37FC0">
        <w:rPr>
          <w:sz w:val="20"/>
          <w:szCs w:val="32"/>
        </w:rPr>
        <w:fldChar w:fldCharType="end"/>
      </w:r>
      <w:r w:rsidR="00A37FC0">
        <w:rPr>
          <w:sz w:val="20"/>
          <w:szCs w:val="32"/>
        </w:rPr>
        <w:t xml:space="preserve">. </w:t>
      </w:r>
      <w:r w:rsidR="008E0CB1">
        <w:rPr>
          <w:sz w:val="20"/>
          <w:szCs w:val="32"/>
        </w:rPr>
        <w:t>Tindakan</w:t>
      </w:r>
      <w:r w:rsidR="0045510E">
        <w:rPr>
          <w:sz w:val="20"/>
          <w:szCs w:val="32"/>
        </w:rPr>
        <w:t xml:space="preserve"> tersebut membuat remaja menjadi kurang maksimal dalam dirinya. Banyak penelitian yang mengungkapkan bahwa perilaku asertif merupakan masalah yang perlu  diperhatikan karena berpengaruh pada siswa.</w:t>
      </w:r>
      <w:r w:rsidR="003569CE">
        <w:rPr>
          <w:sz w:val="20"/>
          <w:szCs w:val="32"/>
        </w:rPr>
        <w:t xml:space="preserve"> </w:t>
      </w:r>
      <w:r w:rsidR="001733D2" w:rsidRPr="001733D2">
        <w:rPr>
          <w:sz w:val="20"/>
          <w:szCs w:val="32"/>
        </w:rPr>
        <w:t>Perilaku asertif membantu mereka ber</w:t>
      </w:r>
      <w:r w:rsidR="008E0CB1">
        <w:rPr>
          <w:sz w:val="20"/>
          <w:szCs w:val="32"/>
        </w:rPr>
        <w:t>hubungan</w:t>
      </w:r>
      <w:r w:rsidR="001733D2" w:rsidRPr="001733D2">
        <w:rPr>
          <w:sz w:val="20"/>
          <w:szCs w:val="32"/>
        </w:rPr>
        <w:t xml:space="preserve"> </w:t>
      </w:r>
      <w:r w:rsidR="008E0CB1">
        <w:rPr>
          <w:sz w:val="20"/>
          <w:szCs w:val="32"/>
        </w:rPr>
        <w:t>bersama</w:t>
      </w:r>
      <w:r w:rsidR="001733D2" w:rsidRPr="001733D2">
        <w:rPr>
          <w:sz w:val="20"/>
          <w:szCs w:val="32"/>
        </w:rPr>
        <w:t xml:space="preserve"> </w:t>
      </w:r>
      <w:r w:rsidR="008E0CB1">
        <w:rPr>
          <w:sz w:val="20"/>
          <w:szCs w:val="32"/>
        </w:rPr>
        <w:t>sekitar</w:t>
      </w:r>
      <w:r w:rsidR="001733D2" w:rsidRPr="001733D2">
        <w:rPr>
          <w:sz w:val="20"/>
          <w:szCs w:val="32"/>
        </w:rPr>
        <w:t xml:space="preserve">nya dan menghindari </w:t>
      </w:r>
      <w:r w:rsidR="008E0CB1">
        <w:rPr>
          <w:sz w:val="20"/>
          <w:szCs w:val="32"/>
        </w:rPr>
        <w:t>perselisihan</w:t>
      </w:r>
      <w:r w:rsidR="001733D2" w:rsidRPr="001733D2">
        <w:rPr>
          <w:sz w:val="20"/>
          <w:szCs w:val="32"/>
        </w:rPr>
        <w:t xml:space="preserve"> </w:t>
      </w:r>
      <w:r w:rsidR="008E0CB1">
        <w:rPr>
          <w:sz w:val="20"/>
          <w:szCs w:val="32"/>
        </w:rPr>
        <w:t>sebab</w:t>
      </w:r>
      <w:r w:rsidR="001733D2" w:rsidRPr="001733D2">
        <w:rPr>
          <w:sz w:val="20"/>
          <w:szCs w:val="32"/>
        </w:rPr>
        <w:t xml:space="preserve"> meskipun mereka </w:t>
      </w:r>
      <w:r w:rsidR="00B279A8">
        <w:rPr>
          <w:sz w:val="20"/>
          <w:szCs w:val="32"/>
        </w:rPr>
        <w:t>berkata apa adanya</w:t>
      </w:r>
      <w:r w:rsidR="001733D2" w:rsidRPr="001733D2">
        <w:rPr>
          <w:sz w:val="20"/>
          <w:szCs w:val="32"/>
        </w:rPr>
        <w:t xml:space="preserve"> dan</w:t>
      </w:r>
      <w:r w:rsidR="00B279A8" w:rsidRPr="00B279A8">
        <w:t xml:space="preserve"> </w:t>
      </w:r>
      <w:r w:rsidR="00B279A8">
        <w:t>t</w:t>
      </w:r>
      <w:r w:rsidR="00B279A8" w:rsidRPr="00B279A8">
        <w:rPr>
          <w:sz w:val="20"/>
          <w:szCs w:val="32"/>
        </w:rPr>
        <w:t>erbuka untuk menyuarakan opininya</w:t>
      </w:r>
      <w:r w:rsidR="001733D2" w:rsidRPr="001733D2">
        <w:rPr>
          <w:sz w:val="20"/>
          <w:szCs w:val="32"/>
        </w:rPr>
        <w:t>, mereka melakukannya dengan menghargai</w:t>
      </w:r>
      <w:r w:rsidR="001733D2">
        <w:rPr>
          <w:sz w:val="20"/>
          <w:szCs w:val="32"/>
        </w:rPr>
        <w:t xml:space="preserve"> </w:t>
      </w:r>
      <w:r w:rsidR="003569CE" w:rsidRPr="00AA214F">
        <w:rPr>
          <w:sz w:val="20"/>
          <w:szCs w:val="20"/>
        </w:rPr>
        <w:t>dan menghormati orang lain</w:t>
      </w:r>
      <w:r w:rsidR="003569CE">
        <w:rPr>
          <w:sz w:val="20"/>
          <w:szCs w:val="20"/>
        </w:rPr>
        <w:t xml:space="preserve"> </w:t>
      </w:r>
      <w:r w:rsidR="003569CE">
        <w:rPr>
          <w:sz w:val="20"/>
          <w:szCs w:val="20"/>
        </w:rPr>
        <w:fldChar w:fldCharType="begin" w:fldLock="1"/>
      </w:r>
      <w:r w:rsidR="00261D11">
        <w:rPr>
          <w:sz w:val="20"/>
          <w:szCs w:val="20"/>
        </w:rPr>
        <w:instrText>ADDIN CSL_CITATION {"citationItems":[{"id":"ITEM-1","itemData":{"abstract":"Low assertive behavior of students is shown by the inhibition of the process of socialization, such as having the belief that he can not overcome the problem, unable to defend personal rights and neglect of the rights of others, and individuals are not able to consider decisions well. This study aims to analyze the existence of a significant and positive relationship between self-concept and assertive behavior of students. This kind of research used correlational design with a total of 174 students for a sample that taken using Simple Random Sampling Technique, and for collecting the datas we used the scale of self-concept and the scale of assertive behavior that will be analyzed by using correlation method. Coefficient correlation obtained result (R=0.310) in the low category and significant value (P=0.000) so So if students have positive self-concepts, students' assertive behavior will also be high. Implications for guidance and counseling teachers need to provide group or classical services that contain that every individual is expected to have assertive behavior or with training to improve assertive behavior. The ability of assertive behavior is also accompanied by having the ability to have a positive self-concept.","author":[{"dropping-particle":"","family":"Wahyu","given":"Astuti Dwi","non-dropping-particle":"","parse-names":false,"suffix":""},{"dropping-particle":"","family":"Muslikah","given":"","non-dropping-particle":"","parse-names":false,"suffix":""}],"container-title":"Jurnal Bimbingan Konseling","id":"ITEM-1","issue":"2","issued":{"date-parts":[["2019"]]},"page":"168-182","title":"Hubungan antara konsep diri dengan perilaku asertif siswa kelas XI","type":"article-journal","volume":"5"},"uris":["http://www.mendeley.com/documents/?uuid=6491eb2c-105d-4057-b54d-0c77d7c543cf"]}],"mendeley":{"formattedCitation":"[5]","plainTextFormattedCitation":"[5]","previouslyFormattedCitation":"[5]"},"properties":{"noteIndex":0},"schema":"https://github.com/citation-style-language/schema/raw/master/csl-citation.json"}</w:instrText>
      </w:r>
      <w:r w:rsidR="003569CE">
        <w:rPr>
          <w:sz w:val="20"/>
          <w:szCs w:val="20"/>
        </w:rPr>
        <w:fldChar w:fldCharType="separate"/>
      </w:r>
      <w:r w:rsidR="003569CE" w:rsidRPr="003569CE">
        <w:rPr>
          <w:noProof/>
          <w:sz w:val="20"/>
          <w:szCs w:val="20"/>
        </w:rPr>
        <w:t>[5]</w:t>
      </w:r>
      <w:r w:rsidR="003569CE">
        <w:rPr>
          <w:sz w:val="20"/>
          <w:szCs w:val="20"/>
        </w:rPr>
        <w:fldChar w:fldCharType="end"/>
      </w:r>
      <w:r w:rsidR="00261D11">
        <w:rPr>
          <w:sz w:val="20"/>
          <w:szCs w:val="20"/>
        </w:rPr>
        <w:t xml:space="preserve">. </w:t>
      </w:r>
      <w:r w:rsidR="001733D2" w:rsidRPr="001733D2">
        <w:rPr>
          <w:sz w:val="20"/>
          <w:szCs w:val="20"/>
        </w:rPr>
        <w:t xml:space="preserve">kemampuan asertif dalam diri seseorang adalah salah satu faktor yang dapat menyebabkan interaksi sosial mereka berkualitas </w:t>
      </w:r>
      <w:r w:rsidR="00261D11">
        <w:rPr>
          <w:sz w:val="20"/>
          <w:szCs w:val="20"/>
        </w:rPr>
        <w:fldChar w:fldCharType="begin" w:fldLock="1"/>
      </w:r>
      <w:r w:rsidR="006B1DEC">
        <w:rPr>
          <w:sz w:val="20"/>
          <w:szCs w:val="20"/>
        </w:rPr>
        <w:instrText>ADDIN CSL_CITATION {"citationItems":[{"id":"ITEM-1","itemData":{"DOI":"10.18502/kss.v7i18.12393","abstract":"Currently, many Instagram users hold more than one account The existence of a second Instagram account can show many new things uploaded by the user through the side account. Individuals with good self-esteem are more assertive, thus allowing the individual to open up and express themselves as they are. Individuals who have a second Instagram account, feel more comfortable expressing themselves on their second Instagram account because users still think about other people’s views when they open up completely in front of the public. The purpose of this study was to examine the relationship between self-esteem and self-disclosure in female university students who use a second Instagram account. This study uses a quantitative approach with a descriptive-correlational research design. The population in this study were female university students in Malang City using incidental sampling techniques as a sample determinant. The data analysis techniques used are descriptive analysis and the Pearson Product Moment correlation test. Data collection used modifications of the Revised Self-Disclosure Scale (RSDS) and modifications to the Rosenberg Self-Esteem Scale (RSE). The results showed that there was a significant and positive relationship between self-esteem and self-disclosure in female university students who used the second Instagram account in Malang City with a p-value of .032 &lt; .05 (significant) and a correlation value (r) of .214. In conclusion, there was a significant and positive relationship between self-esteem and self-disclosure in female university students who used the second Instagram account in Malang.\r Keywords: self-esteem, self-disclosure, second account, Instagram","author":[{"dropping-particle":"","family":"Aziizatun Nabillah","given":"Nadhea","non-dropping-particle":"","parse-names":false,"suffix":""},{"dropping-particle":"","family":"Hanurawan","given":"Fattah","non-dropping-particle":"","parse-names":false,"suffix":""}],"container-title":"KnE Social Sciences","id":"ITEM-1","issue":"ICoPsy","issued":{"date-parts":[["2022"]]},"page":"270-282","title":"Association Between Self-esteem and Self-disclosure in Female University Students as Second Instagram Account Users in Malang","type":"article-journal","volume":"2022"},"uris":["http://www.mendeley.com/documents/?uuid=15649be5-a754-4cdc-93c7-d46382e13da3"]}],"mendeley":{"formattedCitation":"[6]","plainTextFormattedCitation":"[6]","previouslyFormattedCitation":"[6]"},"properties":{"noteIndex":0},"schema":"https://github.com/citation-style-language/schema/raw/master/csl-citation.json"}</w:instrText>
      </w:r>
      <w:r w:rsidR="00261D11">
        <w:rPr>
          <w:sz w:val="20"/>
          <w:szCs w:val="20"/>
        </w:rPr>
        <w:fldChar w:fldCharType="separate"/>
      </w:r>
      <w:r w:rsidR="00261D11" w:rsidRPr="00261D11">
        <w:rPr>
          <w:noProof/>
          <w:sz w:val="20"/>
          <w:szCs w:val="20"/>
        </w:rPr>
        <w:t>[6]</w:t>
      </w:r>
      <w:r w:rsidR="00261D11">
        <w:rPr>
          <w:sz w:val="20"/>
          <w:szCs w:val="20"/>
        </w:rPr>
        <w:fldChar w:fldCharType="end"/>
      </w:r>
      <w:r w:rsidR="0000433F">
        <w:rPr>
          <w:sz w:val="20"/>
          <w:szCs w:val="20"/>
        </w:rPr>
        <w:t>.</w:t>
      </w:r>
      <w:r w:rsidR="00B279A8">
        <w:rPr>
          <w:sz w:val="20"/>
          <w:szCs w:val="20"/>
        </w:rPr>
        <w:t xml:space="preserve"> </w:t>
      </w:r>
      <w:r w:rsidR="002A5AC9" w:rsidRPr="00603ECC">
        <w:rPr>
          <w:sz w:val="20"/>
          <w:szCs w:val="20"/>
        </w:rPr>
        <w:t xml:space="preserve">Alberti </w:t>
      </w:r>
      <w:r w:rsidR="00B279A8">
        <w:rPr>
          <w:sz w:val="20"/>
          <w:szCs w:val="20"/>
        </w:rPr>
        <w:t>serta</w:t>
      </w:r>
      <w:r w:rsidR="002A5AC9" w:rsidRPr="00603ECC">
        <w:rPr>
          <w:sz w:val="20"/>
          <w:szCs w:val="20"/>
        </w:rPr>
        <w:t xml:space="preserve"> Emmo</w:t>
      </w:r>
      <w:r w:rsidR="002A5AC9">
        <w:rPr>
          <w:sz w:val="20"/>
          <w:szCs w:val="20"/>
        </w:rPr>
        <w:t>n</w:t>
      </w:r>
      <w:r w:rsidR="00B279A8">
        <w:rPr>
          <w:sz w:val="20"/>
          <w:szCs w:val="20"/>
        </w:rPr>
        <w:t xml:space="preserve"> menyatakan bahwa</w:t>
      </w:r>
      <w:r w:rsidR="002A5AC9" w:rsidRPr="00603ECC">
        <w:rPr>
          <w:sz w:val="20"/>
          <w:szCs w:val="20"/>
        </w:rPr>
        <w:t xml:space="preserve"> </w:t>
      </w:r>
      <w:r w:rsidR="00283520">
        <w:rPr>
          <w:sz w:val="20"/>
          <w:szCs w:val="20"/>
        </w:rPr>
        <w:t>p</w:t>
      </w:r>
      <w:r w:rsidR="002A2521" w:rsidRPr="002A2521">
        <w:rPr>
          <w:sz w:val="20"/>
          <w:szCs w:val="20"/>
        </w:rPr>
        <w:t xml:space="preserve">erilaku asertif adalah penegasan diri yang </w:t>
      </w:r>
      <w:r w:rsidR="00283520">
        <w:rPr>
          <w:sz w:val="20"/>
          <w:szCs w:val="20"/>
        </w:rPr>
        <w:t xml:space="preserve">menunjukkan perilaku yang tegas dengan cara positif dan </w:t>
      </w:r>
      <w:r w:rsidR="002A2521" w:rsidRPr="002A2521">
        <w:rPr>
          <w:sz w:val="20"/>
          <w:szCs w:val="20"/>
        </w:rPr>
        <w:t>menampilkan rasa</w:t>
      </w:r>
      <w:r w:rsidR="00283520">
        <w:rPr>
          <w:sz w:val="20"/>
          <w:szCs w:val="20"/>
        </w:rPr>
        <w:t xml:space="preserve"> dalam menghargai </w:t>
      </w:r>
      <w:r w:rsidR="002A2521" w:rsidRPr="002A2521">
        <w:rPr>
          <w:sz w:val="20"/>
          <w:szCs w:val="20"/>
        </w:rPr>
        <w:t>orang lain, membantu seseorang menjadi bahagia dalam hidup mereka, dan membangun hubunga</w:t>
      </w:r>
      <w:r w:rsidR="00700116">
        <w:rPr>
          <w:sz w:val="20"/>
          <w:szCs w:val="20"/>
        </w:rPr>
        <w:t>n</w:t>
      </w:r>
      <w:r w:rsidR="002A2521" w:rsidRPr="002A2521">
        <w:rPr>
          <w:sz w:val="20"/>
          <w:szCs w:val="20"/>
        </w:rPr>
        <w:t xml:space="preserve"> yang baik dengan orang lain dengan mengkomunikasikan keinginan, perasaan, dan pikiran mereka sambil mempertahankan dan menghargai perasaan mereka</w:t>
      </w:r>
      <w:r w:rsidR="002A2521">
        <w:rPr>
          <w:sz w:val="20"/>
          <w:szCs w:val="20"/>
        </w:rPr>
        <w:t xml:space="preserve"> </w:t>
      </w:r>
      <w:r w:rsidR="006B1DEC">
        <w:rPr>
          <w:sz w:val="20"/>
          <w:szCs w:val="20"/>
        </w:rPr>
        <w:fldChar w:fldCharType="begin" w:fldLock="1"/>
      </w:r>
      <w:r w:rsidR="00B6441D">
        <w:rPr>
          <w:sz w:val="20"/>
          <w:szCs w:val="20"/>
        </w:rPr>
        <w:instrText>ADDIN CSL_CITATION {"citationItems":[{"id":"ITEM-1","itemData":{"author":[{"dropping-particle":"","family":"Alberti, R., &amp; Emmons","given":"M","non-dropping-particle":"","parse-names":false,"suffix":""}],"id":"ITEM-1","issued":{"date-parts":[["2017"]]},"title":"Your Perfect Righ: Assertive and Equality in Your Life and Relationships. Impact Publishers","type":"book"},"uris":["http://www.mendeley.com/documents/?uuid=f6ec41df-2855-4d61-9163-96d8163a064d"]}],"mendeley":{"formattedCitation":"[7]","plainTextFormattedCitation":"[7]","previouslyFormattedCitation":"[7]"},"properties":{"noteIndex":0},"schema":"https://github.com/citation-style-language/schema/raw/master/csl-citation.json"}</w:instrText>
      </w:r>
      <w:r w:rsidR="006B1DEC">
        <w:rPr>
          <w:sz w:val="20"/>
          <w:szCs w:val="20"/>
        </w:rPr>
        <w:fldChar w:fldCharType="separate"/>
      </w:r>
      <w:r w:rsidR="006B1DEC" w:rsidRPr="006B1DEC">
        <w:rPr>
          <w:noProof/>
          <w:sz w:val="20"/>
          <w:szCs w:val="20"/>
        </w:rPr>
        <w:t>[7]</w:t>
      </w:r>
      <w:r w:rsidR="006B1DEC">
        <w:rPr>
          <w:sz w:val="20"/>
          <w:szCs w:val="20"/>
        </w:rPr>
        <w:fldChar w:fldCharType="end"/>
      </w:r>
      <w:r w:rsidR="006B1DEC">
        <w:rPr>
          <w:sz w:val="20"/>
          <w:szCs w:val="20"/>
        </w:rPr>
        <w:t>. Sedangkan m</w:t>
      </w:r>
      <w:r w:rsidR="006B1DEC" w:rsidRPr="00AA214F">
        <w:rPr>
          <w:sz w:val="20"/>
          <w:szCs w:val="20"/>
        </w:rPr>
        <w:t>enurut Santrock</w:t>
      </w:r>
      <w:r w:rsidR="0040731A">
        <w:rPr>
          <w:sz w:val="20"/>
          <w:szCs w:val="20"/>
        </w:rPr>
        <w:t xml:space="preserve">, </w:t>
      </w:r>
      <w:r w:rsidR="002A2521" w:rsidRPr="002A2521">
        <w:rPr>
          <w:sz w:val="20"/>
          <w:szCs w:val="20"/>
        </w:rPr>
        <w:t>Assertivitas ialah ketika seseorang dengan jujur dan terbuka menyatakan keinginan mereka tanpa menyinggung orang lain dan</w:t>
      </w:r>
      <w:r w:rsidR="002A2521">
        <w:rPr>
          <w:sz w:val="20"/>
          <w:szCs w:val="20"/>
        </w:rPr>
        <w:t xml:space="preserve"> tetap</w:t>
      </w:r>
      <w:r w:rsidR="002A2521" w:rsidRPr="002A2521">
        <w:rPr>
          <w:sz w:val="20"/>
          <w:szCs w:val="20"/>
        </w:rPr>
        <w:t xml:space="preserve"> membela hak mereka sendiri. </w:t>
      </w:r>
      <w:r w:rsidR="00B6441D">
        <w:rPr>
          <w:sz w:val="20"/>
          <w:szCs w:val="20"/>
        </w:rPr>
        <w:fldChar w:fldCharType="begin" w:fldLock="1"/>
      </w:r>
      <w:r w:rsidR="00A05B8A">
        <w:rPr>
          <w:sz w:val="20"/>
          <w:szCs w:val="20"/>
        </w:rPr>
        <w:instrText>ADDIN CSL_CITATION {"citationItems":[{"id":"ITEM-1","itemData":{"DOI":"10.14710/empati.2018.21661","ISSN":"2337-375X","abstract":"Penelitian ini bertujuan untuk mengetahui hubungan antara konsep diri dan asertivitas pada remaja SMA Islam Sultan Agung 1 Semarang. Penelitian ini menggunakan metode kuantitatif dengan menggunakan skala konsep diri (α = 0,878) dan skala asertivitas (α = 0,865) sebagai alat pengambilan data. Penelitian dilakukan pada 278 siswa SMA. Teknik analisis yang digunakan untuk menguji hipotesis adalah teknik analisis regresi sederhana. Hasil penelitian menunjukkan bahwa rxy = 0,512 dengan p = 0,000 (p &lt; 0,05) artinya hipotesis yang diajukan peneliti diterima. Konsep diri yang positif akan meningkatkan asertivitas yang dimiliki oleh siswa dan sebaliknya jika konsep diri yang dimiliki oleh siswa negatif maka asertivitas yang dimiliki oleh siswa akan menurun. Konsep diri memberikan sumbangan efektif pada asertivitas sebesar 26,2%. Secara keseluruhan, hasil menunjukan bahwa mayoritas siswa-siswi SMA Islam Sultan Agung 1 Semarang memiliki konsep diri dan asertivitas yang positif.","author":[{"dropping-particle":"","family":"Afif","given":"Rheza Yustar","non-dropping-particle":"","parse-names":false,"suffix":""},{"dropping-particle":"","family":"Listiara","given":"Anita","non-dropping-particle":"","parse-names":false,"suffix":""}],"container-title":"Jurnal EMPATI","id":"ITEM-1","issue":"2","issued":{"date-parts":[["2020"]]},"page":"438-446","title":"Hubungan Antara Konsep Diri Dengan Asertivitas Pada Remaja Di Sma Islam Sultan Agung 1 Semarang","type":"article-journal","volume":"7"},"uris":["http://www.mendeley.com/documents/?uuid=4140e9e3-3de5-4fee-9028-8b103ae3403a"]}],"mendeley":{"formattedCitation":"[8]","plainTextFormattedCitation":"[8]","previouslyFormattedCitation":"[8]"},"properties":{"noteIndex":0},"schema":"https://github.com/citation-style-language/schema/raw/master/csl-citation.json"}</w:instrText>
      </w:r>
      <w:r w:rsidR="00B6441D">
        <w:rPr>
          <w:sz w:val="20"/>
          <w:szCs w:val="20"/>
        </w:rPr>
        <w:fldChar w:fldCharType="separate"/>
      </w:r>
      <w:r w:rsidR="00B6441D" w:rsidRPr="00B6441D">
        <w:rPr>
          <w:noProof/>
          <w:sz w:val="20"/>
          <w:szCs w:val="20"/>
        </w:rPr>
        <w:t>[8]</w:t>
      </w:r>
      <w:r w:rsidR="00B6441D">
        <w:rPr>
          <w:sz w:val="20"/>
          <w:szCs w:val="20"/>
        </w:rPr>
        <w:fldChar w:fldCharType="end"/>
      </w:r>
      <w:r w:rsidR="00B6441D">
        <w:rPr>
          <w:sz w:val="20"/>
          <w:szCs w:val="20"/>
        </w:rPr>
        <w:t>.</w:t>
      </w:r>
      <w:r w:rsidR="0092203E">
        <w:rPr>
          <w:sz w:val="20"/>
          <w:szCs w:val="20"/>
        </w:rPr>
        <w:t xml:space="preserve"> </w:t>
      </w:r>
      <w:r w:rsidR="00141D5D">
        <w:rPr>
          <w:sz w:val="20"/>
          <w:szCs w:val="20"/>
        </w:rPr>
        <w:t xml:space="preserve">Sehingga </w:t>
      </w:r>
      <w:r w:rsidR="000B3D0E" w:rsidRPr="000B3D0E">
        <w:rPr>
          <w:sz w:val="20"/>
          <w:szCs w:val="20"/>
        </w:rPr>
        <w:t xml:space="preserve">Perilaku asertif dapat didefinisikan sebagai kemampuan seseorang untuk secara terbuka dan jujur mengkomunikasikan apa yang mereka  inginkan, pikirkan, dan rasakan kepada orang lain sambil tetap menghormati hak orang lain dan hak pribadi mereka dalam masyarakat luas. </w:t>
      </w:r>
      <w:r w:rsidR="00A05B8A">
        <w:rPr>
          <w:sz w:val="20"/>
          <w:szCs w:val="20"/>
        </w:rPr>
        <w:fldChar w:fldCharType="begin" w:fldLock="1"/>
      </w:r>
      <w:r w:rsidR="009513AB">
        <w:rPr>
          <w:sz w:val="20"/>
          <w:szCs w:val="20"/>
        </w:rPr>
        <w:instrText>ADDIN CSL_CITATION {"citationItems":[{"id":"ITEM-1","itemData":{"abstract":"Penelitian ini bertujuan untuk mengetahui Hubungan antara Konsep Diri dengan Perilaku Asertif pada Mahasiswa Organisatoris Fakultas Hukum Universitas Diponegoro Semarang. Perilaku asertif merupakan tindakan untuk mengkomunikasikan apa yang diinginkan, dirasakan, dan dipikirkan kepada orang lain secara jujur dan terbuka dengan menghormati hak pribadi dan orang lain. Konsep diri merupakan evaluasi individu mengenai diri baik secara psikologis maupun fisik. Konsep diri merupakan salah satu faktor yang dapat mempengaruhi perilaku asertif. Subyek penelitian ini adalah mahasiswa organisatoris Fakultas Hukum Universitas Diponegoro Semarang. Sampel penelitian berjumlah 300 mahasiswa organisatoris dengan teknik pengambilan sampel yang digunakan adalah Simple Random Sampling. Pengambilan data menggunakan skala perilaku asertif ( 30 aitem valid dengan α= 0,890) dan skala konsep diri (22 aitem valid dengan α= 0,836) yang telah diujicobakan pada 100 mahasiswa organisatoris Fakultas Hukum Universitas Diponegoro Semarang. Data yang diperoleh berdasarkan hasil analisis regresi sederhana menunjukkan nilai koefisien korelasi antara konsep diri dengan perilaku asertif sebesar 0,581 dengan p= 0,000 (p&lt;0,01). Hasil tersebut menunjukkan bahwa hipotesis yang diajukan peneliti, yaitu ada hubungan positif antara konsep diri dengan perilaku asertif pada mahasiswa organisatoris Fakultas Hukum Universitas Diponegoro Semarang dapat diterima. Nilai koefisien korelasi positif menunjukkan bahwa arah hubungan kedua variabel adalah positif, artinya semakin positif konsep diri maka semakin tinggi perilaku asertif. Konsep diri memberikan sumbangan efektif sebesar 33,7% pada perilaku asertif dan sebesar 66,3% dipengaruhi faktor lain yang tidak diteliti dalam penelitian ini. Kata","author":[{"dropping-particle":"","family":"Anfajaya","given":"Muh Aqso","non-dropping-particle":"","parse-names":false,"suffix":""},{"dropping-particle":"","family":"Indrawati","given":"Endang Sri","non-dropping-particle":"","parse-names":false,"suffix":""}],"container-title":"Jurnal Empati","id":"ITEM-1","issue":"3","issued":{"date-parts":[["2017"]]},"page":"529-532","title":"Hubungan Antara Konsep Diri dengan Perilaku Asertif pada Mahasiswa Organisatoris Fakultas Hukum Universitas Diponegoro Semarang.","type":"article-journal","volume":"5"},"uris":["http://www.mendeley.com/documents/?uuid=cabc5b5a-7fa5-4c47-b7e8-d11f1bf59262"]}],"mendeley":{"formattedCitation":"[9]","plainTextFormattedCitation":"[9]","previouslyFormattedCitation":"[9]"},"properties":{"noteIndex":0},"schema":"https://github.com/citation-style-language/schema/raw/master/csl-citation.json"}</w:instrText>
      </w:r>
      <w:r w:rsidR="00A05B8A">
        <w:rPr>
          <w:sz w:val="20"/>
          <w:szCs w:val="20"/>
        </w:rPr>
        <w:fldChar w:fldCharType="separate"/>
      </w:r>
      <w:r w:rsidR="00A05B8A" w:rsidRPr="00A05B8A">
        <w:rPr>
          <w:noProof/>
          <w:sz w:val="20"/>
          <w:szCs w:val="20"/>
        </w:rPr>
        <w:t>[9]</w:t>
      </w:r>
      <w:r w:rsidR="00A05B8A">
        <w:rPr>
          <w:sz w:val="20"/>
          <w:szCs w:val="20"/>
        </w:rPr>
        <w:fldChar w:fldCharType="end"/>
      </w:r>
      <w:r w:rsidR="00A05B8A">
        <w:rPr>
          <w:sz w:val="20"/>
          <w:szCs w:val="20"/>
        </w:rPr>
        <w:t>.</w:t>
      </w:r>
    </w:p>
    <w:p w14:paraId="3AFFBE20" w14:textId="2FFFF38A" w:rsidR="00347162" w:rsidRDefault="0078488B" w:rsidP="00347162">
      <w:pPr>
        <w:pStyle w:val="JSKReferenceItem"/>
        <w:numPr>
          <w:ilvl w:val="0"/>
          <w:numId w:val="0"/>
        </w:numPr>
        <w:pBdr>
          <w:top w:val="nil"/>
          <w:left w:val="nil"/>
          <w:bottom w:val="nil"/>
          <w:right w:val="nil"/>
          <w:between w:val="nil"/>
        </w:pBdr>
        <w:ind w:firstLine="720"/>
        <w:rPr>
          <w:sz w:val="20"/>
          <w:szCs w:val="20"/>
        </w:rPr>
      </w:pPr>
      <w:r w:rsidRPr="00AA214F">
        <w:rPr>
          <w:sz w:val="20"/>
          <w:szCs w:val="32"/>
        </w:rPr>
        <w:t>Menurut Rathus &amp; Nevid</w:t>
      </w:r>
      <w:r w:rsidR="000B3D0E">
        <w:rPr>
          <w:sz w:val="20"/>
          <w:szCs w:val="32"/>
        </w:rPr>
        <w:t xml:space="preserve"> </w:t>
      </w:r>
      <w:r w:rsidR="000B3D0E" w:rsidRPr="000B3D0E">
        <w:rPr>
          <w:sz w:val="20"/>
          <w:szCs w:val="32"/>
        </w:rPr>
        <w:t xml:space="preserve">menguraikan aspek asertivitas, yang berarti bahwa </w:t>
      </w:r>
      <w:r w:rsidR="002A2521">
        <w:rPr>
          <w:sz w:val="20"/>
          <w:szCs w:val="32"/>
        </w:rPr>
        <w:t>perbuatan tersebut</w:t>
      </w:r>
      <w:r w:rsidR="000B3D0E" w:rsidRPr="000B3D0E">
        <w:rPr>
          <w:sz w:val="20"/>
          <w:szCs w:val="32"/>
        </w:rPr>
        <w:t xml:space="preserve"> terbagi menjadi dua kategori. kategori pertama </w:t>
      </w:r>
      <w:r w:rsidR="000B3D0E" w:rsidRPr="000B3D0E">
        <w:rPr>
          <w:i/>
          <w:iCs/>
          <w:sz w:val="20"/>
          <w:szCs w:val="32"/>
        </w:rPr>
        <w:t>rectifying statement</w:t>
      </w:r>
      <w:r w:rsidR="000B3D0E" w:rsidRPr="000B3D0E">
        <w:rPr>
          <w:sz w:val="20"/>
          <w:szCs w:val="32"/>
        </w:rPr>
        <w:t xml:space="preserve"> (men</w:t>
      </w:r>
      <w:r w:rsidR="002A2521">
        <w:rPr>
          <w:sz w:val="20"/>
          <w:szCs w:val="32"/>
        </w:rPr>
        <w:t>nyuarakan semua hak</w:t>
      </w:r>
      <w:r w:rsidR="000B3D0E" w:rsidRPr="000B3D0E">
        <w:rPr>
          <w:sz w:val="20"/>
          <w:szCs w:val="32"/>
        </w:rPr>
        <w:t xml:space="preserve"> mereka </w:t>
      </w:r>
      <w:r w:rsidR="002A2521">
        <w:rPr>
          <w:sz w:val="20"/>
          <w:szCs w:val="32"/>
        </w:rPr>
        <w:t>serta</w:t>
      </w:r>
      <w:r w:rsidR="000B3D0E" w:rsidRPr="000B3D0E">
        <w:rPr>
          <w:sz w:val="20"/>
          <w:szCs w:val="32"/>
        </w:rPr>
        <w:t xml:space="preserve"> </w:t>
      </w:r>
      <w:r w:rsidR="00CB707E" w:rsidRPr="00CB707E">
        <w:rPr>
          <w:sz w:val="20"/>
          <w:szCs w:val="32"/>
        </w:rPr>
        <w:t xml:space="preserve">upaya mengejar sasaran tertentu </w:t>
      </w:r>
      <w:r w:rsidR="000B3D0E" w:rsidRPr="000B3D0E">
        <w:rPr>
          <w:sz w:val="20"/>
          <w:szCs w:val="32"/>
        </w:rPr>
        <w:t>dalam s</w:t>
      </w:r>
      <w:r w:rsidR="00CB707E">
        <w:rPr>
          <w:sz w:val="20"/>
          <w:szCs w:val="32"/>
        </w:rPr>
        <w:t>ebuah</w:t>
      </w:r>
      <w:r w:rsidR="000B3D0E" w:rsidRPr="000B3D0E">
        <w:rPr>
          <w:sz w:val="20"/>
          <w:szCs w:val="32"/>
        </w:rPr>
        <w:t xml:space="preserve"> keadaan) </w:t>
      </w:r>
      <w:r w:rsidR="00CB707E">
        <w:rPr>
          <w:sz w:val="20"/>
          <w:szCs w:val="32"/>
        </w:rPr>
        <w:t>lalu</w:t>
      </w:r>
      <w:r w:rsidR="000B3D0E" w:rsidRPr="000B3D0E">
        <w:rPr>
          <w:sz w:val="20"/>
          <w:szCs w:val="32"/>
        </w:rPr>
        <w:t xml:space="preserve"> kategori kedua </w:t>
      </w:r>
      <w:r w:rsidR="000B3D0E" w:rsidRPr="000B3D0E">
        <w:rPr>
          <w:i/>
          <w:iCs/>
          <w:sz w:val="20"/>
          <w:szCs w:val="32"/>
        </w:rPr>
        <w:t>commendatory statement</w:t>
      </w:r>
      <w:r w:rsidR="000B3D0E" w:rsidRPr="000B3D0E">
        <w:rPr>
          <w:sz w:val="20"/>
          <w:szCs w:val="32"/>
        </w:rPr>
        <w:t xml:space="preserve"> (memb</w:t>
      </w:r>
      <w:r w:rsidR="00CB707E">
        <w:rPr>
          <w:sz w:val="20"/>
          <w:szCs w:val="32"/>
        </w:rPr>
        <w:t>agikan</w:t>
      </w:r>
      <w:r w:rsidR="000B3D0E" w:rsidRPr="000B3D0E">
        <w:rPr>
          <w:sz w:val="20"/>
          <w:szCs w:val="32"/>
        </w:rPr>
        <w:t xml:space="preserve"> </w:t>
      </w:r>
      <w:r w:rsidR="00CB707E">
        <w:rPr>
          <w:sz w:val="20"/>
          <w:szCs w:val="32"/>
        </w:rPr>
        <w:t>apresiasi</w:t>
      </w:r>
      <w:r w:rsidR="000B3D0E" w:rsidRPr="000B3D0E">
        <w:rPr>
          <w:sz w:val="20"/>
          <w:szCs w:val="32"/>
        </w:rPr>
        <w:t xml:space="preserve"> </w:t>
      </w:r>
      <w:r w:rsidR="00CB707E">
        <w:rPr>
          <w:sz w:val="20"/>
          <w:szCs w:val="32"/>
        </w:rPr>
        <w:t>guna</w:t>
      </w:r>
      <w:r w:rsidR="000B3D0E" w:rsidRPr="000B3D0E">
        <w:rPr>
          <w:sz w:val="20"/>
          <w:szCs w:val="32"/>
        </w:rPr>
        <w:t xml:space="preserve"> penghargaan kepada </w:t>
      </w:r>
      <w:r w:rsidR="00CB707E" w:rsidRPr="00CB707E">
        <w:rPr>
          <w:sz w:val="20"/>
          <w:szCs w:val="32"/>
        </w:rPr>
        <w:t xml:space="preserve">individu lain serta menyampaikan feedback </w:t>
      </w:r>
      <w:r w:rsidR="000B3D0E" w:rsidRPr="000B3D0E">
        <w:rPr>
          <w:sz w:val="20"/>
          <w:szCs w:val="32"/>
        </w:rPr>
        <w:t>positif)</w:t>
      </w:r>
      <w:r w:rsidR="000B3D0E">
        <w:rPr>
          <w:sz w:val="20"/>
          <w:szCs w:val="32"/>
        </w:rPr>
        <w:t xml:space="preserve">. </w:t>
      </w:r>
      <w:r w:rsidR="00D67C56" w:rsidRPr="00D67C56">
        <w:rPr>
          <w:i/>
          <w:iCs/>
          <w:sz w:val="20"/>
          <w:szCs w:val="32"/>
        </w:rPr>
        <w:t>Menyatakan alasan</w:t>
      </w:r>
      <w:r w:rsidR="00D67C56" w:rsidRPr="00D67C56">
        <w:rPr>
          <w:sz w:val="20"/>
          <w:szCs w:val="32"/>
        </w:rPr>
        <w:t xml:space="preserve"> (jika</w:t>
      </w:r>
      <w:r w:rsidR="00E72545" w:rsidRPr="00E72545">
        <w:t xml:space="preserve"> </w:t>
      </w:r>
      <w:r w:rsidR="00E72545" w:rsidRPr="00E72545">
        <w:rPr>
          <w:sz w:val="20"/>
          <w:szCs w:val="32"/>
        </w:rPr>
        <w:t>dimohon untuk mengambil tindakan, tanpa menyanggupi atau menolak secara langsung</w:t>
      </w:r>
      <w:r w:rsidR="00D67C56" w:rsidRPr="00D67C56">
        <w:rPr>
          <w:sz w:val="20"/>
          <w:szCs w:val="32"/>
        </w:rPr>
        <w:t xml:space="preserve">) </w:t>
      </w:r>
      <w:r w:rsidR="00E72545">
        <w:rPr>
          <w:i/>
          <w:iCs/>
          <w:sz w:val="20"/>
          <w:szCs w:val="32"/>
        </w:rPr>
        <w:t xml:space="preserve">berkomunikasi </w:t>
      </w:r>
      <w:r w:rsidR="00D67C56" w:rsidRPr="00D67C56">
        <w:rPr>
          <w:i/>
          <w:iCs/>
          <w:sz w:val="20"/>
          <w:szCs w:val="32"/>
        </w:rPr>
        <w:t xml:space="preserve">tentang </w:t>
      </w:r>
      <w:r w:rsidR="00E72545">
        <w:rPr>
          <w:i/>
          <w:iCs/>
          <w:sz w:val="20"/>
          <w:szCs w:val="32"/>
        </w:rPr>
        <w:t>pribadi</w:t>
      </w:r>
      <w:r w:rsidR="00D67C56" w:rsidRPr="00D67C56">
        <w:rPr>
          <w:i/>
          <w:iCs/>
          <w:sz w:val="20"/>
          <w:szCs w:val="32"/>
        </w:rPr>
        <w:t xml:space="preserve"> sendiri</w:t>
      </w:r>
      <w:r w:rsidR="00D67C56" w:rsidRPr="00D67C56">
        <w:rPr>
          <w:sz w:val="20"/>
          <w:szCs w:val="32"/>
        </w:rPr>
        <w:t xml:space="preserve"> (berbicara tentang </w:t>
      </w:r>
      <w:r w:rsidR="00185E3D">
        <w:rPr>
          <w:sz w:val="20"/>
          <w:szCs w:val="32"/>
        </w:rPr>
        <w:t>kejadian yang pernah dilakukan</w:t>
      </w:r>
      <w:r w:rsidR="00D67C56" w:rsidRPr="00D67C56">
        <w:rPr>
          <w:sz w:val="20"/>
          <w:szCs w:val="32"/>
        </w:rPr>
        <w:t xml:space="preserve"> dengan cara yang men</w:t>
      </w:r>
      <w:r w:rsidR="00185E3D">
        <w:rPr>
          <w:sz w:val="20"/>
          <w:szCs w:val="32"/>
        </w:rPr>
        <w:t>ghibur</w:t>
      </w:r>
      <w:r w:rsidR="00D67C56" w:rsidRPr="00D67C56">
        <w:rPr>
          <w:sz w:val="20"/>
          <w:szCs w:val="32"/>
        </w:rPr>
        <w:t xml:space="preserve"> </w:t>
      </w:r>
      <w:r w:rsidR="00185E3D">
        <w:rPr>
          <w:sz w:val="20"/>
          <w:szCs w:val="32"/>
        </w:rPr>
        <w:t>serta</w:t>
      </w:r>
      <w:r w:rsidR="00D67C56" w:rsidRPr="00D67C56">
        <w:rPr>
          <w:sz w:val="20"/>
          <w:szCs w:val="32"/>
        </w:rPr>
        <w:t xml:space="preserve"> percaya</w:t>
      </w:r>
      <w:r w:rsidR="00185E3D" w:rsidRPr="00185E3D">
        <w:t xml:space="preserve"> </w:t>
      </w:r>
      <w:r w:rsidR="00185E3D" w:rsidRPr="00185E3D">
        <w:rPr>
          <w:sz w:val="20"/>
          <w:szCs w:val="32"/>
        </w:rPr>
        <w:t xml:space="preserve">sebab orang akan menanggapi tindakannya, bukan menjauh </w:t>
      </w:r>
      <w:r w:rsidR="00185E3D">
        <w:rPr>
          <w:sz w:val="20"/>
          <w:szCs w:val="32"/>
        </w:rPr>
        <w:t>bahkan</w:t>
      </w:r>
      <w:r w:rsidR="00185E3D" w:rsidRPr="00185E3D">
        <w:rPr>
          <w:sz w:val="20"/>
          <w:szCs w:val="32"/>
        </w:rPr>
        <w:t xml:space="preserve"> menarik diri</w:t>
      </w:r>
      <w:r w:rsidR="00D67C56" w:rsidRPr="00D67C56">
        <w:rPr>
          <w:sz w:val="20"/>
          <w:szCs w:val="32"/>
        </w:rPr>
        <w:t>).</w:t>
      </w:r>
      <w:r w:rsidR="00D67C56">
        <w:rPr>
          <w:sz w:val="20"/>
          <w:szCs w:val="32"/>
        </w:rPr>
        <w:t xml:space="preserve"> </w:t>
      </w:r>
      <w:r w:rsidR="00185E3D">
        <w:rPr>
          <w:i/>
          <w:iCs/>
          <w:sz w:val="20"/>
          <w:szCs w:val="32"/>
        </w:rPr>
        <w:t xml:space="preserve">Menghormati sanjungan </w:t>
      </w:r>
      <w:r w:rsidR="00D67C56" w:rsidRPr="00D67C56">
        <w:rPr>
          <w:i/>
          <w:iCs/>
          <w:sz w:val="20"/>
          <w:szCs w:val="32"/>
        </w:rPr>
        <w:t xml:space="preserve">yang diberikan oleh </w:t>
      </w:r>
      <w:r w:rsidR="00185E3D">
        <w:rPr>
          <w:i/>
          <w:iCs/>
          <w:sz w:val="20"/>
          <w:szCs w:val="32"/>
        </w:rPr>
        <w:t>individu</w:t>
      </w:r>
      <w:r w:rsidR="00D67C56" w:rsidRPr="00D67C56">
        <w:rPr>
          <w:i/>
          <w:iCs/>
          <w:sz w:val="20"/>
          <w:szCs w:val="32"/>
        </w:rPr>
        <w:t xml:space="preserve"> lain</w:t>
      </w:r>
      <w:r w:rsidR="00D67C56">
        <w:rPr>
          <w:i/>
          <w:iCs/>
          <w:sz w:val="20"/>
          <w:szCs w:val="32"/>
        </w:rPr>
        <w:t xml:space="preserve"> </w:t>
      </w:r>
      <w:r w:rsidR="00D67C56" w:rsidRPr="00D67C56">
        <w:rPr>
          <w:sz w:val="20"/>
          <w:szCs w:val="32"/>
        </w:rPr>
        <w:t xml:space="preserve">(yaitu, menerima pujian </w:t>
      </w:r>
      <w:r w:rsidR="00185E3D">
        <w:rPr>
          <w:sz w:val="20"/>
          <w:szCs w:val="32"/>
        </w:rPr>
        <w:t>individu</w:t>
      </w:r>
      <w:r w:rsidR="00D67C56" w:rsidRPr="00D67C56">
        <w:rPr>
          <w:sz w:val="20"/>
          <w:szCs w:val="32"/>
        </w:rPr>
        <w:t xml:space="preserve"> lain</w:t>
      </w:r>
      <w:r w:rsidR="00185E3D" w:rsidRPr="00185E3D">
        <w:t xml:space="preserve"> </w:t>
      </w:r>
      <w:r w:rsidR="00185E3D" w:rsidRPr="00185E3D">
        <w:rPr>
          <w:sz w:val="20"/>
          <w:szCs w:val="32"/>
        </w:rPr>
        <w:t>dengan cara yang paling sesuai</w:t>
      </w:r>
      <w:r w:rsidR="00D67C56" w:rsidRPr="00D67C56">
        <w:rPr>
          <w:sz w:val="20"/>
          <w:szCs w:val="32"/>
        </w:rPr>
        <w:t>)</w:t>
      </w:r>
      <w:r w:rsidR="00E229C4">
        <w:rPr>
          <w:sz w:val="20"/>
          <w:szCs w:val="32"/>
        </w:rPr>
        <w:t xml:space="preserve"> </w:t>
      </w:r>
      <w:r w:rsidR="00E229C4" w:rsidRPr="00E229C4">
        <w:rPr>
          <w:i/>
          <w:iCs/>
          <w:sz w:val="20"/>
          <w:szCs w:val="32"/>
        </w:rPr>
        <w:t>Tidak</w:t>
      </w:r>
      <w:r w:rsidR="003461BA">
        <w:rPr>
          <w:i/>
          <w:iCs/>
          <w:sz w:val="20"/>
          <w:szCs w:val="32"/>
        </w:rPr>
        <w:t xml:space="preserve"> </w:t>
      </w:r>
      <w:r w:rsidR="003461BA" w:rsidRPr="003461BA">
        <w:rPr>
          <w:i/>
          <w:iCs/>
          <w:sz w:val="20"/>
          <w:szCs w:val="32"/>
        </w:rPr>
        <w:t xml:space="preserve">mengakui secara langsung opini orang-orang yang gemar berdebat  </w:t>
      </w:r>
      <w:r w:rsidR="00E229C4" w:rsidRPr="00E229C4">
        <w:rPr>
          <w:sz w:val="20"/>
          <w:szCs w:val="32"/>
        </w:rPr>
        <w:t xml:space="preserve"> (</w:t>
      </w:r>
      <w:r w:rsidR="003461BA" w:rsidRPr="003461BA">
        <w:rPr>
          <w:sz w:val="20"/>
          <w:szCs w:val="32"/>
        </w:rPr>
        <w:t>menyelesaikan  diskusi dengan individu yang suka</w:t>
      </w:r>
      <w:r w:rsidR="00E229C4" w:rsidRPr="00E229C4">
        <w:rPr>
          <w:sz w:val="20"/>
          <w:szCs w:val="32"/>
        </w:rPr>
        <w:t> me</w:t>
      </w:r>
      <w:r w:rsidR="003461BA">
        <w:rPr>
          <w:sz w:val="20"/>
          <w:szCs w:val="32"/>
        </w:rPr>
        <w:t>nuntut</w:t>
      </w:r>
      <w:r w:rsidR="00E229C4" w:rsidRPr="00E229C4">
        <w:rPr>
          <w:sz w:val="20"/>
          <w:szCs w:val="32"/>
        </w:rPr>
        <w:t xml:space="preserve"> kehendaknya dan berbicara secara bertele tele. Ketika Anda ber</w:t>
      </w:r>
      <w:r w:rsidR="003461BA">
        <w:rPr>
          <w:sz w:val="20"/>
          <w:szCs w:val="32"/>
        </w:rPr>
        <w:t>komunikasi</w:t>
      </w:r>
      <w:r w:rsidR="00E229C4" w:rsidRPr="00E229C4">
        <w:rPr>
          <w:sz w:val="20"/>
          <w:szCs w:val="32"/>
        </w:rPr>
        <w:t xml:space="preserve"> </w:t>
      </w:r>
      <w:r w:rsidR="003461BA">
        <w:rPr>
          <w:sz w:val="20"/>
          <w:szCs w:val="32"/>
        </w:rPr>
        <w:t>maupun</w:t>
      </w:r>
      <w:r w:rsidR="00E229C4" w:rsidRPr="00E229C4">
        <w:rPr>
          <w:sz w:val="20"/>
          <w:szCs w:val="32"/>
        </w:rPr>
        <w:t xml:space="preserve"> </w:t>
      </w:r>
      <w:r w:rsidR="003461BA">
        <w:rPr>
          <w:sz w:val="20"/>
          <w:szCs w:val="32"/>
        </w:rPr>
        <w:t>dilibatkan untuk saling komunikasi</w:t>
      </w:r>
      <w:r w:rsidR="00E229C4" w:rsidRPr="00E229C4">
        <w:rPr>
          <w:sz w:val="20"/>
          <w:szCs w:val="32"/>
        </w:rPr>
        <w:t xml:space="preserve">, Anda harus </w:t>
      </w:r>
      <w:r w:rsidR="003461BA">
        <w:rPr>
          <w:sz w:val="20"/>
          <w:szCs w:val="32"/>
        </w:rPr>
        <w:t xml:space="preserve">saling bertatap tatapan dengan </w:t>
      </w:r>
      <w:r w:rsidR="00775D47">
        <w:rPr>
          <w:sz w:val="20"/>
          <w:szCs w:val="32"/>
        </w:rPr>
        <w:t xml:space="preserve">lawan </w:t>
      </w:r>
      <w:r w:rsidR="00E229C4" w:rsidRPr="00E229C4">
        <w:rPr>
          <w:sz w:val="20"/>
          <w:szCs w:val="32"/>
        </w:rPr>
        <w:t xml:space="preserve">bicara Anda). </w:t>
      </w:r>
      <w:r w:rsidR="00E229C4" w:rsidRPr="00E229C4">
        <w:rPr>
          <w:i/>
          <w:iCs/>
          <w:sz w:val="20"/>
          <w:szCs w:val="32"/>
        </w:rPr>
        <w:t>Respon terhadap rasa takut</w:t>
      </w:r>
      <w:r w:rsidR="00E229C4" w:rsidRPr="00E229C4">
        <w:rPr>
          <w:sz w:val="20"/>
          <w:szCs w:val="32"/>
        </w:rPr>
        <w:t xml:space="preserve"> (menunjukkan perilaku biasa untuk mengatasi kecemasan, biasanya kecemasan sosial)</w:t>
      </w:r>
      <w:r w:rsidR="00D67C56" w:rsidRPr="00D67C56">
        <w:rPr>
          <w:sz w:val="20"/>
          <w:szCs w:val="32"/>
        </w:rPr>
        <w:t xml:space="preserve"> </w:t>
      </w:r>
      <w:r w:rsidR="009513AB">
        <w:rPr>
          <w:sz w:val="20"/>
          <w:szCs w:val="32"/>
        </w:rPr>
        <w:fldChar w:fldCharType="begin" w:fldLock="1"/>
      </w:r>
      <w:r w:rsidR="000A7385">
        <w:rPr>
          <w:sz w:val="20"/>
          <w:szCs w:val="32"/>
        </w:rPr>
        <w:instrText>ADDIN CSL_CITATION {"citationItems":[{"id":"ITEM-1","itemData":{"abstract":"Penelitian ini bertujuan untuk mengetahui hubungan antara harga diri dengan perilaku asertif pada mahasiswa Fakultas Psikologi UKSW. Dalam penelitian ini harga diri sebagai variabel bebas dan perilaku asertif sebagai variabel tergantung. Hipotesis yang diajukan dalam penelitian ini adalah adanya hubungan yang positif antara harga diri dengan perilaku asertif pada mahasiswa Fakultas Psikologi UKSW. Subjek dalam penelitian ini adalah mahasiswa angkatan aktif Fakultas Psikologi yaitu 2011, 2012, 2013 dan 2014, dalam pelaksanaan penelitian subjek mengambil subjek sebanyak 100 subjek. Berdasarkan hasil perhitungan uji korelasi product moment-pearson didapatkan hubungan sebesar 0,602 dengan sig 0,000 (p &lt; 0,05) hasil tersebut menunjukkan adanya hubungan korelasi positif yang signifikan antara harga diri dengan perilaku asertif pada mahasiswa Fakultas Psikologi UKSW. Dalam penelitian ini dimana harga diri memiliki sumbangan sebesar 36,24% terhadap munculnya perilaku asertif yang sisanya adalah faktor lain.Kata kunci : Harga Diri,Perilaku Asertif, Mahasiswa","author":[{"dropping-particle":"","family":"Firdaus","given":"Gustaf","non-dropping-particle":"","parse-names":false,"suffix":""}],"id":"ITEM-1","issued":{"date-parts":[["2015"]]},"page":"1-24","title":"Hubungan Harga Diri Dengan Perilaku Asertif Pada Mahasiswa Fakultas Psikologi Uksw","type":"article-journal"},"uris":["http://www.mendeley.com/documents/?uuid=4e2f3085-b7d4-4feb-ab11-ff11af181bdd"]}],"mendeley":{"formattedCitation":"[10]","plainTextFormattedCitation":"[10]","previouslyFormattedCitation":"[10]"},"properties":{"noteIndex":0},"schema":"https://github.com/citation-style-language/schema/raw/master/csl-citation.json"}</w:instrText>
      </w:r>
      <w:r w:rsidR="009513AB">
        <w:rPr>
          <w:sz w:val="20"/>
          <w:szCs w:val="32"/>
        </w:rPr>
        <w:fldChar w:fldCharType="separate"/>
      </w:r>
      <w:r w:rsidR="009513AB" w:rsidRPr="009513AB">
        <w:rPr>
          <w:noProof/>
          <w:sz w:val="20"/>
          <w:szCs w:val="32"/>
        </w:rPr>
        <w:t>[10]</w:t>
      </w:r>
      <w:r w:rsidR="009513AB">
        <w:rPr>
          <w:sz w:val="20"/>
          <w:szCs w:val="32"/>
        </w:rPr>
        <w:fldChar w:fldCharType="end"/>
      </w:r>
      <w:r w:rsidR="009513AB">
        <w:rPr>
          <w:sz w:val="20"/>
          <w:szCs w:val="32"/>
        </w:rPr>
        <w:t xml:space="preserve">.  </w:t>
      </w:r>
      <w:r w:rsidR="009513AB" w:rsidRPr="00AA214F">
        <w:rPr>
          <w:sz w:val="20"/>
          <w:szCs w:val="32"/>
        </w:rPr>
        <w:t>Sedangkan menuru</w:t>
      </w:r>
      <w:r w:rsidR="009513AB">
        <w:rPr>
          <w:sz w:val="20"/>
          <w:szCs w:val="32"/>
        </w:rPr>
        <w:t xml:space="preserve">t Alberti </w:t>
      </w:r>
      <w:r w:rsidR="00217E38">
        <w:rPr>
          <w:sz w:val="20"/>
          <w:szCs w:val="32"/>
        </w:rPr>
        <w:t xml:space="preserve">&amp; </w:t>
      </w:r>
      <w:r w:rsidR="003E7C0C">
        <w:rPr>
          <w:sz w:val="20"/>
          <w:szCs w:val="32"/>
        </w:rPr>
        <w:t xml:space="preserve">Emmons </w:t>
      </w:r>
      <w:r w:rsidR="009513AB" w:rsidRPr="00AA214F">
        <w:rPr>
          <w:sz w:val="20"/>
          <w:szCs w:val="32"/>
        </w:rPr>
        <w:t>perilaku asertif akan diuraikan ke dalam masing-masing aspek</w:t>
      </w:r>
      <w:r w:rsidR="00E229C4">
        <w:rPr>
          <w:sz w:val="20"/>
          <w:szCs w:val="32"/>
        </w:rPr>
        <w:t xml:space="preserve"> sebagai </w:t>
      </w:r>
      <w:r w:rsidR="009513AB" w:rsidRPr="00AA214F">
        <w:rPr>
          <w:sz w:val="20"/>
          <w:szCs w:val="32"/>
        </w:rPr>
        <w:t xml:space="preserve">berikut </w:t>
      </w:r>
      <w:r w:rsidR="009513AB" w:rsidRPr="00AA214F">
        <w:rPr>
          <w:sz w:val="20"/>
        </w:rPr>
        <w:t xml:space="preserve">: </w:t>
      </w:r>
      <w:r w:rsidR="00E229C4" w:rsidRPr="00E229C4">
        <w:rPr>
          <w:sz w:val="20"/>
        </w:rPr>
        <w:t>a. M</w:t>
      </w:r>
      <w:r w:rsidR="00700116">
        <w:rPr>
          <w:sz w:val="20"/>
        </w:rPr>
        <w:t>engungkapkan pendapat</w:t>
      </w:r>
      <w:r w:rsidR="00E229C4" w:rsidRPr="00E229C4">
        <w:rPr>
          <w:sz w:val="20"/>
        </w:rPr>
        <w:t xml:space="preserve"> secara langsung, tegas, positif, dan gigih. b. Mengutamakan</w:t>
      </w:r>
      <w:r w:rsidR="00700116">
        <w:rPr>
          <w:sz w:val="20"/>
        </w:rPr>
        <w:t xml:space="preserve"> pentingnya </w:t>
      </w:r>
      <w:r w:rsidR="00E229C4" w:rsidRPr="00E229C4">
        <w:rPr>
          <w:sz w:val="20"/>
        </w:rPr>
        <w:t>kes</w:t>
      </w:r>
      <w:r w:rsidR="00516A81">
        <w:rPr>
          <w:sz w:val="20"/>
        </w:rPr>
        <w:t>amaan</w:t>
      </w:r>
      <w:r w:rsidR="00700116">
        <w:rPr>
          <w:sz w:val="20"/>
        </w:rPr>
        <w:t xml:space="preserve"> </w:t>
      </w:r>
      <w:r w:rsidR="00516A81">
        <w:rPr>
          <w:sz w:val="20"/>
        </w:rPr>
        <w:t xml:space="preserve">pada </w:t>
      </w:r>
      <w:r w:rsidR="00700116">
        <w:rPr>
          <w:sz w:val="20"/>
        </w:rPr>
        <w:t>interaksi</w:t>
      </w:r>
      <w:r w:rsidR="00E229C4" w:rsidRPr="00E229C4">
        <w:rPr>
          <w:sz w:val="20"/>
        </w:rPr>
        <w:t xml:space="preserve"> dalam hubungan manusia. c. Bertindak sesuai dengan kepentingan pribadi. d. Mampu</w:t>
      </w:r>
      <w:r w:rsidR="00700116">
        <w:rPr>
          <w:sz w:val="20"/>
        </w:rPr>
        <w:t xml:space="preserve"> melindungi diri sendiri.</w:t>
      </w:r>
      <w:r w:rsidR="00E229C4" w:rsidRPr="00E229C4">
        <w:rPr>
          <w:sz w:val="20"/>
        </w:rPr>
        <w:t xml:space="preserve"> e. Menjalankan</w:t>
      </w:r>
      <w:r w:rsidR="00700116">
        <w:rPr>
          <w:sz w:val="20"/>
        </w:rPr>
        <w:t xml:space="preserve"> </w:t>
      </w:r>
      <w:r w:rsidR="00E229C4" w:rsidRPr="00E229C4">
        <w:rPr>
          <w:sz w:val="20"/>
        </w:rPr>
        <w:t>hak-hak pribadi. f.</w:t>
      </w:r>
      <w:r w:rsidR="00700116">
        <w:rPr>
          <w:sz w:val="20"/>
        </w:rPr>
        <w:t xml:space="preserve"> Menghargai hak-hak orang lain</w:t>
      </w:r>
      <w:r w:rsidR="00E229C4" w:rsidRPr="00E229C4">
        <w:rPr>
          <w:sz w:val="20"/>
        </w:rPr>
        <w:t>g</w:t>
      </w:r>
      <w:r w:rsidR="00700116">
        <w:rPr>
          <w:sz w:val="20"/>
        </w:rPr>
        <w:t xml:space="preserve"> g</w:t>
      </w:r>
      <w:r w:rsidR="00E229C4" w:rsidRPr="00E229C4">
        <w:rPr>
          <w:sz w:val="20"/>
        </w:rPr>
        <w:t>. Secara jujur dan nyaman menghargai perasaan orang lain.</w:t>
      </w:r>
      <w:r w:rsidR="000A7385">
        <w:rPr>
          <w:sz w:val="20"/>
          <w:szCs w:val="20"/>
        </w:rPr>
        <w:fldChar w:fldCharType="begin" w:fldLock="1"/>
      </w:r>
      <w:r w:rsidR="002C6473">
        <w:rPr>
          <w:sz w:val="20"/>
          <w:szCs w:val="20"/>
        </w:rPr>
        <w:instrText>ADDIN CSL_CITATION {"citationItems":[{"id":"ITEM-1","itemData":{"author":[{"dropping-particle":"","family":"Phonna","given":"Radyta","non-dropping-particle":"","parse-names":false,"suffix":""}],"id":"ITEM-1","issued":{"date-parts":[["2021"]]},"title":"Hubungan Konsep Diri Dengan Perilaku Asertif Pada Siswa SMA Negeri 7 Banda Aceh","type":"thesis"},"uris":["http://www.mendeley.com/documents/?uuid=50b9dc51-1cce-4077-8f46-d22f89efc474"]}],"mendeley":{"formattedCitation":"[11]","plainTextFormattedCitation":"[11]","previouslyFormattedCitation":"[11]"},"properties":{"noteIndex":0},"schema":"https://github.com/citation-style-language/schema/raw/master/csl-citation.json"}</w:instrText>
      </w:r>
      <w:r w:rsidR="000A7385">
        <w:rPr>
          <w:sz w:val="20"/>
          <w:szCs w:val="20"/>
        </w:rPr>
        <w:fldChar w:fldCharType="separate"/>
      </w:r>
      <w:r w:rsidR="000A7385" w:rsidRPr="000A7385">
        <w:rPr>
          <w:noProof/>
          <w:sz w:val="20"/>
          <w:szCs w:val="20"/>
        </w:rPr>
        <w:t>[11]</w:t>
      </w:r>
      <w:r w:rsidR="000A7385">
        <w:rPr>
          <w:sz w:val="20"/>
          <w:szCs w:val="20"/>
        </w:rPr>
        <w:fldChar w:fldCharType="end"/>
      </w:r>
      <w:r w:rsidR="00775B98">
        <w:rPr>
          <w:sz w:val="20"/>
          <w:szCs w:val="20"/>
        </w:rPr>
        <w:t>.</w:t>
      </w:r>
    </w:p>
    <w:p w14:paraId="0DAD8E4F" w14:textId="6813BF6F" w:rsidR="00197019" w:rsidRDefault="00775B98" w:rsidP="00197019">
      <w:pPr>
        <w:pStyle w:val="JSKReferenceItem"/>
        <w:numPr>
          <w:ilvl w:val="0"/>
          <w:numId w:val="0"/>
        </w:numPr>
        <w:pBdr>
          <w:top w:val="nil"/>
          <w:left w:val="nil"/>
          <w:bottom w:val="nil"/>
          <w:right w:val="nil"/>
          <w:between w:val="nil"/>
        </w:pBdr>
        <w:ind w:firstLine="720"/>
        <w:rPr>
          <w:sz w:val="20"/>
          <w:szCs w:val="20"/>
        </w:rPr>
      </w:pPr>
      <w:r w:rsidRPr="00D249C7">
        <w:rPr>
          <w:sz w:val="20"/>
          <w:szCs w:val="32"/>
        </w:rPr>
        <w:t>Berdasar</w:t>
      </w:r>
      <w:r w:rsidR="00A35BAA">
        <w:rPr>
          <w:sz w:val="20"/>
          <w:szCs w:val="32"/>
        </w:rPr>
        <w:t xml:space="preserve"> </w:t>
      </w:r>
      <w:r w:rsidR="00D610BB">
        <w:rPr>
          <w:sz w:val="20"/>
          <w:szCs w:val="32"/>
        </w:rPr>
        <w:t>survey</w:t>
      </w:r>
      <w:r w:rsidR="0079398B">
        <w:rPr>
          <w:sz w:val="20"/>
          <w:szCs w:val="32"/>
        </w:rPr>
        <w:t xml:space="preserve"> </w:t>
      </w:r>
      <w:r w:rsidR="005A43AB">
        <w:rPr>
          <w:sz w:val="20"/>
          <w:szCs w:val="32"/>
        </w:rPr>
        <w:t xml:space="preserve">yang dilakukan oleh Rasimin </w:t>
      </w:r>
      <w:r w:rsidR="0070019A" w:rsidRPr="0070019A">
        <w:rPr>
          <w:sz w:val="20"/>
          <w:szCs w:val="32"/>
        </w:rPr>
        <w:t xml:space="preserve">terhadap seluruh murid kelas XI MIPA SMAN 1 Ciampea, </w:t>
      </w:r>
      <w:r w:rsidR="00775D47" w:rsidRPr="00775D47">
        <w:rPr>
          <w:sz w:val="20"/>
          <w:szCs w:val="32"/>
        </w:rPr>
        <w:t>yang dilaksanakan menggunakan tanya jawab secara langsung, kuesioner</w:t>
      </w:r>
      <w:r w:rsidR="0070019A" w:rsidRPr="0070019A">
        <w:rPr>
          <w:sz w:val="20"/>
          <w:szCs w:val="32"/>
        </w:rPr>
        <w:t xml:space="preserve">, observasi, dan </w:t>
      </w:r>
      <w:r w:rsidR="00775D47">
        <w:rPr>
          <w:sz w:val="20"/>
          <w:szCs w:val="32"/>
        </w:rPr>
        <w:t>nasihat</w:t>
      </w:r>
      <w:r w:rsidR="0070019A" w:rsidRPr="0070019A">
        <w:rPr>
          <w:sz w:val="20"/>
          <w:szCs w:val="32"/>
        </w:rPr>
        <w:t xml:space="preserve"> </w:t>
      </w:r>
      <w:r w:rsidR="00775D47">
        <w:rPr>
          <w:sz w:val="20"/>
          <w:szCs w:val="32"/>
        </w:rPr>
        <w:t>oleh</w:t>
      </w:r>
      <w:r w:rsidR="0070019A" w:rsidRPr="0070019A">
        <w:rPr>
          <w:sz w:val="20"/>
          <w:szCs w:val="32"/>
        </w:rPr>
        <w:t xml:space="preserve"> para </w:t>
      </w:r>
      <w:r w:rsidR="00775D47">
        <w:rPr>
          <w:sz w:val="20"/>
          <w:szCs w:val="32"/>
        </w:rPr>
        <w:t>pengajar</w:t>
      </w:r>
      <w:r w:rsidR="0070019A" w:rsidRPr="0070019A">
        <w:rPr>
          <w:sz w:val="20"/>
          <w:szCs w:val="32"/>
        </w:rPr>
        <w:t xml:space="preserve">, ditemukan bahwa </w:t>
      </w:r>
      <w:r w:rsidR="00320C8C" w:rsidRPr="00320C8C">
        <w:rPr>
          <w:sz w:val="20"/>
          <w:szCs w:val="32"/>
        </w:rPr>
        <w:t>tingkah laku anak didik lebih mengarah bersifat pasif ketika pengajar memberi pertanyaan</w:t>
      </w:r>
      <w:r w:rsidR="00320C8C">
        <w:rPr>
          <w:sz w:val="20"/>
          <w:szCs w:val="32"/>
        </w:rPr>
        <w:t xml:space="preserve"> </w:t>
      </w:r>
      <w:r w:rsidR="0070019A" w:rsidRPr="0070019A">
        <w:rPr>
          <w:sz w:val="20"/>
          <w:szCs w:val="32"/>
        </w:rPr>
        <w:t xml:space="preserve">atau memberi mereka </w:t>
      </w:r>
      <w:r w:rsidR="00320C8C">
        <w:rPr>
          <w:sz w:val="20"/>
          <w:szCs w:val="32"/>
        </w:rPr>
        <w:t>giliran</w:t>
      </w:r>
      <w:r w:rsidR="0070019A" w:rsidRPr="0070019A">
        <w:rPr>
          <w:sz w:val="20"/>
          <w:szCs w:val="32"/>
        </w:rPr>
        <w:t xml:space="preserve"> untuk </w:t>
      </w:r>
      <w:r w:rsidR="00320C8C">
        <w:rPr>
          <w:sz w:val="20"/>
          <w:szCs w:val="32"/>
        </w:rPr>
        <w:t>menanyakan sesuatu</w:t>
      </w:r>
      <w:r w:rsidR="0070019A" w:rsidRPr="0070019A">
        <w:rPr>
          <w:sz w:val="20"/>
          <w:szCs w:val="32"/>
        </w:rPr>
        <w:t>, dan</w:t>
      </w:r>
      <w:r w:rsidR="00320C8C" w:rsidRPr="00320C8C">
        <w:t xml:space="preserve"> </w:t>
      </w:r>
      <w:r w:rsidR="00320C8C" w:rsidRPr="00320C8C">
        <w:rPr>
          <w:sz w:val="20"/>
          <w:szCs w:val="32"/>
        </w:rPr>
        <w:t>Karena mereka tidak berani menyuarakan opini mereka, alhasil rata rata anak didik menjadi cenderung pasif</w:t>
      </w:r>
      <w:r w:rsidR="0070019A" w:rsidRPr="0070019A">
        <w:rPr>
          <w:sz w:val="20"/>
          <w:szCs w:val="32"/>
        </w:rPr>
        <w:t xml:space="preserve">. </w:t>
      </w:r>
      <w:r w:rsidR="00320C8C">
        <w:rPr>
          <w:sz w:val="20"/>
          <w:szCs w:val="32"/>
        </w:rPr>
        <w:t>Sementara itu</w:t>
      </w:r>
      <w:r w:rsidR="0070019A" w:rsidRPr="0070019A">
        <w:rPr>
          <w:sz w:val="20"/>
          <w:szCs w:val="32"/>
        </w:rPr>
        <w:t>, siswa SMA diharuskan untuk berpartisipasi secara aktif dan kreatif dalam proses pembelajaran, misalnya pada sesi diskusi dalam kelas serta bertanya saat tidak mengerti dengan apa yang diajarkan oleh guru.</w:t>
      </w:r>
      <w:r w:rsidR="002C6473">
        <w:rPr>
          <w:sz w:val="20"/>
          <w:szCs w:val="32"/>
        </w:rPr>
        <w:fldChar w:fldCharType="begin" w:fldLock="1"/>
      </w:r>
      <w:r w:rsidR="00933E53">
        <w:rPr>
          <w:sz w:val="20"/>
          <w:szCs w:val="32"/>
        </w:rPr>
        <w:instrText>ADDIN CSL_CITATION {"citationItems":[{"id":"ITEM-1","itemData":{"DOI":"10.31004/edukatif.v3i2.261","ISSN":"2656-8063","abstract":"Tujuan penelitian ini: 1) Mendeskripsikan kondisi tingkat komunikasi interpersonal siswa kelas XII IPS SMA Negeri 5 Kota Jambi sebelum diberikan perlakuan (pre test) . 2) Mendeskripsikan tingkat komunikasi interpersonal siswa kelas XII IPS SMA Negeri 5 Kota Jambi setelah diberikan perlakuan (post test). 3) Menguji keefektifan layanan bimbingan kelompok dengan berbasis Problem based learning  efektif untuk meningkatkan komunikasi interpersonal siswa kelas XII IPS SMA Negeri 5 Kota Jambi. Adapun alat bantu yang digunakan dalam penelitian adalah skala komunikasi interpersonal dan pedoman observasi. Jenis pelitian yang digunakan adalah tes pra dan pasca satu kelompok eksperimen. untuk analisis penelitian penggunaan tes dengan taraf signivikansi Wilcoxon 0,05%. Hasil penelitian ini menunjukkan terdapat perbedaan yang lebih kecil dari 0,003 &lt;0,05 Ha dapat disimpulkan kemudian diterima","author":[{"dropping-particle":"","family":"Rasimin","given":"Rasimin","non-dropping-particle":"","parse-names":false,"suffix":""},{"dropping-particle":"","family":"Yusra","given":"Affan","non-dropping-particle":"","parse-names":false,"suffix":""},{"dropping-particle":"","family":"Wahyuni","given":"Hera","non-dropping-particle":"","parse-names":false,"suffix":""}],"container-title":"Edukatif : Jurnal Ilmu Pendidikan","id":"ITEM-1","issue":"2","issued":{"date-parts":[["2021"]]},"page":"314-320","title":"Efektivitas Layanan Bimbingan Kelompok Berbasis Problem Based Learning untuk Meningkatkan Komunikasi Interpersonal Siswa","type":"article-journal","volume":"3"},"uris":["http://www.mendeley.com/documents/?uuid=ee48c2fb-4cb0-4fd3-955e-bfc4f9dd71fa"]}],"mendeley":{"formattedCitation":"[12]","plainTextFormattedCitation":"[12]","previouslyFormattedCitation":"[12]"},"properties":{"noteIndex":0},"schema":"https://github.com/citation-style-language/schema/raw/master/csl-citation.json"}</w:instrText>
      </w:r>
      <w:r w:rsidR="002C6473">
        <w:rPr>
          <w:sz w:val="20"/>
          <w:szCs w:val="32"/>
        </w:rPr>
        <w:fldChar w:fldCharType="separate"/>
      </w:r>
      <w:r w:rsidR="002C6473" w:rsidRPr="002C6473">
        <w:rPr>
          <w:noProof/>
          <w:sz w:val="20"/>
          <w:szCs w:val="32"/>
        </w:rPr>
        <w:t>[12]</w:t>
      </w:r>
      <w:r w:rsidR="002C6473">
        <w:rPr>
          <w:sz w:val="20"/>
          <w:szCs w:val="32"/>
        </w:rPr>
        <w:fldChar w:fldCharType="end"/>
      </w:r>
      <w:r w:rsidR="002C6473">
        <w:rPr>
          <w:sz w:val="20"/>
          <w:szCs w:val="32"/>
        </w:rPr>
        <w:t xml:space="preserve">. </w:t>
      </w:r>
      <w:r w:rsidR="000920D2">
        <w:rPr>
          <w:sz w:val="20"/>
          <w:szCs w:val="32"/>
        </w:rPr>
        <w:t xml:space="preserve">Hal ini peneliti juga melakukan survey awal </w:t>
      </w:r>
      <w:r w:rsidR="00576AB5" w:rsidRPr="00366836">
        <w:rPr>
          <w:sz w:val="20"/>
          <w:szCs w:val="20"/>
        </w:rPr>
        <w:t>dengan</w:t>
      </w:r>
      <w:r w:rsidR="00576AB5">
        <w:rPr>
          <w:sz w:val="20"/>
          <w:szCs w:val="20"/>
        </w:rPr>
        <w:t xml:space="preserve"> cara membagikan angket perilaku asertif kepada 20 siswa-siswi kelas XI SMA Antartika Sidoarjo, didapatkan hasil bahwa pada aspek </w:t>
      </w:r>
      <w:r w:rsidR="00576AB5" w:rsidRPr="00842779">
        <w:rPr>
          <w:i/>
          <w:iCs/>
          <w:sz w:val="20"/>
          <w:szCs w:val="32"/>
        </w:rPr>
        <w:t>menyampaikan sesuatu secara langsung, tegas, positif, dan gigih</w:t>
      </w:r>
      <w:r w:rsidR="00576AB5">
        <w:rPr>
          <w:i/>
          <w:iCs/>
          <w:sz w:val="20"/>
          <w:szCs w:val="32"/>
        </w:rPr>
        <w:t xml:space="preserve"> </w:t>
      </w:r>
      <w:r w:rsidR="00576AB5">
        <w:rPr>
          <w:sz w:val="20"/>
          <w:szCs w:val="32"/>
        </w:rPr>
        <w:t>sejumlah 80% belum mampu untuk mengungkapkan perasaannya secara langsung  kepada orang lain, dan 75% siswa juga belum mampu mengekspresikan dan menjelaskan apa tujuan yang dimaksud</w:t>
      </w:r>
      <w:r w:rsidR="00576AB5" w:rsidRPr="001C62C5">
        <w:rPr>
          <w:i/>
          <w:iCs/>
          <w:sz w:val="20"/>
          <w:szCs w:val="32"/>
        </w:rPr>
        <w:t>, mengutamakan kesetaraan dalam hubungan manusia</w:t>
      </w:r>
      <w:r w:rsidR="00576AB5">
        <w:rPr>
          <w:i/>
          <w:iCs/>
          <w:sz w:val="20"/>
          <w:szCs w:val="32"/>
        </w:rPr>
        <w:t xml:space="preserve"> </w:t>
      </w:r>
      <w:r w:rsidR="00576AB5">
        <w:rPr>
          <w:sz w:val="20"/>
          <w:szCs w:val="32"/>
        </w:rPr>
        <w:t xml:space="preserve">sejumlah 55% siswa tidak mampu dalam bersikap adil kepada orang lain, </w:t>
      </w:r>
      <w:r w:rsidR="00576AB5" w:rsidRPr="001C62C5">
        <w:rPr>
          <w:i/>
          <w:iCs/>
          <w:sz w:val="20"/>
          <w:szCs w:val="32"/>
        </w:rPr>
        <w:t>bertindak menurut kepentingan sendiri</w:t>
      </w:r>
      <w:r w:rsidR="00576AB5">
        <w:rPr>
          <w:i/>
          <w:iCs/>
          <w:sz w:val="20"/>
          <w:szCs w:val="32"/>
        </w:rPr>
        <w:t xml:space="preserve"> </w:t>
      </w:r>
      <w:r w:rsidR="00576AB5">
        <w:rPr>
          <w:sz w:val="20"/>
          <w:szCs w:val="32"/>
        </w:rPr>
        <w:t xml:space="preserve">sejumlah 90% siswa belum mampu dalam membuat keputusan sendiri, </w:t>
      </w:r>
      <w:r w:rsidR="00576AB5" w:rsidRPr="001C62C5">
        <w:rPr>
          <w:i/>
          <w:iCs/>
          <w:sz w:val="20"/>
          <w:szCs w:val="32"/>
        </w:rPr>
        <w:t xml:space="preserve">mampu membela diri </w:t>
      </w:r>
      <w:r w:rsidR="00576AB5" w:rsidRPr="002877AD">
        <w:rPr>
          <w:sz w:val="20"/>
          <w:szCs w:val="32"/>
        </w:rPr>
        <w:t>sendiri sejumlah 65% siswa mampu mengatakan iya atau tidak ketika teman sedang mengajak, dan 65% siswa tidak bisa menerima kritik dari orang lain untuk dirinya</w:t>
      </w:r>
      <w:r w:rsidR="00576AB5">
        <w:rPr>
          <w:sz w:val="20"/>
          <w:szCs w:val="32"/>
        </w:rPr>
        <w:t xml:space="preserve">, </w:t>
      </w:r>
      <w:r w:rsidR="00576AB5">
        <w:rPr>
          <w:i/>
          <w:iCs/>
          <w:sz w:val="20"/>
          <w:szCs w:val="32"/>
        </w:rPr>
        <w:t>m</w:t>
      </w:r>
      <w:r w:rsidR="00576AB5" w:rsidRPr="002877AD">
        <w:rPr>
          <w:i/>
          <w:iCs/>
          <w:sz w:val="20"/>
          <w:szCs w:val="32"/>
        </w:rPr>
        <w:t>enjalankan hak-hak pribadi</w:t>
      </w:r>
      <w:r w:rsidR="00576AB5">
        <w:rPr>
          <w:i/>
          <w:iCs/>
          <w:sz w:val="20"/>
          <w:szCs w:val="32"/>
        </w:rPr>
        <w:t xml:space="preserve"> </w:t>
      </w:r>
      <w:r w:rsidR="00576AB5" w:rsidRPr="002877AD">
        <w:rPr>
          <w:sz w:val="20"/>
          <w:szCs w:val="32"/>
        </w:rPr>
        <w:t>sejumlah 65% siswa dapat mempertahankan apa yang menjadikan itu hak dalam dirinya</w:t>
      </w:r>
      <w:r w:rsidR="00576AB5" w:rsidRPr="002877AD">
        <w:rPr>
          <w:i/>
          <w:iCs/>
          <w:sz w:val="20"/>
          <w:szCs w:val="32"/>
        </w:rPr>
        <w:t>, menghargai hak-hak orang lain</w:t>
      </w:r>
      <w:r w:rsidR="00576AB5">
        <w:rPr>
          <w:i/>
          <w:iCs/>
          <w:sz w:val="20"/>
          <w:szCs w:val="32"/>
        </w:rPr>
        <w:t xml:space="preserve">  </w:t>
      </w:r>
      <w:r w:rsidR="00576AB5">
        <w:rPr>
          <w:sz w:val="20"/>
          <w:szCs w:val="32"/>
        </w:rPr>
        <w:t xml:space="preserve">sejumlah 60% siswa  belum bisa mengungkapkan secara langsung terhadap sesuatu yang ingin diketahui, dan </w:t>
      </w:r>
      <w:r w:rsidR="00576AB5">
        <w:rPr>
          <w:i/>
          <w:iCs/>
          <w:spacing w:val="-2"/>
          <w:sz w:val="20"/>
          <w:szCs w:val="20"/>
        </w:rPr>
        <w:t>m</w:t>
      </w:r>
      <w:r w:rsidR="00576AB5" w:rsidRPr="00710910">
        <w:rPr>
          <w:i/>
          <w:iCs/>
          <w:spacing w:val="-2"/>
          <w:sz w:val="20"/>
          <w:szCs w:val="20"/>
        </w:rPr>
        <w:t>engapresiasikan perasaan</w:t>
      </w:r>
      <w:r w:rsidR="00576AB5">
        <w:rPr>
          <w:i/>
          <w:iCs/>
          <w:sz w:val="20"/>
          <w:szCs w:val="20"/>
        </w:rPr>
        <w:t xml:space="preserve"> </w:t>
      </w:r>
      <w:r w:rsidR="00576AB5" w:rsidRPr="00710910">
        <w:rPr>
          <w:i/>
          <w:iCs/>
          <w:spacing w:val="-2"/>
          <w:sz w:val="20"/>
          <w:szCs w:val="20"/>
        </w:rPr>
        <w:t xml:space="preserve">secara </w:t>
      </w:r>
      <w:r w:rsidR="00576AB5" w:rsidRPr="00710910">
        <w:rPr>
          <w:i/>
          <w:iCs/>
          <w:sz w:val="20"/>
          <w:szCs w:val="20"/>
        </w:rPr>
        <w:t>jujur dan nyaman</w:t>
      </w:r>
      <w:r w:rsidR="00576AB5">
        <w:rPr>
          <w:i/>
          <w:iCs/>
          <w:sz w:val="20"/>
          <w:szCs w:val="20"/>
        </w:rPr>
        <w:t xml:space="preserve"> 85% </w:t>
      </w:r>
      <w:r w:rsidR="00576AB5" w:rsidRPr="00710910">
        <w:rPr>
          <w:sz w:val="20"/>
          <w:szCs w:val="20"/>
        </w:rPr>
        <w:t>siswa masih sanngat susah menolak apabila ada ajakan dari teman</w:t>
      </w:r>
      <w:r w:rsidR="00576AB5">
        <w:rPr>
          <w:sz w:val="20"/>
          <w:szCs w:val="20"/>
        </w:rPr>
        <w:t>.</w:t>
      </w:r>
    </w:p>
    <w:p w14:paraId="068C9FAD" w14:textId="6656D251" w:rsidR="00775B98" w:rsidRDefault="00197019" w:rsidP="00BA7466">
      <w:pPr>
        <w:pStyle w:val="JSKReferenceItem"/>
        <w:numPr>
          <w:ilvl w:val="0"/>
          <w:numId w:val="0"/>
        </w:numPr>
        <w:pBdr>
          <w:top w:val="nil"/>
          <w:left w:val="nil"/>
          <w:bottom w:val="nil"/>
          <w:right w:val="nil"/>
          <w:between w:val="nil"/>
        </w:pBdr>
        <w:ind w:firstLine="709"/>
        <w:rPr>
          <w:sz w:val="20"/>
          <w:szCs w:val="32"/>
        </w:rPr>
      </w:pPr>
      <w:r>
        <w:rPr>
          <w:sz w:val="20"/>
          <w:szCs w:val="20"/>
        </w:rPr>
        <w:t>M</w:t>
      </w:r>
      <w:r w:rsidRPr="0017600B">
        <w:rPr>
          <w:sz w:val="20"/>
          <w:szCs w:val="20"/>
        </w:rPr>
        <w:t xml:space="preserve">enurut </w:t>
      </w:r>
      <w:r w:rsidRPr="00147CA2">
        <w:rPr>
          <w:sz w:val="20"/>
          <w:szCs w:val="20"/>
        </w:rPr>
        <w:t>Rakos</w:t>
      </w:r>
      <w:r>
        <w:rPr>
          <w:sz w:val="20"/>
          <w:szCs w:val="20"/>
        </w:rPr>
        <w:t xml:space="preserve">, </w:t>
      </w:r>
      <w:r w:rsidR="0070019A" w:rsidRPr="0070019A">
        <w:rPr>
          <w:sz w:val="20"/>
          <w:szCs w:val="20"/>
        </w:rPr>
        <w:t xml:space="preserve">Intelligensi, konsep diri, keyakinan diri </w:t>
      </w:r>
      <w:r w:rsidR="0070019A" w:rsidRPr="0070019A">
        <w:rPr>
          <w:i/>
          <w:iCs/>
          <w:sz w:val="20"/>
          <w:szCs w:val="20"/>
        </w:rPr>
        <w:t>(self esteem)</w:t>
      </w:r>
      <w:r w:rsidR="0070019A" w:rsidRPr="0070019A">
        <w:rPr>
          <w:sz w:val="20"/>
          <w:szCs w:val="20"/>
        </w:rPr>
        <w:t xml:space="preserve">, usia, tipe kepribadian, dan jenis kelamin adalah komponen yang mempengaruhi perilaku asertif </w:t>
      </w:r>
      <w:r w:rsidR="00933E53">
        <w:rPr>
          <w:sz w:val="20"/>
          <w:szCs w:val="20"/>
        </w:rPr>
        <w:fldChar w:fldCharType="begin" w:fldLock="1"/>
      </w:r>
      <w:r w:rsidR="00BA7466">
        <w:rPr>
          <w:sz w:val="20"/>
          <w:szCs w:val="20"/>
        </w:rPr>
        <w:instrText>ADDIN CSL_CITATION {"citationItems":[{"id":"ITEM-1","itemData":{"abstract":"… Kemudian, Pratiwi (2011) menunjukkan hasil bahwa remaja perempuan yang memiliki asertivitas rendah lebih mudah terjerumus kedalam perilaku seksual pranikah. Permasalahannya, bahwa tidak semua siswa dapat berperilaku asertif. Pada …","author":[{"dropping-particle":"","family":"Astuti","given":"Dwi Wahyu","non-dropping-particle":"","parse-names":false,"suffix":""}],"container-title":"Skripsi","id":"ITEM-1","issued":{"date-parts":[["2019"]]},"page":"1-76","title":"Hubungan Antara Regulasi Emosi dan Konsep Diri dengan Perilaku Asertif Siswa Kelas XI di Sma Negeri 3 Temanggung","type":"article-journal"},"uris":["http://www.mendeley.com/documents/?uuid=0616fa12-e051-43e5-b063-f9c28c1c36e2"]}],"mendeley":{"formattedCitation":"[13]","plainTextFormattedCitation":"[13]","previouslyFormattedCitation":"[13]"},"properties":{"noteIndex":0},"schema":"https://github.com/citation-style-language/schema/raw/master/csl-citation.json"}</w:instrText>
      </w:r>
      <w:r w:rsidR="00933E53">
        <w:rPr>
          <w:sz w:val="20"/>
          <w:szCs w:val="20"/>
        </w:rPr>
        <w:fldChar w:fldCharType="separate"/>
      </w:r>
      <w:r w:rsidR="00933E53" w:rsidRPr="00933E53">
        <w:rPr>
          <w:noProof/>
          <w:sz w:val="20"/>
          <w:szCs w:val="20"/>
        </w:rPr>
        <w:t>[13]</w:t>
      </w:r>
      <w:r w:rsidR="00933E53">
        <w:rPr>
          <w:sz w:val="20"/>
          <w:szCs w:val="20"/>
        </w:rPr>
        <w:fldChar w:fldCharType="end"/>
      </w:r>
      <w:r w:rsidR="00A07B5D">
        <w:rPr>
          <w:sz w:val="20"/>
          <w:szCs w:val="20"/>
        </w:rPr>
        <w:t>. Sedangkan</w:t>
      </w:r>
      <w:r w:rsidR="00A42BA0">
        <w:rPr>
          <w:sz w:val="20"/>
          <w:szCs w:val="20"/>
        </w:rPr>
        <w:t xml:space="preserve"> menurut</w:t>
      </w:r>
      <w:r w:rsidR="00A07B5D">
        <w:rPr>
          <w:sz w:val="20"/>
          <w:szCs w:val="32"/>
        </w:rPr>
        <w:t xml:space="preserve"> </w:t>
      </w:r>
      <w:r w:rsidR="00A07B5D" w:rsidRPr="00147CA2">
        <w:rPr>
          <w:sz w:val="20"/>
          <w:szCs w:val="32"/>
        </w:rPr>
        <w:t>Alberti dan Emmons</w:t>
      </w:r>
      <w:r w:rsidR="00A07B5D" w:rsidRPr="00147CA2">
        <w:rPr>
          <w:sz w:val="20"/>
          <w:szCs w:val="20"/>
        </w:rPr>
        <w:t xml:space="preserve"> </w:t>
      </w:r>
      <w:r w:rsidR="00A07B5D" w:rsidRPr="00A91AF7">
        <w:rPr>
          <w:sz w:val="20"/>
          <w:szCs w:val="32"/>
        </w:rPr>
        <w:t>men</w:t>
      </w:r>
      <w:r w:rsidR="00A42BA0">
        <w:rPr>
          <w:sz w:val="20"/>
          <w:szCs w:val="32"/>
        </w:rPr>
        <w:t>gemukakan bahwa</w:t>
      </w:r>
      <w:r w:rsidR="00A07B5D" w:rsidRPr="00A91AF7">
        <w:rPr>
          <w:sz w:val="20"/>
          <w:szCs w:val="32"/>
        </w:rPr>
        <w:t xml:space="preserve">  jenis kelamin, self esteem (harga diri), kebudayaan, tingkat pendidikan, tipe kepribadian dan situasi tertentu dalam lingkungan sekitarnya</w:t>
      </w:r>
      <w:r w:rsidR="00A42BA0">
        <w:rPr>
          <w:sz w:val="20"/>
          <w:szCs w:val="32"/>
        </w:rPr>
        <w:t xml:space="preserve"> adalah </w:t>
      </w:r>
      <w:r w:rsidR="002D4563">
        <w:rPr>
          <w:sz w:val="20"/>
          <w:szCs w:val="32"/>
        </w:rPr>
        <w:t>enam</w:t>
      </w:r>
      <w:r w:rsidR="00A42BA0">
        <w:rPr>
          <w:sz w:val="20"/>
          <w:szCs w:val="32"/>
        </w:rPr>
        <w:t xml:space="preserve"> komponen yang bisa </w:t>
      </w:r>
      <w:r w:rsidR="00A42BA0" w:rsidRPr="00A91AF7">
        <w:rPr>
          <w:sz w:val="20"/>
          <w:szCs w:val="32"/>
        </w:rPr>
        <w:t>mempengaruhi perilaku asertif</w:t>
      </w:r>
      <w:r w:rsidR="00BA7466">
        <w:rPr>
          <w:sz w:val="20"/>
          <w:szCs w:val="32"/>
        </w:rPr>
        <w:t xml:space="preserve"> </w:t>
      </w:r>
      <w:r w:rsidR="00BA7466">
        <w:rPr>
          <w:sz w:val="20"/>
          <w:szCs w:val="32"/>
        </w:rPr>
        <w:fldChar w:fldCharType="begin" w:fldLock="1"/>
      </w:r>
      <w:r w:rsidR="003F5F61">
        <w:rPr>
          <w:sz w:val="20"/>
          <w:szCs w:val="32"/>
        </w:rPr>
        <w:instrText>ADDIN CSL_CITATION {"citationItems":[{"id":"ITEM-1","itemData":{"author":[{"dropping-particle":"","family":"Septiana Putri","given":"Rahma","non-dropping-particle":"","parse-names":false,"suffix":""}],"container-title":"JIM FKep","id":"ITEM-1","issue":"1","issued":{"date-parts":[["2022"]]},"title":"Hubungan Konsep Diri Dengan Perilaku Asertif Pada Mahasiswa Aktif Berorganisasi di Universitas Syiah Kuala Correlation Between Self-Concept And Assertiveness in Student Who Are Active in Organizations in Universitas Syiah Kuala","type":"article-journal","volume":"VI"},"uris":["http://www.mendeley.com/documents/?uuid=4522f387-32b2-4af9-a781-26e920f02778"]}],"mendeley":{"formattedCitation":"[14]","plainTextFormattedCitation":"[14]","previouslyFormattedCitation":"[14]"},"properties":{"noteIndex":0},"schema":"https://github.com/citation-style-language/schema/raw/master/csl-citation.json"}</w:instrText>
      </w:r>
      <w:r w:rsidR="00BA7466">
        <w:rPr>
          <w:sz w:val="20"/>
          <w:szCs w:val="32"/>
        </w:rPr>
        <w:fldChar w:fldCharType="separate"/>
      </w:r>
      <w:r w:rsidR="00BA7466" w:rsidRPr="00BA7466">
        <w:rPr>
          <w:noProof/>
          <w:sz w:val="20"/>
          <w:szCs w:val="32"/>
        </w:rPr>
        <w:t>[14]</w:t>
      </w:r>
      <w:r w:rsidR="00BA7466">
        <w:rPr>
          <w:sz w:val="20"/>
          <w:szCs w:val="32"/>
        </w:rPr>
        <w:fldChar w:fldCharType="end"/>
      </w:r>
      <w:r w:rsidR="00BA7466">
        <w:rPr>
          <w:sz w:val="20"/>
          <w:szCs w:val="32"/>
        </w:rPr>
        <w:t>.</w:t>
      </w:r>
      <w:r w:rsidR="00D5518D">
        <w:rPr>
          <w:sz w:val="20"/>
          <w:szCs w:val="32"/>
        </w:rPr>
        <w:t>.</w:t>
      </w:r>
    </w:p>
    <w:p w14:paraId="08886AAF" w14:textId="18E9EE3A" w:rsidR="00BF6775" w:rsidRDefault="00524161" w:rsidP="00BF6775">
      <w:pPr>
        <w:pStyle w:val="JSKReferenceItem"/>
        <w:numPr>
          <w:ilvl w:val="0"/>
          <w:numId w:val="0"/>
        </w:numPr>
        <w:pBdr>
          <w:top w:val="nil"/>
          <w:left w:val="nil"/>
          <w:bottom w:val="nil"/>
          <w:right w:val="nil"/>
          <w:between w:val="nil"/>
        </w:pBdr>
        <w:ind w:firstLine="709"/>
        <w:rPr>
          <w:color w:val="000000"/>
          <w:sz w:val="20"/>
          <w:szCs w:val="20"/>
        </w:rPr>
      </w:pPr>
      <w:r w:rsidRPr="0017600B">
        <w:rPr>
          <w:sz w:val="20"/>
          <w:szCs w:val="32"/>
        </w:rPr>
        <w:t>Dalam mengembangkan potensi diri, individu perlu memahami dirinya sendiri</w:t>
      </w:r>
      <w:r>
        <w:rPr>
          <w:sz w:val="20"/>
          <w:szCs w:val="32"/>
        </w:rPr>
        <w:t xml:space="preserve"> untuk </w:t>
      </w:r>
      <w:r w:rsidRPr="0017600B">
        <w:rPr>
          <w:sz w:val="20"/>
          <w:szCs w:val="32"/>
        </w:rPr>
        <w:t xml:space="preserve">mengetahui kelebihan </w:t>
      </w:r>
      <w:r>
        <w:rPr>
          <w:sz w:val="20"/>
          <w:szCs w:val="32"/>
        </w:rPr>
        <w:t xml:space="preserve">dan </w:t>
      </w:r>
      <w:r w:rsidRPr="0017600B">
        <w:rPr>
          <w:sz w:val="20"/>
          <w:szCs w:val="32"/>
        </w:rPr>
        <w:t>ke</w:t>
      </w:r>
      <w:r>
        <w:rPr>
          <w:sz w:val="20"/>
          <w:szCs w:val="32"/>
        </w:rPr>
        <w:t>kurangan</w:t>
      </w:r>
      <w:r w:rsidRPr="0017600B">
        <w:rPr>
          <w:sz w:val="20"/>
          <w:szCs w:val="32"/>
        </w:rPr>
        <w:t xml:space="preserve"> yang </w:t>
      </w:r>
      <w:r>
        <w:rPr>
          <w:sz w:val="20"/>
          <w:szCs w:val="32"/>
        </w:rPr>
        <w:t xml:space="preserve">ada pada dirinya. </w:t>
      </w:r>
      <w:r w:rsidRPr="003555FC">
        <w:rPr>
          <w:sz w:val="20"/>
          <w:szCs w:val="32"/>
        </w:rPr>
        <w:t>Menurut Fitss</w:t>
      </w:r>
      <w:r>
        <w:rPr>
          <w:sz w:val="20"/>
          <w:szCs w:val="32"/>
        </w:rPr>
        <w:t xml:space="preserve"> </w:t>
      </w:r>
      <w:r w:rsidR="00A42BA0" w:rsidRPr="00A42BA0">
        <w:rPr>
          <w:sz w:val="20"/>
          <w:szCs w:val="32"/>
        </w:rPr>
        <w:t xml:space="preserve">Konsep diri seseorang merupakan bagian </w:t>
      </w:r>
      <w:r w:rsidR="00821B75">
        <w:rPr>
          <w:sz w:val="20"/>
          <w:szCs w:val="32"/>
        </w:rPr>
        <w:t>berharga</w:t>
      </w:r>
      <w:r w:rsidR="00A42BA0" w:rsidRPr="00A42BA0">
        <w:rPr>
          <w:sz w:val="20"/>
          <w:szCs w:val="32"/>
        </w:rPr>
        <w:t xml:space="preserve"> </w:t>
      </w:r>
      <w:r w:rsidR="00821B75">
        <w:rPr>
          <w:sz w:val="20"/>
          <w:szCs w:val="32"/>
        </w:rPr>
        <w:t>milik</w:t>
      </w:r>
      <w:r w:rsidR="00A42BA0" w:rsidRPr="00A42BA0">
        <w:rPr>
          <w:sz w:val="20"/>
          <w:szCs w:val="32"/>
        </w:rPr>
        <w:t xml:space="preserve"> </w:t>
      </w:r>
      <w:r w:rsidR="00A42BA0" w:rsidRPr="00A42BA0">
        <w:rPr>
          <w:sz w:val="20"/>
          <w:szCs w:val="32"/>
        </w:rPr>
        <w:lastRenderedPageBreak/>
        <w:t xml:space="preserve">identitas mereka karena </w:t>
      </w:r>
      <w:r w:rsidR="00821B75">
        <w:rPr>
          <w:sz w:val="20"/>
          <w:szCs w:val="32"/>
        </w:rPr>
        <w:t>berguna bagi</w:t>
      </w:r>
      <w:r w:rsidR="00A42BA0" w:rsidRPr="00A42BA0">
        <w:rPr>
          <w:sz w:val="20"/>
          <w:szCs w:val="32"/>
        </w:rPr>
        <w:t xml:space="preserve"> dasar untuk bertindak dalam lingkungan merek</w:t>
      </w:r>
      <w:r w:rsidR="00A42BA0">
        <w:rPr>
          <w:sz w:val="20"/>
          <w:szCs w:val="32"/>
        </w:rPr>
        <w:t xml:space="preserve">a </w:t>
      </w:r>
      <w:r w:rsidR="00A54958">
        <w:rPr>
          <w:sz w:val="20"/>
          <w:szCs w:val="32"/>
        </w:rPr>
        <w:fldChar w:fldCharType="begin" w:fldLock="1"/>
      </w:r>
      <w:r w:rsidR="00227FC9">
        <w:rPr>
          <w:sz w:val="20"/>
          <w:szCs w:val="32"/>
        </w:rPr>
        <w:instrText>ADDIN CSL_CITATION {"citationItems":[{"id":"ITEM-1","itemData":{"author":[{"dropping-particle":"","family":"Agustiani","given":"Hendrianti","non-dropping-particle":"","parse-names":false,"suffix":""}],"id":"ITEM-1","issued":{"date-parts":[["2006"]]},"title":"Psikologi perkmbangan pendekatan ekologi kaitannya dengan konsep diri dan penyesuaian diri pada remaja","type":"book"},"uris":["http://www.mendeley.com/documents/?uuid=f4c4306e-32f7-4515-a00e-8926fa74f648"]}],"mendeley":{"formattedCitation":"[15]","plainTextFormattedCitation":"[15]","previouslyFormattedCitation":"[15]"},"properties":{"noteIndex":0},"schema":"https://github.com/citation-style-language/schema/raw/master/csl-citation.json"}</w:instrText>
      </w:r>
      <w:r w:rsidR="00A54958">
        <w:rPr>
          <w:sz w:val="20"/>
          <w:szCs w:val="32"/>
        </w:rPr>
        <w:fldChar w:fldCharType="separate"/>
      </w:r>
      <w:r w:rsidR="00A54958" w:rsidRPr="00A54958">
        <w:rPr>
          <w:noProof/>
          <w:sz w:val="20"/>
          <w:szCs w:val="32"/>
        </w:rPr>
        <w:t>[15]</w:t>
      </w:r>
      <w:r w:rsidR="00A54958">
        <w:rPr>
          <w:sz w:val="20"/>
          <w:szCs w:val="32"/>
        </w:rPr>
        <w:fldChar w:fldCharType="end"/>
      </w:r>
      <w:r w:rsidRPr="003555FC">
        <w:rPr>
          <w:sz w:val="20"/>
          <w:szCs w:val="32"/>
        </w:rPr>
        <w:t>.</w:t>
      </w:r>
      <w:r>
        <w:rPr>
          <w:sz w:val="20"/>
          <w:szCs w:val="32"/>
        </w:rPr>
        <w:t xml:space="preserve"> </w:t>
      </w:r>
      <w:r w:rsidR="00821B75" w:rsidRPr="00821B75">
        <w:rPr>
          <w:sz w:val="20"/>
          <w:szCs w:val="32"/>
        </w:rPr>
        <w:t>saat seseorang me</w:t>
      </w:r>
      <w:r w:rsidR="00AD351C">
        <w:rPr>
          <w:sz w:val="20"/>
          <w:szCs w:val="32"/>
        </w:rPr>
        <w:t>mberikan tanggapan</w:t>
      </w:r>
      <w:r w:rsidR="00821B75" w:rsidRPr="00821B75">
        <w:rPr>
          <w:sz w:val="20"/>
          <w:szCs w:val="32"/>
        </w:rPr>
        <w:t>, mendalami, memberika</w:t>
      </w:r>
      <w:r w:rsidR="00AD351C">
        <w:rPr>
          <w:sz w:val="20"/>
          <w:szCs w:val="32"/>
        </w:rPr>
        <w:t>n makna,</w:t>
      </w:r>
      <w:r w:rsidR="00821B75" w:rsidRPr="00821B75">
        <w:rPr>
          <w:sz w:val="20"/>
          <w:szCs w:val="32"/>
        </w:rPr>
        <w:t xml:space="preserve"> dan membentuk abstraksi tentang diri</w:t>
      </w:r>
      <w:r w:rsidR="00AD351C">
        <w:rPr>
          <w:sz w:val="20"/>
          <w:szCs w:val="32"/>
        </w:rPr>
        <w:t xml:space="preserve">nya </w:t>
      </w:r>
      <w:r w:rsidR="00821B75" w:rsidRPr="00821B75">
        <w:rPr>
          <w:sz w:val="20"/>
          <w:szCs w:val="32"/>
        </w:rPr>
        <w:t xml:space="preserve">sendiri, itu berarti mereka memiliki kebangkitan diri </w:t>
      </w:r>
      <w:r w:rsidR="00AD351C">
        <w:rPr>
          <w:sz w:val="20"/>
          <w:szCs w:val="32"/>
        </w:rPr>
        <w:t>dan kemampuan</w:t>
      </w:r>
      <w:r w:rsidR="00821B75" w:rsidRPr="00821B75">
        <w:rPr>
          <w:sz w:val="20"/>
          <w:szCs w:val="32"/>
        </w:rPr>
        <w:t xml:space="preserve"> </w:t>
      </w:r>
      <w:r w:rsidR="00F449FF" w:rsidRPr="00F449FF">
        <w:rPr>
          <w:sz w:val="20"/>
          <w:szCs w:val="32"/>
        </w:rPr>
        <w:t xml:space="preserve">untuk melihat </w:t>
      </w:r>
      <w:r w:rsidR="005D3823">
        <w:rPr>
          <w:sz w:val="20"/>
          <w:szCs w:val="32"/>
        </w:rPr>
        <w:t>jiwa dalam tubuh</w:t>
      </w:r>
      <w:r w:rsidR="00F449FF" w:rsidRPr="00F449FF">
        <w:rPr>
          <w:sz w:val="20"/>
          <w:szCs w:val="32"/>
        </w:rPr>
        <w:t xml:space="preserve"> mereka sendiri dari</w:t>
      </w:r>
      <w:r w:rsidR="00AD351C">
        <w:rPr>
          <w:sz w:val="20"/>
          <w:szCs w:val="32"/>
        </w:rPr>
        <w:t xml:space="preserve"> sudut pandang luar</w:t>
      </w:r>
      <w:r w:rsidR="00F449FF">
        <w:rPr>
          <w:sz w:val="20"/>
          <w:szCs w:val="32"/>
        </w:rPr>
        <w:t xml:space="preserve">, hal itu merupakan penjelasan fenomenalogis </w:t>
      </w:r>
      <w:r w:rsidR="00AD351C">
        <w:rPr>
          <w:sz w:val="20"/>
          <w:szCs w:val="32"/>
        </w:rPr>
        <w:t xml:space="preserve">mengenai </w:t>
      </w:r>
      <w:r w:rsidR="00F449FF">
        <w:rPr>
          <w:sz w:val="20"/>
          <w:szCs w:val="32"/>
        </w:rPr>
        <w:t xml:space="preserve">konsep diri </w:t>
      </w:r>
      <w:r w:rsidR="00227FC9">
        <w:rPr>
          <w:sz w:val="20"/>
          <w:szCs w:val="32"/>
        </w:rPr>
        <w:fldChar w:fldCharType="begin" w:fldLock="1"/>
      </w:r>
      <w:r w:rsidR="00DA6051">
        <w:rPr>
          <w:sz w:val="20"/>
          <w:szCs w:val="32"/>
        </w:rPr>
        <w:instrText>ADDIN CSL_CITATION {"citationItems":[{"id":"ITEM-1","itemData":{"abstract":"… Berdasarkan hasil wawancara dari beberapa siswa dan guru, masih terdapat pada Siswa SMK Global Mandiri Aceh yang mengalami krisis kepercayaan diri, merasa minder dengan …","author":[{"dropping-particle":"","family":"Nainggolan","given":"Rolika","non-dropping-particle":"","parse-names":false,"suffix":""}],"id":"ITEM-1","issued":{"date-parts":[["2021"]]},"title":"Hubungan Antara Konsep Diri Dengan Perilaku Asertif Pada Siswa Smk Global Mandiri Aceh Singkil","type":"article-journal"},"uris":["http://www.mendeley.com/documents/?uuid=78aa0f52-29ea-4873-a9fc-9883f357f18a"]}],"mendeley":{"formattedCitation":"[16]","plainTextFormattedCitation":"[16]","previouslyFormattedCitation":"[16]"},"properties":{"noteIndex":0},"schema":"https://github.com/citation-style-language/schema/raw/master/csl-citation.json"}</w:instrText>
      </w:r>
      <w:r w:rsidR="00227FC9">
        <w:rPr>
          <w:sz w:val="20"/>
          <w:szCs w:val="32"/>
        </w:rPr>
        <w:fldChar w:fldCharType="separate"/>
      </w:r>
      <w:r w:rsidR="00227FC9" w:rsidRPr="00227FC9">
        <w:rPr>
          <w:noProof/>
          <w:sz w:val="20"/>
          <w:szCs w:val="32"/>
        </w:rPr>
        <w:t>[16]</w:t>
      </w:r>
      <w:r w:rsidR="00227FC9">
        <w:rPr>
          <w:sz w:val="20"/>
          <w:szCs w:val="32"/>
        </w:rPr>
        <w:fldChar w:fldCharType="end"/>
      </w:r>
      <w:r w:rsidR="003F5F61">
        <w:rPr>
          <w:sz w:val="20"/>
          <w:szCs w:val="32"/>
        </w:rPr>
        <w:t xml:space="preserve">. </w:t>
      </w:r>
      <w:r w:rsidR="00AC2E22" w:rsidRPr="00EE5A3F">
        <w:rPr>
          <w:sz w:val="20"/>
          <w:szCs w:val="32"/>
        </w:rPr>
        <w:t>Sedangkan</w:t>
      </w:r>
      <w:r w:rsidR="00AC2E22">
        <w:rPr>
          <w:sz w:val="20"/>
          <w:szCs w:val="32"/>
        </w:rPr>
        <w:t xml:space="preserve"> menurut </w:t>
      </w:r>
      <w:r w:rsidR="00AC2E22" w:rsidRPr="00EE5A3F">
        <w:rPr>
          <w:color w:val="FF0000"/>
          <w:sz w:val="20"/>
          <w:szCs w:val="32"/>
        </w:rPr>
        <w:t xml:space="preserve"> </w:t>
      </w:r>
      <w:r w:rsidR="00AC2E22" w:rsidRPr="00387821">
        <w:rPr>
          <w:sz w:val="20"/>
          <w:szCs w:val="32"/>
        </w:rPr>
        <w:t>Stuart &amp; Sundeen</w:t>
      </w:r>
      <w:r w:rsidR="00835A21">
        <w:rPr>
          <w:sz w:val="20"/>
          <w:szCs w:val="32"/>
        </w:rPr>
        <w:t xml:space="preserve"> </w:t>
      </w:r>
      <w:r w:rsidR="00835A21">
        <w:rPr>
          <w:sz w:val="20"/>
          <w:szCs w:val="20"/>
        </w:rPr>
        <w:t>k</w:t>
      </w:r>
      <w:r w:rsidR="00AC2E22" w:rsidRPr="00EE5A3F">
        <w:rPr>
          <w:sz w:val="20"/>
          <w:szCs w:val="20"/>
        </w:rPr>
        <w:t>onsep</w:t>
      </w:r>
      <w:r w:rsidR="00AC2E22" w:rsidRPr="00EE5A3F">
        <w:rPr>
          <w:sz w:val="20"/>
          <w:szCs w:val="32"/>
        </w:rPr>
        <w:t xml:space="preserve"> diri merupakan pikiran, keyakinan, dan kepercayaan yang akan membantu seseorang mengetahui jati dirinya dan mampu mempengaruhi </w:t>
      </w:r>
      <w:r w:rsidR="00F449FF">
        <w:rPr>
          <w:sz w:val="20"/>
          <w:szCs w:val="32"/>
        </w:rPr>
        <w:t>individu</w:t>
      </w:r>
      <w:r w:rsidR="00AC2E22" w:rsidRPr="00EE5A3F">
        <w:rPr>
          <w:sz w:val="20"/>
          <w:szCs w:val="32"/>
        </w:rPr>
        <w:t xml:space="preserve"> lain</w:t>
      </w:r>
      <w:r w:rsidR="00AC2E22">
        <w:rPr>
          <w:sz w:val="20"/>
          <w:szCs w:val="32"/>
        </w:rPr>
        <w:t xml:space="preserve"> </w:t>
      </w:r>
      <w:r w:rsidR="00AC2E22">
        <w:rPr>
          <w:sz w:val="20"/>
          <w:szCs w:val="32"/>
        </w:rPr>
        <w:fldChar w:fldCharType="begin" w:fldLock="1"/>
      </w:r>
      <w:r w:rsidR="00DA6051">
        <w:rPr>
          <w:sz w:val="20"/>
          <w:szCs w:val="32"/>
        </w:rPr>
        <w:instrText>ADDIN CSL_CITATION {"citationItems":[{"id":"ITEM-1","itemData":{"DOI":"10.30872/psikostudia.v9i3.4392","ISSN":"2302-2582","abstract":"Konsep diri merupakan hal penting yang akan menentukan bagaimana seseorang memandang dirinya sendiri. Memiliki konsep diri yang baik penting dimiliki oleh setiap siswa SMA. Penelitian ini bertujuan untuk mengetahui gambaran konsep diri pada siswa SMA X di Yogyakarta. Penelitian ini menggunakan metode kuantitatif dengan pendekatan analisis deskriptif. Sampel pada penelitian ini terdiri dari 40 subjek yang terdiri dari 20 siswa laki-laki dan 20 siswa perempuan yang kemudian pengumpulan data dilakukan dengan pengisian skala konsep diri model likert. Sampel dipilih menggunakan teknik cluster sampling. Hasil penelitian menunjukan bahwa mayoritas konsep diri pada siswa SMA X Yogyakarta berada pada kategori tinggi sebanyak 62,5% dimana terdapat perbedaan yang signifikan antara konsep diri laki-laki dengan perempuan. Konsep diri laki-laki lebih tinggi daripada perempuan. Sedangkan ditinjau melalui aspek fisiologis, psikologis, psiko-sosial, dan psiko-spiritual tidak terdapat perbedaan yang signifikan antara laki-laki dengan perempuan.","author":[{"dropping-particle":"","family":"Damarhadi","given":"Suprastowo","non-dropping-particle":"","parse-names":false,"suffix":""},{"dropping-particle":"","family":"Mujidin","given":"Mujidin","non-dropping-particle":"","parse-names":false,"suffix":""},{"dropping-particle":"","family":"Prabawanti","given":"Ciptasari","non-dropping-particle":"","parse-names":false,"suffix":""}],"container-title":"Psikostudia : Jurnal Psikologi","id":"ITEM-1","issue":"3","issued":{"date-parts":[["2020"]]},"page":"251","title":"Gambaran Konsep Diri Pada Siswa SMA Ditinjau Berdasarkan Jenis Kelamin","type":"article-journal","volume":"9"},"uris":["http://www.mendeley.com/documents/?uuid=8cf4ca78-1d5b-48ac-9052-461a945a7abb"]}],"mendeley":{"formattedCitation":"[17]","plainTextFormattedCitation":"[17]","previouslyFormattedCitation":"[17]"},"properties":{"noteIndex":0},"schema":"https://github.com/citation-style-language/schema/raw/master/csl-citation.json"}</w:instrText>
      </w:r>
      <w:r w:rsidR="00AC2E22">
        <w:rPr>
          <w:sz w:val="20"/>
          <w:szCs w:val="32"/>
        </w:rPr>
        <w:fldChar w:fldCharType="separate"/>
      </w:r>
      <w:r w:rsidR="00227FC9" w:rsidRPr="00227FC9">
        <w:rPr>
          <w:noProof/>
          <w:sz w:val="20"/>
          <w:szCs w:val="32"/>
        </w:rPr>
        <w:t>[17]</w:t>
      </w:r>
      <w:r w:rsidR="00AC2E22">
        <w:rPr>
          <w:sz w:val="20"/>
          <w:szCs w:val="32"/>
        </w:rPr>
        <w:fldChar w:fldCharType="end"/>
      </w:r>
      <w:r w:rsidR="002046AC">
        <w:rPr>
          <w:sz w:val="20"/>
          <w:szCs w:val="32"/>
        </w:rPr>
        <w:t>.</w:t>
      </w:r>
      <w:r w:rsidR="00646AEB" w:rsidRPr="00646AEB">
        <w:t xml:space="preserve"> </w:t>
      </w:r>
      <w:r w:rsidR="00646AEB" w:rsidRPr="00646AEB">
        <w:rPr>
          <w:sz w:val="20"/>
          <w:szCs w:val="32"/>
        </w:rPr>
        <w:t>Konsep diri mempengaruhi perilaku asertif siswa.</w:t>
      </w:r>
      <w:r w:rsidR="005D3823" w:rsidRPr="005D3823">
        <w:t xml:space="preserve"> </w:t>
      </w:r>
      <w:r w:rsidR="005D3823">
        <w:rPr>
          <w:sz w:val="20"/>
          <w:szCs w:val="32"/>
        </w:rPr>
        <w:t>A</w:t>
      </w:r>
      <w:r w:rsidR="005D3823" w:rsidRPr="005D3823">
        <w:rPr>
          <w:sz w:val="20"/>
          <w:szCs w:val="32"/>
        </w:rPr>
        <w:t>nak didik yang memiliki keyakinan diri yang positif memiliki tingkat asertif yang lebih tinggi</w:t>
      </w:r>
      <w:r w:rsidR="00646AEB" w:rsidRPr="00646AEB">
        <w:rPr>
          <w:sz w:val="20"/>
          <w:szCs w:val="32"/>
        </w:rPr>
        <w:t xml:space="preserve">, yang berarti mereka </w:t>
      </w:r>
      <w:r w:rsidR="005D3823">
        <w:rPr>
          <w:sz w:val="20"/>
          <w:szCs w:val="32"/>
        </w:rPr>
        <w:t>sanggup mengekspresikan perasaan</w:t>
      </w:r>
      <w:r w:rsidR="00646AEB" w:rsidRPr="00646AEB">
        <w:rPr>
          <w:sz w:val="20"/>
          <w:szCs w:val="32"/>
        </w:rPr>
        <w:t>, pen</w:t>
      </w:r>
      <w:r w:rsidR="005D3823">
        <w:rPr>
          <w:sz w:val="20"/>
          <w:szCs w:val="32"/>
        </w:rPr>
        <w:t>aksiran</w:t>
      </w:r>
      <w:r w:rsidR="00646AEB" w:rsidRPr="00646AEB">
        <w:rPr>
          <w:sz w:val="20"/>
          <w:szCs w:val="32"/>
        </w:rPr>
        <w:t>, dan pemikiran mereka dengan jelas sambil memperhatikan hak orang lain dan hak pribadi mereka. Sebaliknya, siswa yang memiliki</w:t>
      </w:r>
      <w:r w:rsidR="005D3823" w:rsidRPr="005D3823">
        <w:t xml:space="preserve"> </w:t>
      </w:r>
      <w:r w:rsidR="005D3823">
        <w:rPr>
          <w:sz w:val="20"/>
          <w:szCs w:val="32"/>
        </w:rPr>
        <w:t>k</w:t>
      </w:r>
      <w:r w:rsidR="005D3823" w:rsidRPr="005D3823">
        <w:rPr>
          <w:sz w:val="20"/>
          <w:szCs w:val="32"/>
        </w:rPr>
        <w:t>onsep diri negatif akan menghalangi mereka untuk menyatakan pendapat mereka</w:t>
      </w:r>
      <w:r w:rsidR="00646AEB" w:rsidRPr="00646AEB">
        <w:rPr>
          <w:sz w:val="20"/>
          <w:szCs w:val="32"/>
        </w:rPr>
        <w:t xml:space="preserve">, dan </w:t>
      </w:r>
      <w:r w:rsidR="005D3823">
        <w:rPr>
          <w:sz w:val="20"/>
          <w:szCs w:val="32"/>
        </w:rPr>
        <w:t xml:space="preserve">kepetingan dan kebutuhan </w:t>
      </w:r>
      <w:r w:rsidR="00646AEB" w:rsidRPr="00646AEB">
        <w:rPr>
          <w:sz w:val="20"/>
          <w:szCs w:val="32"/>
        </w:rPr>
        <w:t>diri mereka sendiri</w:t>
      </w:r>
      <w:r w:rsidR="005D3823">
        <w:rPr>
          <w:sz w:val="20"/>
          <w:szCs w:val="32"/>
        </w:rPr>
        <w:t xml:space="preserve"> tidak akan terpenuhi</w:t>
      </w:r>
      <w:r w:rsidR="00646AEB" w:rsidRPr="00646AEB">
        <w:rPr>
          <w:sz w:val="20"/>
          <w:szCs w:val="32"/>
        </w:rPr>
        <w:t>.</w:t>
      </w:r>
      <w:r w:rsidR="002046AC">
        <w:rPr>
          <w:sz w:val="20"/>
          <w:szCs w:val="32"/>
        </w:rPr>
        <w:t xml:space="preserve"> </w:t>
      </w:r>
      <w:r w:rsidR="002046AC">
        <w:rPr>
          <w:sz w:val="20"/>
          <w:szCs w:val="32"/>
        </w:rPr>
        <w:fldChar w:fldCharType="begin" w:fldLock="1"/>
      </w:r>
      <w:r w:rsidR="005A0F26">
        <w:rPr>
          <w:sz w:val="20"/>
          <w:szCs w:val="32"/>
        </w:rPr>
        <w:instrText>ADDIN CSL_CITATION {"citationItems":[{"id":"ITEM-1","itemData":{"abstract":"Low assertive behavior of students is shown by the inhibition of the process of socialization, such as having the belief that he can not overcome the problem, unable to defend personal rights and neglect of the rights of others, and individuals are not able to consider decisions well. This study aims to analyze the existence of a significant and positive relationship between self-concept and assertive behavior of students. This kind of research used correlational design with a total of 174 students for a sample that taken using Simple Random Sampling Technique, and for collecting the datas we used the scale of self-concept and the scale of assertive behavior that will be analyzed by using correlation method. Coefficient correlation obtained result (R=0.310) in the low category and significant value (P=0.000) so So if students have positive self-concepts, students' assertive behavior will also be high. Implications for guidance and counseling teachers need to provide group or classical services that contain that every individual is expected to have assertive behavior or with training to improve assertive behavior. The ability of assertive behavior is also accompanied by having the ability to have a positive self-concept.","author":[{"dropping-particle":"","family":"Wahyu","given":"Astuti Dwi","non-dropping-particle":"","parse-names":false,"suffix":""},{"dropping-particle":"","family":"Muslikah","given":"","non-dropping-particle":"","parse-names":false,"suffix":""}],"container-title":"Jurnal Bimbingan Konseling","id":"ITEM-1","issue":"2","issued":{"date-parts":[["2019"]]},"page":"168-182","title":"Hubungan antara konsep diri dengan perilaku asertif siswa kelas XI","type":"article-journal","volume":"5"},"uris":["http://www.mendeley.com/documents/?uuid=6491eb2c-105d-4057-b54d-0c77d7c543cf"]}],"mendeley":{"formattedCitation":"[5]","plainTextFormattedCitation":"[5]","previouslyFormattedCitation":"[5]"},"properties":{"noteIndex":0},"schema":"https://github.com/citation-style-language/schema/raw/master/csl-citation.json"}</w:instrText>
      </w:r>
      <w:r w:rsidR="002046AC">
        <w:rPr>
          <w:sz w:val="20"/>
          <w:szCs w:val="32"/>
        </w:rPr>
        <w:fldChar w:fldCharType="separate"/>
      </w:r>
      <w:r w:rsidR="002046AC" w:rsidRPr="002046AC">
        <w:rPr>
          <w:noProof/>
          <w:sz w:val="20"/>
          <w:szCs w:val="32"/>
        </w:rPr>
        <w:t>[5]</w:t>
      </w:r>
      <w:r w:rsidR="002046AC">
        <w:rPr>
          <w:sz w:val="20"/>
          <w:szCs w:val="32"/>
        </w:rPr>
        <w:fldChar w:fldCharType="end"/>
      </w:r>
      <w:r w:rsidR="005A0F26">
        <w:rPr>
          <w:sz w:val="20"/>
          <w:szCs w:val="32"/>
        </w:rPr>
        <w:t xml:space="preserve">. </w:t>
      </w:r>
      <w:r w:rsidR="005A0F26" w:rsidRPr="002B3909">
        <w:rPr>
          <w:sz w:val="20"/>
          <w:szCs w:val="20"/>
        </w:rPr>
        <w:t xml:space="preserve">Menurut </w:t>
      </w:r>
      <w:r w:rsidR="005A0F26">
        <w:rPr>
          <w:sz w:val="20"/>
          <w:szCs w:val="20"/>
        </w:rPr>
        <w:t xml:space="preserve">Fitts, </w:t>
      </w:r>
      <w:r w:rsidR="00646AEB">
        <w:rPr>
          <w:sz w:val="20"/>
          <w:szCs w:val="20"/>
        </w:rPr>
        <w:t xml:space="preserve">dimensi </w:t>
      </w:r>
      <w:r w:rsidR="005A0F26">
        <w:rPr>
          <w:sz w:val="20"/>
          <w:szCs w:val="20"/>
        </w:rPr>
        <w:t>i</w:t>
      </w:r>
      <w:r w:rsidR="005A0F26" w:rsidRPr="002877AD">
        <w:rPr>
          <w:sz w:val="20"/>
          <w:szCs w:val="20"/>
        </w:rPr>
        <w:t xml:space="preserve">nternal </w:t>
      </w:r>
      <w:r w:rsidR="00646AEB">
        <w:rPr>
          <w:sz w:val="20"/>
          <w:szCs w:val="20"/>
        </w:rPr>
        <w:t xml:space="preserve">yang terdiri dari </w:t>
      </w:r>
      <w:r w:rsidR="005A0F26">
        <w:rPr>
          <w:sz w:val="20"/>
          <w:szCs w:val="20"/>
        </w:rPr>
        <w:t>: a. d</w:t>
      </w:r>
      <w:r w:rsidR="005A0F26" w:rsidRPr="002877AD">
        <w:rPr>
          <w:sz w:val="20"/>
          <w:szCs w:val="20"/>
        </w:rPr>
        <w:t xml:space="preserve">iri </w:t>
      </w:r>
      <w:r w:rsidR="005A0F26">
        <w:rPr>
          <w:sz w:val="20"/>
          <w:szCs w:val="20"/>
        </w:rPr>
        <w:t>i</w:t>
      </w:r>
      <w:r w:rsidR="005A0F26" w:rsidRPr="002877AD">
        <w:rPr>
          <w:sz w:val="20"/>
          <w:szCs w:val="20"/>
        </w:rPr>
        <w:t xml:space="preserve">dentitas b. </w:t>
      </w:r>
      <w:r w:rsidR="005A0F26">
        <w:rPr>
          <w:sz w:val="20"/>
          <w:szCs w:val="20"/>
        </w:rPr>
        <w:t>d</w:t>
      </w:r>
      <w:r w:rsidR="005A0F26" w:rsidRPr="002877AD">
        <w:rPr>
          <w:sz w:val="20"/>
          <w:szCs w:val="20"/>
        </w:rPr>
        <w:t xml:space="preserve">iri </w:t>
      </w:r>
      <w:r w:rsidR="005A0F26">
        <w:rPr>
          <w:sz w:val="20"/>
          <w:szCs w:val="20"/>
        </w:rPr>
        <w:t>p</w:t>
      </w:r>
      <w:r w:rsidR="005A0F26" w:rsidRPr="002877AD">
        <w:rPr>
          <w:sz w:val="20"/>
          <w:szCs w:val="20"/>
        </w:rPr>
        <w:t>elaku</w:t>
      </w:r>
      <w:r w:rsidR="005A0F26">
        <w:rPr>
          <w:sz w:val="20"/>
          <w:szCs w:val="20"/>
        </w:rPr>
        <w:t xml:space="preserve"> </w:t>
      </w:r>
      <w:r w:rsidR="005A0F26" w:rsidRPr="002877AD">
        <w:rPr>
          <w:sz w:val="20"/>
          <w:szCs w:val="20"/>
        </w:rPr>
        <w:t>c.</w:t>
      </w:r>
      <w:r w:rsidR="005A0F26">
        <w:rPr>
          <w:sz w:val="20"/>
          <w:szCs w:val="20"/>
        </w:rPr>
        <w:t>d</w:t>
      </w:r>
      <w:r w:rsidR="005A0F26" w:rsidRPr="002877AD">
        <w:rPr>
          <w:sz w:val="20"/>
          <w:szCs w:val="20"/>
        </w:rPr>
        <w:t xml:space="preserve">iri </w:t>
      </w:r>
      <w:r w:rsidR="005A0F26">
        <w:rPr>
          <w:sz w:val="20"/>
          <w:szCs w:val="20"/>
        </w:rPr>
        <w:t>p</w:t>
      </w:r>
      <w:r w:rsidR="005A0F26" w:rsidRPr="002877AD">
        <w:rPr>
          <w:sz w:val="20"/>
          <w:szCs w:val="20"/>
        </w:rPr>
        <w:t>e</w:t>
      </w:r>
      <w:r w:rsidR="005A0F26">
        <w:rPr>
          <w:sz w:val="20"/>
          <w:szCs w:val="20"/>
        </w:rPr>
        <w:t>n</w:t>
      </w:r>
      <w:r w:rsidR="005A0F26" w:rsidRPr="002877AD">
        <w:rPr>
          <w:sz w:val="20"/>
          <w:szCs w:val="20"/>
        </w:rPr>
        <w:t>erima/</w:t>
      </w:r>
      <w:r w:rsidR="005A0F26">
        <w:rPr>
          <w:sz w:val="20"/>
          <w:szCs w:val="20"/>
        </w:rPr>
        <w:t>p</w:t>
      </w:r>
      <w:r w:rsidR="005A0F26" w:rsidRPr="002877AD">
        <w:rPr>
          <w:sz w:val="20"/>
          <w:szCs w:val="20"/>
        </w:rPr>
        <w:t>enilai</w:t>
      </w:r>
      <w:r w:rsidR="005A0F26">
        <w:rPr>
          <w:sz w:val="20"/>
          <w:szCs w:val="20"/>
        </w:rPr>
        <w:t xml:space="preserve"> dan d</w:t>
      </w:r>
      <w:r w:rsidR="005A0F26" w:rsidRPr="002877AD">
        <w:rPr>
          <w:sz w:val="20"/>
          <w:szCs w:val="20"/>
        </w:rPr>
        <w:t xml:space="preserve">imensi </w:t>
      </w:r>
      <w:r w:rsidR="005A0F26">
        <w:rPr>
          <w:sz w:val="20"/>
          <w:szCs w:val="20"/>
        </w:rPr>
        <w:t>e</w:t>
      </w:r>
      <w:r w:rsidR="005A0F26" w:rsidRPr="002877AD">
        <w:rPr>
          <w:sz w:val="20"/>
          <w:szCs w:val="20"/>
        </w:rPr>
        <w:t>ksternal</w:t>
      </w:r>
      <w:r w:rsidR="00646AEB">
        <w:rPr>
          <w:sz w:val="20"/>
          <w:szCs w:val="20"/>
        </w:rPr>
        <w:t xml:space="preserve"> yang terdiri dari</w:t>
      </w:r>
      <w:r w:rsidR="005A0F26" w:rsidRPr="002877AD">
        <w:rPr>
          <w:sz w:val="20"/>
          <w:szCs w:val="20"/>
        </w:rPr>
        <w:t xml:space="preserve"> : a. </w:t>
      </w:r>
      <w:r w:rsidR="005A0F26">
        <w:rPr>
          <w:sz w:val="20"/>
          <w:szCs w:val="20"/>
        </w:rPr>
        <w:t>d</w:t>
      </w:r>
      <w:r w:rsidR="005A0F26" w:rsidRPr="002877AD">
        <w:rPr>
          <w:sz w:val="20"/>
          <w:szCs w:val="20"/>
        </w:rPr>
        <w:t xml:space="preserve">iri </w:t>
      </w:r>
      <w:r w:rsidR="005A0F26">
        <w:rPr>
          <w:sz w:val="20"/>
          <w:szCs w:val="20"/>
        </w:rPr>
        <w:t>f</w:t>
      </w:r>
      <w:r w:rsidR="005A0F26" w:rsidRPr="002877AD">
        <w:rPr>
          <w:sz w:val="20"/>
          <w:szCs w:val="20"/>
        </w:rPr>
        <w:t xml:space="preserve">isik b. </w:t>
      </w:r>
      <w:r w:rsidR="005A0F26">
        <w:rPr>
          <w:sz w:val="20"/>
          <w:szCs w:val="20"/>
        </w:rPr>
        <w:t>d</w:t>
      </w:r>
      <w:r w:rsidR="005A0F26" w:rsidRPr="002877AD">
        <w:rPr>
          <w:sz w:val="20"/>
          <w:szCs w:val="20"/>
        </w:rPr>
        <w:t xml:space="preserve">iri </w:t>
      </w:r>
      <w:r w:rsidR="005A0F26">
        <w:rPr>
          <w:sz w:val="20"/>
          <w:szCs w:val="20"/>
        </w:rPr>
        <w:t>e</w:t>
      </w:r>
      <w:r w:rsidR="005A0F26" w:rsidRPr="002877AD">
        <w:rPr>
          <w:sz w:val="20"/>
          <w:szCs w:val="20"/>
        </w:rPr>
        <w:t>tik-</w:t>
      </w:r>
      <w:r w:rsidR="005A0F26">
        <w:rPr>
          <w:sz w:val="20"/>
          <w:szCs w:val="20"/>
        </w:rPr>
        <w:t>m</w:t>
      </w:r>
      <w:r w:rsidR="005A0F26" w:rsidRPr="002877AD">
        <w:rPr>
          <w:sz w:val="20"/>
          <w:szCs w:val="20"/>
        </w:rPr>
        <w:t xml:space="preserve">oral  c. </w:t>
      </w:r>
      <w:r w:rsidR="005A0F26">
        <w:rPr>
          <w:sz w:val="20"/>
          <w:szCs w:val="20"/>
        </w:rPr>
        <w:t>d</w:t>
      </w:r>
      <w:r w:rsidR="005A0F26" w:rsidRPr="002877AD">
        <w:rPr>
          <w:sz w:val="20"/>
          <w:szCs w:val="20"/>
        </w:rPr>
        <w:t xml:space="preserve">iri </w:t>
      </w:r>
      <w:r w:rsidR="005A0F26">
        <w:rPr>
          <w:sz w:val="20"/>
          <w:szCs w:val="20"/>
        </w:rPr>
        <w:t>p</w:t>
      </w:r>
      <w:r w:rsidR="005A0F26" w:rsidRPr="002877AD">
        <w:rPr>
          <w:sz w:val="20"/>
          <w:szCs w:val="20"/>
        </w:rPr>
        <w:t>ribadi  d.</w:t>
      </w:r>
      <w:r w:rsidR="005A0F26">
        <w:rPr>
          <w:sz w:val="20"/>
          <w:szCs w:val="20"/>
        </w:rPr>
        <w:t>d</w:t>
      </w:r>
      <w:r w:rsidR="005A0F26" w:rsidRPr="002877AD">
        <w:rPr>
          <w:sz w:val="20"/>
          <w:szCs w:val="20"/>
        </w:rPr>
        <w:t xml:space="preserve">iri </w:t>
      </w:r>
      <w:r w:rsidR="005A0F26">
        <w:rPr>
          <w:sz w:val="20"/>
          <w:szCs w:val="20"/>
        </w:rPr>
        <w:t>k</w:t>
      </w:r>
      <w:r w:rsidR="005A0F26" w:rsidRPr="002877AD">
        <w:rPr>
          <w:sz w:val="20"/>
          <w:szCs w:val="20"/>
        </w:rPr>
        <w:t xml:space="preserve">eluarga e. </w:t>
      </w:r>
      <w:r w:rsidR="005A0F26">
        <w:rPr>
          <w:sz w:val="20"/>
          <w:szCs w:val="20"/>
        </w:rPr>
        <w:t>d</w:t>
      </w:r>
      <w:r w:rsidR="005A0F26" w:rsidRPr="002877AD">
        <w:rPr>
          <w:sz w:val="20"/>
          <w:szCs w:val="20"/>
        </w:rPr>
        <w:t xml:space="preserve">iri </w:t>
      </w:r>
      <w:r w:rsidR="005A0F26">
        <w:rPr>
          <w:sz w:val="20"/>
          <w:szCs w:val="20"/>
        </w:rPr>
        <w:t>s</w:t>
      </w:r>
      <w:r w:rsidR="005A0F26" w:rsidRPr="002877AD">
        <w:rPr>
          <w:sz w:val="20"/>
          <w:szCs w:val="20"/>
        </w:rPr>
        <w:t>osial</w:t>
      </w:r>
      <w:r w:rsidR="00646AEB">
        <w:rPr>
          <w:sz w:val="20"/>
          <w:szCs w:val="20"/>
        </w:rPr>
        <w:t xml:space="preserve">, kedua dimensi tersebut merupakan dua aspek utama dari konsep diri </w:t>
      </w:r>
      <w:r w:rsidR="005A0F26">
        <w:rPr>
          <w:sz w:val="20"/>
          <w:szCs w:val="20"/>
        </w:rPr>
        <w:fldChar w:fldCharType="begin" w:fldLock="1"/>
      </w:r>
      <w:r w:rsidR="00BF6775">
        <w:rPr>
          <w:sz w:val="20"/>
          <w:szCs w:val="20"/>
        </w:rPr>
        <w:instrText>ADDIN CSL_CITATION {"citationItems":[{"id":"ITEM-1","itemData":{"author":[{"dropping-particle":"","family":"Phonna","given":"Radyta","non-dropping-particle":"","parse-names":false,"suffix":""}],"id":"ITEM-1","issued":{"date-parts":[["2021"]]},"title":"Hubungan Konsep Diri Dengan Perilaku Asertif Pada Siswa SMA Negeri 7 Banda Aceh","type":"thesis"},"uris":["http://www.mendeley.com/documents/?uuid=50b9dc51-1cce-4077-8f46-d22f89efc474"]}],"mendeley":{"formattedCitation":"[11]","plainTextFormattedCitation":"[11]","previouslyFormattedCitation":"[11]"},"properties":{"noteIndex":0},"schema":"https://github.com/citation-style-language/schema/raw/master/csl-citation.json"}</w:instrText>
      </w:r>
      <w:r w:rsidR="005A0F26">
        <w:rPr>
          <w:sz w:val="20"/>
          <w:szCs w:val="20"/>
        </w:rPr>
        <w:fldChar w:fldCharType="separate"/>
      </w:r>
      <w:r w:rsidR="005A0F26" w:rsidRPr="005A0F26">
        <w:rPr>
          <w:noProof/>
          <w:sz w:val="20"/>
          <w:szCs w:val="20"/>
        </w:rPr>
        <w:t>[11]</w:t>
      </w:r>
      <w:r w:rsidR="005A0F26">
        <w:rPr>
          <w:sz w:val="20"/>
          <w:szCs w:val="20"/>
        </w:rPr>
        <w:fldChar w:fldCharType="end"/>
      </w:r>
      <w:r w:rsidR="005A0F26">
        <w:rPr>
          <w:sz w:val="20"/>
          <w:szCs w:val="20"/>
        </w:rPr>
        <w:t>.</w:t>
      </w:r>
    </w:p>
    <w:p w14:paraId="5F3668BC" w14:textId="10F41013" w:rsidR="0021427B" w:rsidRDefault="00BF6775" w:rsidP="009F698F">
      <w:pPr>
        <w:pStyle w:val="JSKReferenceItem"/>
        <w:numPr>
          <w:ilvl w:val="0"/>
          <w:numId w:val="0"/>
        </w:numPr>
        <w:ind w:firstLine="720"/>
        <w:rPr>
          <w:szCs w:val="32"/>
        </w:rPr>
      </w:pPr>
      <w:r>
        <w:rPr>
          <w:sz w:val="20"/>
          <w:szCs w:val="20"/>
        </w:rPr>
        <w:t>S</w:t>
      </w:r>
      <w:r w:rsidRPr="008C07C3">
        <w:rPr>
          <w:sz w:val="20"/>
          <w:szCs w:val="20"/>
        </w:rPr>
        <w:t>eperti yang dikemukakan oleh</w:t>
      </w:r>
      <w:r>
        <w:rPr>
          <w:sz w:val="20"/>
          <w:szCs w:val="20"/>
        </w:rPr>
        <w:t xml:space="preserve"> Alberti</w:t>
      </w:r>
      <w:r w:rsidR="0059419D">
        <w:rPr>
          <w:sz w:val="20"/>
          <w:szCs w:val="20"/>
        </w:rPr>
        <w:t xml:space="preserve"> </w:t>
      </w:r>
      <w:r>
        <w:rPr>
          <w:sz w:val="20"/>
          <w:szCs w:val="20"/>
        </w:rPr>
        <w:t xml:space="preserve">&amp; Emmons </w:t>
      </w:r>
      <w:r w:rsidRPr="008C07C3">
        <w:rPr>
          <w:sz w:val="20"/>
          <w:szCs w:val="20"/>
        </w:rPr>
        <w:t>bahwa salah satu faktor di balik perilaku asertif adalah harga diri</w:t>
      </w:r>
      <w:r>
        <w:rPr>
          <w:sz w:val="20"/>
          <w:szCs w:val="20"/>
        </w:rPr>
        <w:t xml:space="preserve"> </w:t>
      </w:r>
      <w:r>
        <w:rPr>
          <w:sz w:val="20"/>
          <w:szCs w:val="20"/>
        </w:rPr>
        <w:fldChar w:fldCharType="begin" w:fldLock="1"/>
      </w:r>
      <w:r w:rsidR="00B05AB2">
        <w:rPr>
          <w:sz w:val="20"/>
          <w:szCs w:val="20"/>
        </w:rPr>
        <w:instrText>ADDIN CSL_CITATION {"citationItems":[{"id":"ITEM-1","itemData":{"author":[{"dropping-particle":"","family":"Alberti, R., &amp; Emmons","given":"M","non-dropping-particle":"","parse-names":false,"suffix":""}],"id":"ITEM-1","issued":{"date-parts":[["2017"]]},"title":"Your Perfect Righ: Assertive and Equality in Your Life and Relationships. Impact Publishers","type":"book"},"uris":["http://www.mendeley.com/documents/?uuid=f6ec41df-2855-4d61-9163-96d8163a064d"]}],"mendeley":{"formattedCitation":"[7]","plainTextFormattedCitation":"[7]","previouslyFormattedCitation":"[7]"},"properties":{"noteIndex":0},"schema":"https://github.com/citation-style-language/schema/raw/master/csl-citation.json"}</w:instrText>
      </w:r>
      <w:r>
        <w:rPr>
          <w:sz w:val="20"/>
          <w:szCs w:val="20"/>
        </w:rPr>
        <w:fldChar w:fldCharType="separate"/>
      </w:r>
      <w:r w:rsidRPr="00BF6775">
        <w:rPr>
          <w:noProof/>
          <w:sz w:val="20"/>
          <w:szCs w:val="20"/>
        </w:rPr>
        <w:t>[7]</w:t>
      </w:r>
      <w:r>
        <w:rPr>
          <w:sz w:val="20"/>
          <w:szCs w:val="20"/>
        </w:rPr>
        <w:fldChar w:fldCharType="end"/>
      </w:r>
      <w:r w:rsidR="00217E38">
        <w:rPr>
          <w:sz w:val="20"/>
          <w:szCs w:val="20"/>
        </w:rPr>
        <w:t xml:space="preserve">. </w:t>
      </w:r>
      <w:r w:rsidR="0021427B" w:rsidRPr="0021427B">
        <w:rPr>
          <w:sz w:val="20"/>
          <w:szCs w:val="20"/>
        </w:rPr>
        <w:t xml:space="preserve">Harga diri, menurut Rosenberg, adalah persepsi seseorang terhadap diri mereka sendiri, baik secara positif maupun negatif. </w:t>
      </w:r>
      <w:r w:rsidR="00B05AB2">
        <w:rPr>
          <w:sz w:val="20"/>
          <w:szCs w:val="20"/>
        </w:rPr>
        <w:fldChar w:fldCharType="begin" w:fldLock="1"/>
      </w:r>
      <w:r w:rsidR="00DA6051">
        <w:rPr>
          <w:sz w:val="20"/>
          <w:szCs w:val="20"/>
        </w:rPr>
        <w:instrText>ADDIN CSL_CITATION {"citationItems":[{"id":"ITEM-1","itemData":{"author":[{"dropping-particle":"","family":"Bella, Karina","given":"Program Studi","non-dropping-particle":"","parse-names":false,"suffix":""},{"dropping-particle":"","family":"Psikologi","given":"Fakultas","non-dropping-particle":"","parse-names":false,"suffix":""},{"dropping-particle":"","family":"Bhayangkara","given":"Universitas","non-dropping-particle":"","parse-names":false,"suffix":""},{"dropping-particle":"","family":"Raya","given":"Jakarta","non-dropping-particle":"","parse-names":false,"suffix":""}],"id":"ITEM-1","issued":{"date-parts":[["2023"]]},"title":"Hubungan Self Esteem ( Harga Diri) Dengan Perilaku Asertif Pada Siswa","type":"thesis"},"uris":["http://www.mendeley.com/documents/?uuid=1522f2c4-8ef4-49ed-bafc-ae3dc002b5ac"]}],"mendeley":{"formattedCitation":"[18]","plainTextFormattedCitation":"[18]","previouslyFormattedCitation":"[18]"},"properties":{"noteIndex":0},"schema":"https://github.com/citation-style-language/schema/raw/master/csl-citation.json"}</w:instrText>
      </w:r>
      <w:r w:rsidR="00B05AB2">
        <w:rPr>
          <w:sz w:val="20"/>
          <w:szCs w:val="20"/>
        </w:rPr>
        <w:fldChar w:fldCharType="separate"/>
      </w:r>
      <w:r w:rsidR="00227FC9" w:rsidRPr="00227FC9">
        <w:rPr>
          <w:noProof/>
          <w:sz w:val="20"/>
          <w:szCs w:val="20"/>
        </w:rPr>
        <w:t>[18]</w:t>
      </w:r>
      <w:r w:rsidR="00B05AB2">
        <w:rPr>
          <w:sz w:val="20"/>
          <w:szCs w:val="20"/>
        </w:rPr>
        <w:fldChar w:fldCharType="end"/>
      </w:r>
      <w:r w:rsidR="00B05AB2">
        <w:rPr>
          <w:sz w:val="20"/>
          <w:szCs w:val="20"/>
        </w:rPr>
        <w:t xml:space="preserve">. </w:t>
      </w:r>
      <w:r w:rsidR="00B402E9">
        <w:rPr>
          <w:sz w:val="20"/>
          <w:szCs w:val="20"/>
        </w:rPr>
        <w:t>M</w:t>
      </w:r>
      <w:r w:rsidR="00B05AB2">
        <w:rPr>
          <w:sz w:val="20"/>
          <w:szCs w:val="20"/>
        </w:rPr>
        <w:t xml:space="preserve">enurut Baron &amp; Bryne, </w:t>
      </w:r>
      <w:r w:rsidR="00D03314" w:rsidRPr="00D03314">
        <w:rPr>
          <w:sz w:val="20"/>
          <w:szCs w:val="20"/>
        </w:rPr>
        <w:t>Dalam aktivitas sehari-hari, penting untuk mempertimbangkan harga diri sebagai sebuah aspek yang cukup serius</w:t>
      </w:r>
      <w:r w:rsidR="0021427B" w:rsidRPr="0021427B">
        <w:rPr>
          <w:sz w:val="20"/>
          <w:szCs w:val="32"/>
        </w:rPr>
        <w:t xml:space="preserve">, </w:t>
      </w:r>
      <w:r w:rsidR="00D03314">
        <w:rPr>
          <w:sz w:val="20"/>
          <w:szCs w:val="32"/>
        </w:rPr>
        <w:t>sebab</w:t>
      </w:r>
      <w:r w:rsidR="0021427B" w:rsidRPr="0021427B">
        <w:rPr>
          <w:sz w:val="20"/>
          <w:szCs w:val="32"/>
        </w:rPr>
        <w:t xml:space="preserve"> orang </w:t>
      </w:r>
      <w:r w:rsidR="00D03314">
        <w:rPr>
          <w:sz w:val="20"/>
          <w:szCs w:val="32"/>
        </w:rPr>
        <w:t>yang fokus mencermati</w:t>
      </w:r>
      <w:r w:rsidR="0021427B" w:rsidRPr="0021427B">
        <w:rPr>
          <w:sz w:val="20"/>
          <w:szCs w:val="32"/>
        </w:rPr>
        <w:t xml:space="preserve"> diri mereka, ter</w:t>
      </w:r>
      <w:r w:rsidR="00D03314">
        <w:rPr>
          <w:sz w:val="20"/>
          <w:szCs w:val="32"/>
        </w:rPr>
        <w:t>bilang</w:t>
      </w:r>
      <w:r w:rsidR="0021427B" w:rsidRPr="0021427B">
        <w:rPr>
          <w:sz w:val="20"/>
          <w:szCs w:val="32"/>
        </w:rPr>
        <w:t xml:space="preserve"> siapa diri mereka, seberapa positif atau negatif mereka melihat diri mereka, dan bagaimana mereka menunjukkan diri mereka kepada orang lain</w:t>
      </w:r>
      <w:r w:rsidR="0021427B">
        <w:rPr>
          <w:sz w:val="20"/>
          <w:szCs w:val="32"/>
        </w:rPr>
        <w:t xml:space="preserve"> </w:t>
      </w:r>
      <w:r w:rsidR="00B05AB2">
        <w:rPr>
          <w:sz w:val="20"/>
          <w:szCs w:val="32"/>
        </w:rPr>
        <w:fldChar w:fldCharType="begin" w:fldLock="1"/>
      </w:r>
      <w:r w:rsidR="00DA6051">
        <w:rPr>
          <w:sz w:val="20"/>
          <w:szCs w:val="32"/>
        </w:rPr>
        <w:instrText>ADDIN CSL_CITATION {"citationItems":[{"id":"ITEM-1","itemData":{"DOI":"10.24815/s-jpu.v2i1.13271","author":[{"dropping-particle":"","family":"Qonita","given":"Rizka","non-dropping-particle":"","parse-names":false,"suffix":""}],"id":"ITEM-1","issue":"June","issued":{"date-parts":[["2020"]]},"title":"Hubungan Penerimaan Diri Dengan Harga Diri Pada Pengemis Di Pengemis Di Kota Banda Aceh","type":"article-journal"},"uris":["http://www.mendeley.com/documents/?uuid=b885612d-08da-43a3-9fda-abf09affbcf0"]}],"mendeley":{"formattedCitation":"[19]","plainTextFormattedCitation":"[19]","previouslyFormattedCitation":"[19]"},"properties":{"noteIndex":0},"schema":"https://github.com/citation-style-language/schema/raw/master/csl-citation.json"}</w:instrText>
      </w:r>
      <w:r w:rsidR="00B05AB2">
        <w:rPr>
          <w:sz w:val="20"/>
          <w:szCs w:val="32"/>
        </w:rPr>
        <w:fldChar w:fldCharType="separate"/>
      </w:r>
      <w:r w:rsidR="00227FC9" w:rsidRPr="00227FC9">
        <w:rPr>
          <w:noProof/>
          <w:sz w:val="20"/>
          <w:szCs w:val="32"/>
        </w:rPr>
        <w:t>[19]</w:t>
      </w:r>
      <w:r w:rsidR="00B05AB2">
        <w:rPr>
          <w:sz w:val="20"/>
          <w:szCs w:val="32"/>
        </w:rPr>
        <w:fldChar w:fldCharType="end"/>
      </w:r>
      <w:r w:rsidR="00B05AB2">
        <w:rPr>
          <w:sz w:val="20"/>
          <w:szCs w:val="32"/>
        </w:rPr>
        <w:t xml:space="preserve">. </w:t>
      </w:r>
      <w:r w:rsidR="00B402E9">
        <w:rPr>
          <w:sz w:val="20"/>
          <w:szCs w:val="32"/>
        </w:rPr>
        <w:t xml:space="preserve">Sedangkan menurut </w:t>
      </w:r>
      <w:r w:rsidR="00B402E9" w:rsidRPr="00E20FE0">
        <w:rPr>
          <w:sz w:val="20"/>
          <w:szCs w:val="32"/>
        </w:rPr>
        <w:t>Brande</w:t>
      </w:r>
      <w:r w:rsidR="00B402E9">
        <w:rPr>
          <w:sz w:val="20"/>
          <w:szCs w:val="32"/>
        </w:rPr>
        <w:t xml:space="preserve">n </w:t>
      </w:r>
      <w:r w:rsidR="0021427B" w:rsidRPr="0021427B">
        <w:rPr>
          <w:sz w:val="20"/>
          <w:szCs w:val="32"/>
        </w:rPr>
        <w:t>mendefinisikan harga diri sebagai kecenderungan seseorang untuk merasa mampu menyelesaikan masalah dan merasa berharga</w:t>
      </w:r>
      <w:r w:rsidR="0021427B">
        <w:rPr>
          <w:sz w:val="20"/>
          <w:szCs w:val="32"/>
        </w:rPr>
        <w:t xml:space="preserve"> </w:t>
      </w:r>
      <w:r w:rsidR="00B402E9">
        <w:rPr>
          <w:sz w:val="20"/>
          <w:szCs w:val="32"/>
        </w:rPr>
        <w:fldChar w:fldCharType="begin" w:fldLock="1"/>
      </w:r>
      <w:r w:rsidR="00DA6051">
        <w:rPr>
          <w:sz w:val="20"/>
          <w:szCs w:val="32"/>
        </w:rPr>
        <w:instrText>ADDIN CSL_CITATION {"citationItems":[{"id":"ITEM-1","itemData":{"ISBN":"0-7879-5868-9 This","abstract":"Examines the role of self-esteem in man's life. The topics covered are the need for self-esteem, the nature of that need, the conditions of its fulfillment, the consequences of its frustration, and the impact of a man's self-esteem (or lack of it) on his values, responses, and goals. (PsycINFO Database Record (c) 2016 APA, all rights reserved)","author":[{"dropping-particle":"","family":"Branden","given":"Nathaniel","non-dropping-particle":"","parse-names":false,"suffix":""}],"container-title":"NBER Working Papers","id":"ITEM-1","issued":{"date-parts":[["1992"]]},"number-of-pages":"89","title":"The Psychology of Self-Esteem: A Revolutionary Approach to Self-Understanding That Launched a New Era in Modern Psychology Nathaniel","type":"book"},"uris":["http://www.mendeley.com/documents/?uuid=58355c78-102f-42f2-9d4e-f67c8ed69e45"]}],"mendeley":{"formattedCitation":"[20]","plainTextFormattedCitation":"[20]","previouslyFormattedCitation":"[20]"},"properties":{"noteIndex":0},"schema":"https://github.com/citation-style-language/schema/raw/master/csl-citation.json"}</w:instrText>
      </w:r>
      <w:r w:rsidR="00B402E9">
        <w:rPr>
          <w:sz w:val="20"/>
          <w:szCs w:val="32"/>
        </w:rPr>
        <w:fldChar w:fldCharType="separate"/>
      </w:r>
      <w:r w:rsidR="00227FC9" w:rsidRPr="00227FC9">
        <w:rPr>
          <w:noProof/>
          <w:sz w:val="20"/>
          <w:szCs w:val="32"/>
        </w:rPr>
        <w:t>[20]</w:t>
      </w:r>
      <w:r w:rsidR="00B402E9">
        <w:rPr>
          <w:sz w:val="20"/>
          <w:szCs w:val="32"/>
        </w:rPr>
        <w:fldChar w:fldCharType="end"/>
      </w:r>
      <w:r w:rsidR="00B402E9">
        <w:rPr>
          <w:sz w:val="20"/>
          <w:szCs w:val="32"/>
        </w:rPr>
        <w:t xml:space="preserve">. </w:t>
      </w:r>
      <w:r w:rsidR="00BC4065">
        <w:rPr>
          <w:sz w:val="20"/>
          <w:szCs w:val="32"/>
        </w:rPr>
        <w:t xml:space="preserve">Sehingga definisi harga diri </w:t>
      </w:r>
      <w:r w:rsidR="00BC4065" w:rsidRPr="00946705">
        <w:rPr>
          <w:sz w:val="20"/>
          <w:szCs w:val="32"/>
        </w:rPr>
        <w:t>bahwa adalah bagaimana seseorang bisa mencintai, menghargai dan menyukai dirinya sendiri, sebagaimana individu diterima oleh lingkungannya</w:t>
      </w:r>
      <w:r w:rsidR="00BC4065">
        <w:rPr>
          <w:sz w:val="20"/>
          <w:szCs w:val="32"/>
        </w:rPr>
        <w:t>.</w:t>
      </w:r>
      <w:r w:rsidR="006E1EA8" w:rsidRPr="006E1EA8">
        <w:rPr>
          <w:szCs w:val="32"/>
        </w:rPr>
        <w:t xml:space="preserve"> </w:t>
      </w:r>
      <w:r w:rsidR="004144A7">
        <w:rPr>
          <w:szCs w:val="32"/>
        </w:rPr>
        <w:tab/>
      </w:r>
    </w:p>
    <w:p w14:paraId="1A9DA0B9" w14:textId="63733442" w:rsidR="009F698F" w:rsidRDefault="006E1EA8" w:rsidP="009F698F">
      <w:pPr>
        <w:pStyle w:val="JSKReferenceItem"/>
        <w:numPr>
          <w:ilvl w:val="0"/>
          <w:numId w:val="0"/>
        </w:numPr>
        <w:ind w:firstLine="720"/>
        <w:rPr>
          <w:sz w:val="20"/>
          <w:szCs w:val="32"/>
        </w:rPr>
      </w:pPr>
      <w:r w:rsidRPr="00255B02">
        <w:rPr>
          <w:sz w:val="20"/>
          <w:szCs w:val="32"/>
        </w:rPr>
        <w:t xml:space="preserve">Menurut </w:t>
      </w:r>
      <w:r w:rsidR="009F698F">
        <w:rPr>
          <w:sz w:val="20"/>
          <w:szCs w:val="32"/>
        </w:rPr>
        <w:t>Rosenberg</w:t>
      </w:r>
      <w:r w:rsidRPr="00255B02">
        <w:rPr>
          <w:sz w:val="20"/>
          <w:szCs w:val="32"/>
        </w:rPr>
        <w:t xml:space="preserve"> </w:t>
      </w:r>
      <w:r w:rsidR="001B4972" w:rsidRPr="001B4972">
        <w:rPr>
          <w:sz w:val="20"/>
          <w:szCs w:val="32"/>
        </w:rPr>
        <w:t>menyampaikan bahwa ada dua komponen harga diri: a. Penerimaan diri:</w:t>
      </w:r>
      <w:r w:rsidR="00D03314" w:rsidRPr="00D03314">
        <w:t xml:space="preserve"> </w:t>
      </w:r>
      <w:r w:rsidR="00D03314" w:rsidRPr="00D03314">
        <w:rPr>
          <w:sz w:val="20"/>
          <w:szCs w:val="32"/>
        </w:rPr>
        <w:t>Rasa puas dengan diri sendiri, kualitas, bakat, pengetahuan, bahkan keterikatan dikenal sebagai penerimaan diri</w:t>
      </w:r>
      <w:r w:rsidR="001B4972" w:rsidRPr="001B4972">
        <w:rPr>
          <w:sz w:val="20"/>
          <w:szCs w:val="32"/>
        </w:rPr>
        <w:t>.</w:t>
      </w:r>
      <w:r w:rsidR="00D03314">
        <w:rPr>
          <w:sz w:val="20"/>
          <w:szCs w:val="32"/>
        </w:rPr>
        <w:t xml:space="preserve"> </w:t>
      </w:r>
      <w:r w:rsidR="001B4972" w:rsidRPr="001B4972">
        <w:rPr>
          <w:sz w:val="20"/>
          <w:szCs w:val="32"/>
        </w:rPr>
        <w:t xml:space="preserve">b. Penghormatan diri: </w:t>
      </w:r>
      <w:r w:rsidR="003E7C88" w:rsidRPr="003E7C88">
        <w:rPr>
          <w:sz w:val="20"/>
          <w:szCs w:val="32"/>
        </w:rPr>
        <w:t>Penghormatan diri adalah inti dari keyakinan dan sifat seseorang yang tidak dapat diubah</w:t>
      </w:r>
      <w:r w:rsidR="003E7C88">
        <w:rPr>
          <w:sz w:val="20"/>
          <w:szCs w:val="32"/>
        </w:rPr>
        <w:t xml:space="preserve"> dengan </w:t>
      </w:r>
      <w:r w:rsidR="001B4972" w:rsidRPr="001B4972">
        <w:rPr>
          <w:sz w:val="20"/>
          <w:szCs w:val="32"/>
        </w:rPr>
        <w:t>hal-hal yang terjadi dalam hidupnya</w:t>
      </w:r>
      <w:r w:rsidR="001B4972">
        <w:rPr>
          <w:sz w:val="20"/>
          <w:szCs w:val="32"/>
        </w:rPr>
        <w:t xml:space="preserve"> </w:t>
      </w:r>
      <w:r w:rsidR="009F698F">
        <w:rPr>
          <w:sz w:val="20"/>
          <w:szCs w:val="32"/>
        </w:rPr>
        <w:fldChar w:fldCharType="begin" w:fldLock="1"/>
      </w:r>
      <w:r w:rsidR="00DA6051">
        <w:rPr>
          <w:sz w:val="20"/>
          <w:szCs w:val="32"/>
        </w:rPr>
        <w:instrText>ADDIN CSL_CITATION {"citationItems":[{"id":"ITEM-1","itemData":{"author":[{"dropping-particle":"","family":"Bella, Karina","given":"Program Studi","non-dropping-particle":"","parse-names":false,"suffix":""},{"dropping-particle":"","family":"Psikologi","given":"Fakultas","non-dropping-particle":"","parse-names":false,"suffix":""},{"dropping-particle":"","family":"Bhayangkara","given":"Universitas","non-dropping-particle":"","parse-names":false,"suffix":""},{"dropping-particle":"","family":"Raya","given":"Jakarta","non-dropping-particle":"","parse-names":false,"suffix":""}],"id":"ITEM-1","issued":{"date-parts":[["2023"]]},"title":"Hubungan Self Esteem ( Harga Diri) Dengan Perilaku Asertif Pada Siswa","type":"thesis"},"uris":["http://www.mendeley.com/documents/?uuid=1522f2c4-8ef4-49ed-bafc-ae3dc002b5ac"]}],"mendeley":{"formattedCitation":"[18]","plainTextFormattedCitation":"[18]","previouslyFormattedCitation":"[18]"},"properties":{"noteIndex":0},"schema":"https://github.com/citation-style-language/schema/raw/master/csl-citation.json"}</w:instrText>
      </w:r>
      <w:r w:rsidR="009F698F">
        <w:rPr>
          <w:sz w:val="20"/>
          <w:szCs w:val="32"/>
        </w:rPr>
        <w:fldChar w:fldCharType="separate"/>
      </w:r>
      <w:r w:rsidR="00227FC9" w:rsidRPr="00227FC9">
        <w:rPr>
          <w:noProof/>
          <w:sz w:val="20"/>
          <w:szCs w:val="32"/>
        </w:rPr>
        <w:t>[18]</w:t>
      </w:r>
      <w:r w:rsidR="009F698F">
        <w:rPr>
          <w:sz w:val="20"/>
          <w:szCs w:val="32"/>
        </w:rPr>
        <w:fldChar w:fldCharType="end"/>
      </w:r>
      <w:r w:rsidR="009F698F">
        <w:rPr>
          <w:sz w:val="20"/>
          <w:szCs w:val="32"/>
        </w:rPr>
        <w:t>.</w:t>
      </w:r>
    </w:p>
    <w:p w14:paraId="74BC356F" w14:textId="4AFD66A5" w:rsidR="00D278D5" w:rsidRDefault="00D278D5" w:rsidP="009F698F">
      <w:pPr>
        <w:pStyle w:val="JSKReferenceItem"/>
        <w:numPr>
          <w:ilvl w:val="0"/>
          <w:numId w:val="0"/>
        </w:numPr>
        <w:ind w:firstLine="720"/>
        <w:rPr>
          <w:sz w:val="20"/>
          <w:szCs w:val="32"/>
        </w:rPr>
      </w:pPr>
      <w:r>
        <w:rPr>
          <w:sz w:val="20"/>
          <w:szCs w:val="32"/>
        </w:rPr>
        <w:t xml:space="preserve">Penelitian </w:t>
      </w:r>
      <w:r w:rsidR="00707429">
        <w:rPr>
          <w:sz w:val="20"/>
          <w:szCs w:val="32"/>
        </w:rPr>
        <w:t xml:space="preserve">yang </w:t>
      </w:r>
      <w:r>
        <w:rPr>
          <w:sz w:val="20"/>
          <w:szCs w:val="20"/>
        </w:rPr>
        <w:t xml:space="preserve">telah </w:t>
      </w:r>
      <w:r w:rsidR="00707429">
        <w:rPr>
          <w:sz w:val="20"/>
          <w:szCs w:val="20"/>
        </w:rPr>
        <w:t>di</w:t>
      </w:r>
      <w:r>
        <w:rPr>
          <w:sz w:val="20"/>
          <w:szCs w:val="20"/>
        </w:rPr>
        <w:t>lakukan penelitian dikelas XI di SMA Negeri 3 Temanggung dengan populasi 312 siswa didapatkan</w:t>
      </w:r>
      <w:r w:rsidR="001B4972">
        <w:rPr>
          <w:sz w:val="20"/>
          <w:szCs w:val="20"/>
        </w:rPr>
        <w:t xml:space="preserve"> </w:t>
      </w:r>
      <w:r w:rsidR="001B4972" w:rsidRPr="001B4972">
        <w:rPr>
          <w:sz w:val="20"/>
          <w:szCs w:val="20"/>
        </w:rPr>
        <w:t>bahwa</w:t>
      </w:r>
      <w:r w:rsidR="003E7C88" w:rsidRPr="003E7C88">
        <w:t xml:space="preserve"> </w:t>
      </w:r>
      <w:r w:rsidR="003E7C88" w:rsidRPr="003E7C88">
        <w:rPr>
          <w:sz w:val="20"/>
          <w:szCs w:val="20"/>
        </w:rPr>
        <w:t>nilai koefisiensi korelasi antara perilaku asertif dan konsep diri adalah 0,310</w:t>
      </w:r>
      <w:r w:rsidR="001B4972" w:rsidRPr="001B4972">
        <w:rPr>
          <w:sz w:val="20"/>
          <w:szCs w:val="20"/>
        </w:rPr>
        <w:t xml:space="preserve">, atau 31%, yang menunjukkan bahwa ada derajat korelasi yang lemah antara variabel konsep diri dan perilaku asertif. Akibatnya, siswa kelas XI di SMA Negeri 3 Temanggung menunjukkan </w:t>
      </w:r>
      <w:r w:rsidR="003E7C88">
        <w:rPr>
          <w:sz w:val="20"/>
          <w:szCs w:val="20"/>
        </w:rPr>
        <w:t xml:space="preserve">korelasi </w:t>
      </w:r>
      <w:r w:rsidR="001B4972" w:rsidRPr="001B4972">
        <w:rPr>
          <w:sz w:val="20"/>
          <w:szCs w:val="20"/>
        </w:rPr>
        <w:t>siginifikan positif antara konsep diri dan perilaku asertif. Dengan kata lain, semakin besar konsep diri siswa, semakin asertif mereka. Selain itu, di</w:t>
      </w:r>
      <w:r w:rsidR="003E7C88">
        <w:rPr>
          <w:sz w:val="20"/>
          <w:szCs w:val="20"/>
        </w:rPr>
        <w:t>uraikan</w:t>
      </w:r>
      <w:r w:rsidR="001B4972" w:rsidRPr="001B4972">
        <w:rPr>
          <w:sz w:val="20"/>
          <w:szCs w:val="20"/>
        </w:rPr>
        <w:t xml:space="preserve"> bahwa </w:t>
      </w:r>
      <w:r w:rsidR="003E7C88">
        <w:rPr>
          <w:sz w:val="20"/>
          <w:szCs w:val="20"/>
        </w:rPr>
        <w:t>seseorang</w:t>
      </w:r>
      <w:r w:rsidR="001B4972" w:rsidRPr="001B4972">
        <w:rPr>
          <w:sz w:val="20"/>
          <w:szCs w:val="20"/>
        </w:rPr>
        <w:t xml:space="preserve"> yang </w:t>
      </w:r>
      <w:r w:rsidR="003E7C88" w:rsidRPr="003E7C88">
        <w:rPr>
          <w:sz w:val="20"/>
          <w:szCs w:val="20"/>
        </w:rPr>
        <w:t>memiliki kepercayaan diri yang tinggi</w:t>
      </w:r>
      <w:r w:rsidR="003E7C88">
        <w:rPr>
          <w:sz w:val="20"/>
          <w:szCs w:val="20"/>
        </w:rPr>
        <w:t xml:space="preserve"> </w:t>
      </w:r>
      <w:r w:rsidR="001B4972" w:rsidRPr="001B4972">
        <w:rPr>
          <w:sz w:val="20"/>
          <w:szCs w:val="20"/>
        </w:rPr>
        <w:t>memiliki kemampuan untuk menyatakan perasaan dan pendapat mereka tanpa mengganggu orang lain atau diri mereka sendiri. Remaja yang memiliki harga diri yang tinggi akan memiliki persepsi diri yang positif, sedangkan remaja yang memiliki harga diri yang rendah akan memiliki persepsi diri yang negatif.</w:t>
      </w:r>
      <w:r w:rsidR="001B4972">
        <w:rPr>
          <w:sz w:val="20"/>
          <w:szCs w:val="32"/>
        </w:rPr>
        <w:t xml:space="preserve"> Karena itu</w:t>
      </w:r>
      <w:r>
        <w:rPr>
          <w:sz w:val="20"/>
          <w:szCs w:val="32"/>
        </w:rPr>
        <w:t>, konsep diri berpengaruh kuat terhadap tingkah laku seseorang</w:t>
      </w:r>
      <w:r w:rsidR="00707429">
        <w:rPr>
          <w:sz w:val="20"/>
          <w:szCs w:val="32"/>
        </w:rPr>
        <w:t xml:space="preserve"> </w:t>
      </w:r>
      <w:r w:rsidR="00A94A37">
        <w:rPr>
          <w:sz w:val="20"/>
          <w:szCs w:val="32"/>
        </w:rPr>
        <w:fldChar w:fldCharType="begin" w:fldLock="1"/>
      </w:r>
      <w:r w:rsidR="00A94A37">
        <w:rPr>
          <w:sz w:val="20"/>
          <w:szCs w:val="32"/>
        </w:rPr>
        <w:instrText>ADDIN CSL_CITATION {"citationItems":[{"id":"ITEM-1","itemData":{"abstract":"Low assertive behavior of students is shown by the inhibition of the process of socialization, such as having the belief that he can not overcome the problem, unable to defend personal rights and neglect of the rights of others, and individuals are not able to consider decisions well. This study aims to analyze the existence of a significant and positive relationship between self-concept and assertive behavior of students. This kind of research used correlational design with a total of 174 students for a sample that taken using Simple Random Sampling Technique, and for collecting the datas we used the scale of self-concept and the scale of assertive behavior that will be analyzed by using correlation method. Coefficient correlation obtained result (R=0.310) in the low category and significant value (P=0.000) so So if students have positive self-concepts, students' assertive behavior will also be high. Implications for guidance and counseling teachers need to provide group or classical services that contain that every individual is expected to have assertive behavior or with training to improve assertive behavior. The ability of assertive behavior is also accompanied by having the ability to have a positive self-concept.","author":[{"dropping-particle":"","family":"Wahyu","given":"Astuti Dwi","non-dropping-particle":"","parse-names":false,"suffix":""},{"dropping-particle":"","family":"Muslikah","given":"","non-dropping-particle":"","parse-names":false,"suffix":""}],"container-title":"Jurnal Bimbingan Konseling","id":"ITEM-1","issue":"2","issued":{"date-parts":[["2019"]]},"page":"168-182","title":"Hubungan antara konsep diri dengan perilaku asertif siswa kelas XI","type":"article-journal","volume":"5"},"uris":["http://www.mendeley.com/documents/?uuid=6491eb2c-105d-4057-b54d-0c77d7c543cf"]}],"mendeley":{"formattedCitation":"[5]","plainTextFormattedCitation":"[5]","previouslyFormattedCitation":"[5]"},"properties":{"noteIndex":0},"schema":"https://github.com/citation-style-language/schema/raw/master/csl-citation.json"}</w:instrText>
      </w:r>
      <w:r w:rsidR="00A94A37">
        <w:rPr>
          <w:sz w:val="20"/>
          <w:szCs w:val="32"/>
        </w:rPr>
        <w:fldChar w:fldCharType="separate"/>
      </w:r>
      <w:r w:rsidR="00A94A37" w:rsidRPr="00A94A37">
        <w:rPr>
          <w:noProof/>
          <w:sz w:val="20"/>
          <w:szCs w:val="32"/>
        </w:rPr>
        <w:t>[5]</w:t>
      </w:r>
      <w:r w:rsidR="00A94A37">
        <w:rPr>
          <w:sz w:val="20"/>
          <w:szCs w:val="32"/>
        </w:rPr>
        <w:fldChar w:fldCharType="end"/>
      </w:r>
      <w:r w:rsidR="00A94A37">
        <w:rPr>
          <w:sz w:val="20"/>
          <w:szCs w:val="32"/>
        </w:rPr>
        <w:t xml:space="preserve">. Hasil penelitian </w:t>
      </w:r>
      <w:r w:rsidR="00A94A37" w:rsidRPr="00D249C7">
        <w:rPr>
          <w:sz w:val="20"/>
          <w:szCs w:val="32"/>
        </w:rPr>
        <w:t xml:space="preserve">Dari penelitian yang dilakukan oleh Nabilah &amp; Rosalina  (2021)  yang dilakukan di SMA Negeri 5 Kota Jambi dengan jumlah </w:t>
      </w:r>
      <w:r w:rsidR="00016B08">
        <w:rPr>
          <w:sz w:val="20"/>
          <w:szCs w:val="32"/>
        </w:rPr>
        <w:t>orang yang menjawab</w:t>
      </w:r>
      <w:r w:rsidR="00A94A37" w:rsidRPr="00D249C7">
        <w:rPr>
          <w:sz w:val="20"/>
          <w:szCs w:val="32"/>
        </w:rPr>
        <w:t xml:space="preserve"> sebanyak 105 mengungkapkan bahwa </w:t>
      </w:r>
      <w:r w:rsidR="00016B08" w:rsidRPr="00016B08">
        <w:rPr>
          <w:sz w:val="20"/>
          <w:szCs w:val="32"/>
        </w:rPr>
        <w:t xml:space="preserve">Sebanyak 44 remaja di SMA Negeri 5 Kota Jambi, dengan persentase 41,9%, dapat berperilaku asertif. </w:t>
      </w:r>
      <w:r w:rsidR="00A94A37" w:rsidRPr="00D249C7">
        <w:rPr>
          <w:sz w:val="20"/>
          <w:szCs w:val="20"/>
        </w:rPr>
        <w:t xml:space="preserve">sedangkan </w:t>
      </w:r>
      <w:r w:rsidR="00016B08" w:rsidRPr="00016B08">
        <w:rPr>
          <w:sz w:val="20"/>
          <w:szCs w:val="20"/>
        </w:rPr>
        <w:t>Remaja di SMA Negeri 5 Kota Jambi menunjukkan korelasi yang signifikan antara harga diri dan perilaku asertif mereka, 61 responden, atau 58,1%, adalah individu yang tidak asertif. Dengan kata lain, semakin tinggi harga diri seseorang, semakin banyak perilaku asertif mereka, dan sebaliknya, semakin rendah harga diri seseorang, semakin sedikit perilaku asertif mereka</w:t>
      </w:r>
      <w:r w:rsidR="00016B08">
        <w:rPr>
          <w:sz w:val="20"/>
          <w:szCs w:val="20"/>
        </w:rPr>
        <w:t xml:space="preserve"> </w:t>
      </w:r>
      <w:r w:rsidR="00A94A37">
        <w:rPr>
          <w:sz w:val="20"/>
          <w:szCs w:val="32"/>
        </w:rPr>
        <w:fldChar w:fldCharType="begin" w:fldLock="1"/>
      </w:r>
      <w:r w:rsidR="009F698F">
        <w:rPr>
          <w:sz w:val="20"/>
          <w:szCs w:val="32"/>
        </w:rPr>
        <w:instrText>ADDIN CSL_CITATION {"citationItems":[{"id":"ITEM-1","itemData":{"abstract":"Introduction The adolescents need to have an important attitude as a tool to communicate visibly and firmly about their needs by assertive behavior. Adolescents' assertive behavior appear due to positive self-esteem which increasing the assurance for what they are doing is valuable.","author":[{"dropping-particle":"","family":"Nabilah","given":"Rofifah","non-dropping-particle":"","parse-names":false,"suffix":""},{"dropping-particle":"","family":"Rosalina","given":"Elvin","non-dropping-particle":"","parse-names":false,"suffix":""}],"container-title":"Jurnal Psikologi Jambi","id":"ITEM-1","issue":"2","issued":{"date-parts":[["2019"]]},"page":"33-42","title":"Hubungan Antara Harga Diri Dengan Perilaku Asertif Pada Remaja Di Sma Negeri 5 Kota Jambi Relationship Between Self-Esteem With Assertive Behavior in Adolescent of Senior High School 5 Jambi City","type":"article-journal","volume":"4"},"uris":["http://www.mendeley.com/documents/?uuid=75d0ba88-dbfc-4710-ad31-971de17d264d"]}],"mendeley":{"formattedCitation":"[3]","plainTextFormattedCitation":"[3]","previouslyFormattedCitation":"[3]"},"properties":{"noteIndex":0},"schema":"https://github.com/citation-style-language/schema/raw/master/csl-citation.json"}</w:instrText>
      </w:r>
      <w:r w:rsidR="00A94A37">
        <w:rPr>
          <w:sz w:val="20"/>
          <w:szCs w:val="32"/>
        </w:rPr>
        <w:fldChar w:fldCharType="separate"/>
      </w:r>
      <w:r w:rsidR="00A94A37" w:rsidRPr="00A94A37">
        <w:rPr>
          <w:noProof/>
          <w:sz w:val="20"/>
          <w:szCs w:val="32"/>
        </w:rPr>
        <w:t>[3]</w:t>
      </w:r>
      <w:r w:rsidR="00A94A37">
        <w:rPr>
          <w:sz w:val="20"/>
          <w:szCs w:val="32"/>
        </w:rPr>
        <w:fldChar w:fldCharType="end"/>
      </w:r>
      <w:r w:rsidR="00A94A37">
        <w:rPr>
          <w:sz w:val="20"/>
          <w:szCs w:val="32"/>
        </w:rPr>
        <w:t xml:space="preserve">. </w:t>
      </w:r>
    </w:p>
    <w:p w14:paraId="6269E894" w14:textId="614B5A74" w:rsidR="0088485A" w:rsidRDefault="00282BC8" w:rsidP="009F698F">
      <w:pPr>
        <w:pStyle w:val="JSKReferenceItem"/>
        <w:numPr>
          <w:ilvl w:val="0"/>
          <w:numId w:val="0"/>
        </w:numPr>
        <w:ind w:firstLine="720"/>
        <w:rPr>
          <w:sz w:val="20"/>
          <w:szCs w:val="32"/>
        </w:rPr>
      </w:pPr>
      <w:r>
        <w:rPr>
          <w:sz w:val="20"/>
          <w:szCs w:val="32"/>
        </w:rPr>
        <w:t xml:space="preserve">Berdasarkan survey awal dan analisa teori di atas peneliti menemukan </w:t>
      </w:r>
      <w:r w:rsidR="00BC0ACB">
        <w:rPr>
          <w:sz w:val="20"/>
          <w:szCs w:val="32"/>
        </w:rPr>
        <w:t>rumusan masalah apakah adanya hubungan antara konsep dir</w:t>
      </w:r>
      <w:r w:rsidR="00912D60">
        <w:rPr>
          <w:sz w:val="20"/>
          <w:szCs w:val="32"/>
        </w:rPr>
        <w:t xml:space="preserve">i </w:t>
      </w:r>
      <w:r w:rsidR="00B3599E">
        <w:rPr>
          <w:sz w:val="20"/>
          <w:szCs w:val="32"/>
        </w:rPr>
        <w:t>dan harga diri pada perilaku asertif</w:t>
      </w:r>
      <w:r w:rsidR="009C09E4">
        <w:rPr>
          <w:sz w:val="20"/>
          <w:szCs w:val="32"/>
        </w:rPr>
        <w:t xml:space="preserve"> siswa kelas XI SMA Antartika Sidoarjo</w:t>
      </w:r>
      <w:r w:rsidR="00077F52">
        <w:rPr>
          <w:sz w:val="20"/>
          <w:szCs w:val="32"/>
        </w:rPr>
        <w:t>?</w:t>
      </w:r>
      <w:r w:rsidR="000C6D53">
        <w:rPr>
          <w:sz w:val="20"/>
          <w:szCs w:val="32"/>
        </w:rPr>
        <w:t>, denga</w:t>
      </w:r>
      <w:r w:rsidR="00077F52">
        <w:rPr>
          <w:sz w:val="20"/>
          <w:szCs w:val="32"/>
        </w:rPr>
        <w:t xml:space="preserve">n </w:t>
      </w:r>
      <w:r w:rsidR="00E92EEA">
        <w:rPr>
          <w:sz w:val="20"/>
          <w:szCs w:val="32"/>
        </w:rPr>
        <w:t xml:space="preserve">hipotesis </w:t>
      </w:r>
      <w:r w:rsidR="00A940A8">
        <w:rPr>
          <w:sz w:val="20"/>
          <w:szCs w:val="32"/>
        </w:rPr>
        <w:t xml:space="preserve">penelitian yaitu adanya hubungan konsep diri dan </w:t>
      </w:r>
      <w:r w:rsidR="001944EF">
        <w:rPr>
          <w:sz w:val="20"/>
          <w:szCs w:val="32"/>
        </w:rPr>
        <w:t>harga diri pada perilaku asertif siswa kelas XI SMA Antartika Sidoarjo</w:t>
      </w:r>
      <w:r w:rsidR="00170716">
        <w:rPr>
          <w:sz w:val="20"/>
          <w:szCs w:val="32"/>
        </w:rPr>
        <w:t xml:space="preserve">, sehingga tujuan </w:t>
      </w:r>
      <w:r w:rsidR="003E7C88">
        <w:rPr>
          <w:sz w:val="20"/>
          <w:szCs w:val="32"/>
        </w:rPr>
        <w:t>p</w:t>
      </w:r>
      <w:r w:rsidR="003E7C88" w:rsidRPr="003E7C88">
        <w:rPr>
          <w:sz w:val="20"/>
          <w:szCs w:val="32"/>
        </w:rPr>
        <w:t>enelitian ini membantu mengidentifikasi hubunga</w:t>
      </w:r>
      <w:r w:rsidR="00170716">
        <w:rPr>
          <w:sz w:val="20"/>
          <w:szCs w:val="32"/>
        </w:rPr>
        <w:t>dari k</w:t>
      </w:r>
      <w:r w:rsidR="00B45A07">
        <w:rPr>
          <w:sz w:val="20"/>
          <w:szCs w:val="32"/>
        </w:rPr>
        <w:t xml:space="preserve">onsep diri dan harga diri pada perilaku asertif </w:t>
      </w:r>
      <w:r w:rsidR="00B74A7A">
        <w:rPr>
          <w:sz w:val="20"/>
          <w:szCs w:val="32"/>
        </w:rPr>
        <w:t xml:space="preserve">siswa kelas XI </w:t>
      </w:r>
      <w:r w:rsidR="005B3F0C">
        <w:rPr>
          <w:sz w:val="20"/>
          <w:szCs w:val="32"/>
        </w:rPr>
        <w:t>SMA Antartika Sidoarjo</w:t>
      </w:r>
      <w:r w:rsidR="0027220D">
        <w:rPr>
          <w:sz w:val="20"/>
          <w:szCs w:val="32"/>
        </w:rPr>
        <w:t>. Diharapkan hasil penelitian ini dapat bermanfaat untuk meningkatkan</w:t>
      </w:r>
      <w:r w:rsidR="003E7C88">
        <w:rPr>
          <w:sz w:val="20"/>
          <w:szCs w:val="32"/>
        </w:rPr>
        <w:t xml:space="preserve"> </w:t>
      </w:r>
      <w:r w:rsidR="00834772" w:rsidRPr="00834772">
        <w:rPr>
          <w:sz w:val="20"/>
          <w:szCs w:val="32"/>
        </w:rPr>
        <w:t>unsur-unsur yang mempengaruhi perilaku asertif, yaitu</w:t>
      </w:r>
      <w:r w:rsidR="00834772">
        <w:rPr>
          <w:sz w:val="20"/>
          <w:szCs w:val="32"/>
        </w:rPr>
        <w:t xml:space="preserve"> konsep diri serta harga diri</w:t>
      </w:r>
      <w:r w:rsidR="00AC564B">
        <w:rPr>
          <w:sz w:val="20"/>
          <w:szCs w:val="32"/>
        </w:rPr>
        <w:t>, serta</w:t>
      </w:r>
      <w:r w:rsidR="00834772">
        <w:rPr>
          <w:sz w:val="20"/>
          <w:szCs w:val="32"/>
        </w:rPr>
        <w:t xml:space="preserve"> juga</w:t>
      </w:r>
      <w:r w:rsidR="00AC564B">
        <w:rPr>
          <w:sz w:val="20"/>
          <w:szCs w:val="32"/>
        </w:rPr>
        <w:t xml:space="preserve"> dapat memberikan informasi tentang </w:t>
      </w:r>
      <w:r w:rsidR="00B44CB7">
        <w:rPr>
          <w:sz w:val="20"/>
          <w:szCs w:val="32"/>
        </w:rPr>
        <w:t>cara m</w:t>
      </w:r>
      <w:r w:rsidR="00DA26CA">
        <w:rPr>
          <w:sz w:val="20"/>
          <w:szCs w:val="32"/>
        </w:rPr>
        <w:t>eningkatkan perilaku asertif pada siswa kelas XI SMA Antartika Sidoarjo.</w:t>
      </w:r>
    </w:p>
    <w:p w14:paraId="0DDF5EDE" w14:textId="77777777" w:rsidR="007B5FDC" w:rsidRDefault="007B5FDC" w:rsidP="007B5FDC">
      <w:pPr>
        <w:pStyle w:val="Heading1"/>
        <w:tabs>
          <w:tab w:val="left" w:pos="0"/>
        </w:tabs>
        <w:rPr>
          <w:sz w:val="24"/>
        </w:rPr>
      </w:pPr>
    </w:p>
    <w:p w14:paraId="70B322D4" w14:textId="77777777" w:rsidR="00242D0C" w:rsidRDefault="00242D0C" w:rsidP="00242D0C"/>
    <w:p w14:paraId="3A847706" w14:textId="77777777" w:rsidR="00242D0C" w:rsidRDefault="00242D0C" w:rsidP="00242D0C"/>
    <w:p w14:paraId="7D4104D3" w14:textId="77777777" w:rsidR="00242D0C" w:rsidRDefault="00242D0C" w:rsidP="00242D0C"/>
    <w:p w14:paraId="6ED701B8" w14:textId="77777777" w:rsidR="00242D0C" w:rsidRDefault="00242D0C" w:rsidP="00242D0C"/>
    <w:p w14:paraId="08E1545C" w14:textId="77777777" w:rsidR="00242D0C" w:rsidRPr="00242D0C" w:rsidRDefault="00242D0C" w:rsidP="00242D0C"/>
    <w:p w14:paraId="40850D8C" w14:textId="77777777" w:rsidR="007B5FDC" w:rsidRPr="007B5FDC" w:rsidRDefault="007B5FDC" w:rsidP="007B5FDC"/>
    <w:p w14:paraId="4C12D4AC" w14:textId="77777777" w:rsidR="002D4563" w:rsidRDefault="002D4563" w:rsidP="00E26CF1">
      <w:pPr>
        <w:pStyle w:val="Heading1"/>
        <w:tabs>
          <w:tab w:val="left" w:pos="0"/>
        </w:tabs>
        <w:rPr>
          <w:sz w:val="24"/>
        </w:rPr>
      </w:pPr>
    </w:p>
    <w:p w14:paraId="31D324A7" w14:textId="2BCF5594" w:rsidR="00953F53" w:rsidRDefault="00953F53" w:rsidP="00E26CF1">
      <w:pPr>
        <w:pStyle w:val="Heading1"/>
        <w:tabs>
          <w:tab w:val="left" w:pos="0"/>
        </w:tabs>
        <w:rPr>
          <w:sz w:val="24"/>
        </w:rPr>
      </w:pPr>
      <w:r w:rsidRPr="00E26CF1">
        <w:rPr>
          <w:sz w:val="24"/>
        </w:rPr>
        <w:t xml:space="preserve">II. </w:t>
      </w:r>
      <w:r w:rsidR="00C01B0D" w:rsidRPr="00F35A5A">
        <w:rPr>
          <w:sz w:val="24"/>
        </w:rPr>
        <w:t>Metode</w:t>
      </w:r>
    </w:p>
    <w:p w14:paraId="060327A4" w14:textId="2EAED343" w:rsidR="00C6342B" w:rsidRDefault="00FF3333" w:rsidP="00E93F6D">
      <w:pPr>
        <w:pBdr>
          <w:top w:val="nil"/>
          <w:left w:val="nil"/>
          <w:bottom w:val="nil"/>
          <w:right w:val="nil"/>
          <w:between w:val="nil"/>
        </w:pBdr>
        <w:ind w:firstLine="720"/>
        <w:jc w:val="both"/>
        <w:rPr>
          <w:sz w:val="20"/>
          <w:szCs w:val="20"/>
        </w:rPr>
      </w:pPr>
      <w:r>
        <w:rPr>
          <w:color w:val="000000"/>
          <w:sz w:val="20"/>
          <w:szCs w:val="20"/>
        </w:rPr>
        <w:t>Metode yang digunakan dalam penelitian ini yaitu  menggunakan metode penelitian kuantitatif korelasional.</w:t>
      </w:r>
      <w:r w:rsidR="00DD22F7">
        <w:rPr>
          <w:color w:val="000000"/>
          <w:sz w:val="20"/>
          <w:szCs w:val="20"/>
        </w:rPr>
        <w:t xml:space="preserve"> </w:t>
      </w:r>
      <w:r w:rsidR="002D4563" w:rsidRPr="002D4563">
        <w:rPr>
          <w:color w:val="000000"/>
          <w:sz w:val="20"/>
          <w:szCs w:val="20"/>
        </w:rPr>
        <w:t>Dalam analisis data statistik, korelasi adalah cara untuk menemukan hubungan antara dua variabel kuantitatif atau lebih</w:t>
      </w:r>
      <w:r w:rsidR="002D4563">
        <w:rPr>
          <w:color w:val="000000"/>
          <w:sz w:val="20"/>
          <w:szCs w:val="20"/>
        </w:rPr>
        <w:t xml:space="preserve"> </w:t>
      </w:r>
      <w:r w:rsidR="00DD22F7">
        <w:rPr>
          <w:color w:val="000000"/>
          <w:sz w:val="20"/>
          <w:szCs w:val="20"/>
        </w:rPr>
        <w:fldChar w:fldCharType="begin" w:fldLock="1"/>
      </w:r>
      <w:r w:rsidR="000C4A76">
        <w:rPr>
          <w:color w:val="000000"/>
          <w:sz w:val="20"/>
          <w:szCs w:val="20"/>
        </w:rPr>
        <w:instrText>ADDIN CSL_CITATION {"citationItems":[{"id":"ITEM-1","itemData":{"ISBN":"9781626239777","author":[{"dropping-particle":"","family":"Andi Ibrahim, Asrul Haq Alang, Madi, Baharuddin, Muhammad Aswar Ahmad","given":"Darmawati","non-dropping-particle":"","parse-names":false,"suffix":""}],"id":"ITEM-1","issued":{"date-parts":[["2018"]]},"title":"METODOLOGI PENELITIAN","type":"book"},"uris":["http://www.mendeley.com/documents/?uuid=34238915-5ae6-471f-9506-f1f5ed8ecdcd"]}],"mendeley":{"formattedCitation":"[21]","plainTextFormattedCitation":"[21]","previouslyFormattedCitation":"[21]"},"properties":{"noteIndex":0},"schema":"https://github.com/citation-style-language/schema/raw/master/csl-citation.json"}</w:instrText>
      </w:r>
      <w:r w:rsidR="00DD22F7">
        <w:rPr>
          <w:color w:val="000000"/>
          <w:sz w:val="20"/>
          <w:szCs w:val="20"/>
        </w:rPr>
        <w:fldChar w:fldCharType="separate"/>
      </w:r>
      <w:r w:rsidR="00DD22F7" w:rsidRPr="00DD22F7">
        <w:rPr>
          <w:noProof/>
          <w:color w:val="000000"/>
          <w:sz w:val="20"/>
          <w:szCs w:val="20"/>
        </w:rPr>
        <w:t>[21]</w:t>
      </w:r>
      <w:r w:rsidR="00DD22F7">
        <w:rPr>
          <w:color w:val="000000"/>
          <w:sz w:val="20"/>
          <w:szCs w:val="20"/>
        </w:rPr>
        <w:fldChar w:fldCharType="end"/>
      </w:r>
      <w:r w:rsidR="00DD22F7">
        <w:rPr>
          <w:color w:val="000000"/>
          <w:sz w:val="20"/>
          <w:szCs w:val="20"/>
        </w:rPr>
        <w:t>.</w:t>
      </w:r>
      <w:r w:rsidR="002D4563" w:rsidRPr="002D4563">
        <w:t xml:space="preserve"> </w:t>
      </w:r>
      <w:r w:rsidR="002D4563" w:rsidRPr="002D4563">
        <w:rPr>
          <w:color w:val="000000"/>
          <w:sz w:val="20"/>
          <w:szCs w:val="20"/>
        </w:rPr>
        <w:t>Penelitian kuantitatif korelasional ini bertujuan untuk mengukur hubungan antara konsep diri dan harga diri remaja di Kelas XI SMA Antartika Sidoarjo dengan perilaku asertif</w:t>
      </w:r>
      <w:r w:rsidR="00DD22F7">
        <w:rPr>
          <w:bCs/>
          <w:color w:val="000000"/>
          <w:sz w:val="14"/>
          <w:szCs w:val="14"/>
        </w:rPr>
        <w:t xml:space="preserve">. </w:t>
      </w:r>
      <w:r w:rsidR="00DD22F7">
        <w:rPr>
          <w:color w:val="000000"/>
          <w:sz w:val="20"/>
          <w:szCs w:val="20"/>
        </w:rPr>
        <w:t xml:space="preserve">Populasi dalam penelitian ini sebanyak 504 siswa kelas XI SMA Antartika Sidoarjo. </w:t>
      </w:r>
      <w:r w:rsidR="00DD22F7" w:rsidRPr="007E0ED6">
        <w:rPr>
          <w:sz w:val="20"/>
          <w:szCs w:val="20"/>
        </w:rPr>
        <w:t xml:space="preserve">Sedangkan untuk menentukan jumlah sample, peneliti merujuk </w:t>
      </w:r>
      <w:r w:rsidR="00DD22F7" w:rsidRPr="001003DA">
        <w:rPr>
          <w:sz w:val="20"/>
          <w:szCs w:val="20"/>
        </w:rPr>
        <w:t>pada tabel Issac dan Michael dengan taraf signifikansi 5% dan diam</w:t>
      </w:r>
      <w:r w:rsidR="00DD22F7">
        <w:rPr>
          <w:sz w:val="20"/>
          <w:szCs w:val="20"/>
        </w:rPr>
        <w:t>bi</w:t>
      </w:r>
      <w:r w:rsidR="00DD22F7" w:rsidRPr="001003DA">
        <w:rPr>
          <w:sz w:val="20"/>
          <w:szCs w:val="20"/>
        </w:rPr>
        <w:t>l sample sejumlsh 210 siswa.</w:t>
      </w:r>
      <w:r w:rsidR="00DD22F7">
        <w:rPr>
          <w:sz w:val="20"/>
          <w:szCs w:val="20"/>
        </w:rPr>
        <w:t xml:space="preserve"> </w:t>
      </w:r>
      <w:r w:rsidR="00DD22F7">
        <w:rPr>
          <w:color w:val="000000"/>
          <w:sz w:val="20"/>
          <w:szCs w:val="20"/>
        </w:rPr>
        <w:t xml:space="preserve">Dengan pengambilan sampel menggunakan teknik </w:t>
      </w:r>
      <w:r w:rsidR="00DD22F7">
        <w:rPr>
          <w:i/>
          <w:iCs/>
          <w:color w:val="000000"/>
          <w:sz w:val="20"/>
          <w:szCs w:val="20"/>
        </w:rPr>
        <w:t>Simple</w:t>
      </w:r>
      <w:r w:rsidR="00DD22F7" w:rsidRPr="00E07AAF">
        <w:rPr>
          <w:i/>
          <w:iCs/>
          <w:color w:val="000000"/>
          <w:sz w:val="20"/>
          <w:szCs w:val="20"/>
        </w:rPr>
        <w:t xml:space="preserve"> Random Sampling</w:t>
      </w:r>
      <w:r w:rsidR="00DD22F7">
        <w:rPr>
          <w:i/>
          <w:iCs/>
          <w:color w:val="000000"/>
          <w:sz w:val="20"/>
          <w:szCs w:val="20"/>
        </w:rPr>
        <w:t xml:space="preserve">.  </w:t>
      </w:r>
      <w:r w:rsidR="00DD22F7" w:rsidRPr="004818F5">
        <w:rPr>
          <w:sz w:val="20"/>
          <w:szCs w:val="20"/>
        </w:rPr>
        <w:t>Menurut Sugiyono,  teknik ini digunakan apabila populasi memiliki anggota/unsur yang tidak homogen dan berstrata secara proporsional</w:t>
      </w:r>
      <w:r w:rsidR="000C4A76">
        <w:rPr>
          <w:sz w:val="20"/>
          <w:szCs w:val="20"/>
        </w:rPr>
        <w:t xml:space="preserve"> </w:t>
      </w:r>
      <w:r w:rsidR="000C4A76">
        <w:rPr>
          <w:sz w:val="20"/>
          <w:szCs w:val="20"/>
        </w:rPr>
        <w:fldChar w:fldCharType="begin" w:fldLock="1"/>
      </w:r>
      <w:r w:rsidR="00C6342B">
        <w:rPr>
          <w:sz w:val="20"/>
          <w:szCs w:val="20"/>
        </w:rPr>
        <w:instrText>ADDIN CSL_CITATION {"citationItems":[{"id":"ITEM-1","itemData":{"ISBN":"0222008822","abstract":"data kualitatif adalah data yang tidak dapat dinyatakan dalam bentuk angka tetapi dinyatakan dalam bentuk kata, kalimat, skema, atau gambar","author":[{"dropping-particle":"","family":"Sugiyono","given":"","non-dropping-particle":"","parse-names":false,"suffix":""}],"id":"ITEM-1","issued":{"date-parts":[["2020"]]},"title":"Metodologi Penelitian Kuantitatif, Kualitatif dan R &amp; D","type":"book"},"uris":["http://www.mendeley.com/documents/?uuid=a5fa2f25-b94f-44b5-8925-accabdb7b484"]}],"mendeley":{"formattedCitation":"[22]","plainTextFormattedCitation":"[22]","previouslyFormattedCitation":"[22]"},"properties":{"noteIndex":0},"schema":"https://github.com/citation-style-language/schema/raw/master/csl-citation.json"}</w:instrText>
      </w:r>
      <w:r w:rsidR="000C4A76">
        <w:rPr>
          <w:sz w:val="20"/>
          <w:szCs w:val="20"/>
        </w:rPr>
        <w:fldChar w:fldCharType="separate"/>
      </w:r>
      <w:r w:rsidR="000C4A76" w:rsidRPr="000C4A76">
        <w:rPr>
          <w:noProof/>
          <w:sz w:val="20"/>
          <w:szCs w:val="20"/>
        </w:rPr>
        <w:t>[22]</w:t>
      </w:r>
      <w:r w:rsidR="000C4A76">
        <w:rPr>
          <w:sz w:val="20"/>
          <w:szCs w:val="20"/>
        </w:rPr>
        <w:fldChar w:fldCharType="end"/>
      </w:r>
      <w:r w:rsidR="000C4A76">
        <w:rPr>
          <w:sz w:val="20"/>
          <w:szCs w:val="20"/>
        </w:rPr>
        <w:t xml:space="preserve">. </w:t>
      </w:r>
      <w:r w:rsidR="00C6342B" w:rsidRPr="001003DA">
        <w:rPr>
          <w:sz w:val="20"/>
          <w:szCs w:val="20"/>
        </w:rPr>
        <w:t xml:space="preserve">Teknik pengumpulan data menggunakan skala psikologi </w:t>
      </w:r>
      <w:r w:rsidR="002D4563">
        <w:rPr>
          <w:sz w:val="20"/>
          <w:szCs w:val="20"/>
        </w:rPr>
        <w:t>lebih tepatnya menggunakan</w:t>
      </w:r>
      <w:r w:rsidR="00C6342B" w:rsidRPr="001003DA">
        <w:rPr>
          <w:sz w:val="20"/>
          <w:szCs w:val="20"/>
        </w:rPr>
        <w:t xml:space="preserve"> skala</w:t>
      </w:r>
      <w:r w:rsidR="00C6342B" w:rsidRPr="001003DA">
        <w:rPr>
          <w:i/>
          <w:iCs/>
          <w:sz w:val="20"/>
          <w:szCs w:val="20"/>
        </w:rPr>
        <w:t xml:space="preserve"> likert </w:t>
      </w:r>
      <w:r w:rsidR="00C6342B" w:rsidRPr="001003DA">
        <w:rPr>
          <w:sz w:val="20"/>
          <w:szCs w:val="20"/>
        </w:rPr>
        <w:t>untuk mendapatkan data yang empirik</w:t>
      </w:r>
      <w:r w:rsidR="00C6342B" w:rsidRPr="001003DA">
        <w:rPr>
          <w:i/>
          <w:iCs/>
          <w:sz w:val="20"/>
          <w:szCs w:val="20"/>
        </w:rPr>
        <w:t xml:space="preserve"> </w:t>
      </w:r>
      <w:r w:rsidR="00C6342B" w:rsidRPr="001003DA">
        <w:rPr>
          <w:sz w:val="20"/>
          <w:szCs w:val="20"/>
        </w:rPr>
        <w:t>dengan 3 skala yaitu skala konsep diri</w:t>
      </w:r>
      <w:r w:rsidR="00C6342B">
        <w:rPr>
          <w:sz w:val="20"/>
          <w:szCs w:val="20"/>
        </w:rPr>
        <w:t xml:space="preserve">  (X1)</w:t>
      </w:r>
      <w:r w:rsidR="00C6342B" w:rsidRPr="001003DA">
        <w:rPr>
          <w:sz w:val="20"/>
          <w:szCs w:val="20"/>
        </w:rPr>
        <w:t>, harga diri</w:t>
      </w:r>
      <w:r w:rsidR="00C6342B">
        <w:rPr>
          <w:sz w:val="20"/>
          <w:szCs w:val="20"/>
        </w:rPr>
        <w:t xml:space="preserve"> (X2)</w:t>
      </w:r>
      <w:r w:rsidR="00C6342B" w:rsidRPr="001003DA">
        <w:rPr>
          <w:sz w:val="20"/>
          <w:szCs w:val="20"/>
        </w:rPr>
        <w:t>, dan perilaku asertif pada siswa</w:t>
      </w:r>
      <w:r w:rsidR="00C6342B">
        <w:rPr>
          <w:sz w:val="20"/>
          <w:szCs w:val="20"/>
        </w:rPr>
        <w:t xml:space="preserve"> (Y)</w:t>
      </w:r>
      <w:r w:rsidR="00C6342B" w:rsidRPr="001003DA">
        <w:rPr>
          <w:sz w:val="20"/>
          <w:szCs w:val="20"/>
        </w:rPr>
        <w:t>.</w:t>
      </w:r>
      <w:r w:rsidR="00C6342B">
        <w:rPr>
          <w:sz w:val="20"/>
          <w:szCs w:val="20"/>
        </w:rPr>
        <w:t xml:space="preserve"> </w:t>
      </w:r>
    </w:p>
    <w:p w14:paraId="6594F92E" w14:textId="4E7D0249" w:rsidR="00FF3333" w:rsidRDefault="00C6342B" w:rsidP="00E93F6D">
      <w:pPr>
        <w:ind w:firstLine="720"/>
        <w:jc w:val="both"/>
        <w:rPr>
          <w:sz w:val="20"/>
          <w:szCs w:val="20"/>
        </w:rPr>
      </w:pPr>
      <w:r w:rsidRPr="001003DA">
        <w:rPr>
          <w:sz w:val="20"/>
          <w:szCs w:val="20"/>
        </w:rPr>
        <w:t xml:space="preserve">Skala </w:t>
      </w:r>
      <w:r>
        <w:rPr>
          <w:i/>
          <w:iCs/>
          <w:sz w:val="20"/>
          <w:szCs w:val="20"/>
        </w:rPr>
        <w:t>K</w:t>
      </w:r>
      <w:r w:rsidRPr="001003DA">
        <w:rPr>
          <w:i/>
          <w:iCs/>
          <w:sz w:val="20"/>
          <w:szCs w:val="20"/>
        </w:rPr>
        <w:t xml:space="preserve">onsep </w:t>
      </w:r>
      <w:r>
        <w:rPr>
          <w:i/>
          <w:iCs/>
          <w:sz w:val="20"/>
          <w:szCs w:val="20"/>
        </w:rPr>
        <w:t>D</w:t>
      </w:r>
      <w:r w:rsidRPr="001003DA">
        <w:rPr>
          <w:i/>
          <w:iCs/>
          <w:sz w:val="20"/>
          <w:szCs w:val="20"/>
        </w:rPr>
        <w:t>iri</w:t>
      </w:r>
      <w:r>
        <w:rPr>
          <w:i/>
          <w:iCs/>
          <w:sz w:val="20"/>
          <w:szCs w:val="20"/>
        </w:rPr>
        <w:t xml:space="preserve"> </w:t>
      </w:r>
      <w:r w:rsidRPr="001003DA">
        <w:rPr>
          <w:sz w:val="20"/>
          <w:szCs w:val="20"/>
        </w:rPr>
        <w:t xml:space="preserve">ini peneliti mengadopsi dari skala yang disusun oleh Radyta Phonna dengan </w:t>
      </w:r>
      <w:r>
        <w:rPr>
          <w:sz w:val="20"/>
          <w:szCs w:val="20"/>
        </w:rPr>
        <w:t>p</w:t>
      </w:r>
      <w:r w:rsidRPr="001003DA">
        <w:rPr>
          <w:sz w:val="20"/>
          <w:szCs w:val="20"/>
        </w:rPr>
        <w:t>enyusunan skala ini mengacu pada aspek yang dikemukakan ol</w:t>
      </w:r>
      <w:r>
        <w:rPr>
          <w:sz w:val="20"/>
          <w:szCs w:val="20"/>
        </w:rPr>
        <w:t xml:space="preserve">eh Fitts </w:t>
      </w:r>
      <w:r w:rsidR="002B5CAD">
        <w:rPr>
          <w:sz w:val="20"/>
          <w:szCs w:val="20"/>
        </w:rPr>
        <w:t>yaitu dimensi i</w:t>
      </w:r>
      <w:r w:rsidR="002B5CAD" w:rsidRPr="002877AD">
        <w:rPr>
          <w:sz w:val="20"/>
          <w:szCs w:val="20"/>
        </w:rPr>
        <w:t xml:space="preserve">nternal </w:t>
      </w:r>
      <w:r w:rsidR="002B5CAD">
        <w:rPr>
          <w:sz w:val="20"/>
          <w:szCs w:val="20"/>
        </w:rPr>
        <w:t>yang terdiri dari : a. d</w:t>
      </w:r>
      <w:r w:rsidR="002B5CAD" w:rsidRPr="002877AD">
        <w:rPr>
          <w:sz w:val="20"/>
          <w:szCs w:val="20"/>
        </w:rPr>
        <w:t xml:space="preserve">iri </w:t>
      </w:r>
      <w:r w:rsidR="002B5CAD">
        <w:rPr>
          <w:sz w:val="20"/>
          <w:szCs w:val="20"/>
        </w:rPr>
        <w:t>i</w:t>
      </w:r>
      <w:r w:rsidR="002B5CAD" w:rsidRPr="002877AD">
        <w:rPr>
          <w:sz w:val="20"/>
          <w:szCs w:val="20"/>
        </w:rPr>
        <w:t xml:space="preserve">dentitas b. </w:t>
      </w:r>
      <w:r w:rsidR="002B5CAD">
        <w:rPr>
          <w:sz w:val="20"/>
          <w:szCs w:val="20"/>
        </w:rPr>
        <w:t>d</w:t>
      </w:r>
      <w:r w:rsidR="002B5CAD" w:rsidRPr="002877AD">
        <w:rPr>
          <w:sz w:val="20"/>
          <w:szCs w:val="20"/>
        </w:rPr>
        <w:t xml:space="preserve">iri </w:t>
      </w:r>
      <w:r w:rsidR="002B5CAD">
        <w:rPr>
          <w:sz w:val="20"/>
          <w:szCs w:val="20"/>
        </w:rPr>
        <w:t>p</w:t>
      </w:r>
      <w:r w:rsidR="002B5CAD" w:rsidRPr="002877AD">
        <w:rPr>
          <w:sz w:val="20"/>
          <w:szCs w:val="20"/>
        </w:rPr>
        <w:t>elaku</w:t>
      </w:r>
      <w:r w:rsidR="002B5CAD">
        <w:rPr>
          <w:sz w:val="20"/>
          <w:szCs w:val="20"/>
        </w:rPr>
        <w:t xml:space="preserve"> </w:t>
      </w:r>
      <w:r w:rsidR="002B5CAD" w:rsidRPr="002877AD">
        <w:rPr>
          <w:sz w:val="20"/>
          <w:szCs w:val="20"/>
        </w:rPr>
        <w:t>c.</w:t>
      </w:r>
      <w:r w:rsidR="002B5CAD">
        <w:rPr>
          <w:sz w:val="20"/>
          <w:szCs w:val="20"/>
        </w:rPr>
        <w:t>d</w:t>
      </w:r>
      <w:r w:rsidR="002B5CAD" w:rsidRPr="002877AD">
        <w:rPr>
          <w:sz w:val="20"/>
          <w:szCs w:val="20"/>
        </w:rPr>
        <w:t xml:space="preserve">iri </w:t>
      </w:r>
      <w:r w:rsidR="002B5CAD">
        <w:rPr>
          <w:sz w:val="20"/>
          <w:szCs w:val="20"/>
        </w:rPr>
        <w:t>p</w:t>
      </w:r>
      <w:r w:rsidR="002B5CAD" w:rsidRPr="002877AD">
        <w:rPr>
          <w:sz w:val="20"/>
          <w:szCs w:val="20"/>
        </w:rPr>
        <w:t>e</w:t>
      </w:r>
      <w:r w:rsidR="002B5CAD">
        <w:rPr>
          <w:sz w:val="20"/>
          <w:szCs w:val="20"/>
        </w:rPr>
        <w:t>n</w:t>
      </w:r>
      <w:r w:rsidR="002B5CAD" w:rsidRPr="002877AD">
        <w:rPr>
          <w:sz w:val="20"/>
          <w:szCs w:val="20"/>
        </w:rPr>
        <w:t>erima/</w:t>
      </w:r>
      <w:r w:rsidR="002B5CAD">
        <w:rPr>
          <w:sz w:val="20"/>
          <w:szCs w:val="20"/>
        </w:rPr>
        <w:t>p</w:t>
      </w:r>
      <w:r w:rsidR="002B5CAD" w:rsidRPr="002877AD">
        <w:rPr>
          <w:sz w:val="20"/>
          <w:szCs w:val="20"/>
        </w:rPr>
        <w:t>enilai</w:t>
      </w:r>
      <w:r w:rsidR="002B5CAD">
        <w:rPr>
          <w:sz w:val="20"/>
          <w:szCs w:val="20"/>
        </w:rPr>
        <w:t xml:space="preserve"> dan d</w:t>
      </w:r>
      <w:r w:rsidR="002B5CAD" w:rsidRPr="002877AD">
        <w:rPr>
          <w:sz w:val="20"/>
          <w:szCs w:val="20"/>
        </w:rPr>
        <w:t xml:space="preserve">imensi </w:t>
      </w:r>
      <w:r w:rsidR="002B5CAD">
        <w:rPr>
          <w:sz w:val="20"/>
          <w:szCs w:val="20"/>
        </w:rPr>
        <w:t>e</w:t>
      </w:r>
      <w:r w:rsidR="002B5CAD" w:rsidRPr="002877AD">
        <w:rPr>
          <w:sz w:val="20"/>
          <w:szCs w:val="20"/>
        </w:rPr>
        <w:t>ksternal</w:t>
      </w:r>
      <w:r w:rsidR="002B5CAD">
        <w:rPr>
          <w:sz w:val="20"/>
          <w:szCs w:val="20"/>
        </w:rPr>
        <w:t xml:space="preserve"> yang terdiri dari</w:t>
      </w:r>
      <w:r w:rsidR="002B5CAD" w:rsidRPr="002877AD">
        <w:rPr>
          <w:sz w:val="20"/>
          <w:szCs w:val="20"/>
        </w:rPr>
        <w:t xml:space="preserve"> : a. </w:t>
      </w:r>
      <w:r w:rsidR="002B5CAD">
        <w:rPr>
          <w:sz w:val="20"/>
          <w:szCs w:val="20"/>
        </w:rPr>
        <w:t>d</w:t>
      </w:r>
      <w:r w:rsidR="002B5CAD" w:rsidRPr="002877AD">
        <w:rPr>
          <w:sz w:val="20"/>
          <w:szCs w:val="20"/>
        </w:rPr>
        <w:t xml:space="preserve">iri </w:t>
      </w:r>
      <w:r w:rsidR="002B5CAD">
        <w:rPr>
          <w:sz w:val="20"/>
          <w:szCs w:val="20"/>
        </w:rPr>
        <w:t>f</w:t>
      </w:r>
      <w:r w:rsidR="002B5CAD" w:rsidRPr="002877AD">
        <w:rPr>
          <w:sz w:val="20"/>
          <w:szCs w:val="20"/>
        </w:rPr>
        <w:t xml:space="preserve">isik b. </w:t>
      </w:r>
      <w:r w:rsidR="002B5CAD">
        <w:rPr>
          <w:sz w:val="20"/>
          <w:szCs w:val="20"/>
        </w:rPr>
        <w:t>d</w:t>
      </w:r>
      <w:r w:rsidR="002B5CAD" w:rsidRPr="002877AD">
        <w:rPr>
          <w:sz w:val="20"/>
          <w:szCs w:val="20"/>
        </w:rPr>
        <w:t xml:space="preserve">iri </w:t>
      </w:r>
      <w:r w:rsidR="002B5CAD">
        <w:rPr>
          <w:sz w:val="20"/>
          <w:szCs w:val="20"/>
        </w:rPr>
        <w:t>e</w:t>
      </w:r>
      <w:r w:rsidR="002B5CAD" w:rsidRPr="002877AD">
        <w:rPr>
          <w:sz w:val="20"/>
          <w:szCs w:val="20"/>
        </w:rPr>
        <w:t>tik-</w:t>
      </w:r>
      <w:r w:rsidR="002B5CAD">
        <w:rPr>
          <w:sz w:val="20"/>
          <w:szCs w:val="20"/>
        </w:rPr>
        <w:t>m</w:t>
      </w:r>
      <w:r w:rsidR="002B5CAD" w:rsidRPr="002877AD">
        <w:rPr>
          <w:sz w:val="20"/>
          <w:szCs w:val="20"/>
        </w:rPr>
        <w:t xml:space="preserve">oral  c. </w:t>
      </w:r>
      <w:r w:rsidR="002B5CAD">
        <w:rPr>
          <w:sz w:val="20"/>
          <w:szCs w:val="20"/>
        </w:rPr>
        <w:t>d</w:t>
      </w:r>
      <w:r w:rsidR="002B5CAD" w:rsidRPr="002877AD">
        <w:rPr>
          <w:sz w:val="20"/>
          <w:szCs w:val="20"/>
        </w:rPr>
        <w:t xml:space="preserve">iri </w:t>
      </w:r>
      <w:r w:rsidR="002B5CAD">
        <w:rPr>
          <w:sz w:val="20"/>
          <w:szCs w:val="20"/>
        </w:rPr>
        <w:t>p</w:t>
      </w:r>
      <w:r w:rsidR="002B5CAD" w:rsidRPr="002877AD">
        <w:rPr>
          <w:sz w:val="20"/>
          <w:szCs w:val="20"/>
        </w:rPr>
        <w:t>ribadi  d.</w:t>
      </w:r>
      <w:r w:rsidR="002B5CAD">
        <w:rPr>
          <w:sz w:val="20"/>
          <w:szCs w:val="20"/>
        </w:rPr>
        <w:t>d</w:t>
      </w:r>
      <w:r w:rsidR="002B5CAD" w:rsidRPr="002877AD">
        <w:rPr>
          <w:sz w:val="20"/>
          <w:szCs w:val="20"/>
        </w:rPr>
        <w:t xml:space="preserve">iri </w:t>
      </w:r>
      <w:r w:rsidR="002B5CAD">
        <w:rPr>
          <w:sz w:val="20"/>
          <w:szCs w:val="20"/>
        </w:rPr>
        <w:t>k</w:t>
      </w:r>
      <w:r w:rsidR="002B5CAD" w:rsidRPr="002877AD">
        <w:rPr>
          <w:sz w:val="20"/>
          <w:szCs w:val="20"/>
        </w:rPr>
        <w:t xml:space="preserve">eluarga e. </w:t>
      </w:r>
      <w:r w:rsidR="002B5CAD">
        <w:rPr>
          <w:sz w:val="20"/>
          <w:szCs w:val="20"/>
        </w:rPr>
        <w:t>d</w:t>
      </w:r>
      <w:r w:rsidR="002B5CAD" w:rsidRPr="002877AD">
        <w:rPr>
          <w:sz w:val="20"/>
          <w:szCs w:val="20"/>
        </w:rPr>
        <w:t xml:space="preserve">iri </w:t>
      </w:r>
      <w:r w:rsidR="002B5CAD">
        <w:rPr>
          <w:sz w:val="20"/>
          <w:szCs w:val="20"/>
        </w:rPr>
        <w:t>s</w:t>
      </w:r>
      <w:r w:rsidR="002B5CAD" w:rsidRPr="002877AD">
        <w:rPr>
          <w:sz w:val="20"/>
          <w:szCs w:val="20"/>
        </w:rPr>
        <w:t>osial</w:t>
      </w:r>
      <w:r w:rsidR="002B5CAD">
        <w:rPr>
          <w:sz w:val="20"/>
          <w:szCs w:val="20"/>
        </w:rPr>
        <w:t xml:space="preserve">, kedua dimensi tersebut merupakan dua aspek utama dari konsep diri </w:t>
      </w:r>
      <w:r>
        <w:rPr>
          <w:sz w:val="20"/>
          <w:szCs w:val="20"/>
        </w:rPr>
        <w:fldChar w:fldCharType="begin" w:fldLock="1"/>
      </w:r>
      <w:r>
        <w:rPr>
          <w:sz w:val="20"/>
          <w:szCs w:val="20"/>
        </w:rPr>
        <w:instrText>ADDIN CSL_CITATION {"citationItems":[{"id":"ITEM-1","itemData":{"author":[{"dropping-particle":"","family":"Phonna","given":"Radyta","non-dropping-particle":"","parse-names":false,"suffix":""}],"id":"ITEM-1","issued":{"date-parts":[["2021"]]},"title":"Hubungan Konsep Diri Dengan Perilaku Asertif Pada Siswa SMA Negeri 7 Banda Aceh","type":"thesis"},"uris":["http://www.mendeley.com/documents/?uuid=50b9dc51-1cce-4077-8f46-d22f89efc474"]}],"mendeley":{"formattedCitation":"[11]","plainTextFormattedCitation":"[11]","previouslyFormattedCitation":"[11]"},"properties":{"noteIndex":0},"schema":"https://github.com/citation-style-language/schema/raw/master/csl-citation.json"}</w:instrText>
      </w:r>
      <w:r>
        <w:rPr>
          <w:sz w:val="20"/>
          <w:szCs w:val="20"/>
        </w:rPr>
        <w:fldChar w:fldCharType="separate"/>
      </w:r>
      <w:r w:rsidRPr="00C6342B">
        <w:rPr>
          <w:noProof/>
          <w:sz w:val="20"/>
          <w:szCs w:val="20"/>
        </w:rPr>
        <w:t>[11]</w:t>
      </w:r>
      <w:r>
        <w:rPr>
          <w:sz w:val="20"/>
          <w:szCs w:val="20"/>
        </w:rPr>
        <w:fldChar w:fldCharType="end"/>
      </w:r>
      <w:r>
        <w:rPr>
          <w:sz w:val="20"/>
          <w:szCs w:val="20"/>
        </w:rPr>
        <w:t xml:space="preserve">. </w:t>
      </w:r>
    </w:p>
    <w:p w14:paraId="17791265" w14:textId="3155AE45" w:rsidR="00C6342B" w:rsidRDefault="00C6342B" w:rsidP="00E93F6D">
      <w:pPr>
        <w:ind w:firstLine="720"/>
        <w:jc w:val="both"/>
        <w:rPr>
          <w:sz w:val="20"/>
          <w:szCs w:val="20"/>
        </w:rPr>
      </w:pPr>
      <w:r>
        <w:rPr>
          <w:sz w:val="20"/>
          <w:szCs w:val="20"/>
        </w:rPr>
        <w:t xml:space="preserve">Skala </w:t>
      </w:r>
      <w:r w:rsidRPr="001003DA">
        <w:rPr>
          <w:i/>
          <w:iCs/>
          <w:sz w:val="20"/>
          <w:szCs w:val="20"/>
        </w:rPr>
        <w:t>Harga Diri</w:t>
      </w:r>
      <w:r>
        <w:rPr>
          <w:i/>
          <w:iCs/>
          <w:sz w:val="20"/>
          <w:szCs w:val="20"/>
        </w:rPr>
        <w:t xml:space="preserve"> </w:t>
      </w:r>
      <w:r w:rsidRPr="001003DA">
        <w:rPr>
          <w:sz w:val="20"/>
          <w:szCs w:val="20"/>
        </w:rPr>
        <w:t>ini peneliti</w:t>
      </w:r>
      <w:r>
        <w:rPr>
          <w:sz w:val="20"/>
          <w:szCs w:val="20"/>
        </w:rPr>
        <w:t xml:space="preserve"> mengadopsi dari skala yang disusun oleh Karina Bella Anindita dengan p</w:t>
      </w:r>
      <w:r w:rsidRPr="00AF055E">
        <w:rPr>
          <w:sz w:val="20"/>
          <w:szCs w:val="20"/>
        </w:rPr>
        <w:t>enyus</w:t>
      </w:r>
      <w:r>
        <w:rPr>
          <w:sz w:val="20"/>
          <w:szCs w:val="20"/>
        </w:rPr>
        <w:t xml:space="preserve">unan skala ini mengacu pada aspek yang dikemukakan oleh Rosenberg yaitu Penerimaan diri dan penghormatan diri </w:t>
      </w:r>
      <w:r>
        <w:rPr>
          <w:sz w:val="20"/>
          <w:szCs w:val="20"/>
        </w:rPr>
        <w:fldChar w:fldCharType="begin" w:fldLock="1"/>
      </w:r>
      <w:r>
        <w:rPr>
          <w:sz w:val="20"/>
          <w:szCs w:val="20"/>
        </w:rPr>
        <w:instrText>ADDIN CSL_CITATION {"citationItems":[{"id":"ITEM-1","itemData":{"author":[{"dropping-particle":"","family":"Bella, Karina","given":"Program Studi","non-dropping-particle":"","parse-names":false,"suffix":""},{"dropping-particle":"","family":"Psikologi","given":"Fakultas","non-dropping-particle":"","parse-names":false,"suffix":""},{"dropping-particle":"","family":"Bhayangkara","given":"Universitas","non-dropping-particle":"","parse-names":false,"suffix":""},{"dropping-particle":"","family":"Raya","given":"Jakarta","non-dropping-particle":"","parse-names":false,"suffix":""}],"id":"ITEM-1","issued":{"date-parts":[["2023"]]},"title":"Hubungan Self Esteem ( Harga Diri) Dengan Perilaku Asertif Pada Siswa","type":"thesis"},"uris":["http://www.mendeley.com/documents/?uuid=1522f2c4-8ef4-49ed-bafc-ae3dc002b5ac"]}],"mendeley":{"formattedCitation":"[18]","plainTextFormattedCitation":"[18]","previouslyFormattedCitation":"[18]"},"properties":{"noteIndex":0},"schema":"https://github.com/citation-style-language/schema/raw/master/csl-citation.json"}</w:instrText>
      </w:r>
      <w:r>
        <w:rPr>
          <w:sz w:val="20"/>
          <w:szCs w:val="20"/>
        </w:rPr>
        <w:fldChar w:fldCharType="separate"/>
      </w:r>
      <w:r w:rsidRPr="00C6342B">
        <w:rPr>
          <w:noProof/>
          <w:sz w:val="20"/>
          <w:szCs w:val="20"/>
        </w:rPr>
        <w:t>[18]</w:t>
      </w:r>
      <w:r>
        <w:rPr>
          <w:sz w:val="20"/>
          <w:szCs w:val="20"/>
        </w:rPr>
        <w:fldChar w:fldCharType="end"/>
      </w:r>
      <w:r>
        <w:rPr>
          <w:sz w:val="20"/>
          <w:szCs w:val="20"/>
        </w:rPr>
        <w:t>.</w:t>
      </w:r>
    </w:p>
    <w:p w14:paraId="1A5CAFF4" w14:textId="3BD7AA2D" w:rsidR="00E93F6D" w:rsidRDefault="00C6342B" w:rsidP="00E93F6D">
      <w:pPr>
        <w:pBdr>
          <w:top w:val="nil"/>
          <w:left w:val="nil"/>
          <w:bottom w:val="nil"/>
          <w:right w:val="nil"/>
          <w:between w:val="nil"/>
        </w:pBdr>
        <w:ind w:firstLine="720"/>
        <w:jc w:val="both"/>
        <w:rPr>
          <w:sz w:val="20"/>
          <w:szCs w:val="20"/>
        </w:rPr>
      </w:pPr>
      <w:r w:rsidRPr="00C6342B">
        <w:rPr>
          <w:i/>
          <w:iCs/>
          <w:sz w:val="20"/>
          <w:szCs w:val="20"/>
        </w:rPr>
        <w:t>Skala Perilaku Asertif</w:t>
      </w:r>
      <w:r w:rsidRPr="0006139B">
        <w:rPr>
          <w:sz w:val="20"/>
          <w:szCs w:val="20"/>
        </w:rPr>
        <w:t xml:space="preserve"> ini peneliti mengadopsi dari skala yang disusun oleh Radyta Phonna dengan </w:t>
      </w:r>
      <w:r>
        <w:rPr>
          <w:sz w:val="20"/>
          <w:szCs w:val="20"/>
        </w:rPr>
        <w:t>p</w:t>
      </w:r>
      <w:r w:rsidRPr="0006139B">
        <w:rPr>
          <w:sz w:val="20"/>
          <w:szCs w:val="20"/>
        </w:rPr>
        <w:t xml:space="preserve">enyusunan skala </w:t>
      </w:r>
      <w:r>
        <w:rPr>
          <w:sz w:val="20"/>
          <w:szCs w:val="20"/>
        </w:rPr>
        <w:t xml:space="preserve">ini </w:t>
      </w:r>
      <w:r w:rsidRPr="0006139B">
        <w:rPr>
          <w:sz w:val="20"/>
          <w:szCs w:val="20"/>
        </w:rPr>
        <w:t xml:space="preserve">mengacu pada </w:t>
      </w:r>
      <w:r w:rsidR="002B5CAD">
        <w:rPr>
          <w:sz w:val="20"/>
          <w:szCs w:val="32"/>
        </w:rPr>
        <w:t>komponen yang dijelaskan oleh</w:t>
      </w:r>
      <w:r w:rsidR="00700116">
        <w:rPr>
          <w:sz w:val="20"/>
          <w:szCs w:val="32"/>
        </w:rPr>
        <w:t xml:space="preserve"> Alberti &amp; Emmons </w:t>
      </w:r>
      <w:r w:rsidR="00700116" w:rsidRPr="00AA214F">
        <w:rPr>
          <w:sz w:val="20"/>
          <w:szCs w:val="32"/>
        </w:rPr>
        <w:t>perilaku asertif akan diuraikan ke dalam masing-masing aspek</w:t>
      </w:r>
      <w:r w:rsidR="00700116">
        <w:rPr>
          <w:sz w:val="20"/>
          <w:szCs w:val="32"/>
        </w:rPr>
        <w:t xml:space="preserve"> sebagai </w:t>
      </w:r>
      <w:r w:rsidR="00700116" w:rsidRPr="00AA214F">
        <w:rPr>
          <w:sz w:val="20"/>
          <w:szCs w:val="32"/>
        </w:rPr>
        <w:t xml:space="preserve">berikut </w:t>
      </w:r>
      <w:r w:rsidR="00700116" w:rsidRPr="00AA214F">
        <w:rPr>
          <w:sz w:val="20"/>
        </w:rPr>
        <w:t xml:space="preserve">: </w:t>
      </w:r>
      <w:r w:rsidR="00700116" w:rsidRPr="00E229C4">
        <w:rPr>
          <w:sz w:val="20"/>
        </w:rPr>
        <w:t>a. M</w:t>
      </w:r>
      <w:r w:rsidR="00700116">
        <w:rPr>
          <w:sz w:val="20"/>
        </w:rPr>
        <w:t>engungkapkan pendapat</w:t>
      </w:r>
      <w:r w:rsidR="00700116" w:rsidRPr="00E229C4">
        <w:rPr>
          <w:sz w:val="20"/>
        </w:rPr>
        <w:t xml:space="preserve"> secara langsung, tegas, positif, dan gigih. b. Mengutamakan</w:t>
      </w:r>
      <w:r w:rsidR="00700116">
        <w:rPr>
          <w:sz w:val="20"/>
        </w:rPr>
        <w:t xml:space="preserve"> pentingnya </w:t>
      </w:r>
      <w:r w:rsidR="00700116" w:rsidRPr="00E229C4">
        <w:rPr>
          <w:sz w:val="20"/>
        </w:rPr>
        <w:t>kesetaraan</w:t>
      </w:r>
      <w:r w:rsidR="00700116">
        <w:rPr>
          <w:sz w:val="20"/>
        </w:rPr>
        <w:t xml:space="preserve"> interaksi</w:t>
      </w:r>
      <w:r w:rsidR="00700116" w:rsidRPr="00E229C4">
        <w:rPr>
          <w:sz w:val="20"/>
        </w:rPr>
        <w:t xml:space="preserve"> dalam hubungan manusia. c. Bertindak sesuai dengan kepentingan pribadi. d. Mampu</w:t>
      </w:r>
      <w:r w:rsidR="00700116">
        <w:rPr>
          <w:sz w:val="20"/>
        </w:rPr>
        <w:t xml:space="preserve"> melindungi diri sendiri.</w:t>
      </w:r>
      <w:r w:rsidR="00700116" w:rsidRPr="00E229C4">
        <w:rPr>
          <w:sz w:val="20"/>
        </w:rPr>
        <w:t xml:space="preserve"> e. Menjalankan</w:t>
      </w:r>
      <w:r w:rsidR="00700116">
        <w:rPr>
          <w:sz w:val="20"/>
        </w:rPr>
        <w:t xml:space="preserve"> </w:t>
      </w:r>
      <w:r w:rsidR="00700116" w:rsidRPr="00E229C4">
        <w:rPr>
          <w:sz w:val="20"/>
        </w:rPr>
        <w:t>hak-hak pribadi. f.</w:t>
      </w:r>
      <w:r w:rsidR="00700116">
        <w:rPr>
          <w:sz w:val="20"/>
        </w:rPr>
        <w:t xml:space="preserve"> Menghargai hak-hak orang lain</w:t>
      </w:r>
      <w:r w:rsidR="00700116" w:rsidRPr="00E229C4">
        <w:rPr>
          <w:sz w:val="20"/>
        </w:rPr>
        <w:t>g</w:t>
      </w:r>
      <w:r w:rsidR="00700116">
        <w:rPr>
          <w:sz w:val="20"/>
        </w:rPr>
        <w:t xml:space="preserve"> g</w:t>
      </w:r>
      <w:r w:rsidR="00700116" w:rsidRPr="00E229C4">
        <w:rPr>
          <w:sz w:val="20"/>
        </w:rPr>
        <w:t>. Secara jujur dan nyaman menghargai perasaan orang lain</w:t>
      </w:r>
      <w:r>
        <w:rPr>
          <w:sz w:val="20"/>
          <w:szCs w:val="20"/>
        </w:rPr>
        <w:fldChar w:fldCharType="begin" w:fldLock="1"/>
      </w:r>
      <w:r w:rsidR="00624981">
        <w:rPr>
          <w:sz w:val="20"/>
          <w:szCs w:val="20"/>
        </w:rPr>
        <w:instrText>ADDIN CSL_CITATION {"citationItems":[{"id":"ITEM-1","itemData":{"author":[{"dropping-particle":"","family":"Phonna","given":"Radyta","non-dropping-particle":"","parse-names":false,"suffix":""}],"id":"ITEM-1","issued":{"date-parts":[["2021"]]},"title":"Hubungan Konsep Diri Dengan Perilaku Asertif Pada Siswa SMA Negeri 7 Banda Aceh","type":"thesis"},"uris":["http://www.mendeley.com/documents/?uuid=50b9dc51-1cce-4077-8f46-d22f89efc474"]}],"mendeley":{"formattedCitation":"[11]","plainTextFormattedCitation":"[11]","previouslyFormattedCitation":"[11]"},"properties":{"noteIndex":0},"schema":"https://github.com/citation-style-language/schema/raw/master/csl-citation.json"}</w:instrText>
      </w:r>
      <w:r>
        <w:rPr>
          <w:sz w:val="20"/>
          <w:szCs w:val="20"/>
        </w:rPr>
        <w:fldChar w:fldCharType="separate"/>
      </w:r>
      <w:r w:rsidRPr="00C6342B">
        <w:rPr>
          <w:noProof/>
          <w:sz w:val="20"/>
          <w:szCs w:val="20"/>
        </w:rPr>
        <w:t>[11]</w:t>
      </w:r>
      <w:r>
        <w:rPr>
          <w:sz w:val="20"/>
          <w:szCs w:val="20"/>
        </w:rPr>
        <w:fldChar w:fldCharType="end"/>
      </w:r>
      <w:r w:rsidR="00E93F6D">
        <w:rPr>
          <w:sz w:val="20"/>
          <w:szCs w:val="20"/>
        </w:rPr>
        <w:t xml:space="preserve">. </w:t>
      </w:r>
    </w:p>
    <w:p w14:paraId="05C9DAE4" w14:textId="70B2E734" w:rsidR="00E93F6D" w:rsidRPr="00CA27B5" w:rsidRDefault="00E93F6D" w:rsidP="00E93F6D">
      <w:pPr>
        <w:pBdr>
          <w:top w:val="nil"/>
          <w:left w:val="nil"/>
          <w:bottom w:val="nil"/>
          <w:right w:val="nil"/>
          <w:between w:val="nil"/>
        </w:pBdr>
        <w:ind w:firstLine="720"/>
        <w:jc w:val="both"/>
        <w:rPr>
          <w:rFonts w:asciiTheme="majorBidi" w:hAnsiTheme="majorBidi" w:cstheme="majorBidi"/>
          <w:color w:val="000000"/>
          <w:sz w:val="20"/>
          <w:szCs w:val="20"/>
          <w:lang w:eastAsia="en-US"/>
        </w:rPr>
      </w:pPr>
      <w:r>
        <w:rPr>
          <w:color w:val="000000"/>
          <w:sz w:val="20"/>
          <w:szCs w:val="20"/>
        </w:rPr>
        <w:t xml:space="preserve">Model skala yang digunakan adalah skala likert dengan bentuk pernyataan Sangat Setuu (SS), Setuju (S), Tidak Setuju (TS), dan Sangat Tidak Setuju (STS), kemudian diberikan skor 4 sampai 1 untuk aitem </w:t>
      </w:r>
      <w:r>
        <w:rPr>
          <w:i/>
          <w:iCs/>
          <w:color w:val="000000"/>
          <w:sz w:val="20"/>
          <w:szCs w:val="20"/>
        </w:rPr>
        <w:t>f</w:t>
      </w:r>
      <w:r w:rsidRPr="00FC6C5D">
        <w:rPr>
          <w:i/>
          <w:iCs/>
          <w:color w:val="000000"/>
          <w:sz w:val="20"/>
          <w:szCs w:val="20"/>
        </w:rPr>
        <w:t>avorable</w:t>
      </w:r>
      <w:r>
        <w:rPr>
          <w:color w:val="000000"/>
          <w:sz w:val="20"/>
          <w:szCs w:val="20"/>
        </w:rPr>
        <w:t xml:space="preserve"> dan 1  sampai 4 untuk aitem </w:t>
      </w:r>
      <w:r w:rsidRPr="00FC6C5D">
        <w:rPr>
          <w:i/>
          <w:iCs/>
          <w:color w:val="000000"/>
          <w:sz w:val="20"/>
          <w:szCs w:val="20"/>
        </w:rPr>
        <w:t>unfovorable</w:t>
      </w:r>
      <w:r>
        <w:rPr>
          <w:i/>
          <w:iCs/>
          <w:color w:val="000000"/>
          <w:sz w:val="20"/>
          <w:szCs w:val="20"/>
        </w:rPr>
        <w:t>.</w:t>
      </w:r>
      <w:r>
        <w:rPr>
          <w:rFonts w:asciiTheme="majorBidi" w:hAnsiTheme="majorBidi" w:cstheme="majorBidi"/>
          <w:color w:val="000000"/>
          <w:sz w:val="20"/>
          <w:szCs w:val="20"/>
          <w:lang w:eastAsia="en-US"/>
        </w:rPr>
        <w:t xml:space="preserve"> </w:t>
      </w:r>
      <w:r w:rsidRPr="001C4B47">
        <w:rPr>
          <w:color w:val="000000"/>
          <w:sz w:val="20"/>
          <w:szCs w:val="20"/>
        </w:rPr>
        <w:t>Teknik analisis data pada penelitian ini menggunakan analisis korelasi linier berganda dengan bantuan JASP 0.1</w:t>
      </w:r>
      <w:r>
        <w:rPr>
          <w:color w:val="000000"/>
          <w:sz w:val="20"/>
          <w:szCs w:val="20"/>
        </w:rPr>
        <w:t>9</w:t>
      </w:r>
      <w:r w:rsidRPr="001C4B47">
        <w:rPr>
          <w:color w:val="000000"/>
          <w:sz w:val="20"/>
          <w:szCs w:val="20"/>
        </w:rPr>
        <w:t xml:space="preserve">. Tujuan dari </w:t>
      </w:r>
      <w:r>
        <w:rPr>
          <w:color w:val="000000"/>
          <w:sz w:val="20"/>
          <w:szCs w:val="20"/>
        </w:rPr>
        <w:t xml:space="preserve"> Analisis </w:t>
      </w:r>
      <w:r w:rsidRPr="001C4B47">
        <w:rPr>
          <w:color w:val="000000"/>
          <w:sz w:val="20"/>
          <w:szCs w:val="20"/>
        </w:rPr>
        <w:t>korelasi</w:t>
      </w:r>
      <w:r>
        <w:rPr>
          <w:color w:val="000000"/>
          <w:sz w:val="20"/>
          <w:szCs w:val="20"/>
        </w:rPr>
        <w:t xml:space="preserve"> </w:t>
      </w:r>
      <w:r w:rsidRPr="001C4B47">
        <w:rPr>
          <w:color w:val="000000"/>
          <w:sz w:val="20"/>
          <w:szCs w:val="20"/>
        </w:rPr>
        <w:t xml:space="preserve">berganda untuk mengetahui </w:t>
      </w:r>
      <w:r>
        <w:rPr>
          <w:color w:val="000000"/>
          <w:sz w:val="20"/>
          <w:szCs w:val="20"/>
        </w:rPr>
        <w:t xml:space="preserve">arah dan kuatnya hubungan antara variabel </w:t>
      </w:r>
      <w:r w:rsidRPr="001C4B47">
        <w:rPr>
          <w:color w:val="000000"/>
          <w:sz w:val="20"/>
          <w:szCs w:val="20"/>
        </w:rPr>
        <w:t xml:space="preserve">bebas </w:t>
      </w:r>
      <w:r>
        <w:rPr>
          <w:color w:val="000000"/>
          <w:sz w:val="20"/>
          <w:szCs w:val="20"/>
        </w:rPr>
        <w:t xml:space="preserve">terhadap variabel </w:t>
      </w:r>
      <w:r w:rsidRPr="001C4B47">
        <w:rPr>
          <w:color w:val="000000"/>
          <w:sz w:val="20"/>
          <w:szCs w:val="20"/>
        </w:rPr>
        <w:t>terikat, yaitu Konsep Diri dan Harga Diri Pada Perilaku Asertif siswa kelas XI SMA Antartika Sidoarjo.</w:t>
      </w:r>
    </w:p>
    <w:p w14:paraId="2BDF066A" w14:textId="77777777" w:rsidR="00E93F6D" w:rsidRDefault="00E93F6D" w:rsidP="00E93F6D">
      <w:pPr>
        <w:widowControl w:val="0"/>
        <w:spacing w:after="86"/>
        <w:jc w:val="both"/>
        <w:rPr>
          <w:sz w:val="20"/>
          <w:szCs w:val="20"/>
        </w:rPr>
      </w:pPr>
    </w:p>
    <w:p w14:paraId="392AF1F5" w14:textId="2605E315" w:rsidR="00C6342B" w:rsidRDefault="00C6342B" w:rsidP="00C6342B">
      <w:pPr>
        <w:ind w:firstLine="720"/>
        <w:rPr>
          <w:sz w:val="20"/>
          <w:szCs w:val="20"/>
        </w:rPr>
      </w:pPr>
    </w:p>
    <w:p w14:paraId="213F0299" w14:textId="77777777" w:rsidR="00CA4B59" w:rsidRDefault="00CA4B59" w:rsidP="00C6342B">
      <w:pPr>
        <w:ind w:firstLine="720"/>
        <w:rPr>
          <w:sz w:val="20"/>
          <w:szCs w:val="20"/>
        </w:rPr>
      </w:pPr>
    </w:p>
    <w:p w14:paraId="62B00861" w14:textId="77777777" w:rsidR="00CA4B59" w:rsidRDefault="00CA4B59" w:rsidP="00C6342B">
      <w:pPr>
        <w:ind w:firstLine="720"/>
        <w:rPr>
          <w:sz w:val="20"/>
          <w:szCs w:val="20"/>
        </w:rPr>
      </w:pPr>
    </w:p>
    <w:p w14:paraId="72C9C248" w14:textId="77777777" w:rsidR="00CA4B59" w:rsidRDefault="00CA4B59" w:rsidP="00C6342B">
      <w:pPr>
        <w:ind w:firstLine="720"/>
        <w:rPr>
          <w:sz w:val="20"/>
          <w:szCs w:val="20"/>
        </w:rPr>
      </w:pPr>
    </w:p>
    <w:p w14:paraId="24D5C4BD" w14:textId="77777777" w:rsidR="00B43F60" w:rsidRDefault="00B43F60" w:rsidP="00113A20">
      <w:pPr>
        <w:rPr>
          <w:sz w:val="20"/>
          <w:szCs w:val="20"/>
        </w:rPr>
      </w:pPr>
    </w:p>
    <w:p w14:paraId="5494C3F8" w14:textId="77777777" w:rsidR="00AC3EDC" w:rsidRDefault="00AC3EDC" w:rsidP="00113A20">
      <w:pPr>
        <w:rPr>
          <w:sz w:val="20"/>
          <w:szCs w:val="20"/>
        </w:rPr>
      </w:pPr>
    </w:p>
    <w:p w14:paraId="24D67A60" w14:textId="77777777" w:rsidR="00AC3EDC" w:rsidRDefault="00AC3EDC" w:rsidP="00113A20">
      <w:pPr>
        <w:rPr>
          <w:sz w:val="20"/>
          <w:szCs w:val="20"/>
        </w:rPr>
      </w:pPr>
    </w:p>
    <w:p w14:paraId="4556833A" w14:textId="77777777" w:rsidR="00AC3EDC" w:rsidRDefault="00AC3EDC" w:rsidP="00113A20">
      <w:pPr>
        <w:rPr>
          <w:sz w:val="20"/>
          <w:szCs w:val="20"/>
        </w:rPr>
      </w:pPr>
    </w:p>
    <w:p w14:paraId="31A6F35E" w14:textId="77777777" w:rsidR="00AC3EDC" w:rsidRDefault="00AC3EDC" w:rsidP="00113A20">
      <w:pPr>
        <w:rPr>
          <w:sz w:val="20"/>
          <w:szCs w:val="20"/>
        </w:rPr>
      </w:pPr>
    </w:p>
    <w:p w14:paraId="7E36567A" w14:textId="77777777" w:rsidR="00AC3EDC" w:rsidRDefault="00AC3EDC" w:rsidP="00113A20">
      <w:pPr>
        <w:rPr>
          <w:sz w:val="20"/>
          <w:szCs w:val="20"/>
        </w:rPr>
      </w:pPr>
    </w:p>
    <w:p w14:paraId="76F73B39" w14:textId="77777777" w:rsidR="00AC3EDC" w:rsidRDefault="00AC3EDC" w:rsidP="00113A20">
      <w:pPr>
        <w:rPr>
          <w:sz w:val="20"/>
          <w:szCs w:val="20"/>
        </w:rPr>
      </w:pPr>
    </w:p>
    <w:p w14:paraId="14B2F96E" w14:textId="77777777" w:rsidR="00AC3EDC" w:rsidRDefault="00AC3EDC" w:rsidP="00113A20">
      <w:pPr>
        <w:rPr>
          <w:sz w:val="20"/>
          <w:szCs w:val="20"/>
        </w:rPr>
      </w:pPr>
    </w:p>
    <w:p w14:paraId="762E2A46" w14:textId="77777777" w:rsidR="00AC3EDC" w:rsidRDefault="00AC3EDC" w:rsidP="00113A20">
      <w:pPr>
        <w:rPr>
          <w:sz w:val="20"/>
          <w:szCs w:val="20"/>
        </w:rPr>
      </w:pPr>
    </w:p>
    <w:p w14:paraId="24965A5D" w14:textId="77777777" w:rsidR="00AC3EDC" w:rsidRDefault="00AC3EDC" w:rsidP="00113A20">
      <w:pPr>
        <w:rPr>
          <w:sz w:val="20"/>
          <w:szCs w:val="20"/>
        </w:rPr>
      </w:pPr>
    </w:p>
    <w:p w14:paraId="48945B97" w14:textId="77777777" w:rsidR="00AC3EDC" w:rsidRDefault="00AC3EDC" w:rsidP="00113A20">
      <w:pPr>
        <w:rPr>
          <w:sz w:val="20"/>
          <w:szCs w:val="20"/>
        </w:rPr>
      </w:pPr>
    </w:p>
    <w:p w14:paraId="22B4B024" w14:textId="77777777" w:rsidR="00AC3EDC" w:rsidRDefault="00AC3EDC" w:rsidP="00113A20">
      <w:pPr>
        <w:rPr>
          <w:sz w:val="20"/>
          <w:szCs w:val="20"/>
        </w:rPr>
      </w:pPr>
    </w:p>
    <w:p w14:paraId="19AAD7E0" w14:textId="77777777" w:rsidR="00AC3EDC" w:rsidRDefault="00AC3EDC" w:rsidP="00113A20">
      <w:pPr>
        <w:rPr>
          <w:sz w:val="20"/>
          <w:szCs w:val="20"/>
        </w:rPr>
      </w:pPr>
    </w:p>
    <w:p w14:paraId="0D789743" w14:textId="77777777" w:rsidR="00AC3EDC" w:rsidRDefault="00AC3EDC" w:rsidP="00113A20">
      <w:pPr>
        <w:rPr>
          <w:sz w:val="20"/>
          <w:szCs w:val="20"/>
        </w:rPr>
      </w:pPr>
    </w:p>
    <w:p w14:paraId="09F21C2F" w14:textId="77777777" w:rsidR="00B43F60" w:rsidRDefault="00B43F60" w:rsidP="00C6342B">
      <w:pPr>
        <w:ind w:firstLine="720"/>
        <w:rPr>
          <w:sz w:val="20"/>
          <w:szCs w:val="20"/>
        </w:rPr>
      </w:pPr>
    </w:p>
    <w:p w14:paraId="0C04F465" w14:textId="77777777" w:rsidR="00CA4B59" w:rsidRDefault="00CA4B59" w:rsidP="00C6342B">
      <w:pPr>
        <w:ind w:firstLine="720"/>
        <w:rPr>
          <w:sz w:val="20"/>
          <w:szCs w:val="20"/>
        </w:rPr>
      </w:pPr>
    </w:p>
    <w:p w14:paraId="28ED69BA" w14:textId="77777777" w:rsidR="00CA4B59" w:rsidRPr="00C6342B" w:rsidRDefault="00CA4B59" w:rsidP="00C6342B">
      <w:pPr>
        <w:ind w:firstLine="720"/>
        <w:rPr>
          <w:sz w:val="20"/>
          <w:szCs w:val="20"/>
        </w:rPr>
      </w:pPr>
    </w:p>
    <w:p w14:paraId="1515E86A" w14:textId="77777777" w:rsidR="00953F53" w:rsidRPr="006C7A28" w:rsidRDefault="00953F53">
      <w:pPr>
        <w:pStyle w:val="Heading1"/>
        <w:tabs>
          <w:tab w:val="left" w:pos="0"/>
        </w:tabs>
        <w:rPr>
          <w:sz w:val="24"/>
        </w:rPr>
      </w:pPr>
      <w:r w:rsidRPr="006C7A28">
        <w:rPr>
          <w:sz w:val="24"/>
        </w:rPr>
        <w:lastRenderedPageBreak/>
        <w:t xml:space="preserve">III. </w:t>
      </w:r>
      <w:r w:rsidR="00C01B0D">
        <w:rPr>
          <w:sz w:val="24"/>
          <w:lang w:val="en-ID"/>
        </w:rPr>
        <w:t xml:space="preserve">Hasil dan </w:t>
      </w:r>
      <w:proofErr w:type="spellStart"/>
      <w:r w:rsidR="00C01B0D">
        <w:rPr>
          <w:sz w:val="24"/>
          <w:lang w:val="en-ID"/>
        </w:rPr>
        <w:t>Pembahasan</w:t>
      </w:r>
      <w:proofErr w:type="spellEnd"/>
    </w:p>
    <w:p w14:paraId="5B94233A" w14:textId="77777777" w:rsidR="00FB48B2" w:rsidRDefault="006C7A28" w:rsidP="00FB48B2">
      <w:pPr>
        <w:pStyle w:val="ListParagraph"/>
        <w:numPr>
          <w:ilvl w:val="0"/>
          <w:numId w:val="5"/>
        </w:numPr>
        <w:ind w:left="426"/>
        <w:rPr>
          <w:b/>
          <w:sz w:val="20"/>
          <w:lang w:val="en-ID"/>
        </w:rPr>
      </w:pPr>
      <w:r>
        <w:rPr>
          <w:b/>
          <w:sz w:val="20"/>
          <w:lang w:val="en-ID"/>
        </w:rPr>
        <w:t>H</w:t>
      </w:r>
      <w:r w:rsidR="00EF74A2">
        <w:rPr>
          <w:b/>
          <w:sz w:val="20"/>
          <w:lang w:val="en-ID"/>
        </w:rPr>
        <w:t>asil</w:t>
      </w:r>
    </w:p>
    <w:p w14:paraId="4FCE9DDD" w14:textId="77777777" w:rsidR="00625881" w:rsidRDefault="00625881" w:rsidP="00625881">
      <w:pPr>
        <w:rPr>
          <w:b/>
          <w:sz w:val="20"/>
          <w:lang w:val="en-ID"/>
        </w:rPr>
      </w:pPr>
    </w:p>
    <w:p w14:paraId="6F3BFB7F" w14:textId="38CFD60A" w:rsidR="00977439" w:rsidRDefault="00625881" w:rsidP="00977439">
      <w:pPr>
        <w:ind w:firstLine="720"/>
        <w:jc w:val="both"/>
        <w:rPr>
          <w:sz w:val="20"/>
          <w:szCs w:val="20"/>
          <w:lang w:val="sv-SE"/>
        </w:rPr>
      </w:pPr>
      <w:r w:rsidRPr="003E37E1">
        <w:rPr>
          <w:sz w:val="20"/>
          <w:szCs w:val="20"/>
        </w:rPr>
        <w:t xml:space="preserve">Tabel </w:t>
      </w:r>
      <w:r w:rsidRPr="00283520">
        <w:rPr>
          <w:sz w:val="20"/>
          <w:szCs w:val="20"/>
          <w:lang w:val="en-ID"/>
        </w:rPr>
        <w:t>1</w:t>
      </w:r>
      <w:r w:rsidRPr="003E37E1">
        <w:rPr>
          <w:sz w:val="20"/>
          <w:szCs w:val="20"/>
        </w:rPr>
        <w:t xml:space="preserve"> berisi</w:t>
      </w:r>
      <w:r w:rsidRPr="00283520">
        <w:rPr>
          <w:sz w:val="20"/>
          <w:szCs w:val="20"/>
          <w:lang w:val="en-ID"/>
        </w:rPr>
        <w:t xml:space="preserve"> </w:t>
      </w:r>
      <w:r w:rsidRPr="003E37E1">
        <w:rPr>
          <w:sz w:val="20"/>
          <w:szCs w:val="20"/>
        </w:rPr>
        <w:t>hasil</w:t>
      </w:r>
      <w:r w:rsidRPr="00283520">
        <w:rPr>
          <w:sz w:val="20"/>
          <w:szCs w:val="20"/>
          <w:lang w:val="en-ID"/>
        </w:rPr>
        <w:t xml:space="preserve"> </w:t>
      </w:r>
      <w:r w:rsidRPr="003E37E1">
        <w:rPr>
          <w:sz w:val="20"/>
          <w:szCs w:val="20"/>
        </w:rPr>
        <w:t>analisis</w:t>
      </w:r>
      <w:r w:rsidRPr="00283520">
        <w:rPr>
          <w:sz w:val="20"/>
          <w:szCs w:val="20"/>
          <w:lang w:val="en-ID"/>
        </w:rPr>
        <w:t xml:space="preserve"> </w:t>
      </w:r>
      <w:r w:rsidRPr="003E37E1">
        <w:rPr>
          <w:sz w:val="20"/>
          <w:szCs w:val="20"/>
        </w:rPr>
        <w:t>deskriptif skala</w:t>
      </w:r>
      <w:r w:rsidRPr="00283520">
        <w:rPr>
          <w:sz w:val="20"/>
          <w:szCs w:val="20"/>
          <w:lang w:val="en-ID"/>
        </w:rPr>
        <w:t xml:space="preserve"> </w:t>
      </w:r>
      <w:proofErr w:type="spellStart"/>
      <w:r w:rsidR="00B71AC6" w:rsidRPr="00283520">
        <w:rPr>
          <w:sz w:val="20"/>
          <w:szCs w:val="20"/>
          <w:lang w:val="en-ID"/>
        </w:rPr>
        <w:t>Konsep</w:t>
      </w:r>
      <w:proofErr w:type="spellEnd"/>
      <w:r w:rsidR="00B71AC6" w:rsidRPr="00283520">
        <w:rPr>
          <w:sz w:val="20"/>
          <w:szCs w:val="20"/>
          <w:lang w:val="en-ID"/>
        </w:rPr>
        <w:t xml:space="preserve"> </w:t>
      </w:r>
      <w:r w:rsidR="008A4D88" w:rsidRPr="00283520">
        <w:rPr>
          <w:sz w:val="20"/>
          <w:szCs w:val="20"/>
          <w:lang w:val="en-ID"/>
        </w:rPr>
        <w:t xml:space="preserve">Diri </w:t>
      </w:r>
      <w:r w:rsidR="008D69C4" w:rsidRPr="00283520">
        <w:rPr>
          <w:sz w:val="20"/>
          <w:szCs w:val="20"/>
          <w:lang w:val="en-ID"/>
        </w:rPr>
        <w:t xml:space="preserve">yang </w:t>
      </w:r>
      <w:proofErr w:type="spellStart"/>
      <w:r w:rsidR="008D69C4" w:rsidRPr="00283520">
        <w:rPr>
          <w:sz w:val="20"/>
          <w:szCs w:val="20"/>
          <w:lang w:val="en-ID"/>
        </w:rPr>
        <w:t>terbagi</w:t>
      </w:r>
      <w:proofErr w:type="spellEnd"/>
      <w:r w:rsidR="008D69C4" w:rsidRPr="00283520">
        <w:rPr>
          <w:sz w:val="20"/>
          <w:szCs w:val="20"/>
          <w:lang w:val="en-ID"/>
        </w:rPr>
        <w:t xml:space="preserve"> </w:t>
      </w:r>
      <w:proofErr w:type="spellStart"/>
      <w:r w:rsidRPr="00283520">
        <w:rPr>
          <w:sz w:val="20"/>
          <w:szCs w:val="20"/>
          <w:lang w:val="en-ID"/>
        </w:rPr>
        <w:t>berdasarkan</w:t>
      </w:r>
      <w:proofErr w:type="spellEnd"/>
      <w:r w:rsidRPr="00283520">
        <w:rPr>
          <w:sz w:val="20"/>
          <w:szCs w:val="20"/>
          <w:lang w:val="en-ID"/>
        </w:rPr>
        <w:t xml:space="preserve"> </w:t>
      </w:r>
      <w:r w:rsidR="008D69C4" w:rsidRPr="00283520">
        <w:rPr>
          <w:sz w:val="20"/>
          <w:szCs w:val="20"/>
          <w:lang w:val="en-ID"/>
        </w:rPr>
        <w:t>lima</w:t>
      </w:r>
      <w:r w:rsidR="00834772" w:rsidRPr="00283520">
        <w:rPr>
          <w:sz w:val="20"/>
          <w:szCs w:val="20"/>
          <w:lang w:val="en-ID"/>
        </w:rPr>
        <w:t xml:space="preserve"> </w:t>
      </w:r>
      <w:proofErr w:type="spellStart"/>
      <w:r w:rsidR="00834772" w:rsidRPr="00283520">
        <w:rPr>
          <w:sz w:val="20"/>
          <w:szCs w:val="20"/>
          <w:lang w:val="en-ID"/>
        </w:rPr>
        <w:t>jawaban</w:t>
      </w:r>
      <w:proofErr w:type="spellEnd"/>
      <w:r w:rsidR="00834772" w:rsidRPr="00283520">
        <w:rPr>
          <w:sz w:val="20"/>
          <w:szCs w:val="20"/>
          <w:lang w:val="en-ID"/>
        </w:rPr>
        <w:t xml:space="preserve"> yang </w:t>
      </w:r>
      <w:proofErr w:type="spellStart"/>
      <w:r w:rsidR="00834772" w:rsidRPr="00283520">
        <w:rPr>
          <w:sz w:val="20"/>
          <w:szCs w:val="20"/>
          <w:lang w:val="en-ID"/>
        </w:rPr>
        <w:t>diklasifikasikan</w:t>
      </w:r>
      <w:proofErr w:type="spellEnd"/>
      <w:r w:rsidR="00834772" w:rsidRPr="00283520">
        <w:rPr>
          <w:sz w:val="20"/>
          <w:szCs w:val="20"/>
          <w:lang w:val="en-ID"/>
        </w:rPr>
        <w:t xml:space="preserve"> </w:t>
      </w:r>
      <w:proofErr w:type="spellStart"/>
      <w:r w:rsidR="00834772" w:rsidRPr="00283520">
        <w:rPr>
          <w:sz w:val="20"/>
          <w:szCs w:val="20"/>
          <w:lang w:val="en-ID"/>
        </w:rPr>
        <w:t>menjadi</w:t>
      </w:r>
      <w:proofErr w:type="spellEnd"/>
      <w:r w:rsidR="00834772" w:rsidRPr="00283520">
        <w:rPr>
          <w:sz w:val="20"/>
          <w:szCs w:val="20"/>
          <w:lang w:val="en-ID"/>
        </w:rPr>
        <w:t xml:space="preserve"> sangat </w:t>
      </w:r>
      <w:proofErr w:type="spellStart"/>
      <w:r w:rsidR="00834772" w:rsidRPr="00283520">
        <w:rPr>
          <w:sz w:val="20"/>
          <w:szCs w:val="20"/>
          <w:lang w:val="en-ID"/>
        </w:rPr>
        <w:t>tinggi</w:t>
      </w:r>
      <w:proofErr w:type="spellEnd"/>
      <w:r w:rsidR="00834772" w:rsidRPr="00283520">
        <w:rPr>
          <w:sz w:val="20"/>
          <w:szCs w:val="20"/>
          <w:lang w:val="en-ID"/>
        </w:rPr>
        <w:t xml:space="preserve">, </w:t>
      </w:r>
      <w:proofErr w:type="spellStart"/>
      <w:r w:rsidR="00834772" w:rsidRPr="00283520">
        <w:rPr>
          <w:sz w:val="20"/>
          <w:szCs w:val="20"/>
          <w:lang w:val="en-ID"/>
        </w:rPr>
        <w:t>tinggi</w:t>
      </w:r>
      <w:proofErr w:type="spellEnd"/>
      <w:r w:rsidR="00834772" w:rsidRPr="00283520">
        <w:rPr>
          <w:sz w:val="20"/>
          <w:szCs w:val="20"/>
          <w:lang w:val="en-ID"/>
        </w:rPr>
        <w:t xml:space="preserve">, </w:t>
      </w:r>
      <w:proofErr w:type="spellStart"/>
      <w:r w:rsidR="00834772" w:rsidRPr="00283520">
        <w:rPr>
          <w:sz w:val="20"/>
          <w:szCs w:val="20"/>
          <w:lang w:val="en-ID"/>
        </w:rPr>
        <w:t>sedang</w:t>
      </w:r>
      <w:proofErr w:type="spellEnd"/>
      <w:r w:rsidR="00834772" w:rsidRPr="00283520">
        <w:rPr>
          <w:sz w:val="20"/>
          <w:szCs w:val="20"/>
          <w:lang w:val="en-ID"/>
        </w:rPr>
        <w:t xml:space="preserve">, </w:t>
      </w:r>
      <w:proofErr w:type="spellStart"/>
      <w:r w:rsidR="00834772" w:rsidRPr="00283520">
        <w:rPr>
          <w:sz w:val="20"/>
          <w:szCs w:val="20"/>
          <w:lang w:val="en-ID"/>
        </w:rPr>
        <w:t>rendah</w:t>
      </w:r>
      <w:proofErr w:type="spellEnd"/>
      <w:r w:rsidR="00834772" w:rsidRPr="00283520">
        <w:rPr>
          <w:sz w:val="20"/>
          <w:szCs w:val="20"/>
          <w:lang w:val="en-ID"/>
        </w:rPr>
        <w:t xml:space="preserve">, dan sangat </w:t>
      </w:r>
      <w:proofErr w:type="spellStart"/>
      <w:r w:rsidR="00834772" w:rsidRPr="00283520">
        <w:rPr>
          <w:sz w:val="20"/>
          <w:szCs w:val="20"/>
          <w:lang w:val="en-ID"/>
        </w:rPr>
        <w:t>rendah</w:t>
      </w:r>
      <w:proofErr w:type="spellEnd"/>
      <w:r w:rsidRPr="00283520">
        <w:rPr>
          <w:sz w:val="20"/>
          <w:szCs w:val="20"/>
          <w:lang w:val="en-ID"/>
        </w:rPr>
        <w:t xml:space="preserve">. </w:t>
      </w:r>
      <w:r w:rsidRPr="00625881">
        <w:rPr>
          <w:sz w:val="20"/>
          <w:szCs w:val="20"/>
          <w:lang w:val="sv-SE"/>
        </w:rPr>
        <w:t>D</w:t>
      </w:r>
      <w:r w:rsidRPr="003E37E1">
        <w:rPr>
          <w:sz w:val="20"/>
          <w:szCs w:val="20"/>
        </w:rPr>
        <w:t>alam</w:t>
      </w:r>
      <w:r w:rsidRPr="00625881">
        <w:rPr>
          <w:sz w:val="20"/>
          <w:szCs w:val="20"/>
          <w:lang w:val="sv-SE"/>
        </w:rPr>
        <w:t xml:space="preserve"> </w:t>
      </w:r>
      <w:r w:rsidRPr="003E37E1">
        <w:rPr>
          <w:sz w:val="20"/>
          <w:szCs w:val="20"/>
        </w:rPr>
        <w:t>kategori</w:t>
      </w:r>
      <w:r w:rsidRPr="00625881">
        <w:rPr>
          <w:sz w:val="20"/>
          <w:szCs w:val="20"/>
          <w:lang w:val="sv-SE"/>
        </w:rPr>
        <w:t xml:space="preserve"> </w:t>
      </w:r>
      <w:r w:rsidR="002E1F51">
        <w:rPr>
          <w:sz w:val="20"/>
          <w:szCs w:val="20"/>
          <w:lang w:val="sv-SE"/>
        </w:rPr>
        <w:t xml:space="preserve">sangat </w:t>
      </w:r>
      <w:r w:rsidRPr="003E37E1">
        <w:rPr>
          <w:sz w:val="20"/>
          <w:szCs w:val="20"/>
        </w:rPr>
        <w:t>rendah</w:t>
      </w:r>
      <w:r w:rsidRPr="00625881">
        <w:rPr>
          <w:sz w:val="20"/>
          <w:szCs w:val="20"/>
          <w:lang w:val="sv-SE"/>
        </w:rPr>
        <w:t xml:space="preserve"> diperoleh sebanyak</w:t>
      </w:r>
      <w:r w:rsidR="00942391">
        <w:rPr>
          <w:sz w:val="20"/>
          <w:szCs w:val="20"/>
          <w:lang w:val="sv-SE"/>
        </w:rPr>
        <w:t xml:space="preserve"> </w:t>
      </w:r>
      <w:r w:rsidR="00973688">
        <w:rPr>
          <w:sz w:val="20"/>
          <w:szCs w:val="20"/>
          <w:lang w:val="sv-SE"/>
        </w:rPr>
        <w:t xml:space="preserve">14 </w:t>
      </w:r>
      <w:r w:rsidR="003C4074">
        <w:rPr>
          <w:sz w:val="20"/>
          <w:szCs w:val="20"/>
          <w:lang w:val="sv-SE"/>
        </w:rPr>
        <w:t>r</w:t>
      </w:r>
      <w:r w:rsidRPr="00625881">
        <w:rPr>
          <w:sz w:val="20"/>
          <w:szCs w:val="20"/>
          <w:lang w:val="sv-SE"/>
        </w:rPr>
        <w:t>esponden</w:t>
      </w:r>
      <w:r w:rsidR="003C4074">
        <w:rPr>
          <w:sz w:val="20"/>
          <w:szCs w:val="20"/>
          <w:lang w:val="sv-SE"/>
        </w:rPr>
        <w:t xml:space="preserve"> dengan presentase </w:t>
      </w:r>
      <w:r w:rsidR="00590F78">
        <w:rPr>
          <w:sz w:val="20"/>
          <w:szCs w:val="20"/>
          <w:lang w:val="sv-SE"/>
        </w:rPr>
        <w:t>6,67</w:t>
      </w:r>
      <w:r w:rsidR="003C4074">
        <w:rPr>
          <w:sz w:val="20"/>
          <w:szCs w:val="20"/>
          <w:lang w:val="sv-SE"/>
        </w:rPr>
        <w:t>%,</w:t>
      </w:r>
      <w:r w:rsidR="004220CB">
        <w:rPr>
          <w:sz w:val="20"/>
          <w:szCs w:val="20"/>
          <w:lang w:val="sv-SE"/>
        </w:rPr>
        <w:t xml:space="preserve"> </w:t>
      </w:r>
      <w:r w:rsidR="00590F78">
        <w:rPr>
          <w:sz w:val="20"/>
          <w:szCs w:val="20"/>
          <w:lang w:val="sv-SE"/>
        </w:rPr>
        <w:t xml:space="preserve">sebanyak </w:t>
      </w:r>
      <w:r w:rsidR="00FF2D5F">
        <w:rPr>
          <w:sz w:val="20"/>
          <w:szCs w:val="20"/>
          <w:lang w:val="sv-SE"/>
        </w:rPr>
        <w:t xml:space="preserve">33 responden termasuk dalam </w:t>
      </w:r>
      <w:r w:rsidRPr="00625881">
        <w:rPr>
          <w:sz w:val="20"/>
          <w:szCs w:val="20"/>
          <w:lang w:val="sv-SE"/>
        </w:rPr>
        <w:t>kategori rendah dengan</w:t>
      </w:r>
      <w:r w:rsidR="004220CB">
        <w:rPr>
          <w:sz w:val="20"/>
          <w:szCs w:val="20"/>
          <w:lang w:val="sv-SE"/>
        </w:rPr>
        <w:t xml:space="preserve"> </w:t>
      </w:r>
      <w:r w:rsidRPr="00625881">
        <w:rPr>
          <w:sz w:val="20"/>
          <w:szCs w:val="20"/>
          <w:lang w:val="sv-SE"/>
        </w:rPr>
        <w:t>presentase 1</w:t>
      </w:r>
      <w:r w:rsidR="00942391">
        <w:rPr>
          <w:sz w:val="20"/>
          <w:szCs w:val="20"/>
          <w:lang w:val="sv-SE"/>
        </w:rPr>
        <w:t>5,71</w:t>
      </w:r>
      <w:r w:rsidRPr="00625881">
        <w:rPr>
          <w:sz w:val="20"/>
          <w:szCs w:val="20"/>
          <w:lang w:val="sv-SE"/>
        </w:rPr>
        <w:t xml:space="preserve">%, sebanyak </w:t>
      </w:r>
      <w:r w:rsidR="00942391">
        <w:rPr>
          <w:sz w:val="20"/>
          <w:szCs w:val="20"/>
          <w:lang w:val="sv-SE"/>
        </w:rPr>
        <w:t>96</w:t>
      </w:r>
      <w:r w:rsidRPr="00625881">
        <w:rPr>
          <w:sz w:val="20"/>
          <w:szCs w:val="20"/>
          <w:lang w:val="sv-SE"/>
        </w:rPr>
        <w:t xml:space="preserve"> responden termasuk dalam kategori sedang dengan presentase </w:t>
      </w:r>
      <w:r w:rsidR="00942391">
        <w:rPr>
          <w:sz w:val="20"/>
          <w:szCs w:val="20"/>
          <w:lang w:val="sv-SE"/>
        </w:rPr>
        <w:t>45,71</w:t>
      </w:r>
      <w:r w:rsidRPr="00625881">
        <w:rPr>
          <w:sz w:val="20"/>
          <w:szCs w:val="20"/>
          <w:lang w:val="sv-SE"/>
        </w:rPr>
        <w:t xml:space="preserve"> % </w:t>
      </w:r>
      <w:r w:rsidR="00E121D0">
        <w:rPr>
          <w:sz w:val="20"/>
          <w:szCs w:val="20"/>
          <w:lang w:val="sv-SE"/>
        </w:rPr>
        <w:t xml:space="preserve">, sedangkan </w:t>
      </w:r>
      <w:r w:rsidR="004D2D3E">
        <w:rPr>
          <w:sz w:val="20"/>
          <w:szCs w:val="20"/>
          <w:lang w:val="sv-SE"/>
        </w:rPr>
        <w:t xml:space="preserve">57 </w:t>
      </w:r>
      <w:r w:rsidRPr="00625881">
        <w:rPr>
          <w:sz w:val="20"/>
          <w:szCs w:val="20"/>
          <w:lang w:val="sv-SE"/>
        </w:rPr>
        <w:t>responden termasuk dalam kategori tinggi dengan presentase 2</w:t>
      </w:r>
      <w:r w:rsidR="004D2D3E">
        <w:rPr>
          <w:sz w:val="20"/>
          <w:szCs w:val="20"/>
          <w:lang w:val="sv-SE"/>
        </w:rPr>
        <w:t>7</w:t>
      </w:r>
      <w:r w:rsidRPr="00625881">
        <w:rPr>
          <w:sz w:val="20"/>
          <w:szCs w:val="20"/>
          <w:lang w:val="sv-SE"/>
        </w:rPr>
        <w:t>,1</w:t>
      </w:r>
      <w:r w:rsidR="004D2D3E">
        <w:rPr>
          <w:sz w:val="20"/>
          <w:szCs w:val="20"/>
          <w:lang w:val="sv-SE"/>
        </w:rPr>
        <w:t>4</w:t>
      </w:r>
      <w:r w:rsidRPr="00625881">
        <w:rPr>
          <w:sz w:val="20"/>
          <w:szCs w:val="20"/>
          <w:lang w:val="sv-SE"/>
        </w:rPr>
        <w:t xml:space="preserve"> %</w:t>
      </w:r>
      <w:r w:rsidR="00E121D0">
        <w:rPr>
          <w:sz w:val="20"/>
          <w:szCs w:val="20"/>
          <w:lang w:val="sv-SE"/>
        </w:rPr>
        <w:t xml:space="preserve">, dan 10 responden </w:t>
      </w:r>
      <w:r w:rsidR="00CA2805">
        <w:rPr>
          <w:sz w:val="20"/>
          <w:szCs w:val="20"/>
          <w:lang w:val="sv-SE"/>
        </w:rPr>
        <w:t xml:space="preserve">termasuk dalam sangat tinggi dengan presentase </w:t>
      </w:r>
      <w:r w:rsidR="008870B5">
        <w:rPr>
          <w:sz w:val="20"/>
          <w:szCs w:val="20"/>
          <w:lang w:val="sv-SE"/>
        </w:rPr>
        <w:t>47,76%</w:t>
      </w:r>
      <w:r w:rsidR="00E121D0">
        <w:rPr>
          <w:sz w:val="20"/>
          <w:szCs w:val="20"/>
          <w:lang w:val="sv-SE"/>
        </w:rPr>
        <w:t xml:space="preserve"> </w:t>
      </w:r>
      <w:r w:rsidRPr="00625881">
        <w:rPr>
          <w:sz w:val="20"/>
          <w:szCs w:val="20"/>
          <w:lang w:val="sv-SE"/>
        </w:rPr>
        <w:t xml:space="preserve">. </w:t>
      </w:r>
      <w:r w:rsidRPr="003E37E1">
        <w:rPr>
          <w:sz w:val="20"/>
          <w:szCs w:val="20"/>
        </w:rPr>
        <w:t xml:space="preserve">Berdasarkan </w:t>
      </w:r>
      <w:r w:rsidRPr="00625881">
        <w:rPr>
          <w:sz w:val="20"/>
          <w:szCs w:val="20"/>
          <w:lang w:val="sv-SE"/>
        </w:rPr>
        <w:t xml:space="preserve">tabel </w:t>
      </w:r>
      <w:r w:rsidRPr="003E37E1">
        <w:rPr>
          <w:sz w:val="20"/>
          <w:szCs w:val="20"/>
        </w:rPr>
        <w:t>hasil dari kategori</w:t>
      </w:r>
      <w:r w:rsidRPr="00625881">
        <w:rPr>
          <w:sz w:val="20"/>
          <w:szCs w:val="20"/>
          <w:lang w:val="sv-SE"/>
        </w:rPr>
        <w:t>sasi</w:t>
      </w:r>
      <w:r w:rsidRPr="003E37E1">
        <w:rPr>
          <w:sz w:val="20"/>
          <w:szCs w:val="20"/>
        </w:rPr>
        <w:t xml:space="preserve"> skala </w:t>
      </w:r>
      <w:r w:rsidR="008870B5">
        <w:rPr>
          <w:sz w:val="20"/>
          <w:szCs w:val="20"/>
          <w:lang w:val="sv-SE"/>
        </w:rPr>
        <w:t>konsep diri</w:t>
      </w:r>
      <w:r w:rsidRPr="003E37E1">
        <w:rPr>
          <w:sz w:val="20"/>
          <w:szCs w:val="20"/>
        </w:rPr>
        <w:t xml:space="preserve"> yang</w:t>
      </w:r>
      <w:r w:rsidRPr="00625881">
        <w:rPr>
          <w:sz w:val="20"/>
          <w:szCs w:val="20"/>
          <w:lang w:val="sv-SE"/>
        </w:rPr>
        <w:t xml:space="preserve"> </w:t>
      </w:r>
      <w:r w:rsidRPr="003E37E1">
        <w:rPr>
          <w:sz w:val="20"/>
          <w:szCs w:val="20"/>
        </w:rPr>
        <w:t>diperoleh,</w:t>
      </w:r>
      <w:r w:rsidRPr="00625881">
        <w:rPr>
          <w:sz w:val="20"/>
          <w:szCs w:val="20"/>
          <w:lang w:val="sv-SE"/>
        </w:rPr>
        <w:t xml:space="preserve"> </w:t>
      </w:r>
      <w:r w:rsidR="00834772" w:rsidRPr="00834772">
        <w:rPr>
          <w:sz w:val="20"/>
          <w:szCs w:val="20"/>
          <w:lang w:val="sv-SE"/>
        </w:rPr>
        <w:t>A</w:t>
      </w:r>
      <w:r w:rsidR="00834772">
        <w:rPr>
          <w:sz w:val="20"/>
          <w:szCs w:val="20"/>
          <w:lang w:val="sv-SE"/>
        </w:rPr>
        <w:t>lhasil</w:t>
      </w:r>
      <w:r w:rsidR="00834772" w:rsidRPr="00834772">
        <w:rPr>
          <w:sz w:val="20"/>
          <w:szCs w:val="20"/>
          <w:lang w:val="sv-SE"/>
        </w:rPr>
        <w:t xml:space="preserve">, dapat disimpulkan bahwa siswa yang berada di kelas XI </w:t>
      </w:r>
      <w:r w:rsidR="00834772">
        <w:rPr>
          <w:sz w:val="20"/>
          <w:szCs w:val="20"/>
          <w:lang w:val="sv-SE"/>
        </w:rPr>
        <w:t>S</w:t>
      </w:r>
      <w:r w:rsidR="00834772" w:rsidRPr="00834772">
        <w:rPr>
          <w:sz w:val="20"/>
          <w:szCs w:val="20"/>
          <w:lang w:val="sv-SE"/>
        </w:rPr>
        <w:t xml:space="preserve">ekolah </w:t>
      </w:r>
      <w:r w:rsidR="00834772">
        <w:rPr>
          <w:sz w:val="20"/>
          <w:szCs w:val="20"/>
          <w:lang w:val="sv-SE"/>
        </w:rPr>
        <w:t>M</w:t>
      </w:r>
      <w:r w:rsidR="00834772" w:rsidRPr="00834772">
        <w:rPr>
          <w:sz w:val="20"/>
          <w:szCs w:val="20"/>
          <w:lang w:val="sv-SE"/>
        </w:rPr>
        <w:t>enengah</w:t>
      </w:r>
      <w:r w:rsidR="00834772">
        <w:rPr>
          <w:sz w:val="20"/>
          <w:szCs w:val="20"/>
          <w:lang w:val="sv-SE"/>
        </w:rPr>
        <w:t xml:space="preserve"> Atas</w:t>
      </w:r>
      <w:r w:rsidR="00834772" w:rsidRPr="00834772">
        <w:rPr>
          <w:sz w:val="20"/>
          <w:szCs w:val="20"/>
          <w:lang w:val="sv-SE"/>
        </w:rPr>
        <w:t xml:space="preserve"> </w:t>
      </w:r>
      <w:r w:rsidR="00EB02B1">
        <w:rPr>
          <w:sz w:val="20"/>
          <w:szCs w:val="20"/>
          <w:lang w:val="sv-SE"/>
        </w:rPr>
        <w:t xml:space="preserve">Antartika Sidoarjo dalam variabel konsep diri </w:t>
      </w:r>
      <w:r w:rsidR="008C237F">
        <w:rPr>
          <w:sz w:val="20"/>
          <w:szCs w:val="20"/>
          <w:lang w:val="sv-SE"/>
        </w:rPr>
        <w:t>cenderung berada pada k</w:t>
      </w:r>
      <w:r w:rsidR="00174BA9">
        <w:rPr>
          <w:sz w:val="20"/>
          <w:szCs w:val="20"/>
          <w:lang w:val="sv-SE"/>
        </w:rPr>
        <w:t>ategori sedang.</w:t>
      </w:r>
    </w:p>
    <w:p w14:paraId="06F01EE7" w14:textId="77777777" w:rsidR="00977439" w:rsidRPr="00977439" w:rsidRDefault="00977439" w:rsidP="00977439">
      <w:pPr>
        <w:ind w:firstLine="720"/>
        <w:jc w:val="both"/>
        <w:rPr>
          <w:sz w:val="20"/>
          <w:szCs w:val="20"/>
          <w:lang w:val="sv-SE"/>
        </w:rPr>
      </w:pPr>
    </w:p>
    <w:p w14:paraId="374215D4" w14:textId="29773807" w:rsidR="00625881" w:rsidRPr="00977439" w:rsidRDefault="00756B47" w:rsidP="00625881">
      <w:pPr>
        <w:rPr>
          <w:bCs/>
          <w:i/>
          <w:iCs/>
          <w:sz w:val="20"/>
          <w:lang w:val="sv-SE"/>
        </w:rPr>
      </w:pPr>
      <w:r>
        <w:rPr>
          <w:b/>
          <w:sz w:val="20"/>
          <w:lang w:val="sv-SE"/>
        </w:rPr>
        <w:t xml:space="preserve">                                                                </w:t>
      </w:r>
      <w:r w:rsidR="00977439" w:rsidRPr="00977439">
        <w:rPr>
          <w:bCs/>
          <w:i/>
          <w:iCs/>
          <w:sz w:val="20"/>
          <w:lang w:val="sv-SE"/>
        </w:rPr>
        <w:t>Tabel 1.</w:t>
      </w:r>
      <w:r w:rsidR="00D446E3">
        <w:rPr>
          <w:bCs/>
          <w:i/>
          <w:iCs/>
          <w:sz w:val="20"/>
          <w:lang w:val="sv-SE"/>
        </w:rPr>
        <w:t xml:space="preserve"> </w:t>
      </w:r>
      <w:r w:rsidR="00B42967">
        <w:rPr>
          <w:bCs/>
          <w:i/>
          <w:iCs/>
          <w:sz w:val="20"/>
          <w:lang w:val="sv-SE"/>
        </w:rPr>
        <w:t>Kategorisasi</w:t>
      </w:r>
      <w:r w:rsidR="00977439" w:rsidRPr="00977439">
        <w:rPr>
          <w:bCs/>
          <w:i/>
          <w:iCs/>
          <w:sz w:val="20"/>
          <w:lang w:val="sv-SE"/>
        </w:rPr>
        <w:t xml:space="preserve"> Konsep Diri</w:t>
      </w:r>
      <w:r w:rsidRPr="00977439">
        <w:rPr>
          <w:bCs/>
          <w:i/>
          <w:iCs/>
          <w:sz w:val="20"/>
          <w:lang w:val="sv-SE"/>
        </w:rPr>
        <w:t xml:space="preserve">   </w:t>
      </w:r>
    </w:p>
    <w:tbl>
      <w:tblPr>
        <w:tblStyle w:val="PlainTable2"/>
        <w:tblW w:w="7421" w:type="dxa"/>
        <w:jc w:val="center"/>
        <w:tblLook w:val="04A0" w:firstRow="1" w:lastRow="0" w:firstColumn="1" w:lastColumn="0" w:noHBand="0" w:noVBand="1"/>
      </w:tblPr>
      <w:tblGrid>
        <w:gridCol w:w="2094"/>
        <w:gridCol w:w="2094"/>
        <w:gridCol w:w="1047"/>
        <w:gridCol w:w="2186"/>
      </w:tblGrid>
      <w:tr w:rsidR="00625881" w:rsidRPr="003E37E1" w14:paraId="0E7CE7A1" w14:textId="77777777" w:rsidTr="008C237F">
        <w:trPr>
          <w:cnfStyle w:val="100000000000" w:firstRow="1" w:lastRow="0" w:firstColumn="0" w:lastColumn="0" w:oddVBand="0" w:evenVBand="0" w:oddHBand="0"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5D4C9729" w14:textId="77777777" w:rsidR="00625881" w:rsidRPr="003E37E1" w:rsidRDefault="00625881" w:rsidP="00B42B56">
            <w:pPr>
              <w:jc w:val="center"/>
              <w:rPr>
                <w:color w:val="000000"/>
                <w:sz w:val="20"/>
                <w:szCs w:val="20"/>
              </w:rPr>
            </w:pPr>
            <w:r w:rsidRPr="003E37E1">
              <w:rPr>
                <w:color w:val="000000"/>
                <w:sz w:val="20"/>
                <w:szCs w:val="20"/>
              </w:rPr>
              <w:t>Kategori</w:t>
            </w:r>
          </w:p>
        </w:tc>
        <w:tc>
          <w:tcPr>
            <w:tcW w:w="2094" w:type="dxa"/>
            <w:noWrap/>
            <w:hideMark/>
          </w:tcPr>
          <w:p w14:paraId="5E4FDDEE" w14:textId="77777777" w:rsidR="00625881" w:rsidRPr="003E37E1" w:rsidRDefault="00625881"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1047" w:type="dxa"/>
            <w:noWrap/>
            <w:hideMark/>
          </w:tcPr>
          <w:p w14:paraId="3901CBBA" w14:textId="77777777" w:rsidR="00625881" w:rsidRPr="003E37E1" w:rsidRDefault="00625881"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186" w:type="dxa"/>
            <w:noWrap/>
            <w:hideMark/>
          </w:tcPr>
          <w:p w14:paraId="14F1775D" w14:textId="77777777" w:rsidR="00625881" w:rsidRPr="003E37E1" w:rsidRDefault="00625881"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625881" w:rsidRPr="003E37E1" w14:paraId="68A79856" w14:textId="77777777" w:rsidTr="008C237F">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68CED1D8" w14:textId="27B11BF9" w:rsidR="00625881" w:rsidRPr="003E37E1" w:rsidRDefault="00625881" w:rsidP="00B42B56">
            <w:pPr>
              <w:jc w:val="center"/>
              <w:rPr>
                <w:color w:val="000000"/>
                <w:sz w:val="20"/>
                <w:szCs w:val="20"/>
                <w:lang w:val="en-US"/>
              </w:rPr>
            </w:pPr>
            <w:r>
              <w:rPr>
                <w:color w:val="000000"/>
                <w:sz w:val="20"/>
                <w:szCs w:val="20"/>
                <w:lang w:val="en-US"/>
              </w:rPr>
              <w:t xml:space="preserve">Sangat </w:t>
            </w:r>
            <w:r w:rsidR="00FD6EE3">
              <w:rPr>
                <w:color w:val="000000"/>
                <w:sz w:val="20"/>
                <w:szCs w:val="20"/>
                <w:lang w:val="en-US"/>
              </w:rPr>
              <w:t>Tinggi</w:t>
            </w:r>
          </w:p>
        </w:tc>
        <w:tc>
          <w:tcPr>
            <w:tcW w:w="2094" w:type="dxa"/>
            <w:noWrap/>
          </w:tcPr>
          <w:p w14:paraId="61553ACF" w14:textId="20EB727E" w:rsidR="00625881" w:rsidRPr="003E37E1" w:rsidRDefault="00625881"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X</w:t>
            </w:r>
            <w:r w:rsidR="00BD40E4">
              <w:rPr>
                <w:color w:val="000000"/>
                <w:sz w:val="20"/>
                <w:szCs w:val="20"/>
                <w:lang w:val="en-US"/>
              </w:rPr>
              <w:t xml:space="preserve"> ≥</w:t>
            </w:r>
            <w:r w:rsidRPr="003E37E1">
              <w:rPr>
                <w:color w:val="000000"/>
                <w:sz w:val="20"/>
                <w:szCs w:val="20"/>
                <w:lang w:val="en-US"/>
              </w:rPr>
              <w:t xml:space="preserve"> </w:t>
            </w:r>
            <w:r w:rsidR="001D54B6">
              <w:rPr>
                <w:color w:val="000000"/>
                <w:sz w:val="20"/>
                <w:szCs w:val="20"/>
                <w:lang w:val="en-US"/>
              </w:rPr>
              <w:t>63</w:t>
            </w:r>
          </w:p>
        </w:tc>
        <w:tc>
          <w:tcPr>
            <w:tcW w:w="1047" w:type="dxa"/>
            <w:noWrap/>
          </w:tcPr>
          <w:p w14:paraId="1DBE1442" w14:textId="67024E60" w:rsidR="00625881" w:rsidRPr="003E37E1" w:rsidRDefault="00D02340"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10</w:t>
            </w:r>
          </w:p>
        </w:tc>
        <w:tc>
          <w:tcPr>
            <w:tcW w:w="2186" w:type="dxa"/>
            <w:noWrap/>
          </w:tcPr>
          <w:p w14:paraId="201BE186" w14:textId="01898493" w:rsidR="00625881" w:rsidRPr="003E37E1" w:rsidRDefault="001278BC"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4,76%</w:t>
            </w:r>
            <w:r w:rsidR="00625881" w:rsidRPr="003E37E1">
              <w:rPr>
                <w:color w:val="000000"/>
                <w:sz w:val="20"/>
                <w:szCs w:val="20"/>
                <w:lang w:val="en-US"/>
              </w:rPr>
              <w:t xml:space="preserve"> </w:t>
            </w:r>
          </w:p>
        </w:tc>
      </w:tr>
      <w:tr w:rsidR="00625881" w:rsidRPr="003E37E1" w14:paraId="5767BF3B" w14:textId="77777777" w:rsidTr="008C237F">
        <w:trPr>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008C001A" w14:textId="20C1E87A" w:rsidR="00625881" w:rsidRPr="003E37E1" w:rsidRDefault="00FD6EE3" w:rsidP="00B42B56">
            <w:pPr>
              <w:jc w:val="center"/>
              <w:rPr>
                <w:color w:val="000000"/>
                <w:sz w:val="20"/>
                <w:szCs w:val="20"/>
                <w:lang w:val="en-US"/>
              </w:rPr>
            </w:pPr>
            <w:r>
              <w:rPr>
                <w:color w:val="000000"/>
                <w:sz w:val="20"/>
                <w:szCs w:val="20"/>
                <w:lang w:val="en-US"/>
              </w:rPr>
              <w:t>Tinggi</w:t>
            </w:r>
          </w:p>
        </w:tc>
        <w:tc>
          <w:tcPr>
            <w:tcW w:w="2094" w:type="dxa"/>
            <w:noWrap/>
          </w:tcPr>
          <w:p w14:paraId="15EC854B" w14:textId="654650E8" w:rsidR="00625881" w:rsidRPr="003E37E1" w:rsidRDefault="00BD40E4"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lang w:val="en-US"/>
              </w:rPr>
              <w:t>62 ≥</w:t>
            </w:r>
            <w:r w:rsidR="00625881" w:rsidRPr="003E37E1">
              <w:rPr>
                <w:color w:val="000000"/>
                <w:sz w:val="20"/>
                <w:szCs w:val="20"/>
                <w:lang w:val="en-US"/>
              </w:rPr>
              <w:t xml:space="preserve"> </w:t>
            </w:r>
            <w:proofErr w:type="gramStart"/>
            <w:r w:rsidR="00625881" w:rsidRPr="003E37E1">
              <w:rPr>
                <w:color w:val="000000"/>
                <w:sz w:val="20"/>
                <w:szCs w:val="20"/>
                <w:lang w:val="en-US"/>
              </w:rPr>
              <w:t xml:space="preserve">X </w:t>
            </w:r>
            <w:r w:rsidR="004A1818">
              <w:rPr>
                <w:color w:val="000000"/>
                <w:sz w:val="20"/>
                <w:szCs w:val="20"/>
                <w:lang w:val="en-US"/>
              </w:rPr>
              <w:t xml:space="preserve"> ≥</w:t>
            </w:r>
            <w:proofErr w:type="gramEnd"/>
            <w:r w:rsidR="00007400">
              <w:rPr>
                <w:color w:val="000000"/>
                <w:sz w:val="20"/>
                <w:szCs w:val="20"/>
                <w:lang w:val="en-US"/>
              </w:rPr>
              <w:t>58</w:t>
            </w:r>
          </w:p>
        </w:tc>
        <w:tc>
          <w:tcPr>
            <w:tcW w:w="1047" w:type="dxa"/>
            <w:noWrap/>
          </w:tcPr>
          <w:p w14:paraId="2DC2494B" w14:textId="35D39EEB" w:rsidR="00625881" w:rsidRPr="003E37E1" w:rsidRDefault="00D02340"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57</w:t>
            </w:r>
          </w:p>
        </w:tc>
        <w:tc>
          <w:tcPr>
            <w:tcW w:w="2186" w:type="dxa"/>
            <w:noWrap/>
          </w:tcPr>
          <w:p w14:paraId="11828652" w14:textId="76F70110" w:rsidR="00625881" w:rsidRPr="003E37E1" w:rsidRDefault="0052222C"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27,14</w:t>
            </w:r>
            <w:r w:rsidR="00625881" w:rsidRPr="003E37E1">
              <w:rPr>
                <w:color w:val="000000"/>
                <w:sz w:val="20"/>
                <w:szCs w:val="20"/>
                <w:lang w:val="en-US"/>
              </w:rPr>
              <w:t>%</w:t>
            </w:r>
          </w:p>
        </w:tc>
      </w:tr>
      <w:tr w:rsidR="00625881" w:rsidRPr="003E37E1" w14:paraId="366E41A0" w14:textId="77777777" w:rsidTr="008C237F">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42202EE9" w14:textId="63B414B3" w:rsidR="00625881" w:rsidRPr="003E37E1" w:rsidRDefault="00D550A0" w:rsidP="00B42B56">
            <w:pPr>
              <w:jc w:val="center"/>
              <w:rPr>
                <w:color w:val="000000"/>
                <w:sz w:val="20"/>
                <w:szCs w:val="20"/>
                <w:lang w:val="en-US"/>
              </w:rPr>
            </w:pPr>
            <w:r>
              <w:rPr>
                <w:color w:val="000000"/>
                <w:sz w:val="20"/>
                <w:szCs w:val="20"/>
                <w:lang w:val="en-US"/>
              </w:rPr>
              <w:t>Sedang</w:t>
            </w:r>
          </w:p>
        </w:tc>
        <w:tc>
          <w:tcPr>
            <w:tcW w:w="2094" w:type="dxa"/>
            <w:noWrap/>
          </w:tcPr>
          <w:p w14:paraId="67B47529" w14:textId="3CF91383" w:rsidR="00625881" w:rsidRPr="003E37E1" w:rsidRDefault="00D0749B" w:rsidP="00D0749B">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en-US"/>
              </w:rPr>
              <w:t xml:space="preserve">       57</w:t>
            </w:r>
            <w:r w:rsidR="00625881" w:rsidRPr="003E37E1">
              <w:rPr>
                <w:color w:val="000000"/>
                <w:sz w:val="20"/>
                <w:szCs w:val="20"/>
                <w:lang w:val="en-US"/>
              </w:rPr>
              <w:t xml:space="preserve"> </w:t>
            </w:r>
            <w:r>
              <w:rPr>
                <w:color w:val="000000"/>
                <w:sz w:val="20"/>
                <w:szCs w:val="20"/>
                <w:lang w:val="en-US"/>
              </w:rPr>
              <w:t>≥</w:t>
            </w:r>
            <w:r w:rsidR="00DD0FA5">
              <w:rPr>
                <w:color w:val="000000"/>
                <w:sz w:val="20"/>
                <w:szCs w:val="20"/>
                <w:lang w:val="en-US"/>
              </w:rPr>
              <w:t xml:space="preserve"> </w:t>
            </w:r>
            <w:r w:rsidR="00625881" w:rsidRPr="003E37E1">
              <w:rPr>
                <w:color w:val="000000"/>
                <w:sz w:val="20"/>
                <w:szCs w:val="20"/>
                <w:lang w:val="en-US"/>
              </w:rPr>
              <w:t>X</w:t>
            </w:r>
            <w:r w:rsidR="00180194">
              <w:rPr>
                <w:color w:val="000000"/>
                <w:sz w:val="20"/>
                <w:szCs w:val="20"/>
                <w:lang w:val="en-US"/>
              </w:rPr>
              <w:t xml:space="preserve"> ≥ 52</w:t>
            </w:r>
          </w:p>
        </w:tc>
        <w:tc>
          <w:tcPr>
            <w:tcW w:w="1047" w:type="dxa"/>
            <w:noWrap/>
          </w:tcPr>
          <w:p w14:paraId="10FFA1E7" w14:textId="18F73935" w:rsidR="00625881" w:rsidRPr="003E37E1" w:rsidRDefault="00D02340"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96</w:t>
            </w:r>
          </w:p>
        </w:tc>
        <w:tc>
          <w:tcPr>
            <w:tcW w:w="2186" w:type="dxa"/>
            <w:noWrap/>
          </w:tcPr>
          <w:p w14:paraId="39F2E5FF" w14:textId="37A5E4DB" w:rsidR="00625881" w:rsidRPr="003E37E1" w:rsidRDefault="0052222C"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45,71</w:t>
            </w:r>
            <w:r w:rsidR="00625881" w:rsidRPr="003E37E1">
              <w:rPr>
                <w:color w:val="000000"/>
                <w:sz w:val="20"/>
                <w:szCs w:val="20"/>
                <w:lang w:val="en-US"/>
              </w:rPr>
              <w:t>%</w:t>
            </w:r>
          </w:p>
        </w:tc>
      </w:tr>
      <w:tr w:rsidR="00625881" w:rsidRPr="003E37E1" w14:paraId="6E1C078B" w14:textId="77777777" w:rsidTr="008C237F">
        <w:trPr>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tcPr>
          <w:p w14:paraId="08E7039D" w14:textId="24E0211A" w:rsidR="00625881" w:rsidRPr="003E37E1" w:rsidRDefault="00FD6EE3" w:rsidP="00B42B56">
            <w:pPr>
              <w:jc w:val="center"/>
              <w:rPr>
                <w:color w:val="000000"/>
                <w:sz w:val="20"/>
                <w:szCs w:val="20"/>
                <w:lang w:val="en-US"/>
              </w:rPr>
            </w:pPr>
            <w:proofErr w:type="spellStart"/>
            <w:r>
              <w:rPr>
                <w:color w:val="000000"/>
                <w:sz w:val="20"/>
                <w:szCs w:val="20"/>
                <w:lang w:val="en-US"/>
              </w:rPr>
              <w:t>Rendah</w:t>
            </w:r>
            <w:proofErr w:type="spellEnd"/>
          </w:p>
        </w:tc>
        <w:tc>
          <w:tcPr>
            <w:tcW w:w="2094" w:type="dxa"/>
            <w:noWrap/>
          </w:tcPr>
          <w:p w14:paraId="21825C01" w14:textId="5BCF5F1A" w:rsidR="00625881" w:rsidRPr="003E37E1" w:rsidRDefault="00180194" w:rsidP="00FD6EE3">
            <w:pP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 xml:space="preserve">       51 ≥ </w:t>
            </w:r>
            <w:r w:rsidRPr="003E37E1">
              <w:rPr>
                <w:color w:val="000000"/>
                <w:sz w:val="20"/>
                <w:szCs w:val="20"/>
                <w:lang w:val="en-US"/>
              </w:rPr>
              <w:t>X</w:t>
            </w:r>
            <w:r>
              <w:rPr>
                <w:color w:val="000000"/>
                <w:sz w:val="20"/>
                <w:szCs w:val="20"/>
                <w:lang w:val="en-US"/>
              </w:rPr>
              <w:t xml:space="preserve"> </w:t>
            </w:r>
            <w:r w:rsidR="009D21DD">
              <w:rPr>
                <w:color w:val="000000"/>
                <w:sz w:val="20"/>
                <w:szCs w:val="20"/>
                <w:lang w:val="en-US"/>
              </w:rPr>
              <w:t>≥ 47</w:t>
            </w:r>
          </w:p>
        </w:tc>
        <w:tc>
          <w:tcPr>
            <w:tcW w:w="1047" w:type="dxa"/>
            <w:noWrap/>
          </w:tcPr>
          <w:p w14:paraId="21104E29" w14:textId="2ABACF61" w:rsidR="00625881" w:rsidRDefault="00D02340"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33</w:t>
            </w:r>
          </w:p>
        </w:tc>
        <w:tc>
          <w:tcPr>
            <w:tcW w:w="2186" w:type="dxa"/>
            <w:noWrap/>
          </w:tcPr>
          <w:p w14:paraId="09932C6D" w14:textId="27820413" w:rsidR="00625881" w:rsidRPr="003E37E1" w:rsidRDefault="0052222C"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15,71%</w:t>
            </w:r>
          </w:p>
        </w:tc>
      </w:tr>
      <w:tr w:rsidR="00625881" w:rsidRPr="003E37E1" w14:paraId="2E8C8975" w14:textId="77777777" w:rsidTr="008C237F">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tcPr>
          <w:p w14:paraId="7F6B8BB5" w14:textId="5428F5A5" w:rsidR="00625881" w:rsidRPr="003E37E1" w:rsidRDefault="00273BC8" w:rsidP="00B42B56">
            <w:pPr>
              <w:jc w:val="center"/>
              <w:rPr>
                <w:color w:val="000000"/>
                <w:sz w:val="20"/>
                <w:szCs w:val="20"/>
                <w:lang w:val="en-US"/>
              </w:rPr>
            </w:pPr>
            <w:r>
              <w:rPr>
                <w:color w:val="000000"/>
                <w:sz w:val="20"/>
                <w:szCs w:val="20"/>
                <w:lang w:val="en-US"/>
              </w:rPr>
              <w:t>S</w:t>
            </w:r>
            <w:r w:rsidR="00FD6EE3">
              <w:rPr>
                <w:color w:val="000000"/>
                <w:sz w:val="20"/>
                <w:szCs w:val="20"/>
                <w:lang w:val="en-US"/>
              </w:rPr>
              <w:t xml:space="preserve">angat </w:t>
            </w:r>
            <w:proofErr w:type="spellStart"/>
            <w:r w:rsidR="00FD6EE3">
              <w:rPr>
                <w:color w:val="000000"/>
                <w:sz w:val="20"/>
                <w:szCs w:val="20"/>
                <w:lang w:val="en-US"/>
              </w:rPr>
              <w:t>Rendah</w:t>
            </w:r>
            <w:proofErr w:type="spellEnd"/>
          </w:p>
        </w:tc>
        <w:tc>
          <w:tcPr>
            <w:tcW w:w="2094" w:type="dxa"/>
            <w:noWrap/>
          </w:tcPr>
          <w:p w14:paraId="5BDB9391" w14:textId="47B23489" w:rsidR="00625881" w:rsidRPr="003E37E1" w:rsidRDefault="00D02340"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46 ≥ X</w:t>
            </w:r>
          </w:p>
        </w:tc>
        <w:tc>
          <w:tcPr>
            <w:tcW w:w="1047" w:type="dxa"/>
            <w:noWrap/>
          </w:tcPr>
          <w:p w14:paraId="11B90269" w14:textId="6B8AE213" w:rsidR="00625881" w:rsidRDefault="00D02340"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14</w:t>
            </w:r>
          </w:p>
        </w:tc>
        <w:tc>
          <w:tcPr>
            <w:tcW w:w="2186" w:type="dxa"/>
            <w:noWrap/>
          </w:tcPr>
          <w:p w14:paraId="019E3CBB" w14:textId="5BB8AD5C" w:rsidR="00625881" w:rsidRPr="003E37E1" w:rsidRDefault="0052222C"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6,67%</w:t>
            </w:r>
          </w:p>
        </w:tc>
      </w:tr>
      <w:tr w:rsidR="00625881" w:rsidRPr="003E37E1" w14:paraId="56318809" w14:textId="77777777" w:rsidTr="008C237F">
        <w:trPr>
          <w:trHeight w:val="263"/>
          <w:jc w:val="center"/>
        </w:trPr>
        <w:tc>
          <w:tcPr>
            <w:cnfStyle w:val="001000000000" w:firstRow="0" w:lastRow="0" w:firstColumn="1" w:lastColumn="0" w:oddVBand="0" w:evenVBand="0" w:oddHBand="0" w:evenHBand="0" w:firstRowFirstColumn="0" w:firstRowLastColumn="0" w:lastRowFirstColumn="0" w:lastRowLastColumn="0"/>
            <w:tcW w:w="4188" w:type="dxa"/>
            <w:gridSpan w:val="2"/>
            <w:noWrap/>
            <w:hideMark/>
          </w:tcPr>
          <w:p w14:paraId="3ED876BC" w14:textId="77777777" w:rsidR="00625881" w:rsidRPr="003E37E1" w:rsidRDefault="00625881" w:rsidP="00B42B56">
            <w:pPr>
              <w:jc w:val="center"/>
              <w:rPr>
                <w:b w:val="0"/>
                <w:bCs w:val="0"/>
                <w:color w:val="000000"/>
                <w:sz w:val="20"/>
                <w:szCs w:val="20"/>
                <w:lang w:val="en-US"/>
              </w:rPr>
            </w:pPr>
            <w:r w:rsidRPr="003E37E1">
              <w:rPr>
                <w:color w:val="000000"/>
                <w:sz w:val="20"/>
                <w:szCs w:val="20"/>
                <w:lang w:val="en-US"/>
              </w:rPr>
              <w:t>Total</w:t>
            </w:r>
          </w:p>
        </w:tc>
        <w:tc>
          <w:tcPr>
            <w:tcW w:w="1047" w:type="dxa"/>
            <w:noWrap/>
          </w:tcPr>
          <w:p w14:paraId="114FDB73" w14:textId="49E9537C" w:rsidR="00625881" w:rsidRPr="003E37E1" w:rsidRDefault="001278BC"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210</w:t>
            </w:r>
          </w:p>
        </w:tc>
        <w:tc>
          <w:tcPr>
            <w:tcW w:w="2186" w:type="dxa"/>
            <w:noWrap/>
          </w:tcPr>
          <w:p w14:paraId="3FA27364" w14:textId="77777777" w:rsidR="00625881" w:rsidRPr="003E37E1" w:rsidRDefault="00625881"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6F605292" w14:textId="77777777" w:rsidR="00625881" w:rsidRDefault="00625881" w:rsidP="00625881">
      <w:pPr>
        <w:rPr>
          <w:b/>
          <w:sz w:val="20"/>
          <w:lang w:val="en-ID"/>
        </w:rPr>
      </w:pPr>
    </w:p>
    <w:p w14:paraId="34A87829" w14:textId="1821CA88" w:rsidR="00B81E7A" w:rsidRDefault="00D446E3" w:rsidP="00AC3EDC">
      <w:pPr>
        <w:ind w:firstLine="720"/>
        <w:jc w:val="both"/>
        <w:rPr>
          <w:sz w:val="20"/>
          <w:szCs w:val="20"/>
          <w:lang w:val="sv-SE"/>
        </w:rPr>
      </w:pPr>
      <w:r w:rsidRPr="003E37E1">
        <w:rPr>
          <w:sz w:val="20"/>
          <w:szCs w:val="20"/>
        </w:rPr>
        <w:t xml:space="preserve">Tabel </w:t>
      </w:r>
      <w:r w:rsidRPr="00283520">
        <w:rPr>
          <w:sz w:val="20"/>
          <w:szCs w:val="20"/>
          <w:lang w:val="en-ID"/>
        </w:rPr>
        <w:t>2</w:t>
      </w:r>
      <w:r w:rsidRPr="003E37E1">
        <w:rPr>
          <w:sz w:val="20"/>
          <w:szCs w:val="20"/>
        </w:rPr>
        <w:t xml:space="preserve"> berisi</w:t>
      </w:r>
      <w:r w:rsidRPr="00283520">
        <w:rPr>
          <w:sz w:val="20"/>
          <w:szCs w:val="20"/>
          <w:lang w:val="en-ID"/>
        </w:rPr>
        <w:t xml:space="preserve"> </w:t>
      </w:r>
      <w:r w:rsidRPr="003E37E1">
        <w:rPr>
          <w:sz w:val="20"/>
          <w:szCs w:val="20"/>
        </w:rPr>
        <w:t>hasil</w:t>
      </w:r>
      <w:r w:rsidRPr="00283520">
        <w:rPr>
          <w:sz w:val="20"/>
          <w:szCs w:val="20"/>
          <w:lang w:val="en-ID"/>
        </w:rPr>
        <w:t xml:space="preserve"> </w:t>
      </w:r>
      <w:r w:rsidRPr="003E37E1">
        <w:rPr>
          <w:sz w:val="20"/>
          <w:szCs w:val="20"/>
        </w:rPr>
        <w:t>analisis</w:t>
      </w:r>
      <w:r w:rsidRPr="00283520">
        <w:rPr>
          <w:sz w:val="20"/>
          <w:szCs w:val="20"/>
          <w:lang w:val="en-ID"/>
        </w:rPr>
        <w:t xml:space="preserve"> </w:t>
      </w:r>
      <w:r w:rsidRPr="003E37E1">
        <w:rPr>
          <w:sz w:val="20"/>
          <w:szCs w:val="20"/>
        </w:rPr>
        <w:t>deskriptif skala</w:t>
      </w:r>
      <w:r w:rsidRPr="00283520">
        <w:rPr>
          <w:sz w:val="20"/>
          <w:szCs w:val="20"/>
          <w:lang w:val="en-ID"/>
        </w:rPr>
        <w:t xml:space="preserve"> Harga Diri</w:t>
      </w:r>
      <w:r w:rsidR="008D69C4" w:rsidRPr="00283520">
        <w:rPr>
          <w:sz w:val="20"/>
          <w:szCs w:val="20"/>
          <w:lang w:val="en-ID"/>
        </w:rPr>
        <w:t xml:space="preserve"> yang </w:t>
      </w:r>
      <w:proofErr w:type="spellStart"/>
      <w:r w:rsidR="008D69C4" w:rsidRPr="00283520">
        <w:rPr>
          <w:sz w:val="20"/>
          <w:szCs w:val="20"/>
          <w:lang w:val="en-ID"/>
        </w:rPr>
        <w:t>terbagi</w:t>
      </w:r>
      <w:proofErr w:type="spellEnd"/>
      <w:r w:rsidR="008D69C4" w:rsidRPr="00283520">
        <w:rPr>
          <w:sz w:val="20"/>
          <w:szCs w:val="20"/>
          <w:lang w:val="en-ID"/>
        </w:rPr>
        <w:t xml:space="preserve"> </w:t>
      </w:r>
      <w:proofErr w:type="spellStart"/>
      <w:r w:rsidR="008D69C4" w:rsidRPr="00283520">
        <w:rPr>
          <w:sz w:val="20"/>
          <w:szCs w:val="20"/>
          <w:lang w:val="en-ID"/>
        </w:rPr>
        <w:t>berdasarkan</w:t>
      </w:r>
      <w:proofErr w:type="spellEnd"/>
      <w:r w:rsidR="008D69C4" w:rsidRPr="00283520">
        <w:rPr>
          <w:sz w:val="20"/>
          <w:szCs w:val="20"/>
          <w:lang w:val="en-ID"/>
        </w:rPr>
        <w:t xml:space="preserve"> lima</w:t>
      </w:r>
      <w:r w:rsidR="00834772" w:rsidRPr="00283520">
        <w:rPr>
          <w:sz w:val="20"/>
          <w:szCs w:val="20"/>
          <w:lang w:val="en-ID"/>
        </w:rPr>
        <w:t xml:space="preserve"> </w:t>
      </w:r>
      <w:proofErr w:type="spellStart"/>
      <w:r w:rsidR="00834772" w:rsidRPr="00283520">
        <w:rPr>
          <w:sz w:val="20"/>
          <w:szCs w:val="20"/>
          <w:lang w:val="en-ID"/>
        </w:rPr>
        <w:t>jawaban</w:t>
      </w:r>
      <w:proofErr w:type="spellEnd"/>
      <w:r w:rsidR="00834772" w:rsidRPr="00283520">
        <w:rPr>
          <w:sz w:val="20"/>
          <w:szCs w:val="20"/>
          <w:lang w:val="en-ID"/>
        </w:rPr>
        <w:t xml:space="preserve"> yang </w:t>
      </w:r>
      <w:proofErr w:type="spellStart"/>
      <w:r w:rsidR="00834772" w:rsidRPr="00283520">
        <w:rPr>
          <w:sz w:val="20"/>
          <w:szCs w:val="20"/>
          <w:lang w:val="en-ID"/>
        </w:rPr>
        <w:t>diklasifikasikan</w:t>
      </w:r>
      <w:proofErr w:type="spellEnd"/>
      <w:r w:rsidR="00834772" w:rsidRPr="00283520">
        <w:rPr>
          <w:sz w:val="20"/>
          <w:szCs w:val="20"/>
          <w:lang w:val="en-ID"/>
        </w:rPr>
        <w:t xml:space="preserve"> </w:t>
      </w:r>
      <w:proofErr w:type="spellStart"/>
      <w:r w:rsidR="00834772" w:rsidRPr="00283520">
        <w:rPr>
          <w:sz w:val="20"/>
          <w:szCs w:val="20"/>
          <w:lang w:val="en-ID"/>
        </w:rPr>
        <w:t>menjadi</w:t>
      </w:r>
      <w:proofErr w:type="spellEnd"/>
      <w:r w:rsidR="00834772" w:rsidRPr="00283520">
        <w:rPr>
          <w:sz w:val="20"/>
          <w:szCs w:val="20"/>
          <w:lang w:val="en-ID"/>
        </w:rPr>
        <w:t xml:space="preserve"> sangat </w:t>
      </w:r>
      <w:proofErr w:type="spellStart"/>
      <w:r w:rsidR="00834772" w:rsidRPr="00283520">
        <w:rPr>
          <w:sz w:val="20"/>
          <w:szCs w:val="20"/>
          <w:lang w:val="en-ID"/>
        </w:rPr>
        <w:t>tinggi</w:t>
      </w:r>
      <w:proofErr w:type="spellEnd"/>
      <w:r w:rsidR="00834772" w:rsidRPr="00283520">
        <w:rPr>
          <w:sz w:val="20"/>
          <w:szCs w:val="20"/>
          <w:lang w:val="en-ID"/>
        </w:rPr>
        <w:t xml:space="preserve">, </w:t>
      </w:r>
      <w:proofErr w:type="spellStart"/>
      <w:r w:rsidR="00834772" w:rsidRPr="00283520">
        <w:rPr>
          <w:sz w:val="20"/>
          <w:szCs w:val="20"/>
          <w:lang w:val="en-ID"/>
        </w:rPr>
        <w:t>tinggi</w:t>
      </w:r>
      <w:proofErr w:type="spellEnd"/>
      <w:r w:rsidR="00834772" w:rsidRPr="00283520">
        <w:rPr>
          <w:sz w:val="20"/>
          <w:szCs w:val="20"/>
          <w:lang w:val="en-ID"/>
        </w:rPr>
        <w:t xml:space="preserve">, </w:t>
      </w:r>
      <w:proofErr w:type="spellStart"/>
      <w:r w:rsidR="00834772" w:rsidRPr="00283520">
        <w:rPr>
          <w:sz w:val="20"/>
          <w:szCs w:val="20"/>
          <w:lang w:val="en-ID"/>
        </w:rPr>
        <w:t>sedang</w:t>
      </w:r>
      <w:proofErr w:type="spellEnd"/>
      <w:r w:rsidR="00834772" w:rsidRPr="00283520">
        <w:rPr>
          <w:sz w:val="20"/>
          <w:szCs w:val="20"/>
          <w:lang w:val="en-ID"/>
        </w:rPr>
        <w:t xml:space="preserve">, </w:t>
      </w:r>
      <w:proofErr w:type="spellStart"/>
      <w:r w:rsidR="00834772" w:rsidRPr="00283520">
        <w:rPr>
          <w:sz w:val="20"/>
          <w:szCs w:val="20"/>
          <w:lang w:val="en-ID"/>
        </w:rPr>
        <w:t>rendah</w:t>
      </w:r>
      <w:proofErr w:type="spellEnd"/>
      <w:r w:rsidR="00834772" w:rsidRPr="00283520">
        <w:rPr>
          <w:sz w:val="20"/>
          <w:szCs w:val="20"/>
          <w:lang w:val="en-ID"/>
        </w:rPr>
        <w:t xml:space="preserve">, dan sangat </w:t>
      </w:r>
      <w:proofErr w:type="spellStart"/>
      <w:r w:rsidR="00834772" w:rsidRPr="00283520">
        <w:rPr>
          <w:sz w:val="20"/>
          <w:szCs w:val="20"/>
          <w:lang w:val="en-ID"/>
        </w:rPr>
        <w:t>rendah</w:t>
      </w:r>
      <w:proofErr w:type="spellEnd"/>
      <w:r w:rsidRPr="00283520">
        <w:rPr>
          <w:sz w:val="20"/>
          <w:szCs w:val="20"/>
          <w:lang w:val="en-ID"/>
        </w:rPr>
        <w:t xml:space="preserve">. </w:t>
      </w:r>
      <w:r w:rsidRPr="00625881">
        <w:rPr>
          <w:sz w:val="20"/>
          <w:szCs w:val="20"/>
          <w:lang w:val="sv-SE"/>
        </w:rPr>
        <w:t>D</w:t>
      </w:r>
      <w:r w:rsidRPr="003E37E1">
        <w:rPr>
          <w:sz w:val="20"/>
          <w:szCs w:val="20"/>
        </w:rPr>
        <w:t>alam</w:t>
      </w:r>
      <w:r w:rsidRPr="00625881">
        <w:rPr>
          <w:sz w:val="20"/>
          <w:szCs w:val="20"/>
          <w:lang w:val="sv-SE"/>
        </w:rPr>
        <w:t xml:space="preserve"> </w:t>
      </w:r>
      <w:r w:rsidRPr="003E37E1">
        <w:rPr>
          <w:sz w:val="20"/>
          <w:szCs w:val="20"/>
        </w:rPr>
        <w:t>kategori</w:t>
      </w:r>
      <w:r w:rsidR="004161C9">
        <w:rPr>
          <w:sz w:val="20"/>
          <w:szCs w:val="20"/>
        </w:rPr>
        <w:t xml:space="preserve"> sangat</w:t>
      </w:r>
      <w:r w:rsidRPr="00625881">
        <w:rPr>
          <w:sz w:val="20"/>
          <w:szCs w:val="20"/>
          <w:lang w:val="sv-SE"/>
        </w:rPr>
        <w:t xml:space="preserve"> </w:t>
      </w:r>
      <w:r w:rsidRPr="003E37E1">
        <w:rPr>
          <w:sz w:val="20"/>
          <w:szCs w:val="20"/>
        </w:rPr>
        <w:t>rendah</w:t>
      </w:r>
      <w:r w:rsidRPr="00625881">
        <w:rPr>
          <w:sz w:val="20"/>
          <w:szCs w:val="20"/>
          <w:lang w:val="sv-SE"/>
        </w:rPr>
        <w:t xml:space="preserve"> diperoleh sebanyak</w:t>
      </w:r>
      <w:r>
        <w:rPr>
          <w:sz w:val="20"/>
          <w:szCs w:val="20"/>
          <w:lang w:val="sv-SE"/>
        </w:rPr>
        <w:t xml:space="preserve"> </w:t>
      </w:r>
      <w:r w:rsidR="00007C96">
        <w:rPr>
          <w:sz w:val="20"/>
          <w:szCs w:val="20"/>
          <w:lang w:val="sv-SE"/>
        </w:rPr>
        <w:t xml:space="preserve">5 </w:t>
      </w:r>
      <w:r w:rsidR="00C7037C">
        <w:rPr>
          <w:sz w:val="20"/>
          <w:szCs w:val="20"/>
          <w:lang w:val="sv-SE"/>
        </w:rPr>
        <w:t>r</w:t>
      </w:r>
      <w:r w:rsidRPr="00625881">
        <w:rPr>
          <w:sz w:val="20"/>
          <w:szCs w:val="20"/>
          <w:lang w:val="sv-SE"/>
        </w:rPr>
        <w:t xml:space="preserve">esponden </w:t>
      </w:r>
      <w:r w:rsidR="00007C96">
        <w:rPr>
          <w:sz w:val="20"/>
          <w:szCs w:val="20"/>
          <w:lang w:val="sv-SE"/>
        </w:rPr>
        <w:t xml:space="preserve">dengan presentase 2,38%, </w:t>
      </w:r>
      <w:r w:rsidR="00CE107E">
        <w:rPr>
          <w:sz w:val="20"/>
          <w:szCs w:val="20"/>
          <w:lang w:val="sv-SE"/>
        </w:rPr>
        <w:t xml:space="preserve">sebanyak 46 responden </w:t>
      </w:r>
      <w:r w:rsidRPr="00625881">
        <w:rPr>
          <w:sz w:val="20"/>
          <w:szCs w:val="20"/>
          <w:lang w:val="sv-SE"/>
        </w:rPr>
        <w:t xml:space="preserve">kategori rendah dengan presentase </w:t>
      </w:r>
      <w:r w:rsidR="0095150A">
        <w:rPr>
          <w:sz w:val="20"/>
          <w:szCs w:val="20"/>
          <w:lang w:val="sv-SE"/>
        </w:rPr>
        <w:t>21</w:t>
      </w:r>
      <w:r>
        <w:rPr>
          <w:sz w:val="20"/>
          <w:szCs w:val="20"/>
          <w:lang w:val="sv-SE"/>
        </w:rPr>
        <w:t>,</w:t>
      </w:r>
      <w:r w:rsidR="0095150A">
        <w:rPr>
          <w:sz w:val="20"/>
          <w:szCs w:val="20"/>
          <w:lang w:val="sv-SE"/>
        </w:rPr>
        <w:t>90</w:t>
      </w:r>
      <w:r w:rsidRPr="00625881">
        <w:rPr>
          <w:sz w:val="20"/>
          <w:szCs w:val="20"/>
          <w:lang w:val="sv-SE"/>
        </w:rPr>
        <w:t>%</w:t>
      </w:r>
      <w:r>
        <w:rPr>
          <w:sz w:val="20"/>
          <w:szCs w:val="20"/>
          <w:lang w:val="sv-SE"/>
        </w:rPr>
        <w:t xml:space="preserve">, sedangkan </w:t>
      </w:r>
      <w:r w:rsidR="000308DB">
        <w:rPr>
          <w:sz w:val="20"/>
          <w:szCs w:val="20"/>
          <w:lang w:val="sv-SE"/>
        </w:rPr>
        <w:t xml:space="preserve">74 </w:t>
      </w:r>
      <w:r w:rsidRPr="00625881">
        <w:rPr>
          <w:sz w:val="20"/>
          <w:szCs w:val="20"/>
          <w:lang w:val="sv-SE"/>
        </w:rPr>
        <w:t xml:space="preserve">responden termasuk dalam kategori </w:t>
      </w:r>
      <w:r w:rsidR="00700237">
        <w:rPr>
          <w:sz w:val="20"/>
          <w:szCs w:val="20"/>
          <w:lang w:val="sv-SE"/>
        </w:rPr>
        <w:t xml:space="preserve">sedang </w:t>
      </w:r>
      <w:r w:rsidRPr="00625881">
        <w:rPr>
          <w:sz w:val="20"/>
          <w:szCs w:val="20"/>
          <w:lang w:val="sv-SE"/>
        </w:rPr>
        <w:t xml:space="preserve">dengan presentase </w:t>
      </w:r>
      <w:r w:rsidR="00700237">
        <w:rPr>
          <w:sz w:val="20"/>
          <w:szCs w:val="20"/>
          <w:lang w:val="sv-SE"/>
        </w:rPr>
        <w:t>35,24</w:t>
      </w:r>
      <w:r w:rsidRPr="00625881">
        <w:rPr>
          <w:sz w:val="20"/>
          <w:szCs w:val="20"/>
          <w:lang w:val="sv-SE"/>
        </w:rPr>
        <w:t xml:space="preserve"> %</w:t>
      </w:r>
      <w:r>
        <w:rPr>
          <w:sz w:val="20"/>
          <w:szCs w:val="20"/>
          <w:lang w:val="sv-SE"/>
        </w:rPr>
        <w:t>,</w:t>
      </w:r>
      <w:r w:rsidR="000E692E">
        <w:rPr>
          <w:sz w:val="20"/>
          <w:szCs w:val="20"/>
          <w:lang w:val="sv-SE"/>
        </w:rPr>
        <w:t xml:space="preserve"> kategori tinggi </w:t>
      </w:r>
      <w:r w:rsidR="00831C13">
        <w:rPr>
          <w:sz w:val="20"/>
          <w:szCs w:val="20"/>
          <w:lang w:val="sv-SE"/>
        </w:rPr>
        <w:t xml:space="preserve">diperoleh sebanyak 63 responden dengan presentase </w:t>
      </w:r>
      <w:r w:rsidR="00A50C5F">
        <w:rPr>
          <w:sz w:val="20"/>
          <w:szCs w:val="20"/>
          <w:lang w:val="sv-SE"/>
        </w:rPr>
        <w:t>30,00%,</w:t>
      </w:r>
      <w:r>
        <w:rPr>
          <w:sz w:val="20"/>
          <w:szCs w:val="20"/>
          <w:lang w:val="sv-SE"/>
        </w:rPr>
        <w:t xml:space="preserve"> dan </w:t>
      </w:r>
      <w:r w:rsidR="00A50C5F">
        <w:rPr>
          <w:sz w:val="20"/>
          <w:szCs w:val="20"/>
          <w:lang w:val="sv-SE"/>
        </w:rPr>
        <w:t xml:space="preserve">22 </w:t>
      </w:r>
      <w:r>
        <w:rPr>
          <w:sz w:val="20"/>
          <w:szCs w:val="20"/>
          <w:lang w:val="sv-SE"/>
        </w:rPr>
        <w:t xml:space="preserve">responden termasuk dalam sangat tinggi dengan presentase </w:t>
      </w:r>
      <w:r w:rsidR="00A50C5F">
        <w:rPr>
          <w:sz w:val="20"/>
          <w:szCs w:val="20"/>
          <w:lang w:val="sv-SE"/>
        </w:rPr>
        <w:t>10,48</w:t>
      </w:r>
      <w:r>
        <w:rPr>
          <w:sz w:val="20"/>
          <w:szCs w:val="20"/>
          <w:lang w:val="sv-SE"/>
        </w:rPr>
        <w:t xml:space="preserve">% </w:t>
      </w:r>
      <w:r w:rsidRPr="00625881">
        <w:rPr>
          <w:sz w:val="20"/>
          <w:szCs w:val="20"/>
          <w:lang w:val="sv-SE"/>
        </w:rPr>
        <w:t xml:space="preserve">. </w:t>
      </w:r>
      <w:r w:rsidRPr="003E37E1">
        <w:rPr>
          <w:sz w:val="20"/>
          <w:szCs w:val="20"/>
        </w:rPr>
        <w:t xml:space="preserve">Berdasarkan </w:t>
      </w:r>
      <w:r w:rsidRPr="00625881">
        <w:rPr>
          <w:sz w:val="20"/>
          <w:szCs w:val="20"/>
          <w:lang w:val="sv-SE"/>
        </w:rPr>
        <w:t xml:space="preserve">tabel </w:t>
      </w:r>
      <w:r w:rsidRPr="003E37E1">
        <w:rPr>
          <w:sz w:val="20"/>
          <w:szCs w:val="20"/>
        </w:rPr>
        <w:t>hasil dari kategori</w:t>
      </w:r>
      <w:r w:rsidRPr="00625881">
        <w:rPr>
          <w:sz w:val="20"/>
          <w:szCs w:val="20"/>
          <w:lang w:val="sv-SE"/>
        </w:rPr>
        <w:t>sasi</w:t>
      </w:r>
      <w:r w:rsidRPr="003E37E1">
        <w:rPr>
          <w:sz w:val="20"/>
          <w:szCs w:val="20"/>
        </w:rPr>
        <w:t xml:space="preserve"> skala </w:t>
      </w:r>
      <w:r w:rsidR="00A50C5F">
        <w:rPr>
          <w:sz w:val="20"/>
          <w:szCs w:val="20"/>
          <w:lang w:val="sv-SE"/>
        </w:rPr>
        <w:t>harga diri</w:t>
      </w:r>
      <w:r w:rsidRPr="003E37E1">
        <w:rPr>
          <w:sz w:val="20"/>
          <w:szCs w:val="20"/>
        </w:rPr>
        <w:t xml:space="preserve"> yang</w:t>
      </w:r>
      <w:r w:rsidRPr="00625881">
        <w:rPr>
          <w:sz w:val="20"/>
          <w:szCs w:val="20"/>
          <w:lang w:val="sv-SE"/>
        </w:rPr>
        <w:t xml:space="preserve"> </w:t>
      </w:r>
      <w:r w:rsidRPr="003E37E1">
        <w:rPr>
          <w:sz w:val="20"/>
          <w:szCs w:val="20"/>
        </w:rPr>
        <w:t>diperoleh,</w:t>
      </w:r>
      <w:r w:rsidRPr="00625881">
        <w:rPr>
          <w:sz w:val="20"/>
          <w:szCs w:val="20"/>
          <w:lang w:val="sv-SE"/>
        </w:rPr>
        <w:t xml:space="preserve"> </w:t>
      </w:r>
      <w:r w:rsidR="00834772" w:rsidRPr="00834772">
        <w:rPr>
          <w:sz w:val="20"/>
          <w:szCs w:val="20"/>
          <w:lang w:val="sv-SE"/>
        </w:rPr>
        <w:t>A</w:t>
      </w:r>
      <w:r w:rsidR="00834772">
        <w:rPr>
          <w:sz w:val="20"/>
          <w:szCs w:val="20"/>
          <w:lang w:val="sv-SE"/>
        </w:rPr>
        <w:t>lhasil</w:t>
      </w:r>
      <w:r w:rsidR="00834772" w:rsidRPr="00834772">
        <w:rPr>
          <w:sz w:val="20"/>
          <w:szCs w:val="20"/>
          <w:lang w:val="sv-SE"/>
        </w:rPr>
        <w:t xml:space="preserve">, dapat disimpulkan bahwa siswa yang berada di kelas XI </w:t>
      </w:r>
      <w:r w:rsidR="00834772">
        <w:rPr>
          <w:sz w:val="20"/>
          <w:szCs w:val="20"/>
          <w:lang w:val="sv-SE"/>
        </w:rPr>
        <w:t>S</w:t>
      </w:r>
      <w:r w:rsidR="00834772" w:rsidRPr="00834772">
        <w:rPr>
          <w:sz w:val="20"/>
          <w:szCs w:val="20"/>
          <w:lang w:val="sv-SE"/>
        </w:rPr>
        <w:t xml:space="preserve">ekolah </w:t>
      </w:r>
      <w:r w:rsidR="00834772">
        <w:rPr>
          <w:sz w:val="20"/>
          <w:szCs w:val="20"/>
          <w:lang w:val="sv-SE"/>
        </w:rPr>
        <w:t>M</w:t>
      </w:r>
      <w:r w:rsidR="00834772" w:rsidRPr="00834772">
        <w:rPr>
          <w:sz w:val="20"/>
          <w:szCs w:val="20"/>
          <w:lang w:val="sv-SE"/>
        </w:rPr>
        <w:t>enengah</w:t>
      </w:r>
      <w:r w:rsidR="00834772">
        <w:rPr>
          <w:sz w:val="20"/>
          <w:szCs w:val="20"/>
          <w:lang w:val="sv-SE"/>
        </w:rPr>
        <w:t xml:space="preserve"> Atas</w:t>
      </w:r>
      <w:r w:rsidR="00834772" w:rsidRPr="00834772">
        <w:rPr>
          <w:sz w:val="20"/>
          <w:szCs w:val="20"/>
          <w:lang w:val="sv-SE"/>
        </w:rPr>
        <w:t xml:space="preserve"> </w:t>
      </w:r>
      <w:r>
        <w:rPr>
          <w:sz w:val="20"/>
          <w:szCs w:val="20"/>
          <w:lang w:val="sv-SE"/>
        </w:rPr>
        <w:t>Antartika Sidoarjo dalam variabel konsep diri cenderung berada</w:t>
      </w:r>
      <w:r w:rsidR="00A50C5F">
        <w:rPr>
          <w:sz w:val="20"/>
          <w:szCs w:val="20"/>
          <w:lang w:val="sv-SE"/>
        </w:rPr>
        <w:t xml:space="preserve"> </w:t>
      </w:r>
      <w:r w:rsidR="00174BA9">
        <w:rPr>
          <w:sz w:val="20"/>
          <w:szCs w:val="20"/>
        </w:rPr>
        <w:t>pada kategori sedang.</w:t>
      </w:r>
    </w:p>
    <w:p w14:paraId="5036CA1A" w14:textId="5A5EA8D6" w:rsidR="00C36C8B" w:rsidRDefault="00C36C8B" w:rsidP="00D446E3">
      <w:pPr>
        <w:ind w:firstLine="720"/>
        <w:jc w:val="both"/>
        <w:rPr>
          <w:sz w:val="20"/>
          <w:szCs w:val="20"/>
          <w:lang w:val="sv-SE"/>
        </w:rPr>
      </w:pPr>
      <w:r>
        <w:rPr>
          <w:sz w:val="20"/>
          <w:szCs w:val="20"/>
          <w:lang w:val="sv-SE"/>
        </w:rPr>
        <w:t xml:space="preserve">                                             </w:t>
      </w:r>
      <w:r w:rsidR="00216035" w:rsidRPr="00977439">
        <w:rPr>
          <w:bCs/>
          <w:i/>
          <w:iCs/>
          <w:sz w:val="20"/>
          <w:lang w:val="sv-SE"/>
        </w:rPr>
        <w:t>Tabel</w:t>
      </w:r>
      <w:r w:rsidR="00216035">
        <w:rPr>
          <w:bCs/>
          <w:i/>
          <w:iCs/>
          <w:sz w:val="20"/>
          <w:lang w:val="sv-SE"/>
        </w:rPr>
        <w:t xml:space="preserve"> 2</w:t>
      </w:r>
      <w:r w:rsidR="00216035" w:rsidRPr="00977439">
        <w:rPr>
          <w:bCs/>
          <w:i/>
          <w:iCs/>
          <w:sz w:val="20"/>
          <w:lang w:val="sv-SE"/>
        </w:rPr>
        <w:t>.</w:t>
      </w:r>
      <w:r w:rsidR="00216035">
        <w:rPr>
          <w:bCs/>
          <w:i/>
          <w:iCs/>
          <w:sz w:val="20"/>
          <w:lang w:val="sv-SE"/>
        </w:rPr>
        <w:t xml:space="preserve"> </w:t>
      </w:r>
      <w:r w:rsidR="00B42967">
        <w:rPr>
          <w:bCs/>
          <w:i/>
          <w:iCs/>
          <w:sz w:val="20"/>
          <w:lang w:val="sv-SE"/>
        </w:rPr>
        <w:t xml:space="preserve">Kategorisasi </w:t>
      </w:r>
      <w:r w:rsidR="00216035">
        <w:rPr>
          <w:bCs/>
          <w:i/>
          <w:iCs/>
          <w:sz w:val="20"/>
          <w:lang w:val="sv-SE"/>
        </w:rPr>
        <w:t>Harga Diri</w:t>
      </w:r>
      <w:r w:rsidR="00216035" w:rsidRPr="00977439">
        <w:rPr>
          <w:bCs/>
          <w:i/>
          <w:iCs/>
          <w:sz w:val="20"/>
          <w:lang w:val="sv-SE"/>
        </w:rPr>
        <w:t xml:space="preserve">  </w:t>
      </w:r>
    </w:p>
    <w:tbl>
      <w:tblPr>
        <w:tblStyle w:val="PlainTable2"/>
        <w:tblW w:w="7421" w:type="dxa"/>
        <w:jc w:val="center"/>
        <w:tblLook w:val="04A0" w:firstRow="1" w:lastRow="0" w:firstColumn="1" w:lastColumn="0" w:noHBand="0" w:noVBand="1"/>
      </w:tblPr>
      <w:tblGrid>
        <w:gridCol w:w="2094"/>
        <w:gridCol w:w="2094"/>
        <w:gridCol w:w="1047"/>
        <w:gridCol w:w="2186"/>
      </w:tblGrid>
      <w:tr w:rsidR="00B81E7A" w:rsidRPr="003E37E1" w14:paraId="2A769086" w14:textId="77777777" w:rsidTr="00B42B56">
        <w:trPr>
          <w:cnfStyle w:val="100000000000" w:firstRow="1" w:lastRow="0" w:firstColumn="0" w:lastColumn="0" w:oddVBand="0" w:evenVBand="0" w:oddHBand="0"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3D11DE3C" w14:textId="77777777" w:rsidR="00B81E7A" w:rsidRPr="003E37E1" w:rsidRDefault="00B81E7A" w:rsidP="00B42B56">
            <w:pPr>
              <w:jc w:val="center"/>
              <w:rPr>
                <w:color w:val="000000"/>
                <w:sz w:val="20"/>
                <w:szCs w:val="20"/>
              </w:rPr>
            </w:pPr>
            <w:r w:rsidRPr="003E37E1">
              <w:rPr>
                <w:color w:val="000000"/>
                <w:sz w:val="20"/>
                <w:szCs w:val="20"/>
              </w:rPr>
              <w:t>Kategori</w:t>
            </w:r>
          </w:p>
        </w:tc>
        <w:tc>
          <w:tcPr>
            <w:tcW w:w="2094" w:type="dxa"/>
            <w:noWrap/>
            <w:hideMark/>
          </w:tcPr>
          <w:p w14:paraId="718780EE" w14:textId="77777777" w:rsidR="00B81E7A" w:rsidRPr="003E37E1" w:rsidRDefault="00B81E7A"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1047" w:type="dxa"/>
            <w:noWrap/>
            <w:hideMark/>
          </w:tcPr>
          <w:p w14:paraId="766A2232" w14:textId="77777777" w:rsidR="00B81E7A" w:rsidRPr="003E37E1" w:rsidRDefault="00B81E7A"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186" w:type="dxa"/>
            <w:noWrap/>
            <w:hideMark/>
          </w:tcPr>
          <w:p w14:paraId="60AEBC31" w14:textId="77777777" w:rsidR="00B81E7A" w:rsidRPr="003E37E1" w:rsidRDefault="00B81E7A"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B81E7A" w:rsidRPr="003E37E1" w14:paraId="7F749241" w14:textId="77777777" w:rsidTr="00B42B56">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21932DA9" w14:textId="77777777" w:rsidR="00B81E7A" w:rsidRPr="003E37E1" w:rsidRDefault="00B81E7A" w:rsidP="00B42B56">
            <w:pPr>
              <w:jc w:val="center"/>
              <w:rPr>
                <w:color w:val="000000"/>
                <w:sz w:val="20"/>
                <w:szCs w:val="20"/>
                <w:lang w:val="en-US"/>
              </w:rPr>
            </w:pPr>
            <w:r>
              <w:rPr>
                <w:color w:val="000000"/>
                <w:sz w:val="20"/>
                <w:szCs w:val="20"/>
                <w:lang w:val="en-US"/>
              </w:rPr>
              <w:t>Sangat Tinggi</w:t>
            </w:r>
          </w:p>
        </w:tc>
        <w:tc>
          <w:tcPr>
            <w:tcW w:w="2094" w:type="dxa"/>
            <w:noWrap/>
          </w:tcPr>
          <w:p w14:paraId="264B8317" w14:textId="0A76654D" w:rsidR="00B81E7A" w:rsidRPr="003E37E1" w:rsidRDefault="00B81E7A"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X</w:t>
            </w:r>
            <w:r>
              <w:rPr>
                <w:color w:val="000000"/>
                <w:sz w:val="20"/>
                <w:szCs w:val="20"/>
                <w:lang w:val="en-US"/>
              </w:rPr>
              <w:t xml:space="preserve"> ≥</w:t>
            </w:r>
            <w:r w:rsidRPr="003E37E1">
              <w:rPr>
                <w:color w:val="000000"/>
                <w:sz w:val="20"/>
                <w:szCs w:val="20"/>
                <w:lang w:val="en-US"/>
              </w:rPr>
              <w:t xml:space="preserve"> </w:t>
            </w:r>
            <w:r w:rsidR="00C36C8B">
              <w:rPr>
                <w:color w:val="000000"/>
                <w:sz w:val="20"/>
                <w:szCs w:val="20"/>
                <w:lang w:val="en-US"/>
              </w:rPr>
              <w:t>22</w:t>
            </w:r>
          </w:p>
        </w:tc>
        <w:tc>
          <w:tcPr>
            <w:tcW w:w="1047" w:type="dxa"/>
            <w:noWrap/>
          </w:tcPr>
          <w:p w14:paraId="39F0C2E7" w14:textId="2AB336FE" w:rsidR="00B81E7A" w:rsidRPr="003E37E1" w:rsidRDefault="0021603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22</w:t>
            </w:r>
          </w:p>
        </w:tc>
        <w:tc>
          <w:tcPr>
            <w:tcW w:w="2186" w:type="dxa"/>
            <w:noWrap/>
          </w:tcPr>
          <w:p w14:paraId="6471DE93" w14:textId="5F0E08B1" w:rsidR="00B81E7A" w:rsidRPr="003E37E1" w:rsidRDefault="0021603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10,48</w:t>
            </w:r>
            <w:r w:rsidR="00B81E7A">
              <w:rPr>
                <w:color w:val="000000"/>
                <w:sz w:val="20"/>
                <w:szCs w:val="20"/>
                <w:lang w:val="en-US"/>
              </w:rPr>
              <w:t>%</w:t>
            </w:r>
            <w:r w:rsidR="00B81E7A" w:rsidRPr="003E37E1">
              <w:rPr>
                <w:color w:val="000000"/>
                <w:sz w:val="20"/>
                <w:szCs w:val="20"/>
                <w:lang w:val="en-US"/>
              </w:rPr>
              <w:t xml:space="preserve"> </w:t>
            </w:r>
          </w:p>
        </w:tc>
      </w:tr>
      <w:tr w:rsidR="00B81E7A" w:rsidRPr="003E37E1" w14:paraId="2FB76CDB" w14:textId="77777777" w:rsidTr="00B42B56">
        <w:trPr>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361BB42F" w14:textId="77777777" w:rsidR="00B81E7A" w:rsidRPr="003E37E1" w:rsidRDefault="00B81E7A" w:rsidP="00B42B56">
            <w:pPr>
              <w:jc w:val="center"/>
              <w:rPr>
                <w:color w:val="000000"/>
                <w:sz w:val="20"/>
                <w:szCs w:val="20"/>
                <w:lang w:val="en-US"/>
              </w:rPr>
            </w:pPr>
            <w:r>
              <w:rPr>
                <w:color w:val="000000"/>
                <w:sz w:val="20"/>
                <w:szCs w:val="20"/>
                <w:lang w:val="en-US"/>
              </w:rPr>
              <w:t>Tinggi</w:t>
            </w:r>
          </w:p>
        </w:tc>
        <w:tc>
          <w:tcPr>
            <w:tcW w:w="2094" w:type="dxa"/>
            <w:noWrap/>
          </w:tcPr>
          <w:p w14:paraId="5FDC508E" w14:textId="056C9022" w:rsidR="00B81E7A" w:rsidRPr="003E37E1" w:rsidRDefault="00C36C8B"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lang w:val="en-US"/>
              </w:rPr>
              <w:t xml:space="preserve">21 </w:t>
            </w:r>
            <w:r w:rsidR="00B81E7A">
              <w:rPr>
                <w:color w:val="000000"/>
                <w:sz w:val="20"/>
                <w:szCs w:val="20"/>
                <w:lang w:val="en-US"/>
              </w:rPr>
              <w:t>≥</w:t>
            </w:r>
            <w:r w:rsidR="00B81E7A" w:rsidRPr="003E37E1">
              <w:rPr>
                <w:color w:val="000000"/>
                <w:sz w:val="20"/>
                <w:szCs w:val="20"/>
                <w:lang w:val="en-US"/>
              </w:rPr>
              <w:t xml:space="preserve"> </w:t>
            </w:r>
            <w:proofErr w:type="gramStart"/>
            <w:r w:rsidR="00B81E7A" w:rsidRPr="003E37E1">
              <w:rPr>
                <w:color w:val="000000"/>
                <w:sz w:val="20"/>
                <w:szCs w:val="20"/>
                <w:lang w:val="en-US"/>
              </w:rPr>
              <w:t xml:space="preserve">X </w:t>
            </w:r>
            <w:r w:rsidR="004A1818">
              <w:rPr>
                <w:color w:val="000000"/>
                <w:sz w:val="20"/>
                <w:szCs w:val="20"/>
                <w:lang w:val="en-US"/>
              </w:rPr>
              <w:t xml:space="preserve"> ≥</w:t>
            </w:r>
            <w:proofErr w:type="gramEnd"/>
            <w:r w:rsidR="006233CE">
              <w:rPr>
                <w:color w:val="000000"/>
                <w:sz w:val="20"/>
                <w:szCs w:val="20"/>
                <w:lang w:val="en-US"/>
              </w:rPr>
              <w:t xml:space="preserve"> 19</w:t>
            </w:r>
          </w:p>
        </w:tc>
        <w:tc>
          <w:tcPr>
            <w:tcW w:w="1047" w:type="dxa"/>
            <w:noWrap/>
          </w:tcPr>
          <w:p w14:paraId="220B3D7E" w14:textId="5AEE7F30" w:rsidR="00B81E7A" w:rsidRPr="003E37E1" w:rsidRDefault="0021603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63</w:t>
            </w:r>
          </w:p>
        </w:tc>
        <w:tc>
          <w:tcPr>
            <w:tcW w:w="2186" w:type="dxa"/>
            <w:noWrap/>
          </w:tcPr>
          <w:p w14:paraId="2442BF73" w14:textId="6CE7E833" w:rsidR="00B81E7A" w:rsidRPr="003E37E1" w:rsidRDefault="0021603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30,00</w:t>
            </w:r>
            <w:r w:rsidR="00B81E7A" w:rsidRPr="003E37E1">
              <w:rPr>
                <w:color w:val="000000"/>
                <w:sz w:val="20"/>
                <w:szCs w:val="20"/>
                <w:lang w:val="en-US"/>
              </w:rPr>
              <w:t>%</w:t>
            </w:r>
          </w:p>
        </w:tc>
      </w:tr>
      <w:tr w:rsidR="00B81E7A" w:rsidRPr="003E37E1" w14:paraId="79779EF7" w14:textId="77777777" w:rsidTr="00B42B56">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hideMark/>
          </w:tcPr>
          <w:p w14:paraId="2AD7CB60" w14:textId="77777777" w:rsidR="00B81E7A" w:rsidRPr="003E37E1" w:rsidRDefault="00B81E7A" w:rsidP="00B42B56">
            <w:pPr>
              <w:jc w:val="center"/>
              <w:rPr>
                <w:color w:val="000000"/>
                <w:sz w:val="20"/>
                <w:szCs w:val="20"/>
                <w:lang w:val="en-US"/>
              </w:rPr>
            </w:pPr>
            <w:r>
              <w:rPr>
                <w:color w:val="000000"/>
                <w:sz w:val="20"/>
                <w:szCs w:val="20"/>
                <w:lang w:val="en-US"/>
              </w:rPr>
              <w:t>Sedang</w:t>
            </w:r>
          </w:p>
        </w:tc>
        <w:tc>
          <w:tcPr>
            <w:tcW w:w="2094" w:type="dxa"/>
            <w:noWrap/>
          </w:tcPr>
          <w:p w14:paraId="33A1F618" w14:textId="36C8CC0A" w:rsidR="00B81E7A" w:rsidRPr="003E37E1" w:rsidRDefault="00B81E7A" w:rsidP="00B42B56">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en-US"/>
              </w:rPr>
              <w:t xml:space="preserve">     </w:t>
            </w:r>
            <w:r w:rsidR="00216035">
              <w:rPr>
                <w:color w:val="000000"/>
                <w:sz w:val="20"/>
                <w:szCs w:val="20"/>
                <w:lang w:val="en-US"/>
              </w:rPr>
              <w:t xml:space="preserve"> </w:t>
            </w:r>
            <w:r>
              <w:rPr>
                <w:color w:val="000000"/>
                <w:sz w:val="20"/>
                <w:szCs w:val="20"/>
                <w:lang w:val="en-US"/>
              </w:rPr>
              <w:t xml:space="preserve">  </w:t>
            </w:r>
            <w:r w:rsidR="006233CE">
              <w:rPr>
                <w:color w:val="000000"/>
                <w:sz w:val="20"/>
                <w:szCs w:val="20"/>
                <w:lang w:val="en-US"/>
              </w:rPr>
              <w:t xml:space="preserve">18 </w:t>
            </w:r>
            <w:r>
              <w:rPr>
                <w:color w:val="000000"/>
                <w:sz w:val="20"/>
                <w:szCs w:val="20"/>
                <w:lang w:val="en-US"/>
              </w:rPr>
              <w:t xml:space="preserve">≥ </w:t>
            </w:r>
            <w:r w:rsidRPr="003E37E1">
              <w:rPr>
                <w:color w:val="000000"/>
                <w:sz w:val="20"/>
                <w:szCs w:val="20"/>
                <w:lang w:val="en-US"/>
              </w:rPr>
              <w:t>X</w:t>
            </w:r>
            <w:r>
              <w:rPr>
                <w:color w:val="000000"/>
                <w:sz w:val="20"/>
                <w:szCs w:val="20"/>
                <w:lang w:val="en-US"/>
              </w:rPr>
              <w:t xml:space="preserve"> ≥ </w:t>
            </w:r>
            <w:r w:rsidR="006233CE">
              <w:rPr>
                <w:color w:val="000000"/>
                <w:sz w:val="20"/>
                <w:szCs w:val="20"/>
                <w:lang w:val="en-US"/>
              </w:rPr>
              <w:t>16</w:t>
            </w:r>
          </w:p>
        </w:tc>
        <w:tc>
          <w:tcPr>
            <w:tcW w:w="1047" w:type="dxa"/>
            <w:noWrap/>
          </w:tcPr>
          <w:p w14:paraId="676AD6DA" w14:textId="03CAE46A" w:rsidR="00B81E7A" w:rsidRPr="003E37E1" w:rsidRDefault="0021603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74</w:t>
            </w:r>
          </w:p>
        </w:tc>
        <w:tc>
          <w:tcPr>
            <w:tcW w:w="2186" w:type="dxa"/>
            <w:noWrap/>
          </w:tcPr>
          <w:p w14:paraId="08C144C3" w14:textId="2589A209" w:rsidR="00B81E7A" w:rsidRPr="003E37E1" w:rsidRDefault="0021603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35,24</w:t>
            </w:r>
            <w:r w:rsidR="00B81E7A" w:rsidRPr="003E37E1">
              <w:rPr>
                <w:color w:val="000000"/>
                <w:sz w:val="20"/>
                <w:szCs w:val="20"/>
                <w:lang w:val="en-US"/>
              </w:rPr>
              <w:t>%</w:t>
            </w:r>
          </w:p>
        </w:tc>
      </w:tr>
      <w:tr w:rsidR="00B81E7A" w:rsidRPr="003E37E1" w14:paraId="09FD7171" w14:textId="77777777" w:rsidTr="00B42B56">
        <w:trPr>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tcPr>
          <w:p w14:paraId="7D1A576C" w14:textId="77777777" w:rsidR="00B81E7A" w:rsidRPr="003E37E1" w:rsidRDefault="00B81E7A" w:rsidP="00B42B56">
            <w:pPr>
              <w:jc w:val="center"/>
              <w:rPr>
                <w:color w:val="000000"/>
                <w:sz w:val="20"/>
                <w:szCs w:val="20"/>
                <w:lang w:val="en-US"/>
              </w:rPr>
            </w:pPr>
            <w:proofErr w:type="spellStart"/>
            <w:r>
              <w:rPr>
                <w:color w:val="000000"/>
                <w:sz w:val="20"/>
                <w:szCs w:val="20"/>
                <w:lang w:val="en-US"/>
              </w:rPr>
              <w:t>Rendah</w:t>
            </w:r>
            <w:proofErr w:type="spellEnd"/>
          </w:p>
        </w:tc>
        <w:tc>
          <w:tcPr>
            <w:tcW w:w="2094" w:type="dxa"/>
            <w:noWrap/>
          </w:tcPr>
          <w:p w14:paraId="7698C770" w14:textId="50487A0B" w:rsidR="00B81E7A" w:rsidRPr="003E37E1" w:rsidRDefault="00B81E7A" w:rsidP="00B42B56">
            <w:pP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 xml:space="preserve">       </w:t>
            </w:r>
            <w:r w:rsidR="00216035">
              <w:rPr>
                <w:color w:val="000000"/>
                <w:sz w:val="20"/>
                <w:szCs w:val="20"/>
                <w:lang w:val="en-US"/>
              </w:rPr>
              <w:t xml:space="preserve"> </w:t>
            </w:r>
            <w:r w:rsidR="006233CE">
              <w:rPr>
                <w:color w:val="000000"/>
                <w:sz w:val="20"/>
                <w:szCs w:val="20"/>
                <w:lang w:val="en-US"/>
              </w:rPr>
              <w:t>15</w:t>
            </w:r>
            <w:r>
              <w:rPr>
                <w:color w:val="000000"/>
                <w:sz w:val="20"/>
                <w:szCs w:val="20"/>
                <w:lang w:val="en-US"/>
              </w:rPr>
              <w:t xml:space="preserve"> ≥ </w:t>
            </w:r>
            <w:r w:rsidRPr="003E37E1">
              <w:rPr>
                <w:color w:val="000000"/>
                <w:sz w:val="20"/>
                <w:szCs w:val="20"/>
                <w:lang w:val="en-US"/>
              </w:rPr>
              <w:t>X</w:t>
            </w:r>
            <w:r>
              <w:rPr>
                <w:color w:val="000000"/>
                <w:sz w:val="20"/>
                <w:szCs w:val="20"/>
                <w:lang w:val="en-US"/>
              </w:rPr>
              <w:t xml:space="preserve"> ≥ </w:t>
            </w:r>
            <w:r w:rsidR="006233CE">
              <w:rPr>
                <w:color w:val="000000"/>
                <w:sz w:val="20"/>
                <w:szCs w:val="20"/>
                <w:lang w:val="en-US"/>
              </w:rPr>
              <w:t>13</w:t>
            </w:r>
          </w:p>
        </w:tc>
        <w:tc>
          <w:tcPr>
            <w:tcW w:w="1047" w:type="dxa"/>
            <w:noWrap/>
          </w:tcPr>
          <w:p w14:paraId="5E28019B" w14:textId="058BEF1B" w:rsidR="00B81E7A" w:rsidRDefault="0021603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46</w:t>
            </w:r>
          </w:p>
        </w:tc>
        <w:tc>
          <w:tcPr>
            <w:tcW w:w="2186" w:type="dxa"/>
            <w:noWrap/>
          </w:tcPr>
          <w:p w14:paraId="3FD28321" w14:textId="0733E8D4" w:rsidR="00B81E7A" w:rsidRPr="003E37E1" w:rsidRDefault="0021603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21,90</w:t>
            </w:r>
            <w:r w:rsidR="00B81E7A">
              <w:rPr>
                <w:color w:val="000000"/>
                <w:sz w:val="20"/>
                <w:szCs w:val="20"/>
                <w:lang w:val="en-US"/>
              </w:rPr>
              <w:t>%</w:t>
            </w:r>
          </w:p>
        </w:tc>
      </w:tr>
      <w:tr w:rsidR="00B81E7A" w:rsidRPr="003E37E1" w14:paraId="57811A06" w14:textId="77777777" w:rsidTr="00B42B56">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2094" w:type="dxa"/>
            <w:noWrap/>
          </w:tcPr>
          <w:p w14:paraId="5AF5B778" w14:textId="77777777" w:rsidR="00B81E7A" w:rsidRPr="003E37E1" w:rsidRDefault="00B81E7A" w:rsidP="00B42B56">
            <w:pPr>
              <w:jc w:val="center"/>
              <w:rPr>
                <w:color w:val="000000"/>
                <w:sz w:val="20"/>
                <w:szCs w:val="20"/>
                <w:lang w:val="en-US"/>
              </w:rPr>
            </w:pPr>
            <w:r>
              <w:rPr>
                <w:color w:val="000000"/>
                <w:sz w:val="20"/>
                <w:szCs w:val="20"/>
                <w:lang w:val="en-US"/>
              </w:rPr>
              <w:t xml:space="preserve">Sangat </w:t>
            </w:r>
            <w:proofErr w:type="spellStart"/>
            <w:r>
              <w:rPr>
                <w:color w:val="000000"/>
                <w:sz w:val="20"/>
                <w:szCs w:val="20"/>
                <w:lang w:val="en-US"/>
              </w:rPr>
              <w:t>Rendah</w:t>
            </w:r>
            <w:proofErr w:type="spellEnd"/>
          </w:p>
        </w:tc>
        <w:tc>
          <w:tcPr>
            <w:tcW w:w="2094" w:type="dxa"/>
            <w:noWrap/>
          </w:tcPr>
          <w:p w14:paraId="1F8C5202" w14:textId="617F98F3" w:rsidR="00B81E7A" w:rsidRPr="003E37E1" w:rsidRDefault="006233CE"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proofErr w:type="gramStart"/>
            <w:r>
              <w:rPr>
                <w:color w:val="000000"/>
                <w:sz w:val="20"/>
                <w:szCs w:val="20"/>
                <w:lang w:val="en-US"/>
              </w:rPr>
              <w:t>1</w:t>
            </w:r>
            <w:r w:rsidR="00F3015E">
              <w:rPr>
                <w:color w:val="000000"/>
                <w:sz w:val="20"/>
                <w:szCs w:val="20"/>
                <w:lang w:val="en-US"/>
              </w:rPr>
              <w:t xml:space="preserve">2 </w:t>
            </w:r>
            <w:r>
              <w:rPr>
                <w:color w:val="000000"/>
                <w:sz w:val="20"/>
                <w:szCs w:val="20"/>
                <w:lang w:val="en-US"/>
              </w:rPr>
              <w:t xml:space="preserve"> </w:t>
            </w:r>
            <w:r w:rsidR="00B81E7A">
              <w:rPr>
                <w:color w:val="000000"/>
                <w:sz w:val="20"/>
                <w:szCs w:val="20"/>
                <w:lang w:val="en-US"/>
              </w:rPr>
              <w:t>≥</w:t>
            </w:r>
            <w:proofErr w:type="gramEnd"/>
            <w:r w:rsidR="00B81E7A">
              <w:rPr>
                <w:color w:val="000000"/>
                <w:sz w:val="20"/>
                <w:szCs w:val="20"/>
                <w:lang w:val="en-US"/>
              </w:rPr>
              <w:t xml:space="preserve"> X</w:t>
            </w:r>
          </w:p>
        </w:tc>
        <w:tc>
          <w:tcPr>
            <w:tcW w:w="1047" w:type="dxa"/>
            <w:noWrap/>
          </w:tcPr>
          <w:p w14:paraId="6532E147" w14:textId="791F6471" w:rsidR="00B81E7A" w:rsidRDefault="0021603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5</w:t>
            </w:r>
          </w:p>
        </w:tc>
        <w:tc>
          <w:tcPr>
            <w:tcW w:w="2186" w:type="dxa"/>
            <w:noWrap/>
          </w:tcPr>
          <w:p w14:paraId="6BF956BA" w14:textId="19F06377" w:rsidR="00B81E7A" w:rsidRPr="003E37E1" w:rsidRDefault="0021603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2,38</w:t>
            </w:r>
            <w:r w:rsidR="00B81E7A">
              <w:rPr>
                <w:color w:val="000000"/>
                <w:sz w:val="20"/>
                <w:szCs w:val="20"/>
                <w:lang w:val="en-US"/>
              </w:rPr>
              <w:t>%</w:t>
            </w:r>
          </w:p>
        </w:tc>
      </w:tr>
      <w:tr w:rsidR="00B81E7A" w:rsidRPr="003E37E1" w14:paraId="675A8719" w14:textId="77777777" w:rsidTr="00B42B56">
        <w:trPr>
          <w:trHeight w:val="263"/>
          <w:jc w:val="center"/>
        </w:trPr>
        <w:tc>
          <w:tcPr>
            <w:cnfStyle w:val="001000000000" w:firstRow="0" w:lastRow="0" w:firstColumn="1" w:lastColumn="0" w:oddVBand="0" w:evenVBand="0" w:oddHBand="0" w:evenHBand="0" w:firstRowFirstColumn="0" w:firstRowLastColumn="0" w:lastRowFirstColumn="0" w:lastRowLastColumn="0"/>
            <w:tcW w:w="4188" w:type="dxa"/>
            <w:gridSpan w:val="2"/>
            <w:noWrap/>
            <w:hideMark/>
          </w:tcPr>
          <w:p w14:paraId="0ED04D25" w14:textId="77777777" w:rsidR="00B81E7A" w:rsidRPr="003E37E1" w:rsidRDefault="00B81E7A" w:rsidP="00B42B56">
            <w:pPr>
              <w:jc w:val="center"/>
              <w:rPr>
                <w:b w:val="0"/>
                <w:bCs w:val="0"/>
                <w:color w:val="000000"/>
                <w:sz w:val="20"/>
                <w:szCs w:val="20"/>
                <w:lang w:val="en-US"/>
              </w:rPr>
            </w:pPr>
            <w:r w:rsidRPr="003E37E1">
              <w:rPr>
                <w:color w:val="000000"/>
                <w:sz w:val="20"/>
                <w:szCs w:val="20"/>
                <w:lang w:val="en-US"/>
              </w:rPr>
              <w:t>Total</w:t>
            </w:r>
          </w:p>
        </w:tc>
        <w:tc>
          <w:tcPr>
            <w:tcW w:w="1047" w:type="dxa"/>
            <w:noWrap/>
          </w:tcPr>
          <w:p w14:paraId="682C4CAC" w14:textId="77777777" w:rsidR="00B81E7A" w:rsidRPr="003E37E1" w:rsidRDefault="00B81E7A"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210</w:t>
            </w:r>
          </w:p>
        </w:tc>
        <w:tc>
          <w:tcPr>
            <w:tcW w:w="2186" w:type="dxa"/>
            <w:noWrap/>
          </w:tcPr>
          <w:p w14:paraId="06864039" w14:textId="77777777" w:rsidR="00B81E7A" w:rsidRPr="003E37E1" w:rsidRDefault="00B81E7A"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1C48D54B" w14:textId="77777777" w:rsidR="00D446E3" w:rsidRPr="00D446E3" w:rsidRDefault="00D446E3" w:rsidP="00625881">
      <w:pPr>
        <w:rPr>
          <w:b/>
          <w:sz w:val="20"/>
          <w:lang w:val="sv-SE"/>
        </w:rPr>
      </w:pPr>
    </w:p>
    <w:p w14:paraId="7A7502AA" w14:textId="664FA2B4" w:rsidR="00AA0C95" w:rsidRDefault="00174BA9" w:rsidP="00AC3EDC">
      <w:pPr>
        <w:ind w:firstLine="720"/>
        <w:jc w:val="both"/>
        <w:rPr>
          <w:sz w:val="20"/>
          <w:szCs w:val="20"/>
        </w:rPr>
      </w:pPr>
      <w:r w:rsidRPr="003E37E1">
        <w:rPr>
          <w:sz w:val="20"/>
          <w:szCs w:val="20"/>
        </w:rPr>
        <w:t xml:space="preserve">Tabel </w:t>
      </w:r>
      <w:r>
        <w:rPr>
          <w:sz w:val="20"/>
          <w:szCs w:val="20"/>
        </w:rPr>
        <w:t xml:space="preserve">3 </w:t>
      </w:r>
      <w:r w:rsidRPr="003E37E1">
        <w:rPr>
          <w:sz w:val="20"/>
          <w:szCs w:val="20"/>
        </w:rPr>
        <w:t>berisi</w:t>
      </w:r>
      <w:r w:rsidRPr="00D550A0">
        <w:rPr>
          <w:sz w:val="20"/>
          <w:szCs w:val="20"/>
          <w:lang w:val="sv-SE"/>
        </w:rPr>
        <w:t xml:space="preserve"> </w:t>
      </w:r>
      <w:r w:rsidRPr="003E37E1">
        <w:rPr>
          <w:sz w:val="20"/>
          <w:szCs w:val="20"/>
        </w:rPr>
        <w:t>hasil</w:t>
      </w:r>
      <w:r w:rsidRPr="00D550A0">
        <w:rPr>
          <w:sz w:val="20"/>
          <w:szCs w:val="20"/>
          <w:lang w:val="sv-SE"/>
        </w:rPr>
        <w:t xml:space="preserve"> </w:t>
      </w:r>
      <w:r w:rsidRPr="003E37E1">
        <w:rPr>
          <w:sz w:val="20"/>
          <w:szCs w:val="20"/>
        </w:rPr>
        <w:t>analisis</w:t>
      </w:r>
      <w:r w:rsidRPr="00D550A0">
        <w:rPr>
          <w:sz w:val="20"/>
          <w:szCs w:val="20"/>
          <w:lang w:val="sv-SE"/>
        </w:rPr>
        <w:t xml:space="preserve"> </w:t>
      </w:r>
      <w:r w:rsidRPr="003E37E1">
        <w:rPr>
          <w:sz w:val="20"/>
          <w:szCs w:val="20"/>
        </w:rPr>
        <w:t>deskriptif skala</w:t>
      </w:r>
      <w:r w:rsidRPr="00D550A0">
        <w:rPr>
          <w:sz w:val="20"/>
          <w:szCs w:val="20"/>
          <w:lang w:val="sv-SE"/>
        </w:rPr>
        <w:t xml:space="preserve"> </w:t>
      </w:r>
      <w:r>
        <w:rPr>
          <w:sz w:val="20"/>
          <w:szCs w:val="20"/>
          <w:lang w:val="sv-SE"/>
        </w:rPr>
        <w:t>Perilaku Asertif</w:t>
      </w:r>
      <w:r w:rsidRPr="00D550A0">
        <w:rPr>
          <w:sz w:val="20"/>
          <w:szCs w:val="20"/>
          <w:lang w:val="sv-SE"/>
        </w:rPr>
        <w:t xml:space="preserve"> </w:t>
      </w:r>
      <w:r w:rsidR="008D69C4">
        <w:rPr>
          <w:sz w:val="20"/>
          <w:szCs w:val="20"/>
          <w:lang w:val="sv-SE"/>
        </w:rPr>
        <w:t xml:space="preserve">yang terbagi </w:t>
      </w:r>
      <w:r w:rsidR="008D69C4" w:rsidRPr="00D550A0">
        <w:rPr>
          <w:sz w:val="20"/>
          <w:szCs w:val="20"/>
          <w:lang w:val="sv-SE"/>
        </w:rPr>
        <w:t xml:space="preserve">berdasarkan </w:t>
      </w:r>
      <w:r w:rsidR="008D69C4">
        <w:rPr>
          <w:sz w:val="20"/>
          <w:szCs w:val="20"/>
          <w:lang w:val="sv-SE"/>
        </w:rPr>
        <w:t>lima</w:t>
      </w:r>
      <w:r w:rsidR="00834772" w:rsidRPr="00834772">
        <w:rPr>
          <w:sz w:val="20"/>
          <w:szCs w:val="20"/>
          <w:lang w:val="sv-SE"/>
        </w:rPr>
        <w:t xml:space="preserve"> </w:t>
      </w:r>
      <w:r w:rsidR="00834772">
        <w:rPr>
          <w:sz w:val="20"/>
          <w:szCs w:val="20"/>
          <w:lang w:val="sv-SE"/>
        </w:rPr>
        <w:t>jawaban yang</w:t>
      </w:r>
      <w:r w:rsidR="00834772" w:rsidRPr="00834772">
        <w:rPr>
          <w:sz w:val="20"/>
          <w:szCs w:val="20"/>
          <w:lang w:val="sv-SE"/>
        </w:rPr>
        <w:t xml:space="preserve"> diklasifikasikan menjadi sangat tinggi, tinggi, sedang, rendah, dan sangat rendah</w:t>
      </w:r>
      <w:r w:rsidR="008D69C4">
        <w:rPr>
          <w:sz w:val="20"/>
          <w:szCs w:val="20"/>
          <w:lang w:val="sv-SE"/>
        </w:rPr>
        <w:t xml:space="preserve">. </w:t>
      </w:r>
      <w:r w:rsidRPr="00625881">
        <w:rPr>
          <w:sz w:val="20"/>
          <w:szCs w:val="20"/>
          <w:lang w:val="sv-SE"/>
        </w:rPr>
        <w:t>D</w:t>
      </w:r>
      <w:r w:rsidRPr="003E37E1">
        <w:rPr>
          <w:sz w:val="20"/>
          <w:szCs w:val="20"/>
        </w:rPr>
        <w:t>alam</w:t>
      </w:r>
      <w:r w:rsidRPr="00625881">
        <w:rPr>
          <w:sz w:val="20"/>
          <w:szCs w:val="20"/>
          <w:lang w:val="sv-SE"/>
        </w:rPr>
        <w:t xml:space="preserve"> </w:t>
      </w:r>
      <w:r w:rsidRPr="003E37E1">
        <w:rPr>
          <w:sz w:val="20"/>
          <w:szCs w:val="20"/>
        </w:rPr>
        <w:t>kategori</w:t>
      </w:r>
      <w:r>
        <w:rPr>
          <w:sz w:val="20"/>
          <w:szCs w:val="20"/>
        </w:rPr>
        <w:t xml:space="preserve"> sangat</w:t>
      </w:r>
      <w:r w:rsidRPr="00625881">
        <w:rPr>
          <w:sz w:val="20"/>
          <w:szCs w:val="20"/>
          <w:lang w:val="sv-SE"/>
        </w:rPr>
        <w:t xml:space="preserve"> </w:t>
      </w:r>
      <w:r w:rsidRPr="003E37E1">
        <w:rPr>
          <w:sz w:val="20"/>
          <w:szCs w:val="20"/>
        </w:rPr>
        <w:t>rendah</w:t>
      </w:r>
      <w:r w:rsidRPr="00625881">
        <w:rPr>
          <w:sz w:val="20"/>
          <w:szCs w:val="20"/>
          <w:lang w:val="sv-SE"/>
        </w:rPr>
        <w:t xml:space="preserve"> diperoleh sebanyak</w:t>
      </w:r>
      <w:r>
        <w:rPr>
          <w:sz w:val="20"/>
          <w:szCs w:val="20"/>
          <w:lang w:val="sv-SE"/>
        </w:rPr>
        <w:t xml:space="preserve"> </w:t>
      </w:r>
      <w:r w:rsidR="003106AD">
        <w:rPr>
          <w:sz w:val="20"/>
          <w:szCs w:val="20"/>
          <w:lang w:val="sv-SE"/>
        </w:rPr>
        <w:t>13</w:t>
      </w:r>
      <w:r>
        <w:rPr>
          <w:sz w:val="20"/>
          <w:szCs w:val="20"/>
          <w:lang w:val="sv-SE"/>
        </w:rPr>
        <w:t xml:space="preserve"> r</w:t>
      </w:r>
      <w:r w:rsidRPr="00625881">
        <w:rPr>
          <w:sz w:val="20"/>
          <w:szCs w:val="20"/>
          <w:lang w:val="sv-SE"/>
        </w:rPr>
        <w:t xml:space="preserve">esponden </w:t>
      </w:r>
      <w:r>
        <w:rPr>
          <w:sz w:val="20"/>
          <w:szCs w:val="20"/>
          <w:lang w:val="sv-SE"/>
        </w:rPr>
        <w:t xml:space="preserve">dengan presentase </w:t>
      </w:r>
      <w:r w:rsidR="003106AD">
        <w:rPr>
          <w:sz w:val="20"/>
          <w:szCs w:val="20"/>
          <w:lang w:val="sv-SE"/>
        </w:rPr>
        <w:t>6,19</w:t>
      </w:r>
      <w:r>
        <w:rPr>
          <w:sz w:val="20"/>
          <w:szCs w:val="20"/>
          <w:lang w:val="sv-SE"/>
        </w:rPr>
        <w:t xml:space="preserve">%, </w:t>
      </w:r>
      <w:r w:rsidRPr="00625881">
        <w:rPr>
          <w:sz w:val="20"/>
          <w:szCs w:val="20"/>
          <w:lang w:val="sv-SE"/>
        </w:rPr>
        <w:t xml:space="preserve">kategori rendah dengan presentase </w:t>
      </w:r>
      <w:r>
        <w:rPr>
          <w:sz w:val="20"/>
          <w:szCs w:val="20"/>
          <w:lang w:val="sv-SE"/>
        </w:rPr>
        <w:t>2</w:t>
      </w:r>
      <w:r w:rsidR="0036665C">
        <w:rPr>
          <w:sz w:val="20"/>
          <w:szCs w:val="20"/>
          <w:lang w:val="sv-SE"/>
        </w:rPr>
        <w:t>2,86%</w:t>
      </w:r>
      <w:r w:rsidRPr="00625881">
        <w:rPr>
          <w:sz w:val="20"/>
          <w:szCs w:val="20"/>
          <w:lang w:val="sv-SE"/>
        </w:rPr>
        <w:t xml:space="preserve">, sebanyak </w:t>
      </w:r>
      <w:r>
        <w:rPr>
          <w:sz w:val="20"/>
          <w:szCs w:val="20"/>
          <w:lang w:val="sv-SE"/>
        </w:rPr>
        <w:t>4</w:t>
      </w:r>
      <w:r w:rsidR="0036665C">
        <w:rPr>
          <w:sz w:val="20"/>
          <w:szCs w:val="20"/>
          <w:lang w:val="sv-SE"/>
        </w:rPr>
        <w:t xml:space="preserve">8 </w:t>
      </w:r>
      <w:r w:rsidRPr="00625881">
        <w:rPr>
          <w:sz w:val="20"/>
          <w:szCs w:val="20"/>
          <w:lang w:val="sv-SE"/>
        </w:rPr>
        <w:t>responden</w:t>
      </w:r>
      <w:r>
        <w:rPr>
          <w:sz w:val="20"/>
          <w:szCs w:val="20"/>
          <w:lang w:val="sv-SE"/>
        </w:rPr>
        <w:t xml:space="preserve">, sedangkan </w:t>
      </w:r>
      <w:r w:rsidR="00F8724B">
        <w:rPr>
          <w:sz w:val="20"/>
          <w:szCs w:val="20"/>
          <w:lang w:val="sv-SE"/>
        </w:rPr>
        <w:t>68</w:t>
      </w:r>
      <w:r>
        <w:rPr>
          <w:sz w:val="20"/>
          <w:szCs w:val="20"/>
          <w:lang w:val="sv-SE"/>
        </w:rPr>
        <w:t xml:space="preserve"> </w:t>
      </w:r>
      <w:r w:rsidRPr="00625881">
        <w:rPr>
          <w:sz w:val="20"/>
          <w:szCs w:val="20"/>
          <w:lang w:val="sv-SE"/>
        </w:rPr>
        <w:t xml:space="preserve">responden termasuk dalam kategori </w:t>
      </w:r>
      <w:r>
        <w:rPr>
          <w:sz w:val="20"/>
          <w:szCs w:val="20"/>
          <w:lang w:val="sv-SE"/>
        </w:rPr>
        <w:t xml:space="preserve">sedang </w:t>
      </w:r>
      <w:r w:rsidRPr="00625881">
        <w:rPr>
          <w:sz w:val="20"/>
          <w:szCs w:val="20"/>
          <w:lang w:val="sv-SE"/>
        </w:rPr>
        <w:t xml:space="preserve">dengan presentase </w:t>
      </w:r>
      <w:r>
        <w:rPr>
          <w:sz w:val="20"/>
          <w:szCs w:val="20"/>
          <w:lang w:val="sv-SE"/>
        </w:rPr>
        <w:t>3</w:t>
      </w:r>
      <w:r w:rsidR="00F8724B">
        <w:rPr>
          <w:sz w:val="20"/>
          <w:szCs w:val="20"/>
          <w:lang w:val="sv-SE"/>
        </w:rPr>
        <w:t>2,</w:t>
      </w:r>
      <w:r w:rsidR="00E22A9F">
        <w:rPr>
          <w:sz w:val="20"/>
          <w:szCs w:val="20"/>
          <w:lang w:val="sv-SE"/>
        </w:rPr>
        <w:t>38</w:t>
      </w:r>
      <w:r w:rsidRPr="00625881">
        <w:rPr>
          <w:sz w:val="20"/>
          <w:szCs w:val="20"/>
          <w:lang w:val="sv-SE"/>
        </w:rPr>
        <w:t xml:space="preserve"> %</w:t>
      </w:r>
      <w:r>
        <w:rPr>
          <w:sz w:val="20"/>
          <w:szCs w:val="20"/>
          <w:lang w:val="sv-SE"/>
        </w:rPr>
        <w:t>, kategori tinggi diperoleh sebanyak 6</w:t>
      </w:r>
      <w:r w:rsidR="00E22A9F">
        <w:rPr>
          <w:sz w:val="20"/>
          <w:szCs w:val="20"/>
          <w:lang w:val="sv-SE"/>
        </w:rPr>
        <w:t>1</w:t>
      </w:r>
      <w:r>
        <w:rPr>
          <w:sz w:val="20"/>
          <w:szCs w:val="20"/>
          <w:lang w:val="sv-SE"/>
        </w:rPr>
        <w:t xml:space="preserve"> responden dengan presentase </w:t>
      </w:r>
      <w:r w:rsidR="00E22A9F">
        <w:rPr>
          <w:sz w:val="20"/>
          <w:szCs w:val="20"/>
          <w:lang w:val="sv-SE"/>
        </w:rPr>
        <w:t>29,05</w:t>
      </w:r>
      <w:r>
        <w:rPr>
          <w:sz w:val="20"/>
          <w:szCs w:val="20"/>
          <w:lang w:val="sv-SE"/>
        </w:rPr>
        <w:t>%, dan 2</w:t>
      </w:r>
      <w:r w:rsidR="00E22A9F">
        <w:rPr>
          <w:sz w:val="20"/>
          <w:szCs w:val="20"/>
          <w:lang w:val="sv-SE"/>
        </w:rPr>
        <w:t>1</w:t>
      </w:r>
      <w:r>
        <w:rPr>
          <w:sz w:val="20"/>
          <w:szCs w:val="20"/>
          <w:lang w:val="sv-SE"/>
        </w:rPr>
        <w:t xml:space="preserve"> responden termasuk dalam sangat tinggi dengan presentase 10,</w:t>
      </w:r>
      <w:r w:rsidR="00E22A9F">
        <w:rPr>
          <w:sz w:val="20"/>
          <w:szCs w:val="20"/>
          <w:lang w:val="sv-SE"/>
        </w:rPr>
        <w:t>00</w:t>
      </w:r>
      <w:r>
        <w:rPr>
          <w:sz w:val="20"/>
          <w:szCs w:val="20"/>
          <w:lang w:val="sv-SE"/>
        </w:rPr>
        <w:t xml:space="preserve">% </w:t>
      </w:r>
      <w:r w:rsidRPr="00625881">
        <w:rPr>
          <w:sz w:val="20"/>
          <w:szCs w:val="20"/>
          <w:lang w:val="sv-SE"/>
        </w:rPr>
        <w:t xml:space="preserve">. </w:t>
      </w:r>
      <w:r w:rsidRPr="003E37E1">
        <w:rPr>
          <w:sz w:val="20"/>
          <w:szCs w:val="20"/>
        </w:rPr>
        <w:t xml:space="preserve">Berdasarkan </w:t>
      </w:r>
      <w:r w:rsidRPr="00625881">
        <w:rPr>
          <w:sz w:val="20"/>
          <w:szCs w:val="20"/>
          <w:lang w:val="sv-SE"/>
        </w:rPr>
        <w:t xml:space="preserve">tabel </w:t>
      </w:r>
      <w:r w:rsidRPr="003E37E1">
        <w:rPr>
          <w:sz w:val="20"/>
          <w:szCs w:val="20"/>
        </w:rPr>
        <w:t>hasil dari kategori</w:t>
      </w:r>
      <w:r w:rsidRPr="00625881">
        <w:rPr>
          <w:sz w:val="20"/>
          <w:szCs w:val="20"/>
          <w:lang w:val="sv-SE"/>
        </w:rPr>
        <w:t>sasi</w:t>
      </w:r>
      <w:r w:rsidRPr="003E37E1">
        <w:rPr>
          <w:sz w:val="20"/>
          <w:szCs w:val="20"/>
        </w:rPr>
        <w:t xml:space="preserve"> skala </w:t>
      </w:r>
      <w:r>
        <w:rPr>
          <w:sz w:val="20"/>
          <w:szCs w:val="20"/>
          <w:lang w:val="sv-SE"/>
        </w:rPr>
        <w:t xml:space="preserve">harga </w:t>
      </w:r>
      <w:r w:rsidR="00E22A9F">
        <w:rPr>
          <w:sz w:val="20"/>
          <w:szCs w:val="20"/>
          <w:lang w:val="sv-SE"/>
        </w:rPr>
        <w:t>perilaku asertif</w:t>
      </w:r>
      <w:r w:rsidRPr="003E37E1">
        <w:rPr>
          <w:sz w:val="20"/>
          <w:szCs w:val="20"/>
        </w:rPr>
        <w:t xml:space="preserve"> yang</w:t>
      </w:r>
      <w:r w:rsidRPr="00625881">
        <w:rPr>
          <w:sz w:val="20"/>
          <w:szCs w:val="20"/>
          <w:lang w:val="sv-SE"/>
        </w:rPr>
        <w:t xml:space="preserve"> </w:t>
      </w:r>
      <w:r w:rsidRPr="003E37E1">
        <w:rPr>
          <w:sz w:val="20"/>
          <w:szCs w:val="20"/>
        </w:rPr>
        <w:t>diperoleh,</w:t>
      </w:r>
      <w:r w:rsidRPr="00625881">
        <w:rPr>
          <w:sz w:val="20"/>
          <w:szCs w:val="20"/>
          <w:lang w:val="sv-SE"/>
        </w:rPr>
        <w:t xml:space="preserve"> </w:t>
      </w:r>
      <w:r w:rsidR="00834772" w:rsidRPr="00834772">
        <w:rPr>
          <w:sz w:val="20"/>
          <w:szCs w:val="20"/>
          <w:lang w:val="sv-SE"/>
        </w:rPr>
        <w:t>A</w:t>
      </w:r>
      <w:r w:rsidR="00834772">
        <w:rPr>
          <w:sz w:val="20"/>
          <w:szCs w:val="20"/>
          <w:lang w:val="sv-SE"/>
        </w:rPr>
        <w:t>lhasil</w:t>
      </w:r>
      <w:r w:rsidR="00834772" w:rsidRPr="00834772">
        <w:rPr>
          <w:sz w:val="20"/>
          <w:szCs w:val="20"/>
          <w:lang w:val="sv-SE"/>
        </w:rPr>
        <w:t xml:space="preserve">, dapat disimpulkan bahwa siswa yang berada di kelas XI </w:t>
      </w:r>
      <w:r w:rsidR="00834772">
        <w:rPr>
          <w:sz w:val="20"/>
          <w:szCs w:val="20"/>
          <w:lang w:val="sv-SE"/>
        </w:rPr>
        <w:t>S</w:t>
      </w:r>
      <w:r w:rsidR="00834772" w:rsidRPr="00834772">
        <w:rPr>
          <w:sz w:val="20"/>
          <w:szCs w:val="20"/>
          <w:lang w:val="sv-SE"/>
        </w:rPr>
        <w:t xml:space="preserve">ekolah </w:t>
      </w:r>
      <w:r w:rsidR="00834772">
        <w:rPr>
          <w:sz w:val="20"/>
          <w:szCs w:val="20"/>
          <w:lang w:val="sv-SE"/>
        </w:rPr>
        <w:t>M</w:t>
      </w:r>
      <w:r w:rsidR="00834772" w:rsidRPr="00834772">
        <w:rPr>
          <w:sz w:val="20"/>
          <w:szCs w:val="20"/>
          <w:lang w:val="sv-SE"/>
        </w:rPr>
        <w:t>enengah</w:t>
      </w:r>
      <w:r w:rsidR="00834772">
        <w:rPr>
          <w:sz w:val="20"/>
          <w:szCs w:val="20"/>
          <w:lang w:val="sv-SE"/>
        </w:rPr>
        <w:t xml:space="preserve"> Atas</w:t>
      </w:r>
      <w:r w:rsidR="00834772" w:rsidRPr="00834772">
        <w:rPr>
          <w:sz w:val="20"/>
          <w:szCs w:val="20"/>
          <w:lang w:val="sv-SE"/>
        </w:rPr>
        <w:t xml:space="preserve"> </w:t>
      </w:r>
      <w:r>
        <w:rPr>
          <w:sz w:val="20"/>
          <w:szCs w:val="20"/>
          <w:lang w:val="sv-SE"/>
        </w:rPr>
        <w:t xml:space="preserve">Antartika Sidoarjo dalam variabel konsep diri cenderung berada </w:t>
      </w:r>
      <w:r>
        <w:rPr>
          <w:sz w:val="20"/>
          <w:szCs w:val="20"/>
        </w:rPr>
        <w:t>pada kategori sedang.</w:t>
      </w:r>
    </w:p>
    <w:p w14:paraId="08B38BB2" w14:textId="1BD9815B" w:rsidR="00AA0C95" w:rsidRPr="00DD06D5" w:rsidRDefault="00AA0C95" w:rsidP="00174BA9">
      <w:pPr>
        <w:ind w:firstLine="720"/>
        <w:jc w:val="both"/>
        <w:rPr>
          <w:i/>
          <w:iCs/>
          <w:sz w:val="20"/>
          <w:szCs w:val="20"/>
        </w:rPr>
      </w:pPr>
      <w:r w:rsidRPr="00DD06D5">
        <w:rPr>
          <w:i/>
          <w:iCs/>
          <w:sz w:val="20"/>
          <w:szCs w:val="20"/>
        </w:rPr>
        <w:t xml:space="preserve">                                              Tabel 3. </w:t>
      </w:r>
      <w:r w:rsidR="00B42967">
        <w:rPr>
          <w:i/>
          <w:iCs/>
          <w:sz w:val="20"/>
          <w:szCs w:val="20"/>
        </w:rPr>
        <w:t xml:space="preserve">Kategorisasi </w:t>
      </w:r>
      <w:r w:rsidRPr="00DD06D5">
        <w:rPr>
          <w:i/>
          <w:iCs/>
          <w:sz w:val="20"/>
          <w:szCs w:val="20"/>
        </w:rPr>
        <w:t>Perilaku Asertif</w:t>
      </w:r>
      <w:r w:rsidR="00DD06D5">
        <w:rPr>
          <w:i/>
          <w:iCs/>
          <w:sz w:val="20"/>
          <w:szCs w:val="20"/>
        </w:rPr>
        <w:t xml:space="preserve"> </w:t>
      </w:r>
    </w:p>
    <w:tbl>
      <w:tblPr>
        <w:tblStyle w:val="PlainTable2"/>
        <w:tblW w:w="8142" w:type="dxa"/>
        <w:jc w:val="center"/>
        <w:tblLook w:val="04A0" w:firstRow="1" w:lastRow="0" w:firstColumn="1" w:lastColumn="0" w:noHBand="0" w:noVBand="1"/>
      </w:tblPr>
      <w:tblGrid>
        <w:gridCol w:w="2299"/>
        <w:gridCol w:w="2300"/>
        <w:gridCol w:w="1147"/>
        <w:gridCol w:w="2396"/>
      </w:tblGrid>
      <w:tr w:rsidR="00AC3EDC" w:rsidRPr="003E37E1" w14:paraId="20CD56AC" w14:textId="77777777" w:rsidTr="00AC3EDC">
        <w:trPr>
          <w:cnfStyle w:val="100000000000" w:firstRow="1" w:lastRow="0" w:firstColumn="0" w:lastColumn="0" w:oddVBand="0" w:evenVBand="0" w:oddHBand="0" w:evenHBand="0" w:firstRowFirstColumn="0" w:firstRowLastColumn="0" w:lastRowFirstColumn="0" w:lastRowLastColumn="0"/>
          <w:trHeight w:val="30"/>
          <w:jc w:val="center"/>
        </w:trPr>
        <w:tc>
          <w:tcPr>
            <w:cnfStyle w:val="001000000000" w:firstRow="0" w:lastRow="0" w:firstColumn="1" w:lastColumn="0" w:oddVBand="0" w:evenVBand="0" w:oddHBand="0" w:evenHBand="0" w:firstRowFirstColumn="0" w:firstRowLastColumn="0" w:lastRowFirstColumn="0" w:lastRowLastColumn="0"/>
            <w:tcW w:w="2299" w:type="dxa"/>
            <w:noWrap/>
            <w:hideMark/>
          </w:tcPr>
          <w:p w14:paraId="43AB2824" w14:textId="77777777" w:rsidR="00AA0C95" w:rsidRPr="003E37E1" w:rsidRDefault="00AA0C95" w:rsidP="00B42B56">
            <w:pPr>
              <w:jc w:val="center"/>
              <w:rPr>
                <w:color w:val="000000"/>
                <w:sz w:val="20"/>
                <w:szCs w:val="20"/>
              </w:rPr>
            </w:pPr>
            <w:r w:rsidRPr="003E37E1">
              <w:rPr>
                <w:color w:val="000000"/>
                <w:sz w:val="20"/>
                <w:szCs w:val="20"/>
              </w:rPr>
              <w:t>Kategori</w:t>
            </w:r>
          </w:p>
        </w:tc>
        <w:tc>
          <w:tcPr>
            <w:tcW w:w="2300" w:type="dxa"/>
            <w:noWrap/>
            <w:hideMark/>
          </w:tcPr>
          <w:p w14:paraId="182FC712" w14:textId="77777777" w:rsidR="00AA0C95" w:rsidRPr="003E37E1" w:rsidRDefault="00AA0C95"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1147" w:type="dxa"/>
            <w:noWrap/>
            <w:hideMark/>
          </w:tcPr>
          <w:p w14:paraId="7BF4B6C8" w14:textId="77777777" w:rsidR="00AA0C95" w:rsidRPr="003E37E1" w:rsidRDefault="00AA0C95"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396" w:type="dxa"/>
            <w:noWrap/>
            <w:hideMark/>
          </w:tcPr>
          <w:p w14:paraId="76150E2A" w14:textId="77777777" w:rsidR="00AA0C95" w:rsidRPr="003E37E1" w:rsidRDefault="00AA0C95" w:rsidP="00B42B5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AC3EDC" w:rsidRPr="003E37E1" w14:paraId="1218D84E" w14:textId="77777777" w:rsidTr="00AC3EDC">
        <w:trPr>
          <w:cnfStyle w:val="000000100000" w:firstRow="0" w:lastRow="0" w:firstColumn="0" w:lastColumn="0" w:oddVBand="0" w:evenVBand="0" w:oddHBand="1" w:evenHBand="0" w:firstRowFirstColumn="0" w:firstRowLastColumn="0" w:lastRowFirstColumn="0" w:lastRowLastColumn="0"/>
          <w:trHeight w:val="30"/>
          <w:jc w:val="center"/>
        </w:trPr>
        <w:tc>
          <w:tcPr>
            <w:cnfStyle w:val="001000000000" w:firstRow="0" w:lastRow="0" w:firstColumn="1" w:lastColumn="0" w:oddVBand="0" w:evenVBand="0" w:oddHBand="0" w:evenHBand="0" w:firstRowFirstColumn="0" w:firstRowLastColumn="0" w:lastRowFirstColumn="0" w:lastRowLastColumn="0"/>
            <w:tcW w:w="2299" w:type="dxa"/>
            <w:noWrap/>
            <w:hideMark/>
          </w:tcPr>
          <w:p w14:paraId="0082D03E" w14:textId="77777777" w:rsidR="00AA0C95" w:rsidRPr="003E37E1" w:rsidRDefault="00AA0C95" w:rsidP="00B42B56">
            <w:pPr>
              <w:jc w:val="center"/>
              <w:rPr>
                <w:color w:val="000000"/>
                <w:sz w:val="20"/>
                <w:szCs w:val="20"/>
                <w:lang w:val="en-US"/>
              </w:rPr>
            </w:pPr>
            <w:r>
              <w:rPr>
                <w:color w:val="000000"/>
                <w:sz w:val="20"/>
                <w:szCs w:val="20"/>
                <w:lang w:val="en-US"/>
              </w:rPr>
              <w:t>Sangat Tinggi</w:t>
            </w:r>
          </w:p>
        </w:tc>
        <w:tc>
          <w:tcPr>
            <w:tcW w:w="2300" w:type="dxa"/>
            <w:noWrap/>
          </w:tcPr>
          <w:p w14:paraId="357B8023" w14:textId="6EE38D98" w:rsidR="00AA0C95" w:rsidRPr="003E37E1" w:rsidRDefault="00AA0C9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X</w:t>
            </w:r>
            <w:r>
              <w:rPr>
                <w:color w:val="000000"/>
                <w:sz w:val="20"/>
                <w:szCs w:val="20"/>
                <w:lang w:val="en-US"/>
              </w:rPr>
              <w:t xml:space="preserve"> ≥</w:t>
            </w:r>
            <w:r w:rsidRPr="003E37E1">
              <w:rPr>
                <w:color w:val="000000"/>
                <w:sz w:val="20"/>
                <w:szCs w:val="20"/>
                <w:lang w:val="en-US"/>
              </w:rPr>
              <w:t xml:space="preserve"> </w:t>
            </w:r>
            <w:r w:rsidR="00DD06D5">
              <w:rPr>
                <w:color w:val="000000"/>
                <w:sz w:val="20"/>
                <w:szCs w:val="20"/>
                <w:lang w:val="en-US"/>
              </w:rPr>
              <w:t>48</w:t>
            </w:r>
          </w:p>
        </w:tc>
        <w:tc>
          <w:tcPr>
            <w:tcW w:w="1147" w:type="dxa"/>
            <w:noWrap/>
          </w:tcPr>
          <w:p w14:paraId="5DEF9F99" w14:textId="180D5702" w:rsidR="00AA0C95" w:rsidRPr="003E37E1" w:rsidRDefault="00AA0C9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w:t>
            </w:r>
            <w:r w:rsidR="00F3015E">
              <w:rPr>
                <w:color w:val="000000"/>
                <w:sz w:val="20"/>
                <w:szCs w:val="20"/>
                <w:lang w:val="en-US"/>
              </w:rPr>
              <w:t>1</w:t>
            </w:r>
          </w:p>
        </w:tc>
        <w:tc>
          <w:tcPr>
            <w:tcW w:w="2396" w:type="dxa"/>
            <w:noWrap/>
          </w:tcPr>
          <w:p w14:paraId="4CCA9091" w14:textId="26DD4189" w:rsidR="00AA0C95" w:rsidRPr="003E37E1" w:rsidRDefault="00AA0C9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10,</w:t>
            </w:r>
            <w:r w:rsidR="007B2DDB">
              <w:rPr>
                <w:color w:val="000000"/>
                <w:sz w:val="20"/>
                <w:szCs w:val="20"/>
                <w:lang w:val="en-US"/>
              </w:rPr>
              <w:t>00</w:t>
            </w:r>
            <w:r>
              <w:rPr>
                <w:color w:val="000000"/>
                <w:sz w:val="20"/>
                <w:szCs w:val="20"/>
                <w:lang w:val="en-US"/>
              </w:rPr>
              <w:t>%</w:t>
            </w:r>
            <w:r w:rsidRPr="003E37E1">
              <w:rPr>
                <w:color w:val="000000"/>
                <w:sz w:val="20"/>
                <w:szCs w:val="20"/>
                <w:lang w:val="en-US"/>
              </w:rPr>
              <w:t xml:space="preserve"> </w:t>
            </w:r>
          </w:p>
        </w:tc>
      </w:tr>
      <w:tr w:rsidR="00AC3EDC" w:rsidRPr="003E37E1" w14:paraId="22D3D976" w14:textId="77777777" w:rsidTr="00AC3EDC">
        <w:trPr>
          <w:trHeight w:val="30"/>
          <w:jc w:val="center"/>
        </w:trPr>
        <w:tc>
          <w:tcPr>
            <w:cnfStyle w:val="001000000000" w:firstRow="0" w:lastRow="0" w:firstColumn="1" w:lastColumn="0" w:oddVBand="0" w:evenVBand="0" w:oddHBand="0" w:evenHBand="0" w:firstRowFirstColumn="0" w:firstRowLastColumn="0" w:lastRowFirstColumn="0" w:lastRowLastColumn="0"/>
            <w:tcW w:w="2299" w:type="dxa"/>
            <w:noWrap/>
            <w:hideMark/>
          </w:tcPr>
          <w:p w14:paraId="5E2EE2B4" w14:textId="77777777" w:rsidR="00AA0C95" w:rsidRPr="003E37E1" w:rsidRDefault="00AA0C95" w:rsidP="00B42B56">
            <w:pPr>
              <w:jc w:val="center"/>
              <w:rPr>
                <w:color w:val="000000"/>
                <w:sz w:val="20"/>
                <w:szCs w:val="20"/>
                <w:lang w:val="en-US"/>
              </w:rPr>
            </w:pPr>
            <w:r>
              <w:rPr>
                <w:color w:val="000000"/>
                <w:sz w:val="20"/>
                <w:szCs w:val="20"/>
                <w:lang w:val="en-US"/>
              </w:rPr>
              <w:t>Tinggi</w:t>
            </w:r>
          </w:p>
        </w:tc>
        <w:tc>
          <w:tcPr>
            <w:tcW w:w="2300" w:type="dxa"/>
            <w:noWrap/>
          </w:tcPr>
          <w:p w14:paraId="47BC0056" w14:textId="5C924A6B" w:rsidR="00AA0C95" w:rsidRPr="003E37E1" w:rsidRDefault="00DD06D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lang w:val="en-US"/>
              </w:rPr>
              <w:t>47</w:t>
            </w:r>
            <w:r w:rsidR="00AA0C95">
              <w:rPr>
                <w:color w:val="000000"/>
                <w:sz w:val="20"/>
                <w:szCs w:val="20"/>
                <w:lang w:val="en-US"/>
              </w:rPr>
              <w:t xml:space="preserve"> ≥</w:t>
            </w:r>
            <w:r w:rsidR="00AA0C95" w:rsidRPr="003E37E1">
              <w:rPr>
                <w:color w:val="000000"/>
                <w:sz w:val="20"/>
                <w:szCs w:val="20"/>
                <w:lang w:val="en-US"/>
              </w:rPr>
              <w:t xml:space="preserve"> </w:t>
            </w:r>
            <w:proofErr w:type="gramStart"/>
            <w:r w:rsidR="00AA0C95" w:rsidRPr="003E37E1">
              <w:rPr>
                <w:color w:val="000000"/>
                <w:sz w:val="20"/>
                <w:szCs w:val="20"/>
                <w:lang w:val="en-US"/>
              </w:rPr>
              <w:t xml:space="preserve">X </w:t>
            </w:r>
            <w:r w:rsidR="00AA0C95">
              <w:rPr>
                <w:color w:val="000000"/>
                <w:sz w:val="20"/>
                <w:szCs w:val="20"/>
                <w:lang w:val="en-US"/>
              </w:rPr>
              <w:t xml:space="preserve"> ≥</w:t>
            </w:r>
            <w:proofErr w:type="gramEnd"/>
            <w:r w:rsidR="00AA0C95">
              <w:rPr>
                <w:color w:val="000000"/>
                <w:sz w:val="20"/>
                <w:szCs w:val="20"/>
                <w:lang w:val="en-US"/>
              </w:rPr>
              <w:t xml:space="preserve"> </w:t>
            </w:r>
            <w:r>
              <w:rPr>
                <w:color w:val="000000"/>
                <w:sz w:val="20"/>
                <w:szCs w:val="20"/>
                <w:lang w:val="en-US"/>
              </w:rPr>
              <w:t>44</w:t>
            </w:r>
          </w:p>
        </w:tc>
        <w:tc>
          <w:tcPr>
            <w:tcW w:w="1147" w:type="dxa"/>
            <w:noWrap/>
          </w:tcPr>
          <w:p w14:paraId="1265C121" w14:textId="5C19C826" w:rsidR="00AA0C95" w:rsidRPr="003E37E1" w:rsidRDefault="00F3015E"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61</w:t>
            </w:r>
          </w:p>
        </w:tc>
        <w:tc>
          <w:tcPr>
            <w:tcW w:w="2396" w:type="dxa"/>
            <w:noWrap/>
          </w:tcPr>
          <w:p w14:paraId="64AED951" w14:textId="1947F036" w:rsidR="00AA0C95" w:rsidRPr="003E37E1" w:rsidRDefault="007B2DDB"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29</w:t>
            </w:r>
            <w:r w:rsidR="00AA0C95">
              <w:rPr>
                <w:color w:val="000000"/>
                <w:sz w:val="20"/>
                <w:szCs w:val="20"/>
                <w:lang w:val="en-US"/>
              </w:rPr>
              <w:t>,0</w:t>
            </w:r>
            <w:r>
              <w:rPr>
                <w:color w:val="000000"/>
                <w:sz w:val="20"/>
                <w:szCs w:val="20"/>
                <w:lang w:val="en-US"/>
              </w:rPr>
              <w:t>5</w:t>
            </w:r>
            <w:r w:rsidR="00AA0C95" w:rsidRPr="003E37E1">
              <w:rPr>
                <w:color w:val="000000"/>
                <w:sz w:val="20"/>
                <w:szCs w:val="20"/>
                <w:lang w:val="en-US"/>
              </w:rPr>
              <w:t>%</w:t>
            </w:r>
          </w:p>
        </w:tc>
      </w:tr>
      <w:tr w:rsidR="00AC3EDC" w:rsidRPr="003E37E1" w14:paraId="7E70A4F9" w14:textId="77777777" w:rsidTr="00AC3EDC">
        <w:trPr>
          <w:cnfStyle w:val="000000100000" w:firstRow="0" w:lastRow="0" w:firstColumn="0" w:lastColumn="0" w:oddVBand="0" w:evenVBand="0" w:oddHBand="1" w:evenHBand="0" w:firstRowFirstColumn="0" w:firstRowLastColumn="0" w:lastRowFirstColumn="0" w:lastRowLastColumn="0"/>
          <w:trHeight w:val="30"/>
          <w:jc w:val="center"/>
        </w:trPr>
        <w:tc>
          <w:tcPr>
            <w:cnfStyle w:val="001000000000" w:firstRow="0" w:lastRow="0" w:firstColumn="1" w:lastColumn="0" w:oddVBand="0" w:evenVBand="0" w:oddHBand="0" w:evenHBand="0" w:firstRowFirstColumn="0" w:firstRowLastColumn="0" w:lastRowFirstColumn="0" w:lastRowLastColumn="0"/>
            <w:tcW w:w="2299" w:type="dxa"/>
            <w:noWrap/>
            <w:hideMark/>
          </w:tcPr>
          <w:p w14:paraId="344A3FF6" w14:textId="77777777" w:rsidR="00AA0C95" w:rsidRPr="003E37E1" w:rsidRDefault="00AA0C95" w:rsidP="00B42B56">
            <w:pPr>
              <w:jc w:val="center"/>
              <w:rPr>
                <w:color w:val="000000"/>
                <w:sz w:val="20"/>
                <w:szCs w:val="20"/>
                <w:lang w:val="en-US"/>
              </w:rPr>
            </w:pPr>
            <w:r>
              <w:rPr>
                <w:color w:val="000000"/>
                <w:sz w:val="20"/>
                <w:szCs w:val="20"/>
                <w:lang w:val="en-US"/>
              </w:rPr>
              <w:t>Sedang</w:t>
            </w:r>
          </w:p>
        </w:tc>
        <w:tc>
          <w:tcPr>
            <w:tcW w:w="2300" w:type="dxa"/>
            <w:noWrap/>
          </w:tcPr>
          <w:p w14:paraId="1F848DC5" w14:textId="7301296B" w:rsidR="00AA0C95" w:rsidRPr="003E37E1" w:rsidRDefault="00AA0C95" w:rsidP="00B42B56">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en-US"/>
              </w:rPr>
              <w:t xml:space="preserve">        </w:t>
            </w:r>
            <w:r w:rsidR="00DD06D5">
              <w:rPr>
                <w:color w:val="000000"/>
                <w:sz w:val="20"/>
                <w:szCs w:val="20"/>
                <w:lang w:val="en-US"/>
              </w:rPr>
              <w:t>43</w:t>
            </w:r>
            <w:r>
              <w:rPr>
                <w:color w:val="000000"/>
                <w:sz w:val="20"/>
                <w:szCs w:val="20"/>
                <w:lang w:val="en-US"/>
              </w:rPr>
              <w:t xml:space="preserve"> ≥ </w:t>
            </w:r>
            <w:r w:rsidRPr="003E37E1">
              <w:rPr>
                <w:color w:val="000000"/>
                <w:sz w:val="20"/>
                <w:szCs w:val="20"/>
                <w:lang w:val="en-US"/>
              </w:rPr>
              <w:t>X</w:t>
            </w:r>
            <w:r>
              <w:rPr>
                <w:color w:val="000000"/>
                <w:sz w:val="20"/>
                <w:szCs w:val="20"/>
                <w:lang w:val="en-US"/>
              </w:rPr>
              <w:t xml:space="preserve"> ≥</w:t>
            </w:r>
            <w:r w:rsidR="00DD06D5">
              <w:rPr>
                <w:color w:val="000000"/>
                <w:sz w:val="20"/>
                <w:szCs w:val="20"/>
                <w:lang w:val="en-US"/>
              </w:rPr>
              <w:t xml:space="preserve"> 40</w:t>
            </w:r>
          </w:p>
        </w:tc>
        <w:tc>
          <w:tcPr>
            <w:tcW w:w="1147" w:type="dxa"/>
            <w:noWrap/>
          </w:tcPr>
          <w:p w14:paraId="3B3F8A65" w14:textId="3E8F44AE" w:rsidR="00AA0C95" w:rsidRPr="003E37E1" w:rsidRDefault="00F3015E"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68</w:t>
            </w:r>
          </w:p>
        </w:tc>
        <w:tc>
          <w:tcPr>
            <w:tcW w:w="2396" w:type="dxa"/>
            <w:noWrap/>
          </w:tcPr>
          <w:p w14:paraId="0FAD17A4" w14:textId="588F642C" w:rsidR="00AA0C95" w:rsidRPr="003E37E1" w:rsidRDefault="00AA0C95"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w:t>
            </w:r>
            <w:r w:rsidR="007B2DDB">
              <w:rPr>
                <w:color w:val="000000"/>
                <w:sz w:val="20"/>
                <w:szCs w:val="20"/>
                <w:lang w:val="en-US"/>
              </w:rPr>
              <w:t>2</w:t>
            </w:r>
            <w:r>
              <w:rPr>
                <w:color w:val="000000"/>
                <w:sz w:val="20"/>
                <w:szCs w:val="20"/>
                <w:lang w:val="en-US"/>
              </w:rPr>
              <w:t>,</w:t>
            </w:r>
            <w:r w:rsidR="007B2DDB">
              <w:rPr>
                <w:color w:val="000000"/>
                <w:sz w:val="20"/>
                <w:szCs w:val="20"/>
                <w:lang w:val="en-US"/>
              </w:rPr>
              <w:t>38</w:t>
            </w:r>
            <w:r w:rsidRPr="003E37E1">
              <w:rPr>
                <w:color w:val="000000"/>
                <w:sz w:val="20"/>
                <w:szCs w:val="20"/>
                <w:lang w:val="en-US"/>
              </w:rPr>
              <w:t>%</w:t>
            </w:r>
          </w:p>
        </w:tc>
      </w:tr>
      <w:tr w:rsidR="00AC3EDC" w:rsidRPr="003E37E1" w14:paraId="6108C585" w14:textId="77777777" w:rsidTr="00AC3EDC">
        <w:trPr>
          <w:trHeight w:val="30"/>
          <w:jc w:val="center"/>
        </w:trPr>
        <w:tc>
          <w:tcPr>
            <w:cnfStyle w:val="001000000000" w:firstRow="0" w:lastRow="0" w:firstColumn="1" w:lastColumn="0" w:oddVBand="0" w:evenVBand="0" w:oddHBand="0" w:evenHBand="0" w:firstRowFirstColumn="0" w:firstRowLastColumn="0" w:lastRowFirstColumn="0" w:lastRowLastColumn="0"/>
            <w:tcW w:w="2299" w:type="dxa"/>
            <w:noWrap/>
          </w:tcPr>
          <w:p w14:paraId="4275DFB7" w14:textId="77777777" w:rsidR="00AA0C95" w:rsidRPr="003E37E1" w:rsidRDefault="00AA0C95" w:rsidP="00B42B56">
            <w:pPr>
              <w:jc w:val="center"/>
              <w:rPr>
                <w:color w:val="000000"/>
                <w:sz w:val="20"/>
                <w:szCs w:val="20"/>
                <w:lang w:val="en-US"/>
              </w:rPr>
            </w:pPr>
            <w:proofErr w:type="spellStart"/>
            <w:r>
              <w:rPr>
                <w:color w:val="000000"/>
                <w:sz w:val="20"/>
                <w:szCs w:val="20"/>
                <w:lang w:val="en-US"/>
              </w:rPr>
              <w:t>Rendah</w:t>
            </w:r>
            <w:proofErr w:type="spellEnd"/>
          </w:p>
        </w:tc>
        <w:tc>
          <w:tcPr>
            <w:tcW w:w="2300" w:type="dxa"/>
            <w:noWrap/>
          </w:tcPr>
          <w:p w14:paraId="3F1441AD" w14:textId="5095EDAD" w:rsidR="00AA0C95" w:rsidRPr="003E37E1" w:rsidRDefault="00AA0C95" w:rsidP="00B42B56">
            <w:pP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 xml:space="preserve">        </w:t>
            </w:r>
            <w:r w:rsidR="00DD06D5">
              <w:rPr>
                <w:color w:val="000000"/>
                <w:sz w:val="20"/>
                <w:szCs w:val="20"/>
                <w:lang w:val="en-US"/>
              </w:rPr>
              <w:t xml:space="preserve">39 </w:t>
            </w:r>
            <w:r>
              <w:rPr>
                <w:color w:val="000000"/>
                <w:sz w:val="20"/>
                <w:szCs w:val="20"/>
                <w:lang w:val="en-US"/>
              </w:rPr>
              <w:t xml:space="preserve">≥ </w:t>
            </w:r>
            <w:r w:rsidRPr="003E37E1">
              <w:rPr>
                <w:color w:val="000000"/>
                <w:sz w:val="20"/>
                <w:szCs w:val="20"/>
                <w:lang w:val="en-US"/>
              </w:rPr>
              <w:t>X</w:t>
            </w:r>
            <w:r>
              <w:rPr>
                <w:color w:val="000000"/>
                <w:sz w:val="20"/>
                <w:szCs w:val="20"/>
                <w:lang w:val="en-US"/>
              </w:rPr>
              <w:t xml:space="preserve"> ≥ </w:t>
            </w:r>
            <w:r w:rsidR="00DD06D5">
              <w:rPr>
                <w:color w:val="000000"/>
                <w:sz w:val="20"/>
                <w:szCs w:val="20"/>
                <w:lang w:val="en-US"/>
              </w:rPr>
              <w:t>36</w:t>
            </w:r>
          </w:p>
        </w:tc>
        <w:tc>
          <w:tcPr>
            <w:tcW w:w="1147" w:type="dxa"/>
            <w:noWrap/>
          </w:tcPr>
          <w:p w14:paraId="07286DA8" w14:textId="7B238327" w:rsidR="00AA0C95" w:rsidRDefault="007B2DDB"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48</w:t>
            </w:r>
          </w:p>
        </w:tc>
        <w:tc>
          <w:tcPr>
            <w:tcW w:w="2396" w:type="dxa"/>
            <w:noWrap/>
          </w:tcPr>
          <w:p w14:paraId="35037769" w14:textId="3907552C" w:rsidR="00AA0C95" w:rsidRPr="003E37E1" w:rsidRDefault="00AA0C9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w:t>
            </w:r>
            <w:r w:rsidR="003106AD">
              <w:rPr>
                <w:color w:val="000000"/>
                <w:sz w:val="20"/>
                <w:szCs w:val="20"/>
                <w:lang w:val="en-US"/>
              </w:rPr>
              <w:t>2</w:t>
            </w:r>
            <w:r>
              <w:rPr>
                <w:color w:val="000000"/>
                <w:sz w:val="20"/>
                <w:szCs w:val="20"/>
                <w:lang w:val="en-US"/>
              </w:rPr>
              <w:t>,</w:t>
            </w:r>
            <w:r w:rsidR="003106AD">
              <w:rPr>
                <w:color w:val="000000"/>
                <w:sz w:val="20"/>
                <w:szCs w:val="20"/>
                <w:lang w:val="en-US"/>
              </w:rPr>
              <w:t>86</w:t>
            </w:r>
            <w:r>
              <w:rPr>
                <w:color w:val="000000"/>
                <w:sz w:val="20"/>
                <w:szCs w:val="20"/>
                <w:lang w:val="en-US"/>
              </w:rPr>
              <w:t>%</w:t>
            </w:r>
          </w:p>
        </w:tc>
      </w:tr>
      <w:tr w:rsidR="00AC3EDC" w:rsidRPr="003E37E1" w14:paraId="6E2B617C" w14:textId="77777777" w:rsidTr="00AC3EDC">
        <w:trPr>
          <w:cnfStyle w:val="000000100000" w:firstRow="0" w:lastRow="0" w:firstColumn="0" w:lastColumn="0" w:oddVBand="0" w:evenVBand="0" w:oddHBand="1" w:evenHBand="0" w:firstRowFirstColumn="0" w:firstRowLastColumn="0" w:lastRowFirstColumn="0" w:lastRowLastColumn="0"/>
          <w:trHeight w:val="30"/>
          <w:jc w:val="center"/>
        </w:trPr>
        <w:tc>
          <w:tcPr>
            <w:cnfStyle w:val="001000000000" w:firstRow="0" w:lastRow="0" w:firstColumn="1" w:lastColumn="0" w:oddVBand="0" w:evenVBand="0" w:oddHBand="0" w:evenHBand="0" w:firstRowFirstColumn="0" w:firstRowLastColumn="0" w:lastRowFirstColumn="0" w:lastRowLastColumn="0"/>
            <w:tcW w:w="2299" w:type="dxa"/>
            <w:noWrap/>
          </w:tcPr>
          <w:p w14:paraId="288E5902" w14:textId="77777777" w:rsidR="00AA0C95" w:rsidRPr="003E37E1" w:rsidRDefault="00AA0C95" w:rsidP="00B42B56">
            <w:pPr>
              <w:jc w:val="center"/>
              <w:rPr>
                <w:color w:val="000000"/>
                <w:sz w:val="20"/>
                <w:szCs w:val="20"/>
                <w:lang w:val="en-US"/>
              </w:rPr>
            </w:pPr>
            <w:r>
              <w:rPr>
                <w:color w:val="000000"/>
                <w:sz w:val="20"/>
                <w:szCs w:val="20"/>
                <w:lang w:val="en-US"/>
              </w:rPr>
              <w:t>Sangat Rendah</w:t>
            </w:r>
          </w:p>
        </w:tc>
        <w:tc>
          <w:tcPr>
            <w:tcW w:w="2300" w:type="dxa"/>
            <w:noWrap/>
          </w:tcPr>
          <w:p w14:paraId="77F96575" w14:textId="34DBD4D5" w:rsidR="00AA0C95" w:rsidRPr="003E37E1" w:rsidRDefault="00F3015E"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35</w:t>
            </w:r>
            <w:r w:rsidR="00AA0C95">
              <w:rPr>
                <w:color w:val="000000"/>
                <w:sz w:val="20"/>
                <w:szCs w:val="20"/>
                <w:lang w:val="en-US"/>
              </w:rPr>
              <w:t xml:space="preserve"> ≥ X</w:t>
            </w:r>
          </w:p>
        </w:tc>
        <w:tc>
          <w:tcPr>
            <w:tcW w:w="1147" w:type="dxa"/>
            <w:noWrap/>
          </w:tcPr>
          <w:p w14:paraId="35B64180" w14:textId="351BDDBE" w:rsidR="00AA0C95" w:rsidRDefault="007B2DDB" w:rsidP="007B2DDB">
            <w:pP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 xml:space="preserve">      13</w:t>
            </w:r>
          </w:p>
        </w:tc>
        <w:tc>
          <w:tcPr>
            <w:tcW w:w="2396" w:type="dxa"/>
            <w:noWrap/>
          </w:tcPr>
          <w:p w14:paraId="2BFB990D" w14:textId="40920AA6" w:rsidR="00AA0C95" w:rsidRPr="003E37E1" w:rsidRDefault="003106AD" w:rsidP="00B42B56">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6,19</w:t>
            </w:r>
            <w:r w:rsidR="00AA0C95">
              <w:rPr>
                <w:color w:val="000000"/>
                <w:sz w:val="20"/>
                <w:szCs w:val="20"/>
                <w:lang w:val="en-US"/>
              </w:rPr>
              <w:t>%</w:t>
            </w:r>
          </w:p>
        </w:tc>
      </w:tr>
      <w:tr w:rsidR="00AA0C95" w:rsidRPr="003E37E1" w14:paraId="67A577C8" w14:textId="77777777" w:rsidTr="00AC3EDC">
        <w:trPr>
          <w:trHeight w:val="30"/>
          <w:jc w:val="center"/>
        </w:trPr>
        <w:tc>
          <w:tcPr>
            <w:cnfStyle w:val="001000000000" w:firstRow="0" w:lastRow="0" w:firstColumn="1" w:lastColumn="0" w:oddVBand="0" w:evenVBand="0" w:oddHBand="0" w:evenHBand="0" w:firstRowFirstColumn="0" w:firstRowLastColumn="0" w:lastRowFirstColumn="0" w:lastRowLastColumn="0"/>
            <w:tcW w:w="4599" w:type="dxa"/>
            <w:gridSpan w:val="2"/>
            <w:noWrap/>
            <w:hideMark/>
          </w:tcPr>
          <w:p w14:paraId="1147C31E" w14:textId="77777777" w:rsidR="00AA0C95" w:rsidRPr="003E37E1" w:rsidRDefault="00AA0C95" w:rsidP="00B42B56">
            <w:pPr>
              <w:jc w:val="center"/>
              <w:rPr>
                <w:b w:val="0"/>
                <w:bCs w:val="0"/>
                <w:color w:val="000000"/>
                <w:sz w:val="20"/>
                <w:szCs w:val="20"/>
                <w:lang w:val="en-US"/>
              </w:rPr>
            </w:pPr>
            <w:r w:rsidRPr="003E37E1">
              <w:rPr>
                <w:color w:val="000000"/>
                <w:sz w:val="20"/>
                <w:szCs w:val="20"/>
                <w:lang w:val="en-US"/>
              </w:rPr>
              <w:t>Total</w:t>
            </w:r>
          </w:p>
        </w:tc>
        <w:tc>
          <w:tcPr>
            <w:tcW w:w="1147" w:type="dxa"/>
            <w:noWrap/>
          </w:tcPr>
          <w:p w14:paraId="09150D20" w14:textId="77777777" w:rsidR="00AA0C95" w:rsidRPr="003E37E1" w:rsidRDefault="00AA0C9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210</w:t>
            </w:r>
          </w:p>
        </w:tc>
        <w:tc>
          <w:tcPr>
            <w:tcW w:w="2396" w:type="dxa"/>
            <w:noWrap/>
          </w:tcPr>
          <w:p w14:paraId="07A53316" w14:textId="77777777" w:rsidR="00AA0C95" w:rsidRPr="003E37E1" w:rsidRDefault="00AA0C95" w:rsidP="00B42B56">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1F1BB862" w14:textId="77777777" w:rsidR="00EB3891" w:rsidRDefault="00EB3891" w:rsidP="00625881">
      <w:pPr>
        <w:rPr>
          <w:b/>
          <w:sz w:val="20"/>
          <w:lang w:val="sv-SE"/>
        </w:rPr>
      </w:pPr>
    </w:p>
    <w:p w14:paraId="3435B310" w14:textId="77777777" w:rsidR="00EB3891" w:rsidRPr="00D446E3" w:rsidRDefault="00EB3891" w:rsidP="00625881">
      <w:pPr>
        <w:rPr>
          <w:b/>
          <w:sz w:val="20"/>
          <w:lang w:val="sv-SE"/>
        </w:rPr>
      </w:pPr>
    </w:p>
    <w:p w14:paraId="002A7873" w14:textId="35781A42" w:rsidR="00EF74A2" w:rsidRDefault="00EF74A2" w:rsidP="00FB48B2">
      <w:pPr>
        <w:pStyle w:val="ListParagraph"/>
        <w:ind w:left="426"/>
        <w:rPr>
          <w:b/>
          <w:bCs/>
          <w:sz w:val="20"/>
          <w:szCs w:val="20"/>
        </w:rPr>
      </w:pPr>
      <w:r w:rsidRPr="00FB48B2">
        <w:rPr>
          <w:b/>
          <w:bCs/>
          <w:sz w:val="20"/>
          <w:szCs w:val="20"/>
        </w:rPr>
        <w:t>Uji Asumsi</w:t>
      </w:r>
    </w:p>
    <w:p w14:paraId="0834E758" w14:textId="71A8EEFE" w:rsidR="00FB48B2" w:rsidRPr="00EB3891" w:rsidRDefault="00FB48B2" w:rsidP="00EB3891">
      <w:pPr>
        <w:rPr>
          <w:b/>
          <w:bCs/>
          <w:sz w:val="20"/>
          <w:szCs w:val="20"/>
        </w:rPr>
      </w:pPr>
    </w:p>
    <w:p w14:paraId="249F1956" w14:textId="152D1152" w:rsidR="00FB48B2" w:rsidRPr="00245FAD" w:rsidRDefault="00C66993" w:rsidP="00C66993">
      <w:pPr>
        <w:pStyle w:val="ListParagraph"/>
        <w:tabs>
          <w:tab w:val="left" w:pos="3798"/>
        </w:tabs>
        <w:ind w:left="426"/>
        <w:rPr>
          <w:i/>
          <w:iCs/>
          <w:sz w:val="20"/>
          <w:szCs w:val="20"/>
        </w:rPr>
      </w:pPr>
      <w:r>
        <w:rPr>
          <w:b/>
          <w:bCs/>
          <w:sz w:val="20"/>
          <w:szCs w:val="20"/>
        </w:rPr>
        <w:tab/>
        <w:t xml:space="preserve"> </w:t>
      </w:r>
      <w:r w:rsidR="0071338B">
        <w:rPr>
          <w:i/>
          <w:iCs/>
          <w:sz w:val="20"/>
          <w:szCs w:val="20"/>
        </w:rPr>
        <w:t>Gambar</w:t>
      </w:r>
      <w:r w:rsidR="00FC3134" w:rsidRPr="00245FAD">
        <w:rPr>
          <w:i/>
          <w:iCs/>
          <w:sz w:val="20"/>
          <w:szCs w:val="20"/>
        </w:rPr>
        <w:t xml:space="preserve"> 1.</w:t>
      </w:r>
      <w:r w:rsidR="00245FAD" w:rsidRPr="00245FAD">
        <w:rPr>
          <w:i/>
          <w:iCs/>
          <w:sz w:val="20"/>
          <w:szCs w:val="20"/>
        </w:rPr>
        <w:t xml:space="preserve"> Uji normalitas</w:t>
      </w:r>
    </w:p>
    <w:p w14:paraId="221F4994" w14:textId="320723C3" w:rsidR="00FB48B2" w:rsidRDefault="00EB3891" w:rsidP="00FB48B2">
      <w:pPr>
        <w:pStyle w:val="ListParagraph"/>
        <w:ind w:left="426"/>
        <w:rPr>
          <w:b/>
          <w:bCs/>
          <w:sz w:val="20"/>
          <w:szCs w:val="20"/>
        </w:rPr>
      </w:pPr>
      <w:r w:rsidRPr="00C21C55">
        <w:rPr>
          <w:b/>
          <w:bCs/>
          <w:noProof/>
          <w:sz w:val="28"/>
          <w:szCs w:val="28"/>
        </w:rPr>
        <w:drawing>
          <wp:anchor distT="0" distB="0" distL="114300" distR="114300" simplePos="0" relativeHeight="251663872" behindDoc="0" locked="0" layoutInCell="1" allowOverlap="1" wp14:anchorId="70E47442" wp14:editId="690EB936">
            <wp:simplePos x="0" y="0"/>
            <wp:positionH relativeFrom="column">
              <wp:posOffset>1584960</wp:posOffset>
            </wp:positionH>
            <wp:positionV relativeFrom="paragraph">
              <wp:posOffset>56171</wp:posOffset>
            </wp:positionV>
            <wp:extent cx="2813538" cy="2123714"/>
            <wp:effectExtent l="0" t="0" r="6350" b="0"/>
            <wp:wrapNone/>
            <wp:docPr id="15838764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13538" cy="212371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93B10A" w14:textId="6F79E305" w:rsidR="00FB48B2" w:rsidRDefault="00FB48B2" w:rsidP="00FB48B2">
      <w:pPr>
        <w:pStyle w:val="ListParagraph"/>
        <w:ind w:left="426"/>
        <w:rPr>
          <w:b/>
          <w:bCs/>
          <w:sz w:val="20"/>
          <w:szCs w:val="20"/>
        </w:rPr>
      </w:pPr>
    </w:p>
    <w:p w14:paraId="6F9A246E" w14:textId="40C0B8A4" w:rsidR="00FB48B2" w:rsidRPr="00C80A3C" w:rsidRDefault="00FB48B2" w:rsidP="00FB48B2">
      <w:pPr>
        <w:pStyle w:val="ListParagraph"/>
        <w:ind w:left="426"/>
        <w:rPr>
          <w:b/>
          <w:sz w:val="20"/>
          <w:lang w:val="sv-SE"/>
        </w:rPr>
      </w:pPr>
    </w:p>
    <w:p w14:paraId="1DE9B444" w14:textId="1E1089FA" w:rsidR="00EF74A2" w:rsidRPr="00C80A3C" w:rsidRDefault="00EF74A2" w:rsidP="00EF74A2">
      <w:pPr>
        <w:pStyle w:val="ListParagraph"/>
        <w:ind w:left="426"/>
        <w:rPr>
          <w:b/>
          <w:sz w:val="20"/>
          <w:lang w:val="sv-SE"/>
        </w:rPr>
      </w:pPr>
    </w:p>
    <w:p w14:paraId="116F2A42" w14:textId="77777777" w:rsidR="00C01B0D" w:rsidRDefault="00C01B0D">
      <w:pPr>
        <w:pStyle w:val="Body"/>
      </w:pPr>
    </w:p>
    <w:p w14:paraId="693CDBC0" w14:textId="77777777" w:rsidR="00FB48B2" w:rsidRDefault="00FB48B2">
      <w:pPr>
        <w:pStyle w:val="Body"/>
      </w:pPr>
    </w:p>
    <w:p w14:paraId="1F694DF2" w14:textId="77777777" w:rsidR="00FB48B2" w:rsidRDefault="00FB48B2">
      <w:pPr>
        <w:pStyle w:val="Body"/>
      </w:pPr>
    </w:p>
    <w:p w14:paraId="1CF60868" w14:textId="77777777" w:rsidR="00FB48B2" w:rsidRDefault="00FB48B2">
      <w:pPr>
        <w:pStyle w:val="Body"/>
      </w:pPr>
    </w:p>
    <w:p w14:paraId="008F5F6B" w14:textId="77777777" w:rsidR="00FB48B2" w:rsidRDefault="00FB48B2">
      <w:pPr>
        <w:pStyle w:val="Body"/>
      </w:pPr>
    </w:p>
    <w:p w14:paraId="541F12A7" w14:textId="77777777" w:rsidR="00245FAD" w:rsidRDefault="00245FAD">
      <w:pPr>
        <w:pStyle w:val="Body"/>
      </w:pPr>
    </w:p>
    <w:p w14:paraId="05472712" w14:textId="77777777" w:rsidR="00245FAD" w:rsidRDefault="00245FAD">
      <w:pPr>
        <w:pStyle w:val="Body"/>
      </w:pPr>
    </w:p>
    <w:p w14:paraId="7DE25E96" w14:textId="77777777" w:rsidR="00245FAD" w:rsidRDefault="00245FAD">
      <w:pPr>
        <w:pStyle w:val="Body"/>
      </w:pPr>
    </w:p>
    <w:p w14:paraId="5559869D" w14:textId="77777777" w:rsidR="00245FAD" w:rsidRDefault="00245FAD">
      <w:pPr>
        <w:pStyle w:val="Body"/>
      </w:pPr>
    </w:p>
    <w:p w14:paraId="75335E25" w14:textId="77777777" w:rsidR="00245FAD" w:rsidRDefault="00245FAD">
      <w:pPr>
        <w:pStyle w:val="Body"/>
      </w:pPr>
    </w:p>
    <w:p w14:paraId="4333B03A" w14:textId="77777777" w:rsidR="00245FAD" w:rsidRDefault="00245FAD">
      <w:pPr>
        <w:pStyle w:val="Body"/>
      </w:pPr>
    </w:p>
    <w:p w14:paraId="12AD09A8" w14:textId="77777777" w:rsidR="00245FAD" w:rsidRDefault="00245FAD">
      <w:pPr>
        <w:pStyle w:val="Body"/>
      </w:pPr>
    </w:p>
    <w:p w14:paraId="515104EE" w14:textId="6E24F9F3" w:rsidR="0082028C" w:rsidRPr="0082028C" w:rsidRDefault="0082028C" w:rsidP="0082028C">
      <w:pPr>
        <w:jc w:val="both"/>
        <w:rPr>
          <w:sz w:val="20"/>
          <w:szCs w:val="20"/>
        </w:rPr>
      </w:pPr>
      <w:r w:rsidRPr="0082028C">
        <w:rPr>
          <w:sz w:val="20"/>
          <w:szCs w:val="20"/>
        </w:rPr>
        <w:t xml:space="preserve">Hasil uji normalitas yang telah </w:t>
      </w:r>
      <w:r w:rsidR="00043917">
        <w:rPr>
          <w:sz w:val="20"/>
          <w:szCs w:val="20"/>
        </w:rPr>
        <w:t>kerjakan</w:t>
      </w:r>
      <w:r w:rsidRPr="0082028C">
        <w:rPr>
          <w:sz w:val="20"/>
          <w:szCs w:val="20"/>
        </w:rPr>
        <w:t xml:space="preserve"> menunjukkan bahwa nilai residual mencapai puncak tertinggi pada titik 0. Selain itu sebaran data juga membentuk distribusi data yang normal dengan curva yang terbentuk menjulang tinggi disekitar titik -1 hingga 1. Bedasarkan hasil tersebut maka dapat disimpulkan bahwa asumsi normalitas dari data residual telah terpenuhi</w:t>
      </w:r>
      <w:r w:rsidR="003A2E36">
        <w:rPr>
          <w:sz w:val="20"/>
          <w:szCs w:val="20"/>
        </w:rPr>
        <w:t>.</w:t>
      </w:r>
    </w:p>
    <w:p w14:paraId="64FFBB7F" w14:textId="77777777" w:rsidR="00541C33" w:rsidRDefault="00541C33" w:rsidP="00541C33">
      <w:pPr>
        <w:pStyle w:val="Body"/>
        <w:ind w:firstLine="0"/>
        <w:rPr>
          <w:sz w:val="16"/>
          <w:szCs w:val="16"/>
        </w:rPr>
      </w:pPr>
    </w:p>
    <w:p w14:paraId="528F7B44" w14:textId="77777777" w:rsidR="00541C33" w:rsidRDefault="00541C33" w:rsidP="00541C33">
      <w:pPr>
        <w:pStyle w:val="Body"/>
        <w:ind w:firstLine="0"/>
        <w:rPr>
          <w:sz w:val="16"/>
          <w:szCs w:val="16"/>
        </w:rPr>
      </w:pPr>
    </w:p>
    <w:p w14:paraId="639B7B17" w14:textId="4A1DD05A" w:rsidR="00245FAD" w:rsidRPr="00C80A3C" w:rsidRDefault="008C1C74" w:rsidP="00C80A3C">
      <w:pPr>
        <w:pStyle w:val="Body"/>
        <w:ind w:firstLine="0"/>
        <w:rPr>
          <w:b/>
          <w:bCs/>
        </w:rPr>
      </w:pPr>
      <w:r w:rsidRPr="008C1C74">
        <w:rPr>
          <w:b/>
          <w:bCs/>
        </w:rPr>
        <w:t>Uji Linearitas</w:t>
      </w:r>
    </w:p>
    <w:p w14:paraId="64E496F5" w14:textId="54B58851" w:rsidR="00FB48B2" w:rsidRDefault="004B6ACC">
      <w:pPr>
        <w:pStyle w:val="Body"/>
      </w:pPr>
      <w:r>
        <w:t xml:space="preserve">                               </w:t>
      </w:r>
    </w:p>
    <w:p w14:paraId="3F70CBE1" w14:textId="4F889B38" w:rsidR="00FB48B2" w:rsidRPr="00373E97" w:rsidRDefault="004B6ACC">
      <w:pPr>
        <w:pStyle w:val="Body"/>
        <w:rPr>
          <w:i/>
          <w:iCs/>
        </w:rPr>
      </w:pPr>
      <w:r>
        <w:t xml:space="preserve">   </w:t>
      </w:r>
      <w:r>
        <w:tab/>
      </w:r>
      <w:r>
        <w:tab/>
      </w:r>
      <w:r>
        <w:tab/>
      </w:r>
      <w:r>
        <w:tab/>
      </w:r>
      <w:r w:rsidR="00373E97">
        <w:t xml:space="preserve"> </w:t>
      </w:r>
      <w:r w:rsidR="0071338B">
        <w:rPr>
          <w:i/>
          <w:iCs/>
        </w:rPr>
        <w:t>Gambar</w:t>
      </w:r>
      <w:r w:rsidRPr="00373E97">
        <w:rPr>
          <w:i/>
          <w:iCs/>
        </w:rPr>
        <w:t xml:space="preserve"> 2. Uji Linearitas Konsep Diri</w:t>
      </w:r>
      <w:r w:rsidR="00373E97" w:rsidRPr="00373E97">
        <w:rPr>
          <w:i/>
          <w:iCs/>
        </w:rPr>
        <w:t xml:space="preserve"> – Perilaku Asertif</w:t>
      </w:r>
    </w:p>
    <w:p w14:paraId="6DFF5B13" w14:textId="17B9C3AC" w:rsidR="00FB48B2" w:rsidRDefault="00EB3891">
      <w:pPr>
        <w:pStyle w:val="Body"/>
      </w:pPr>
      <w:r w:rsidRPr="00C21C55">
        <w:rPr>
          <w:b/>
          <w:bCs/>
          <w:noProof/>
          <w:sz w:val="24"/>
          <w:szCs w:val="24"/>
        </w:rPr>
        <w:drawing>
          <wp:anchor distT="0" distB="0" distL="114300" distR="114300" simplePos="0" relativeHeight="251664896" behindDoc="0" locked="0" layoutInCell="1" allowOverlap="1" wp14:anchorId="41EF30DD" wp14:editId="09267BBB">
            <wp:simplePos x="0" y="0"/>
            <wp:positionH relativeFrom="column">
              <wp:posOffset>1795780</wp:posOffset>
            </wp:positionH>
            <wp:positionV relativeFrom="paragraph">
              <wp:posOffset>34137</wp:posOffset>
            </wp:positionV>
            <wp:extent cx="2411605" cy="1819994"/>
            <wp:effectExtent l="0" t="0" r="8255" b="8890"/>
            <wp:wrapNone/>
            <wp:docPr id="2907074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411605" cy="18199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BC3C52" w14:textId="79D5BCD2" w:rsidR="00FB48B2" w:rsidRDefault="00FB48B2">
      <w:pPr>
        <w:pStyle w:val="Body"/>
      </w:pPr>
    </w:p>
    <w:p w14:paraId="09430235" w14:textId="43A70FB5" w:rsidR="00FB48B2" w:rsidRDefault="00FB48B2">
      <w:pPr>
        <w:pStyle w:val="Body"/>
      </w:pPr>
    </w:p>
    <w:p w14:paraId="3C50D20A" w14:textId="77777777" w:rsidR="00FB48B2" w:rsidRDefault="00FB48B2">
      <w:pPr>
        <w:pStyle w:val="Body"/>
      </w:pPr>
    </w:p>
    <w:p w14:paraId="44D0AD37" w14:textId="77777777" w:rsidR="00FB48B2" w:rsidRDefault="00FB48B2">
      <w:pPr>
        <w:pStyle w:val="Body"/>
      </w:pPr>
    </w:p>
    <w:p w14:paraId="3E99B0E9" w14:textId="77777777" w:rsidR="00FB48B2" w:rsidRDefault="00FB48B2">
      <w:pPr>
        <w:pStyle w:val="Body"/>
      </w:pPr>
    </w:p>
    <w:p w14:paraId="7D1EEDE4" w14:textId="77777777" w:rsidR="00FB48B2" w:rsidRDefault="00FB48B2">
      <w:pPr>
        <w:pStyle w:val="Body"/>
      </w:pPr>
    </w:p>
    <w:p w14:paraId="62046AF1" w14:textId="77777777" w:rsidR="00FB48B2" w:rsidRDefault="00FB48B2">
      <w:pPr>
        <w:pStyle w:val="Body"/>
      </w:pPr>
    </w:p>
    <w:p w14:paraId="12C96F25" w14:textId="77777777" w:rsidR="00FB48B2" w:rsidRDefault="00FB48B2">
      <w:pPr>
        <w:pStyle w:val="Body"/>
      </w:pPr>
    </w:p>
    <w:p w14:paraId="6D9E5BDC" w14:textId="77777777" w:rsidR="00FB48B2" w:rsidRDefault="00FB48B2">
      <w:pPr>
        <w:pStyle w:val="Body"/>
      </w:pPr>
    </w:p>
    <w:p w14:paraId="07603693" w14:textId="77777777" w:rsidR="00541C33" w:rsidRDefault="00541C33">
      <w:pPr>
        <w:pStyle w:val="Body"/>
      </w:pPr>
    </w:p>
    <w:p w14:paraId="11EF5094" w14:textId="77777777" w:rsidR="00541C33" w:rsidRDefault="00541C33">
      <w:pPr>
        <w:pStyle w:val="Body"/>
      </w:pPr>
    </w:p>
    <w:p w14:paraId="16239473" w14:textId="77777777" w:rsidR="00541C33" w:rsidRDefault="00541C33">
      <w:pPr>
        <w:pStyle w:val="Body"/>
      </w:pPr>
    </w:p>
    <w:p w14:paraId="4D9C572F" w14:textId="77777777" w:rsidR="00857491" w:rsidRDefault="00857491">
      <w:pPr>
        <w:pStyle w:val="Body"/>
      </w:pPr>
    </w:p>
    <w:p w14:paraId="2A8AA231" w14:textId="77777777" w:rsidR="00857491" w:rsidRDefault="00857491">
      <w:pPr>
        <w:pStyle w:val="Body"/>
      </w:pPr>
    </w:p>
    <w:p w14:paraId="3B1D438C" w14:textId="77777777" w:rsidR="00857491" w:rsidRDefault="00857491" w:rsidP="00B826AC">
      <w:pPr>
        <w:pStyle w:val="Body"/>
        <w:ind w:firstLine="0"/>
      </w:pPr>
    </w:p>
    <w:p w14:paraId="16F0B58B" w14:textId="3C1BD09C" w:rsidR="00EB3891" w:rsidRPr="00C10707" w:rsidRDefault="00EB3891" w:rsidP="00EB3891">
      <w:pPr>
        <w:pStyle w:val="Body"/>
        <w:rPr>
          <w:i/>
          <w:iCs/>
        </w:rPr>
      </w:pPr>
      <w:r>
        <w:rPr>
          <w:i/>
          <w:iCs/>
        </w:rPr>
        <w:t xml:space="preserve">                                                    Gambar 3</w:t>
      </w:r>
      <w:r w:rsidRPr="00C10707">
        <w:rPr>
          <w:i/>
          <w:iCs/>
        </w:rPr>
        <w:t>. Uji Linearitas Harga Diri – Perilaku Asertif</w:t>
      </w:r>
    </w:p>
    <w:p w14:paraId="2B7156FC" w14:textId="74DDE978" w:rsidR="00EB3891" w:rsidRDefault="00EB3891" w:rsidP="00EB3891">
      <w:pPr>
        <w:pStyle w:val="Body"/>
      </w:pPr>
      <w:r w:rsidRPr="00C21C55">
        <w:rPr>
          <w:noProof/>
          <w:sz w:val="24"/>
          <w:szCs w:val="24"/>
          <w:lang w:eastAsia="en-ID"/>
        </w:rPr>
        <w:drawing>
          <wp:anchor distT="0" distB="0" distL="114300" distR="114300" simplePos="0" relativeHeight="251665920" behindDoc="0" locked="0" layoutInCell="1" allowOverlap="1" wp14:anchorId="2BA258EA" wp14:editId="544F87DC">
            <wp:simplePos x="0" y="0"/>
            <wp:positionH relativeFrom="column">
              <wp:posOffset>2028378</wp:posOffset>
            </wp:positionH>
            <wp:positionV relativeFrom="paragraph">
              <wp:posOffset>126273</wp:posOffset>
            </wp:positionV>
            <wp:extent cx="2367028" cy="1786704"/>
            <wp:effectExtent l="0" t="0" r="0" b="444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67028" cy="178670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8F202B" w14:textId="451FED42" w:rsidR="00541C33" w:rsidRDefault="00541C33">
      <w:pPr>
        <w:pStyle w:val="Body"/>
      </w:pPr>
    </w:p>
    <w:p w14:paraId="151B5DE7" w14:textId="07CD0098" w:rsidR="00373E97" w:rsidRDefault="00373E97" w:rsidP="00C80A3C">
      <w:pPr>
        <w:pStyle w:val="Body"/>
        <w:ind w:firstLine="0"/>
      </w:pPr>
    </w:p>
    <w:p w14:paraId="2C139411" w14:textId="0F8C5DA1" w:rsidR="00FB48B2" w:rsidRDefault="00C10707">
      <w:pPr>
        <w:pStyle w:val="Body"/>
      </w:pPr>
      <w:r>
        <w:t xml:space="preserve">                                               </w:t>
      </w:r>
    </w:p>
    <w:p w14:paraId="7C0E31B0" w14:textId="74D8D9DD" w:rsidR="00373E97" w:rsidRDefault="00373E97">
      <w:pPr>
        <w:pStyle w:val="Body"/>
      </w:pPr>
    </w:p>
    <w:p w14:paraId="42F138CE" w14:textId="3DA85438" w:rsidR="00373E97" w:rsidRDefault="00373E97">
      <w:pPr>
        <w:pStyle w:val="Body"/>
      </w:pPr>
    </w:p>
    <w:p w14:paraId="655D6B49" w14:textId="2B77D18D" w:rsidR="00373E97" w:rsidRDefault="00373E97">
      <w:pPr>
        <w:pStyle w:val="Body"/>
      </w:pPr>
    </w:p>
    <w:p w14:paraId="7C39FF00" w14:textId="77777777" w:rsidR="0074377F" w:rsidRDefault="0074377F">
      <w:pPr>
        <w:pStyle w:val="Body"/>
      </w:pPr>
    </w:p>
    <w:p w14:paraId="7A741E38" w14:textId="77777777" w:rsidR="0074377F" w:rsidRDefault="0074377F">
      <w:pPr>
        <w:pStyle w:val="Body"/>
      </w:pPr>
    </w:p>
    <w:p w14:paraId="6194BD38" w14:textId="77777777" w:rsidR="0074377F" w:rsidRDefault="0074377F">
      <w:pPr>
        <w:pStyle w:val="Body"/>
      </w:pPr>
    </w:p>
    <w:p w14:paraId="7BFDC350" w14:textId="77777777" w:rsidR="00700116" w:rsidRDefault="00700116">
      <w:pPr>
        <w:pStyle w:val="Body"/>
      </w:pPr>
    </w:p>
    <w:p w14:paraId="563F0548" w14:textId="77777777" w:rsidR="00700116" w:rsidRDefault="00700116">
      <w:pPr>
        <w:pStyle w:val="Body"/>
      </w:pPr>
    </w:p>
    <w:p w14:paraId="71F5A077" w14:textId="77777777" w:rsidR="00700116" w:rsidRDefault="00700116">
      <w:pPr>
        <w:pStyle w:val="Body"/>
      </w:pPr>
    </w:p>
    <w:p w14:paraId="3773F152" w14:textId="77777777" w:rsidR="00700116" w:rsidRDefault="00700116">
      <w:pPr>
        <w:pStyle w:val="Body"/>
      </w:pPr>
    </w:p>
    <w:p w14:paraId="1DA5023C" w14:textId="77777777" w:rsidR="00700116" w:rsidRDefault="00700116">
      <w:pPr>
        <w:pStyle w:val="Body"/>
      </w:pPr>
    </w:p>
    <w:p w14:paraId="44EA8433" w14:textId="77777777" w:rsidR="00700116" w:rsidRDefault="00700116">
      <w:pPr>
        <w:pStyle w:val="Body"/>
      </w:pPr>
    </w:p>
    <w:p w14:paraId="2693916E" w14:textId="77777777" w:rsidR="0074377F" w:rsidRDefault="0074377F">
      <w:pPr>
        <w:pStyle w:val="Body"/>
      </w:pPr>
    </w:p>
    <w:p w14:paraId="3909B400" w14:textId="77777777" w:rsidR="0074377F" w:rsidRDefault="0074377F" w:rsidP="00C80A3C">
      <w:pPr>
        <w:pStyle w:val="Body"/>
        <w:ind w:firstLine="0"/>
      </w:pPr>
    </w:p>
    <w:p w14:paraId="15C9B032" w14:textId="77777777" w:rsidR="0074377F" w:rsidRDefault="0074377F">
      <w:pPr>
        <w:pStyle w:val="Body"/>
      </w:pPr>
    </w:p>
    <w:p w14:paraId="4220ACDB" w14:textId="4E2ADC85" w:rsidR="0074377F" w:rsidRPr="0074377F" w:rsidRDefault="0074377F">
      <w:pPr>
        <w:pStyle w:val="Body"/>
        <w:rPr>
          <w:sz w:val="16"/>
          <w:szCs w:val="16"/>
        </w:rPr>
      </w:pPr>
      <w:r w:rsidRPr="0074377F">
        <w:t xml:space="preserve">Selanjutnya uji linearitas dengan menggunakan metode grafik yang menggambarkan </w:t>
      </w:r>
      <w:r w:rsidRPr="0074377F">
        <w:rPr>
          <w:i/>
          <w:iCs/>
        </w:rPr>
        <w:t>scatterplot</w:t>
      </w:r>
      <w:r w:rsidRPr="0074377F">
        <w:t xml:space="preserve"> residual data penelitian menunjukkan bahwa terdapat hubungan linear antara variabel independent konsep diri dan harga diri dengan perilaku asertif. Hal tersebut didasarkan pada titik-titik </w:t>
      </w:r>
      <w:r w:rsidRPr="0074377F">
        <w:rPr>
          <w:i/>
          <w:iCs/>
        </w:rPr>
        <w:t>scatterplot</w:t>
      </w:r>
      <w:r w:rsidRPr="0074377F">
        <w:t xml:space="preserve"> yang bergerak mendekati garis yang condong miring keatas, dan juga apabila ditarik lingkaran diantara titik </w:t>
      </w:r>
      <w:r w:rsidRPr="0074377F">
        <w:rPr>
          <w:i/>
          <w:iCs/>
        </w:rPr>
        <w:t xml:space="preserve">scatterplot </w:t>
      </w:r>
      <w:r w:rsidRPr="0074377F">
        <w:t>yang terbentuk akan membentuk bentuk oval. Bedasarkan hasil tersebut maka asumsi linearitas telah terpenuhi</w:t>
      </w:r>
      <w:r>
        <w:t>.</w:t>
      </w:r>
    </w:p>
    <w:p w14:paraId="5FD08C0C" w14:textId="77777777" w:rsidR="00373E97" w:rsidRPr="0074377F" w:rsidRDefault="00373E97">
      <w:pPr>
        <w:pStyle w:val="Body"/>
        <w:rPr>
          <w:sz w:val="16"/>
          <w:szCs w:val="16"/>
        </w:rPr>
      </w:pPr>
    </w:p>
    <w:p w14:paraId="0B7FD1AE" w14:textId="49A09C06" w:rsidR="00373E97" w:rsidRPr="003A32D0" w:rsidRDefault="00B052F2" w:rsidP="00B052F2">
      <w:pPr>
        <w:pStyle w:val="Body"/>
        <w:ind w:firstLine="0"/>
        <w:rPr>
          <w:b/>
          <w:bCs/>
        </w:rPr>
      </w:pPr>
      <w:r w:rsidRPr="003A32D0">
        <w:rPr>
          <w:b/>
          <w:bCs/>
        </w:rPr>
        <w:t>Uji Hipotesis</w:t>
      </w:r>
    </w:p>
    <w:p w14:paraId="0BDC290A" w14:textId="77777777" w:rsidR="00373E97" w:rsidRPr="003A32D0" w:rsidRDefault="00373E97">
      <w:pPr>
        <w:pStyle w:val="Body"/>
        <w:rPr>
          <w:b/>
          <w:bCs/>
        </w:rPr>
      </w:pPr>
    </w:p>
    <w:p w14:paraId="1362719D" w14:textId="2A5E7758" w:rsidR="00373E97" w:rsidRPr="00DE52BF" w:rsidRDefault="00F67DB2" w:rsidP="00DE52BF">
      <w:pPr>
        <w:pStyle w:val="Body"/>
        <w:rPr>
          <w:i/>
          <w:iCs/>
        </w:rPr>
      </w:pPr>
      <w:r>
        <w:t xml:space="preserve">                                                 </w:t>
      </w:r>
      <w:r w:rsidR="00E53DF9">
        <w:t xml:space="preserve">                   </w:t>
      </w:r>
      <w:r w:rsidR="00E53DF9" w:rsidRPr="00E53DF9">
        <w:rPr>
          <w:i/>
          <w:iCs/>
        </w:rPr>
        <w:t xml:space="preserve">Tabel </w:t>
      </w:r>
      <w:r w:rsidR="0071338B">
        <w:rPr>
          <w:i/>
          <w:iCs/>
        </w:rPr>
        <w:t>1</w:t>
      </w:r>
      <w:r w:rsidR="00E53DF9" w:rsidRPr="00E53DF9">
        <w:rPr>
          <w:i/>
          <w:iCs/>
        </w:rPr>
        <w:t xml:space="preserve">. Uji Korelasi </w:t>
      </w:r>
      <w:r w:rsidR="00E53DF9">
        <w:t xml:space="preserve">           </w:t>
      </w:r>
    </w:p>
    <w:tbl>
      <w:tblPr>
        <w:tblW w:w="8519" w:type="dxa"/>
        <w:tblInd w:w="433" w:type="dxa"/>
        <w:tblCellMar>
          <w:left w:w="0" w:type="dxa"/>
          <w:right w:w="0" w:type="dxa"/>
        </w:tblCellMar>
        <w:tblLook w:val="04A0" w:firstRow="1" w:lastRow="0" w:firstColumn="1" w:lastColumn="0" w:noHBand="0" w:noVBand="1"/>
      </w:tblPr>
      <w:tblGrid>
        <w:gridCol w:w="1907"/>
        <w:gridCol w:w="236"/>
        <w:gridCol w:w="1214"/>
        <w:gridCol w:w="236"/>
        <w:gridCol w:w="1225"/>
        <w:gridCol w:w="354"/>
        <w:gridCol w:w="1116"/>
        <w:gridCol w:w="323"/>
        <w:gridCol w:w="1258"/>
        <w:gridCol w:w="650"/>
      </w:tblGrid>
      <w:tr w:rsidR="00DE725D" w:rsidRPr="00C21C55" w14:paraId="63368FCE" w14:textId="77777777" w:rsidTr="00976A4A">
        <w:trPr>
          <w:trHeight w:val="145"/>
          <w:tblHeader/>
        </w:trPr>
        <w:tc>
          <w:tcPr>
            <w:tcW w:w="0" w:type="auto"/>
            <w:gridSpan w:val="10"/>
            <w:tcBorders>
              <w:top w:val="nil"/>
              <w:left w:val="nil"/>
              <w:bottom w:val="single" w:sz="4" w:space="0" w:color="000000"/>
              <w:right w:val="nil"/>
            </w:tcBorders>
            <w:tcMar>
              <w:top w:w="90" w:type="dxa"/>
              <w:left w:w="0" w:type="dxa"/>
              <w:bottom w:w="90" w:type="dxa"/>
              <w:right w:w="150" w:type="dxa"/>
            </w:tcMar>
            <w:vAlign w:val="center"/>
            <w:hideMark/>
          </w:tcPr>
          <w:p w14:paraId="324A3095" w14:textId="77777777" w:rsidR="00DE725D" w:rsidRPr="00C21C55" w:rsidRDefault="00DE725D" w:rsidP="00B42B56">
            <w:pPr>
              <w:rPr>
                <w:color w:val="000000"/>
                <w:sz w:val="18"/>
                <w:szCs w:val="18"/>
                <w:lang w:eastAsia="en-ID"/>
              </w:rPr>
            </w:pPr>
            <w:r w:rsidRPr="00C21C55">
              <w:rPr>
                <w:i/>
                <w:iCs/>
                <w:color w:val="000000"/>
                <w:sz w:val="18"/>
                <w:szCs w:val="18"/>
                <w:lang w:eastAsia="en-ID"/>
              </w:rPr>
              <w:t>Pearson's Correlations</w:t>
            </w:r>
            <w:r w:rsidRPr="00C21C55">
              <w:rPr>
                <w:color w:val="000000"/>
                <w:sz w:val="18"/>
                <w:szCs w:val="18"/>
                <w:lang w:eastAsia="en-ID"/>
              </w:rPr>
              <w:t xml:space="preserve"> </w:t>
            </w:r>
          </w:p>
        </w:tc>
      </w:tr>
      <w:tr w:rsidR="00DE725D" w:rsidRPr="00C21C55" w14:paraId="10081846" w14:textId="77777777" w:rsidTr="00976A4A">
        <w:trPr>
          <w:trHeight w:val="157"/>
          <w:tblHead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F37BD35" w14:textId="77777777" w:rsidR="00DE725D" w:rsidRPr="00C21C55" w:rsidRDefault="00DE725D" w:rsidP="00B42B56">
            <w:pPr>
              <w:jc w:val="center"/>
              <w:rPr>
                <w:color w:val="000000"/>
                <w:sz w:val="18"/>
                <w:szCs w:val="18"/>
                <w:lang w:eastAsia="en-ID"/>
              </w:rPr>
            </w:pPr>
            <w:r w:rsidRPr="00C21C55">
              <w:rPr>
                <w:color w:val="000000"/>
                <w:sz w:val="18"/>
                <w:szCs w:val="18"/>
                <w:lang w:eastAsia="en-ID"/>
              </w:rPr>
              <w:t>Variable</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8627F42" w14:textId="77777777" w:rsidR="00DE725D" w:rsidRPr="00C21C55" w:rsidRDefault="00DE725D" w:rsidP="00B42B56">
            <w:pPr>
              <w:jc w:val="center"/>
              <w:rPr>
                <w:color w:val="000000"/>
                <w:sz w:val="18"/>
                <w:szCs w:val="18"/>
                <w:lang w:eastAsia="en-ID"/>
              </w:rPr>
            </w:pPr>
            <w:r w:rsidRPr="00C21C55">
              <w:rPr>
                <w:color w:val="000000"/>
                <w:sz w:val="18"/>
                <w:szCs w:val="18"/>
                <w:lang w:eastAsia="en-ID"/>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5B8DB1F" w14:textId="77777777" w:rsidR="00DE725D" w:rsidRPr="00C21C55" w:rsidRDefault="00DE725D" w:rsidP="00B42B56">
            <w:pPr>
              <w:jc w:val="center"/>
              <w:rPr>
                <w:color w:val="000000"/>
                <w:sz w:val="18"/>
                <w:szCs w:val="18"/>
                <w:lang w:eastAsia="en-ID"/>
              </w:rPr>
            </w:pPr>
            <w:r w:rsidRPr="00C21C55">
              <w:rPr>
                <w:color w:val="000000"/>
                <w:sz w:val="18"/>
                <w:szCs w:val="18"/>
                <w:lang w:eastAsia="en-ID"/>
              </w:rPr>
              <w:t>Konsep Diri</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2FBB0D6D" w14:textId="77777777" w:rsidR="00DE725D" w:rsidRPr="00C21C55" w:rsidRDefault="00DE725D" w:rsidP="00B42B56">
            <w:pPr>
              <w:jc w:val="center"/>
              <w:rPr>
                <w:color w:val="000000"/>
                <w:sz w:val="18"/>
                <w:szCs w:val="18"/>
                <w:lang w:eastAsia="en-ID"/>
              </w:rPr>
            </w:pPr>
            <w:r w:rsidRPr="00C21C55">
              <w:rPr>
                <w:color w:val="000000"/>
                <w:sz w:val="18"/>
                <w:szCs w:val="18"/>
                <w:lang w:eastAsia="en-ID"/>
              </w:rPr>
              <w:t>Harga Diri</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5FEEE48" w14:textId="77777777" w:rsidR="00DE725D" w:rsidRPr="00C21C55" w:rsidRDefault="00DE725D" w:rsidP="00B42B56">
            <w:pPr>
              <w:jc w:val="center"/>
              <w:rPr>
                <w:color w:val="000000"/>
                <w:sz w:val="18"/>
                <w:szCs w:val="18"/>
                <w:lang w:eastAsia="en-ID"/>
              </w:rPr>
            </w:pPr>
            <w:r w:rsidRPr="00C21C55">
              <w:rPr>
                <w:color w:val="000000"/>
                <w:sz w:val="18"/>
                <w:szCs w:val="18"/>
                <w:lang w:eastAsia="en-ID"/>
              </w:rPr>
              <w:t>Perilaku Asertif</w:t>
            </w:r>
          </w:p>
        </w:tc>
      </w:tr>
      <w:tr w:rsidR="00DE725D" w:rsidRPr="00C21C55" w14:paraId="41A6D430" w14:textId="77777777" w:rsidTr="00976A4A">
        <w:trPr>
          <w:trHeight w:val="157"/>
        </w:trPr>
        <w:tc>
          <w:tcPr>
            <w:tcW w:w="0" w:type="auto"/>
            <w:tcBorders>
              <w:top w:val="nil"/>
              <w:left w:val="nil"/>
              <w:bottom w:val="nil"/>
              <w:right w:val="nil"/>
            </w:tcBorders>
            <w:tcMar>
              <w:top w:w="162" w:type="dxa"/>
              <w:left w:w="180" w:type="dxa"/>
              <w:bottom w:w="15" w:type="dxa"/>
              <w:right w:w="0" w:type="dxa"/>
            </w:tcMar>
            <w:vAlign w:val="center"/>
            <w:hideMark/>
          </w:tcPr>
          <w:p w14:paraId="21980049" w14:textId="77777777" w:rsidR="00DE725D" w:rsidRPr="00C21C55" w:rsidRDefault="00DE725D" w:rsidP="00B42B56">
            <w:pPr>
              <w:rPr>
                <w:color w:val="000000"/>
                <w:sz w:val="18"/>
                <w:szCs w:val="18"/>
                <w:lang w:eastAsia="en-ID"/>
              </w:rPr>
            </w:pPr>
            <w:r w:rsidRPr="00C21C55">
              <w:rPr>
                <w:color w:val="000000"/>
                <w:sz w:val="18"/>
                <w:szCs w:val="18"/>
                <w:lang w:eastAsia="en-ID"/>
              </w:rPr>
              <w:t>1. Konsep Diri</w:t>
            </w:r>
          </w:p>
        </w:tc>
        <w:tc>
          <w:tcPr>
            <w:tcW w:w="0" w:type="auto"/>
            <w:tcBorders>
              <w:top w:val="nil"/>
              <w:left w:val="nil"/>
              <w:bottom w:val="nil"/>
              <w:right w:val="nil"/>
            </w:tcBorders>
            <w:tcMar>
              <w:top w:w="162" w:type="dxa"/>
              <w:left w:w="0" w:type="dxa"/>
              <w:bottom w:w="15" w:type="dxa"/>
              <w:right w:w="180" w:type="dxa"/>
            </w:tcMar>
            <w:vAlign w:val="center"/>
            <w:hideMark/>
          </w:tcPr>
          <w:p w14:paraId="5F4FB59A"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0FF6C0EC" w14:textId="77777777" w:rsidR="00DE725D" w:rsidRPr="00C21C55" w:rsidRDefault="00DE725D" w:rsidP="00B42B56">
            <w:pPr>
              <w:rPr>
                <w:color w:val="000000"/>
                <w:sz w:val="18"/>
                <w:szCs w:val="18"/>
                <w:lang w:eastAsia="en-ID"/>
              </w:rPr>
            </w:pPr>
            <w:r w:rsidRPr="00C21C55">
              <w:rPr>
                <w:color w:val="000000"/>
                <w:sz w:val="18"/>
                <w:szCs w:val="18"/>
                <w:lang w:eastAsia="en-ID"/>
              </w:rPr>
              <w:t>Pearson's r</w:t>
            </w:r>
          </w:p>
        </w:tc>
        <w:tc>
          <w:tcPr>
            <w:tcW w:w="0" w:type="auto"/>
            <w:tcBorders>
              <w:top w:val="nil"/>
              <w:left w:val="nil"/>
              <w:bottom w:val="nil"/>
              <w:right w:val="nil"/>
            </w:tcBorders>
            <w:tcMar>
              <w:top w:w="162" w:type="dxa"/>
              <w:left w:w="0" w:type="dxa"/>
              <w:bottom w:w="15" w:type="dxa"/>
              <w:right w:w="180" w:type="dxa"/>
            </w:tcMar>
            <w:vAlign w:val="center"/>
            <w:hideMark/>
          </w:tcPr>
          <w:p w14:paraId="0853C766"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115473C" w14:textId="77777777" w:rsidR="00DE725D" w:rsidRPr="00C21C55" w:rsidRDefault="00DE725D" w:rsidP="00B42B56">
            <w:pPr>
              <w:jc w:val="right"/>
              <w:rPr>
                <w:color w:val="000000"/>
                <w:sz w:val="18"/>
                <w:szCs w:val="18"/>
                <w:lang w:eastAsia="en-ID"/>
              </w:rPr>
            </w:pPr>
            <w:r w:rsidRPr="00C21C55">
              <w:rPr>
                <w:color w:val="000000"/>
                <w:sz w:val="18"/>
                <w:szCs w:val="18"/>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785A7E98"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42B77718"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62" w:type="dxa"/>
              <w:left w:w="0" w:type="dxa"/>
              <w:bottom w:w="15" w:type="dxa"/>
              <w:right w:w="180" w:type="dxa"/>
            </w:tcMar>
            <w:vAlign w:val="center"/>
            <w:hideMark/>
          </w:tcPr>
          <w:p w14:paraId="1360A086" w14:textId="77777777" w:rsidR="00DE725D" w:rsidRPr="00C21C55" w:rsidRDefault="00DE725D" w:rsidP="00B42B56">
            <w:pPr>
              <w:jc w:val="right"/>
              <w:rPr>
                <w:sz w:val="20"/>
                <w:szCs w:val="2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7CFAEF1F"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62" w:type="dxa"/>
              <w:left w:w="0" w:type="dxa"/>
              <w:bottom w:w="15" w:type="dxa"/>
              <w:right w:w="180" w:type="dxa"/>
            </w:tcMar>
            <w:vAlign w:val="center"/>
            <w:hideMark/>
          </w:tcPr>
          <w:p w14:paraId="41B46C2D" w14:textId="77777777" w:rsidR="00DE725D" w:rsidRPr="00C21C55" w:rsidRDefault="00DE725D" w:rsidP="00B42B56">
            <w:pPr>
              <w:jc w:val="right"/>
              <w:rPr>
                <w:sz w:val="20"/>
                <w:szCs w:val="20"/>
                <w:lang w:eastAsia="en-ID"/>
              </w:rPr>
            </w:pPr>
          </w:p>
        </w:tc>
      </w:tr>
      <w:tr w:rsidR="00DE725D" w:rsidRPr="00C21C55" w14:paraId="2D687B46" w14:textId="77777777" w:rsidTr="00976A4A">
        <w:trPr>
          <w:trHeight w:val="157"/>
        </w:trPr>
        <w:tc>
          <w:tcPr>
            <w:tcW w:w="0" w:type="auto"/>
            <w:tcBorders>
              <w:top w:val="nil"/>
              <w:left w:val="nil"/>
              <w:bottom w:val="nil"/>
              <w:right w:val="nil"/>
            </w:tcBorders>
            <w:tcMar>
              <w:top w:w="15" w:type="dxa"/>
              <w:left w:w="180" w:type="dxa"/>
              <w:bottom w:w="15" w:type="dxa"/>
              <w:right w:w="0" w:type="dxa"/>
            </w:tcMar>
            <w:vAlign w:val="center"/>
            <w:hideMark/>
          </w:tcPr>
          <w:p w14:paraId="3827071C"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4C489690"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7C4E08A" w14:textId="77777777" w:rsidR="00DE725D" w:rsidRPr="00C21C55" w:rsidRDefault="00DE725D" w:rsidP="00B42B56">
            <w:pPr>
              <w:rPr>
                <w:color w:val="000000"/>
                <w:sz w:val="18"/>
                <w:szCs w:val="18"/>
                <w:lang w:eastAsia="en-ID"/>
              </w:rPr>
            </w:pPr>
            <w:r w:rsidRPr="00C21C55">
              <w:rPr>
                <w:color w:val="000000"/>
                <w:sz w:val="18"/>
                <w:szCs w:val="18"/>
                <w:lang w:eastAsia="en-ID"/>
              </w:rPr>
              <w:t>p-value</w:t>
            </w:r>
          </w:p>
        </w:tc>
        <w:tc>
          <w:tcPr>
            <w:tcW w:w="0" w:type="auto"/>
            <w:tcBorders>
              <w:top w:val="nil"/>
              <w:left w:val="nil"/>
              <w:bottom w:val="nil"/>
              <w:right w:val="nil"/>
            </w:tcBorders>
            <w:tcMar>
              <w:top w:w="15" w:type="dxa"/>
              <w:left w:w="0" w:type="dxa"/>
              <w:bottom w:w="15" w:type="dxa"/>
              <w:right w:w="180" w:type="dxa"/>
            </w:tcMar>
            <w:vAlign w:val="center"/>
            <w:hideMark/>
          </w:tcPr>
          <w:p w14:paraId="76E6D9E2"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141A572" w14:textId="77777777" w:rsidR="00DE725D" w:rsidRPr="00C21C55" w:rsidRDefault="00DE725D" w:rsidP="00B42B56">
            <w:pPr>
              <w:jc w:val="right"/>
              <w:rPr>
                <w:color w:val="000000"/>
                <w:sz w:val="18"/>
                <w:szCs w:val="18"/>
                <w:lang w:eastAsia="en-ID"/>
              </w:rPr>
            </w:pPr>
            <w:r w:rsidRPr="00C21C55">
              <w:rPr>
                <w:color w:val="000000"/>
                <w:sz w:val="18"/>
                <w:szCs w:val="18"/>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1E74C116"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00202517" w14:textId="77777777" w:rsidR="00DE725D" w:rsidRPr="00C21C55" w:rsidRDefault="00DE725D" w:rsidP="00B42B56">
            <w:pPr>
              <w:jc w:val="right"/>
              <w:rPr>
                <w:color w:val="000000"/>
                <w:sz w:val="18"/>
                <w:szCs w:val="18"/>
                <w:lang w:eastAsia="en-ID"/>
              </w:rPr>
            </w:pPr>
            <w:r w:rsidRPr="00C21C55">
              <w:rPr>
                <w:color w:val="000000"/>
                <w:sz w:val="18"/>
                <w:szCs w:val="18"/>
                <w:lang w:eastAsia="en-ID"/>
              </w:rPr>
              <w:t> </w:t>
            </w:r>
          </w:p>
        </w:tc>
        <w:tc>
          <w:tcPr>
            <w:tcW w:w="0" w:type="auto"/>
            <w:tcBorders>
              <w:top w:val="nil"/>
              <w:left w:val="nil"/>
              <w:bottom w:val="nil"/>
              <w:right w:val="nil"/>
            </w:tcBorders>
            <w:tcMar>
              <w:top w:w="15" w:type="dxa"/>
              <w:left w:w="0" w:type="dxa"/>
              <w:bottom w:w="15" w:type="dxa"/>
              <w:right w:w="180" w:type="dxa"/>
            </w:tcMar>
            <w:vAlign w:val="center"/>
            <w:hideMark/>
          </w:tcPr>
          <w:p w14:paraId="6C3B8A64"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43391085" w14:textId="77777777" w:rsidR="00DE725D" w:rsidRPr="00C21C55" w:rsidRDefault="00DE725D" w:rsidP="00B42B56">
            <w:pPr>
              <w:jc w:val="right"/>
              <w:rPr>
                <w:color w:val="000000"/>
                <w:sz w:val="18"/>
                <w:szCs w:val="18"/>
                <w:lang w:eastAsia="en-ID"/>
              </w:rPr>
            </w:pPr>
            <w:r w:rsidRPr="00C21C55">
              <w:rPr>
                <w:color w:val="000000"/>
                <w:sz w:val="18"/>
                <w:szCs w:val="18"/>
                <w:lang w:eastAsia="en-ID"/>
              </w:rPr>
              <w:t> </w:t>
            </w:r>
          </w:p>
        </w:tc>
        <w:tc>
          <w:tcPr>
            <w:tcW w:w="0" w:type="auto"/>
            <w:tcBorders>
              <w:top w:val="nil"/>
              <w:left w:val="nil"/>
              <w:bottom w:val="nil"/>
              <w:right w:val="nil"/>
            </w:tcBorders>
            <w:tcMar>
              <w:top w:w="15" w:type="dxa"/>
              <w:left w:w="0" w:type="dxa"/>
              <w:bottom w:w="15" w:type="dxa"/>
              <w:right w:w="180" w:type="dxa"/>
            </w:tcMar>
            <w:vAlign w:val="center"/>
            <w:hideMark/>
          </w:tcPr>
          <w:p w14:paraId="7F3B9FA5" w14:textId="77777777" w:rsidR="00DE725D" w:rsidRPr="00C21C55" w:rsidRDefault="00DE725D" w:rsidP="00B42B56">
            <w:pPr>
              <w:jc w:val="right"/>
              <w:rPr>
                <w:color w:val="000000"/>
                <w:sz w:val="18"/>
                <w:szCs w:val="18"/>
                <w:lang w:eastAsia="en-ID"/>
              </w:rPr>
            </w:pPr>
          </w:p>
        </w:tc>
      </w:tr>
      <w:tr w:rsidR="00DE725D" w:rsidRPr="00C21C55" w14:paraId="07789101" w14:textId="77777777" w:rsidTr="00976A4A">
        <w:trPr>
          <w:trHeight w:val="168"/>
        </w:trPr>
        <w:tc>
          <w:tcPr>
            <w:tcW w:w="0" w:type="auto"/>
            <w:tcBorders>
              <w:top w:val="nil"/>
              <w:left w:val="nil"/>
              <w:bottom w:val="nil"/>
              <w:right w:val="nil"/>
            </w:tcBorders>
            <w:tcMar>
              <w:top w:w="162" w:type="dxa"/>
              <w:left w:w="180" w:type="dxa"/>
              <w:bottom w:w="15" w:type="dxa"/>
              <w:right w:w="0" w:type="dxa"/>
            </w:tcMar>
            <w:vAlign w:val="center"/>
            <w:hideMark/>
          </w:tcPr>
          <w:p w14:paraId="1C4DE980" w14:textId="77777777" w:rsidR="00DE725D" w:rsidRPr="00C21C55" w:rsidRDefault="00DE725D" w:rsidP="00B42B56">
            <w:pPr>
              <w:rPr>
                <w:color w:val="000000"/>
                <w:sz w:val="18"/>
                <w:szCs w:val="18"/>
                <w:lang w:eastAsia="en-ID"/>
              </w:rPr>
            </w:pPr>
            <w:r w:rsidRPr="00C21C55">
              <w:rPr>
                <w:color w:val="000000"/>
                <w:sz w:val="18"/>
                <w:szCs w:val="18"/>
                <w:lang w:eastAsia="en-ID"/>
              </w:rPr>
              <w:t>2. Harga Diri</w:t>
            </w:r>
          </w:p>
        </w:tc>
        <w:tc>
          <w:tcPr>
            <w:tcW w:w="0" w:type="auto"/>
            <w:tcBorders>
              <w:top w:val="nil"/>
              <w:left w:val="nil"/>
              <w:bottom w:val="nil"/>
              <w:right w:val="nil"/>
            </w:tcBorders>
            <w:tcMar>
              <w:top w:w="162" w:type="dxa"/>
              <w:left w:w="0" w:type="dxa"/>
              <w:bottom w:w="15" w:type="dxa"/>
              <w:right w:w="180" w:type="dxa"/>
            </w:tcMar>
            <w:vAlign w:val="center"/>
            <w:hideMark/>
          </w:tcPr>
          <w:p w14:paraId="74038866"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46949409" w14:textId="77777777" w:rsidR="00DE725D" w:rsidRPr="00C21C55" w:rsidRDefault="00DE725D" w:rsidP="00B42B56">
            <w:pPr>
              <w:rPr>
                <w:color w:val="000000"/>
                <w:sz w:val="18"/>
                <w:szCs w:val="18"/>
                <w:lang w:eastAsia="en-ID"/>
              </w:rPr>
            </w:pPr>
            <w:r w:rsidRPr="00C21C55">
              <w:rPr>
                <w:color w:val="000000"/>
                <w:sz w:val="18"/>
                <w:szCs w:val="18"/>
                <w:lang w:eastAsia="en-ID"/>
              </w:rPr>
              <w:t>Pearson's r</w:t>
            </w:r>
          </w:p>
        </w:tc>
        <w:tc>
          <w:tcPr>
            <w:tcW w:w="0" w:type="auto"/>
            <w:tcBorders>
              <w:top w:val="nil"/>
              <w:left w:val="nil"/>
              <w:bottom w:val="nil"/>
              <w:right w:val="nil"/>
            </w:tcBorders>
            <w:tcMar>
              <w:top w:w="162" w:type="dxa"/>
              <w:left w:w="0" w:type="dxa"/>
              <w:bottom w:w="15" w:type="dxa"/>
              <w:right w:w="180" w:type="dxa"/>
            </w:tcMar>
            <w:vAlign w:val="center"/>
            <w:hideMark/>
          </w:tcPr>
          <w:p w14:paraId="4CFFF529"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26D0236" w14:textId="77777777" w:rsidR="00DE725D" w:rsidRPr="00C21C55" w:rsidRDefault="00DE725D" w:rsidP="00B42B56">
            <w:pPr>
              <w:jc w:val="right"/>
              <w:rPr>
                <w:color w:val="000000"/>
                <w:sz w:val="18"/>
                <w:szCs w:val="18"/>
                <w:lang w:eastAsia="en-ID"/>
              </w:rPr>
            </w:pPr>
            <w:r w:rsidRPr="00C21C55">
              <w:rPr>
                <w:color w:val="000000"/>
                <w:sz w:val="18"/>
                <w:szCs w:val="18"/>
                <w:lang w:eastAsia="en-ID"/>
              </w:rPr>
              <w:t>0.271</w:t>
            </w:r>
          </w:p>
        </w:tc>
        <w:tc>
          <w:tcPr>
            <w:tcW w:w="0" w:type="auto"/>
            <w:tcBorders>
              <w:top w:val="nil"/>
              <w:left w:val="nil"/>
              <w:bottom w:val="nil"/>
              <w:right w:val="nil"/>
            </w:tcBorders>
            <w:tcMar>
              <w:top w:w="162" w:type="dxa"/>
              <w:left w:w="0" w:type="dxa"/>
              <w:bottom w:w="15" w:type="dxa"/>
              <w:right w:w="180" w:type="dxa"/>
            </w:tcMar>
            <w:vAlign w:val="center"/>
            <w:hideMark/>
          </w:tcPr>
          <w:p w14:paraId="7AFA7CB3"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768EC9DF" w14:textId="77777777" w:rsidR="00DE725D" w:rsidRPr="00C21C55" w:rsidRDefault="00DE725D" w:rsidP="00B42B56">
            <w:pPr>
              <w:jc w:val="right"/>
              <w:rPr>
                <w:color w:val="000000"/>
                <w:sz w:val="18"/>
                <w:szCs w:val="18"/>
                <w:lang w:eastAsia="en-ID"/>
              </w:rPr>
            </w:pPr>
            <w:r w:rsidRPr="00C21C55">
              <w:rPr>
                <w:color w:val="000000"/>
                <w:sz w:val="18"/>
                <w:szCs w:val="18"/>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5EE3711D"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56773E2D"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62" w:type="dxa"/>
              <w:left w:w="0" w:type="dxa"/>
              <w:bottom w:w="15" w:type="dxa"/>
              <w:right w:w="180" w:type="dxa"/>
            </w:tcMar>
            <w:vAlign w:val="center"/>
            <w:hideMark/>
          </w:tcPr>
          <w:p w14:paraId="3799199E" w14:textId="77777777" w:rsidR="00DE725D" w:rsidRPr="00C21C55" w:rsidRDefault="00DE725D" w:rsidP="00B42B56">
            <w:pPr>
              <w:jc w:val="right"/>
              <w:rPr>
                <w:sz w:val="20"/>
                <w:szCs w:val="20"/>
                <w:lang w:eastAsia="en-ID"/>
              </w:rPr>
            </w:pPr>
          </w:p>
        </w:tc>
      </w:tr>
      <w:tr w:rsidR="00DE725D" w:rsidRPr="00C21C55" w14:paraId="0454F995" w14:textId="77777777" w:rsidTr="00976A4A">
        <w:trPr>
          <w:trHeight w:val="157"/>
        </w:trPr>
        <w:tc>
          <w:tcPr>
            <w:tcW w:w="0" w:type="auto"/>
            <w:tcBorders>
              <w:top w:val="nil"/>
              <w:left w:val="nil"/>
              <w:bottom w:val="nil"/>
              <w:right w:val="nil"/>
            </w:tcBorders>
            <w:tcMar>
              <w:top w:w="15" w:type="dxa"/>
              <w:left w:w="180" w:type="dxa"/>
              <w:bottom w:w="15" w:type="dxa"/>
              <w:right w:w="0" w:type="dxa"/>
            </w:tcMar>
            <w:vAlign w:val="center"/>
            <w:hideMark/>
          </w:tcPr>
          <w:p w14:paraId="375F753B"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6421362B"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6927F260" w14:textId="77777777" w:rsidR="00DE725D" w:rsidRPr="00C21C55" w:rsidRDefault="00DE725D" w:rsidP="00B42B56">
            <w:pPr>
              <w:rPr>
                <w:color w:val="000000"/>
                <w:sz w:val="18"/>
                <w:szCs w:val="18"/>
                <w:lang w:eastAsia="en-ID"/>
              </w:rPr>
            </w:pPr>
            <w:r w:rsidRPr="00C21C55">
              <w:rPr>
                <w:color w:val="000000"/>
                <w:sz w:val="18"/>
                <w:szCs w:val="18"/>
                <w:lang w:eastAsia="en-ID"/>
              </w:rPr>
              <w:t>p-value</w:t>
            </w:r>
          </w:p>
        </w:tc>
        <w:tc>
          <w:tcPr>
            <w:tcW w:w="0" w:type="auto"/>
            <w:tcBorders>
              <w:top w:val="nil"/>
              <w:left w:val="nil"/>
              <w:bottom w:val="nil"/>
              <w:right w:val="nil"/>
            </w:tcBorders>
            <w:tcMar>
              <w:top w:w="15" w:type="dxa"/>
              <w:left w:w="0" w:type="dxa"/>
              <w:bottom w:w="15" w:type="dxa"/>
              <w:right w:w="180" w:type="dxa"/>
            </w:tcMar>
            <w:vAlign w:val="center"/>
            <w:hideMark/>
          </w:tcPr>
          <w:p w14:paraId="3C8A3626"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D4C3183" w14:textId="77777777" w:rsidR="00DE725D" w:rsidRPr="00C21C55" w:rsidRDefault="00DE725D" w:rsidP="00B42B56">
            <w:pPr>
              <w:jc w:val="right"/>
              <w:rPr>
                <w:color w:val="000000"/>
                <w:sz w:val="18"/>
                <w:szCs w:val="18"/>
                <w:lang w:eastAsia="en-ID"/>
              </w:rPr>
            </w:pPr>
            <w:r w:rsidRPr="00C21C55">
              <w:rPr>
                <w:color w:val="000000"/>
                <w:sz w:val="18"/>
                <w:szCs w:val="18"/>
                <w:lang w:eastAsia="en-ID"/>
              </w:rPr>
              <w:t>&lt; .001</w:t>
            </w:r>
          </w:p>
        </w:tc>
        <w:tc>
          <w:tcPr>
            <w:tcW w:w="0" w:type="auto"/>
            <w:tcBorders>
              <w:top w:val="nil"/>
              <w:left w:val="nil"/>
              <w:bottom w:val="nil"/>
              <w:right w:val="nil"/>
            </w:tcBorders>
            <w:tcMar>
              <w:top w:w="15" w:type="dxa"/>
              <w:left w:w="0" w:type="dxa"/>
              <w:bottom w:w="15" w:type="dxa"/>
              <w:right w:w="180" w:type="dxa"/>
            </w:tcMar>
            <w:vAlign w:val="center"/>
            <w:hideMark/>
          </w:tcPr>
          <w:p w14:paraId="0F14430A"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75C7EF2" w14:textId="77777777" w:rsidR="00DE725D" w:rsidRPr="00C21C55" w:rsidRDefault="00DE725D" w:rsidP="00B42B56">
            <w:pPr>
              <w:jc w:val="right"/>
              <w:rPr>
                <w:color w:val="000000"/>
                <w:sz w:val="18"/>
                <w:szCs w:val="18"/>
                <w:lang w:eastAsia="en-ID"/>
              </w:rPr>
            </w:pPr>
            <w:r w:rsidRPr="00C21C55">
              <w:rPr>
                <w:color w:val="000000"/>
                <w:sz w:val="18"/>
                <w:szCs w:val="18"/>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527ED91D"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675C0726" w14:textId="77777777" w:rsidR="00DE725D" w:rsidRPr="00C21C55" w:rsidRDefault="00DE725D" w:rsidP="00B42B56">
            <w:pPr>
              <w:jc w:val="right"/>
              <w:rPr>
                <w:color w:val="000000"/>
                <w:sz w:val="18"/>
                <w:szCs w:val="18"/>
                <w:lang w:eastAsia="en-ID"/>
              </w:rPr>
            </w:pPr>
            <w:r w:rsidRPr="00C21C55">
              <w:rPr>
                <w:color w:val="000000"/>
                <w:sz w:val="18"/>
                <w:szCs w:val="18"/>
                <w:lang w:eastAsia="en-ID"/>
              </w:rPr>
              <w:t> </w:t>
            </w:r>
          </w:p>
        </w:tc>
        <w:tc>
          <w:tcPr>
            <w:tcW w:w="0" w:type="auto"/>
            <w:tcBorders>
              <w:top w:val="nil"/>
              <w:left w:val="nil"/>
              <w:bottom w:val="nil"/>
              <w:right w:val="nil"/>
            </w:tcBorders>
            <w:tcMar>
              <w:top w:w="15" w:type="dxa"/>
              <w:left w:w="0" w:type="dxa"/>
              <w:bottom w:w="15" w:type="dxa"/>
              <w:right w:w="180" w:type="dxa"/>
            </w:tcMar>
            <w:vAlign w:val="center"/>
            <w:hideMark/>
          </w:tcPr>
          <w:p w14:paraId="508B1FEF" w14:textId="77777777" w:rsidR="00DE725D" w:rsidRPr="00C21C55" w:rsidRDefault="00DE725D" w:rsidP="00B42B56">
            <w:pPr>
              <w:jc w:val="right"/>
              <w:rPr>
                <w:color w:val="000000"/>
                <w:sz w:val="18"/>
                <w:szCs w:val="18"/>
                <w:lang w:eastAsia="en-ID"/>
              </w:rPr>
            </w:pPr>
          </w:p>
        </w:tc>
      </w:tr>
      <w:tr w:rsidR="00DE725D" w:rsidRPr="00C21C55" w14:paraId="10C1AF47" w14:textId="77777777" w:rsidTr="00976A4A">
        <w:trPr>
          <w:trHeight w:val="157"/>
        </w:trPr>
        <w:tc>
          <w:tcPr>
            <w:tcW w:w="0" w:type="auto"/>
            <w:tcBorders>
              <w:top w:val="nil"/>
              <w:left w:val="nil"/>
              <w:bottom w:val="nil"/>
              <w:right w:val="nil"/>
            </w:tcBorders>
            <w:tcMar>
              <w:top w:w="162" w:type="dxa"/>
              <w:left w:w="180" w:type="dxa"/>
              <w:bottom w:w="15" w:type="dxa"/>
              <w:right w:w="0" w:type="dxa"/>
            </w:tcMar>
            <w:vAlign w:val="center"/>
            <w:hideMark/>
          </w:tcPr>
          <w:p w14:paraId="4AF76FDE" w14:textId="77777777" w:rsidR="00DE725D" w:rsidRPr="00C21C55" w:rsidRDefault="00DE725D" w:rsidP="00B42B56">
            <w:pPr>
              <w:rPr>
                <w:color w:val="000000"/>
                <w:sz w:val="18"/>
                <w:szCs w:val="18"/>
                <w:lang w:eastAsia="en-ID"/>
              </w:rPr>
            </w:pPr>
            <w:r w:rsidRPr="00C21C55">
              <w:rPr>
                <w:color w:val="000000"/>
                <w:sz w:val="18"/>
                <w:szCs w:val="18"/>
                <w:lang w:eastAsia="en-ID"/>
              </w:rPr>
              <w:t>3. Perilaku Asertif</w:t>
            </w:r>
          </w:p>
        </w:tc>
        <w:tc>
          <w:tcPr>
            <w:tcW w:w="0" w:type="auto"/>
            <w:tcBorders>
              <w:top w:val="nil"/>
              <w:left w:val="nil"/>
              <w:bottom w:val="nil"/>
              <w:right w:val="nil"/>
            </w:tcBorders>
            <w:tcMar>
              <w:top w:w="162" w:type="dxa"/>
              <w:left w:w="0" w:type="dxa"/>
              <w:bottom w:w="15" w:type="dxa"/>
              <w:right w:w="180" w:type="dxa"/>
            </w:tcMar>
            <w:vAlign w:val="center"/>
            <w:hideMark/>
          </w:tcPr>
          <w:p w14:paraId="118B6DF8"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2D068029" w14:textId="77777777" w:rsidR="00DE725D" w:rsidRPr="00C21C55" w:rsidRDefault="00DE725D" w:rsidP="00B42B56">
            <w:pPr>
              <w:rPr>
                <w:color w:val="000000"/>
                <w:sz w:val="18"/>
                <w:szCs w:val="18"/>
                <w:lang w:eastAsia="en-ID"/>
              </w:rPr>
            </w:pPr>
            <w:r w:rsidRPr="00C21C55">
              <w:rPr>
                <w:color w:val="000000"/>
                <w:sz w:val="18"/>
                <w:szCs w:val="18"/>
                <w:lang w:eastAsia="en-ID"/>
              </w:rPr>
              <w:t>Pearson's r</w:t>
            </w:r>
          </w:p>
        </w:tc>
        <w:tc>
          <w:tcPr>
            <w:tcW w:w="0" w:type="auto"/>
            <w:tcBorders>
              <w:top w:val="nil"/>
              <w:left w:val="nil"/>
              <w:bottom w:val="nil"/>
              <w:right w:val="nil"/>
            </w:tcBorders>
            <w:tcMar>
              <w:top w:w="162" w:type="dxa"/>
              <w:left w:w="0" w:type="dxa"/>
              <w:bottom w:w="15" w:type="dxa"/>
              <w:right w:w="180" w:type="dxa"/>
            </w:tcMar>
            <w:vAlign w:val="center"/>
            <w:hideMark/>
          </w:tcPr>
          <w:p w14:paraId="6D6F8028" w14:textId="77777777" w:rsidR="00DE725D" w:rsidRPr="00C21C55" w:rsidRDefault="00DE725D" w:rsidP="00B42B56">
            <w:pPr>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69946182" w14:textId="77777777" w:rsidR="00DE725D" w:rsidRPr="00C21C55" w:rsidRDefault="00DE725D" w:rsidP="00B42B56">
            <w:pPr>
              <w:jc w:val="right"/>
              <w:rPr>
                <w:color w:val="000000"/>
                <w:sz w:val="18"/>
                <w:szCs w:val="18"/>
                <w:lang w:eastAsia="en-ID"/>
              </w:rPr>
            </w:pPr>
            <w:r w:rsidRPr="00C21C55">
              <w:rPr>
                <w:color w:val="000000"/>
                <w:sz w:val="18"/>
                <w:szCs w:val="18"/>
                <w:lang w:eastAsia="en-ID"/>
              </w:rPr>
              <w:t>0.263</w:t>
            </w:r>
          </w:p>
        </w:tc>
        <w:tc>
          <w:tcPr>
            <w:tcW w:w="0" w:type="auto"/>
            <w:tcBorders>
              <w:top w:val="nil"/>
              <w:left w:val="nil"/>
              <w:bottom w:val="nil"/>
              <w:right w:val="nil"/>
            </w:tcBorders>
            <w:tcMar>
              <w:top w:w="162" w:type="dxa"/>
              <w:left w:w="0" w:type="dxa"/>
              <w:bottom w:w="15" w:type="dxa"/>
              <w:right w:w="180" w:type="dxa"/>
            </w:tcMar>
            <w:vAlign w:val="center"/>
            <w:hideMark/>
          </w:tcPr>
          <w:p w14:paraId="7C6DB67A"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7FE68FF" w14:textId="77777777" w:rsidR="00DE725D" w:rsidRPr="00C21C55" w:rsidRDefault="00DE725D" w:rsidP="00B42B56">
            <w:pPr>
              <w:jc w:val="right"/>
              <w:rPr>
                <w:color w:val="000000"/>
                <w:sz w:val="18"/>
                <w:szCs w:val="18"/>
                <w:lang w:eastAsia="en-ID"/>
              </w:rPr>
            </w:pPr>
            <w:r w:rsidRPr="00C21C55">
              <w:rPr>
                <w:color w:val="000000"/>
                <w:sz w:val="18"/>
                <w:szCs w:val="18"/>
                <w:lang w:eastAsia="en-ID"/>
              </w:rPr>
              <w:t>0.333</w:t>
            </w:r>
          </w:p>
        </w:tc>
        <w:tc>
          <w:tcPr>
            <w:tcW w:w="0" w:type="auto"/>
            <w:tcBorders>
              <w:top w:val="nil"/>
              <w:left w:val="nil"/>
              <w:bottom w:val="nil"/>
              <w:right w:val="nil"/>
            </w:tcBorders>
            <w:tcMar>
              <w:top w:w="162" w:type="dxa"/>
              <w:left w:w="0" w:type="dxa"/>
              <w:bottom w:w="15" w:type="dxa"/>
              <w:right w:w="180" w:type="dxa"/>
            </w:tcMar>
            <w:vAlign w:val="center"/>
            <w:hideMark/>
          </w:tcPr>
          <w:p w14:paraId="160ED016" w14:textId="77777777" w:rsidR="00DE725D" w:rsidRPr="00C21C55" w:rsidRDefault="00DE725D"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5151A07A" w14:textId="77777777" w:rsidR="00DE725D" w:rsidRPr="00C21C55" w:rsidRDefault="00DE725D" w:rsidP="00B42B56">
            <w:pPr>
              <w:jc w:val="right"/>
              <w:rPr>
                <w:color w:val="000000"/>
                <w:sz w:val="18"/>
                <w:szCs w:val="18"/>
                <w:lang w:eastAsia="en-ID"/>
              </w:rPr>
            </w:pPr>
            <w:r w:rsidRPr="00C21C55">
              <w:rPr>
                <w:color w:val="000000"/>
                <w:sz w:val="18"/>
                <w:szCs w:val="18"/>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438642E9" w14:textId="77777777" w:rsidR="00DE725D" w:rsidRPr="00C21C55" w:rsidRDefault="00DE725D" w:rsidP="00B42B56">
            <w:pPr>
              <w:jc w:val="right"/>
              <w:rPr>
                <w:color w:val="000000"/>
                <w:sz w:val="18"/>
                <w:szCs w:val="18"/>
                <w:lang w:eastAsia="en-ID"/>
              </w:rPr>
            </w:pPr>
          </w:p>
        </w:tc>
      </w:tr>
      <w:tr w:rsidR="00DE725D" w:rsidRPr="00C21C55" w14:paraId="1B486F69" w14:textId="77777777" w:rsidTr="00976A4A">
        <w:trPr>
          <w:trHeight w:val="266"/>
        </w:trPr>
        <w:tc>
          <w:tcPr>
            <w:tcW w:w="0" w:type="auto"/>
            <w:tcBorders>
              <w:top w:val="nil"/>
              <w:left w:val="nil"/>
              <w:bottom w:val="nil"/>
              <w:right w:val="nil"/>
            </w:tcBorders>
            <w:tcMar>
              <w:top w:w="15" w:type="dxa"/>
              <w:left w:w="180" w:type="dxa"/>
              <w:bottom w:w="15" w:type="dxa"/>
              <w:right w:w="0" w:type="dxa"/>
            </w:tcMar>
            <w:vAlign w:val="center"/>
            <w:hideMark/>
          </w:tcPr>
          <w:p w14:paraId="716DE6F8" w14:textId="77777777" w:rsidR="00DE725D" w:rsidRPr="00C21C55" w:rsidRDefault="00DE725D" w:rsidP="00B42B56">
            <w:pPr>
              <w:rPr>
                <w:sz w:val="20"/>
                <w:szCs w:val="20"/>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2042B06E" w14:textId="77777777" w:rsidR="00DE725D" w:rsidRPr="00C21C55" w:rsidRDefault="00DE725D" w:rsidP="00B42B56">
            <w:pPr>
              <w:spacing w:after="144"/>
              <w:rPr>
                <w:sz w:val="20"/>
                <w:szCs w:val="2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39773B03" w14:textId="77777777" w:rsidR="00DE725D" w:rsidRPr="00C21C55" w:rsidRDefault="00DE725D" w:rsidP="00B42B56">
            <w:pPr>
              <w:spacing w:after="144"/>
              <w:rPr>
                <w:color w:val="000000"/>
                <w:sz w:val="18"/>
                <w:szCs w:val="18"/>
                <w:lang w:eastAsia="en-ID"/>
              </w:rPr>
            </w:pPr>
            <w:r w:rsidRPr="00C21C55">
              <w:rPr>
                <w:color w:val="000000"/>
                <w:sz w:val="18"/>
                <w:szCs w:val="18"/>
                <w:lang w:eastAsia="en-ID"/>
              </w:rPr>
              <w:t>p-value</w:t>
            </w:r>
          </w:p>
        </w:tc>
        <w:tc>
          <w:tcPr>
            <w:tcW w:w="0" w:type="auto"/>
            <w:tcBorders>
              <w:top w:val="nil"/>
              <w:left w:val="nil"/>
              <w:bottom w:val="nil"/>
              <w:right w:val="nil"/>
            </w:tcBorders>
            <w:tcMar>
              <w:top w:w="15" w:type="dxa"/>
              <w:left w:w="0" w:type="dxa"/>
              <w:bottom w:w="15" w:type="dxa"/>
              <w:right w:w="180" w:type="dxa"/>
            </w:tcMar>
            <w:vAlign w:val="center"/>
            <w:hideMark/>
          </w:tcPr>
          <w:p w14:paraId="2E1FADC5" w14:textId="77777777" w:rsidR="00DE725D" w:rsidRPr="00C21C55" w:rsidRDefault="00DE725D" w:rsidP="00B42B56">
            <w:pPr>
              <w:spacing w:after="144"/>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05A2394" w14:textId="77777777" w:rsidR="00DE725D" w:rsidRPr="00C21C55" w:rsidRDefault="00DE725D" w:rsidP="00B42B56">
            <w:pPr>
              <w:spacing w:after="144"/>
              <w:jc w:val="right"/>
              <w:rPr>
                <w:color w:val="000000"/>
                <w:sz w:val="18"/>
                <w:szCs w:val="18"/>
                <w:lang w:eastAsia="en-ID"/>
              </w:rPr>
            </w:pPr>
            <w:r w:rsidRPr="00C21C55">
              <w:rPr>
                <w:color w:val="000000"/>
                <w:sz w:val="18"/>
                <w:szCs w:val="18"/>
                <w:lang w:eastAsia="en-ID"/>
              </w:rPr>
              <w:t>&lt; .001</w:t>
            </w:r>
          </w:p>
        </w:tc>
        <w:tc>
          <w:tcPr>
            <w:tcW w:w="0" w:type="auto"/>
            <w:tcBorders>
              <w:top w:val="nil"/>
              <w:left w:val="nil"/>
              <w:bottom w:val="nil"/>
              <w:right w:val="nil"/>
            </w:tcBorders>
            <w:tcMar>
              <w:top w:w="15" w:type="dxa"/>
              <w:left w:w="0" w:type="dxa"/>
              <w:bottom w:w="15" w:type="dxa"/>
              <w:right w:w="180" w:type="dxa"/>
            </w:tcMar>
            <w:vAlign w:val="center"/>
            <w:hideMark/>
          </w:tcPr>
          <w:p w14:paraId="6D13A367" w14:textId="77777777" w:rsidR="00DE725D" w:rsidRPr="00C21C55" w:rsidRDefault="00DE725D" w:rsidP="00B42B56">
            <w:pPr>
              <w:spacing w:after="144"/>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570A0ED" w14:textId="77777777" w:rsidR="00DE725D" w:rsidRPr="00C21C55" w:rsidRDefault="00DE725D" w:rsidP="00B42B56">
            <w:pPr>
              <w:spacing w:after="144"/>
              <w:jc w:val="right"/>
              <w:rPr>
                <w:color w:val="000000"/>
                <w:sz w:val="18"/>
                <w:szCs w:val="18"/>
                <w:lang w:eastAsia="en-ID"/>
              </w:rPr>
            </w:pPr>
            <w:r w:rsidRPr="00C21C55">
              <w:rPr>
                <w:color w:val="000000"/>
                <w:sz w:val="18"/>
                <w:szCs w:val="18"/>
                <w:lang w:eastAsia="en-ID"/>
              </w:rPr>
              <w:t>&lt; .001</w:t>
            </w:r>
          </w:p>
        </w:tc>
        <w:tc>
          <w:tcPr>
            <w:tcW w:w="0" w:type="auto"/>
            <w:tcBorders>
              <w:top w:val="nil"/>
              <w:left w:val="nil"/>
              <w:bottom w:val="nil"/>
              <w:right w:val="nil"/>
            </w:tcBorders>
            <w:tcMar>
              <w:top w:w="15" w:type="dxa"/>
              <w:left w:w="0" w:type="dxa"/>
              <w:bottom w:w="15" w:type="dxa"/>
              <w:right w:w="180" w:type="dxa"/>
            </w:tcMar>
            <w:vAlign w:val="center"/>
            <w:hideMark/>
          </w:tcPr>
          <w:p w14:paraId="6CDA7D56" w14:textId="77777777" w:rsidR="00DE725D" w:rsidRPr="00C21C55" w:rsidRDefault="00DE725D" w:rsidP="00B42B56">
            <w:pPr>
              <w:spacing w:after="144"/>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50732E6" w14:textId="77777777" w:rsidR="00DE725D" w:rsidRPr="00C21C55" w:rsidRDefault="00DE725D" w:rsidP="00B42B56">
            <w:pPr>
              <w:spacing w:after="144"/>
              <w:jc w:val="right"/>
              <w:rPr>
                <w:color w:val="000000"/>
                <w:sz w:val="18"/>
                <w:szCs w:val="18"/>
                <w:lang w:eastAsia="en-ID"/>
              </w:rPr>
            </w:pPr>
            <w:r w:rsidRPr="00C21C55">
              <w:rPr>
                <w:color w:val="000000"/>
                <w:sz w:val="18"/>
                <w:szCs w:val="18"/>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50384F56" w14:textId="77777777" w:rsidR="00DE725D" w:rsidRPr="00C21C55" w:rsidRDefault="00DE725D" w:rsidP="00B42B56">
            <w:pPr>
              <w:spacing w:after="144"/>
              <w:jc w:val="right"/>
              <w:rPr>
                <w:color w:val="000000"/>
                <w:sz w:val="18"/>
                <w:szCs w:val="18"/>
                <w:lang w:eastAsia="en-ID"/>
              </w:rPr>
            </w:pPr>
          </w:p>
        </w:tc>
      </w:tr>
      <w:tr w:rsidR="00DE725D" w:rsidRPr="00C21C55" w14:paraId="64A55558" w14:textId="77777777" w:rsidTr="00976A4A">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44E6C877" w14:textId="77777777" w:rsidR="00DE725D" w:rsidRPr="00C21C55" w:rsidRDefault="00DE725D" w:rsidP="00B42B56">
            <w:pPr>
              <w:spacing w:after="144"/>
              <w:rPr>
                <w:sz w:val="20"/>
                <w:szCs w:val="20"/>
                <w:lang w:eastAsia="en-ID"/>
              </w:rPr>
            </w:pPr>
          </w:p>
        </w:tc>
      </w:tr>
    </w:tbl>
    <w:p w14:paraId="2A4BFF99" w14:textId="295235D9" w:rsidR="00534285" w:rsidRPr="00534285" w:rsidRDefault="00534285" w:rsidP="00757792">
      <w:pPr>
        <w:spacing w:before="240"/>
        <w:ind w:firstLine="720"/>
        <w:jc w:val="both"/>
        <w:rPr>
          <w:sz w:val="20"/>
          <w:szCs w:val="20"/>
        </w:rPr>
      </w:pPr>
      <w:r>
        <w:rPr>
          <w:sz w:val="20"/>
          <w:szCs w:val="20"/>
        </w:rPr>
        <w:t xml:space="preserve">Bedasarkan hasil analisis korelasi </w:t>
      </w:r>
      <w:r>
        <w:rPr>
          <w:i/>
          <w:iCs/>
          <w:sz w:val="20"/>
          <w:szCs w:val="20"/>
        </w:rPr>
        <w:t>pearson</w:t>
      </w:r>
      <w:r>
        <w:rPr>
          <w:sz w:val="20"/>
          <w:szCs w:val="20"/>
        </w:rPr>
        <w:t xml:space="preserve"> yang telah dilakukan, maka dapat ditentukan bahwa ada hubungan positif searah yang signifikan antara perilaku asertif dengan konsep diri (</w:t>
      </w:r>
      <w:r>
        <w:rPr>
          <w:i/>
          <w:iCs/>
          <w:sz w:val="20"/>
          <w:szCs w:val="20"/>
        </w:rPr>
        <w:t>r=0,263, p-value&lt;.001)</w:t>
      </w:r>
      <w:r>
        <w:rPr>
          <w:sz w:val="20"/>
          <w:szCs w:val="20"/>
        </w:rPr>
        <w:t xml:space="preserve">. Selanjutnya juga ditemukan pula hubungan positif yang searah antara harga diri dengan perilaku asertif </w:t>
      </w:r>
      <w:r>
        <w:rPr>
          <w:i/>
          <w:iCs/>
          <w:sz w:val="20"/>
          <w:szCs w:val="20"/>
        </w:rPr>
        <w:t>(r=0.333,p-value&lt;.001)</w:t>
      </w:r>
      <w:r>
        <w:rPr>
          <w:sz w:val="20"/>
          <w:szCs w:val="20"/>
        </w:rPr>
        <w:t>. Sehingga bedasarkan hasil tersebut dapat disimpulkan bahwa semakin tinggi tinggi tingkatan konsep diri dan harga diri dari sampel penelitian, maka akan semakin tinggi pula tingkatan perilaku asertif dari siswa remaja, dan begitu juga sebaliknya.</w:t>
      </w:r>
    </w:p>
    <w:tbl>
      <w:tblPr>
        <w:tblW w:w="8830" w:type="dxa"/>
        <w:tblCellMar>
          <w:left w:w="0" w:type="dxa"/>
          <w:right w:w="0" w:type="dxa"/>
        </w:tblCellMar>
        <w:tblLook w:val="04A0" w:firstRow="1" w:lastRow="0" w:firstColumn="1" w:lastColumn="0" w:noHBand="0" w:noVBand="1"/>
      </w:tblPr>
      <w:tblGrid>
        <w:gridCol w:w="940"/>
        <w:gridCol w:w="443"/>
        <w:gridCol w:w="1394"/>
        <w:gridCol w:w="444"/>
        <w:gridCol w:w="1394"/>
        <w:gridCol w:w="444"/>
        <w:gridCol w:w="1466"/>
        <w:gridCol w:w="467"/>
        <w:gridCol w:w="1394"/>
        <w:gridCol w:w="444"/>
      </w:tblGrid>
      <w:tr w:rsidR="008725B8" w:rsidRPr="006B04E2" w14:paraId="3F86A881" w14:textId="77777777" w:rsidTr="008E68FD">
        <w:trPr>
          <w:trHeight w:val="181"/>
          <w:tblHeader/>
        </w:trPr>
        <w:tc>
          <w:tcPr>
            <w:tcW w:w="0" w:type="auto"/>
            <w:gridSpan w:val="10"/>
            <w:tcBorders>
              <w:top w:val="nil"/>
              <w:left w:val="nil"/>
              <w:bottom w:val="single" w:sz="4" w:space="0" w:color="000000"/>
              <w:right w:val="nil"/>
            </w:tcBorders>
            <w:tcMar>
              <w:top w:w="90" w:type="dxa"/>
              <w:left w:w="0" w:type="dxa"/>
              <w:bottom w:w="90" w:type="dxa"/>
              <w:right w:w="150" w:type="dxa"/>
            </w:tcMar>
            <w:vAlign w:val="center"/>
            <w:hideMark/>
          </w:tcPr>
          <w:p w14:paraId="7BB3E5DF" w14:textId="329A9B11" w:rsidR="00E83900" w:rsidRPr="006B04E2" w:rsidRDefault="008725B8" w:rsidP="00B42B56">
            <w:pPr>
              <w:rPr>
                <w:color w:val="000000"/>
                <w:sz w:val="18"/>
                <w:szCs w:val="18"/>
                <w:lang w:eastAsia="en-ID"/>
              </w:rPr>
            </w:pPr>
            <w:r>
              <w:rPr>
                <w:i/>
                <w:iCs/>
                <w:color w:val="000000"/>
                <w:sz w:val="18"/>
                <w:szCs w:val="18"/>
                <w:lang w:eastAsia="en-ID"/>
              </w:rPr>
              <w:t xml:space="preserve">                                               </w:t>
            </w:r>
            <w:r w:rsidR="008E68FD">
              <w:rPr>
                <w:i/>
                <w:iCs/>
                <w:color w:val="000000"/>
                <w:sz w:val="18"/>
                <w:szCs w:val="18"/>
                <w:lang w:eastAsia="en-ID"/>
              </w:rPr>
              <w:t xml:space="preserve">                        </w:t>
            </w:r>
            <w:r>
              <w:rPr>
                <w:i/>
                <w:iCs/>
                <w:color w:val="000000"/>
                <w:sz w:val="18"/>
                <w:szCs w:val="18"/>
                <w:lang w:eastAsia="en-ID"/>
              </w:rPr>
              <w:t xml:space="preserve"> </w:t>
            </w:r>
            <w:r w:rsidR="00DE52BF">
              <w:rPr>
                <w:i/>
                <w:iCs/>
                <w:color w:val="000000"/>
                <w:sz w:val="18"/>
                <w:szCs w:val="18"/>
                <w:lang w:eastAsia="en-ID"/>
              </w:rPr>
              <w:t xml:space="preserve">       </w:t>
            </w:r>
            <w:r>
              <w:rPr>
                <w:i/>
                <w:iCs/>
                <w:color w:val="000000"/>
                <w:sz w:val="18"/>
                <w:szCs w:val="18"/>
                <w:lang w:eastAsia="en-ID"/>
              </w:rPr>
              <w:t xml:space="preserve">  Tabel </w:t>
            </w:r>
            <w:r w:rsidR="0071338B">
              <w:rPr>
                <w:i/>
                <w:iCs/>
                <w:color w:val="000000"/>
                <w:sz w:val="18"/>
                <w:szCs w:val="18"/>
                <w:lang w:eastAsia="en-ID"/>
              </w:rPr>
              <w:t>2</w:t>
            </w:r>
            <w:r w:rsidR="008E68FD">
              <w:rPr>
                <w:i/>
                <w:iCs/>
                <w:color w:val="000000"/>
                <w:sz w:val="18"/>
                <w:szCs w:val="18"/>
                <w:lang w:eastAsia="en-ID"/>
              </w:rPr>
              <w:t>.</w:t>
            </w:r>
            <w:r w:rsidR="00074052">
              <w:rPr>
                <w:i/>
                <w:iCs/>
                <w:color w:val="000000"/>
                <w:sz w:val="18"/>
                <w:szCs w:val="18"/>
                <w:lang w:eastAsia="en-ID"/>
              </w:rPr>
              <w:t>Uji Determinasi</w:t>
            </w:r>
            <w:r w:rsidR="00E83900" w:rsidRPr="006B04E2">
              <w:rPr>
                <w:color w:val="000000"/>
                <w:sz w:val="18"/>
                <w:szCs w:val="18"/>
                <w:lang w:eastAsia="en-ID"/>
              </w:rPr>
              <w:t xml:space="preserve"> </w:t>
            </w:r>
          </w:p>
        </w:tc>
      </w:tr>
      <w:tr w:rsidR="00DE52BF" w:rsidRPr="006B04E2" w14:paraId="5D2955DA" w14:textId="77777777" w:rsidTr="008E68FD">
        <w:trPr>
          <w:trHeight w:val="196"/>
          <w:tblHead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2BFB2685" w14:textId="77777777" w:rsidR="00E83900" w:rsidRPr="006B04E2" w:rsidRDefault="00E83900" w:rsidP="00B42B56">
            <w:pPr>
              <w:jc w:val="center"/>
              <w:rPr>
                <w:color w:val="000000"/>
                <w:sz w:val="18"/>
                <w:szCs w:val="18"/>
                <w:lang w:eastAsia="en-ID"/>
              </w:rPr>
            </w:pPr>
            <w:r w:rsidRPr="006B04E2">
              <w:rPr>
                <w:color w:val="000000"/>
                <w:sz w:val="18"/>
                <w:szCs w:val="18"/>
                <w:lang w:eastAsia="en-ID"/>
              </w:rPr>
              <w:t>Model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D0184FF" w14:textId="77777777" w:rsidR="00E83900" w:rsidRPr="006B04E2" w:rsidRDefault="00E83900" w:rsidP="00B42B56">
            <w:pPr>
              <w:jc w:val="center"/>
              <w:rPr>
                <w:color w:val="000000"/>
                <w:sz w:val="18"/>
                <w:szCs w:val="18"/>
                <w:lang w:eastAsia="en-ID"/>
              </w:rPr>
            </w:pPr>
            <w:r w:rsidRPr="006B04E2">
              <w:rPr>
                <w:color w:val="000000"/>
                <w:sz w:val="18"/>
                <w:szCs w:val="18"/>
                <w:lang w:eastAsia="en-ID"/>
              </w:rPr>
              <w:t>R</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E580BD2" w14:textId="77777777" w:rsidR="00E83900" w:rsidRPr="006B04E2" w:rsidRDefault="00E83900" w:rsidP="00B42B56">
            <w:pPr>
              <w:jc w:val="center"/>
              <w:rPr>
                <w:color w:val="000000"/>
                <w:sz w:val="18"/>
                <w:szCs w:val="18"/>
                <w:lang w:eastAsia="en-ID"/>
              </w:rPr>
            </w:pPr>
            <w:r w:rsidRPr="006B04E2">
              <w:rPr>
                <w:color w:val="000000"/>
                <w:sz w:val="18"/>
                <w:szCs w:val="18"/>
                <w:lang w:eastAsia="en-ID"/>
              </w:rPr>
              <w:t>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2CA4152" w14:textId="77777777" w:rsidR="00E83900" w:rsidRPr="006B04E2" w:rsidRDefault="00E83900" w:rsidP="00B42B56">
            <w:pPr>
              <w:jc w:val="center"/>
              <w:rPr>
                <w:color w:val="000000"/>
                <w:sz w:val="18"/>
                <w:szCs w:val="18"/>
                <w:lang w:eastAsia="en-ID"/>
              </w:rPr>
            </w:pPr>
            <w:r w:rsidRPr="006B04E2">
              <w:rPr>
                <w:color w:val="000000"/>
                <w:sz w:val="18"/>
                <w:szCs w:val="18"/>
                <w:lang w:eastAsia="en-ID"/>
              </w:rPr>
              <w:t>Adjusted 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438ABF3" w14:textId="77777777" w:rsidR="00E83900" w:rsidRPr="006B04E2" w:rsidRDefault="00E83900" w:rsidP="00B42B56">
            <w:pPr>
              <w:jc w:val="center"/>
              <w:rPr>
                <w:color w:val="000000"/>
                <w:sz w:val="18"/>
                <w:szCs w:val="18"/>
                <w:lang w:eastAsia="en-ID"/>
              </w:rPr>
            </w:pPr>
            <w:r w:rsidRPr="006B04E2">
              <w:rPr>
                <w:color w:val="000000"/>
                <w:sz w:val="18"/>
                <w:szCs w:val="18"/>
                <w:lang w:eastAsia="en-ID"/>
              </w:rPr>
              <w:t>RMSE</w:t>
            </w:r>
          </w:p>
        </w:tc>
      </w:tr>
      <w:tr w:rsidR="00074052" w:rsidRPr="006B04E2" w14:paraId="1C4A0788" w14:textId="77777777" w:rsidTr="008E68FD">
        <w:trPr>
          <w:trHeight w:val="196"/>
        </w:trPr>
        <w:tc>
          <w:tcPr>
            <w:tcW w:w="0" w:type="auto"/>
            <w:tcBorders>
              <w:top w:val="nil"/>
              <w:left w:val="nil"/>
              <w:bottom w:val="nil"/>
              <w:right w:val="nil"/>
            </w:tcBorders>
            <w:tcMar>
              <w:top w:w="162" w:type="dxa"/>
              <w:left w:w="180" w:type="dxa"/>
              <w:bottom w:w="15" w:type="dxa"/>
              <w:right w:w="0" w:type="dxa"/>
            </w:tcMar>
            <w:vAlign w:val="center"/>
            <w:hideMark/>
          </w:tcPr>
          <w:p w14:paraId="15CF7E77" w14:textId="77777777" w:rsidR="00E83900" w:rsidRPr="006B04E2" w:rsidRDefault="00E83900" w:rsidP="00B42B56">
            <w:pPr>
              <w:rPr>
                <w:color w:val="000000"/>
                <w:sz w:val="18"/>
                <w:szCs w:val="18"/>
                <w:lang w:eastAsia="en-ID"/>
              </w:rPr>
            </w:pPr>
            <w:r w:rsidRPr="006B04E2">
              <w:rPr>
                <w:color w:val="000000"/>
                <w:sz w:val="18"/>
                <w:szCs w:val="18"/>
                <w:lang w:eastAsia="en-ID"/>
              </w:rPr>
              <w:t>M₀</w:t>
            </w:r>
          </w:p>
        </w:tc>
        <w:tc>
          <w:tcPr>
            <w:tcW w:w="0" w:type="auto"/>
            <w:tcBorders>
              <w:top w:val="nil"/>
              <w:left w:val="nil"/>
              <w:bottom w:val="nil"/>
              <w:right w:val="nil"/>
            </w:tcBorders>
            <w:tcMar>
              <w:top w:w="162" w:type="dxa"/>
              <w:left w:w="0" w:type="dxa"/>
              <w:bottom w:w="15" w:type="dxa"/>
              <w:right w:w="180" w:type="dxa"/>
            </w:tcMar>
            <w:vAlign w:val="center"/>
            <w:hideMark/>
          </w:tcPr>
          <w:p w14:paraId="54334EC8" w14:textId="77777777" w:rsidR="00E83900" w:rsidRPr="006B04E2" w:rsidRDefault="00E83900" w:rsidP="00B42B56">
            <w:pPr>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4F62274C" w14:textId="77777777" w:rsidR="00E83900" w:rsidRPr="006B04E2" w:rsidRDefault="00E83900" w:rsidP="00B42B56">
            <w:pPr>
              <w:jc w:val="right"/>
              <w:rPr>
                <w:color w:val="000000"/>
                <w:sz w:val="18"/>
                <w:szCs w:val="18"/>
                <w:lang w:eastAsia="en-ID"/>
              </w:rPr>
            </w:pPr>
            <w:r w:rsidRPr="006B04E2">
              <w:rPr>
                <w:color w:val="000000"/>
                <w:sz w:val="18"/>
                <w:szCs w:val="18"/>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038A63E2" w14:textId="77777777" w:rsidR="00E83900" w:rsidRPr="006B04E2" w:rsidRDefault="00E83900"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6F267D56" w14:textId="77777777" w:rsidR="00E83900" w:rsidRPr="006B04E2" w:rsidRDefault="00E83900" w:rsidP="00B42B56">
            <w:pPr>
              <w:jc w:val="right"/>
              <w:rPr>
                <w:color w:val="000000"/>
                <w:sz w:val="18"/>
                <w:szCs w:val="18"/>
                <w:lang w:eastAsia="en-ID"/>
              </w:rPr>
            </w:pPr>
            <w:r w:rsidRPr="006B04E2">
              <w:rPr>
                <w:color w:val="000000"/>
                <w:sz w:val="18"/>
                <w:szCs w:val="18"/>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32A33AD6" w14:textId="77777777" w:rsidR="00E83900" w:rsidRPr="006B04E2" w:rsidRDefault="00E83900"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B15017A" w14:textId="77777777" w:rsidR="00E83900" w:rsidRPr="006B04E2" w:rsidRDefault="00E83900" w:rsidP="00B42B56">
            <w:pPr>
              <w:jc w:val="right"/>
              <w:rPr>
                <w:color w:val="000000"/>
                <w:sz w:val="18"/>
                <w:szCs w:val="18"/>
                <w:lang w:eastAsia="en-ID"/>
              </w:rPr>
            </w:pPr>
            <w:r w:rsidRPr="006B04E2">
              <w:rPr>
                <w:color w:val="000000"/>
                <w:sz w:val="18"/>
                <w:szCs w:val="18"/>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2FE68814" w14:textId="77777777" w:rsidR="00E83900" w:rsidRPr="006B04E2" w:rsidRDefault="00E83900" w:rsidP="00B42B56">
            <w:pPr>
              <w:jc w:val="right"/>
              <w:rPr>
                <w:color w:val="000000"/>
                <w:sz w:val="18"/>
                <w:szCs w:val="18"/>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9FF2A2D" w14:textId="77777777" w:rsidR="00E83900" w:rsidRPr="006B04E2" w:rsidRDefault="00E83900" w:rsidP="00B42B56">
            <w:pPr>
              <w:jc w:val="right"/>
              <w:rPr>
                <w:color w:val="000000"/>
                <w:sz w:val="18"/>
                <w:szCs w:val="18"/>
                <w:lang w:eastAsia="en-ID"/>
              </w:rPr>
            </w:pPr>
            <w:r w:rsidRPr="006B04E2">
              <w:rPr>
                <w:color w:val="000000"/>
                <w:sz w:val="18"/>
                <w:szCs w:val="18"/>
                <w:lang w:eastAsia="en-ID"/>
              </w:rPr>
              <w:t>4.073</w:t>
            </w:r>
          </w:p>
        </w:tc>
        <w:tc>
          <w:tcPr>
            <w:tcW w:w="0" w:type="auto"/>
            <w:tcBorders>
              <w:top w:val="nil"/>
              <w:left w:val="nil"/>
              <w:bottom w:val="nil"/>
              <w:right w:val="nil"/>
            </w:tcBorders>
            <w:tcMar>
              <w:top w:w="162" w:type="dxa"/>
              <w:left w:w="0" w:type="dxa"/>
              <w:bottom w:w="15" w:type="dxa"/>
              <w:right w:w="180" w:type="dxa"/>
            </w:tcMar>
            <w:vAlign w:val="center"/>
            <w:hideMark/>
          </w:tcPr>
          <w:p w14:paraId="0D01E20F" w14:textId="77777777" w:rsidR="00E83900" w:rsidRPr="006B04E2" w:rsidRDefault="00E83900" w:rsidP="00B42B56">
            <w:pPr>
              <w:jc w:val="right"/>
              <w:rPr>
                <w:color w:val="000000"/>
                <w:sz w:val="18"/>
                <w:szCs w:val="18"/>
                <w:lang w:eastAsia="en-ID"/>
              </w:rPr>
            </w:pPr>
          </w:p>
        </w:tc>
      </w:tr>
      <w:tr w:rsidR="00074052" w:rsidRPr="006B04E2" w14:paraId="519B1FA6" w14:textId="77777777" w:rsidTr="008E68FD">
        <w:trPr>
          <w:trHeight w:val="347"/>
        </w:trPr>
        <w:tc>
          <w:tcPr>
            <w:tcW w:w="0" w:type="auto"/>
            <w:tcBorders>
              <w:top w:val="nil"/>
              <w:left w:val="nil"/>
              <w:bottom w:val="nil"/>
              <w:right w:val="nil"/>
            </w:tcBorders>
            <w:tcMar>
              <w:top w:w="15" w:type="dxa"/>
              <w:left w:w="180" w:type="dxa"/>
              <w:bottom w:w="15" w:type="dxa"/>
              <w:right w:w="0" w:type="dxa"/>
            </w:tcMar>
            <w:vAlign w:val="center"/>
            <w:hideMark/>
          </w:tcPr>
          <w:p w14:paraId="5F0FBB14" w14:textId="77777777" w:rsidR="00E83900" w:rsidRPr="006B04E2" w:rsidRDefault="00E83900" w:rsidP="00B42B56">
            <w:pPr>
              <w:spacing w:after="144"/>
              <w:rPr>
                <w:color w:val="000000"/>
                <w:sz w:val="18"/>
                <w:szCs w:val="18"/>
                <w:lang w:eastAsia="en-ID"/>
              </w:rPr>
            </w:pPr>
            <w:r w:rsidRPr="006B04E2">
              <w:rPr>
                <w:color w:val="000000"/>
                <w:sz w:val="18"/>
                <w:szCs w:val="18"/>
                <w:lang w:eastAsia="en-ID"/>
              </w:rPr>
              <w:t>M₁</w:t>
            </w:r>
          </w:p>
        </w:tc>
        <w:tc>
          <w:tcPr>
            <w:tcW w:w="0" w:type="auto"/>
            <w:tcBorders>
              <w:top w:val="nil"/>
              <w:left w:val="nil"/>
              <w:bottom w:val="nil"/>
              <w:right w:val="nil"/>
            </w:tcBorders>
            <w:tcMar>
              <w:top w:w="15" w:type="dxa"/>
              <w:left w:w="0" w:type="dxa"/>
              <w:bottom w:w="15" w:type="dxa"/>
              <w:right w:w="180" w:type="dxa"/>
            </w:tcMar>
            <w:vAlign w:val="center"/>
            <w:hideMark/>
          </w:tcPr>
          <w:p w14:paraId="7988E3D3" w14:textId="77777777" w:rsidR="00E83900" w:rsidRPr="006B04E2" w:rsidRDefault="00E83900" w:rsidP="00B42B56">
            <w:pPr>
              <w:spacing w:after="144"/>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39915A2" w14:textId="77777777" w:rsidR="00E83900" w:rsidRPr="006B04E2" w:rsidRDefault="00E83900" w:rsidP="00B42B56">
            <w:pPr>
              <w:spacing w:after="144"/>
              <w:jc w:val="right"/>
              <w:rPr>
                <w:color w:val="000000"/>
                <w:sz w:val="18"/>
                <w:szCs w:val="18"/>
                <w:lang w:eastAsia="en-ID"/>
              </w:rPr>
            </w:pPr>
            <w:r w:rsidRPr="006B04E2">
              <w:rPr>
                <w:color w:val="000000"/>
                <w:sz w:val="18"/>
                <w:szCs w:val="18"/>
                <w:lang w:eastAsia="en-ID"/>
              </w:rPr>
              <w:t>0.378</w:t>
            </w:r>
          </w:p>
        </w:tc>
        <w:tc>
          <w:tcPr>
            <w:tcW w:w="0" w:type="auto"/>
            <w:tcBorders>
              <w:top w:val="nil"/>
              <w:left w:val="nil"/>
              <w:bottom w:val="nil"/>
              <w:right w:val="nil"/>
            </w:tcBorders>
            <w:tcMar>
              <w:top w:w="15" w:type="dxa"/>
              <w:left w:w="0" w:type="dxa"/>
              <w:bottom w:w="15" w:type="dxa"/>
              <w:right w:w="180" w:type="dxa"/>
            </w:tcMar>
            <w:vAlign w:val="center"/>
            <w:hideMark/>
          </w:tcPr>
          <w:p w14:paraId="72DFA49E" w14:textId="77777777" w:rsidR="00E83900" w:rsidRPr="006B04E2" w:rsidRDefault="00E83900" w:rsidP="00B42B56">
            <w:pPr>
              <w:spacing w:after="144"/>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08BB2728" w14:textId="77777777" w:rsidR="00E83900" w:rsidRPr="006B04E2" w:rsidRDefault="00E83900" w:rsidP="00B42B56">
            <w:pPr>
              <w:spacing w:after="144"/>
              <w:jc w:val="right"/>
              <w:rPr>
                <w:color w:val="000000"/>
                <w:sz w:val="18"/>
                <w:szCs w:val="18"/>
                <w:lang w:eastAsia="en-ID"/>
              </w:rPr>
            </w:pPr>
            <w:r w:rsidRPr="006B04E2">
              <w:rPr>
                <w:color w:val="000000"/>
                <w:sz w:val="18"/>
                <w:szCs w:val="18"/>
                <w:lang w:eastAsia="en-ID"/>
              </w:rPr>
              <w:t>0.143</w:t>
            </w:r>
          </w:p>
        </w:tc>
        <w:tc>
          <w:tcPr>
            <w:tcW w:w="0" w:type="auto"/>
            <w:tcBorders>
              <w:top w:val="nil"/>
              <w:left w:val="nil"/>
              <w:bottom w:val="nil"/>
              <w:right w:val="nil"/>
            </w:tcBorders>
            <w:tcMar>
              <w:top w:w="15" w:type="dxa"/>
              <w:left w:w="0" w:type="dxa"/>
              <w:bottom w:w="15" w:type="dxa"/>
              <w:right w:w="180" w:type="dxa"/>
            </w:tcMar>
            <w:vAlign w:val="center"/>
            <w:hideMark/>
          </w:tcPr>
          <w:p w14:paraId="0ED9D06C" w14:textId="77777777" w:rsidR="00E83900" w:rsidRPr="006B04E2" w:rsidRDefault="00E83900" w:rsidP="00B42B56">
            <w:pPr>
              <w:spacing w:after="144"/>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551D7D20" w14:textId="77777777" w:rsidR="00E83900" w:rsidRPr="006B04E2" w:rsidRDefault="00E83900" w:rsidP="00B42B56">
            <w:pPr>
              <w:spacing w:after="144"/>
              <w:jc w:val="right"/>
              <w:rPr>
                <w:color w:val="000000"/>
                <w:sz w:val="18"/>
                <w:szCs w:val="18"/>
                <w:lang w:eastAsia="en-ID"/>
              </w:rPr>
            </w:pPr>
            <w:r w:rsidRPr="006B04E2">
              <w:rPr>
                <w:color w:val="000000"/>
                <w:sz w:val="18"/>
                <w:szCs w:val="18"/>
                <w:lang w:eastAsia="en-ID"/>
              </w:rPr>
              <w:t>0.135</w:t>
            </w:r>
          </w:p>
        </w:tc>
        <w:tc>
          <w:tcPr>
            <w:tcW w:w="0" w:type="auto"/>
            <w:tcBorders>
              <w:top w:val="nil"/>
              <w:left w:val="nil"/>
              <w:bottom w:val="nil"/>
              <w:right w:val="nil"/>
            </w:tcBorders>
            <w:tcMar>
              <w:top w:w="15" w:type="dxa"/>
              <w:left w:w="0" w:type="dxa"/>
              <w:bottom w:w="15" w:type="dxa"/>
              <w:right w:w="180" w:type="dxa"/>
            </w:tcMar>
            <w:vAlign w:val="center"/>
            <w:hideMark/>
          </w:tcPr>
          <w:p w14:paraId="67560FD0" w14:textId="77777777" w:rsidR="00E83900" w:rsidRPr="006B04E2" w:rsidRDefault="00E83900" w:rsidP="00B42B56">
            <w:pPr>
              <w:spacing w:after="144"/>
              <w:jc w:val="right"/>
              <w:rPr>
                <w:color w:val="000000"/>
                <w:sz w:val="18"/>
                <w:szCs w:val="18"/>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6BA97A92" w14:textId="77777777" w:rsidR="00E83900" w:rsidRPr="006B04E2" w:rsidRDefault="00E83900" w:rsidP="00B42B56">
            <w:pPr>
              <w:spacing w:after="144"/>
              <w:jc w:val="right"/>
              <w:rPr>
                <w:color w:val="000000"/>
                <w:sz w:val="18"/>
                <w:szCs w:val="18"/>
                <w:lang w:eastAsia="en-ID"/>
              </w:rPr>
            </w:pPr>
            <w:r w:rsidRPr="006B04E2">
              <w:rPr>
                <w:color w:val="000000"/>
                <w:sz w:val="18"/>
                <w:szCs w:val="18"/>
                <w:lang w:eastAsia="en-ID"/>
              </w:rPr>
              <w:t>3.789</w:t>
            </w:r>
          </w:p>
        </w:tc>
        <w:tc>
          <w:tcPr>
            <w:tcW w:w="0" w:type="auto"/>
            <w:tcBorders>
              <w:top w:val="nil"/>
              <w:left w:val="nil"/>
              <w:bottom w:val="nil"/>
              <w:right w:val="nil"/>
            </w:tcBorders>
            <w:tcMar>
              <w:top w:w="15" w:type="dxa"/>
              <w:left w:w="0" w:type="dxa"/>
              <w:bottom w:w="15" w:type="dxa"/>
              <w:right w:w="180" w:type="dxa"/>
            </w:tcMar>
            <w:vAlign w:val="center"/>
            <w:hideMark/>
          </w:tcPr>
          <w:p w14:paraId="5FD03556" w14:textId="77777777" w:rsidR="00E83900" w:rsidRPr="006B04E2" w:rsidRDefault="00E83900" w:rsidP="00B42B56">
            <w:pPr>
              <w:spacing w:after="144"/>
              <w:jc w:val="right"/>
              <w:rPr>
                <w:color w:val="000000"/>
                <w:sz w:val="18"/>
                <w:szCs w:val="18"/>
                <w:lang w:eastAsia="en-ID"/>
              </w:rPr>
            </w:pPr>
          </w:p>
        </w:tc>
      </w:tr>
      <w:tr w:rsidR="008725B8" w:rsidRPr="006B04E2" w14:paraId="4BFFDB61" w14:textId="77777777" w:rsidTr="008E68FD">
        <w:trPr>
          <w:trHeight w:hRule="exact" w:val="15"/>
        </w:trPr>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471A035D" w14:textId="77777777" w:rsidR="00E83900" w:rsidRPr="006B04E2" w:rsidRDefault="00E83900" w:rsidP="00B42B56">
            <w:pPr>
              <w:spacing w:after="144"/>
              <w:rPr>
                <w:sz w:val="20"/>
                <w:szCs w:val="20"/>
                <w:lang w:eastAsia="en-ID"/>
              </w:rPr>
            </w:pPr>
          </w:p>
        </w:tc>
      </w:tr>
      <w:tr w:rsidR="008725B8" w:rsidRPr="006B04E2" w14:paraId="7AB11626" w14:textId="77777777" w:rsidTr="008E68FD">
        <w:trPr>
          <w:trHeight w:val="196"/>
        </w:trPr>
        <w:tc>
          <w:tcPr>
            <w:tcW w:w="0" w:type="auto"/>
            <w:gridSpan w:val="10"/>
            <w:tcBorders>
              <w:top w:val="nil"/>
              <w:left w:val="nil"/>
              <w:bottom w:val="nil"/>
              <w:right w:val="nil"/>
            </w:tcBorders>
            <w:tcMar>
              <w:top w:w="15" w:type="dxa"/>
              <w:left w:w="15" w:type="dxa"/>
              <w:bottom w:w="15" w:type="dxa"/>
              <w:right w:w="15" w:type="dxa"/>
            </w:tcMar>
            <w:vAlign w:val="center"/>
            <w:hideMark/>
          </w:tcPr>
          <w:p w14:paraId="318FF4DA" w14:textId="77777777" w:rsidR="00E83900" w:rsidRPr="006B04E2" w:rsidRDefault="00E83900" w:rsidP="00B42B56">
            <w:pPr>
              <w:rPr>
                <w:color w:val="000000"/>
                <w:sz w:val="18"/>
                <w:szCs w:val="18"/>
                <w:lang w:eastAsia="en-ID"/>
              </w:rPr>
            </w:pPr>
            <w:r w:rsidRPr="006B04E2">
              <w:rPr>
                <w:i/>
                <w:iCs/>
                <w:color w:val="000000"/>
                <w:sz w:val="18"/>
                <w:szCs w:val="18"/>
                <w:lang w:eastAsia="en-ID"/>
              </w:rPr>
              <w:t>Note.</w:t>
            </w:r>
            <w:r w:rsidRPr="006B04E2">
              <w:rPr>
                <w:color w:val="000000"/>
                <w:sz w:val="18"/>
                <w:szCs w:val="18"/>
                <w:lang w:eastAsia="en-ID"/>
              </w:rPr>
              <w:t xml:space="preserve">  M₁ includes Konsep Diri, Harga Diri</w:t>
            </w:r>
          </w:p>
        </w:tc>
      </w:tr>
    </w:tbl>
    <w:p w14:paraId="76ABB087" w14:textId="77777777" w:rsidR="00E83900" w:rsidRDefault="00E83900" w:rsidP="00E83900">
      <w:pPr>
        <w:rPr>
          <w:b/>
          <w:bCs/>
          <w:sz w:val="28"/>
          <w:szCs w:val="28"/>
        </w:rPr>
      </w:pPr>
    </w:p>
    <w:p w14:paraId="00D3FD30" w14:textId="731BE660" w:rsidR="00C01B0D" w:rsidRDefault="00E83900" w:rsidP="00A25D75">
      <w:pPr>
        <w:jc w:val="both"/>
        <w:rPr>
          <w:sz w:val="20"/>
          <w:szCs w:val="20"/>
        </w:rPr>
      </w:pPr>
      <w:r>
        <w:tab/>
      </w:r>
      <w:r w:rsidRPr="008E68FD">
        <w:rPr>
          <w:sz w:val="20"/>
          <w:szCs w:val="20"/>
        </w:rPr>
        <w:t xml:space="preserve">Sumbangan </w:t>
      </w:r>
      <w:r w:rsidR="00FB62DF">
        <w:rPr>
          <w:sz w:val="20"/>
          <w:szCs w:val="20"/>
        </w:rPr>
        <w:t>positif dari</w:t>
      </w:r>
      <w:r w:rsidRPr="008E68FD">
        <w:rPr>
          <w:sz w:val="20"/>
          <w:szCs w:val="20"/>
        </w:rPr>
        <w:t xml:space="preserve"> konsep diri dan harga diri dapat ditentukan melalui nilai </w:t>
      </w:r>
      <w:r w:rsidRPr="008E68FD">
        <w:rPr>
          <w:i/>
          <w:iCs/>
          <w:sz w:val="20"/>
          <w:szCs w:val="20"/>
        </w:rPr>
        <w:t>R</w:t>
      </w:r>
      <w:r w:rsidRPr="008E68FD">
        <w:rPr>
          <w:i/>
          <w:iCs/>
          <w:sz w:val="20"/>
          <w:szCs w:val="20"/>
          <w:vertAlign w:val="superscript"/>
        </w:rPr>
        <w:t>2</w:t>
      </w:r>
      <w:r w:rsidRPr="008E68FD">
        <w:rPr>
          <w:i/>
          <w:iCs/>
          <w:sz w:val="20"/>
          <w:szCs w:val="20"/>
        </w:rPr>
        <w:t xml:space="preserve"> </w:t>
      </w:r>
      <w:r w:rsidRPr="008E68FD">
        <w:rPr>
          <w:sz w:val="20"/>
          <w:szCs w:val="20"/>
        </w:rPr>
        <w:t>dari hasil penelitian. Maka dapat ditenukan sumbangan efektif yang diberikan kon</w:t>
      </w:r>
      <w:r w:rsidR="003B0552">
        <w:rPr>
          <w:sz w:val="20"/>
          <w:szCs w:val="20"/>
        </w:rPr>
        <w:t>sep</w:t>
      </w:r>
      <w:r w:rsidRPr="008E68FD">
        <w:rPr>
          <w:sz w:val="20"/>
          <w:szCs w:val="20"/>
        </w:rPr>
        <w:t xml:space="preserve"> diri dan harga diri terhadap perilaku asertif sebesar 14.3%. Selanjutnya sebesar 85,7% fenomena perilaku asertif dipengaruhi oleh variabel lain yang berada diluar variabel kontrol diri dan harga diri.</w:t>
      </w:r>
    </w:p>
    <w:p w14:paraId="7B04EADD" w14:textId="77777777" w:rsidR="00A25D75" w:rsidRPr="008E68FD" w:rsidRDefault="00A25D75" w:rsidP="00A25D75">
      <w:pPr>
        <w:jc w:val="both"/>
        <w:rPr>
          <w:sz w:val="20"/>
          <w:szCs w:val="20"/>
        </w:rPr>
      </w:pPr>
    </w:p>
    <w:p w14:paraId="037E9E62" w14:textId="5CD00509" w:rsidR="0087579E" w:rsidRPr="00490DA5" w:rsidRDefault="00071F53" w:rsidP="00490DA5">
      <w:pPr>
        <w:pStyle w:val="ListParagraph"/>
        <w:numPr>
          <w:ilvl w:val="0"/>
          <w:numId w:val="5"/>
        </w:numPr>
        <w:ind w:left="426"/>
        <w:rPr>
          <w:b/>
          <w:sz w:val="20"/>
          <w:szCs w:val="20"/>
          <w:lang w:val="en-ID"/>
        </w:rPr>
      </w:pPr>
      <w:r w:rsidRPr="00095674">
        <w:rPr>
          <w:b/>
          <w:sz w:val="20"/>
          <w:szCs w:val="20"/>
        </w:rPr>
        <w:t>Pembahasan</w:t>
      </w:r>
    </w:p>
    <w:p w14:paraId="279DCC42" w14:textId="1D718A2E" w:rsidR="00534285" w:rsidRPr="00534285" w:rsidRDefault="00534285" w:rsidP="00534285">
      <w:pPr>
        <w:ind w:firstLine="720"/>
        <w:jc w:val="both"/>
        <w:rPr>
          <w:sz w:val="20"/>
          <w:szCs w:val="20"/>
        </w:rPr>
      </w:pPr>
      <w:r>
        <w:rPr>
          <w:sz w:val="20"/>
          <w:szCs w:val="20"/>
        </w:rPr>
        <w:t xml:space="preserve">Hasil analisis korelasi </w:t>
      </w:r>
      <w:r>
        <w:rPr>
          <w:i/>
          <w:iCs/>
          <w:sz w:val="20"/>
          <w:szCs w:val="20"/>
        </w:rPr>
        <w:t xml:space="preserve">pearson </w:t>
      </w:r>
      <w:r>
        <w:rPr>
          <w:sz w:val="20"/>
          <w:szCs w:val="20"/>
        </w:rPr>
        <w:t>yang menunjukkan adanya arah hubungan positif yang signifikan antara variabel independen konsep diri dan harga diri dengan perilaku asertif menunjukkan bahwa hipotesis penelitian, yaitu terdapat hubungan antara konsep diri dan harga diri dengan perilaku asertif pada siswa kelas XI SMA Antartika Sidoarjo terbukti benar, sehingga hipotesis dapat diterima.</w:t>
      </w:r>
    </w:p>
    <w:p w14:paraId="4288E1A2" w14:textId="224B6562" w:rsidR="00534285" w:rsidRPr="00ED1DFE" w:rsidRDefault="008964C4" w:rsidP="00ED1DFE">
      <w:pPr>
        <w:ind w:firstLine="720"/>
        <w:jc w:val="both"/>
      </w:pPr>
      <w:r w:rsidRPr="003976FB">
        <w:rPr>
          <w:i/>
          <w:iCs/>
          <w:sz w:val="20"/>
          <w:szCs w:val="20"/>
        </w:rPr>
        <w:t xml:space="preserve"> </w:t>
      </w:r>
      <w:r w:rsidRPr="003976FB">
        <w:rPr>
          <w:sz w:val="20"/>
          <w:szCs w:val="20"/>
        </w:rPr>
        <w:t xml:space="preserve">Hal ini berhubungan dengan penelitian sebelumnya dengan </w:t>
      </w:r>
      <w:r w:rsidR="00945821" w:rsidRPr="00945821">
        <w:rPr>
          <w:sz w:val="20"/>
          <w:szCs w:val="20"/>
        </w:rPr>
        <w:t xml:space="preserve">memberikan bukti bahwa ada korelasi yang kuat antara kedua variabel tersebut, yang berarti bahwa konsep diri memberikan koterlibatan yang signifikan terhadap perilaku asertif </w:t>
      </w:r>
      <w:r>
        <w:rPr>
          <w:sz w:val="20"/>
          <w:szCs w:val="20"/>
        </w:rPr>
        <w:fldChar w:fldCharType="begin" w:fldLock="1"/>
      </w:r>
      <w:r>
        <w:rPr>
          <w:sz w:val="20"/>
          <w:szCs w:val="20"/>
        </w:rPr>
        <w:instrText>ADDIN CSL_CITATION {"citationItems":[{"id":"ITEM-1","itemData":{"abstract":"… perasaannya atau berperilaku asertif. Mahasiswa yang … antara konsep diri dengan perilaku asertif pada mahasiswa … Skala Likert dengan variabel konsep diri dan perilaku asertif …","author":[{"dropping-particle":"","family":"Fernanda","given":"Dimas Putra","non-dropping-particle":"","parse-names":false,"suffix":""},{"dropping-particle":"","family":"Darmawanti","given":"Ira","non-dropping-particle":"","parse-names":false,"suffix":""}],"container-title":"Jurnal Penelitian Psikologi","id":"ITEM-1","issue":"9","issued":{"date-parts":[["2021"]]},"page":"116-125","title":"Hubungan Antara Konsep Diri Dengan Perilaku Asertif Pada Mahasiswa Psikologi Universitas Negeri Surabaya","type":"article-journal","volume":"8"},"uris":["http://www.mendeley.com/documents/?uuid=70afcd6a-db36-46e4-979d-da0ddc5e612a"]}],"mendeley":{"formattedCitation":"[23]","plainTextFormattedCitation":"[23]","previouslyFormattedCitation":"[23]"},"properties":{"noteIndex":0},"schema":"https://github.com/citation-style-language/schema/raw/master/csl-citation.json"}</w:instrText>
      </w:r>
      <w:r>
        <w:rPr>
          <w:sz w:val="20"/>
          <w:szCs w:val="20"/>
        </w:rPr>
        <w:fldChar w:fldCharType="separate"/>
      </w:r>
      <w:r w:rsidRPr="00BA4478">
        <w:rPr>
          <w:noProof/>
          <w:sz w:val="20"/>
          <w:szCs w:val="20"/>
        </w:rPr>
        <w:t>[23]</w:t>
      </w:r>
      <w:r>
        <w:rPr>
          <w:sz w:val="20"/>
          <w:szCs w:val="20"/>
        </w:rPr>
        <w:fldChar w:fldCharType="end"/>
      </w:r>
      <w:r>
        <w:rPr>
          <w:sz w:val="20"/>
          <w:szCs w:val="20"/>
        </w:rPr>
        <w:t>.</w:t>
      </w:r>
      <w:r w:rsidR="00322146" w:rsidRPr="00322146">
        <w:t xml:space="preserve"> </w:t>
      </w:r>
      <w:r w:rsidR="00534285">
        <w:rPr>
          <w:sz w:val="20"/>
          <w:szCs w:val="20"/>
        </w:rPr>
        <w:t xml:space="preserve">Konsep diri yang negatif pada individu akan cenderung memunculkan perilaku pesimis pada </w:t>
      </w:r>
      <w:r w:rsidR="00534285">
        <w:rPr>
          <w:sz w:val="20"/>
          <w:szCs w:val="20"/>
        </w:rPr>
        <w:lastRenderedPageBreak/>
        <w:t>beberapa kesempatan yang mungkin dapat diraih, dan mudah menyerah pada tantangan dan menyalahkan orang lain atas kegagalannya. Hal ini berbeda ketika individu memiliki konsep diri positif, dimana individu akan lebih memiliki pengharapan, dipenuhi dengan kepercayaan diri, dan memiliki sikap positif akan segala hal yang ada didalam kehidupannya meskipun mereka gagal</w:t>
      </w:r>
      <w:r w:rsidR="00ED1DFE">
        <w:rPr>
          <w:sz w:val="20"/>
          <w:szCs w:val="20"/>
        </w:rPr>
        <w:t xml:space="preserve"> </w:t>
      </w:r>
      <w:r w:rsidR="00ED1DFE">
        <w:rPr>
          <w:sz w:val="20"/>
          <w:szCs w:val="20"/>
        </w:rPr>
        <w:fldChar w:fldCharType="begin" w:fldLock="1"/>
      </w:r>
      <w:r w:rsidR="00ED1DFE">
        <w:rPr>
          <w:sz w:val="20"/>
          <w:szCs w:val="20"/>
        </w:rPr>
        <w:instrText>ADDIN CSL_CITATION {"citationItems":[{"id":"ITEM-1","itemData":{"author":[{"dropping-particle":"","family":"Muliati","given":"Riska","non-dropping-particle":"","parse-names":false,"suffix":""}],"id":"ITEM-1","issue":"1","issued":{"date-parts":[["2021"]]},"page":"1-4","title":"Konsep Diri , Kecerdasan Emosi dan Perilaku Asertif pada Siswa SMA Kelas X","type":"article-journal","volume":"14"},"uris":["http://www.mendeley.com/documents/?uuid=0ef476c0-01c1-440a-b181-297a03c55b4c"]}],"mendeley":{"formattedCitation":"[24]","plainTextFormattedCitation":"[24]","previouslyFormattedCitation":"[24]"},"properties":{"noteIndex":0},"schema":"https://github.com/citation-style-language/schema/raw/master/csl-citation.json"}</w:instrText>
      </w:r>
      <w:r w:rsidR="00ED1DFE">
        <w:rPr>
          <w:sz w:val="20"/>
          <w:szCs w:val="20"/>
        </w:rPr>
        <w:fldChar w:fldCharType="separate"/>
      </w:r>
      <w:r w:rsidR="00ED1DFE" w:rsidRPr="00BA4478">
        <w:rPr>
          <w:noProof/>
          <w:sz w:val="20"/>
          <w:szCs w:val="20"/>
        </w:rPr>
        <w:t>[24]</w:t>
      </w:r>
      <w:r w:rsidR="00ED1DFE">
        <w:rPr>
          <w:sz w:val="20"/>
          <w:szCs w:val="20"/>
        </w:rPr>
        <w:fldChar w:fldCharType="end"/>
      </w:r>
      <w:r w:rsidR="00ED1DFE">
        <w:rPr>
          <w:sz w:val="20"/>
          <w:szCs w:val="20"/>
        </w:rPr>
        <w:t xml:space="preserve">. Hurlock menjelaskan beberapa faktor yang mempengaruhi konsep diri diantaranya adalah umurm kepatihan seks, penampilan, nama dan julukan, hubunga sosial, cita-cita, serta kreativitas </w:t>
      </w:r>
      <w:r w:rsidR="00ED1DFE">
        <w:rPr>
          <w:sz w:val="20"/>
          <w:szCs w:val="20"/>
        </w:rPr>
        <w:fldChar w:fldCharType="begin" w:fldLock="1"/>
      </w:r>
      <w:r w:rsidR="00ED1DFE">
        <w:rPr>
          <w:sz w:val="20"/>
          <w:szCs w:val="20"/>
        </w:rPr>
        <w:instrText>ADDIN CSL_CITATION {"citationItems":[{"id":"ITEM-1","itemData":{"abstract":"… perasaannya atau berperilaku asertif. Mahasiswa yang … antara konsep diri dengan perilaku asertif pada mahasiswa … Skala Likert dengan variabel konsep diri dan perilaku asertif …","author":[{"dropping-particle":"","family":"Fernanda","given":"Dimas Putra","non-dropping-particle":"","parse-names":false,"suffix":""},{"dropping-particle":"","family":"Darmawanti","given":"Ira","non-dropping-particle":"","parse-names":false,"suffix":""}],"container-title":"Jurnal Penelitian Psikologi","id":"ITEM-1","issue":"9","issued":{"date-parts":[["2021"]]},"page":"116-125","title":"Hubungan Antara Konsep Diri Dengan Perilaku Asertif Pada Mahasiswa Psikologi Universitas Negeri Surabaya","type":"article-journal","volume":"8"},"uris":["http://www.mendeley.com/documents/?uuid=70afcd6a-db36-46e4-979d-da0ddc5e612a"]}],"mendeley":{"formattedCitation":"[23]","plainTextFormattedCitation":"[23]","previouslyFormattedCitation":"[23]"},"properties":{"noteIndex":0},"schema":"https://github.com/citation-style-language/schema/raw/master/csl-citation.json"}</w:instrText>
      </w:r>
      <w:r w:rsidR="00ED1DFE">
        <w:rPr>
          <w:sz w:val="20"/>
          <w:szCs w:val="20"/>
        </w:rPr>
        <w:fldChar w:fldCharType="separate"/>
      </w:r>
      <w:r w:rsidR="00ED1DFE" w:rsidRPr="00BA4478">
        <w:rPr>
          <w:noProof/>
          <w:sz w:val="20"/>
          <w:szCs w:val="20"/>
        </w:rPr>
        <w:t>[23]</w:t>
      </w:r>
      <w:r w:rsidR="00ED1DFE">
        <w:rPr>
          <w:sz w:val="20"/>
          <w:szCs w:val="20"/>
        </w:rPr>
        <w:fldChar w:fldCharType="end"/>
      </w:r>
      <w:r w:rsidR="00ED1DFE" w:rsidRPr="00FE743D">
        <w:rPr>
          <w:sz w:val="20"/>
          <w:szCs w:val="20"/>
        </w:rPr>
        <w:t>.</w:t>
      </w:r>
      <w:r w:rsidR="00ED1DFE">
        <w:rPr>
          <w:sz w:val="20"/>
          <w:szCs w:val="20"/>
        </w:rPr>
        <w:t xml:space="preserve"> Oleh sebab tersebut untuk mencapai sebuah tujua, dibutuhkan konsep diri yang baik, sehingga selanjutnya inidividu dapat menumbuhkan perilaku asertif pada dirinya.</w:t>
      </w:r>
    </w:p>
    <w:p w14:paraId="03215189" w14:textId="0B512353" w:rsidR="008964C4" w:rsidRDefault="008964C4" w:rsidP="008964C4">
      <w:pPr>
        <w:jc w:val="both"/>
        <w:rPr>
          <w:sz w:val="20"/>
          <w:szCs w:val="32"/>
        </w:rPr>
      </w:pPr>
      <w:r>
        <w:rPr>
          <w:sz w:val="20"/>
          <w:szCs w:val="20"/>
        </w:rPr>
        <w:t xml:space="preserve"> </w:t>
      </w:r>
      <w:r>
        <w:rPr>
          <w:sz w:val="20"/>
          <w:szCs w:val="20"/>
        </w:rPr>
        <w:tab/>
        <w:t>Pada h</w:t>
      </w:r>
      <w:r w:rsidRPr="00DE725D">
        <w:rPr>
          <w:sz w:val="20"/>
          <w:szCs w:val="20"/>
        </w:rPr>
        <w:t xml:space="preserve">asil analisis korelasi </w:t>
      </w:r>
      <w:r w:rsidRPr="00DE725D">
        <w:rPr>
          <w:i/>
          <w:iCs/>
          <w:sz w:val="20"/>
          <w:szCs w:val="20"/>
        </w:rPr>
        <w:t>pearson</w:t>
      </w:r>
      <w:r w:rsidRPr="00DE725D">
        <w:rPr>
          <w:sz w:val="20"/>
          <w:szCs w:val="20"/>
        </w:rPr>
        <w:t xml:space="preserve"> </w:t>
      </w:r>
      <w:r>
        <w:rPr>
          <w:sz w:val="20"/>
          <w:szCs w:val="20"/>
        </w:rPr>
        <w:t xml:space="preserve"> </w:t>
      </w:r>
      <w:r w:rsidRPr="00DE725D">
        <w:rPr>
          <w:sz w:val="20"/>
          <w:szCs w:val="20"/>
        </w:rPr>
        <w:t xml:space="preserve">antara harga diri dengan perilaku asertif </w:t>
      </w:r>
      <w:r w:rsidRPr="00DE725D">
        <w:rPr>
          <w:i/>
          <w:iCs/>
          <w:sz w:val="20"/>
          <w:szCs w:val="20"/>
        </w:rPr>
        <w:t>r=0.333,p-</w:t>
      </w:r>
      <w:r>
        <w:rPr>
          <w:i/>
          <w:iCs/>
          <w:sz w:val="20"/>
          <w:szCs w:val="20"/>
        </w:rPr>
        <w:t>(</w:t>
      </w:r>
      <w:r w:rsidRPr="00DE725D">
        <w:rPr>
          <w:i/>
          <w:iCs/>
          <w:sz w:val="20"/>
          <w:szCs w:val="20"/>
        </w:rPr>
        <w:t>value&lt;.001</w:t>
      </w:r>
      <w:r>
        <w:rPr>
          <w:sz w:val="20"/>
          <w:szCs w:val="20"/>
        </w:rPr>
        <w:t xml:space="preserve"> harga diri juga menunjukkan adanya hubungan </w:t>
      </w:r>
      <w:r w:rsidRPr="00AC5B3C">
        <w:rPr>
          <w:sz w:val="20"/>
          <w:szCs w:val="20"/>
        </w:rPr>
        <w:t xml:space="preserve">nilai positif yang signifikan antara </w:t>
      </w:r>
      <w:r>
        <w:rPr>
          <w:sz w:val="20"/>
          <w:szCs w:val="20"/>
        </w:rPr>
        <w:t>h</w:t>
      </w:r>
      <w:r w:rsidRPr="00AC5B3C">
        <w:rPr>
          <w:sz w:val="20"/>
          <w:szCs w:val="20"/>
        </w:rPr>
        <w:t xml:space="preserve">arga </w:t>
      </w:r>
      <w:r>
        <w:rPr>
          <w:sz w:val="20"/>
          <w:szCs w:val="20"/>
        </w:rPr>
        <w:t>d</w:t>
      </w:r>
      <w:r w:rsidRPr="00AC5B3C">
        <w:rPr>
          <w:sz w:val="20"/>
          <w:szCs w:val="20"/>
        </w:rPr>
        <w:t xml:space="preserve">iri dengan </w:t>
      </w:r>
      <w:r>
        <w:rPr>
          <w:sz w:val="20"/>
          <w:szCs w:val="20"/>
        </w:rPr>
        <w:t>p</w:t>
      </w:r>
      <w:r w:rsidRPr="00AC5B3C">
        <w:rPr>
          <w:sz w:val="20"/>
          <w:szCs w:val="20"/>
        </w:rPr>
        <w:t xml:space="preserve">erilaku </w:t>
      </w:r>
      <w:r>
        <w:rPr>
          <w:sz w:val="20"/>
          <w:szCs w:val="20"/>
        </w:rPr>
        <w:t>a</w:t>
      </w:r>
      <w:r w:rsidRPr="00AC5B3C">
        <w:rPr>
          <w:sz w:val="20"/>
          <w:szCs w:val="20"/>
        </w:rPr>
        <w:t>sertif</w:t>
      </w:r>
      <w:r>
        <w:rPr>
          <w:sz w:val="20"/>
          <w:szCs w:val="20"/>
        </w:rPr>
        <w:t xml:space="preserve"> </w:t>
      </w:r>
      <w:r>
        <w:rPr>
          <w:sz w:val="20"/>
          <w:szCs w:val="20"/>
        </w:rPr>
        <w:fldChar w:fldCharType="begin" w:fldLock="1"/>
      </w:r>
      <w:r>
        <w:rPr>
          <w:sz w:val="20"/>
          <w:szCs w:val="20"/>
        </w:rPr>
        <w:instrText>ADDIN CSL_CITATION {"citationItems":[{"id":"ITEM-1","itemData":{"DOI":"10.30872/psikoborneo.v3i1.3753","ISSN":"2477-2666","abstract":"Hasil penelitian menunjukkan bahwa ada hubungan antara positif dan sangat signifikan antara harga diri dan asertifitas dengan perilaku seksual pada remaja putri di SMA 9 Lempake, Samarinda dengan skor F = 98,750, R2 = 0,664, dan p = 0,000. Kemudian dari fase hasil regresi analitik menunjukkan hubungan yang signifikan antara harga diri dan perilaku seksual dengan skor beta = 0,449, t = 7,147, dan p = 0,000. Kemudian asertifitas dan perilaku seksual dengan skor beta = 0,539, t = 8,582 dan p = 0,000. Sedangkan skor signifikan &lt;0,05 menunjukkan hubungan antara harga diri dan asertifitas dengan perilaku seksual yang sangat signifikan pada remaja SMA Negeri 9 lempake samarinda.","author":[{"dropping-particle":"","family":"Jempormasse","given":"Enjel Amelia","non-dropping-particle":"","parse-names":false,"suffix":""}],"container-title":"Psikoborneo: Jurnal Ilmiah Psikologi","id":"ITEM-1","issue":"1","issued":{"date-parts":[["2015"]]},"page":"42-53","title":"Hubungan Antara Harga Diri dan Asertifitas Dengan Perilaku Seksual Pada Remaja Putri SMA Negeri 9 Lempake Samarinda","type":"article-journal","volume":"3"},"uris":["http://www.mendeley.com/documents/?uuid=a632eb60-5409-48d7-b18a-29df76dd6680"]}],"mendeley":{"formattedCitation":"[25]","plainTextFormattedCitation":"[25]","previouslyFormattedCitation":"[25]"},"properties":{"noteIndex":0},"schema":"https://github.com/citation-style-language/schema/raw/master/csl-citation.json"}</w:instrText>
      </w:r>
      <w:r>
        <w:rPr>
          <w:sz w:val="20"/>
          <w:szCs w:val="20"/>
        </w:rPr>
        <w:fldChar w:fldCharType="separate"/>
      </w:r>
      <w:r w:rsidRPr="00BA4478">
        <w:rPr>
          <w:noProof/>
          <w:sz w:val="20"/>
          <w:szCs w:val="20"/>
        </w:rPr>
        <w:t>[25]</w:t>
      </w:r>
      <w:r>
        <w:rPr>
          <w:sz w:val="20"/>
          <w:szCs w:val="20"/>
        </w:rPr>
        <w:fldChar w:fldCharType="end"/>
      </w:r>
      <w:r>
        <w:rPr>
          <w:sz w:val="20"/>
          <w:szCs w:val="20"/>
        </w:rPr>
        <w:t xml:space="preserve">. Hasil ini didukung dengan penelitian terdahulu yang dilakukan oleh Nabilah &amp; Rosalina , mengungkapkan bahwa </w:t>
      </w:r>
      <w:r w:rsidRPr="00D249C7">
        <w:rPr>
          <w:sz w:val="20"/>
          <w:szCs w:val="20"/>
        </w:rPr>
        <w:t xml:space="preserve">individu yang tidak asertif, </w:t>
      </w:r>
      <w:r w:rsidR="00F04CBE" w:rsidRPr="00F04CBE">
        <w:rPr>
          <w:sz w:val="20"/>
          <w:szCs w:val="20"/>
        </w:rPr>
        <w:t xml:space="preserve">Jadi, ada korelasi positif antara harga diri dan perilaku asertif remaja di SMA Negeri 5 Kota Jambi. Artinya, semakin tinggi harga diri seseorang, semakin banyak mereka yang berperilaku asertif, dan sebaliknya, semakin rendah harga diri seseorang, semakin sedikit mereka yang berperilaku asertif. </w:t>
      </w:r>
      <w:r>
        <w:rPr>
          <w:sz w:val="20"/>
          <w:szCs w:val="32"/>
        </w:rPr>
        <w:fldChar w:fldCharType="begin" w:fldLock="1"/>
      </w:r>
      <w:r>
        <w:rPr>
          <w:sz w:val="20"/>
          <w:szCs w:val="32"/>
        </w:rPr>
        <w:instrText>ADDIN CSL_CITATION {"citationItems":[{"id":"ITEM-1","itemData":{"abstract":"Introduction The adolescents need to have an important attitude as a tool to communicate visibly and firmly about their needs by assertive behavior. Adolescents' assertive behavior appear due to positive self-esteem which increasing the assurance for what they are doing is valuable.","author":[{"dropping-particle":"","family":"Nabilah","given":"Rofifah","non-dropping-particle":"","parse-names":false,"suffix":""},{"dropping-particle":"","family":"Rosalina","given":"Elvin","non-dropping-particle":"","parse-names":false,"suffix":""}],"container-title":"Jurnal Psikologi Jambi","id":"ITEM-1","issue":"2","issued":{"date-parts":[["2019"]]},"page":"33-42","title":"Hubungan Antara Harga Diri Dengan Perilaku Asertif Pada Remaja Di Sma Negeri 5 Kota Jambi Relationship Between Self-Esteem With Assertive Behavior in Adolescent of Senior High School 5 Jambi City","type":"article-journal","volume":"4"},"uris":["http://www.mendeley.com/documents/?uuid=75d0ba88-dbfc-4710-ad31-971de17d264d"]}],"mendeley":{"formattedCitation":"[3]","plainTextFormattedCitation":"[3]","previouslyFormattedCitation":"[3]"},"properties":{"noteIndex":0},"schema":"https://github.com/citation-style-language/schema/raw/master/csl-citation.json"}</w:instrText>
      </w:r>
      <w:r>
        <w:rPr>
          <w:sz w:val="20"/>
          <w:szCs w:val="32"/>
        </w:rPr>
        <w:fldChar w:fldCharType="separate"/>
      </w:r>
      <w:r w:rsidRPr="00B86387">
        <w:rPr>
          <w:noProof/>
          <w:sz w:val="20"/>
          <w:szCs w:val="32"/>
        </w:rPr>
        <w:t>[3]</w:t>
      </w:r>
      <w:r>
        <w:rPr>
          <w:sz w:val="20"/>
          <w:szCs w:val="32"/>
        </w:rPr>
        <w:fldChar w:fldCharType="end"/>
      </w:r>
      <w:r>
        <w:rPr>
          <w:sz w:val="20"/>
          <w:szCs w:val="32"/>
        </w:rPr>
        <w:t xml:space="preserve">. Adapun </w:t>
      </w:r>
      <w:r w:rsidR="00F04CBE" w:rsidRPr="00F04CBE">
        <w:rPr>
          <w:sz w:val="20"/>
          <w:szCs w:val="32"/>
        </w:rPr>
        <w:t xml:space="preserve">Menurut Coopersmith, unsur unsur yang mempengaruhi harga diri termasuk penghargaan dan penerimaan dari orang-orang penting; kelas sosial dan kesuksesan; nilai dan motivasi individu dalam menginterpretasikan pengalaman dan kesuksesan; dan cara individu melawan devaluasi </w:t>
      </w:r>
      <w:r>
        <w:rPr>
          <w:sz w:val="20"/>
          <w:szCs w:val="32"/>
        </w:rPr>
        <w:fldChar w:fldCharType="begin" w:fldLock="1"/>
      </w:r>
      <w:r>
        <w:rPr>
          <w:sz w:val="20"/>
          <w:szCs w:val="32"/>
        </w:rPr>
        <w:instrText>ADDIN CSL_CITATION {"citationItems":[{"id":"ITEM-1","itemData":{"abstract":"Instagram social media makes teenagers feel they are finding and getting a medium that can meet their needs. Begin from the need for friendship, accessing various information, meeting entertainment needs and so on. The use of Instagram can support the formation of adolescent self-identity. Intense use of Instagram can influence of adolescent self-esteem. This study aims to find out how much the contribution of factors that influence self-esteem to the use of Instagram in students at the Faculty of Psychology, Universitas Medan Area. Factors that influence self-esteem is the factor appreciation and self-acceptance of significant people, social class and success, individual value and inspiration of individual in interpreting experience and success, and the method individuals deal with devaluation. This research uses quantitative method with survey research type. The population of 354 people who are students in 2017, using incidental sampling techniques (accidental opportunistic sampling) obtained the number of samples as many as 104 people. The measuring instrument used is a self-esteem research scale consisting of 22 aitems (α = 0.863). From the analysis of factors obtained the contribution of the factor appreciation and self-acceptance from people who are significant by 39,36 %, the factor social class and success by 23,73%, the factor value and inspiration of individual in interpreting experience and success by 21,26 %, and factor of the method individuals deal with devaluation by 15,65%. Based on the analysis of factors showed that the most dominant factor were the factor of appreciation and self-acceptance of significant people.","author":[{"dropping-particle":"","family":"Fisdayani","given":"Rizki","non-dropping-particle":"","parse-names":false,"suffix":""}],"id":"ITEM-1","issued":{"date-parts":[["2022"]]},"page":"1-117","title":"Studi Identifikasi Faktor-Faktor Yang Mempengaruhi Harga Diri Pada Mahasiswa Pengguna Instagram Di Fakultas Psikologi Universitas Medan Area","type":"article-journal"},"uris":["http://www.mendeley.com/documents/?uuid=27312edc-8e4a-4c90-9be6-27984e5241c1"]}],"mendeley":{"formattedCitation":"[26]","plainTextFormattedCitation":"[26]","previouslyFormattedCitation":"[26]"},"properties":{"noteIndex":0},"schema":"https://github.com/citation-style-language/schema/raw/master/csl-citation.json"}</w:instrText>
      </w:r>
      <w:r>
        <w:rPr>
          <w:sz w:val="20"/>
          <w:szCs w:val="32"/>
        </w:rPr>
        <w:fldChar w:fldCharType="separate"/>
      </w:r>
      <w:r w:rsidRPr="00BA4478">
        <w:rPr>
          <w:noProof/>
          <w:sz w:val="20"/>
          <w:szCs w:val="32"/>
        </w:rPr>
        <w:t>[26]</w:t>
      </w:r>
      <w:r>
        <w:rPr>
          <w:sz w:val="20"/>
          <w:szCs w:val="32"/>
        </w:rPr>
        <w:fldChar w:fldCharType="end"/>
      </w:r>
      <w:r>
        <w:rPr>
          <w:sz w:val="20"/>
          <w:szCs w:val="32"/>
        </w:rPr>
        <w:t>.</w:t>
      </w:r>
    </w:p>
    <w:p w14:paraId="3041B7C2" w14:textId="5C90BDAC" w:rsidR="008964C4" w:rsidRDefault="008964C4" w:rsidP="008964C4">
      <w:pPr>
        <w:jc w:val="both"/>
        <w:rPr>
          <w:sz w:val="20"/>
          <w:szCs w:val="20"/>
        </w:rPr>
      </w:pPr>
      <w:r>
        <w:rPr>
          <w:sz w:val="20"/>
          <w:szCs w:val="32"/>
        </w:rPr>
        <w:tab/>
        <w:t xml:space="preserve">Berdasarkan pada hasil uji determinasi terdapat </w:t>
      </w:r>
      <w:r>
        <w:rPr>
          <w:sz w:val="20"/>
          <w:szCs w:val="20"/>
        </w:rPr>
        <w:t>s</w:t>
      </w:r>
      <w:r w:rsidRPr="008E68FD">
        <w:rPr>
          <w:sz w:val="20"/>
          <w:szCs w:val="20"/>
        </w:rPr>
        <w:t xml:space="preserve">umbangan efektif yang </w:t>
      </w:r>
      <w:r w:rsidR="00F04CBE">
        <w:rPr>
          <w:sz w:val="20"/>
          <w:szCs w:val="20"/>
        </w:rPr>
        <w:t>berhasil dihasilkan</w:t>
      </w:r>
      <w:r w:rsidRPr="008E68FD">
        <w:rPr>
          <w:sz w:val="20"/>
          <w:szCs w:val="20"/>
        </w:rPr>
        <w:t xml:space="preserve"> oleh konsep diri dan harga diri dapat ditentukan melalui nilai </w:t>
      </w:r>
      <w:r w:rsidRPr="008E68FD">
        <w:rPr>
          <w:i/>
          <w:iCs/>
          <w:sz w:val="20"/>
          <w:szCs w:val="20"/>
        </w:rPr>
        <w:t>R</w:t>
      </w:r>
      <w:r w:rsidRPr="008E68FD">
        <w:rPr>
          <w:i/>
          <w:iCs/>
          <w:sz w:val="20"/>
          <w:szCs w:val="20"/>
          <w:vertAlign w:val="superscript"/>
        </w:rPr>
        <w:t>2</w:t>
      </w:r>
      <w:r w:rsidRPr="008E68FD">
        <w:rPr>
          <w:i/>
          <w:iCs/>
          <w:sz w:val="20"/>
          <w:szCs w:val="20"/>
        </w:rPr>
        <w:t xml:space="preserve"> </w:t>
      </w:r>
      <w:r w:rsidRPr="008E68FD">
        <w:rPr>
          <w:sz w:val="20"/>
          <w:szCs w:val="20"/>
        </w:rPr>
        <w:t>dari hasil penelitian. Maka dapat ditenukan sumbangan efektif yang di</w:t>
      </w:r>
      <w:r w:rsidR="00F04CBE">
        <w:rPr>
          <w:sz w:val="20"/>
          <w:szCs w:val="20"/>
        </w:rPr>
        <w:t>hasilkan</w:t>
      </w:r>
      <w:r w:rsidRPr="008E68FD">
        <w:rPr>
          <w:sz w:val="20"/>
          <w:szCs w:val="20"/>
        </w:rPr>
        <w:t xml:space="preserve"> kon</w:t>
      </w:r>
      <w:r>
        <w:rPr>
          <w:sz w:val="20"/>
          <w:szCs w:val="20"/>
        </w:rPr>
        <w:t>sep</w:t>
      </w:r>
      <w:r w:rsidRPr="008E68FD">
        <w:rPr>
          <w:sz w:val="20"/>
          <w:szCs w:val="20"/>
        </w:rPr>
        <w:t xml:space="preserve"> diri dan harga diri terhadap perilaku asertif sebesar 14</w:t>
      </w:r>
      <w:r w:rsidR="00F04CBE">
        <w:rPr>
          <w:sz w:val="20"/>
          <w:szCs w:val="20"/>
        </w:rPr>
        <w:t>,</w:t>
      </w:r>
      <w:r w:rsidRPr="008E68FD">
        <w:rPr>
          <w:sz w:val="20"/>
          <w:szCs w:val="20"/>
        </w:rPr>
        <w:t>3%. Selanjutnya sebesar 85,7% fenomena perilaku asertif dipengaruhi oleh variabel lain yang berada diluar variabel kon</w:t>
      </w:r>
      <w:r>
        <w:rPr>
          <w:sz w:val="20"/>
          <w:szCs w:val="20"/>
        </w:rPr>
        <w:t>sep</w:t>
      </w:r>
      <w:r w:rsidRPr="008E68FD">
        <w:rPr>
          <w:sz w:val="20"/>
          <w:szCs w:val="20"/>
        </w:rPr>
        <w:t xml:space="preserve"> diri dan harga diri</w:t>
      </w:r>
      <w:r>
        <w:rPr>
          <w:sz w:val="20"/>
          <w:szCs w:val="20"/>
        </w:rPr>
        <w:t xml:space="preserve">, </w:t>
      </w:r>
      <w:r w:rsidRPr="00196AAF">
        <w:rPr>
          <w:i/>
          <w:iCs/>
          <w:sz w:val="20"/>
          <w:szCs w:val="20"/>
        </w:rPr>
        <w:t>yaitu variabel teman sebaya dan pola asuh</w:t>
      </w:r>
      <w:r>
        <w:rPr>
          <w:sz w:val="20"/>
          <w:szCs w:val="20"/>
        </w:rPr>
        <w:t>. Seperti pada penelitian yang dilakukan oleh  N. Hasnah,dkk menunjukkan bahwa l</w:t>
      </w:r>
      <w:r w:rsidRPr="00B26C7E">
        <w:rPr>
          <w:sz w:val="20"/>
          <w:szCs w:val="20"/>
        </w:rPr>
        <w:t>ingkungan</w:t>
      </w:r>
      <w:r>
        <w:rPr>
          <w:sz w:val="20"/>
          <w:szCs w:val="20"/>
        </w:rPr>
        <w:t xml:space="preserve"> teman sebaya </w:t>
      </w:r>
      <w:r w:rsidRPr="00B26C7E">
        <w:rPr>
          <w:sz w:val="20"/>
          <w:szCs w:val="20"/>
        </w:rPr>
        <w:t>memilik</w:t>
      </w:r>
      <w:r>
        <w:rPr>
          <w:sz w:val="20"/>
          <w:szCs w:val="20"/>
        </w:rPr>
        <w:t xml:space="preserve"> pengaruh pada perilaku asertif, </w:t>
      </w:r>
      <w:r w:rsidR="00FB62DF">
        <w:rPr>
          <w:sz w:val="20"/>
          <w:szCs w:val="20"/>
        </w:rPr>
        <w:t>dalam</w:t>
      </w:r>
      <w:r w:rsidR="00FB62DF" w:rsidRPr="00FB62DF">
        <w:rPr>
          <w:sz w:val="20"/>
          <w:szCs w:val="20"/>
        </w:rPr>
        <w:t xml:space="preserve"> Smks Putra Jaya Stabat, perilaku teman sebaya memengaruhi asertivitas siswa sebesar 4,31%. Pengaruh ini berasal dari motivasi, emosi, dan sikap yang ditimbulkan oleh perilaku teman sebaya.</w:t>
      </w:r>
      <w:r w:rsidR="00FB62DF">
        <w:rPr>
          <w:sz w:val="20"/>
          <w:szCs w:val="20"/>
        </w:rPr>
        <w:t xml:space="preserve"> </w:t>
      </w:r>
      <w:r>
        <w:rPr>
          <w:sz w:val="20"/>
          <w:szCs w:val="20"/>
        </w:rPr>
        <w:t>D</w:t>
      </w:r>
      <w:r w:rsidRPr="009B07DA">
        <w:rPr>
          <w:sz w:val="20"/>
          <w:szCs w:val="20"/>
        </w:rPr>
        <w:t>ukunga</w:t>
      </w:r>
      <w:r>
        <w:rPr>
          <w:sz w:val="20"/>
          <w:szCs w:val="20"/>
        </w:rPr>
        <w:t xml:space="preserve">n-dukungan dengan </w:t>
      </w:r>
      <w:r w:rsidRPr="009B07DA">
        <w:rPr>
          <w:sz w:val="20"/>
          <w:szCs w:val="20"/>
        </w:rPr>
        <w:t>sikap</w:t>
      </w:r>
      <w:r>
        <w:rPr>
          <w:sz w:val="20"/>
          <w:szCs w:val="20"/>
        </w:rPr>
        <w:t xml:space="preserve"> yang</w:t>
      </w:r>
      <w:r w:rsidRPr="009B07DA">
        <w:rPr>
          <w:sz w:val="20"/>
          <w:szCs w:val="20"/>
        </w:rPr>
        <w:t xml:space="preserve"> </w:t>
      </w:r>
      <w:r w:rsidR="00FB62DF" w:rsidRPr="00FB62DF">
        <w:rPr>
          <w:sz w:val="20"/>
          <w:szCs w:val="20"/>
        </w:rPr>
        <w:t xml:space="preserve">siswa berbagi perhatian satu sama lain, berbagi nasihat dan saran ketika siswa melakukan kesalahan, berbagi cerita, berkeluh kesah, dan mengadu ketika ada masalah </w:t>
      </w:r>
      <w:r>
        <w:rPr>
          <w:sz w:val="20"/>
          <w:szCs w:val="20"/>
        </w:rPr>
        <w:fldChar w:fldCharType="begin" w:fldLock="1"/>
      </w:r>
      <w:r>
        <w:rPr>
          <w:sz w:val="20"/>
          <w:szCs w:val="20"/>
        </w:rPr>
        <w:instrText>ADDIN CSL_CITATION {"citationItems":[{"id":"ITEM-1","itemData":{"DOI":"10.37755/jsbk.v11i2.682","ISSN":"2089-9440","abstract":"Permasalahan yang dibahas pada penelitian ini adalah tentang Pengaruh Hubungan Teman Sebaya Terhadap Perilaku Asertif Siswa Di Smsk Putra Jaya Stabat Tahun Pelajaran. Dalam penelitian ini dapat didefinisikan bahwa teman sebaya adalah teman setingkat dan kedewasaan yang sama untuk dapat memberikan sarana dalam melakukan perbandingan sosial serta menjadi sumber informasi bagi anak-anak di luar sekolah,sedangkan asertif adalah perilaku seseorang yang dapat bertindak jujur, efektif, serta tidak mengesampingkan haknya tanpa melanggar orang lain agar antar individu dapat terjalin dengan baik. Jenis penelitian ini adalah jenis penelitian kuantitatif. Sampel yang digunakan ini berjumlah 20 orang. Instrumen yang digunakan adalah skala Teman Sebaya dan skala Asertif. Dari hasil analisis data dengan menggunakan Regresi Sederhana diketahui bahwa P&lt;0,05. Artinya terdapat “Pengaruh Hubungan Teman Sebaya Terhadap Perilaku Asertif Siswa Di Smks Putra Jaya Stabat” dan dari hasil R squre sebesar 0,027. Nilai ini mengandung arti bahwa pengaruh teman sebaya terhadap kebiasaan perilaku asertif adalah sebesar 29,7% sedangkan 70,3% kebiasaan perilaku asertif pada siswa dipengaruhi variabel yang tidak teliti.","author":[{"dropping-particle":"","family":"Hasanah","given":"Nurul","non-dropping-particle":"","parse-names":false,"suffix":""},{"dropping-particle":"","family":"Simarmata","given":"Sari Wardani","non-dropping-particle":"","parse-names":false,"suffix":""},{"dropping-particle":"","family":"Magfiroh","given":"Sindy Hayatun","non-dropping-particle":"","parse-names":false,"suffix":""},{"dropping-particle":"","family":"Juliantina","given":"Juliantina","non-dropping-particle":"","parse-names":false,"suffix":""}],"container-title":"Jurnal Serunai Bimbingan dan Konseling","id":"ITEM-1","issue":"2","issued":{"date-parts":[["2022"]]},"page":"53-57","title":"Pengaruh Hubungan Teman Sebaya Terhadap Perilaku Asertif Siswa Di Smks Putra Jaya Stabat","type":"article-journal","volume":"11"},"uris":["http://www.mendeley.com/documents/?uuid=bcb0b7f8-4eb9-48d7-8b14-8c3a511d6c3a"]}],"mendeley":{"formattedCitation":"[27]","plainTextFormattedCitation":"[27]","previouslyFormattedCitation":"[27]"},"properties":{"noteIndex":0},"schema":"https://github.com/citation-style-language/schema/raw/master/csl-citation.json"}</w:instrText>
      </w:r>
      <w:r>
        <w:rPr>
          <w:sz w:val="20"/>
          <w:szCs w:val="20"/>
        </w:rPr>
        <w:fldChar w:fldCharType="separate"/>
      </w:r>
      <w:r w:rsidR="003976FB" w:rsidRPr="003976FB">
        <w:rPr>
          <w:noProof/>
          <w:sz w:val="20"/>
          <w:szCs w:val="20"/>
        </w:rPr>
        <w:t>[27]</w:t>
      </w:r>
      <w:r>
        <w:rPr>
          <w:sz w:val="20"/>
          <w:szCs w:val="20"/>
        </w:rPr>
        <w:fldChar w:fldCharType="end"/>
      </w:r>
      <w:r w:rsidRPr="009B07DA">
        <w:rPr>
          <w:sz w:val="20"/>
          <w:szCs w:val="20"/>
        </w:rPr>
        <w:t>.</w:t>
      </w:r>
      <w:r>
        <w:rPr>
          <w:sz w:val="20"/>
          <w:szCs w:val="20"/>
        </w:rPr>
        <w:t xml:space="preserve"> Selain itu, penelitian yang dilakukan Dian Permata,dkk mengungkapkan bahwa </w:t>
      </w:r>
      <w:r w:rsidR="00FB62DF" w:rsidRPr="00FB62DF">
        <w:rPr>
          <w:sz w:val="20"/>
          <w:szCs w:val="20"/>
        </w:rPr>
        <w:t>Pola asuh demokratis adalah salah satu pola asuh orang tua yang mempengaruhi perilaku asertif seorang remaja. Ada hubungan positif yang signifikan antara pola asuh demokratis dan perilaku asertif, dengan rxy = 0,709 dan p = 0.000 &lt; 0,05. Ini menunjukkan bahwa jika pola asuh demokratis tinggi, maka perilaku asertif juga akan meningkat.</w:t>
      </w:r>
      <w:r>
        <w:rPr>
          <w:sz w:val="20"/>
          <w:szCs w:val="20"/>
        </w:rPr>
        <w:fldChar w:fldCharType="begin" w:fldLock="1"/>
      </w:r>
      <w:r w:rsidR="003976FB">
        <w:rPr>
          <w:sz w:val="20"/>
          <w:szCs w:val="20"/>
        </w:rPr>
        <w:instrText>ADDIN CSL_CITATION {"citationItems":[{"id":"ITEM-1","itemData":{"DOI":"10.51849/j-p3k.v2i2.111","ISSN":"2721-5393","abstract":"Penelitian ini bertujuan untuk melihat hubungan antara pola asuh demokratis dengan perilaku asertif pada remaja di Fakultas Psikologi Universitas Medan Area. Tipe penelitian yang digunakan adalah kuantitatif korelasional dengan melibatkan sampel penelitian berjumlah 78 orang remaja yang diambil dengan teknik purposive sampling dengan kriteria remaja berusia 18-19 tahun, di asuh dengan pola asuh demokratis. Alat ukur yang digunakan yakni skala pola asuh demokratis yang disusun berdasarkan ciri-ciri menurut Casmini (2007), dan skala perilaku asertif berdasarkan aspek-aspek menurut Alberti &amp; Emmons (2002). Hasil analisis menggunakan product moment diperoleh nilai koefisien kolerasinya 0,709 dengan signifikansi p=0,000","author":[{"dropping-particle":"","family":"Sari","given":"Dian Permata","non-dropping-particle":"","parse-names":false,"suffix":""},{"dropping-particle":"","family":"Istiana","given":"Istiana","non-dropping-particle":"","parse-names":false,"suffix":""},{"dropping-particle":"","family":"Wahyuni","given":"Nini Sri","non-dropping-particle":"","parse-names":false,"suffix":""}],"container-title":"Jurnal Penelitian Pendidikan, Psikologi Dan Kesehatan (J-P3K)","id":"ITEM-1","issue":"2","issued":{"date-parts":[["2021"]]},"page":"148-157","title":"Hubungan Pola Asuh Demokratis Dengan Perilaku Asertif Pada Remaja","type":"article-journal","volume":"2"},"uris":["http://www.mendeley.com/documents/?uuid=491c2336-8b65-460c-8178-009a23ea040c"]}],"mendeley":{"formattedCitation":"[28]","plainTextFormattedCitation":"[28]","previouslyFormattedCitation":"[28]"},"properties":{"noteIndex":0},"schema":"https://github.com/citation-style-language/schema/raw/master/csl-citation.json"}</w:instrText>
      </w:r>
      <w:r>
        <w:rPr>
          <w:sz w:val="20"/>
          <w:szCs w:val="20"/>
        </w:rPr>
        <w:fldChar w:fldCharType="separate"/>
      </w:r>
      <w:r w:rsidRPr="00196AAF">
        <w:rPr>
          <w:noProof/>
          <w:sz w:val="20"/>
          <w:szCs w:val="20"/>
        </w:rPr>
        <w:t>[28]</w:t>
      </w:r>
      <w:r>
        <w:rPr>
          <w:sz w:val="20"/>
          <w:szCs w:val="20"/>
        </w:rPr>
        <w:fldChar w:fldCharType="end"/>
      </w:r>
      <w:r>
        <w:rPr>
          <w:sz w:val="20"/>
          <w:szCs w:val="20"/>
        </w:rPr>
        <w:t>.</w:t>
      </w:r>
    </w:p>
    <w:p w14:paraId="64334FCA" w14:textId="77777777" w:rsidR="008964C4" w:rsidRDefault="008964C4" w:rsidP="008964C4">
      <w:pPr>
        <w:jc w:val="both"/>
        <w:rPr>
          <w:sz w:val="20"/>
          <w:szCs w:val="20"/>
        </w:rPr>
      </w:pPr>
      <w:r>
        <w:rPr>
          <w:sz w:val="20"/>
          <w:szCs w:val="20"/>
        </w:rPr>
        <w:tab/>
        <w:t>Pada hasil analisis deskriptif berdasarkan interval terdapat siswa yang memiliki tingkat perilaku asertif pada kategori rendah sebanyak 22,86%, dan sebanyak 6,19% pada kategori sangat rendah, sehingga masih perlu untuk ditingkatkan nya perilaku asertif. Sedangkan pada variabel konsep diri terdapat siswa yang memiliki tingkat konsep diri yang rendah sebanyak 15,71% dan sebanyak 6,67% pada kategori sangat rendah, sehingga masih perlu untuk ditingkatkan pada konsep diri. Sedangkan pada variabel harga diri terdapat siswa yang memiliki tingkat harga diri yang rendah sebanyak 21,90% dan sebanyak 2,38% pada kategori sangat rendah, sehingga perlu ditingkatkan harga dirinya.</w:t>
      </w:r>
    </w:p>
    <w:p w14:paraId="1F88DFB6" w14:textId="77777777" w:rsidR="008964C4" w:rsidRDefault="008964C4" w:rsidP="008964C4">
      <w:pPr>
        <w:jc w:val="both"/>
        <w:rPr>
          <w:sz w:val="20"/>
          <w:szCs w:val="20"/>
        </w:rPr>
      </w:pPr>
      <w:r>
        <w:rPr>
          <w:sz w:val="20"/>
          <w:szCs w:val="20"/>
        </w:rPr>
        <w:tab/>
        <w:t>Adapun kekurangan daalam penelitian ini yaitu :</w:t>
      </w:r>
    </w:p>
    <w:p w14:paraId="60FB0F19" w14:textId="77777777" w:rsidR="008964C4" w:rsidRDefault="008964C4" w:rsidP="008964C4">
      <w:pPr>
        <w:pStyle w:val="ListParagraph"/>
        <w:numPr>
          <w:ilvl w:val="0"/>
          <w:numId w:val="11"/>
        </w:numPr>
        <w:jc w:val="both"/>
        <w:rPr>
          <w:sz w:val="20"/>
          <w:szCs w:val="20"/>
        </w:rPr>
      </w:pPr>
      <w:r w:rsidRPr="00EF2E57">
        <w:rPr>
          <w:sz w:val="20"/>
          <w:szCs w:val="20"/>
        </w:rPr>
        <w:t>Penelitian ini hanya dilakukan di SMA Antartika Sidoarjo, sehingga hasilnya mungkin tidak dapat digeneralisasi untuk siswa di sekolah lain atau daerah yang berbeda.</w:t>
      </w:r>
    </w:p>
    <w:p w14:paraId="1A7F24F3" w14:textId="77777777" w:rsidR="008964C4" w:rsidRDefault="008964C4" w:rsidP="008964C4">
      <w:pPr>
        <w:pStyle w:val="ListParagraph"/>
        <w:numPr>
          <w:ilvl w:val="0"/>
          <w:numId w:val="11"/>
        </w:numPr>
        <w:jc w:val="both"/>
        <w:rPr>
          <w:sz w:val="20"/>
          <w:szCs w:val="20"/>
        </w:rPr>
      </w:pPr>
      <w:r>
        <w:rPr>
          <w:sz w:val="20"/>
          <w:szCs w:val="20"/>
        </w:rPr>
        <w:t>Fokus pada siswa kelas XI, sehingga tidak mencakup siswa dari kelas lain atau tingkat pendidikan yang berbea seperti kelas X, XII,atau mahasiswa.</w:t>
      </w:r>
    </w:p>
    <w:p w14:paraId="1AB94337" w14:textId="77777777" w:rsidR="008964C4" w:rsidRPr="00680915" w:rsidRDefault="008964C4" w:rsidP="008964C4">
      <w:pPr>
        <w:pStyle w:val="ListParagraph"/>
        <w:numPr>
          <w:ilvl w:val="0"/>
          <w:numId w:val="11"/>
        </w:numPr>
        <w:jc w:val="both"/>
        <w:rPr>
          <w:sz w:val="20"/>
          <w:szCs w:val="20"/>
        </w:rPr>
      </w:pPr>
      <w:r>
        <w:rPr>
          <w:sz w:val="20"/>
          <w:szCs w:val="20"/>
        </w:rPr>
        <w:t>F</w:t>
      </w:r>
      <w:r w:rsidRPr="00680915">
        <w:rPr>
          <w:sz w:val="20"/>
          <w:szCs w:val="20"/>
        </w:rPr>
        <w:t>aktor-faktor eksternal seperti lingkungan keluarga, teman, dan kegiatan ekstrakurikuler tidak diperhitungkan secara mendalam dalam penelitian ini</w:t>
      </w:r>
      <w:r>
        <w:rPr>
          <w:sz w:val="20"/>
          <w:szCs w:val="20"/>
        </w:rPr>
        <w:t>.</w:t>
      </w:r>
    </w:p>
    <w:p w14:paraId="29A13A48" w14:textId="77777777" w:rsidR="0080550D" w:rsidRPr="007C4CF0" w:rsidRDefault="0080550D" w:rsidP="007C4CF0">
      <w:pPr>
        <w:ind w:firstLine="426"/>
        <w:jc w:val="both"/>
        <w:rPr>
          <w:sz w:val="20"/>
          <w:szCs w:val="20"/>
        </w:rPr>
      </w:pPr>
    </w:p>
    <w:p w14:paraId="1047BD2D" w14:textId="77777777" w:rsidR="00ED3F9D" w:rsidRPr="00FA3EAA" w:rsidRDefault="00ED3F9D" w:rsidP="00ED3F9D">
      <w:pPr>
        <w:rPr>
          <w:b/>
          <w:sz w:val="20"/>
        </w:rPr>
      </w:pPr>
    </w:p>
    <w:p w14:paraId="14609387" w14:textId="77777777" w:rsidR="00ED3F9D" w:rsidRPr="00FA3EAA" w:rsidRDefault="00ED3F9D" w:rsidP="00ED3F9D">
      <w:pPr>
        <w:rPr>
          <w:b/>
          <w:sz w:val="20"/>
        </w:rPr>
      </w:pPr>
    </w:p>
    <w:p w14:paraId="545AEEC1" w14:textId="77777777" w:rsidR="00ED3F9D" w:rsidRPr="00FA3EAA" w:rsidRDefault="00ED3F9D" w:rsidP="00ED3F9D">
      <w:pPr>
        <w:rPr>
          <w:b/>
          <w:sz w:val="20"/>
        </w:rPr>
      </w:pPr>
    </w:p>
    <w:p w14:paraId="54E5F131" w14:textId="77777777" w:rsidR="00ED3F9D" w:rsidRDefault="00ED3F9D" w:rsidP="00ED3F9D">
      <w:pPr>
        <w:rPr>
          <w:b/>
          <w:sz w:val="20"/>
        </w:rPr>
      </w:pPr>
    </w:p>
    <w:p w14:paraId="43A76629" w14:textId="77777777" w:rsidR="00EB3891" w:rsidRDefault="00EB3891" w:rsidP="00ED3F9D">
      <w:pPr>
        <w:rPr>
          <w:b/>
          <w:sz w:val="20"/>
        </w:rPr>
      </w:pPr>
    </w:p>
    <w:p w14:paraId="108EE4D6" w14:textId="77777777" w:rsidR="00EB3891" w:rsidRDefault="00EB3891" w:rsidP="00ED3F9D">
      <w:pPr>
        <w:rPr>
          <w:b/>
          <w:sz w:val="20"/>
        </w:rPr>
      </w:pPr>
    </w:p>
    <w:p w14:paraId="3A2D0A3E" w14:textId="77777777" w:rsidR="00EB3891" w:rsidRDefault="00EB3891" w:rsidP="00ED3F9D">
      <w:pPr>
        <w:rPr>
          <w:b/>
          <w:sz w:val="20"/>
        </w:rPr>
      </w:pPr>
    </w:p>
    <w:p w14:paraId="1B76DAEA" w14:textId="77777777" w:rsidR="00EB3891" w:rsidRDefault="00EB3891" w:rsidP="00ED3F9D">
      <w:pPr>
        <w:rPr>
          <w:b/>
          <w:sz w:val="20"/>
        </w:rPr>
      </w:pPr>
    </w:p>
    <w:p w14:paraId="08533F08" w14:textId="77777777" w:rsidR="00EB3891" w:rsidRDefault="00EB3891" w:rsidP="00ED3F9D">
      <w:pPr>
        <w:rPr>
          <w:b/>
          <w:sz w:val="20"/>
        </w:rPr>
      </w:pPr>
    </w:p>
    <w:p w14:paraId="00ACB4F3" w14:textId="77777777" w:rsidR="00EB3891" w:rsidRDefault="00EB3891" w:rsidP="00ED3F9D">
      <w:pPr>
        <w:rPr>
          <w:b/>
          <w:sz w:val="20"/>
        </w:rPr>
      </w:pPr>
    </w:p>
    <w:p w14:paraId="1876B5B0" w14:textId="77777777" w:rsidR="00EB3891" w:rsidRDefault="00EB3891" w:rsidP="00ED3F9D">
      <w:pPr>
        <w:rPr>
          <w:b/>
          <w:sz w:val="20"/>
        </w:rPr>
      </w:pPr>
    </w:p>
    <w:p w14:paraId="2C990E48" w14:textId="77777777" w:rsidR="00EB3891" w:rsidRPr="00FA3EAA" w:rsidRDefault="00EB3891" w:rsidP="00ED3F9D">
      <w:pPr>
        <w:rPr>
          <w:b/>
          <w:sz w:val="20"/>
        </w:rPr>
      </w:pPr>
    </w:p>
    <w:p w14:paraId="08F924AA" w14:textId="77777777" w:rsidR="00953F53" w:rsidRPr="006C7A28" w:rsidRDefault="00770540">
      <w:pPr>
        <w:pStyle w:val="Heading1"/>
        <w:rPr>
          <w:sz w:val="24"/>
        </w:rPr>
      </w:pPr>
      <w:r w:rsidRPr="006C7A28">
        <w:rPr>
          <w:sz w:val="24"/>
          <w:lang w:val="en-ID"/>
        </w:rPr>
        <w:lastRenderedPageBreak/>
        <w:t>VII</w:t>
      </w:r>
      <w:r w:rsidR="00953F53" w:rsidRPr="006C7A28">
        <w:rPr>
          <w:sz w:val="24"/>
        </w:rPr>
        <w:t>. Kesimpulan</w:t>
      </w:r>
    </w:p>
    <w:p w14:paraId="64356438" w14:textId="70094997" w:rsidR="008964C4" w:rsidRDefault="008964C4" w:rsidP="008964C4">
      <w:pPr>
        <w:jc w:val="both"/>
        <w:rPr>
          <w:sz w:val="20"/>
          <w:szCs w:val="20"/>
        </w:rPr>
      </w:pPr>
      <w:r w:rsidRPr="0054182C">
        <w:rPr>
          <w:sz w:val="20"/>
          <w:szCs w:val="20"/>
          <w:lang w:val="sv-SE"/>
        </w:rPr>
        <w:t>Berdasarkan penelitian dapat disimpulkan bahwa hipotesis penelitian diterima. Terdapat</w:t>
      </w:r>
      <w:r>
        <w:rPr>
          <w:sz w:val="20"/>
          <w:szCs w:val="20"/>
          <w:lang w:val="sv-SE"/>
        </w:rPr>
        <w:t xml:space="preserve"> hubungan </w:t>
      </w:r>
      <w:r w:rsidRPr="0054182C">
        <w:rPr>
          <w:sz w:val="20"/>
          <w:szCs w:val="20"/>
          <w:lang w:val="sv-SE"/>
        </w:rPr>
        <w:t xml:space="preserve">yang signifikan antara </w:t>
      </w:r>
      <w:r>
        <w:rPr>
          <w:sz w:val="20"/>
          <w:szCs w:val="20"/>
          <w:lang w:val="sv-SE"/>
        </w:rPr>
        <w:t>konsep diri</w:t>
      </w:r>
      <w:r w:rsidRPr="0054182C">
        <w:rPr>
          <w:sz w:val="20"/>
          <w:szCs w:val="20"/>
          <w:lang w:val="sv-SE"/>
        </w:rPr>
        <w:t xml:space="preserve"> dan </w:t>
      </w:r>
      <w:r>
        <w:rPr>
          <w:sz w:val="20"/>
          <w:szCs w:val="20"/>
          <w:lang w:val="sv-SE"/>
        </w:rPr>
        <w:t xml:space="preserve">harga </w:t>
      </w:r>
      <w:r w:rsidRPr="0054182C">
        <w:rPr>
          <w:sz w:val="20"/>
          <w:szCs w:val="20"/>
          <w:lang w:val="sv-SE"/>
        </w:rPr>
        <w:t>diri</w:t>
      </w:r>
      <w:r>
        <w:rPr>
          <w:sz w:val="20"/>
          <w:szCs w:val="20"/>
          <w:lang w:val="sv-SE"/>
        </w:rPr>
        <w:t xml:space="preserve"> pada perilaku asertif siswa kelas XI SMA Antartika Sidoarjo</w:t>
      </w:r>
      <w:r w:rsidRPr="0054182C">
        <w:rPr>
          <w:sz w:val="20"/>
          <w:szCs w:val="20"/>
          <w:lang w:val="sv-SE"/>
        </w:rPr>
        <w:t>.</w:t>
      </w:r>
      <w:r w:rsidRPr="00987D63">
        <w:rPr>
          <w:sz w:val="20"/>
          <w:szCs w:val="20"/>
        </w:rPr>
        <w:t xml:space="preserve"> </w:t>
      </w:r>
      <w:r>
        <w:rPr>
          <w:sz w:val="20"/>
          <w:szCs w:val="20"/>
        </w:rPr>
        <w:t>Berdasarkan ha</w:t>
      </w:r>
      <w:r w:rsidRPr="00DE725D">
        <w:rPr>
          <w:sz w:val="20"/>
          <w:szCs w:val="20"/>
        </w:rPr>
        <w:t xml:space="preserve">sil </w:t>
      </w:r>
      <w:r>
        <w:rPr>
          <w:sz w:val="20"/>
          <w:szCs w:val="20"/>
        </w:rPr>
        <w:t xml:space="preserve">uji </w:t>
      </w:r>
      <w:r w:rsidRPr="00DE725D">
        <w:rPr>
          <w:sz w:val="20"/>
          <w:szCs w:val="20"/>
        </w:rPr>
        <w:t xml:space="preserve">korelasi </w:t>
      </w:r>
      <w:r w:rsidRPr="00DE725D">
        <w:rPr>
          <w:i/>
          <w:iCs/>
          <w:sz w:val="20"/>
          <w:szCs w:val="20"/>
        </w:rPr>
        <w:t>pearson</w:t>
      </w:r>
      <w:r w:rsidRPr="00DE725D">
        <w:rPr>
          <w:sz w:val="20"/>
          <w:szCs w:val="20"/>
        </w:rPr>
        <w:t xml:space="preserve"> menunjukkan bahwa terdapat hubungan positif yang signifikan antara konsep diri dan perilaku asertif (</w:t>
      </w:r>
      <w:r w:rsidRPr="00DE725D">
        <w:rPr>
          <w:i/>
          <w:iCs/>
          <w:sz w:val="20"/>
          <w:szCs w:val="20"/>
        </w:rPr>
        <w:t>r=0.263,p-value&lt;.001)</w:t>
      </w:r>
      <w:r w:rsidRPr="00DE725D">
        <w:rPr>
          <w:sz w:val="20"/>
          <w:szCs w:val="20"/>
        </w:rPr>
        <w:t xml:space="preserve"> dan antara harga diri dengan perilaku asertif (</w:t>
      </w:r>
      <w:r w:rsidRPr="00DE725D">
        <w:rPr>
          <w:i/>
          <w:iCs/>
          <w:sz w:val="20"/>
          <w:szCs w:val="20"/>
        </w:rPr>
        <w:t>r=0.333,p-value&lt;.001).</w:t>
      </w:r>
      <w:r w:rsidRPr="00DE725D">
        <w:rPr>
          <w:sz w:val="20"/>
          <w:szCs w:val="20"/>
        </w:rPr>
        <w:t xml:space="preserve"> Maka dapat disimpulkan bahwa terdapat hubungan searah antara konsep diri dan harga diri dengan perilaku asertif, dimana semakin tinggi tingkatan konsep diri dan harga diri dari sampel penelitian, maka akan semakin tinggi pula tingkatan perilaku asertif yang dimiliki oleh sampel penelitian</w:t>
      </w:r>
      <w:r>
        <w:rPr>
          <w:sz w:val="20"/>
          <w:szCs w:val="20"/>
        </w:rPr>
        <w:t>.</w:t>
      </w:r>
      <w:r w:rsidRPr="00DE6FD0">
        <w:rPr>
          <w:sz w:val="20"/>
          <w:szCs w:val="32"/>
        </w:rPr>
        <w:t xml:space="preserve"> </w:t>
      </w:r>
      <w:r>
        <w:rPr>
          <w:sz w:val="20"/>
          <w:szCs w:val="32"/>
        </w:rPr>
        <w:t xml:space="preserve">Berdasarkan pada hasil uji determinasi terdapat </w:t>
      </w:r>
      <w:r>
        <w:rPr>
          <w:sz w:val="20"/>
          <w:szCs w:val="20"/>
        </w:rPr>
        <w:t>s</w:t>
      </w:r>
      <w:r w:rsidRPr="008E68FD">
        <w:rPr>
          <w:sz w:val="20"/>
          <w:szCs w:val="20"/>
        </w:rPr>
        <w:t xml:space="preserve">umbangan efektif yang diberikan oleh konsep diri dan harga diri dapat ditentukan melalui nilai </w:t>
      </w:r>
      <w:r w:rsidRPr="008E68FD">
        <w:rPr>
          <w:i/>
          <w:iCs/>
          <w:sz w:val="20"/>
          <w:szCs w:val="20"/>
        </w:rPr>
        <w:t>R</w:t>
      </w:r>
      <w:r w:rsidRPr="008E68FD">
        <w:rPr>
          <w:i/>
          <w:iCs/>
          <w:sz w:val="20"/>
          <w:szCs w:val="20"/>
          <w:vertAlign w:val="superscript"/>
        </w:rPr>
        <w:t>2</w:t>
      </w:r>
      <w:r w:rsidRPr="008E68FD">
        <w:rPr>
          <w:i/>
          <w:iCs/>
          <w:sz w:val="20"/>
          <w:szCs w:val="20"/>
        </w:rPr>
        <w:t xml:space="preserve"> </w:t>
      </w:r>
      <w:r w:rsidRPr="008E68FD">
        <w:rPr>
          <w:sz w:val="20"/>
          <w:szCs w:val="20"/>
        </w:rPr>
        <w:t>dari hasil penelitian. Maka dapat dite</w:t>
      </w:r>
      <w:r w:rsidR="003976FB">
        <w:rPr>
          <w:sz w:val="20"/>
          <w:szCs w:val="20"/>
        </w:rPr>
        <w:t>m</w:t>
      </w:r>
      <w:r w:rsidRPr="008E68FD">
        <w:rPr>
          <w:sz w:val="20"/>
          <w:szCs w:val="20"/>
        </w:rPr>
        <w:t>ukan sumbangan efektif yang diberikan kon</w:t>
      </w:r>
      <w:r>
        <w:rPr>
          <w:sz w:val="20"/>
          <w:szCs w:val="20"/>
        </w:rPr>
        <w:t>sep</w:t>
      </w:r>
      <w:r w:rsidRPr="008E68FD">
        <w:rPr>
          <w:sz w:val="20"/>
          <w:szCs w:val="20"/>
        </w:rPr>
        <w:t xml:space="preserve"> diri dan harga diri terhadap perilaku asertif sebesar 14.3%. Selanjutnya sebesar 85,7% fenomena perilaku asertif dipengaruhi oleh variabel lain yang berada diluar variabel kon</w:t>
      </w:r>
      <w:r>
        <w:rPr>
          <w:sz w:val="20"/>
          <w:szCs w:val="20"/>
        </w:rPr>
        <w:t>sep</w:t>
      </w:r>
      <w:r w:rsidRPr="008E68FD">
        <w:rPr>
          <w:sz w:val="20"/>
          <w:szCs w:val="20"/>
        </w:rPr>
        <w:t xml:space="preserve"> diri dan harga diri</w:t>
      </w:r>
      <w:r>
        <w:rPr>
          <w:sz w:val="20"/>
          <w:szCs w:val="20"/>
        </w:rPr>
        <w:t xml:space="preserve">, </w:t>
      </w:r>
      <w:r w:rsidRPr="00196AAF">
        <w:rPr>
          <w:i/>
          <w:iCs/>
          <w:sz w:val="20"/>
          <w:szCs w:val="20"/>
        </w:rPr>
        <w:t>yaitu variabel teman sebaya dan pola asuh</w:t>
      </w:r>
      <w:r>
        <w:rPr>
          <w:sz w:val="20"/>
          <w:szCs w:val="20"/>
        </w:rPr>
        <w:t>. Pada hasil analisis deskriptif berdasarkan interval terdapat siswa yang memiliki tingkat perilaku asertif pada kategori rendah sebanyak 22,86%, dan sebanyak 6,19% pada kategori sangat rendah, sehingga masih perlu untuk ditingkatkan nya perilaku asertif. Sedangkan pada variabel konsep diri terdapat siswa yang memiliki tingkat konsep diri yang rendah sebanyak 15,71% dan sebanyak 6,67% pada kategori sangat rendah, sehingga masih perlu untuk ditingkatkan pada konsep diri. Sedangkan pada variabel harga diri terdapat siswa yang memiliki tingkat harga diri yang rendah sebanyak 21,90% dan sebanyak 2,38% pada kategori sangat rendah, sehingga perlu ditingkatkan harga dirinya. Penelitian ini hanya mengkaji variabel konsep diri dan harga diri pada perilaku asertif sehingga masih ada beberapa faktor lain yang mempengaruhi  perilaku asertif lainnya. Diharapkan agar siswa SMA Antartika Sidoarjo, khususnya kelas XI dapat lebih meningkatkan konsep diri dan harga diri pada perilaku asertifnya.</w:t>
      </w:r>
    </w:p>
    <w:p w14:paraId="6F52B3F9" w14:textId="77777777" w:rsidR="008964C4" w:rsidRPr="00061FA4" w:rsidRDefault="008964C4" w:rsidP="008964C4">
      <w:pPr>
        <w:jc w:val="both"/>
        <w:rPr>
          <w:sz w:val="20"/>
          <w:szCs w:val="20"/>
        </w:rPr>
      </w:pPr>
      <w:r>
        <w:rPr>
          <w:sz w:val="20"/>
          <w:szCs w:val="20"/>
        </w:rPr>
        <w:tab/>
        <w:t>Saran yang diberikan kepada siswa yaitu agar mampu meningkatkan perilaku asertif dengan cara meningkatkan konsep diri dan harga diri.</w:t>
      </w:r>
    </w:p>
    <w:p w14:paraId="499ADD42" w14:textId="77777777" w:rsidR="00ED3F9D" w:rsidRDefault="00ED3F9D" w:rsidP="00ED3F9D"/>
    <w:p w14:paraId="511852E6" w14:textId="77777777" w:rsidR="00ED3F9D" w:rsidRPr="00ED3F9D" w:rsidRDefault="00ED3F9D" w:rsidP="00ED3F9D"/>
    <w:p w14:paraId="7402B634" w14:textId="1A69149F" w:rsidR="00953F53" w:rsidRDefault="00CA4B59" w:rsidP="00CA4B59">
      <w:pPr>
        <w:pStyle w:val="Heading1"/>
        <w:rPr>
          <w:sz w:val="24"/>
        </w:rPr>
      </w:pPr>
      <w:r>
        <w:rPr>
          <w:sz w:val="24"/>
        </w:rPr>
        <w:t xml:space="preserve"> </w:t>
      </w:r>
      <w:r w:rsidR="00953F53" w:rsidRPr="00CA4B59">
        <w:rPr>
          <w:sz w:val="24"/>
        </w:rPr>
        <w:t xml:space="preserve">Ucapan Terima Kasih </w:t>
      </w:r>
    </w:p>
    <w:p w14:paraId="0818D13C" w14:textId="09C48624" w:rsidR="00BA3B60" w:rsidRDefault="001F06D4" w:rsidP="00D776ED">
      <w:pPr>
        <w:rPr>
          <w:sz w:val="20"/>
          <w:szCs w:val="20"/>
        </w:rPr>
      </w:pPr>
      <w:r w:rsidRPr="00B33F0D">
        <w:rPr>
          <w:sz w:val="20"/>
          <w:szCs w:val="20"/>
        </w:rPr>
        <w:t>Ucapan terima kasih penulis ucapkan kepada dewan guru SMA Antartika sidoarjo beserta seluruh responden</w:t>
      </w:r>
      <w:r w:rsidR="00B33F0D" w:rsidRPr="00B33F0D">
        <w:rPr>
          <w:sz w:val="20"/>
          <w:szCs w:val="20"/>
        </w:rPr>
        <w:t xml:space="preserve"> </w:t>
      </w:r>
      <w:r w:rsidRPr="00B33F0D">
        <w:rPr>
          <w:sz w:val="20"/>
          <w:szCs w:val="20"/>
        </w:rPr>
        <w:t xml:space="preserve">yang telah bersedia memberikan data serta meluangkan waktu </w:t>
      </w:r>
      <w:r w:rsidR="00B33F0D" w:rsidRPr="00B33F0D">
        <w:rPr>
          <w:sz w:val="20"/>
          <w:szCs w:val="20"/>
        </w:rPr>
        <w:t>untuk kelancaran penelitian.</w:t>
      </w:r>
    </w:p>
    <w:p w14:paraId="383D911A" w14:textId="77777777" w:rsidR="00486113" w:rsidRDefault="00486113" w:rsidP="00D776ED">
      <w:pPr>
        <w:rPr>
          <w:sz w:val="20"/>
          <w:szCs w:val="20"/>
        </w:rPr>
      </w:pPr>
    </w:p>
    <w:p w14:paraId="65CBB35D" w14:textId="77777777" w:rsidR="00EB3891" w:rsidRDefault="00EB3891" w:rsidP="00D776ED">
      <w:pPr>
        <w:rPr>
          <w:sz w:val="20"/>
          <w:szCs w:val="20"/>
        </w:rPr>
      </w:pPr>
    </w:p>
    <w:p w14:paraId="4FEB20D3" w14:textId="77777777" w:rsidR="00EB3891" w:rsidRDefault="00EB3891" w:rsidP="00D776ED">
      <w:pPr>
        <w:rPr>
          <w:sz w:val="20"/>
          <w:szCs w:val="20"/>
        </w:rPr>
      </w:pPr>
    </w:p>
    <w:p w14:paraId="4A592B30" w14:textId="77777777" w:rsidR="00EB3891" w:rsidRDefault="00EB3891" w:rsidP="00D776ED">
      <w:pPr>
        <w:rPr>
          <w:sz w:val="20"/>
          <w:szCs w:val="20"/>
        </w:rPr>
      </w:pPr>
    </w:p>
    <w:p w14:paraId="3375C678" w14:textId="77777777" w:rsidR="00EB3891" w:rsidRDefault="00EB3891" w:rsidP="00D776ED">
      <w:pPr>
        <w:rPr>
          <w:sz w:val="20"/>
          <w:szCs w:val="20"/>
        </w:rPr>
      </w:pPr>
    </w:p>
    <w:p w14:paraId="7708FE3D" w14:textId="77777777" w:rsidR="00486113" w:rsidRPr="006C7A28" w:rsidRDefault="00486113" w:rsidP="00486113">
      <w:pPr>
        <w:pStyle w:val="Heading1"/>
        <w:tabs>
          <w:tab w:val="left" w:pos="0"/>
        </w:tabs>
        <w:rPr>
          <w:sz w:val="24"/>
        </w:rPr>
      </w:pPr>
      <w:proofErr w:type="spellStart"/>
      <w:r>
        <w:rPr>
          <w:sz w:val="24"/>
          <w:lang w:val="en-ID"/>
        </w:rPr>
        <w:t>Ref</w:t>
      </w:r>
      <w:r w:rsidRPr="006C7A28">
        <w:rPr>
          <w:sz w:val="24"/>
          <w:lang w:val="en-ID"/>
        </w:rPr>
        <w:t>erensi</w:t>
      </w:r>
      <w:proofErr w:type="spellEnd"/>
    </w:p>
    <w:p w14:paraId="1D3D5735" w14:textId="30BFCF0F" w:rsidR="00486113" w:rsidRPr="00486113" w:rsidRDefault="00486113" w:rsidP="00486113">
      <w:pPr>
        <w:widowControl w:val="0"/>
        <w:autoSpaceDE w:val="0"/>
        <w:autoSpaceDN w:val="0"/>
        <w:adjustRightInd w:val="0"/>
        <w:ind w:left="640" w:hanging="640"/>
        <w:rPr>
          <w:noProof/>
          <w:sz w:val="16"/>
        </w:rPr>
      </w:pPr>
      <w:r>
        <w:fldChar w:fldCharType="begin" w:fldLock="1"/>
      </w:r>
      <w:r>
        <w:instrText xml:space="preserve">ADDIN Mendeley Bibliography CSL_BIBLIOGRAPHY </w:instrText>
      </w:r>
      <w:r>
        <w:fldChar w:fldCharType="separate"/>
      </w:r>
      <w:r w:rsidRPr="00486113">
        <w:rPr>
          <w:noProof/>
          <w:sz w:val="16"/>
        </w:rPr>
        <w:t>[1]</w:t>
      </w:r>
      <w:r w:rsidRPr="00486113">
        <w:rPr>
          <w:noProof/>
          <w:sz w:val="16"/>
        </w:rPr>
        <w:tab/>
        <w:t xml:space="preserve">A. A. Kusumah and D. Rosiana, “Hubungan antara Self Esteem dengan Perilaku Asertif Siswa SMP di Kabupaten Cianjur,” </w:t>
      </w:r>
      <w:r w:rsidRPr="00486113">
        <w:rPr>
          <w:i/>
          <w:iCs/>
          <w:noProof/>
          <w:sz w:val="16"/>
        </w:rPr>
        <w:t>Bandung Conf. Ser. Psychol. Sci.</w:t>
      </w:r>
      <w:r w:rsidRPr="00486113">
        <w:rPr>
          <w:noProof/>
          <w:sz w:val="16"/>
        </w:rPr>
        <w:t>, vol. 3, no. 2, pp. 1065–1070, 2023, doi: 10.29313/bcsps.v3i2.9514.</w:t>
      </w:r>
    </w:p>
    <w:p w14:paraId="55474B58"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w:t>
      </w:r>
      <w:r w:rsidRPr="00486113">
        <w:rPr>
          <w:noProof/>
          <w:sz w:val="16"/>
        </w:rPr>
        <w:tab/>
        <w:t xml:space="preserve">R. Margretta, H. Hasanuddin, and B. Hasmayni, “Hubungan Antara Harga Diri Dengan Perilaku Asertif Pada Remaja Di SMA Yayasan Pendidikan Citra Harapan Percut Sei Tuan,” </w:t>
      </w:r>
      <w:r w:rsidRPr="00486113">
        <w:rPr>
          <w:i/>
          <w:iCs/>
          <w:noProof/>
          <w:sz w:val="16"/>
        </w:rPr>
        <w:t>Jouska J. Ilm. Psikol.</w:t>
      </w:r>
      <w:r w:rsidRPr="00486113">
        <w:rPr>
          <w:noProof/>
          <w:sz w:val="16"/>
        </w:rPr>
        <w:t>, vol. 1, no. 1, pp. 74–80, 2022, doi: 10.31289/jsa.v1i1.1103.</w:t>
      </w:r>
    </w:p>
    <w:p w14:paraId="2B224690"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[3]</w:t>
      </w:r>
      <w:r w:rsidRPr="00486113">
        <w:rPr>
          <w:noProof/>
          <w:sz w:val="16"/>
        </w:rPr>
        <w:tab/>
        <w:t xml:space="preserve">R. Nabilah and E. Rosalina, “Hubungan Antara Harga Diri Dengan Perilaku Asertif Pada Remaja Di Sma Negeri 5 Kota Jambi Relationship Between Self-Esteem With Assertive Behavior in Adolescent of Senior High School 5 Jambi City,” </w:t>
      </w:r>
      <w:r w:rsidRPr="00486113">
        <w:rPr>
          <w:i/>
          <w:iCs/>
          <w:noProof/>
          <w:sz w:val="16"/>
        </w:rPr>
        <w:t>J. Psikol. Jambi</w:t>
      </w:r>
      <w:r w:rsidRPr="00486113">
        <w:rPr>
          <w:noProof/>
          <w:sz w:val="16"/>
        </w:rPr>
        <w:t>, vol. 4, no. 2, pp. 33–42, 2019.</w:t>
      </w:r>
    </w:p>
    <w:p w14:paraId="5CF9C2C0"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[4]</w:t>
      </w:r>
      <w:r w:rsidRPr="00486113">
        <w:rPr>
          <w:noProof/>
          <w:sz w:val="16"/>
        </w:rPr>
        <w:tab/>
        <w:t xml:space="preserve">T. A. Y. U. Intari, “Perilaku Asertif Siswa Di Smp Srijaya Negara Palembang,” </w:t>
      </w:r>
      <w:r w:rsidRPr="00486113">
        <w:rPr>
          <w:i/>
          <w:iCs/>
          <w:noProof/>
          <w:sz w:val="16"/>
        </w:rPr>
        <w:t>SKRIPSI Jur. Bimbing. dan Konseling Univ. Sriwij.</w:t>
      </w:r>
      <w:r w:rsidRPr="00486113">
        <w:rPr>
          <w:noProof/>
          <w:sz w:val="16"/>
        </w:rPr>
        <w:t>, 2018.</w:t>
      </w:r>
    </w:p>
    <w:p w14:paraId="74B121AE"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[5]</w:t>
      </w:r>
      <w:r w:rsidRPr="00486113">
        <w:rPr>
          <w:noProof/>
          <w:sz w:val="16"/>
        </w:rPr>
        <w:tab/>
        <w:t xml:space="preserve">A. D. Wahyu and Muslikah, “Hubungan antara konsep diri dengan perilaku asertif siswa kelas XI,” </w:t>
      </w:r>
      <w:r w:rsidRPr="00486113">
        <w:rPr>
          <w:i/>
          <w:iCs/>
          <w:noProof/>
          <w:sz w:val="16"/>
        </w:rPr>
        <w:t>J. Bimbing. Konseling</w:t>
      </w:r>
      <w:r w:rsidRPr="00486113">
        <w:rPr>
          <w:noProof/>
          <w:sz w:val="16"/>
        </w:rPr>
        <w:t>, vol. 5, no. 2, pp. 168–182, 2019.</w:t>
      </w:r>
    </w:p>
    <w:p w14:paraId="4A65F98F"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[6]</w:t>
      </w:r>
      <w:r w:rsidRPr="00486113">
        <w:rPr>
          <w:noProof/>
          <w:sz w:val="16"/>
        </w:rPr>
        <w:tab/>
        <w:t xml:space="preserve">N. Aziizatun Nabillah and F. Hanurawan, “Association Between Self-esteem and Self-disclosure in Female University Students as Second Instagram Account Users in Malang,” </w:t>
      </w:r>
      <w:r w:rsidRPr="00486113">
        <w:rPr>
          <w:i/>
          <w:iCs/>
          <w:noProof/>
          <w:sz w:val="16"/>
        </w:rPr>
        <w:t>KnE Soc. Sci.</w:t>
      </w:r>
      <w:r w:rsidRPr="00486113">
        <w:rPr>
          <w:noProof/>
          <w:sz w:val="16"/>
        </w:rPr>
        <w:t>, vol. 2022, no. ICoPsy, pp. 270–282, 2022, doi: 10.18502/kss.v7i18.12393.</w:t>
      </w:r>
    </w:p>
    <w:p w14:paraId="4523CBC6"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[7]</w:t>
      </w:r>
      <w:r w:rsidRPr="00486113">
        <w:rPr>
          <w:noProof/>
          <w:sz w:val="16"/>
        </w:rPr>
        <w:tab/>
        <w:t xml:space="preserve">M. Alberti, R., &amp; Emmons, </w:t>
      </w:r>
      <w:r w:rsidRPr="00486113">
        <w:rPr>
          <w:i/>
          <w:iCs/>
          <w:noProof/>
          <w:sz w:val="16"/>
        </w:rPr>
        <w:t>Your Perfect Righ: Assertive and Equality in Your Life and Relationships. Impact Publishers</w:t>
      </w:r>
      <w:r w:rsidRPr="00486113">
        <w:rPr>
          <w:noProof/>
          <w:sz w:val="16"/>
        </w:rPr>
        <w:t>. 2017.</w:t>
      </w:r>
    </w:p>
    <w:p w14:paraId="094D4931"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[8]</w:t>
      </w:r>
      <w:r w:rsidRPr="00486113">
        <w:rPr>
          <w:noProof/>
          <w:sz w:val="16"/>
        </w:rPr>
        <w:tab/>
        <w:t xml:space="preserve">R. Y. Afif and A. Listiara, “Hubungan Antara Konsep Diri Dengan Asertivitas Pada Remaja Di Sma Islam Sultan Agung 1 Semarang,” </w:t>
      </w:r>
      <w:r w:rsidRPr="00486113">
        <w:rPr>
          <w:i/>
          <w:iCs/>
          <w:noProof/>
          <w:sz w:val="16"/>
        </w:rPr>
        <w:t>J. EMPATI</w:t>
      </w:r>
      <w:r w:rsidRPr="00486113">
        <w:rPr>
          <w:noProof/>
          <w:sz w:val="16"/>
        </w:rPr>
        <w:t>, vol. 7, no. 2, pp. 438–446, 2020, doi: 10.14710/empati.2018.21661.</w:t>
      </w:r>
    </w:p>
    <w:p w14:paraId="74FDA39B"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[9]</w:t>
      </w:r>
      <w:r w:rsidRPr="00486113">
        <w:rPr>
          <w:noProof/>
          <w:sz w:val="16"/>
        </w:rPr>
        <w:tab/>
        <w:t xml:space="preserve">M. A. Anfajaya and E. S. Indrawati, “Hubungan Antara Konsep Diri dengan Perilaku Asertif pada Mahasiswa Organisatoris Fakultas Hukum Universitas Diponegoro Semarang.,” </w:t>
      </w:r>
      <w:r w:rsidRPr="00486113">
        <w:rPr>
          <w:i/>
          <w:iCs/>
          <w:noProof/>
          <w:sz w:val="16"/>
        </w:rPr>
        <w:t>J. Empati</w:t>
      </w:r>
      <w:r w:rsidRPr="00486113">
        <w:rPr>
          <w:noProof/>
          <w:sz w:val="16"/>
        </w:rPr>
        <w:t>, vol. 5, no. 3, pp. 529–532, 2017.</w:t>
      </w:r>
    </w:p>
    <w:p w14:paraId="417A6419"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[10]</w:t>
      </w:r>
      <w:r w:rsidRPr="00486113">
        <w:rPr>
          <w:noProof/>
          <w:sz w:val="16"/>
        </w:rPr>
        <w:tab/>
        <w:t>G. Firdaus, “Hubungan Harga Diri Dengan Perilaku Asertif Pada Mahasiswa Fakultas Psikologi Uksw,” pp. 1–24, 2015, [Online]. Available: https://repository.uksw.edu/bitstream/123456789/8750/2/T1_802009051_Full text.pdf</w:t>
      </w:r>
    </w:p>
    <w:p w14:paraId="0F5EF76A"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[11]</w:t>
      </w:r>
      <w:r w:rsidRPr="00486113">
        <w:rPr>
          <w:noProof/>
          <w:sz w:val="16"/>
        </w:rPr>
        <w:tab/>
        <w:t>R. Phonna, “Hubungan Konsep Diri Dengan Perilaku Asertif Pada Siswa SMA Negeri 7 Banda Aceh,” 2021.</w:t>
      </w:r>
    </w:p>
    <w:p w14:paraId="4946594D"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[12]</w:t>
      </w:r>
      <w:r w:rsidRPr="00486113">
        <w:rPr>
          <w:noProof/>
          <w:sz w:val="16"/>
        </w:rPr>
        <w:tab/>
        <w:t xml:space="preserve">R. Rasimin, A. Yusra, and H. Wahyuni, “Efektivitas Layanan Bimbingan Kelompok Berbasis Problem Based Learning untuk Meningkatkan Komunikasi Interpersonal Siswa,” </w:t>
      </w:r>
      <w:r w:rsidRPr="00486113">
        <w:rPr>
          <w:i/>
          <w:iCs/>
          <w:noProof/>
          <w:sz w:val="16"/>
        </w:rPr>
        <w:t>Edukatif  J. Ilmu Pendidik.</w:t>
      </w:r>
      <w:r w:rsidRPr="00486113">
        <w:rPr>
          <w:noProof/>
          <w:sz w:val="16"/>
        </w:rPr>
        <w:t xml:space="preserve">, vol. 3, no. 2, pp. 314–320, 2021, doi: </w:t>
      </w:r>
      <w:r w:rsidRPr="00486113">
        <w:rPr>
          <w:noProof/>
          <w:sz w:val="16"/>
        </w:rPr>
        <w:lastRenderedPageBreak/>
        <w:t>10.31004/edukatif.v3i2.261.</w:t>
      </w:r>
    </w:p>
    <w:p w14:paraId="2ADCB6DD"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[13]</w:t>
      </w:r>
      <w:r w:rsidRPr="00486113">
        <w:rPr>
          <w:noProof/>
          <w:sz w:val="16"/>
        </w:rPr>
        <w:tab/>
        <w:t xml:space="preserve">D. W. Astuti, “Hubungan Antara Regulasi Emosi dan Konsep Diri dengan Perilaku Asertif Siswa Kelas XI di Sma Negeri 3 Temanggung,” </w:t>
      </w:r>
      <w:r w:rsidRPr="00486113">
        <w:rPr>
          <w:i/>
          <w:iCs/>
          <w:noProof/>
          <w:sz w:val="16"/>
        </w:rPr>
        <w:t>Skripsi</w:t>
      </w:r>
      <w:r w:rsidRPr="00486113">
        <w:rPr>
          <w:noProof/>
          <w:sz w:val="16"/>
        </w:rPr>
        <w:t>, pp. 1–76, 2019.</w:t>
      </w:r>
    </w:p>
    <w:p w14:paraId="70601898"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[14]</w:t>
      </w:r>
      <w:r w:rsidRPr="00486113">
        <w:rPr>
          <w:noProof/>
          <w:sz w:val="16"/>
        </w:rPr>
        <w:tab/>
        <w:t xml:space="preserve">R. Septiana Putri, “Hubungan Konsep Diri Dengan Perilaku Asertif Pada Mahasiswa Aktif Berorganisasi di Universitas Syiah Kuala Correlation Between Self-Concept And Assertiveness in Student Who Are Active in Organizations in Universitas Syiah Kuala,” </w:t>
      </w:r>
      <w:r w:rsidRPr="00486113">
        <w:rPr>
          <w:i/>
          <w:iCs/>
          <w:noProof/>
          <w:sz w:val="16"/>
        </w:rPr>
        <w:t>JIM FKep</w:t>
      </w:r>
      <w:r w:rsidRPr="00486113">
        <w:rPr>
          <w:noProof/>
          <w:sz w:val="16"/>
        </w:rPr>
        <w:t>, vol. VI, no. 1, 2022.</w:t>
      </w:r>
    </w:p>
    <w:p w14:paraId="319C7708"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[15]</w:t>
      </w:r>
      <w:r w:rsidRPr="00486113">
        <w:rPr>
          <w:noProof/>
          <w:sz w:val="16"/>
        </w:rPr>
        <w:tab/>
        <w:t xml:space="preserve">H. Agustiani, </w:t>
      </w:r>
      <w:r w:rsidRPr="00486113">
        <w:rPr>
          <w:i/>
          <w:iCs/>
          <w:noProof/>
          <w:sz w:val="16"/>
        </w:rPr>
        <w:t>Psikologi perkmbangan pendekatan ekologi kaitannya dengan konsep diri dan penyesuaian diri pada remaja</w:t>
      </w:r>
      <w:r w:rsidRPr="00486113">
        <w:rPr>
          <w:noProof/>
          <w:sz w:val="16"/>
        </w:rPr>
        <w:t>. 2006.</w:t>
      </w:r>
    </w:p>
    <w:p w14:paraId="5A8F3277"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[16]</w:t>
      </w:r>
      <w:r w:rsidRPr="00486113">
        <w:rPr>
          <w:noProof/>
          <w:sz w:val="16"/>
        </w:rPr>
        <w:tab/>
        <w:t>R. Nainggolan, “Hubungan Antara Konsep Diri Dengan Perilaku Asertif Pada Siswa Smk Global Mandiri Aceh Singkil,” 2021.</w:t>
      </w:r>
    </w:p>
    <w:p w14:paraId="428FE0CA"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[17]</w:t>
      </w:r>
      <w:r w:rsidRPr="00486113">
        <w:rPr>
          <w:noProof/>
          <w:sz w:val="16"/>
        </w:rPr>
        <w:tab/>
        <w:t xml:space="preserve">S. Damarhadi, M. Mujidin, and C. Prabawanti, “Gambaran Konsep Diri Pada Siswa SMA Ditinjau Berdasarkan Jenis Kelamin,” </w:t>
      </w:r>
      <w:r w:rsidRPr="00486113">
        <w:rPr>
          <w:i/>
          <w:iCs/>
          <w:noProof/>
          <w:sz w:val="16"/>
        </w:rPr>
        <w:t>Psikostudia  J. Psikol.</w:t>
      </w:r>
      <w:r w:rsidRPr="00486113">
        <w:rPr>
          <w:noProof/>
          <w:sz w:val="16"/>
        </w:rPr>
        <w:t>, vol. 9, no. 3, p. 251, 2020, doi: 10.30872/psikostudia.v9i3.4392.</w:t>
      </w:r>
    </w:p>
    <w:p w14:paraId="24AF6BE4"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[18]</w:t>
      </w:r>
      <w:r w:rsidRPr="00486113">
        <w:rPr>
          <w:noProof/>
          <w:sz w:val="16"/>
        </w:rPr>
        <w:tab/>
        <w:t>P. S. Bella, Karina, F. Psikologi, U. Bhayangkara, and J. Raya, “Hubungan Self Esteem ( Harga Diri) Dengan Perilaku Asertif Pada Siswa,” 2023.</w:t>
      </w:r>
    </w:p>
    <w:p w14:paraId="78CAE0BE"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[19]</w:t>
      </w:r>
      <w:r w:rsidRPr="00486113">
        <w:rPr>
          <w:noProof/>
          <w:sz w:val="16"/>
        </w:rPr>
        <w:tab/>
        <w:t>R. Qonita, “Hubungan Penerimaan Diri Dengan Harga Diri Pada Pengemis Di Pengemis Di Kota Banda Aceh,” no. June, 2020, doi: 10.24815/s-jpu.v2i1.13271.</w:t>
      </w:r>
    </w:p>
    <w:p w14:paraId="1A1CCDD7"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[20]</w:t>
      </w:r>
      <w:r w:rsidRPr="00486113">
        <w:rPr>
          <w:noProof/>
          <w:sz w:val="16"/>
        </w:rPr>
        <w:tab/>
        <w:t xml:space="preserve">N. Branden, </w:t>
      </w:r>
      <w:r w:rsidRPr="00486113">
        <w:rPr>
          <w:i/>
          <w:iCs/>
          <w:noProof/>
          <w:sz w:val="16"/>
        </w:rPr>
        <w:t>The Psychology of Self-Esteem: A Revolutionary Approach to Self-Understanding That Launched a New Era in Modern Psychology Nathaniel</w:t>
      </w:r>
      <w:r w:rsidRPr="00486113">
        <w:rPr>
          <w:noProof/>
          <w:sz w:val="16"/>
        </w:rPr>
        <w:t>. 1992. [Online]. Available: http://www.nber.org/papers/w16019</w:t>
      </w:r>
    </w:p>
    <w:p w14:paraId="5E116B79"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[21]</w:t>
      </w:r>
      <w:r w:rsidRPr="00486113">
        <w:rPr>
          <w:noProof/>
          <w:sz w:val="16"/>
        </w:rPr>
        <w:tab/>
        <w:t xml:space="preserve">D. Andi Ibrahim, Asrul Haq Alang, Madi, Baharuddin, Muhammad Aswar Ahmad, </w:t>
      </w:r>
      <w:r w:rsidRPr="00486113">
        <w:rPr>
          <w:i/>
          <w:iCs/>
          <w:noProof/>
          <w:sz w:val="16"/>
        </w:rPr>
        <w:t>METODOLOGI PENELITIAN</w:t>
      </w:r>
      <w:r w:rsidRPr="00486113">
        <w:rPr>
          <w:noProof/>
          <w:sz w:val="16"/>
        </w:rPr>
        <w:t>. 2018.</w:t>
      </w:r>
    </w:p>
    <w:p w14:paraId="5D54EDE7"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[22]</w:t>
      </w:r>
      <w:r w:rsidRPr="00486113">
        <w:rPr>
          <w:noProof/>
          <w:sz w:val="16"/>
        </w:rPr>
        <w:tab/>
        <w:t xml:space="preserve">Sugiyono, </w:t>
      </w:r>
      <w:r w:rsidRPr="00486113">
        <w:rPr>
          <w:i/>
          <w:iCs/>
          <w:noProof/>
          <w:sz w:val="16"/>
        </w:rPr>
        <w:t>Metodologi Penelitian Kuantitatif, Kualitatif dan R &amp; D</w:t>
      </w:r>
      <w:r w:rsidRPr="00486113">
        <w:rPr>
          <w:noProof/>
          <w:sz w:val="16"/>
        </w:rPr>
        <w:t>. 2020.</w:t>
      </w:r>
    </w:p>
    <w:p w14:paraId="1E3794CE"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[23]</w:t>
      </w:r>
      <w:r w:rsidRPr="00486113">
        <w:rPr>
          <w:noProof/>
          <w:sz w:val="16"/>
        </w:rPr>
        <w:tab/>
        <w:t xml:space="preserve">D. P. Fernanda and I. Darmawanti, “Hubungan Antara Konsep Diri Dengan Perilaku Asertif Pada Mahasiswa Psikologi Universitas Negeri Surabaya,” </w:t>
      </w:r>
      <w:r w:rsidRPr="00486113">
        <w:rPr>
          <w:i/>
          <w:iCs/>
          <w:noProof/>
          <w:sz w:val="16"/>
        </w:rPr>
        <w:t>J. Penelit. Psikol.</w:t>
      </w:r>
      <w:r w:rsidRPr="00486113">
        <w:rPr>
          <w:noProof/>
          <w:sz w:val="16"/>
        </w:rPr>
        <w:t>, vol. 8, no. 9, pp. 116–125, 2021.</w:t>
      </w:r>
    </w:p>
    <w:p w14:paraId="55546D2A"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[24]</w:t>
      </w:r>
      <w:r w:rsidRPr="00486113">
        <w:rPr>
          <w:noProof/>
          <w:sz w:val="16"/>
        </w:rPr>
        <w:tab/>
        <w:t>R. Muliati, “Konsep Diri , Kecerdasan Emosi dan Perilaku Asertif pada Siswa SMA Kelas X,” vol. 14, no. 1, pp. 1–4, 2021.</w:t>
      </w:r>
    </w:p>
    <w:p w14:paraId="22ECC54B"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[25]</w:t>
      </w:r>
      <w:r w:rsidRPr="00486113">
        <w:rPr>
          <w:noProof/>
          <w:sz w:val="16"/>
        </w:rPr>
        <w:tab/>
        <w:t xml:space="preserve">E. A. Jempormasse, “Hubungan Antara Harga Diri dan Asertifitas Dengan Perilaku Seksual Pada Remaja Putri SMA Negeri 9 Lempake Samarinda,” </w:t>
      </w:r>
      <w:r w:rsidRPr="00486113">
        <w:rPr>
          <w:i/>
          <w:iCs/>
          <w:noProof/>
          <w:sz w:val="16"/>
        </w:rPr>
        <w:t>Psikoborneo J. Ilm. Psikol.</w:t>
      </w:r>
      <w:r w:rsidRPr="00486113">
        <w:rPr>
          <w:noProof/>
          <w:sz w:val="16"/>
        </w:rPr>
        <w:t>, vol. 3, no. 1, pp. 42–53, 2015, doi: 10.30872/psikoborneo.v3i1.3753.</w:t>
      </w:r>
    </w:p>
    <w:p w14:paraId="70598A56"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[26]</w:t>
      </w:r>
      <w:r w:rsidRPr="00486113">
        <w:rPr>
          <w:noProof/>
          <w:sz w:val="16"/>
        </w:rPr>
        <w:tab/>
        <w:t>R. Fisdayani, “Studi Identifikasi Faktor-Faktor Yang Mempengaruhi Harga Diri Pada Mahasiswa Pengguna Instagram Di Fakultas Psikologi Universitas Medan Area,” pp. 1–117, 2022, [Online]. Available: https://repositori.uma.ac.id/jspui/bitstream/123456789/17413/1/178600045 - Rizki Fisdayani Fulltext.pdf</w:t>
      </w:r>
    </w:p>
    <w:p w14:paraId="361CF902"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[27]</w:t>
      </w:r>
      <w:r w:rsidRPr="00486113">
        <w:rPr>
          <w:noProof/>
          <w:sz w:val="16"/>
        </w:rPr>
        <w:tab/>
        <w:t xml:space="preserve">N. Hasanah, S. W. Simarmata, S. H. Magfiroh, and J. Juliantina, “Pengaruh Hubungan Teman Sebaya Terhadap Perilaku Asertif Siswa Di Smks Putra Jaya Stabat,” </w:t>
      </w:r>
      <w:r w:rsidRPr="00486113">
        <w:rPr>
          <w:i/>
          <w:iCs/>
          <w:noProof/>
          <w:sz w:val="16"/>
        </w:rPr>
        <w:t>J. Serunai Bimbing. dan Konseling</w:t>
      </w:r>
      <w:r w:rsidRPr="00486113">
        <w:rPr>
          <w:noProof/>
          <w:sz w:val="16"/>
        </w:rPr>
        <w:t>, vol. 11, no. 2, pp. 53–57, 2022, doi: 10.37755/jsbk.v11i2.682.</w:t>
      </w:r>
    </w:p>
    <w:p w14:paraId="10898DA2" w14:textId="77777777" w:rsidR="00486113" w:rsidRPr="00486113" w:rsidRDefault="00486113" w:rsidP="00486113">
      <w:pPr>
        <w:widowControl w:val="0"/>
        <w:autoSpaceDE w:val="0"/>
        <w:autoSpaceDN w:val="0"/>
        <w:adjustRightInd w:val="0"/>
        <w:ind w:left="640" w:hanging="640"/>
        <w:rPr>
          <w:noProof/>
          <w:sz w:val="16"/>
        </w:rPr>
      </w:pPr>
      <w:r w:rsidRPr="00486113">
        <w:rPr>
          <w:noProof/>
          <w:sz w:val="16"/>
        </w:rPr>
        <w:t>[28]</w:t>
      </w:r>
      <w:r w:rsidRPr="00486113">
        <w:rPr>
          <w:noProof/>
          <w:sz w:val="16"/>
        </w:rPr>
        <w:tab/>
        <w:t xml:space="preserve">D. P. Sari, I. Istiana, and N. S. Wahyuni, “Hubungan Pola Asuh Demokratis Dengan Perilaku Asertif Pada Remaja,” </w:t>
      </w:r>
      <w:r w:rsidRPr="00486113">
        <w:rPr>
          <w:i/>
          <w:iCs/>
          <w:noProof/>
          <w:sz w:val="16"/>
        </w:rPr>
        <w:t>J. Penelit. Pendidikan, Psikol. Dan Kesehat.</w:t>
      </w:r>
      <w:r w:rsidRPr="00486113">
        <w:rPr>
          <w:noProof/>
          <w:sz w:val="16"/>
        </w:rPr>
        <w:t>, vol. 2, no. 2, pp. 148–157, 2021, doi: 10.51849/j-p3k.v2i2.111.</w:t>
      </w:r>
    </w:p>
    <w:p w14:paraId="14259DE8" w14:textId="77777777" w:rsidR="00486113" w:rsidRDefault="00486113" w:rsidP="00486113">
      <w:pPr>
        <w:pStyle w:val="JSKReferenceItem"/>
        <w:numPr>
          <w:ilvl w:val="0"/>
          <w:numId w:val="0"/>
        </w:numPr>
        <w:ind w:left="432"/>
      </w:pPr>
      <w:r>
        <w:fldChar w:fldCharType="end"/>
      </w:r>
    </w:p>
    <w:p w14:paraId="02279345" w14:textId="77777777" w:rsidR="00486113" w:rsidRDefault="00486113" w:rsidP="00486113">
      <w:pPr>
        <w:pStyle w:val="JSKReferenceItem"/>
        <w:numPr>
          <w:ilvl w:val="0"/>
          <w:numId w:val="0"/>
        </w:numPr>
        <w:ind w:left="432"/>
      </w:pPr>
    </w:p>
    <w:p w14:paraId="43496434" w14:textId="77777777" w:rsidR="00486113" w:rsidRDefault="00486113" w:rsidP="00486113">
      <w:pPr>
        <w:pStyle w:val="JSKReferenceItem"/>
        <w:numPr>
          <w:ilvl w:val="0"/>
          <w:numId w:val="0"/>
        </w:numPr>
        <w:ind w:left="432"/>
      </w:pPr>
    </w:p>
    <w:p w14:paraId="71960A30" w14:textId="77777777" w:rsidR="00486113" w:rsidRDefault="00486113" w:rsidP="00486113">
      <w:pPr>
        <w:pStyle w:val="JSKReferenceItem"/>
        <w:numPr>
          <w:ilvl w:val="0"/>
          <w:numId w:val="0"/>
        </w:numPr>
        <w:ind w:left="432"/>
      </w:pPr>
    </w:p>
    <w:p w14:paraId="2411C87A" w14:textId="7009C70E" w:rsidR="00486113" w:rsidRDefault="00486113" w:rsidP="00486113">
      <w:pPr>
        <w:pStyle w:val="JSKReferenceItem"/>
        <w:numPr>
          <w:ilvl w:val="0"/>
          <w:numId w:val="0"/>
        </w:numPr>
        <w:ind w:left="432"/>
      </w:pPr>
    </w:p>
    <w:p w14:paraId="5944BFAB" w14:textId="7C729F20" w:rsidR="00486113" w:rsidRDefault="00AC3EDC" w:rsidP="00486113">
      <w:pPr>
        <w:pStyle w:val="JSKReferenceItem"/>
        <w:numPr>
          <w:ilvl w:val="0"/>
          <w:numId w:val="0"/>
        </w:numPr>
        <w:ind w:left="432"/>
      </w:pPr>
      <w:r>
        <w:rPr>
          <w:noProof/>
          <w:lang w:val="en-US" w:eastAsia="en-US"/>
        </w:rPr>
        <mc:AlternateContent>
          <mc:Choice Requires="wps">
            <w:drawing>
              <wp:anchor distT="0" distB="0" distL="0" distR="0" simplePos="0" relativeHeight="251667968" behindDoc="1" locked="0" layoutInCell="1" hidden="0" allowOverlap="1" wp14:anchorId="71E60561" wp14:editId="16539343">
                <wp:simplePos x="0" y="0"/>
                <wp:positionH relativeFrom="column">
                  <wp:posOffset>-104775</wp:posOffset>
                </wp:positionH>
                <wp:positionV relativeFrom="paragraph">
                  <wp:posOffset>50165</wp:posOffset>
                </wp:positionV>
                <wp:extent cx="5953125" cy="598170"/>
                <wp:effectExtent l="0" t="0" r="0" b="0"/>
                <wp:wrapNone/>
                <wp:docPr id="9" name="Rectangle 9"/>
                <wp:cNvGraphicFramePr/>
                <a:graphic xmlns:a="http://schemas.openxmlformats.org/drawingml/2006/main">
                  <a:graphicData uri="http://schemas.microsoft.com/office/word/2010/wordprocessingShape">
                    <wps:wsp>
                      <wps:cNvSpPr/>
                      <wps:spPr>
                        <a:xfrm>
                          <a:off x="0" y="0"/>
                          <a:ext cx="5953125" cy="598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8BADA72" w14:textId="77777777" w:rsidR="00AC3EDC" w:rsidRDefault="00AC3EDC" w:rsidP="00AC3EDC">
                            <w:pPr>
                              <w:ind w:left="432" w:firstLine="432"/>
                              <w:jc w:val="both"/>
                              <w:textDirection w:val="btLr"/>
                            </w:pPr>
                            <w:r>
                              <w:rPr>
                                <w:rFonts w:ascii="Calibri" w:eastAsia="Calibri" w:hAnsi="Calibri" w:cs="Calibri"/>
                                <w:b/>
                                <w:i/>
                                <w:color w:val="000000"/>
                                <w:sz w:val="20"/>
                              </w:rPr>
                              <w:t>Conﬂict of Interest Statement:</w:t>
                            </w:r>
                          </w:p>
                          <w:p w14:paraId="335B3509" w14:textId="77777777" w:rsidR="00AC3EDC" w:rsidRDefault="00AC3EDC" w:rsidP="00AC3EDC">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D0E6A38" w14:textId="77777777" w:rsidR="00AC3EDC" w:rsidRDefault="00AC3EDC" w:rsidP="00AC3EDC">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1E60561" id="Rectangle 9" o:spid="_x0000_s1026" style="position:absolute;left:0;text-align:left;margin-left:-8.25pt;margin-top:3.95pt;width:468.75pt;height:47.1pt;z-index:-2516485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">
                <v:stroke startarrowwidth="narrow" startarrowlength="short" endarrowwidth="narrow" endarrowlength="short"/>
                <v:textbox inset="2.53958mm,1.2694mm,2.53958mm,1.2694mm">
                  <w:txbxContent>
                    <w:p w14:paraId="78BADA72" w14:textId="77777777" w:rsidR="00AC3EDC" w:rsidRDefault="00AC3EDC" w:rsidP="00AC3EDC">
                      <w:pPr>
                        <w:ind w:left="432" w:firstLine="432"/>
                        <w:jc w:val="both"/>
                        <w:textDirection w:val="btLr"/>
                      </w:pPr>
                      <w:r>
                        <w:rPr>
                          <w:rFonts w:ascii="Calibri" w:eastAsia="Calibri" w:hAnsi="Calibri" w:cs="Calibri"/>
                          <w:b/>
                          <w:i/>
                          <w:color w:val="000000"/>
                          <w:sz w:val="20"/>
                        </w:rPr>
                        <w:t>Conﬂict of Interest Statement:</w:t>
                      </w:r>
                    </w:p>
                    <w:p w14:paraId="335B3509" w14:textId="77777777" w:rsidR="00AC3EDC" w:rsidRDefault="00AC3EDC" w:rsidP="00AC3EDC">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D0E6A38" w14:textId="77777777" w:rsidR="00AC3EDC" w:rsidRDefault="00AC3EDC" w:rsidP="00AC3EDC">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14:paraId="3D79EAAC" w14:textId="285FC0C2" w:rsidR="00486113" w:rsidRDefault="00486113" w:rsidP="00486113">
      <w:pPr>
        <w:pStyle w:val="JSKReferenceItem"/>
        <w:numPr>
          <w:ilvl w:val="0"/>
          <w:numId w:val="0"/>
        </w:numPr>
        <w:ind w:left="432"/>
      </w:pPr>
    </w:p>
    <w:p w14:paraId="092CA360" w14:textId="77777777" w:rsidR="00486113" w:rsidRDefault="00486113" w:rsidP="00486113">
      <w:pPr>
        <w:pStyle w:val="JSKReferenceItem"/>
        <w:numPr>
          <w:ilvl w:val="0"/>
          <w:numId w:val="0"/>
        </w:numPr>
        <w:ind w:left="432"/>
      </w:pPr>
    </w:p>
    <w:p w14:paraId="10845A04" w14:textId="77777777" w:rsidR="00486113" w:rsidRDefault="00486113" w:rsidP="00486113">
      <w:pPr>
        <w:pStyle w:val="JSKReferenceItem"/>
        <w:numPr>
          <w:ilvl w:val="0"/>
          <w:numId w:val="0"/>
        </w:numPr>
        <w:ind w:left="432"/>
      </w:pPr>
    </w:p>
    <w:p w14:paraId="407E1183" w14:textId="77777777" w:rsidR="00486113" w:rsidRDefault="00486113" w:rsidP="00486113">
      <w:pPr>
        <w:pStyle w:val="JSKReferenceItem"/>
        <w:numPr>
          <w:ilvl w:val="0"/>
          <w:numId w:val="0"/>
        </w:numPr>
        <w:ind w:left="432"/>
      </w:pPr>
    </w:p>
    <w:p w14:paraId="3F72A20F" w14:textId="77777777" w:rsidR="00486113" w:rsidRDefault="00486113" w:rsidP="00486113">
      <w:pPr>
        <w:pStyle w:val="JSKReferenceItem"/>
        <w:numPr>
          <w:ilvl w:val="0"/>
          <w:numId w:val="0"/>
        </w:numPr>
        <w:ind w:left="432"/>
      </w:pPr>
    </w:p>
    <w:p w14:paraId="3159E14A" w14:textId="77777777" w:rsidR="00486113" w:rsidRDefault="00486113" w:rsidP="002A7C97">
      <w:pPr>
        <w:pStyle w:val="JSKReferenceItem"/>
        <w:numPr>
          <w:ilvl w:val="0"/>
          <w:numId w:val="0"/>
        </w:numPr>
      </w:pPr>
    </w:p>
    <w:p w14:paraId="6024AB53" w14:textId="77777777" w:rsidR="00486113" w:rsidRDefault="00486113" w:rsidP="00486113">
      <w:pPr>
        <w:pStyle w:val="JSKReferenceItem"/>
        <w:numPr>
          <w:ilvl w:val="0"/>
          <w:numId w:val="0"/>
        </w:numPr>
        <w:ind w:left="432"/>
      </w:pPr>
    </w:p>
    <w:p w14:paraId="79CD6804" w14:textId="77777777" w:rsidR="00486113" w:rsidRDefault="00486113" w:rsidP="00486113">
      <w:pPr>
        <w:pStyle w:val="JSKReferenceItem"/>
        <w:numPr>
          <w:ilvl w:val="0"/>
          <w:numId w:val="0"/>
        </w:numPr>
        <w:ind w:left="432"/>
      </w:pPr>
    </w:p>
    <w:p w14:paraId="581C4BA0" w14:textId="77777777" w:rsidR="00486113" w:rsidRDefault="00486113" w:rsidP="00486113">
      <w:pPr>
        <w:pStyle w:val="JSKReferenceItem"/>
        <w:numPr>
          <w:ilvl w:val="0"/>
          <w:numId w:val="0"/>
        </w:numPr>
        <w:ind w:left="432"/>
      </w:pPr>
    </w:p>
    <w:p w14:paraId="508E21CD" w14:textId="77777777" w:rsidR="00486113" w:rsidRDefault="00486113" w:rsidP="00486113">
      <w:pPr>
        <w:pStyle w:val="JSKReferenceItem"/>
        <w:numPr>
          <w:ilvl w:val="0"/>
          <w:numId w:val="0"/>
        </w:numPr>
        <w:ind w:left="432"/>
      </w:pPr>
    </w:p>
    <w:p w14:paraId="77B385CB" w14:textId="77777777" w:rsidR="00486113" w:rsidRDefault="00486113" w:rsidP="00486113">
      <w:pPr>
        <w:pStyle w:val="JSKReferenceItem"/>
        <w:numPr>
          <w:ilvl w:val="0"/>
          <w:numId w:val="0"/>
        </w:numPr>
        <w:ind w:left="432"/>
      </w:pPr>
    </w:p>
    <w:p w14:paraId="3D20B229" w14:textId="77777777" w:rsidR="00486113" w:rsidRDefault="00486113" w:rsidP="00486113">
      <w:pPr>
        <w:pStyle w:val="JSKReferenceItem"/>
        <w:numPr>
          <w:ilvl w:val="0"/>
          <w:numId w:val="0"/>
        </w:numPr>
        <w:ind w:left="432"/>
      </w:pPr>
    </w:p>
    <w:p w14:paraId="2A5F9AA6" w14:textId="77777777" w:rsidR="00486113" w:rsidRDefault="00486113" w:rsidP="00486113">
      <w:pPr>
        <w:pStyle w:val="JSKReferenceItem"/>
        <w:numPr>
          <w:ilvl w:val="0"/>
          <w:numId w:val="0"/>
        </w:numPr>
        <w:ind w:left="432"/>
      </w:pPr>
    </w:p>
    <w:p w14:paraId="30BC9E49" w14:textId="77777777" w:rsidR="00486113" w:rsidRDefault="00486113" w:rsidP="00486113">
      <w:pPr>
        <w:pStyle w:val="JSKReferenceItem"/>
        <w:numPr>
          <w:ilvl w:val="0"/>
          <w:numId w:val="0"/>
        </w:numPr>
        <w:ind w:left="432"/>
      </w:pPr>
    </w:p>
    <w:p w14:paraId="4F11110A" w14:textId="77777777" w:rsidR="00486113" w:rsidRDefault="00486113" w:rsidP="00486113">
      <w:pPr>
        <w:pStyle w:val="JSKReferenceItem"/>
        <w:numPr>
          <w:ilvl w:val="0"/>
          <w:numId w:val="0"/>
        </w:numPr>
        <w:ind w:left="432"/>
      </w:pPr>
    </w:p>
    <w:p w14:paraId="5CC78127" w14:textId="77777777" w:rsidR="00486113" w:rsidRDefault="00486113" w:rsidP="00486113">
      <w:pPr>
        <w:pStyle w:val="JSKReferenceItem"/>
        <w:numPr>
          <w:ilvl w:val="0"/>
          <w:numId w:val="0"/>
        </w:numPr>
        <w:ind w:left="432"/>
      </w:pPr>
    </w:p>
    <w:p w14:paraId="6CB28ACF" w14:textId="77777777" w:rsidR="00486113" w:rsidRDefault="00486113" w:rsidP="00486113">
      <w:pPr>
        <w:pStyle w:val="JSKReferenceItem"/>
        <w:numPr>
          <w:ilvl w:val="0"/>
          <w:numId w:val="0"/>
        </w:numPr>
        <w:ind w:left="432"/>
      </w:pPr>
    </w:p>
    <w:p w14:paraId="188418A5" w14:textId="77777777" w:rsidR="00486113" w:rsidRDefault="00486113" w:rsidP="00486113">
      <w:pPr>
        <w:pStyle w:val="JSKReferenceItem"/>
        <w:numPr>
          <w:ilvl w:val="0"/>
          <w:numId w:val="0"/>
        </w:numPr>
        <w:ind w:left="432"/>
      </w:pPr>
    </w:p>
    <w:p w14:paraId="1EB225B8" w14:textId="77777777" w:rsidR="00486113" w:rsidRDefault="00486113" w:rsidP="00486113">
      <w:pPr>
        <w:pStyle w:val="JSKReferenceItem"/>
        <w:numPr>
          <w:ilvl w:val="0"/>
          <w:numId w:val="0"/>
        </w:numPr>
        <w:ind w:left="432"/>
      </w:pPr>
    </w:p>
    <w:p w14:paraId="335DCB07" w14:textId="77777777" w:rsidR="00486113" w:rsidRDefault="00486113" w:rsidP="00486113">
      <w:pPr>
        <w:pStyle w:val="JSKReferenceItem"/>
        <w:numPr>
          <w:ilvl w:val="0"/>
          <w:numId w:val="0"/>
        </w:numPr>
        <w:ind w:left="432"/>
      </w:pPr>
    </w:p>
    <w:p w14:paraId="30429473" w14:textId="77777777" w:rsidR="00486113" w:rsidRDefault="00486113" w:rsidP="00486113">
      <w:pPr>
        <w:pStyle w:val="JSKReferenceItem"/>
        <w:numPr>
          <w:ilvl w:val="0"/>
          <w:numId w:val="0"/>
        </w:numPr>
        <w:ind w:left="432"/>
      </w:pPr>
    </w:p>
    <w:p w14:paraId="0545CF81" w14:textId="77777777" w:rsidR="00486113" w:rsidRDefault="00486113" w:rsidP="00486113">
      <w:pPr>
        <w:pStyle w:val="JSKReferenceItem"/>
        <w:numPr>
          <w:ilvl w:val="0"/>
          <w:numId w:val="0"/>
        </w:numPr>
        <w:ind w:left="432"/>
      </w:pPr>
    </w:p>
    <w:p w14:paraId="62364587" w14:textId="77777777" w:rsidR="00486113" w:rsidRDefault="00486113" w:rsidP="00486113">
      <w:pPr>
        <w:pStyle w:val="JSKReferenceItem"/>
        <w:numPr>
          <w:ilvl w:val="0"/>
          <w:numId w:val="0"/>
        </w:numPr>
        <w:ind w:left="432"/>
      </w:pPr>
    </w:p>
    <w:p w14:paraId="571638B0" w14:textId="77777777" w:rsidR="00486113" w:rsidRDefault="00486113" w:rsidP="00486113">
      <w:pPr>
        <w:pStyle w:val="JSKReferenceItem"/>
        <w:numPr>
          <w:ilvl w:val="0"/>
          <w:numId w:val="0"/>
        </w:numPr>
        <w:ind w:left="432"/>
      </w:pPr>
    </w:p>
    <w:p w14:paraId="34BAA2EC" w14:textId="77777777" w:rsidR="00486113" w:rsidRPr="00D776ED" w:rsidRDefault="00486113" w:rsidP="00D776ED">
      <w:pPr>
        <w:rPr>
          <w:sz w:val="20"/>
          <w:szCs w:val="20"/>
        </w:rPr>
      </w:pPr>
    </w:p>
    <w:sectPr w:rsidR="00486113" w:rsidRPr="00D776E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072CC" w14:textId="77777777" w:rsidR="005A4D5A" w:rsidRDefault="005A4D5A" w:rsidP="0083285D">
      <w:r>
        <w:separator/>
      </w:r>
    </w:p>
  </w:endnote>
  <w:endnote w:type="continuationSeparator" w:id="0">
    <w:p w14:paraId="5A76DD35" w14:textId="77777777" w:rsidR="005A4D5A" w:rsidRDefault="005A4D5A"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DCA05" w14:textId="77777777" w:rsidR="00486113" w:rsidRPr="0083285D" w:rsidRDefault="00486113"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0E8D" w14:textId="77777777" w:rsidR="00486113" w:rsidRPr="0083285D" w:rsidRDefault="00486113"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4C49F" w14:textId="77777777" w:rsidR="00486113" w:rsidRPr="000660A9" w:rsidRDefault="00486113" w:rsidP="000660A9">
    <w:pPr>
      <w:pStyle w:val="Footer"/>
      <w:jc w:val="center"/>
      <w:rPr>
        <w:rFonts w:asciiTheme="minorHAnsi" w:hAnsiTheme="minorHAnsi" w:cstheme="minorHAnsi"/>
        <w:sz w:val="16"/>
        <w:szCs w:val="16"/>
      </w:rPr>
    </w:pPr>
    <w:r>
      <w:rPr>
        <w:noProof/>
      </w:rPr>
      <w:drawing>
        <wp:anchor distT="0" distB="0" distL="114300" distR="114300" simplePos="0" relativeHeight="251659776" behindDoc="1" locked="0" layoutInCell="1" allowOverlap="1" wp14:anchorId="773C0B56" wp14:editId="558BD542">
          <wp:simplePos x="0" y="0"/>
          <wp:positionH relativeFrom="column">
            <wp:posOffset>1859280</wp:posOffset>
          </wp:positionH>
          <wp:positionV relativeFrom="paragraph">
            <wp:posOffset>-22225</wp:posOffset>
          </wp:positionV>
          <wp:extent cx="190500" cy="190500"/>
          <wp:effectExtent l="0" t="0" r="0" b="0"/>
          <wp:wrapNone/>
          <wp:docPr id="17958647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5EC7D" w14:textId="5CFE3B4B" w:rsidR="00EB3891" w:rsidRDefault="00EB3891" w:rsidP="00EB3891">
    <w:pPr>
      <w:pStyle w:val="Footer"/>
      <w:jc w:val="center"/>
      <w:rPr>
        <w:sz w:val="14"/>
      </w:rPr>
    </w:pPr>
    <w:r w:rsidRPr="00EB3891">
      <w:rPr>
        <w:sz w:val="14"/>
      </w:rPr>
      <w:t>Copyright © Universitas Muhammadiyah Sidoarjo. This is an open-access article</w:t>
    </w:r>
    <w:r>
      <w:rPr>
        <w:sz w:val="14"/>
      </w:rPr>
      <w:t xml:space="preserve"> </w:t>
    </w:r>
    <w:r w:rsidRPr="00EB3891">
      <w:rPr>
        <w:sz w:val="14"/>
      </w:rPr>
      <w:t>distributed under the terms of the Creative Commons Attribution License (CC BY). The</w:t>
    </w:r>
    <w:r>
      <w:rPr>
        <w:sz w:val="14"/>
      </w:rPr>
      <w:t xml:space="preserve"> </w:t>
    </w:r>
    <w:r w:rsidRPr="00EB3891">
      <w:rPr>
        <w:sz w:val="14"/>
      </w:rPr>
      <w:t>use, distribution or reproduction in other forums is permitted, provided the original</w:t>
    </w:r>
    <w:r>
      <w:rPr>
        <w:sz w:val="14"/>
      </w:rPr>
      <w:t xml:space="preserve"> </w:t>
    </w:r>
    <w:r w:rsidRPr="00EB3891">
      <w:rPr>
        <w:sz w:val="14"/>
      </w:rPr>
      <w:t>author(s) and the copyright owner(s) are credited and that the original publication in this</w:t>
    </w:r>
    <w:r>
      <w:rPr>
        <w:sz w:val="14"/>
      </w:rPr>
      <w:t xml:space="preserve"> </w:t>
    </w:r>
    <w:r w:rsidRPr="00EB3891">
      <w:rPr>
        <w:sz w:val="14"/>
      </w:rPr>
      <w:t>journal is cited, in accordance with accepted academic practice. No use, distribution or</w:t>
    </w:r>
    <w:r>
      <w:rPr>
        <w:sz w:val="14"/>
      </w:rPr>
      <w:t xml:space="preserve"> </w:t>
    </w:r>
    <w:r w:rsidRPr="00EB3891">
      <w:rPr>
        <w:sz w:val="14"/>
      </w:rPr>
      <w:t>reproduction is permitted which does not comply with these</w:t>
    </w:r>
  </w:p>
  <w:p w14:paraId="52E1C61E" w14:textId="1868FB1B" w:rsidR="00EB3891" w:rsidRPr="00EB3891" w:rsidRDefault="00EB3891" w:rsidP="00EB3891">
    <w:pPr>
      <w:pStyle w:val="Footer"/>
      <w:jc w:val="center"/>
      <w:rPr>
        <w:sz w:val="14"/>
      </w:rPr>
    </w:pPr>
    <w:r w:rsidRPr="00EB3891">
      <w:rPr>
        <w:sz w:val="14"/>
      </w:rPr>
      <w:t>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11A42" w14:textId="7080BD01" w:rsidR="0083285D" w:rsidRPr="0083285D" w:rsidRDefault="0083285D" w:rsidP="0083285D">
    <w:pPr>
      <w:pStyle w:val="JSKReferenceItem"/>
      <w:numPr>
        <w:ilvl w:val="0"/>
        <w:numId w:val="0"/>
      </w:numPr>
      <w:ind w:left="432"/>
      <w:jc w:val="center"/>
      <w:rPr>
        <w:sz w:val="1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68997" w14:textId="1374F9C2" w:rsidR="005F248D" w:rsidRPr="000660A9" w:rsidRDefault="00454070" w:rsidP="000660A9">
    <w:pPr>
      <w:pStyle w:val="Footer"/>
      <w:jc w:val="center"/>
      <w:rPr>
        <w:rFonts w:asciiTheme="minorHAnsi" w:hAnsiTheme="minorHAnsi" w:cstheme="minorHAnsi"/>
        <w:sz w:val="16"/>
        <w:szCs w:val="16"/>
      </w:rPr>
    </w:pPr>
    <w:r>
      <w:rPr>
        <w:noProof/>
      </w:rPr>
      <w:drawing>
        <wp:anchor distT="0" distB="0" distL="114300" distR="114300" simplePos="0" relativeHeight="251657728" behindDoc="1" locked="0" layoutInCell="1" allowOverlap="1" wp14:anchorId="4E19A022" wp14:editId="1AADAA8F">
          <wp:simplePos x="0" y="0"/>
          <wp:positionH relativeFrom="column">
            <wp:posOffset>1859280</wp:posOffset>
          </wp:positionH>
          <wp:positionV relativeFrom="paragraph">
            <wp:posOffset>-22225</wp:posOffset>
          </wp:positionV>
          <wp:extent cx="190500" cy="190500"/>
          <wp:effectExtent l="0" t="0" r="0" b="0"/>
          <wp:wrapNone/>
          <wp:docPr id="172993499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0B526B"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6814E" w14:textId="77777777" w:rsidR="005A4D5A" w:rsidRDefault="005A4D5A" w:rsidP="0083285D">
      <w:r>
        <w:separator/>
      </w:r>
    </w:p>
  </w:footnote>
  <w:footnote w:type="continuationSeparator" w:id="0">
    <w:p w14:paraId="3A4CC836" w14:textId="77777777" w:rsidR="005A4D5A" w:rsidRDefault="005A4D5A"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5C5F8" w14:textId="77777777" w:rsidR="00486113" w:rsidRPr="000660A9" w:rsidRDefault="00486113"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27D50" w14:textId="77777777" w:rsidR="00486113" w:rsidRDefault="00486113"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DA01B7">
      <w:rPr>
        <w:b/>
        <w:bCs/>
        <w:noProof/>
      </w:rPr>
      <w:t>5</w:t>
    </w:r>
    <w:r>
      <w:rPr>
        <w:b/>
        <w:bCs/>
        <w:noProof/>
      </w:rPr>
      <w:fldChar w:fldCharType="end"/>
    </w:r>
  </w:p>
  <w:p w14:paraId="359E4DC4" w14:textId="77777777" w:rsidR="00486113" w:rsidRDefault="004861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4D274" w14:textId="77777777" w:rsidR="00486113" w:rsidRPr="00DA01B7" w:rsidRDefault="00486113"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DA01B7">
      <w:rPr>
        <w:b/>
        <w:bCs/>
        <w:noProof/>
      </w:rPr>
      <w:t>1</w:t>
    </w:r>
    <w:r>
      <w:rPr>
        <w:b/>
        <w:bCs/>
        <w:noProof/>
      </w:rPr>
      <w:fldChar w:fldCharType="end"/>
    </w:r>
  </w:p>
  <w:p w14:paraId="467A8B00" w14:textId="77777777" w:rsidR="00486113" w:rsidRDefault="0048611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CD3B3"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8269D" w14:textId="77777777"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14:paraId="2C1E43EE" w14:textId="77777777" w:rsidR="00624C3A" w:rsidRDefault="00624C3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28785" w14:textId="77777777"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1</w:t>
    </w:r>
    <w:r>
      <w:rPr>
        <w:b/>
        <w:bCs/>
        <w:noProof/>
      </w:rPr>
      <w:fldChar w:fldCharType="end"/>
    </w:r>
  </w:p>
  <w:p w14:paraId="7D15F52B"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987"/>
        </w:tabs>
        <w:ind w:left="987" w:firstLine="0"/>
      </w:pPr>
      <w:rPr>
        <w:b/>
      </w:rPr>
    </w:lvl>
    <w:lvl w:ilvl="1">
      <w:start w:val="1"/>
      <w:numFmt w:val="none"/>
      <w:pStyle w:val="Heading2"/>
      <w:suff w:val="nothing"/>
      <w:lvlText w:val=""/>
      <w:lvlJc w:val="left"/>
      <w:pPr>
        <w:tabs>
          <w:tab w:val="num" w:pos="987"/>
        </w:tabs>
        <w:ind w:left="987" w:firstLine="0"/>
      </w:pPr>
    </w:lvl>
    <w:lvl w:ilvl="2">
      <w:start w:val="1"/>
      <w:numFmt w:val="none"/>
      <w:pStyle w:val="Heading3"/>
      <w:suff w:val="nothing"/>
      <w:lvlText w:val=""/>
      <w:lvlJc w:val="left"/>
      <w:pPr>
        <w:tabs>
          <w:tab w:val="num" w:pos="987"/>
        </w:tabs>
        <w:ind w:left="987" w:firstLine="0"/>
      </w:pPr>
    </w:lvl>
    <w:lvl w:ilvl="3">
      <w:start w:val="1"/>
      <w:numFmt w:val="none"/>
      <w:suff w:val="nothing"/>
      <w:lvlText w:val=""/>
      <w:lvlJc w:val="left"/>
      <w:pPr>
        <w:tabs>
          <w:tab w:val="num" w:pos="1851"/>
        </w:tabs>
        <w:ind w:left="1851" w:hanging="864"/>
      </w:pPr>
    </w:lvl>
    <w:lvl w:ilvl="4">
      <w:start w:val="1"/>
      <w:numFmt w:val="none"/>
      <w:suff w:val="nothing"/>
      <w:lvlText w:val=""/>
      <w:lvlJc w:val="left"/>
      <w:pPr>
        <w:tabs>
          <w:tab w:val="num" w:pos="1995"/>
        </w:tabs>
        <w:ind w:left="1995" w:hanging="1008"/>
      </w:pPr>
    </w:lvl>
    <w:lvl w:ilvl="5">
      <w:start w:val="1"/>
      <w:numFmt w:val="none"/>
      <w:suff w:val="nothing"/>
      <w:lvlText w:val=""/>
      <w:lvlJc w:val="left"/>
      <w:pPr>
        <w:tabs>
          <w:tab w:val="num" w:pos="2139"/>
        </w:tabs>
        <w:ind w:left="2139" w:hanging="1152"/>
      </w:pPr>
    </w:lvl>
    <w:lvl w:ilvl="6">
      <w:start w:val="1"/>
      <w:numFmt w:val="none"/>
      <w:suff w:val="nothing"/>
      <w:lvlText w:val=""/>
      <w:lvlJc w:val="left"/>
      <w:pPr>
        <w:tabs>
          <w:tab w:val="num" w:pos="2283"/>
        </w:tabs>
        <w:ind w:left="2283" w:hanging="1296"/>
      </w:pPr>
    </w:lvl>
    <w:lvl w:ilvl="7">
      <w:start w:val="1"/>
      <w:numFmt w:val="none"/>
      <w:suff w:val="nothing"/>
      <w:lvlText w:val=""/>
      <w:lvlJc w:val="left"/>
      <w:pPr>
        <w:tabs>
          <w:tab w:val="num" w:pos="2427"/>
        </w:tabs>
        <w:ind w:left="2427" w:hanging="1440"/>
      </w:pPr>
    </w:lvl>
    <w:lvl w:ilvl="8">
      <w:start w:val="1"/>
      <w:numFmt w:val="none"/>
      <w:suff w:val="nothing"/>
      <w:lvlText w:val=""/>
      <w:lvlJc w:val="left"/>
      <w:pPr>
        <w:tabs>
          <w:tab w:val="num" w:pos="2571"/>
        </w:tabs>
        <w:ind w:left="2571"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7969BC"/>
    <w:multiLevelType w:val="hybridMultilevel"/>
    <w:tmpl w:val="A30CA6FA"/>
    <w:lvl w:ilvl="0" w:tplc="5BA400E4">
      <w:start w:val="1"/>
      <w:numFmt w:val="lowerLetter"/>
      <w:lvlText w:val="%1."/>
      <w:lvlJc w:val="left"/>
      <w:pPr>
        <w:ind w:left="1512" w:hanging="360"/>
      </w:pPr>
      <w:rPr>
        <w:rFonts w:hint="default"/>
      </w:rPr>
    </w:lvl>
    <w:lvl w:ilvl="1" w:tplc="38090019" w:tentative="1">
      <w:start w:val="1"/>
      <w:numFmt w:val="lowerLetter"/>
      <w:lvlText w:val="%2."/>
      <w:lvlJc w:val="left"/>
      <w:pPr>
        <w:ind w:left="2232" w:hanging="360"/>
      </w:pPr>
    </w:lvl>
    <w:lvl w:ilvl="2" w:tplc="3809001B" w:tentative="1">
      <w:start w:val="1"/>
      <w:numFmt w:val="lowerRoman"/>
      <w:lvlText w:val="%3."/>
      <w:lvlJc w:val="right"/>
      <w:pPr>
        <w:ind w:left="2952" w:hanging="180"/>
      </w:pPr>
    </w:lvl>
    <w:lvl w:ilvl="3" w:tplc="3809000F" w:tentative="1">
      <w:start w:val="1"/>
      <w:numFmt w:val="decimal"/>
      <w:lvlText w:val="%4."/>
      <w:lvlJc w:val="left"/>
      <w:pPr>
        <w:ind w:left="3672" w:hanging="360"/>
      </w:pPr>
    </w:lvl>
    <w:lvl w:ilvl="4" w:tplc="38090019" w:tentative="1">
      <w:start w:val="1"/>
      <w:numFmt w:val="lowerLetter"/>
      <w:lvlText w:val="%5."/>
      <w:lvlJc w:val="left"/>
      <w:pPr>
        <w:ind w:left="4392" w:hanging="360"/>
      </w:pPr>
    </w:lvl>
    <w:lvl w:ilvl="5" w:tplc="3809001B" w:tentative="1">
      <w:start w:val="1"/>
      <w:numFmt w:val="lowerRoman"/>
      <w:lvlText w:val="%6."/>
      <w:lvlJc w:val="right"/>
      <w:pPr>
        <w:ind w:left="5112" w:hanging="180"/>
      </w:pPr>
    </w:lvl>
    <w:lvl w:ilvl="6" w:tplc="3809000F" w:tentative="1">
      <w:start w:val="1"/>
      <w:numFmt w:val="decimal"/>
      <w:lvlText w:val="%7."/>
      <w:lvlJc w:val="left"/>
      <w:pPr>
        <w:ind w:left="5832" w:hanging="360"/>
      </w:pPr>
    </w:lvl>
    <w:lvl w:ilvl="7" w:tplc="38090019" w:tentative="1">
      <w:start w:val="1"/>
      <w:numFmt w:val="lowerLetter"/>
      <w:lvlText w:val="%8."/>
      <w:lvlJc w:val="left"/>
      <w:pPr>
        <w:ind w:left="6552" w:hanging="360"/>
      </w:pPr>
    </w:lvl>
    <w:lvl w:ilvl="8" w:tplc="3809001B" w:tentative="1">
      <w:start w:val="1"/>
      <w:numFmt w:val="lowerRoman"/>
      <w:lvlText w:val="%9."/>
      <w:lvlJc w:val="right"/>
      <w:pPr>
        <w:ind w:left="7272" w:hanging="180"/>
      </w:pPr>
    </w:lvl>
  </w:abstractNum>
  <w:abstractNum w:abstractNumId="6" w15:restartNumberingAfterBreak="0">
    <w:nsid w:val="40966E93"/>
    <w:multiLevelType w:val="hybridMultilevel"/>
    <w:tmpl w:val="5204E23E"/>
    <w:lvl w:ilvl="0" w:tplc="9AE24D1A">
      <w:start w:val="1"/>
      <w:numFmt w:val="lowerLetter"/>
      <w:lvlText w:val="%1."/>
      <w:lvlJc w:val="left"/>
      <w:pPr>
        <w:ind w:left="1512" w:hanging="360"/>
      </w:pPr>
      <w:rPr>
        <w:rFonts w:hint="default"/>
      </w:rPr>
    </w:lvl>
    <w:lvl w:ilvl="1" w:tplc="38090019" w:tentative="1">
      <w:start w:val="1"/>
      <w:numFmt w:val="lowerLetter"/>
      <w:lvlText w:val="%2."/>
      <w:lvlJc w:val="left"/>
      <w:pPr>
        <w:ind w:left="2232" w:hanging="360"/>
      </w:pPr>
    </w:lvl>
    <w:lvl w:ilvl="2" w:tplc="3809001B" w:tentative="1">
      <w:start w:val="1"/>
      <w:numFmt w:val="lowerRoman"/>
      <w:lvlText w:val="%3."/>
      <w:lvlJc w:val="right"/>
      <w:pPr>
        <w:ind w:left="2952" w:hanging="180"/>
      </w:pPr>
    </w:lvl>
    <w:lvl w:ilvl="3" w:tplc="3809000F" w:tentative="1">
      <w:start w:val="1"/>
      <w:numFmt w:val="decimal"/>
      <w:lvlText w:val="%4."/>
      <w:lvlJc w:val="left"/>
      <w:pPr>
        <w:ind w:left="3672" w:hanging="360"/>
      </w:pPr>
    </w:lvl>
    <w:lvl w:ilvl="4" w:tplc="38090019" w:tentative="1">
      <w:start w:val="1"/>
      <w:numFmt w:val="lowerLetter"/>
      <w:lvlText w:val="%5."/>
      <w:lvlJc w:val="left"/>
      <w:pPr>
        <w:ind w:left="4392" w:hanging="360"/>
      </w:pPr>
    </w:lvl>
    <w:lvl w:ilvl="5" w:tplc="3809001B" w:tentative="1">
      <w:start w:val="1"/>
      <w:numFmt w:val="lowerRoman"/>
      <w:lvlText w:val="%6."/>
      <w:lvlJc w:val="right"/>
      <w:pPr>
        <w:ind w:left="5112" w:hanging="180"/>
      </w:pPr>
    </w:lvl>
    <w:lvl w:ilvl="6" w:tplc="3809000F" w:tentative="1">
      <w:start w:val="1"/>
      <w:numFmt w:val="decimal"/>
      <w:lvlText w:val="%7."/>
      <w:lvlJc w:val="left"/>
      <w:pPr>
        <w:ind w:left="5832" w:hanging="360"/>
      </w:pPr>
    </w:lvl>
    <w:lvl w:ilvl="7" w:tplc="38090019" w:tentative="1">
      <w:start w:val="1"/>
      <w:numFmt w:val="lowerLetter"/>
      <w:lvlText w:val="%8."/>
      <w:lvlJc w:val="left"/>
      <w:pPr>
        <w:ind w:left="6552" w:hanging="360"/>
      </w:pPr>
    </w:lvl>
    <w:lvl w:ilvl="8" w:tplc="3809001B" w:tentative="1">
      <w:start w:val="1"/>
      <w:numFmt w:val="lowerRoman"/>
      <w:lvlText w:val="%9."/>
      <w:lvlJc w:val="right"/>
      <w:pPr>
        <w:ind w:left="7272" w:hanging="180"/>
      </w:pPr>
    </w:lvl>
  </w:abstractNum>
  <w:abstractNum w:abstractNumId="7" w15:restartNumberingAfterBreak="0">
    <w:nsid w:val="4F1824C7"/>
    <w:multiLevelType w:val="hybridMultilevel"/>
    <w:tmpl w:val="FCD62C1A"/>
    <w:lvl w:ilvl="0" w:tplc="440C1604">
      <w:start w:val="1"/>
      <w:numFmt w:val="decimal"/>
      <w:lvlText w:val="%1."/>
      <w:lvlJc w:val="left"/>
      <w:pPr>
        <w:ind w:left="1152" w:hanging="360"/>
      </w:pPr>
      <w:rPr>
        <w:rFonts w:hint="default"/>
      </w:rPr>
    </w:lvl>
    <w:lvl w:ilvl="1" w:tplc="38090019" w:tentative="1">
      <w:start w:val="1"/>
      <w:numFmt w:val="lowerLetter"/>
      <w:lvlText w:val="%2."/>
      <w:lvlJc w:val="left"/>
      <w:pPr>
        <w:ind w:left="1872" w:hanging="360"/>
      </w:pPr>
    </w:lvl>
    <w:lvl w:ilvl="2" w:tplc="3809001B" w:tentative="1">
      <w:start w:val="1"/>
      <w:numFmt w:val="lowerRoman"/>
      <w:lvlText w:val="%3."/>
      <w:lvlJc w:val="right"/>
      <w:pPr>
        <w:ind w:left="2592" w:hanging="180"/>
      </w:pPr>
    </w:lvl>
    <w:lvl w:ilvl="3" w:tplc="3809000F" w:tentative="1">
      <w:start w:val="1"/>
      <w:numFmt w:val="decimal"/>
      <w:lvlText w:val="%4."/>
      <w:lvlJc w:val="left"/>
      <w:pPr>
        <w:ind w:left="3312" w:hanging="360"/>
      </w:pPr>
    </w:lvl>
    <w:lvl w:ilvl="4" w:tplc="38090019" w:tentative="1">
      <w:start w:val="1"/>
      <w:numFmt w:val="lowerLetter"/>
      <w:lvlText w:val="%5."/>
      <w:lvlJc w:val="left"/>
      <w:pPr>
        <w:ind w:left="4032" w:hanging="360"/>
      </w:pPr>
    </w:lvl>
    <w:lvl w:ilvl="5" w:tplc="3809001B" w:tentative="1">
      <w:start w:val="1"/>
      <w:numFmt w:val="lowerRoman"/>
      <w:lvlText w:val="%6."/>
      <w:lvlJc w:val="right"/>
      <w:pPr>
        <w:ind w:left="4752" w:hanging="180"/>
      </w:pPr>
    </w:lvl>
    <w:lvl w:ilvl="6" w:tplc="3809000F" w:tentative="1">
      <w:start w:val="1"/>
      <w:numFmt w:val="decimal"/>
      <w:lvlText w:val="%7."/>
      <w:lvlJc w:val="left"/>
      <w:pPr>
        <w:ind w:left="5472" w:hanging="360"/>
      </w:pPr>
    </w:lvl>
    <w:lvl w:ilvl="7" w:tplc="38090019" w:tentative="1">
      <w:start w:val="1"/>
      <w:numFmt w:val="lowerLetter"/>
      <w:lvlText w:val="%8."/>
      <w:lvlJc w:val="left"/>
      <w:pPr>
        <w:ind w:left="6192" w:hanging="360"/>
      </w:pPr>
    </w:lvl>
    <w:lvl w:ilvl="8" w:tplc="3809001B" w:tentative="1">
      <w:start w:val="1"/>
      <w:numFmt w:val="lowerRoman"/>
      <w:lvlText w:val="%9."/>
      <w:lvlJc w:val="right"/>
      <w:pPr>
        <w:ind w:left="6912" w:hanging="180"/>
      </w:pPr>
    </w:lvl>
  </w:abstractNum>
  <w:abstractNum w:abstractNumId="8" w15:restartNumberingAfterBreak="0">
    <w:nsid w:val="5B3660CE"/>
    <w:multiLevelType w:val="hybridMultilevel"/>
    <w:tmpl w:val="356CCCC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5DEA298E"/>
    <w:multiLevelType w:val="hybridMultilevel"/>
    <w:tmpl w:val="65388904"/>
    <w:lvl w:ilvl="0" w:tplc="2CD2C3F0">
      <w:start w:val="1"/>
      <w:numFmt w:val="upperLetter"/>
      <w:lvlText w:val="%1."/>
      <w:lvlJc w:val="left"/>
      <w:pPr>
        <w:ind w:left="792" w:hanging="360"/>
      </w:pPr>
      <w:rPr>
        <w:rFonts w:hint="default"/>
      </w:rPr>
    </w:lvl>
    <w:lvl w:ilvl="1" w:tplc="38090019" w:tentative="1">
      <w:start w:val="1"/>
      <w:numFmt w:val="lowerLetter"/>
      <w:lvlText w:val="%2."/>
      <w:lvlJc w:val="left"/>
      <w:pPr>
        <w:ind w:left="1512" w:hanging="360"/>
      </w:pPr>
    </w:lvl>
    <w:lvl w:ilvl="2" w:tplc="3809001B" w:tentative="1">
      <w:start w:val="1"/>
      <w:numFmt w:val="lowerRoman"/>
      <w:lvlText w:val="%3."/>
      <w:lvlJc w:val="right"/>
      <w:pPr>
        <w:ind w:left="2232" w:hanging="180"/>
      </w:pPr>
    </w:lvl>
    <w:lvl w:ilvl="3" w:tplc="3809000F" w:tentative="1">
      <w:start w:val="1"/>
      <w:numFmt w:val="decimal"/>
      <w:lvlText w:val="%4."/>
      <w:lvlJc w:val="left"/>
      <w:pPr>
        <w:ind w:left="2952" w:hanging="360"/>
      </w:pPr>
    </w:lvl>
    <w:lvl w:ilvl="4" w:tplc="38090019" w:tentative="1">
      <w:start w:val="1"/>
      <w:numFmt w:val="lowerLetter"/>
      <w:lvlText w:val="%5."/>
      <w:lvlJc w:val="left"/>
      <w:pPr>
        <w:ind w:left="3672" w:hanging="360"/>
      </w:pPr>
    </w:lvl>
    <w:lvl w:ilvl="5" w:tplc="3809001B" w:tentative="1">
      <w:start w:val="1"/>
      <w:numFmt w:val="lowerRoman"/>
      <w:lvlText w:val="%6."/>
      <w:lvlJc w:val="right"/>
      <w:pPr>
        <w:ind w:left="4392" w:hanging="180"/>
      </w:pPr>
    </w:lvl>
    <w:lvl w:ilvl="6" w:tplc="3809000F" w:tentative="1">
      <w:start w:val="1"/>
      <w:numFmt w:val="decimal"/>
      <w:lvlText w:val="%7."/>
      <w:lvlJc w:val="left"/>
      <w:pPr>
        <w:ind w:left="5112" w:hanging="360"/>
      </w:pPr>
    </w:lvl>
    <w:lvl w:ilvl="7" w:tplc="38090019" w:tentative="1">
      <w:start w:val="1"/>
      <w:numFmt w:val="lowerLetter"/>
      <w:lvlText w:val="%8."/>
      <w:lvlJc w:val="left"/>
      <w:pPr>
        <w:ind w:left="5832" w:hanging="360"/>
      </w:pPr>
    </w:lvl>
    <w:lvl w:ilvl="8" w:tplc="3809001B" w:tentative="1">
      <w:start w:val="1"/>
      <w:numFmt w:val="lowerRoman"/>
      <w:lvlText w:val="%9."/>
      <w:lvlJc w:val="right"/>
      <w:pPr>
        <w:ind w:left="6552" w:hanging="180"/>
      </w:pPr>
    </w:lvl>
  </w:abstractNum>
  <w:abstractNum w:abstractNumId="10" w15:restartNumberingAfterBreak="0">
    <w:nsid w:val="6EF21107"/>
    <w:multiLevelType w:val="hybridMultilevel"/>
    <w:tmpl w:val="B1849F0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343316407">
    <w:abstractNumId w:val="0"/>
  </w:num>
  <w:num w:numId="2" w16cid:durableId="1070008651">
    <w:abstractNumId w:val="1"/>
  </w:num>
  <w:num w:numId="3" w16cid:durableId="1843472154">
    <w:abstractNumId w:val="2"/>
  </w:num>
  <w:num w:numId="4" w16cid:durableId="2055884617">
    <w:abstractNumId w:val="3"/>
  </w:num>
  <w:num w:numId="5" w16cid:durableId="278997882">
    <w:abstractNumId w:val="4"/>
  </w:num>
  <w:num w:numId="6" w16cid:durableId="1235505124">
    <w:abstractNumId w:val="9"/>
  </w:num>
  <w:num w:numId="7" w16cid:durableId="1601717234">
    <w:abstractNumId w:val="10"/>
  </w:num>
  <w:num w:numId="8" w16cid:durableId="112675702">
    <w:abstractNumId w:val="7"/>
  </w:num>
  <w:num w:numId="9" w16cid:durableId="1175222794">
    <w:abstractNumId w:val="5"/>
  </w:num>
  <w:num w:numId="10" w16cid:durableId="2086872494">
    <w:abstractNumId w:val="6"/>
  </w:num>
  <w:num w:numId="11" w16cid:durableId="8886157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1F23"/>
    <w:rsid w:val="0000433F"/>
    <w:rsid w:val="000044D6"/>
    <w:rsid w:val="00007400"/>
    <w:rsid w:val="00007C96"/>
    <w:rsid w:val="00016B08"/>
    <w:rsid w:val="000308DB"/>
    <w:rsid w:val="00033A11"/>
    <w:rsid w:val="000341ED"/>
    <w:rsid w:val="00034C86"/>
    <w:rsid w:val="00034D83"/>
    <w:rsid w:val="0004169F"/>
    <w:rsid w:val="00043917"/>
    <w:rsid w:val="00053FA0"/>
    <w:rsid w:val="00065B91"/>
    <w:rsid w:val="000660A9"/>
    <w:rsid w:val="00071F53"/>
    <w:rsid w:val="000739AC"/>
    <w:rsid w:val="00073FF2"/>
    <w:rsid w:val="00074052"/>
    <w:rsid w:val="00076876"/>
    <w:rsid w:val="00077C00"/>
    <w:rsid w:val="00077F52"/>
    <w:rsid w:val="00080B68"/>
    <w:rsid w:val="00091D28"/>
    <w:rsid w:val="000920D2"/>
    <w:rsid w:val="00095674"/>
    <w:rsid w:val="000A31CE"/>
    <w:rsid w:val="000A498F"/>
    <w:rsid w:val="000A6798"/>
    <w:rsid w:val="000A7385"/>
    <w:rsid w:val="000B3D0E"/>
    <w:rsid w:val="000B4BA3"/>
    <w:rsid w:val="000B526B"/>
    <w:rsid w:val="000C05A3"/>
    <w:rsid w:val="000C4A76"/>
    <w:rsid w:val="000C6D53"/>
    <w:rsid w:val="000D0AC9"/>
    <w:rsid w:val="000E692E"/>
    <w:rsid w:val="000E730F"/>
    <w:rsid w:val="000F4706"/>
    <w:rsid w:val="000F4F22"/>
    <w:rsid w:val="001014A7"/>
    <w:rsid w:val="001058A8"/>
    <w:rsid w:val="00112AD7"/>
    <w:rsid w:val="00113A20"/>
    <w:rsid w:val="00113B12"/>
    <w:rsid w:val="00113DB9"/>
    <w:rsid w:val="00121AD5"/>
    <w:rsid w:val="001278BC"/>
    <w:rsid w:val="001322C4"/>
    <w:rsid w:val="00134954"/>
    <w:rsid w:val="00141D5D"/>
    <w:rsid w:val="00144727"/>
    <w:rsid w:val="00150966"/>
    <w:rsid w:val="00154022"/>
    <w:rsid w:val="00157DCB"/>
    <w:rsid w:val="0016156E"/>
    <w:rsid w:val="00170716"/>
    <w:rsid w:val="0017129A"/>
    <w:rsid w:val="00173284"/>
    <w:rsid w:val="001733D2"/>
    <w:rsid w:val="00174BA9"/>
    <w:rsid w:val="00175E3B"/>
    <w:rsid w:val="00180194"/>
    <w:rsid w:val="00180216"/>
    <w:rsid w:val="00182A55"/>
    <w:rsid w:val="00185E3D"/>
    <w:rsid w:val="0019123B"/>
    <w:rsid w:val="001944EF"/>
    <w:rsid w:val="00197019"/>
    <w:rsid w:val="001B15BB"/>
    <w:rsid w:val="001B4949"/>
    <w:rsid w:val="001B4972"/>
    <w:rsid w:val="001C27DF"/>
    <w:rsid w:val="001C36F4"/>
    <w:rsid w:val="001D2023"/>
    <w:rsid w:val="001D54B6"/>
    <w:rsid w:val="001E287E"/>
    <w:rsid w:val="001E7EA5"/>
    <w:rsid w:val="001F06D4"/>
    <w:rsid w:val="00202763"/>
    <w:rsid w:val="00203696"/>
    <w:rsid w:val="002046AC"/>
    <w:rsid w:val="00206C0C"/>
    <w:rsid w:val="002104DB"/>
    <w:rsid w:val="00211918"/>
    <w:rsid w:val="00211C80"/>
    <w:rsid w:val="0021427B"/>
    <w:rsid w:val="00214F82"/>
    <w:rsid w:val="00216035"/>
    <w:rsid w:val="00217E38"/>
    <w:rsid w:val="002211D5"/>
    <w:rsid w:val="00221388"/>
    <w:rsid w:val="00227FC9"/>
    <w:rsid w:val="002320DD"/>
    <w:rsid w:val="00242D0C"/>
    <w:rsid w:val="00245FAD"/>
    <w:rsid w:val="002479E1"/>
    <w:rsid w:val="002519BA"/>
    <w:rsid w:val="002522D2"/>
    <w:rsid w:val="002524A5"/>
    <w:rsid w:val="00261D11"/>
    <w:rsid w:val="00270573"/>
    <w:rsid w:val="0027220D"/>
    <w:rsid w:val="00273BC8"/>
    <w:rsid w:val="00280986"/>
    <w:rsid w:val="00282BC8"/>
    <w:rsid w:val="00283520"/>
    <w:rsid w:val="00290F23"/>
    <w:rsid w:val="002A15DC"/>
    <w:rsid w:val="002A2521"/>
    <w:rsid w:val="002A5AC9"/>
    <w:rsid w:val="002A7C97"/>
    <w:rsid w:val="002B0986"/>
    <w:rsid w:val="002B17B3"/>
    <w:rsid w:val="002B1FF6"/>
    <w:rsid w:val="002B5CAD"/>
    <w:rsid w:val="002B5DDE"/>
    <w:rsid w:val="002B78B3"/>
    <w:rsid w:val="002C2FEC"/>
    <w:rsid w:val="002C6473"/>
    <w:rsid w:val="002C7543"/>
    <w:rsid w:val="002D4563"/>
    <w:rsid w:val="002D4BE7"/>
    <w:rsid w:val="002D5727"/>
    <w:rsid w:val="002E1F51"/>
    <w:rsid w:val="002F7579"/>
    <w:rsid w:val="002F7FC1"/>
    <w:rsid w:val="00304873"/>
    <w:rsid w:val="003106AD"/>
    <w:rsid w:val="0031169C"/>
    <w:rsid w:val="003134E1"/>
    <w:rsid w:val="00313FE1"/>
    <w:rsid w:val="00314DBA"/>
    <w:rsid w:val="00320487"/>
    <w:rsid w:val="00320C8C"/>
    <w:rsid w:val="00321842"/>
    <w:rsid w:val="00322146"/>
    <w:rsid w:val="0032420C"/>
    <w:rsid w:val="003258CB"/>
    <w:rsid w:val="00326831"/>
    <w:rsid w:val="00336280"/>
    <w:rsid w:val="003461BA"/>
    <w:rsid w:val="00347162"/>
    <w:rsid w:val="00353A1B"/>
    <w:rsid w:val="003569CE"/>
    <w:rsid w:val="0036209E"/>
    <w:rsid w:val="00365297"/>
    <w:rsid w:val="0036665C"/>
    <w:rsid w:val="0037093A"/>
    <w:rsid w:val="003722BD"/>
    <w:rsid w:val="00373E97"/>
    <w:rsid w:val="00376919"/>
    <w:rsid w:val="00377D2A"/>
    <w:rsid w:val="00393A16"/>
    <w:rsid w:val="003976FB"/>
    <w:rsid w:val="003A2E36"/>
    <w:rsid w:val="003A32D0"/>
    <w:rsid w:val="003A6AC6"/>
    <w:rsid w:val="003B0552"/>
    <w:rsid w:val="003C2409"/>
    <w:rsid w:val="003C4074"/>
    <w:rsid w:val="003C58DA"/>
    <w:rsid w:val="003C5C54"/>
    <w:rsid w:val="003D4234"/>
    <w:rsid w:val="003E0D45"/>
    <w:rsid w:val="003E2E0A"/>
    <w:rsid w:val="003E48AD"/>
    <w:rsid w:val="003E620B"/>
    <w:rsid w:val="003E68DF"/>
    <w:rsid w:val="003E7C0C"/>
    <w:rsid w:val="003E7C88"/>
    <w:rsid w:val="003F5BDB"/>
    <w:rsid w:val="003F5F61"/>
    <w:rsid w:val="003F6B4C"/>
    <w:rsid w:val="00400E3F"/>
    <w:rsid w:val="0040685C"/>
    <w:rsid w:val="0040731A"/>
    <w:rsid w:val="004144A7"/>
    <w:rsid w:val="004161C9"/>
    <w:rsid w:val="00417585"/>
    <w:rsid w:val="00420287"/>
    <w:rsid w:val="004220CB"/>
    <w:rsid w:val="004243DD"/>
    <w:rsid w:val="0042707B"/>
    <w:rsid w:val="004334A9"/>
    <w:rsid w:val="00440AEB"/>
    <w:rsid w:val="0044482B"/>
    <w:rsid w:val="00445A04"/>
    <w:rsid w:val="00447545"/>
    <w:rsid w:val="004501E2"/>
    <w:rsid w:val="00451D24"/>
    <w:rsid w:val="00454070"/>
    <w:rsid w:val="0045510E"/>
    <w:rsid w:val="00462505"/>
    <w:rsid w:val="004719DD"/>
    <w:rsid w:val="00484AEA"/>
    <w:rsid w:val="00486113"/>
    <w:rsid w:val="00490DA5"/>
    <w:rsid w:val="0049211A"/>
    <w:rsid w:val="00496A28"/>
    <w:rsid w:val="004A1818"/>
    <w:rsid w:val="004A2619"/>
    <w:rsid w:val="004B42A5"/>
    <w:rsid w:val="004B6ACC"/>
    <w:rsid w:val="004C3DC3"/>
    <w:rsid w:val="004C53C6"/>
    <w:rsid w:val="004D205D"/>
    <w:rsid w:val="004D26B8"/>
    <w:rsid w:val="004D2D3E"/>
    <w:rsid w:val="004D4FD6"/>
    <w:rsid w:val="004E1AAB"/>
    <w:rsid w:val="004E4547"/>
    <w:rsid w:val="004F24F4"/>
    <w:rsid w:val="005050DF"/>
    <w:rsid w:val="00516A81"/>
    <w:rsid w:val="00517BE3"/>
    <w:rsid w:val="0052222C"/>
    <w:rsid w:val="00524161"/>
    <w:rsid w:val="00526231"/>
    <w:rsid w:val="00533B93"/>
    <w:rsid w:val="00534285"/>
    <w:rsid w:val="005411FF"/>
    <w:rsid w:val="0054182C"/>
    <w:rsid w:val="00541C33"/>
    <w:rsid w:val="00552144"/>
    <w:rsid w:val="00554312"/>
    <w:rsid w:val="005612B0"/>
    <w:rsid w:val="00564D35"/>
    <w:rsid w:val="00572FC7"/>
    <w:rsid w:val="00576AB5"/>
    <w:rsid w:val="005814C2"/>
    <w:rsid w:val="005832CA"/>
    <w:rsid w:val="00590F78"/>
    <w:rsid w:val="00592D63"/>
    <w:rsid w:val="0059419D"/>
    <w:rsid w:val="0059769F"/>
    <w:rsid w:val="005A0F26"/>
    <w:rsid w:val="005A33D5"/>
    <w:rsid w:val="005A4220"/>
    <w:rsid w:val="005A43AB"/>
    <w:rsid w:val="005A4D5A"/>
    <w:rsid w:val="005B3F0C"/>
    <w:rsid w:val="005C0ABE"/>
    <w:rsid w:val="005C549A"/>
    <w:rsid w:val="005D0647"/>
    <w:rsid w:val="005D1803"/>
    <w:rsid w:val="005D3823"/>
    <w:rsid w:val="005D4022"/>
    <w:rsid w:val="005E1C79"/>
    <w:rsid w:val="005E587A"/>
    <w:rsid w:val="005E5D0F"/>
    <w:rsid w:val="005E7E97"/>
    <w:rsid w:val="005F248D"/>
    <w:rsid w:val="00601A62"/>
    <w:rsid w:val="00605472"/>
    <w:rsid w:val="00605A89"/>
    <w:rsid w:val="0060644F"/>
    <w:rsid w:val="006130CC"/>
    <w:rsid w:val="0062004C"/>
    <w:rsid w:val="006233CE"/>
    <w:rsid w:val="00624981"/>
    <w:rsid w:val="00624C3A"/>
    <w:rsid w:val="00625881"/>
    <w:rsid w:val="00640100"/>
    <w:rsid w:val="00646AEB"/>
    <w:rsid w:val="00646D64"/>
    <w:rsid w:val="00651600"/>
    <w:rsid w:val="00655744"/>
    <w:rsid w:val="00655812"/>
    <w:rsid w:val="006602D8"/>
    <w:rsid w:val="00664063"/>
    <w:rsid w:val="00667149"/>
    <w:rsid w:val="00667E39"/>
    <w:rsid w:val="0067458E"/>
    <w:rsid w:val="00676946"/>
    <w:rsid w:val="00680DC2"/>
    <w:rsid w:val="00683D88"/>
    <w:rsid w:val="006904B8"/>
    <w:rsid w:val="006954F7"/>
    <w:rsid w:val="00695F7C"/>
    <w:rsid w:val="00697DCB"/>
    <w:rsid w:val="006A7786"/>
    <w:rsid w:val="006B1924"/>
    <w:rsid w:val="006B1DEC"/>
    <w:rsid w:val="006B3340"/>
    <w:rsid w:val="006B758C"/>
    <w:rsid w:val="006C7A28"/>
    <w:rsid w:val="006C7CA2"/>
    <w:rsid w:val="006C7D6D"/>
    <w:rsid w:val="006D4A44"/>
    <w:rsid w:val="006E1EA8"/>
    <w:rsid w:val="006E2B73"/>
    <w:rsid w:val="006E5344"/>
    <w:rsid w:val="006E5799"/>
    <w:rsid w:val="00700116"/>
    <w:rsid w:val="0070019A"/>
    <w:rsid w:val="00700237"/>
    <w:rsid w:val="00702E67"/>
    <w:rsid w:val="00704F5A"/>
    <w:rsid w:val="007063C8"/>
    <w:rsid w:val="00707429"/>
    <w:rsid w:val="007100C4"/>
    <w:rsid w:val="0071338B"/>
    <w:rsid w:val="007245F3"/>
    <w:rsid w:val="00731472"/>
    <w:rsid w:val="0074377F"/>
    <w:rsid w:val="00750953"/>
    <w:rsid w:val="0075308F"/>
    <w:rsid w:val="00754F17"/>
    <w:rsid w:val="00756AB8"/>
    <w:rsid w:val="00756B47"/>
    <w:rsid w:val="00757792"/>
    <w:rsid w:val="00757FE1"/>
    <w:rsid w:val="00762409"/>
    <w:rsid w:val="00770540"/>
    <w:rsid w:val="007713D0"/>
    <w:rsid w:val="0077448F"/>
    <w:rsid w:val="00775B98"/>
    <w:rsid w:val="00775D47"/>
    <w:rsid w:val="00777331"/>
    <w:rsid w:val="0078244A"/>
    <w:rsid w:val="0078488B"/>
    <w:rsid w:val="007855D6"/>
    <w:rsid w:val="00791E65"/>
    <w:rsid w:val="0079398B"/>
    <w:rsid w:val="00797521"/>
    <w:rsid w:val="007B2C3F"/>
    <w:rsid w:val="007B2DDB"/>
    <w:rsid w:val="007B5FDC"/>
    <w:rsid w:val="007B6BD7"/>
    <w:rsid w:val="007C38EA"/>
    <w:rsid w:val="007C4CF0"/>
    <w:rsid w:val="007D7B4F"/>
    <w:rsid w:val="007E062F"/>
    <w:rsid w:val="007E0BB8"/>
    <w:rsid w:val="007E50F7"/>
    <w:rsid w:val="007E5F27"/>
    <w:rsid w:val="00800A05"/>
    <w:rsid w:val="0080363C"/>
    <w:rsid w:val="0080550D"/>
    <w:rsid w:val="00805BB6"/>
    <w:rsid w:val="008063E4"/>
    <w:rsid w:val="0082028C"/>
    <w:rsid w:val="00821B75"/>
    <w:rsid w:val="00823B45"/>
    <w:rsid w:val="00826002"/>
    <w:rsid w:val="00826ACB"/>
    <w:rsid w:val="00830D8A"/>
    <w:rsid w:val="00831A3E"/>
    <w:rsid w:val="00831C13"/>
    <w:rsid w:val="0083285D"/>
    <w:rsid w:val="0083427F"/>
    <w:rsid w:val="00834772"/>
    <w:rsid w:val="00835A21"/>
    <w:rsid w:val="008427CC"/>
    <w:rsid w:val="00844A02"/>
    <w:rsid w:val="00845885"/>
    <w:rsid w:val="00851AC0"/>
    <w:rsid w:val="008554CA"/>
    <w:rsid w:val="00857491"/>
    <w:rsid w:val="00871640"/>
    <w:rsid w:val="008725B8"/>
    <w:rsid w:val="0087375D"/>
    <w:rsid w:val="00873BB3"/>
    <w:rsid w:val="00874024"/>
    <w:rsid w:val="0087579E"/>
    <w:rsid w:val="00875F6A"/>
    <w:rsid w:val="0088485A"/>
    <w:rsid w:val="008870B5"/>
    <w:rsid w:val="008877ED"/>
    <w:rsid w:val="00894939"/>
    <w:rsid w:val="008964C4"/>
    <w:rsid w:val="008A4D88"/>
    <w:rsid w:val="008B1EF7"/>
    <w:rsid w:val="008B4D62"/>
    <w:rsid w:val="008B6EF9"/>
    <w:rsid w:val="008C1C74"/>
    <w:rsid w:val="008C237F"/>
    <w:rsid w:val="008C4F86"/>
    <w:rsid w:val="008C593E"/>
    <w:rsid w:val="008C774F"/>
    <w:rsid w:val="008C77FB"/>
    <w:rsid w:val="008D23E8"/>
    <w:rsid w:val="008D3E90"/>
    <w:rsid w:val="008D69C4"/>
    <w:rsid w:val="008E0CB1"/>
    <w:rsid w:val="008E28F7"/>
    <w:rsid w:val="008E68FD"/>
    <w:rsid w:val="008E705A"/>
    <w:rsid w:val="008F3CD6"/>
    <w:rsid w:val="008F74DA"/>
    <w:rsid w:val="009004CD"/>
    <w:rsid w:val="00903149"/>
    <w:rsid w:val="009042FE"/>
    <w:rsid w:val="00904635"/>
    <w:rsid w:val="00905C37"/>
    <w:rsid w:val="00906F68"/>
    <w:rsid w:val="00907819"/>
    <w:rsid w:val="00912D60"/>
    <w:rsid w:val="00914057"/>
    <w:rsid w:val="0092203E"/>
    <w:rsid w:val="0092251A"/>
    <w:rsid w:val="0092594B"/>
    <w:rsid w:val="009259AF"/>
    <w:rsid w:val="00927388"/>
    <w:rsid w:val="00927C5E"/>
    <w:rsid w:val="00927D4A"/>
    <w:rsid w:val="009322BD"/>
    <w:rsid w:val="00933E53"/>
    <w:rsid w:val="00942391"/>
    <w:rsid w:val="0094367B"/>
    <w:rsid w:val="00945821"/>
    <w:rsid w:val="00947F71"/>
    <w:rsid w:val="009513AB"/>
    <w:rsid w:val="0095150A"/>
    <w:rsid w:val="0095227C"/>
    <w:rsid w:val="00952282"/>
    <w:rsid w:val="00953F53"/>
    <w:rsid w:val="00954FE8"/>
    <w:rsid w:val="00955761"/>
    <w:rsid w:val="0096045C"/>
    <w:rsid w:val="00961D74"/>
    <w:rsid w:val="00963F61"/>
    <w:rsid w:val="00971C6D"/>
    <w:rsid w:val="00973688"/>
    <w:rsid w:val="00976A4A"/>
    <w:rsid w:val="00977439"/>
    <w:rsid w:val="00980EF0"/>
    <w:rsid w:val="009837B9"/>
    <w:rsid w:val="009840D7"/>
    <w:rsid w:val="00987D63"/>
    <w:rsid w:val="00990AFA"/>
    <w:rsid w:val="00994123"/>
    <w:rsid w:val="00995396"/>
    <w:rsid w:val="00996256"/>
    <w:rsid w:val="0099646C"/>
    <w:rsid w:val="00997EEF"/>
    <w:rsid w:val="009A0F12"/>
    <w:rsid w:val="009A50FD"/>
    <w:rsid w:val="009B0ACF"/>
    <w:rsid w:val="009B0EE5"/>
    <w:rsid w:val="009B4228"/>
    <w:rsid w:val="009C09E4"/>
    <w:rsid w:val="009C3678"/>
    <w:rsid w:val="009D1D9A"/>
    <w:rsid w:val="009D21DD"/>
    <w:rsid w:val="009D245A"/>
    <w:rsid w:val="009D46A7"/>
    <w:rsid w:val="009E40DB"/>
    <w:rsid w:val="009F0140"/>
    <w:rsid w:val="009F698F"/>
    <w:rsid w:val="00A01B64"/>
    <w:rsid w:val="00A02BAD"/>
    <w:rsid w:val="00A05B8A"/>
    <w:rsid w:val="00A07475"/>
    <w:rsid w:val="00A07B5D"/>
    <w:rsid w:val="00A25D75"/>
    <w:rsid w:val="00A35BAA"/>
    <w:rsid w:val="00A36008"/>
    <w:rsid w:val="00A37FC0"/>
    <w:rsid w:val="00A42BA0"/>
    <w:rsid w:val="00A43A3F"/>
    <w:rsid w:val="00A44B7D"/>
    <w:rsid w:val="00A46D24"/>
    <w:rsid w:val="00A50C5F"/>
    <w:rsid w:val="00A54958"/>
    <w:rsid w:val="00A73524"/>
    <w:rsid w:val="00A755C8"/>
    <w:rsid w:val="00A8004B"/>
    <w:rsid w:val="00A940A8"/>
    <w:rsid w:val="00A94A37"/>
    <w:rsid w:val="00A95D20"/>
    <w:rsid w:val="00AA0C95"/>
    <w:rsid w:val="00AA399C"/>
    <w:rsid w:val="00AA3F85"/>
    <w:rsid w:val="00AA605F"/>
    <w:rsid w:val="00AA7753"/>
    <w:rsid w:val="00AB7901"/>
    <w:rsid w:val="00AC2E22"/>
    <w:rsid w:val="00AC3EDC"/>
    <w:rsid w:val="00AC564B"/>
    <w:rsid w:val="00AC5B3C"/>
    <w:rsid w:val="00AD1FF9"/>
    <w:rsid w:val="00AD351C"/>
    <w:rsid w:val="00AE0393"/>
    <w:rsid w:val="00AE20EB"/>
    <w:rsid w:val="00AE22F0"/>
    <w:rsid w:val="00AE3E6A"/>
    <w:rsid w:val="00AF2242"/>
    <w:rsid w:val="00B052F2"/>
    <w:rsid w:val="00B05AB2"/>
    <w:rsid w:val="00B10DDE"/>
    <w:rsid w:val="00B10DF7"/>
    <w:rsid w:val="00B13AB0"/>
    <w:rsid w:val="00B15349"/>
    <w:rsid w:val="00B165E6"/>
    <w:rsid w:val="00B1788B"/>
    <w:rsid w:val="00B245F5"/>
    <w:rsid w:val="00B25415"/>
    <w:rsid w:val="00B279A8"/>
    <w:rsid w:val="00B33022"/>
    <w:rsid w:val="00B33F0D"/>
    <w:rsid w:val="00B3599E"/>
    <w:rsid w:val="00B402E9"/>
    <w:rsid w:val="00B42967"/>
    <w:rsid w:val="00B42C7E"/>
    <w:rsid w:val="00B43F60"/>
    <w:rsid w:val="00B44CB7"/>
    <w:rsid w:val="00B45633"/>
    <w:rsid w:val="00B45A07"/>
    <w:rsid w:val="00B54CDD"/>
    <w:rsid w:val="00B55654"/>
    <w:rsid w:val="00B603F3"/>
    <w:rsid w:val="00B6441D"/>
    <w:rsid w:val="00B648BE"/>
    <w:rsid w:val="00B66489"/>
    <w:rsid w:val="00B666EA"/>
    <w:rsid w:val="00B669AB"/>
    <w:rsid w:val="00B7068C"/>
    <w:rsid w:val="00B71AC6"/>
    <w:rsid w:val="00B71FE4"/>
    <w:rsid w:val="00B74A7A"/>
    <w:rsid w:val="00B757BF"/>
    <w:rsid w:val="00B77834"/>
    <w:rsid w:val="00B81E7A"/>
    <w:rsid w:val="00B823C2"/>
    <w:rsid w:val="00B826AC"/>
    <w:rsid w:val="00B8454E"/>
    <w:rsid w:val="00B86387"/>
    <w:rsid w:val="00B92BDC"/>
    <w:rsid w:val="00BA3B60"/>
    <w:rsid w:val="00BA3B8B"/>
    <w:rsid w:val="00BA42C8"/>
    <w:rsid w:val="00BA7466"/>
    <w:rsid w:val="00BB3101"/>
    <w:rsid w:val="00BC0A7E"/>
    <w:rsid w:val="00BC0ACB"/>
    <w:rsid w:val="00BC4065"/>
    <w:rsid w:val="00BC464A"/>
    <w:rsid w:val="00BC5B8F"/>
    <w:rsid w:val="00BC5D7D"/>
    <w:rsid w:val="00BD123B"/>
    <w:rsid w:val="00BD40E4"/>
    <w:rsid w:val="00BD6FC6"/>
    <w:rsid w:val="00BE0ABC"/>
    <w:rsid w:val="00BE6082"/>
    <w:rsid w:val="00BF6775"/>
    <w:rsid w:val="00C01367"/>
    <w:rsid w:val="00C01B0D"/>
    <w:rsid w:val="00C078AD"/>
    <w:rsid w:val="00C10707"/>
    <w:rsid w:val="00C23E0A"/>
    <w:rsid w:val="00C26C92"/>
    <w:rsid w:val="00C34794"/>
    <w:rsid w:val="00C36C8B"/>
    <w:rsid w:val="00C373C6"/>
    <w:rsid w:val="00C40112"/>
    <w:rsid w:val="00C52075"/>
    <w:rsid w:val="00C6342B"/>
    <w:rsid w:val="00C66993"/>
    <w:rsid w:val="00C7037C"/>
    <w:rsid w:val="00C716F0"/>
    <w:rsid w:val="00C73E61"/>
    <w:rsid w:val="00C74B3A"/>
    <w:rsid w:val="00C7501B"/>
    <w:rsid w:val="00C80145"/>
    <w:rsid w:val="00C80A3C"/>
    <w:rsid w:val="00C9115A"/>
    <w:rsid w:val="00CA2805"/>
    <w:rsid w:val="00CA4B59"/>
    <w:rsid w:val="00CB0F22"/>
    <w:rsid w:val="00CB172D"/>
    <w:rsid w:val="00CB2B4D"/>
    <w:rsid w:val="00CB509E"/>
    <w:rsid w:val="00CB707E"/>
    <w:rsid w:val="00CC219B"/>
    <w:rsid w:val="00CC4F3C"/>
    <w:rsid w:val="00CD6AE1"/>
    <w:rsid w:val="00CE107E"/>
    <w:rsid w:val="00CE31CC"/>
    <w:rsid w:val="00CE3863"/>
    <w:rsid w:val="00CE74E4"/>
    <w:rsid w:val="00CF3485"/>
    <w:rsid w:val="00CF4CEC"/>
    <w:rsid w:val="00D02340"/>
    <w:rsid w:val="00D03314"/>
    <w:rsid w:val="00D03411"/>
    <w:rsid w:val="00D0749B"/>
    <w:rsid w:val="00D12662"/>
    <w:rsid w:val="00D256DA"/>
    <w:rsid w:val="00D270F6"/>
    <w:rsid w:val="00D278D5"/>
    <w:rsid w:val="00D27F8A"/>
    <w:rsid w:val="00D3002F"/>
    <w:rsid w:val="00D34D2A"/>
    <w:rsid w:val="00D367F1"/>
    <w:rsid w:val="00D36ECE"/>
    <w:rsid w:val="00D372D2"/>
    <w:rsid w:val="00D43BA4"/>
    <w:rsid w:val="00D446E3"/>
    <w:rsid w:val="00D550A0"/>
    <w:rsid w:val="00D5518D"/>
    <w:rsid w:val="00D57E63"/>
    <w:rsid w:val="00D610BB"/>
    <w:rsid w:val="00D62068"/>
    <w:rsid w:val="00D65658"/>
    <w:rsid w:val="00D67C56"/>
    <w:rsid w:val="00D74F00"/>
    <w:rsid w:val="00D776ED"/>
    <w:rsid w:val="00D83D44"/>
    <w:rsid w:val="00D842AA"/>
    <w:rsid w:val="00D85CD3"/>
    <w:rsid w:val="00D9415A"/>
    <w:rsid w:val="00D94AD1"/>
    <w:rsid w:val="00DA01B7"/>
    <w:rsid w:val="00DA1C36"/>
    <w:rsid w:val="00DA26CA"/>
    <w:rsid w:val="00DA2901"/>
    <w:rsid w:val="00DA42AD"/>
    <w:rsid w:val="00DA5F06"/>
    <w:rsid w:val="00DA5FFC"/>
    <w:rsid w:val="00DA6051"/>
    <w:rsid w:val="00DB0412"/>
    <w:rsid w:val="00DB272A"/>
    <w:rsid w:val="00DC5C9C"/>
    <w:rsid w:val="00DD06D5"/>
    <w:rsid w:val="00DD0FA5"/>
    <w:rsid w:val="00DD22F7"/>
    <w:rsid w:val="00DE52BF"/>
    <w:rsid w:val="00DE725D"/>
    <w:rsid w:val="00DF44DC"/>
    <w:rsid w:val="00DF460C"/>
    <w:rsid w:val="00E10613"/>
    <w:rsid w:val="00E121D0"/>
    <w:rsid w:val="00E229C4"/>
    <w:rsid w:val="00E22A9F"/>
    <w:rsid w:val="00E26CC7"/>
    <w:rsid w:val="00E26CF1"/>
    <w:rsid w:val="00E30863"/>
    <w:rsid w:val="00E3128E"/>
    <w:rsid w:val="00E457B8"/>
    <w:rsid w:val="00E4743B"/>
    <w:rsid w:val="00E53DF9"/>
    <w:rsid w:val="00E5520B"/>
    <w:rsid w:val="00E67FC3"/>
    <w:rsid w:val="00E72545"/>
    <w:rsid w:val="00E83900"/>
    <w:rsid w:val="00E84CFB"/>
    <w:rsid w:val="00E86113"/>
    <w:rsid w:val="00E929A7"/>
    <w:rsid w:val="00E92EEA"/>
    <w:rsid w:val="00E931F4"/>
    <w:rsid w:val="00E93F6D"/>
    <w:rsid w:val="00E9440D"/>
    <w:rsid w:val="00E96B07"/>
    <w:rsid w:val="00EA3B76"/>
    <w:rsid w:val="00EA7702"/>
    <w:rsid w:val="00EB02B1"/>
    <w:rsid w:val="00EB3891"/>
    <w:rsid w:val="00EB6C26"/>
    <w:rsid w:val="00EC1674"/>
    <w:rsid w:val="00EC5801"/>
    <w:rsid w:val="00EC5C4F"/>
    <w:rsid w:val="00EC665B"/>
    <w:rsid w:val="00ED1DFE"/>
    <w:rsid w:val="00ED3F9D"/>
    <w:rsid w:val="00EE3695"/>
    <w:rsid w:val="00EE4CB4"/>
    <w:rsid w:val="00EF2E52"/>
    <w:rsid w:val="00EF74A2"/>
    <w:rsid w:val="00F00CFA"/>
    <w:rsid w:val="00F00F00"/>
    <w:rsid w:val="00F02E4A"/>
    <w:rsid w:val="00F02FF0"/>
    <w:rsid w:val="00F04CBE"/>
    <w:rsid w:val="00F11E7D"/>
    <w:rsid w:val="00F13196"/>
    <w:rsid w:val="00F17042"/>
    <w:rsid w:val="00F2600B"/>
    <w:rsid w:val="00F3015E"/>
    <w:rsid w:val="00F32A4B"/>
    <w:rsid w:val="00F339F5"/>
    <w:rsid w:val="00F35A5A"/>
    <w:rsid w:val="00F449FF"/>
    <w:rsid w:val="00F545C9"/>
    <w:rsid w:val="00F6403C"/>
    <w:rsid w:val="00F65B6F"/>
    <w:rsid w:val="00F67DB2"/>
    <w:rsid w:val="00F72733"/>
    <w:rsid w:val="00F804A2"/>
    <w:rsid w:val="00F832EC"/>
    <w:rsid w:val="00F8724B"/>
    <w:rsid w:val="00F91AAF"/>
    <w:rsid w:val="00F93AEF"/>
    <w:rsid w:val="00F97A90"/>
    <w:rsid w:val="00FA0997"/>
    <w:rsid w:val="00FA3EAA"/>
    <w:rsid w:val="00FB48B2"/>
    <w:rsid w:val="00FB62DF"/>
    <w:rsid w:val="00FB6565"/>
    <w:rsid w:val="00FB7FA0"/>
    <w:rsid w:val="00FC3134"/>
    <w:rsid w:val="00FD2895"/>
    <w:rsid w:val="00FD6EE3"/>
    <w:rsid w:val="00FE3676"/>
    <w:rsid w:val="00FE3DF7"/>
    <w:rsid w:val="00FE743D"/>
    <w:rsid w:val="00FF2D5F"/>
    <w:rsid w:val="00FF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A36348F"/>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CommentReference">
    <w:name w:val="annotation reference"/>
    <w:basedOn w:val="DefaultParagraphFont"/>
    <w:uiPriority w:val="99"/>
    <w:semiHidden/>
    <w:unhideWhenUsed/>
    <w:rsid w:val="00576AB5"/>
    <w:rPr>
      <w:sz w:val="16"/>
      <w:szCs w:val="16"/>
    </w:rPr>
  </w:style>
  <w:style w:type="paragraph" w:styleId="CommentText">
    <w:name w:val="annotation text"/>
    <w:basedOn w:val="Normal"/>
    <w:link w:val="CommentTextChar"/>
    <w:uiPriority w:val="99"/>
    <w:semiHidden/>
    <w:unhideWhenUsed/>
    <w:rsid w:val="00576AB5"/>
    <w:rPr>
      <w:sz w:val="20"/>
      <w:szCs w:val="20"/>
    </w:rPr>
  </w:style>
  <w:style w:type="character" w:customStyle="1" w:styleId="CommentTextChar">
    <w:name w:val="Comment Text Char"/>
    <w:basedOn w:val="DefaultParagraphFont"/>
    <w:link w:val="CommentText"/>
    <w:uiPriority w:val="99"/>
    <w:semiHidden/>
    <w:rsid w:val="00576AB5"/>
    <w:rPr>
      <w:lang w:val="id-ID" w:eastAsia="zh-CN"/>
    </w:rPr>
  </w:style>
  <w:style w:type="paragraph" w:styleId="CommentSubject">
    <w:name w:val="annotation subject"/>
    <w:basedOn w:val="CommentText"/>
    <w:next w:val="CommentText"/>
    <w:link w:val="CommentSubjectChar"/>
    <w:uiPriority w:val="99"/>
    <w:semiHidden/>
    <w:unhideWhenUsed/>
    <w:rsid w:val="00CF3485"/>
    <w:rPr>
      <w:b/>
      <w:bCs/>
    </w:rPr>
  </w:style>
  <w:style w:type="character" w:customStyle="1" w:styleId="CommentSubjectChar">
    <w:name w:val="Comment Subject Char"/>
    <w:basedOn w:val="CommentTextChar"/>
    <w:link w:val="CommentSubject"/>
    <w:uiPriority w:val="99"/>
    <w:semiHidden/>
    <w:rsid w:val="00CF3485"/>
    <w:rPr>
      <w:b/>
      <w:bCs/>
      <w:lang w:val="id-ID" w:eastAsia="zh-CN"/>
    </w:rPr>
  </w:style>
  <w:style w:type="table" w:styleId="PlainTable2">
    <w:name w:val="Plain Table 2"/>
    <w:basedOn w:val="TableNormal"/>
    <w:uiPriority w:val="42"/>
    <w:rsid w:val="00625881"/>
    <w:rPr>
      <w:sz w:val="24"/>
      <w:szCs w:val="24"/>
      <w:lang w:val="id-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Paragraph">
    <w:name w:val="Table Paragraph"/>
    <w:basedOn w:val="Normal"/>
    <w:uiPriority w:val="1"/>
    <w:qFormat/>
    <w:rsid w:val="00CE3863"/>
    <w:pPr>
      <w:widowControl w:val="0"/>
      <w:suppressAutoHyphens w:val="0"/>
      <w:autoSpaceDE w:val="0"/>
      <w:autoSpaceDN w:val="0"/>
      <w:spacing w:before="9" w:line="225" w:lineRule="exact"/>
      <w:jc w:val="center"/>
    </w:pPr>
    <w:rPr>
      <w:rFonts w:ascii="Arial MT" w:eastAsia="Arial MT" w:hAnsi="Arial MT" w:cs="Arial MT"/>
      <w:sz w:val="22"/>
      <w:szCs w:val="22"/>
      <w:lang w:val="ms" w:eastAsia="en-US"/>
    </w:rPr>
  </w:style>
  <w:style w:type="table" w:styleId="TableGrid">
    <w:name w:val="Table Grid"/>
    <w:basedOn w:val="TableNormal"/>
    <w:uiPriority w:val="39"/>
    <w:rsid w:val="000C05A3"/>
    <w:rPr>
      <w:rFonts w:asciiTheme="minorHAnsi" w:eastAsiaTheme="minorHAnsi" w:hAnsiTheme="minorHAnsi" w:cstheme="minorBidi"/>
      <w:kern w:val="2"/>
      <w:sz w:val="22"/>
      <w:szCs w:val="2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05211">
      <w:bodyDiv w:val="1"/>
      <w:marLeft w:val="0"/>
      <w:marRight w:val="0"/>
      <w:marTop w:val="0"/>
      <w:marBottom w:val="0"/>
      <w:divBdr>
        <w:top w:val="none" w:sz="0" w:space="0" w:color="auto"/>
        <w:left w:val="none" w:sz="0" w:space="0" w:color="auto"/>
        <w:bottom w:val="none" w:sz="0" w:space="0" w:color="auto"/>
        <w:right w:val="none" w:sz="0" w:space="0" w:color="auto"/>
      </w:divBdr>
    </w:div>
    <w:div w:id="30811303">
      <w:bodyDiv w:val="1"/>
      <w:marLeft w:val="0"/>
      <w:marRight w:val="0"/>
      <w:marTop w:val="0"/>
      <w:marBottom w:val="0"/>
      <w:divBdr>
        <w:top w:val="none" w:sz="0" w:space="0" w:color="auto"/>
        <w:left w:val="none" w:sz="0" w:space="0" w:color="auto"/>
        <w:bottom w:val="none" w:sz="0" w:space="0" w:color="auto"/>
        <w:right w:val="none" w:sz="0" w:space="0" w:color="auto"/>
      </w:divBdr>
    </w:div>
    <w:div w:id="114906502">
      <w:bodyDiv w:val="1"/>
      <w:marLeft w:val="0"/>
      <w:marRight w:val="0"/>
      <w:marTop w:val="0"/>
      <w:marBottom w:val="0"/>
      <w:divBdr>
        <w:top w:val="none" w:sz="0" w:space="0" w:color="auto"/>
        <w:left w:val="none" w:sz="0" w:space="0" w:color="auto"/>
        <w:bottom w:val="none" w:sz="0" w:space="0" w:color="auto"/>
        <w:right w:val="none" w:sz="0" w:space="0" w:color="auto"/>
      </w:divBdr>
    </w:div>
    <w:div w:id="394011568">
      <w:bodyDiv w:val="1"/>
      <w:marLeft w:val="0"/>
      <w:marRight w:val="0"/>
      <w:marTop w:val="0"/>
      <w:marBottom w:val="0"/>
      <w:divBdr>
        <w:top w:val="none" w:sz="0" w:space="0" w:color="auto"/>
        <w:left w:val="none" w:sz="0" w:space="0" w:color="auto"/>
        <w:bottom w:val="none" w:sz="0" w:space="0" w:color="auto"/>
        <w:right w:val="none" w:sz="0" w:space="0" w:color="auto"/>
      </w:divBdr>
    </w:div>
    <w:div w:id="447237592">
      <w:bodyDiv w:val="1"/>
      <w:marLeft w:val="0"/>
      <w:marRight w:val="0"/>
      <w:marTop w:val="0"/>
      <w:marBottom w:val="0"/>
      <w:divBdr>
        <w:top w:val="none" w:sz="0" w:space="0" w:color="auto"/>
        <w:left w:val="none" w:sz="0" w:space="0" w:color="auto"/>
        <w:bottom w:val="none" w:sz="0" w:space="0" w:color="auto"/>
        <w:right w:val="none" w:sz="0" w:space="0" w:color="auto"/>
      </w:divBdr>
    </w:div>
    <w:div w:id="527521890">
      <w:bodyDiv w:val="1"/>
      <w:marLeft w:val="0"/>
      <w:marRight w:val="0"/>
      <w:marTop w:val="0"/>
      <w:marBottom w:val="0"/>
      <w:divBdr>
        <w:top w:val="none" w:sz="0" w:space="0" w:color="auto"/>
        <w:left w:val="none" w:sz="0" w:space="0" w:color="auto"/>
        <w:bottom w:val="none" w:sz="0" w:space="0" w:color="auto"/>
        <w:right w:val="none" w:sz="0" w:space="0" w:color="auto"/>
      </w:divBdr>
    </w:div>
    <w:div w:id="847597206">
      <w:bodyDiv w:val="1"/>
      <w:marLeft w:val="0"/>
      <w:marRight w:val="0"/>
      <w:marTop w:val="0"/>
      <w:marBottom w:val="0"/>
      <w:divBdr>
        <w:top w:val="none" w:sz="0" w:space="0" w:color="auto"/>
        <w:left w:val="none" w:sz="0" w:space="0" w:color="auto"/>
        <w:bottom w:val="none" w:sz="0" w:space="0" w:color="auto"/>
        <w:right w:val="none" w:sz="0" w:space="0" w:color="auto"/>
      </w:divBdr>
    </w:div>
    <w:div w:id="953488682">
      <w:bodyDiv w:val="1"/>
      <w:marLeft w:val="0"/>
      <w:marRight w:val="0"/>
      <w:marTop w:val="0"/>
      <w:marBottom w:val="0"/>
      <w:divBdr>
        <w:top w:val="none" w:sz="0" w:space="0" w:color="auto"/>
        <w:left w:val="none" w:sz="0" w:space="0" w:color="auto"/>
        <w:bottom w:val="none" w:sz="0" w:space="0" w:color="auto"/>
        <w:right w:val="none" w:sz="0" w:space="0" w:color="auto"/>
      </w:divBdr>
    </w:div>
    <w:div w:id="984234109">
      <w:bodyDiv w:val="1"/>
      <w:marLeft w:val="0"/>
      <w:marRight w:val="0"/>
      <w:marTop w:val="0"/>
      <w:marBottom w:val="0"/>
      <w:divBdr>
        <w:top w:val="none" w:sz="0" w:space="0" w:color="auto"/>
        <w:left w:val="none" w:sz="0" w:space="0" w:color="auto"/>
        <w:bottom w:val="none" w:sz="0" w:space="0" w:color="auto"/>
        <w:right w:val="none" w:sz="0" w:space="0" w:color="auto"/>
      </w:divBdr>
    </w:div>
    <w:div w:id="1025912299">
      <w:bodyDiv w:val="1"/>
      <w:marLeft w:val="0"/>
      <w:marRight w:val="0"/>
      <w:marTop w:val="0"/>
      <w:marBottom w:val="0"/>
      <w:divBdr>
        <w:top w:val="none" w:sz="0" w:space="0" w:color="auto"/>
        <w:left w:val="none" w:sz="0" w:space="0" w:color="auto"/>
        <w:bottom w:val="none" w:sz="0" w:space="0" w:color="auto"/>
        <w:right w:val="none" w:sz="0" w:space="0" w:color="auto"/>
      </w:divBdr>
    </w:div>
    <w:div w:id="1031492706">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239680064">
      <w:bodyDiv w:val="1"/>
      <w:marLeft w:val="0"/>
      <w:marRight w:val="0"/>
      <w:marTop w:val="0"/>
      <w:marBottom w:val="0"/>
      <w:divBdr>
        <w:top w:val="none" w:sz="0" w:space="0" w:color="auto"/>
        <w:left w:val="none" w:sz="0" w:space="0" w:color="auto"/>
        <w:bottom w:val="none" w:sz="0" w:space="0" w:color="auto"/>
        <w:right w:val="none" w:sz="0" w:space="0" w:color="auto"/>
      </w:divBdr>
    </w:div>
    <w:div w:id="1426461394">
      <w:bodyDiv w:val="1"/>
      <w:marLeft w:val="0"/>
      <w:marRight w:val="0"/>
      <w:marTop w:val="0"/>
      <w:marBottom w:val="0"/>
      <w:divBdr>
        <w:top w:val="none" w:sz="0" w:space="0" w:color="auto"/>
        <w:left w:val="none" w:sz="0" w:space="0" w:color="auto"/>
        <w:bottom w:val="none" w:sz="0" w:space="0" w:color="auto"/>
        <w:right w:val="none" w:sz="0" w:space="0" w:color="auto"/>
      </w:divBdr>
      <w:divsChild>
        <w:div w:id="885870573">
          <w:marLeft w:val="0"/>
          <w:marRight w:val="0"/>
          <w:marTop w:val="0"/>
          <w:marBottom w:val="0"/>
          <w:divBdr>
            <w:top w:val="none" w:sz="0" w:space="0" w:color="auto"/>
            <w:left w:val="none" w:sz="0" w:space="0" w:color="auto"/>
            <w:bottom w:val="none" w:sz="0" w:space="0" w:color="auto"/>
            <w:right w:val="none" w:sz="0" w:space="0" w:color="auto"/>
          </w:divBdr>
        </w:div>
        <w:div w:id="1762490220">
          <w:marLeft w:val="0"/>
          <w:marRight w:val="0"/>
          <w:marTop w:val="0"/>
          <w:marBottom w:val="0"/>
          <w:divBdr>
            <w:top w:val="none" w:sz="0" w:space="0" w:color="auto"/>
            <w:left w:val="none" w:sz="0" w:space="0" w:color="auto"/>
            <w:bottom w:val="none" w:sz="0" w:space="0" w:color="auto"/>
            <w:right w:val="none" w:sz="0" w:space="0" w:color="auto"/>
          </w:divBdr>
        </w:div>
        <w:div w:id="177937669">
          <w:marLeft w:val="0"/>
          <w:marRight w:val="0"/>
          <w:marTop w:val="0"/>
          <w:marBottom w:val="0"/>
          <w:divBdr>
            <w:top w:val="none" w:sz="0" w:space="0" w:color="auto"/>
            <w:left w:val="none" w:sz="0" w:space="0" w:color="auto"/>
            <w:bottom w:val="none" w:sz="0" w:space="0" w:color="auto"/>
            <w:right w:val="none" w:sz="0" w:space="0" w:color="auto"/>
          </w:divBdr>
        </w:div>
        <w:div w:id="1667632505">
          <w:marLeft w:val="0"/>
          <w:marRight w:val="0"/>
          <w:marTop w:val="0"/>
          <w:marBottom w:val="0"/>
          <w:divBdr>
            <w:top w:val="none" w:sz="0" w:space="0" w:color="auto"/>
            <w:left w:val="none" w:sz="0" w:space="0" w:color="auto"/>
            <w:bottom w:val="none" w:sz="0" w:space="0" w:color="auto"/>
            <w:right w:val="none" w:sz="0" w:space="0" w:color="auto"/>
          </w:divBdr>
        </w:div>
        <w:div w:id="2038502345">
          <w:marLeft w:val="0"/>
          <w:marRight w:val="0"/>
          <w:marTop w:val="0"/>
          <w:marBottom w:val="0"/>
          <w:divBdr>
            <w:top w:val="none" w:sz="0" w:space="0" w:color="auto"/>
            <w:left w:val="none" w:sz="0" w:space="0" w:color="auto"/>
            <w:bottom w:val="none" w:sz="0" w:space="0" w:color="auto"/>
            <w:right w:val="none" w:sz="0" w:space="0" w:color="auto"/>
          </w:divBdr>
        </w:div>
        <w:div w:id="627706217">
          <w:marLeft w:val="0"/>
          <w:marRight w:val="0"/>
          <w:marTop w:val="0"/>
          <w:marBottom w:val="0"/>
          <w:divBdr>
            <w:top w:val="none" w:sz="0" w:space="0" w:color="auto"/>
            <w:left w:val="none" w:sz="0" w:space="0" w:color="auto"/>
            <w:bottom w:val="none" w:sz="0" w:space="0" w:color="auto"/>
            <w:right w:val="none" w:sz="0" w:space="0" w:color="auto"/>
          </w:divBdr>
        </w:div>
        <w:div w:id="2040006974">
          <w:marLeft w:val="0"/>
          <w:marRight w:val="0"/>
          <w:marTop w:val="0"/>
          <w:marBottom w:val="0"/>
          <w:divBdr>
            <w:top w:val="none" w:sz="0" w:space="0" w:color="auto"/>
            <w:left w:val="none" w:sz="0" w:space="0" w:color="auto"/>
            <w:bottom w:val="none" w:sz="0" w:space="0" w:color="auto"/>
            <w:right w:val="none" w:sz="0" w:space="0" w:color="auto"/>
          </w:divBdr>
        </w:div>
        <w:div w:id="702091978">
          <w:marLeft w:val="0"/>
          <w:marRight w:val="0"/>
          <w:marTop w:val="0"/>
          <w:marBottom w:val="0"/>
          <w:divBdr>
            <w:top w:val="none" w:sz="0" w:space="0" w:color="auto"/>
            <w:left w:val="none" w:sz="0" w:space="0" w:color="auto"/>
            <w:bottom w:val="none" w:sz="0" w:space="0" w:color="auto"/>
            <w:right w:val="none" w:sz="0" w:space="0" w:color="auto"/>
          </w:divBdr>
        </w:div>
        <w:div w:id="1478257742">
          <w:marLeft w:val="0"/>
          <w:marRight w:val="0"/>
          <w:marTop w:val="0"/>
          <w:marBottom w:val="0"/>
          <w:divBdr>
            <w:top w:val="none" w:sz="0" w:space="0" w:color="auto"/>
            <w:left w:val="none" w:sz="0" w:space="0" w:color="auto"/>
            <w:bottom w:val="none" w:sz="0" w:space="0" w:color="auto"/>
            <w:right w:val="none" w:sz="0" w:space="0" w:color="auto"/>
          </w:divBdr>
        </w:div>
        <w:div w:id="605619622">
          <w:marLeft w:val="0"/>
          <w:marRight w:val="0"/>
          <w:marTop w:val="0"/>
          <w:marBottom w:val="0"/>
          <w:divBdr>
            <w:top w:val="none" w:sz="0" w:space="0" w:color="auto"/>
            <w:left w:val="none" w:sz="0" w:space="0" w:color="auto"/>
            <w:bottom w:val="none" w:sz="0" w:space="0" w:color="auto"/>
            <w:right w:val="none" w:sz="0" w:space="0" w:color="auto"/>
          </w:divBdr>
        </w:div>
        <w:div w:id="952588440">
          <w:marLeft w:val="0"/>
          <w:marRight w:val="0"/>
          <w:marTop w:val="0"/>
          <w:marBottom w:val="0"/>
          <w:divBdr>
            <w:top w:val="none" w:sz="0" w:space="0" w:color="auto"/>
            <w:left w:val="none" w:sz="0" w:space="0" w:color="auto"/>
            <w:bottom w:val="none" w:sz="0" w:space="0" w:color="auto"/>
            <w:right w:val="none" w:sz="0" w:space="0" w:color="auto"/>
          </w:divBdr>
        </w:div>
        <w:div w:id="1874996792">
          <w:marLeft w:val="0"/>
          <w:marRight w:val="0"/>
          <w:marTop w:val="0"/>
          <w:marBottom w:val="0"/>
          <w:divBdr>
            <w:top w:val="none" w:sz="0" w:space="0" w:color="auto"/>
            <w:left w:val="none" w:sz="0" w:space="0" w:color="auto"/>
            <w:bottom w:val="none" w:sz="0" w:space="0" w:color="auto"/>
            <w:right w:val="none" w:sz="0" w:space="0" w:color="auto"/>
          </w:divBdr>
        </w:div>
        <w:div w:id="723261120">
          <w:marLeft w:val="0"/>
          <w:marRight w:val="0"/>
          <w:marTop w:val="0"/>
          <w:marBottom w:val="0"/>
          <w:divBdr>
            <w:top w:val="none" w:sz="0" w:space="0" w:color="auto"/>
            <w:left w:val="none" w:sz="0" w:space="0" w:color="auto"/>
            <w:bottom w:val="none" w:sz="0" w:space="0" w:color="auto"/>
            <w:right w:val="none" w:sz="0" w:space="0" w:color="auto"/>
          </w:divBdr>
        </w:div>
      </w:divsChild>
    </w:div>
    <w:div w:id="1825926227">
      <w:bodyDiv w:val="1"/>
      <w:marLeft w:val="0"/>
      <w:marRight w:val="0"/>
      <w:marTop w:val="0"/>
      <w:marBottom w:val="0"/>
      <w:divBdr>
        <w:top w:val="none" w:sz="0" w:space="0" w:color="auto"/>
        <w:left w:val="none" w:sz="0" w:space="0" w:color="auto"/>
        <w:bottom w:val="none" w:sz="0" w:space="0" w:color="auto"/>
        <w:right w:val="none" w:sz="0" w:space="0" w:color="auto"/>
      </w:divBdr>
    </w:div>
    <w:div w:id="1872760700">
      <w:bodyDiv w:val="1"/>
      <w:marLeft w:val="0"/>
      <w:marRight w:val="0"/>
      <w:marTop w:val="0"/>
      <w:marBottom w:val="0"/>
      <w:divBdr>
        <w:top w:val="none" w:sz="0" w:space="0" w:color="auto"/>
        <w:left w:val="none" w:sz="0" w:space="0" w:color="auto"/>
        <w:bottom w:val="none" w:sz="0" w:space="0" w:color="auto"/>
        <w:right w:val="none" w:sz="0" w:space="0" w:color="auto"/>
      </w:divBdr>
    </w:div>
    <w:div w:id="1875581235">
      <w:bodyDiv w:val="1"/>
      <w:marLeft w:val="0"/>
      <w:marRight w:val="0"/>
      <w:marTop w:val="0"/>
      <w:marBottom w:val="0"/>
      <w:divBdr>
        <w:top w:val="none" w:sz="0" w:space="0" w:color="auto"/>
        <w:left w:val="none" w:sz="0" w:space="0" w:color="auto"/>
        <w:bottom w:val="none" w:sz="0" w:space="0" w:color="auto"/>
        <w:right w:val="none" w:sz="0" w:space="0" w:color="auto"/>
      </w:divBdr>
    </w:div>
    <w:div w:id="1884781673">
      <w:bodyDiv w:val="1"/>
      <w:marLeft w:val="0"/>
      <w:marRight w:val="0"/>
      <w:marTop w:val="0"/>
      <w:marBottom w:val="0"/>
      <w:divBdr>
        <w:top w:val="none" w:sz="0" w:space="0" w:color="auto"/>
        <w:left w:val="none" w:sz="0" w:space="0" w:color="auto"/>
        <w:bottom w:val="none" w:sz="0" w:space="0" w:color="auto"/>
        <w:right w:val="none" w:sz="0" w:space="0" w:color="auto"/>
      </w:divBdr>
    </w:div>
    <w:div w:id="1916547308">
      <w:bodyDiv w:val="1"/>
      <w:marLeft w:val="0"/>
      <w:marRight w:val="0"/>
      <w:marTop w:val="0"/>
      <w:marBottom w:val="0"/>
      <w:divBdr>
        <w:top w:val="none" w:sz="0" w:space="0" w:color="auto"/>
        <w:left w:val="none" w:sz="0" w:space="0" w:color="auto"/>
        <w:bottom w:val="none" w:sz="0" w:space="0" w:color="auto"/>
        <w:right w:val="none" w:sz="0" w:space="0" w:color="auto"/>
      </w:divBdr>
      <w:divsChild>
        <w:div w:id="719789259">
          <w:marLeft w:val="0"/>
          <w:marRight w:val="0"/>
          <w:marTop w:val="0"/>
          <w:marBottom w:val="0"/>
          <w:divBdr>
            <w:top w:val="none" w:sz="0" w:space="0" w:color="auto"/>
            <w:left w:val="none" w:sz="0" w:space="0" w:color="auto"/>
            <w:bottom w:val="none" w:sz="0" w:space="0" w:color="auto"/>
            <w:right w:val="none" w:sz="0" w:space="0" w:color="auto"/>
          </w:divBdr>
        </w:div>
        <w:div w:id="537470245">
          <w:marLeft w:val="0"/>
          <w:marRight w:val="0"/>
          <w:marTop w:val="0"/>
          <w:marBottom w:val="0"/>
          <w:divBdr>
            <w:top w:val="none" w:sz="0" w:space="0" w:color="auto"/>
            <w:left w:val="none" w:sz="0" w:space="0" w:color="auto"/>
            <w:bottom w:val="none" w:sz="0" w:space="0" w:color="auto"/>
            <w:right w:val="none" w:sz="0" w:space="0" w:color="auto"/>
          </w:divBdr>
        </w:div>
        <w:div w:id="2098474021">
          <w:marLeft w:val="0"/>
          <w:marRight w:val="0"/>
          <w:marTop w:val="0"/>
          <w:marBottom w:val="0"/>
          <w:divBdr>
            <w:top w:val="none" w:sz="0" w:space="0" w:color="auto"/>
            <w:left w:val="none" w:sz="0" w:space="0" w:color="auto"/>
            <w:bottom w:val="none" w:sz="0" w:space="0" w:color="auto"/>
            <w:right w:val="none" w:sz="0" w:space="0" w:color="auto"/>
          </w:divBdr>
        </w:div>
        <w:div w:id="711422959">
          <w:marLeft w:val="0"/>
          <w:marRight w:val="0"/>
          <w:marTop w:val="0"/>
          <w:marBottom w:val="0"/>
          <w:divBdr>
            <w:top w:val="none" w:sz="0" w:space="0" w:color="auto"/>
            <w:left w:val="none" w:sz="0" w:space="0" w:color="auto"/>
            <w:bottom w:val="none" w:sz="0" w:space="0" w:color="auto"/>
            <w:right w:val="none" w:sz="0" w:space="0" w:color="auto"/>
          </w:divBdr>
        </w:div>
        <w:div w:id="1301885872">
          <w:marLeft w:val="0"/>
          <w:marRight w:val="0"/>
          <w:marTop w:val="0"/>
          <w:marBottom w:val="0"/>
          <w:divBdr>
            <w:top w:val="none" w:sz="0" w:space="0" w:color="auto"/>
            <w:left w:val="none" w:sz="0" w:space="0" w:color="auto"/>
            <w:bottom w:val="none" w:sz="0" w:space="0" w:color="auto"/>
            <w:right w:val="none" w:sz="0" w:space="0" w:color="auto"/>
          </w:divBdr>
        </w:div>
        <w:div w:id="1908688904">
          <w:marLeft w:val="0"/>
          <w:marRight w:val="0"/>
          <w:marTop w:val="0"/>
          <w:marBottom w:val="0"/>
          <w:divBdr>
            <w:top w:val="none" w:sz="0" w:space="0" w:color="auto"/>
            <w:left w:val="none" w:sz="0" w:space="0" w:color="auto"/>
            <w:bottom w:val="none" w:sz="0" w:space="0" w:color="auto"/>
            <w:right w:val="none" w:sz="0" w:space="0" w:color="auto"/>
          </w:divBdr>
        </w:div>
        <w:div w:id="1742169887">
          <w:marLeft w:val="0"/>
          <w:marRight w:val="0"/>
          <w:marTop w:val="0"/>
          <w:marBottom w:val="0"/>
          <w:divBdr>
            <w:top w:val="none" w:sz="0" w:space="0" w:color="auto"/>
            <w:left w:val="none" w:sz="0" w:space="0" w:color="auto"/>
            <w:bottom w:val="none" w:sz="0" w:space="0" w:color="auto"/>
            <w:right w:val="none" w:sz="0" w:space="0" w:color="auto"/>
          </w:divBdr>
        </w:div>
        <w:div w:id="737484526">
          <w:marLeft w:val="0"/>
          <w:marRight w:val="0"/>
          <w:marTop w:val="0"/>
          <w:marBottom w:val="0"/>
          <w:divBdr>
            <w:top w:val="none" w:sz="0" w:space="0" w:color="auto"/>
            <w:left w:val="none" w:sz="0" w:space="0" w:color="auto"/>
            <w:bottom w:val="none" w:sz="0" w:space="0" w:color="auto"/>
            <w:right w:val="none" w:sz="0" w:space="0" w:color="auto"/>
          </w:divBdr>
        </w:div>
        <w:div w:id="736241360">
          <w:marLeft w:val="0"/>
          <w:marRight w:val="0"/>
          <w:marTop w:val="0"/>
          <w:marBottom w:val="0"/>
          <w:divBdr>
            <w:top w:val="none" w:sz="0" w:space="0" w:color="auto"/>
            <w:left w:val="none" w:sz="0" w:space="0" w:color="auto"/>
            <w:bottom w:val="none" w:sz="0" w:space="0" w:color="auto"/>
            <w:right w:val="none" w:sz="0" w:space="0" w:color="auto"/>
          </w:divBdr>
        </w:div>
        <w:div w:id="335348529">
          <w:marLeft w:val="0"/>
          <w:marRight w:val="0"/>
          <w:marTop w:val="0"/>
          <w:marBottom w:val="0"/>
          <w:divBdr>
            <w:top w:val="none" w:sz="0" w:space="0" w:color="auto"/>
            <w:left w:val="none" w:sz="0" w:space="0" w:color="auto"/>
            <w:bottom w:val="none" w:sz="0" w:space="0" w:color="auto"/>
            <w:right w:val="none" w:sz="0" w:space="0" w:color="auto"/>
          </w:divBdr>
        </w:div>
        <w:div w:id="1976135843">
          <w:marLeft w:val="0"/>
          <w:marRight w:val="0"/>
          <w:marTop w:val="0"/>
          <w:marBottom w:val="0"/>
          <w:divBdr>
            <w:top w:val="none" w:sz="0" w:space="0" w:color="auto"/>
            <w:left w:val="none" w:sz="0" w:space="0" w:color="auto"/>
            <w:bottom w:val="none" w:sz="0" w:space="0" w:color="auto"/>
            <w:right w:val="none" w:sz="0" w:space="0" w:color="auto"/>
          </w:divBdr>
        </w:div>
        <w:div w:id="1034577050">
          <w:marLeft w:val="0"/>
          <w:marRight w:val="0"/>
          <w:marTop w:val="0"/>
          <w:marBottom w:val="0"/>
          <w:divBdr>
            <w:top w:val="none" w:sz="0" w:space="0" w:color="auto"/>
            <w:left w:val="none" w:sz="0" w:space="0" w:color="auto"/>
            <w:bottom w:val="none" w:sz="0" w:space="0" w:color="auto"/>
            <w:right w:val="none" w:sz="0" w:space="0" w:color="auto"/>
          </w:divBdr>
        </w:div>
        <w:div w:id="238368114">
          <w:marLeft w:val="0"/>
          <w:marRight w:val="0"/>
          <w:marTop w:val="0"/>
          <w:marBottom w:val="0"/>
          <w:divBdr>
            <w:top w:val="none" w:sz="0" w:space="0" w:color="auto"/>
            <w:left w:val="none" w:sz="0" w:space="0" w:color="auto"/>
            <w:bottom w:val="none" w:sz="0" w:space="0" w:color="auto"/>
            <w:right w:val="none" w:sz="0" w:space="0" w:color="auto"/>
          </w:divBdr>
        </w:div>
      </w:divsChild>
    </w:div>
    <w:div w:id="1980841231">
      <w:bodyDiv w:val="1"/>
      <w:marLeft w:val="0"/>
      <w:marRight w:val="0"/>
      <w:marTop w:val="0"/>
      <w:marBottom w:val="0"/>
      <w:divBdr>
        <w:top w:val="none" w:sz="0" w:space="0" w:color="auto"/>
        <w:left w:val="none" w:sz="0" w:space="0" w:color="auto"/>
        <w:bottom w:val="none" w:sz="0" w:space="0" w:color="auto"/>
        <w:right w:val="none" w:sz="0" w:space="0" w:color="auto"/>
      </w:divBdr>
    </w:div>
    <w:div w:id="2035226288">
      <w:bodyDiv w:val="1"/>
      <w:marLeft w:val="0"/>
      <w:marRight w:val="0"/>
      <w:marTop w:val="0"/>
      <w:marBottom w:val="0"/>
      <w:divBdr>
        <w:top w:val="none" w:sz="0" w:space="0" w:color="auto"/>
        <w:left w:val="none" w:sz="0" w:space="0" w:color="auto"/>
        <w:bottom w:val="none" w:sz="0" w:space="0" w:color="auto"/>
        <w:right w:val="none" w:sz="0" w:space="0" w:color="auto"/>
      </w:divBdr>
    </w:div>
    <w:div w:id="2050912273">
      <w:bodyDiv w:val="1"/>
      <w:marLeft w:val="0"/>
      <w:marRight w:val="0"/>
      <w:marTop w:val="0"/>
      <w:marBottom w:val="0"/>
      <w:divBdr>
        <w:top w:val="none" w:sz="0" w:space="0" w:color="auto"/>
        <w:left w:val="none" w:sz="0" w:space="0" w:color="auto"/>
        <w:bottom w:val="none" w:sz="0" w:space="0" w:color="auto"/>
        <w:right w:val="none" w:sz="0" w:space="0" w:color="auto"/>
      </w:divBdr>
    </w:div>
    <w:div w:id="211073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5A7E-6627-4B1F-BA97-B0E32332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10</Pages>
  <Words>14186</Words>
  <Characters>80865</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94862</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Anggitha Utomo</cp:lastModifiedBy>
  <cp:revision>21</cp:revision>
  <cp:lastPrinted>2019-01-25T08:13:00Z</cp:lastPrinted>
  <dcterms:created xsi:type="dcterms:W3CDTF">2024-08-02T04:10:00Z</dcterms:created>
  <dcterms:modified xsi:type="dcterms:W3CDTF">2024-08-13T05:17:00Z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7df7bbc5-fa3a-3511-8de2-dca0e895c915</vt:lpwstr>
  </property>
  <property fmtid="{D5CDD505-2E9C-101B-9397-08002B2CF9AE}" pid="24" name="Mendeley Citation Style_1">
    <vt:lpwstr>http://www.zotero.org/styles/ieee</vt:lpwstr>
  </property>
  <property fmtid="{D5CDD505-2E9C-101B-9397-08002B2CF9AE}" pid="25" name="GrammarlyDocumentId">
    <vt:lpwstr>8caf14cc43ca66a7e36f8cb332014dd8914d891aa9c4c90d7e92226576038638</vt:lpwstr>
  </property>
</Properties>
</file>