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1997D" w14:textId="77777777" w:rsidR="00C05565" w:rsidRDefault="00C05565" w:rsidP="00C0556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Blueprint </w:t>
      </w:r>
      <w:r>
        <w:rPr>
          <w:b/>
          <w:bCs/>
          <w:color w:val="000000"/>
          <w:sz w:val="26"/>
          <w:szCs w:val="26"/>
        </w:rPr>
        <w:t>Skala Keharmonisan Keluarga</w:t>
      </w: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551"/>
        <w:gridCol w:w="2175"/>
        <w:gridCol w:w="2219"/>
        <w:gridCol w:w="1276"/>
        <w:gridCol w:w="1446"/>
        <w:gridCol w:w="963"/>
      </w:tblGrid>
      <w:tr w:rsidR="00C05565" w14:paraId="4ED7DB35" w14:textId="77777777" w:rsidTr="00B3287F">
        <w:tc>
          <w:tcPr>
            <w:tcW w:w="551" w:type="dxa"/>
            <w:vMerge w:val="restart"/>
          </w:tcPr>
          <w:p w14:paraId="218A23E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175" w:type="dxa"/>
            <w:vMerge w:val="restart"/>
          </w:tcPr>
          <w:p w14:paraId="4B8F55E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Aspek-Aspek Keharmonisan Keluarga</w:t>
            </w:r>
          </w:p>
        </w:tc>
        <w:tc>
          <w:tcPr>
            <w:tcW w:w="2219" w:type="dxa"/>
            <w:vMerge w:val="restart"/>
          </w:tcPr>
          <w:p w14:paraId="54DFD06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Indikator</w:t>
            </w:r>
          </w:p>
        </w:tc>
        <w:tc>
          <w:tcPr>
            <w:tcW w:w="2722" w:type="dxa"/>
            <w:gridSpan w:val="2"/>
          </w:tcPr>
          <w:p w14:paraId="294B6D9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Nomor Aitem</w:t>
            </w:r>
          </w:p>
        </w:tc>
        <w:tc>
          <w:tcPr>
            <w:tcW w:w="963" w:type="dxa"/>
            <w:vMerge w:val="restart"/>
          </w:tcPr>
          <w:p w14:paraId="4DB90A9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Jumlah</w:t>
            </w:r>
          </w:p>
        </w:tc>
      </w:tr>
      <w:tr w:rsidR="00C05565" w14:paraId="084A60FB" w14:textId="77777777" w:rsidTr="00B3287F">
        <w:tc>
          <w:tcPr>
            <w:tcW w:w="551" w:type="dxa"/>
            <w:vMerge/>
            <w:tcBorders>
              <w:bottom w:val="single" w:sz="4" w:space="0" w:color="auto"/>
            </w:tcBorders>
          </w:tcPr>
          <w:p w14:paraId="4A015B5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175" w:type="dxa"/>
            <w:vMerge/>
            <w:tcBorders>
              <w:bottom w:val="single" w:sz="4" w:space="0" w:color="auto"/>
            </w:tcBorders>
          </w:tcPr>
          <w:p w14:paraId="311AFA3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219" w:type="dxa"/>
            <w:vMerge/>
          </w:tcPr>
          <w:p w14:paraId="72FD09D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14:paraId="7070118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Favorable</w:t>
            </w:r>
          </w:p>
        </w:tc>
        <w:tc>
          <w:tcPr>
            <w:tcW w:w="1446" w:type="dxa"/>
          </w:tcPr>
          <w:p w14:paraId="165CD1A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Unfavorable</w:t>
            </w:r>
          </w:p>
        </w:tc>
        <w:tc>
          <w:tcPr>
            <w:tcW w:w="963" w:type="dxa"/>
            <w:vMerge/>
          </w:tcPr>
          <w:p w14:paraId="01E34E9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1C8A1CCD" w14:textId="77777777" w:rsidTr="00B3287F">
        <w:tc>
          <w:tcPr>
            <w:tcW w:w="551" w:type="dxa"/>
            <w:vMerge w:val="restart"/>
          </w:tcPr>
          <w:p w14:paraId="28772F2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5" w:type="dxa"/>
            <w:vMerge w:val="restart"/>
          </w:tcPr>
          <w:p w14:paraId="7F592EA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Menciptakan kehidupan beragama dalam keluarga</w:t>
            </w:r>
          </w:p>
        </w:tc>
        <w:tc>
          <w:tcPr>
            <w:tcW w:w="2219" w:type="dxa"/>
          </w:tcPr>
          <w:p w14:paraId="1B5F5D1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Tercipta kehidupan beragama</w:t>
            </w:r>
          </w:p>
        </w:tc>
        <w:tc>
          <w:tcPr>
            <w:tcW w:w="1276" w:type="dxa"/>
          </w:tcPr>
          <w:p w14:paraId="34827E2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46" w:type="dxa"/>
          </w:tcPr>
          <w:p w14:paraId="0D2DF58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</w:tcPr>
          <w:p w14:paraId="3732378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5565" w14:paraId="001A34B4" w14:textId="77777777" w:rsidTr="00B3287F">
        <w:tc>
          <w:tcPr>
            <w:tcW w:w="551" w:type="dxa"/>
            <w:vMerge/>
            <w:tcBorders>
              <w:bottom w:val="single" w:sz="4" w:space="0" w:color="auto"/>
            </w:tcBorders>
          </w:tcPr>
          <w:p w14:paraId="797FB29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175" w:type="dxa"/>
            <w:vMerge/>
            <w:tcBorders>
              <w:bottom w:val="single" w:sz="4" w:space="0" w:color="auto"/>
            </w:tcBorders>
          </w:tcPr>
          <w:p w14:paraId="32F468E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219" w:type="dxa"/>
          </w:tcPr>
          <w:p w14:paraId="656982E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Nilai-nilai moral dan etika kehidupan</w:t>
            </w:r>
          </w:p>
        </w:tc>
        <w:tc>
          <w:tcPr>
            <w:tcW w:w="1276" w:type="dxa"/>
          </w:tcPr>
          <w:p w14:paraId="1BCF534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446" w:type="dxa"/>
          </w:tcPr>
          <w:p w14:paraId="7BBA743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</w:tcPr>
          <w:p w14:paraId="3B09C01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05565" w14:paraId="3CE4ADAB" w14:textId="77777777" w:rsidTr="00B3287F">
        <w:tc>
          <w:tcPr>
            <w:tcW w:w="551" w:type="dxa"/>
            <w:vMerge w:val="restart"/>
          </w:tcPr>
          <w:p w14:paraId="08649FC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5" w:type="dxa"/>
            <w:vMerge w:val="restart"/>
          </w:tcPr>
          <w:p w14:paraId="17526C9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Memiliki waktu bersama keluarga</w:t>
            </w:r>
          </w:p>
        </w:tc>
        <w:tc>
          <w:tcPr>
            <w:tcW w:w="2219" w:type="dxa"/>
          </w:tcPr>
          <w:p w14:paraId="501C8FC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Meluangkan waktu untuk berkumpul dan makan bersama</w:t>
            </w:r>
          </w:p>
        </w:tc>
        <w:tc>
          <w:tcPr>
            <w:tcW w:w="1276" w:type="dxa"/>
          </w:tcPr>
          <w:p w14:paraId="72C5637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46" w:type="dxa"/>
          </w:tcPr>
          <w:p w14:paraId="19864A1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3" w:type="dxa"/>
          </w:tcPr>
          <w:p w14:paraId="4FD5171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5565" w14:paraId="4FB48823" w14:textId="77777777" w:rsidTr="00B3287F">
        <w:tc>
          <w:tcPr>
            <w:tcW w:w="551" w:type="dxa"/>
            <w:vMerge/>
          </w:tcPr>
          <w:p w14:paraId="2BE755C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175" w:type="dxa"/>
            <w:vMerge/>
          </w:tcPr>
          <w:p w14:paraId="64D3B41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219" w:type="dxa"/>
          </w:tcPr>
          <w:p w14:paraId="28B205D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Mengawasi dan mendengarkan keluhan anak-anaknya</w:t>
            </w:r>
          </w:p>
        </w:tc>
        <w:tc>
          <w:tcPr>
            <w:tcW w:w="1276" w:type="dxa"/>
          </w:tcPr>
          <w:p w14:paraId="5097F21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8,10,12</w:t>
            </w:r>
          </w:p>
        </w:tc>
        <w:tc>
          <w:tcPr>
            <w:tcW w:w="1446" w:type="dxa"/>
          </w:tcPr>
          <w:p w14:paraId="702FFB8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9,11</w:t>
            </w:r>
          </w:p>
        </w:tc>
        <w:tc>
          <w:tcPr>
            <w:tcW w:w="963" w:type="dxa"/>
          </w:tcPr>
          <w:p w14:paraId="7BD2593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05565" w14:paraId="0AE667AF" w14:textId="77777777" w:rsidTr="00B3287F">
        <w:tc>
          <w:tcPr>
            <w:tcW w:w="551" w:type="dxa"/>
            <w:tcBorders>
              <w:bottom w:val="single" w:sz="4" w:space="0" w:color="auto"/>
            </w:tcBorders>
          </w:tcPr>
          <w:p w14:paraId="5BD790B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77D87D5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Komunikasi dan hubungan dalam keluarga</w:t>
            </w:r>
          </w:p>
        </w:tc>
        <w:tc>
          <w:tcPr>
            <w:tcW w:w="2219" w:type="dxa"/>
          </w:tcPr>
          <w:p w14:paraId="474CAAC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Menanamkan rasa saling menghargai dan perhatian antar anggota keluarga</w:t>
            </w:r>
          </w:p>
        </w:tc>
        <w:tc>
          <w:tcPr>
            <w:tcW w:w="1276" w:type="dxa"/>
          </w:tcPr>
          <w:p w14:paraId="633F5A3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13,14</w:t>
            </w:r>
          </w:p>
        </w:tc>
        <w:tc>
          <w:tcPr>
            <w:tcW w:w="1446" w:type="dxa"/>
          </w:tcPr>
          <w:p w14:paraId="1075FC3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15,16</w:t>
            </w:r>
          </w:p>
        </w:tc>
        <w:tc>
          <w:tcPr>
            <w:tcW w:w="963" w:type="dxa"/>
          </w:tcPr>
          <w:p w14:paraId="19591E2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05565" w14:paraId="225248B3" w14:textId="77777777" w:rsidTr="00B3287F">
        <w:tc>
          <w:tcPr>
            <w:tcW w:w="551" w:type="dxa"/>
            <w:vMerge w:val="restart"/>
          </w:tcPr>
          <w:p w14:paraId="442449D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75" w:type="dxa"/>
            <w:vMerge w:val="restart"/>
          </w:tcPr>
          <w:p w14:paraId="3F3094F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Kualitas dan kuantitas konflik yang minim</w:t>
            </w:r>
          </w:p>
        </w:tc>
        <w:tc>
          <w:tcPr>
            <w:tcW w:w="2219" w:type="dxa"/>
          </w:tcPr>
          <w:p w14:paraId="45CFB0D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Terjadi perselisihan antar orangtua dan anak</w:t>
            </w:r>
          </w:p>
        </w:tc>
        <w:tc>
          <w:tcPr>
            <w:tcW w:w="1276" w:type="dxa"/>
          </w:tcPr>
          <w:p w14:paraId="4BC0955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17,20</w:t>
            </w:r>
          </w:p>
        </w:tc>
        <w:tc>
          <w:tcPr>
            <w:tcW w:w="1446" w:type="dxa"/>
          </w:tcPr>
          <w:p w14:paraId="362D943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3" w:type="dxa"/>
          </w:tcPr>
          <w:p w14:paraId="0D9B5CD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14:paraId="1C44942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  <w:p w14:paraId="0DF5121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  <w:p w14:paraId="0DC38F0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6F93E5EF" w14:textId="77777777" w:rsidTr="00B3287F">
        <w:tc>
          <w:tcPr>
            <w:tcW w:w="551" w:type="dxa"/>
            <w:vMerge/>
          </w:tcPr>
          <w:p w14:paraId="49BBB00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175" w:type="dxa"/>
            <w:vMerge/>
          </w:tcPr>
          <w:p w14:paraId="405BD9F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219" w:type="dxa"/>
          </w:tcPr>
          <w:p w14:paraId="1EC512F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Perselisihan antara orangtua dan anggota keluarga</w:t>
            </w:r>
          </w:p>
        </w:tc>
        <w:tc>
          <w:tcPr>
            <w:tcW w:w="1276" w:type="dxa"/>
          </w:tcPr>
          <w:p w14:paraId="0975B02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446" w:type="dxa"/>
          </w:tcPr>
          <w:p w14:paraId="02F4806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19,22</w:t>
            </w:r>
          </w:p>
        </w:tc>
        <w:tc>
          <w:tcPr>
            <w:tcW w:w="963" w:type="dxa"/>
          </w:tcPr>
          <w:p w14:paraId="78EE788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05565" w14:paraId="4F6EF4FF" w14:textId="77777777" w:rsidTr="00B3287F">
        <w:tc>
          <w:tcPr>
            <w:tcW w:w="551" w:type="dxa"/>
          </w:tcPr>
          <w:p w14:paraId="17E8E67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75" w:type="dxa"/>
          </w:tcPr>
          <w:p w14:paraId="5CDDC7E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Saling menghargai sesama anggota keluarga</w:t>
            </w:r>
          </w:p>
        </w:tc>
        <w:tc>
          <w:tcPr>
            <w:tcW w:w="2219" w:type="dxa"/>
          </w:tcPr>
          <w:p w14:paraId="4349F77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Memberikan tempat bagi setiap anggota keluarga menghargai perubahan yang terjadi</w:t>
            </w:r>
          </w:p>
        </w:tc>
        <w:tc>
          <w:tcPr>
            <w:tcW w:w="1276" w:type="dxa"/>
          </w:tcPr>
          <w:p w14:paraId="07A7DD0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21,24,30,28</w:t>
            </w:r>
          </w:p>
        </w:tc>
        <w:tc>
          <w:tcPr>
            <w:tcW w:w="1446" w:type="dxa"/>
          </w:tcPr>
          <w:p w14:paraId="4DD67FD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25,26,27,29,31</w:t>
            </w:r>
          </w:p>
        </w:tc>
        <w:tc>
          <w:tcPr>
            <w:tcW w:w="963" w:type="dxa"/>
          </w:tcPr>
          <w:p w14:paraId="38F2A34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C05565" w14:paraId="04E90D6D" w14:textId="77777777" w:rsidTr="00B3287F">
        <w:tc>
          <w:tcPr>
            <w:tcW w:w="551" w:type="dxa"/>
            <w:tcBorders>
              <w:bottom w:val="single" w:sz="4" w:space="0" w:color="auto"/>
            </w:tcBorders>
          </w:tcPr>
          <w:p w14:paraId="6EB9AD6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643F4A2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Hubungan atau ikatan yang erat antar anggota keluarga</w:t>
            </w: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14:paraId="6B0C70F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Rasa saling memiliki dan rasa kebersamaan</w:t>
            </w:r>
          </w:p>
        </w:tc>
        <w:tc>
          <w:tcPr>
            <w:tcW w:w="1276" w:type="dxa"/>
          </w:tcPr>
          <w:p w14:paraId="57559EE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33,34,32,38,39</w:t>
            </w:r>
          </w:p>
        </w:tc>
        <w:tc>
          <w:tcPr>
            <w:tcW w:w="1446" w:type="dxa"/>
          </w:tcPr>
          <w:p w14:paraId="0ABEA7C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36,35,37,40</w:t>
            </w:r>
          </w:p>
        </w:tc>
        <w:tc>
          <w:tcPr>
            <w:tcW w:w="963" w:type="dxa"/>
          </w:tcPr>
          <w:p w14:paraId="4F36D07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C05565" w14:paraId="314DBEE6" w14:textId="77777777" w:rsidTr="00B3287F">
        <w:tc>
          <w:tcPr>
            <w:tcW w:w="4945" w:type="dxa"/>
            <w:gridSpan w:val="3"/>
          </w:tcPr>
          <w:p w14:paraId="7BB4C30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Jumlah</w:t>
            </w:r>
          </w:p>
        </w:tc>
        <w:tc>
          <w:tcPr>
            <w:tcW w:w="1276" w:type="dxa"/>
          </w:tcPr>
          <w:p w14:paraId="60AB82E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446" w:type="dxa"/>
          </w:tcPr>
          <w:p w14:paraId="2EC9557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63" w:type="dxa"/>
          </w:tcPr>
          <w:p w14:paraId="7CDFD07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</w:tbl>
    <w:p w14:paraId="0EA14AA9" w14:textId="77777777" w:rsidR="00C05565" w:rsidRPr="007B636F" w:rsidRDefault="00C05565" w:rsidP="00C0556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  <w:sz w:val="26"/>
          <w:szCs w:val="26"/>
        </w:rPr>
      </w:pPr>
    </w:p>
    <w:p w14:paraId="5CB9E559" w14:textId="77777777" w:rsidR="00C05565" w:rsidRDefault="00C05565" w:rsidP="00C0556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Blueprint </w:t>
      </w:r>
      <w:r>
        <w:rPr>
          <w:b/>
          <w:bCs/>
          <w:color w:val="000000"/>
          <w:sz w:val="26"/>
          <w:szCs w:val="26"/>
        </w:rPr>
        <w:t>Skala Regulasi Diri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45"/>
        <w:gridCol w:w="1100"/>
        <w:gridCol w:w="1470"/>
        <w:gridCol w:w="2096"/>
        <w:gridCol w:w="868"/>
        <w:gridCol w:w="945"/>
        <w:gridCol w:w="616"/>
        <w:gridCol w:w="456"/>
      </w:tblGrid>
      <w:tr w:rsidR="00C05565" w14:paraId="32AC5950" w14:textId="77777777" w:rsidTr="00B3287F">
        <w:tc>
          <w:tcPr>
            <w:tcW w:w="910" w:type="dxa"/>
            <w:vMerge w:val="restart"/>
          </w:tcPr>
          <w:p w14:paraId="62A06AC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1131" w:type="dxa"/>
            <w:vMerge w:val="restart"/>
          </w:tcPr>
          <w:p w14:paraId="3F2C961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Variabel</w:t>
            </w:r>
          </w:p>
        </w:tc>
        <w:tc>
          <w:tcPr>
            <w:tcW w:w="1470" w:type="dxa"/>
            <w:vMerge w:val="restart"/>
          </w:tcPr>
          <w:p w14:paraId="2C87466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Aspek</w:t>
            </w:r>
          </w:p>
        </w:tc>
        <w:tc>
          <w:tcPr>
            <w:tcW w:w="2096" w:type="dxa"/>
            <w:vMerge w:val="restart"/>
          </w:tcPr>
          <w:p w14:paraId="5CA59B6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Indikator</w:t>
            </w:r>
          </w:p>
        </w:tc>
        <w:tc>
          <w:tcPr>
            <w:tcW w:w="1837" w:type="dxa"/>
            <w:gridSpan w:val="2"/>
          </w:tcPr>
          <w:p w14:paraId="584806D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Nomor butir</w:t>
            </w:r>
          </w:p>
        </w:tc>
        <w:tc>
          <w:tcPr>
            <w:tcW w:w="1186" w:type="dxa"/>
            <w:gridSpan w:val="2"/>
            <w:vMerge w:val="restart"/>
          </w:tcPr>
          <w:p w14:paraId="5E3BAEC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Jumlah</w:t>
            </w:r>
          </w:p>
        </w:tc>
      </w:tr>
      <w:tr w:rsidR="00C05565" w14:paraId="20C490F9" w14:textId="77777777" w:rsidTr="00B3287F">
        <w:tc>
          <w:tcPr>
            <w:tcW w:w="910" w:type="dxa"/>
            <w:vMerge/>
          </w:tcPr>
          <w:p w14:paraId="18EB302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11A3E73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57EA240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  <w:vMerge/>
          </w:tcPr>
          <w:p w14:paraId="4C746AA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886" w:type="dxa"/>
          </w:tcPr>
          <w:p w14:paraId="292D0B5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Positif</w:t>
            </w:r>
          </w:p>
        </w:tc>
        <w:tc>
          <w:tcPr>
            <w:tcW w:w="951" w:type="dxa"/>
          </w:tcPr>
          <w:p w14:paraId="4018238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Negatif</w:t>
            </w:r>
          </w:p>
        </w:tc>
        <w:tc>
          <w:tcPr>
            <w:tcW w:w="1186" w:type="dxa"/>
            <w:gridSpan w:val="2"/>
            <w:vMerge/>
          </w:tcPr>
          <w:p w14:paraId="7917CA9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38116D3A" w14:textId="77777777" w:rsidTr="00B3287F">
        <w:tc>
          <w:tcPr>
            <w:tcW w:w="910" w:type="dxa"/>
            <w:vMerge w:val="restart"/>
          </w:tcPr>
          <w:p w14:paraId="2FFA734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1" w:type="dxa"/>
            <w:vMerge w:val="restart"/>
          </w:tcPr>
          <w:p w14:paraId="3624537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Regulasi diri</w:t>
            </w:r>
          </w:p>
        </w:tc>
        <w:tc>
          <w:tcPr>
            <w:tcW w:w="1470" w:type="dxa"/>
            <w:vMerge w:val="restart"/>
          </w:tcPr>
          <w:p w14:paraId="2AA1CCD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Metakognitif</w:t>
            </w:r>
          </w:p>
        </w:tc>
        <w:tc>
          <w:tcPr>
            <w:tcW w:w="2096" w:type="dxa"/>
          </w:tcPr>
          <w:p w14:paraId="1C3B8C0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Menganalisa tugas-tugas</w:t>
            </w:r>
          </w:p>
        </w:tc>
        <w:tc>
          <w:tcPr>
            <w:tcW w:w="886" w:type="dxa"/>
          </w:tcPr>
          <w:p w14:paraId="3377A60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25,35</w:t>
            </w:r>
          </w:p>
        </w:tc>
        <w:tc>
          <w:tcPr>
            <w:tcW w:w="951" w:type="dxa"/>
          </w:tcPr>
          <w:p w14:paraId="102A6C2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44,8</w:t>
            </w:r>
          </w:p>
        </w:tc>
        <w:tc>
          <w:tcPr>
            <w:tcW w:w="730" w:type="dxa"/>
          </w:tcPr>
          <w:p w14:paraId="46842B2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 w:val="restart"/>
          </w:tcPr>
          <w:p w14:paraId="57782AD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C05565" w14:paraId="763FDC91" w14:textId="77777777" w:rsidTr="00B3287F">
        <w:tc>
          <w:tcPr>
            <w:tcW w:w="910" w:type="dxa"/>
            <w:vMerge/>
          </w:tcPr>
          <w:p w14:paraId="0F98171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8BAE96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159A088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5145647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Memproses bahan pelajaran secara mendalam</w:t>
            </w:r>
          </w:p>
        </w:tc>
        <w:tc>
          <w:tcPr>
            <w:tcW w:w="886" w:type="dxa"/>
          </w:tcPr>
          <w:p w14:paraId="6E2C82D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3,23</w:t>
            </w:r>
          </w:p>
        </w:tc>
        <w:tc>
          <w:tcPr>
            <w:tcW w:w="951" w:type="dxa"/>
          </w:tcPr>
          <w:p w14:paraId="3CA39EB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43,6</w:t>
            </w:r>
          </w:p>
        </w:tc>
        <w:tc>
          <w:tcPr>
            <w:tcW w:w="730" w:type="dxa"/>
          </w:tcPr>
          <w:p w14:paraId="6C0C7FA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368A648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6A5952E8" w14:textId="77777777" w:rsidTr="00B3287F">
        <w:tc>
          <w:tcPr>
            <w:tcW w:w="910" w:type="dxa"/>
            <w:vMerge/>
          </w:tcPr>
          <w:p w14:paraId="0AFDB01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415967A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1DEA50D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412BA2B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Melakukan pengulangan</w:t>
            </w:r>
          </w:p>
        </w:tc>
        <w:tc>
          <w:tcPr>
            <w:tcW w:w="886" w:type="dxa"/>
          </w:tcPr>
          <w:p w14:paraId="420E2E2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40,27</w:t>
            </w:r>
          </w:p>
        </w:tc>
        <w:tc>
          <w:tcPr>
            <w:tcW w:w="951" w:type="dxa"/>
          </w:tcPr>
          <w:p w14:paraId="350E838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12,41</w:t>
            </w:r>
          </w:p>
        </w:tc>
        <w:tc>
          <w:tcPr>
            <w:tcW w:w="730" w:type="dxa"/>
          </w:tcPr>
          <w:p w14:paraId="08D8FD0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076FE2B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337293ED" w14:textId="77777777" w:rsidTr="00B3287F">
        <w:tc>
          <w:tcPr>
            <w:tcW w:w="910" w:type="dxa"/>
            <w:vMerge/>
          </w:tcPr>
          <w:p w14:paraId="7FCE729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2E0FACD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2A66190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29DC185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Melakukan perincian</w:t>
            </w:r>
          </w:p>
        </w:tc>
        <w:tc>
          <w:tcPr>
            <w:tcW w:w="886" w:type="dxa"/>
          </w:tcPr>
          <w:p w14:paraId="7B9E647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18,30</w:t>
            </w:r>
          </w:p>
        </w:tc>
        <w:tc>
          <w:tcPr>
            <w:tcW w:w="951" w:type="dxa"/>
          </w:tcPr>
          <w:p w14:paraId="0680550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24,33</w:t>
            </w:r>
          </w:p>
        </w:tc>
        <w:tc>
          <w:tcPr>
            <w:tcW w:w="730" w:type="dxa"/>
          </w:tcPr>
          <w:p w14:paraId="044A27A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2BDF5FF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4785A91A" w14:textId="77777777" w:rsidTr="00B3287F">
        <w:tc>
          <w:tcPr>
            <w:tcW w:w="910" w:type="dxa"/>
            <w:vMerge/>
          </w:tcPr>
          <w:p w14:paraId="4DA1C03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157E50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33F94E3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7E39D78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Mengorganisasikan bahan pelajaran</w:t>
            </w:r>
          </w:p>
        </w:tc>
        <w:tc>
          <w:tcPr>
            <w:tcW w:w="886" w:type="dxa"/>
          </w:tcPr>
          <w:p w14:paraId="0C0DA66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7,50</w:t>
            </w:r>
          </w:p>
        </w:tc>
        <w:tc>
          <w:tcPr>
            <w:tcW w:w="951" w:type="dxa"/>
          </w:tcPr>
          <w:p w14:paraId="02B5101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19,37</w:t>
            </w:r>
          </w:p>
        </w:tc>
        <w:tc>
          <w:tcPr>
            <w:tcW w:w="730" w:type="dxa"/>
          </w:tcPr>
          <w:p w14:paraId="7736F9F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131FD6F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1CB83128" w14:textId="77777777" w:rsidTr="00B3287F">
        <w:tc>
          <w:tcPr>
            <w:tcW w:w="910" w:type="dxa"/>
            <w:vMerge/>
          </w:tcPr>
          <w:p w14:paraId="6DB5243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93AF65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4608856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4FF188B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Menetapkan tujuan pelajaran</w:t>
            </w:r>
          </w:p>
        </w:tc>
        <w:tc>
          <w:tcPr>
            <w:tcW w:w="886" w:type="dxa"/>
          </w:tcPr>
          <w:p w14:paraId="0015DFD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951" w:type="dxa"/>
          </w:tcPr>
          <w:p w14:paraId="623835E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16,52</w:t>
            </w:r>
          </w:p>
        </w:tc>
        <w:tc>
          <w:tcPr>
            <w:tcW w:w="730" w:type="dxa"/>
          </w:tcPr>
          <w:p w14:paraId="2177FA9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12D5520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34DA6548" w14:textId="77777777" w:rsidTr="00B3287F">
        <w:tc>
          <w:tcPr>
            <w:tcW w:w="910" w:type="dxa"/>
            <w:vMerge/>
          </w:tcPr>
          <w:p w14:paraId="61428CD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123097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482F453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587F3C2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Monitoring hasil</w:t>
            </w:r>
          </w:p>
        </w:tc>
        <w:tc>
          <w:tcPr>
            <w:tcW w:w="886" w:type="dxa"/>
          </w:tcPr>
          <w:p w14:paraId="2433709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1,29</w:t>
            </w:r>
          </w:p>
        </w:tc>
        <w:tc>
          <w:tcPr>
            <w:tcW w:w="951" w:type="dxa"/>
          </w:tcPr>
          <w:p w14:paraId="64735B8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20,49</w:t>
            </w:r>
          </w:p>
        </w:tc>
        <w:tc>
          <w:tcPr>
            <w:tcW w:w="730" w:type="dxa"/>
          </w:tcPr>
          <w:p w14:paraId="388BEC0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6AEA2D5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37E8B74F" w14:textId="77777777" w:rsidTr="00B3287F">
        <w:tc>
          <w:tcPr>
            <w:tcW w:w="910" w:type="dxa"/>
            <w:vMerge/>
          </w:tcPr>
          <w:p w14:paraId="396C4C9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0AC39AC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0D16385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287C05D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Menyesuaikan strategi belajar</w:t>
            </w:r>
          </w:p>
        </w:tc>
        <w:tc>
          <w:tcPr>
            <w:tcW w:w="886" w:type="dxa"/>
          </w:tcPr>
          <w:p w14:paraId="38FA128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42,5</w:t>
            </w:r>
          </w:p>
        </w:tc>
        <w:tc>
          <w:tcPr>
            <w:tcW w:w="951" w:type="dxa"/>
          </w:tcPr>
          <w:p w14:paraId="6CA6A38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4,17</w:t>
            </w:r>
          </w:p>
        </w:tc>
        <w:tc>
          <w:tcPr>
            <w:tcW w:w="730" w:type="dxa"/>
          </w:tcPr>
          <w:p w14:paraId="4FDD73D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7DB2300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6E6E948A" w14:textId="77777777" w:rsidTr="00B3287F">
        <w:tc>
          <w:tcPr>
            <w:tcW w:w="910" w:type="dxa"/>
            <w:vMerge/>
          </w:tcPr>
          <w:p w14:paraId="75CD31D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BFD93F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 w:val="restart"/>
          </w:tcPr>
          <w:p w14:paraId="2A215D3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Motivasi</w:t>
            </w:r>
          </w:p>
        </w:tc>
        <w:tc>
          <w:tcPr>
            <w:tcW w:w="2096" w:type="dxa"/>
          </w:tcPr>
          <w:p w14:paraId="5D00F61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Monitoring dan modifikasi kondisi motivasi</w:t>
            </w:r>
          </w:p>
        </w:tc>
        <w:tc>
          <w:tcPr>
            <w:tcW w:w="886" w:type="dxa"/>
          </w:tcPr>
          <w:p w14:paraId="08ECDF2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53,11</w:t>
            </w:r>
          </w:p>
        </w:tc>
        <w:tc>
          <w:tcPr>
            <w:tcW w:w="951" w:type="dxa"/>
          </w:tcPr>
          <w:p w14:paraId="0239305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55,48</w:t>
            </w:r>
          </w:p>
        </w:tc>
        <w:tc>
          <w:tcPr>
            <w:tcW w:w="730" w:type="dxa"/>
          </w:tcPr>
          <w:p w14:paraId="66FF246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 w:val="restart"/>
          </w:tcPr>
          <w:p w14:paraId="6525991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05565" w14:paraId="129DF690" w14:textId="77777777" w:rsidTr="00B3287F">
        <w:tc>
          <w:tcPr>
            <w:tcW w:w="910" w:type="dxa"/>
            <w:vMerge/>
          </w:tcPr>
          <w:p w14:paraId="2345712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3A12210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648B120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463F0DE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Melengkapi kemampuan secara realistis</w:t>
            </w:r>
          </w:p>
        </w:tc>
        <w:tc>
          <w:tcPr>
            <w:tcW w:w="886" w:type="dxa"/>
          </w:tcPr>
          <w:p w14:paraId="7C061B3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15,26</w:t>
            </w:r>
          </w:p>
        </w:tc>
        <w:tc>
          <w:tcPr>
            <w:tcW w:w="951" w:type="dxa"/>
          </w:tcPr>
          <w:p w14:paraId="114E9F7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14,32</w:t>
            </w:r>
          </w:p>
        </w:tc>
        <w:tc>
          <w:tcPr>
            <w:tcW w:w="730" w:type="dxa"/>
          </w:tcPr>
          <w:p w14:paraId="1049532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6807E9B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2633B776" w14:textId="77777777" w:rsidTr="00B3287F">
        <w:tc>
          <w:tcPr>
            <w:tcW w:w="910" w:type="dxa"/>
            <w:vMerge/>
          </w:tcPr>
          <w:p w14:paraId="5108A71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3FDE5D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4E67E29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026D9BF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Merasa mampu untuk belajar</w:t>
            </w:r>
          </w:p>
        </w:tc>
        <w:tc>
          <w:tcPr>
            <w:tcW w:w="886" w:type="dxa"/>
          </w:tcPr>
          <w:p w14:paraId="42063BE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45,10</w:t>
            </w:r>
          </w:p>
        </w:tc>
        <w:tc>
          <w:tcPr>
            <w:tcW w:w="951" w:type="dxa"/>
          </w:tcPr>
          <w:p w14:paraId="04343A6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38,47</w:t>
            </w:r>
          </w:p>
        </w:tc>
        <w:tc>
          <w:tcPr>
            <w:tcW w:w="730" w:type="dxa"/>
          </w:tcPr>
          <w:p w14:paraId="62B2329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694C10F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268433B9" w14:textId="77777777" w:rsidTr="00B3287F">
        <w:tc>
          <w:tcPr>
            <w:tcW w:w="910" w:type="dxa"/>
            <w:vMerge/>
          </w:tcPr>
          <w:p w14:paraId="2911FAA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31C9381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 w:val="restart"/>
          </w:tcPr>
          <w:p w14:paraId="0F790A3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Perilaku</w:t>
            </w:r>
          </w:p>
        </w:tc>
        <w:tc>
          <w:tcPr>
            <w:tcW w:w="2096" w:type="dxa"/>
          </w:tcPr>
          <w:p w14:paraId="3189CD9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Memonitor, menyusun, mengalokasikan waktu untuk belajar</w:t>
            </w:r>
          </w:p>
        </w:tc>
        <w:tc>
          <w:tcPr>
            <w:tcW w:w="886" w:type="dxa"/>
          </w:tcPr>
          <w:p w14:paraId="0EA15CD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54,39</w:t>
            </w:r>
          </w:p>
        </w:tc>
        <w:tc>
          <w:tcPr>
            <w:tcW w:w="951" w:type="dxa"/>
          </w:tcPr>
          <w:p w14:paraId="5F72AFE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2,46</w:t>
            </w:r>
          </w:p>
        </w:tc>
        <w:tc>
          <w:tcPr>
            <w:tcW w:w="730" w:type="dxa"/>
          </w:tcPr>
          <w:p w14:paraId="4DD2A23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 w:val="restart"/>
          </w:tcPr>
          <w:p w14:paraId="24A69A8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05565" w14:paraId="00E2788B" w14:textId="77777777" w:rsidTr="00B3287F">
        <w:tc>
          <w:tcPr>
            <w:tcW w:w="910" w:type="dxa"/>
            <w:vMerge/>
          </w:tcPr>
          <w:p w14:paraId="38C0F68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DBE8D5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7240CC1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3AE39DB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Memonitor, menyiapkan, dan mengalokasikan tenaga untuk belajar</w:t>
            </w:r>
          </w:p>
        </w:tc>
        <w:tc>
          <w:tcPr>
            <w:tcW w:w="886" w:type="dxa"/>
          </w:tcPr>
          <w:p w14:paraId="4926A1B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9,34</w:t>
            </w:r>
          </w:p>
        </w:tc>
        <w:tc>
          <w:tcPr>
            <w:tcW w:w="951" w:type="dxa"/>
          </w:tcPr>
          <w:p w14:paraId="6A17C03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28,36</w:t>
            </w:r>
          </w:p>
        </w:tc>
        <w:tc>
          <w:tcPr>
            <w:tcW w:w="730" w:type="dxa"/>
          </w:tcPr>
          <w:p w14:paraId="2C355DF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1663773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24855E63" w14:textId="77777777" w:rsidTr="00B3287F">
        <w:tc>
          <w:tcPr>
            <w:tcW w:w="910" w:type="dxa"/>
            <w:vMerge/>
          </w:tcPr>
          <w:p w14:paraId="0B37190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</w:tcPr>
          <w:p w14:paraId="5BC7112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</w:tcPr>
          <w:p w14:paraId="7EEA100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2096" w:type="dxa"/>
          </w:tcPr>
          <w:p w14:paraId="74767CB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Memonitor, menyiapkan, dan mengalokasikan materi untuk belajar</w:t>
            </w:r>
          </w:p>
        </w:tc>
        <w:tc>
          <w:tcPr>
            <w:tcW w:w="886" w:type="dxa"/>
          </w:tcPr>
          <w:p w14:paraId="009B691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56,22</w:t>
            </w:r>
          </w:p>
        </w:tc>
        <w:tc>
          <w:tcPr>
            <w:tcW w:w="951" w:type="dxa"/>
          </w:tcPr>
          <w:p w14:paraId="651BBE3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13,31</w:t>
            </w:r>
          </w:p>
        </w:tc>
        <w:tc>
          <w:tcPr>
            <w:tcW w:w="730" w:type="dxa"/>
          </w:tcPr>
          <w:p w14:paraId="745D57E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" w:type="dxa"/>
            <w:vMerge/>
          </w:tcPr>
          <w:p w14:paraId="3C019A3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</w:tr>
      <w:tr w:rsidR="00C05565" w14:paraId="096F4A7C" w14:textId="77777777" w:rsidTr="00B3287F">
        <w:tc>
          <w:tcPr>
            <w:tcW w:w="5607" w:type="dxa"/>
            <w:gridSpan w:val="4"/>
          </w:tcPr>
          <w:p w14:paraId="2B82B6D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Jumlah</w:t>
            </w:r>
          </w:p>
        </w:tc>
        <w:tc>
          <w:tcPr>
            <w:tcW w:w="886" w:type="dxa"/>
          </w:tcPr>
          <w:p w14:paraId="50ADE6E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951" w:type="dxa"/>
          </w:tcPr>
          <w:p w14:paraId="3A80ACC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186" w:type="dxa"/>
            <w:gridSpan w:val="2"/>
          </w:tcPr>
          <w:p w14:paraId="7570F4E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</w:tbl>
    <w:p w14:paraId="0D893C82" w14:textId="77777777" w:rsidR="00C05565" w:rsidRPr="007B636F" w:rsidRDefault="00C05565" w:rsidP="00C05565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64E30950" w14:textId="77777777" w:rsidR="00C05565" w:rsidRDefault="00C05565" w:rsidP="00C0556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Blueprint </w:t>
      </w:r>
      <w:r>
        <w:rPr>
          <w:b/>
          <w:bCs/>
          <w:color w:val="000000"/>
          <w:sz w:val="26"/>
          <w:szCs w:val="26"/>
        </w:rPr>
        <w:t>Skala Motivasi Belajar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15"/>
        <w:gridCol w:w="1374"/>
        <w:gridCol w:w="1520"/>
        <w:gridCol w:w="1366"/>
        <w:gridCol w:w="1487"/>
        <w:gridCol w:w="1234"/>
      </w:tblGrid>
      <w:tr w:rsidR="00C05565" w14:paraId="06DFE20D" w14:textId="77777777" w:rsidTr="00B3287F">
        <w:tc>
          <w:tcPr>
            <w:tcW w:w="1392" w:type="dxa"/>
          </w:tcPr>
          <w:p w14:paraId="74E923D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Variabel</w:t>
            </w:r>
          </w:p>
        </w:tc>
        <w:tc>
          <w:tcPr>
            <w:tcW w:w="1432" w:type="dxa"/>
          </w:tcPr>
          <w:p w14:paraId="2F10F0E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Aspek</w:t>
            </w:r>
          </w:p>
        </w:tc>
        <w:tc>
          <w:tcPr>
            <w:tcW w:w="1532" w:type="dxa"/>
          </w:tcPr>
          <w:p w14:paraId="37F5D8A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Indikator</w:t>
            </w:r>
          </w:p>
        </w:tc>
        <w:tc>
          <w:tcPr>
            <w:tcW w:w="1427" w:type="dxa"/>
          </w:tcPr>
          <w:p w14:paraId="6D85749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Favorable</w:t>
            </w:r>
          </w:p>
        </w:tc>
        <w:tc>
          <w:tcPr>
            <w:tcW w:w="1510" w:type="dxa"/>
          </w:tcPr>
          <w:p w14:paraId="33D7346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Unfavorable</w:t>
            </w:r>
          </w:p>
        </w:tc>
        <w:tc>
          <w:tcPr>
            <w:tcW w:w="1337" w:type="dxa"/>
          </w:tcPr>
          <w:p w14:paraId="6202220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Jumlah</w:t>
            </w:r>
          </w:p>
        </w:tc>
      </w:tr>
      <w:tr w:rsidR="00C05565" w14:paraId="5B1C4568" w14:textId="77777777" w:rsidTr="00B3287F">
        <w:tc>
          <w:tcPr>
            <w:tcW w:w="1392" w:type="dxa"/>
            <w:vMerge w:val="restart"/>
          </w:tcPr>
          <w:p w14:paraId="55EFC41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Motivasi belajar</w:t>
            </w:r>
          </w:p>
        </w:tc>
        <w:tc>
          <w:tcPr>
            <w:tcW w:w="1432" w:type="dxa"/>
            <w:vMerge w:val="restart"/>
          </w:tcPr>
          <w:p w14:paraId="6A42AF7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Memiliki komitmen</w:t>
            </w:r>
          </w:p>
        </w:tc>
        <w:tc>
          <w:tcPr>
            <w:tcW w:w="1532" w:type="dxa"/>
          </w:tcPr>
          <w:p w14:paraId="1B529E3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Mengerjakan PR tepat waktu</w:t>
            </w:r>
          </w:p>
        </w:tc>
        <w:tc>
          <w:tcPr>
            <w:tcW w:w="1427" w:type="dxa"/>
          </w:tcPr>
          <w:p w14:paraId="4B8D1F2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0" w:type="dxa"/>
          </w:tcPr>
          <w:p w14:paraId="7FF07C8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337" w:type="dxa"/>
          </w:tcPr>
          <w:p w14:paraId="47E5EF5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05565" w14:paraId="4C58240A" w14:textId="77777777" w:rsidTr="00B3287F">
        <w:tc>
          <w:tcPr>
            <w:tcW w:w="1392" w:type="dxa"/>
            <w:vMerge/>
          </w:tcPr>
          <w:p w14:paraId="669F8E5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  <w:vMerge/>
          </w:tcPr>
          <w:p w14:paraId="12242DC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532" w:type="dxa"/>
          </w:tcPr>
          <w:p w14:paraId="10FC9EB5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Ingin mencapai prestasi yang tinggi</w:t>
            </w:r>
          </w:p>
        </w:tc>
        <w:tc>
          <w:tcPr>
            <w:tcW w:w="1427" w:type="dxa"/>
          </w:tcPr>
          <w:p w14:paraId="46614BD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1510" w:type="dxa"/>
          </w:tcPr>
          <w:p w14:paraId="1DA63E0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337" w:type="dxa"/>
          </w:tcPr>
          <w:p w14:paraId="0DA6A01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5565" w14:paraId="362AFD80" w14:textId="77777777" w:rsidTr="00B3287F">
        <w:tc>
          <w:tcPr>
            <w:tcW w:w="1392" w:type="dxa"/>
            <w:vMerge/>
          </w:tcPr>
          <w:p w14:paraId="6C6B686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</w:tcPr>
          <w:p w14:paraId="6F90156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Memiliki inisiatif dalam belajar</w:t>
            </w:r>
          </w:p>
        </w:tc>
        <w:tc>
          <w:tcPr>
            <w:tcW w:w="1532" w:type="dxa"/>
          </w:tcPr>
          <w:p w14:paraId="0592B57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Meluangkan waktu untuk membaca buku</w:t>
            </w:r>
          </w:p>
        </w:tc>
        <w:tc>
          <w:tcPr>
            <w:tcW w:w="1427" w:type="dxa"/>
          </w:tcPr>
          <w:p w14:paraId="684858F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510" w:type="dxa"/>
          </w:tcPr>
          <w:p w14:paraId="3A8ADC0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37" w:type="dxa"/>
          </w:tcPr>
          <w:p w14:paraId="7C286EA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05565" w14:paraId="23A3427B" w14:textId="77777777" w:rsidTr="00B3287F">
        <w:tc>
          <w:tcPr>
            <w:tcW w:w="1392" w:type="dxa"/>
            <w:vMerge/>
          </w:tcPr>
          <w:p w14:paraId="2A4BEDB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  <w:vMerge w:val="restart"/>
          </w:tcPr>
          <w:p w14:paraId="3DEC6E7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Memiliki dorongan untuk mencapai sesuatu</w:t>
            </w:r>
          </w:p>
        </w:tc>
        <w:tc>
          <w:tcPr>
            <w:tcW w:w="1532" w:type="dxa"/>
          </w:tcPr>
          <w:p w14:paraId="32576A6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Suka berlatih mengerjakan soal-soal</w:t>
            </w:r>
          </w:p>
        </w:tc>
        <w:tc>
          <w:tcPr>
            <w:tcW w:w="1427" w:type="dxa"/>
          </w:tcPr>
          <w:p w14:paraId="5E9AE091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0" w:type="dxa"/>
          </w:tcPr>
          <w:p w14:paraId="76A5F60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337" w:type="dxa"/>
          </w:tcPr>
          <w:p w14:paraId="57DBBB0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05565" w14:paraId="4095B63F" w14:textId="77777777" w:rsidTr="00B3287F">
        <w:tc>
          <w:tcPr>
            <w:tcW w:w="1392" w:type="dxa"/>
            <w:vMerge/>
          </w:tcPr>
          <w:p w14:paraId="493A25F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  <w:vMerge/>
          </w:tcPr>
          <w:p w14:paraId="56CFB1A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532" w:type="dxa"/>
          </w:tcPr>
          <w:p w14:paraId="78DE1DB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Belajar dengan giat</w:t>
            </w:r>
          </w:p>
        </w:tc>
        <w:tc>
          <w:tcPr>
            <w:tcW w:w="1427" w:type="dxa"/>
          </w:tcPr>
          <w:p w14:paraId="7C27DAF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0" w:type="dxa"/>
          </w:tcPr>
          <w:p w14:paraId="2008009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337" w:type="dxa"/>
          </w:tcPr>
          <w:p w14:paraId="6E0B3FA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05565" w14:paraId="00E425DD" w14:textId="77777777" w:rsidTr="00B3287F">
        <w:tc>
          <w:tcPr>
            <w:tcW w:w="1392" w:type="dxa"/>
            <w:vMerge/>
          </w:tcPr>
          <w:p w14:paraId="4A7D5AF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  <w:vMerge/>
          </w:tcPr>
          <w:p w14:paraId="4616910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532" w:type="dxa"/>
          </w:tcPr>
          <w:p w14:paraId="6AC6FD07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Semangat dalam belajar</w:t>
            </w:r>
          </w:p>
        </w:tc>
        <w:tc>
          <w:tcPr>
            <w:tcW w:w="1427" w:type="dxa"/>
          </w:tcPr>
          <w:p w14:paraId="6EE5F1E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0" w:type="dxa"/>
          </w:tcPr>
          <w:p w14:paraId="067ED8A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337" w:type="dxa"/>
          </w:tcPr>
          <w:p w14:paraId="4B4A6A7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05565" w14:paraId="52E4451E" w14:textId="77777777" w:rsidTr="00B3287F">
        <w:tc>
          <w:tcPr>
            <w:tcW w:w="1392" w:type="dxa"/>
            <w:vMerge/>
          </w:tcPr>
          <w:p w14:paraId="4B8D4AB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  <w:vMerge w:val="restart"/>
          </w:tcPr>
          <w:p w14:paraId="0677B6C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Optimis dalam belajar</w:t>
            </w:r>
          </w:p>
        </w:tc>
        <w:tc>
          <w:tcPr>
            <w:tcW w:w="1532" w:type="dxa"/>
          </w:tcPr>
          <w:p w14:paraId="39ACD2D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Tidak mudah menyerah</w:t>
            </w:r>
          </w:p>
        </w:tc>
        <w:tc>
          <w:tcPr>
            <w:tcW w:w="1427" w:type="dxa"/>
          </w:tcPr>
          <w:p w14:paraId="3621E31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510" w:type="dxa"/>
          </w:tcPr>
          <w:p w14:paraId="4D12BB4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37" w:type="dxa"/>
          </w:tcPr>
          <w:p w14:paraId="62A79AA3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05565" w14:paraId="11926679" w14:textId="77777777" w:rsidTr="00B3287F">
        <w:tc>
          <w:tcPr>
            <w:tcW w:w="1392" w:type="dxa"/>
            <w:vMerge/>
          </w:tcPr>
          <w:p w14:paraId="1A3C6AF0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  <w:vMerge/>
          </w:tcPr>
          <w:p w14:paraId="1ADF4744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532" w:type="dxa"/>
          </w:tcPr>
          <w:p w14:paraId="02BDB986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Mempunyai rasa percaya diri</w:t>
            </w:r>
          </w:p>
        </w:tc>
        <w:tc>
          <w:tcPr>
            <w:tcW w:w="1427" w:type="dxa"/>
          </w:tcPr>
          <w:p w14:paraId="4382F78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10" w:type="dxa"/>
          </w:tcPr>
          <w:p w14:paraId="125F22E8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337" w:type="dxa"/>
          </w:tcPr>
          <w:p w14:paraId="66CAEA7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05565" w14:paraId="06C698B8" w14:textId="77777777" w:rsidTr="00B3287F">
        <w:tc>
          <w:tcPr>
            <w:tcW w:w="1392" w:type="dxa"/>
            <w:vMerge/>
          </w:tcPr>
          <w:p w14:paraId="3871F81D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432" w:type="dxa"/>
            <w:vMerge/>
          </w:tcPr>
          <w:p w14:paraId="0748474E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</w:p>
        </w:tc>
        <w:tc>
          <w:tcPr>
            <w:tcW w:w="1532" w:type="dxa"/>
          </w:tcPr>
          <w:p w14:paraId="7AE43BD9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Selalu mengoreksi kelemahan diri</w:t>
            </w:r>
          </w:p>
        </w:tc>
        <w:tc>
          <w:tcPr>
            <w:tcW w:w="1427" w:type="dxa"/>
          </w:tcPr>
          <w:p w14:paraId="20D8DCBC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10" w:type="dxa"/>
          </w:tcPr>
          <w:p w14:paraId="3A98D72A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337" w:type="dxa"/>
          </w:tcPr>
          <w:p w14:paraId="148328F2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05565" w14:paraId="15C1BD17" w14:textId="77777777" w:rsidTr="00B3287F">
        <w:tc>
          <w:tcPr>
            <w:tcW w:w="7293" w:type="dxa"/>
            <w:gridSpan w:val="5"/>
          </w:tcPr>
          <w:p w14:paraId="0BDD854B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Jumlah</w:t>
            </w:r>
          </w:p>
        </w:tc>
        <w:tc>
          <w:tcPr>
            <w:tcW w:w="1337" w:type="dxa"/>
          </w:tcPr>
          <w:p w14:paraId="4C4F356F" w14:textId="77777777" w:rsidR="00C05565" w:rsidRDefault="00C05565" w:rsidP="00B3287F">
            <w:pPr>
              <w:pStyle w:val="ListParagraph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14:paraId="447FE60F" w14:textId="77777777" w:rsidR="00C05565" w:rsidRDefault="00C05565"/>
    <w:sectPr w:rsidR="00C055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D369EA"/>
    <w:multiLevelType w:val="hybridMultilevel"/>
    <w:tmpl w:val="8394397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45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65"/>
    <w:rsid w:val="00092B85"/>
    <w:rsid w:val="00C0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37170"/>
  <w15:chartTrackingRefBased/>
  <w15:docId w15:val="{468D0914-926C-4C46-990D-D6F2953D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56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565"/>
    <w:pPr>
      <w:ind w:left="720"/>
      <w:contextualSpacing/>
    </w:pPr>
  </w:style>
  <w:style w:type="table" w:styleId="TableGrid">
    <w:name w:val="Table Grid"/>
    <w:basedOn w:val="TableNormal"/>
    <w:uiPriority w:val="39"/>
    <w:rsid w:val="00C055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</dc:creator>
  <cp:keywords/>
  <dc:description/>
  <cp:lastModifiedBy>BAYU</cp:lastModifiedBy>
  <cp:revision>1</cp:revision>
  <dcterms:created xsi:type="dcterms:W3CDTF">2024-08-13T04:55:00Z</dcterms:created>
  <dcterms:modified xsi:type="dcterms:W3CDTF">2024-08-13T04:58:00Z</dcterms:modified>
</cp:coreProperties>
</file>