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FE57EF4" w14:textId="77777777" w:rsidR="007909A3" w:rsidRPr="007909A3" w:rsidRDefault="007909A3" w:rsidP="007909A3">
      <w:pPr>
        <w:spacing w:line="276" w:lineRule="auto"/>
        <w:ind w:firstLine="684"/>
        <w:jc w:val="both"/>
        <w:rPr>
          <w:rFonts w:asciiTheme="majorBidi" w:hAnsiTheme="majorBidi" w:cstheme="majorBidi"/>
          <w:color w:val="000000" w:themeColor="text1"/>
          <w:sz w:val="20"/>
          <w:szCs w:val="20"/>
        </w:rPr>
      </w:pPr>
    </w:p>
    <w:p w14:paraId="22444C5B" w14:textId="77777777" w:rsidR="007909A3" w:rsidRPr="004B4D3F" w:rsidRDefault="007909A3" w:rsidP="007909A3">
      <w:pPr>
        <w:spacing w:line="360" w:lineRule="auto"/>
        <w:jc w:val="both"/>
        <w:rPr>
          <w:rFonts w:asciiTheme="majorBidi" w:hAnsiTheme="majorBidi" w:cstheme="majorBidi"/>
          <w:b/>
          <w:bCs/>
          <w:color w:val="000000" w:themeColor="text1"/>
        </w:rPr>
      </w:pPr>
      <w:r w:rsidRPr="004B4D3F">
        <w:rPr>
          <w:rFonts w:asciiTheme="majorBidi" w:hAnsiTheme="majorBidi" w:cstheme="majorBidi"/>
          <w:b/>
          <w:bCs/>
          <w:color w:val="000000" w:themeColor="text1"/>
        </w:rPr>
        <w:t xml:space="preserve">Analisis data </w:t>
      </w:r>
    </w:p>
    <w:p w14:paraId="66432BA5" w14:textId="77777777" w:rsidR="007909A3" w:rsidRPr="007909A3" w:rsidRDefault="007909A3" w:rsidP="007909A3">
      <w:pPr>
        <w:spacing w:line="276" w:lineRule="auto"/>
        <w:ind w:left="450"/>
        <w:jc w:val="both"/>
        <w:rPr>
          <w:rFonts w:asciiTheme="majorBidi" w:hAnsiTheme="majorBidi" w:cstheme="majorBidi"/>
          <w:color w:val="000000" w:themeColor="text1"/>
          <w:sz w:val="20"/>
          <w:szCs w:val="20"/>
        </w:rPr>
      </w:pPr>
    </w:p>
    <w:p w14:paraId="39EE3B53" w14:textId="77777777" w:rsidR="007909A3" w:rsidRPr="007909A3" w:rsidRDefault="007909A3" w:rsidP="007909A3">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Tabel 1. Analisis Varian</w:t>
      </w:r>
    </w:p>
    <w:tbl>
      <w:tblPr>
        <w:tblStyle w:val="TableGrid"/>
        <w:tblW w:w="0" w:type="auto"/>
        <w:tblInd w:w="378" w:type="dxa"/>
        <w:tblLook w:val="04A0" w:firstRow="1" w:lastRow="0" w:firstColumn="1" w:lastColumn="0" w:noHBand="0" w:noVBand="1"/>
      </w:tblPr>
      <w:tblGrid>
        <w:gridCol w:w="1544"/>
        <w:gridCol w:w="1429"/>
        <w:gridCol w:w="1518"/>
        <w:gridCol w:w="1472"/>
        <w:gridCol w:w="1587"/>
        <w:gridCol w:w="1422"/>
      </w:tblGrid>
      <w:tr w:rsidR="007909A3" w:rsidRPr="007909A3" w14:paraId="7521111E" w14:textId="77777777" w:rsidTr="0090748A">
        <w:tc>
          <w:tcPr>
            <w:tcW w:w="1341" w:type="dxa"/>
          </w:tcPr>
          <w:p w14:paraId="0366A597"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 xml:space="preserve">Sumber keterangan </w:t>
            </w:r>
          </w:p>
        </w:tc>
        <w:tc>
          <w:tcPr>
            <w:tcW w:w="1558" w:type="dxa"/>
          </w:tcPr>
          <w:p w14:paraId="13EB3B72" w14:textId="77777777" w:rsidR="007909A3" w:rsidRPr="007909A3" w:rsidRDefault="007909A3" w:rsidP="0090748A">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Db</w:t>
            </w:r>
          </w:p>
        </w:tc>
        <w:tc>
          <w:tcPr>
            <w:tcW w:w="1558" w:type="dxa"/>
          </w:tcPr>
          <w:p w14:paraId="4254309F"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Jumlah Kuadrat</w:t>
            </w:r>
          </w:p>
        </w:tc>
        <w:tc>
          <w:tcPr>
            <w:tcW w:w="1558" w:type="dxa"/>
          </w:tcPr>
          <w:p w14:paraId="32DA240C" w14:textId="77777777" w:rsidR="007909A3" w:rsidRPr="007909A3" w:rsidRDefault="007909A3" w:rsidP="0090748A">
            <w:pPr>
              <w:spacing w:line="360" w:lineRule="auto"/>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 xml:space="preserve">Kuadrat Tengah (KT) </w:t>
            </w:r>
          </w:p>
        </w:tc>
        <w:tc>
          <w:tcPr>
            <w:tcW w:w="1613" w:type="dxa"/>
          </w:tcPr>
          <w:p w14:paraId="75A5A37E"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 xml:space="preserve">F Hitung </w:t>
            </w:r>
          </w:p>
        </w:tc>
        <w:tc>
          <w:tcPr>
            <w:tcW w:w="1559" w:type="dxa"/>
          </w:tcPr>
          <w:p w14:paraId="6E7E0F62" w14:textId="77777777" w:rsidR="007909A3" w:rsidRPr="007909A3" w:rsidRDefault="007909A3" w:rsidP="0090748A">
            <w:pPr>
              <w:spacing w:line="360" w:lineRule="auto"/>
              <w:ind w:left="47"/>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F Tabel 5%</w:t>
            </w:r>
          </w:p>
        </w:tc>
      </w:tr>
      <w:tr w:rsidR="007909A3" w:rsidRPr="007909A3" w14:paraId="256D3384" w14:textId="77777777" w:rsidTr="0090748A">
        <w:tc>
          <w:tcPr>
            <w:tcW w:w="1341" w:type="dxa"/>
          </w:tcPr>
          <w:p w14:paraId="109AA91B"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 xml:space="preserve">Perlakuan </w:t>
            </w:r>
          </w:p>
        </w:tc>
        <w:tc>
          <w:tcPr>
            <w:tcW w:w="1558" w:type="dxa"/>
          </w:tcPr>
          <w:p w14:paraId="1856385E" w14:textId="77777777" w:rsidR="007909A3" w:rsidRPr="007909A3" w:rsidRDefault="007909A3" w:rsidP="0090748A">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p-1</w:t>
            </w:r>
          </w:p>
        </w:tc>
        <w:tc>
          <w:tcPr>
            <w:tcW w:w="1558" w:type="dxa"/>
          </w:tcPr>
          <w:p w14:paraId="3EBD3388"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JKp</w:t>
            </w:r>
          </w:p>
        </w:tc>
        <w:tc>
          <w:tcPr>
            <w:tcW w:w="1558" w:type="dxa"/>
          </w:tcPr>
          <w:p w14:paraId="7B6EC9E2"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KTp</w:t>
            </w:r>
          </w:p>
        </w:tc>
        <w:tc>
          <w:tcPr>
            <w:tcW w:w="1613" w:type="dxa"/>
          </w:tcPr>
          <w:p w14:paraId="6443EF5E"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KTp/KTg</w:t>
            </w:r>
          </w:p>
        </w:tc>
        <w:tc>
          <w:tcPr>
            <w:tcW w:w="1559" w:type="dxa"/>
          </w:tcPr>
          <w:p w14:paraId="1D42C430"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r>
      <w:tr w:rsidR="007909A3" w:rsidRPr="007909A3" w14:paraId="1C503A4E" w14:textId="77777777" w:rsidTr="0090748A">
        <w:tc>
          <w:tcPr>
            <w:tcW w:w="1341" w:type="dxa"/>
          </w:tcPr>
          <w:p w14:paraId="695E0CC4"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Ulangan</w:t>
            </w:r>
          </w:p>
        </w:tc>
        <w:tc>
          <w:tcPr>
            <w:tcW w:w="1558" w:type="dxa"/>
          </w:tcPr>
          <w:p w14:paraId="581CB5C9" w14:textId="77777777" w:rsidR="007909A3" w:rsidRPr="007909A3" w:rsidRDefault="007909A3" w:rsidP="0090748A">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u-1</w:t>
            </w:r>
          </w:p>
        </w:tc>
        <w:tc>
          <w:tcPr>
            <w:tcW w:w="1558" w:type="dxa"/>
          </w:tcPr>
          <w:p w14:paraId="6076C027"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JKu</w:t>
            </w:r>
          </w:p>
        </w:tc>
        <w:tc>
          <w:tcPr>
            <w:tcW w:w="1558" w:type="dxa"/>
          </w:tcPr>
          <w:p w14:paraId="46B673BB"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KTu</w:t>
            </w:r>
          </w:p>
        </w:tc>
        <w:tc>
          <w:tcPr>
            <w:tcW w:w="1613" w:type="dxa"/>
          </w:tcPr>
          <w:p w14:paraId="6082A56C"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KTu/KTg</w:t>
            </w:r>
          </w:p>
        </w:tc>
        <w:tc>
          <w:tcPr>
            <w:tcW w:w="1559" w:type="dxa"/>
          </w:tcPr>
          <w:p w14:paraId="0F110DEF"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r>
      <w:tr w:rsidR="007909A3" w:rsidRPr="007909A3" w14:paraId="307CF2CD" w14:textId="77777777" w:rsidTr="0090748A">
        <w:tc>
          <w:tcPr>
            <w:tcW w:w="1341" w:type="dxa"/>
          </w:tcPr>
          <w:p w14:paraId="4CD989D1"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Galat</w:t>
            </w:r>
          </w:p>
        </w:tc>
        <w:tc>
          <w:tcPr>
            <w:tcW w:w="1558" w:type="dxa"/>
          </w:tcPr>
          <w:p w14:paraId="5088FBB4" w14:textId="77777777" w:rsidR="007909A3" w:rsidRPr="007909A3" w:rsidRDefault="007909A3" w:rsidP="0090748A">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(p-1)(u-1)</w:t>
            </w:r>
          </w:p>
        </w:tc>
        <w:tc>
          <w:tcPr>
            <w:tcW w:w="1558" w:type="dxa"/>
          </w:tcPr>
          <w:p w14:paraId="322D0DFF"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JKg</w:t>
            </w:r>
          </w:p>
        </w:tc>
        <w:tc>
          <w:tcPr>
            <w:tcW w:w="1558" w:type="dxa"/>
          </w:tcPr>
          <w:p w14:paraId="057EAECE"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KTg</w:t>
            </w:r>
          </w:p>
        </w:tc>
        <w:tc>
          <w:tcPr>
            <w:tcW w:w="1613" w:type="dxa"/>
          </w:tcPr>
          <w:p w14:paraId="6804CD08"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c>
          <w:tcPr>
            <w:tcW w:w="1559" w:type="dxa"/>
          </w:tcPr>
          <w:p w14:paraId="1B3A8E97"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r>
      <w:tr w:rsidR="007909A3" w:rsidRPr="007909A3" w14:paraId="49EAF5B0" w14:textId="77777777" w:rsidTr="0090748A">
        <w:tc>
          <w:tcPr>
            <w:tcW w:w="1341" w:type="dxa"/>
          </w:tcPr>
          <w:p w14:paraId="447B61F0"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 xml:space="preserve">Total </w:t>
            </w:r>
          </w:p>
        </w:tc>
        <w:tc>
          <w:tcPr>
            <w:tcW w:w="1558" w:type="dxa"/>
          </w:tcPr>
          <w:p w14:paraId="4C690842" w14:textId="77777777" w:rsidR="007909A3" w:rsidRPr="007909A3" w:rsidRDefault="007909A3" w:rsidP="0090748A">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Pu-1</w:t>
            </w:r>
          </w:p>
        </w:tc>
        <w:tc>
          <w:tcPr>
            <w:tcW w:w="1558" w:type="dxa"/>
          </w:tcPr>
          <w:p w14:paraId="746E9E2C"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c>
          <w:tcPr>
            <w:tcW w:w="1558" w:type="dxa"/>
          </w:tcPr>
          <w:p w14:paraId="52B6E1CA"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c>
          <w:tcPr>
            <w:tcW w:w="1613" w:type="dxa"/>
          </w:tcPr>
          <w:p w14:paraId="4D00DA20"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c>
          <w:tcPr>
            <w:tcW w:w="1559" w:type="dxa"/>
          </w:tcPr>
          <w:p w14:paraId="34BCCC00"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r>
    </w:tbl>
    <w:p w14:paraId="55E04B09" w14:textId="77777777" w:rsidR="007909A3" w:rsidRPr="007909A3" w:rsidRDefault="007909A3" w:rsidP="007909A3">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Keterangan :</w:t>
      </w:r>
    </w:p>
    <w:p w14:paraId="18AB79E7"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JKp</w:t>
      </w:r>
      <w:r w:rsidRPr="007909A3">
        <w:rPr>
          <w:rFonts w:asciiTheme="majorBidi" w:hAnsiTheme="majorBidi" w:cstheme="majorBidi"/>
          <w:color w:val="000000" w:themeColor="text1"/>
          <w:sz w:val="20"/>
          <w:szCs w:val="20"/>
        </w:rPr>
        <w:tab/>
        <w:t xml:space="preserve">: Jumlah Kuadrat Perlakuan </w:t>
      </w:r>
    </w:p>
    <w:p w14:paraId="05706066"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JKu</w:t>
      </w:r>
      <w:r w:rsidRPr="007909A3">
        <w:rPr>
          <w:rFonts w:asciiTheme="majorBidi" w:hAnsiTheme="majorBidi" w:cstheme="majorBidi"/>
          <w:color w:val="000000" w:themeColor="text1"/>
          <w:sz w:val="20"/>
          <w:szCs w:val="20"/>
        </w:rPr>
        <w:tab/>
        <w:t xml:space="preserve">: Jumlah Kuadrat Ulangan </w:t>
      </w:r>
    </w:p>
    <w:p w14:paraId="432ED57D"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JKg</w:t>
      </w:r>
      <w:r w:rsidRPr="007909A3">
        <w:rPr>
          <w:rFonts w:asciiTheme="majorBidi" w:hAnsiTheme="majorBidi" w:cstheme="majorBidi"/>
          <w:color w:val="000000" w:themeColor="text1"/>
          <w:sz w:val="20"/>
          <w:szCs w:val="20"/>
        </w:rPr>
        <w:tab/>
        <w:t>: Jumlah Kuadrat Galat</w:t>
      </w:r>
    </w:p>
    <w:p w14:paraId="76C0EB3B"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KTp</w:t>
      </w:r>
      <w:r w:rsidRPr="007909A3">
        <w:rPr>
          <w:rFonts w:asciiTheme="majorBidi" w:hAnsiTheme="majorBidi" w:cstheme="majorBidi"/>
          <w:color w:val="000000" w:themeColor="text1"/>
          <w:sz w:val="20"/>
          <w:szCs w:val="20"/>
        </w:rPr>
        <w:tab/>
        <w:t xml:space="preserve">: Kuadrat Tengah Perlakuan </w:t>
      </w:r>
    </w:p>
    <w:p w14:paraId="620D39EE"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KTu</w:t>
      </w:r>
      <w:r w:rsidRPr="007909A3">
        <w:rPr>
          <w:rFonts w:asciiTheme="majorBidi" w:hAnsiTheme="majorBidi" w:cstheme="majorBidi"/>
          <w:color w:val="000000" w:themeColor="text1"/>
          <w:sz w:val="20"/>
          <w:szCs w:val="20"/>
        </w:rPr>
        <w:tab/>
        <w:t xml:space="preserve">: Kuadrat Tegah Ulangan </w:t>
      </w:r>
    </w:p>
    <w:p w14:paraId="30745746"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KTg</w:t>
      </w:r>
      <w:r w:rsidRPr="007909A3">
        <w:rPr>
          <w:rFonts w:asciiTheme="majorBidi" w:hAnsiTheme="majorBidi" w:cstheme="majorBidi"/>
          <w:color w:val="000000" w:themeColor="text1"/>
          <w:sz w:val="20"/>
          <w:szCs w:val="20"/>
        </w:rPr>
        <w:tab/>
        <w:t>: Kuadrat Tengah Galat</w:t>
      </w:r>
    </w:p>
    <w:p w14:paraId="7A44DCE9" w14:textId="77777777" w:rsidR="007909A3" w:rsidRPr="007909A3" w:rsidRDefault="007909A3" w:rsidP="007909A3">
      <w:pPr>
        <w:ind w:left="450"/>
        <w:jc w:val="both"/>
        <w:rPr>
          <w:rFonts w:asciiTheme="majorBidi" w:hAnsiTheme="majorBidi" w:cstheme="majorBidi"/>
          <w:color w:val="000000" w:themeColor="text1"/>
          <w:sz w:val="20"/>
          <w:szCs w:val="20"/>
        </w:rPr>
      </w:pPr>
    </w:p>
    <w:p w14:paraId="3EDBD799" w14:textId="125D77EF" w:rsidR="005F0AD3" w:rsidRPr="005F0AD3" w:rsidRDefault="007944E7" w:rsidP="007944E7">
      <w:pPr>
        <w:ind w:left="180"/>
        <w:jc w:val="both"/>
        <w:rPr>
          <w:color w:val="000000" w:themeColor="text1"/>
          <w:sz w:val="20"/>
          <w:szCs w:val="20"/>
        </w:rPr>
      </w:pPr>
      <w:r>
        <w:rPr>
          <w:color w:val="000000" w:themeColor="text1"/>
          <w:sz w:val="20"/>
          <w:szCs w:val="20"/>
        </w:rPr>
        <w:t>Tinggi tanaman</w:t>
      </w:r>
      <w:r w:rsidR="005F0AD3" w:rsidRPr="005F0AD3">
        <w:rPr>
          <w:color w:val="000000" w:themeColor="text1"/>
          <w:sz w:val="20"/>
          <w:szCs w:val="20"/>
        </w:rPr>
        <w:t>.</w:t>
      </w:r>
    </w:p>
    <w:p w14:paraId="12EAD34A" w14:textId="4C6415E0" w:rsidR="005F0AD3" w:rsidRPr="005F0AD3" w:rsidRDefault="005F0AD3" w:rsidP="005F0AD3">
      <w:pPr>
        <w:pStyle w:val="Caption"/>
        <w:ind w:left="180"/>
        <w:rPr>
          <w:rFonts w:cs="Times New Roman"/>
          <w:b/>
          <w:color w:val="000000" w:themeColor="text1"/>
          <w:sz w:val="20"/>
          <w:szCs w:val="20"/>
        </w:rPr>
      </w:pPr>
      <w:r w:rsidRPr="005F0AD3">
        <w:rPr>
          <w:rFonts w:cs="Times New Roman"/>
          <w:color w:val="000000" w:themeColor="text1"/>
          <w:sz w:val="20"/>
          <w:szCs w:val="20"/>
        </w:rPr>
        <w:t xml:space="preserve">Tabel </w:t>
      </w:r>
      <w:r w:rsidRPr="005F0AD3">
        <w:rPr>
          <w:rFonts w:cs="Times New Roman"/>
          <w:b/>
          <w:color w:val="000000" w:themeColor="text1"/>
          <w:sz w:val="20"/>
          <w:szCs w:val="20"/>
        </w:rPr>
        <w:fldChar w:fldCharType="begin"/>
      </w:r>
      <w:r w:rsidRPr="005F0AD3">
        <w:rPr>
          <w:rFonts w:cs="Times New Roman"/>
          <w:color w:val="000000" w:themeColor="text1"/>
          <w:sz w:val="20"/>
          <w:szCs w:val="20"/>
        </w:rPr>
        <w:instrText xml:space="preserve"> SEQ Tabel \* ARABIC </w:instrText>
      </w:r>
      <w:r w:rsidRPr="005F0AD3">
        <w:rPr>
          <w:rFonts w:cs="Times New Roman"/>
          <w:b/>
          <w:color w:val="000000" w:themeColor="text1"/>
          <w:sz w:val="20"/>
          <w:szCs w:val="20"/>
        </w:rPr>
        <w:fldChar w:fldCharType="separate"/>
      </w:r>
      <w:r w:rsidRPr="005F0AD3">
        <w:rPr>
          <w:rFonts w:cs="Times New Roman"/>
          <w:noProof/>
          <w:color w:val="000000" w:themeColor="text1"/>
          <w:sz w:val="20"/>
          <w:szCs w:val="20"/>
        </w:rPr>
        <w:t>1</w:t>
      </w:r>
      <w:r w:rsidRPr="005F0AD3">
        <w:rPr>
          <w:rFonts w:cs="Times New Roman"/>
          <w:b/>
          <w:color w:val="000000" w:themeColor="text1"/>
          <w:sz w:val="20"/>
          <w:szCs w:val="20"/>
        </w:rPr>
        <w:fldChar w:fldCharType="end"/>
      </w:r>
      <w:r w:rsidRPr="005F0AD3">
        <w:rPr>
          <w:rFonts w:cs="Times New Roman"/>
          <w:color w:val="000000" w:themeColor="text1"/>
          <w:sz w:val="20"/>
          <w:szCs w:val="20"/>
        </w:rPr>
        <w:t xml:space="preserve">. </w:t>
      </w:r>
      <w:r w:rsidR="00E50C6E" w:rsidRPr="00E50C6E">
        <w:rPr>
          <w:rFonts w:cs="Times New Roman"/>
          <w:color w:val="000000" w:themeColor="text1"/>
          <w:sz w:val="20"/>
          <w:szCs w:val="20"/>
        </w:rPr>
        <w:t>Rata-Rata Tinggi Tanaman Sawi Pagoda Perlakuan Konsentrasi Nutrisi AB Mix</w:t>
      </w:r>
    </w:p>
    <w:p w14:paraId="49196096" w14:textId="77777777" w:rsidR="00E50C6E" w:rsidRPr="005F0AD3" w:rsidRDefault="005F0AD3" w:rsidP="005F0AD3">
      <w:pPr>
        <w:jc w:val="both"/>
        <w:rPr>
          <w:color w:val="000000" w:themeColor="text1"/>
          <w:sz w:val="20"/>
          <w:szCs w:val="20"/>
        </w:rPr>
      </w:pPr>
      <w:r w:rsidRPr="005F0AD3">
        <w:rPr>
          <w:color w:val="000000" w:themeColor="text1"/>
          <w:sz w:val="20"/>
          <w:szCs w:val="20"/>
        </w:rPr>
        <w:tab/>
      </w:r>
    </w:p>
    <w:tbl>
      <w:tblPr>
        <w:tblW w:w="6952" w:type="dxa"/>
        <w:tblInd w:w="284" w:type="dxa"/>
        <w:tblLook w:val="04A0" w:firstRow="1" w:lastRow="0" w:firstColumn="1" w:lastColumn="0" w:noHBand="0" w:noVBand="1"/>
      </w:tblPr>
      <w:tblGrid>
        <w:gridCol w:w="1460"/>
        <w:gridCol w:w="970"/>
        <w:gridCol w:w="831"/>
        <w:gridCol w:w="756"/>
        <w:gridCol w:w="515"/>
        <w:gridCol w:w="756"/>
        <w:gridCol w:w="336"/>
        <w:gridCol w:w="787"/>
        <w:gridCol w:w="541"/>
      </w:tblGrid>
      <w:tr w:rsidR="00E50C6E" w:rsidRPr="008514BE" w14:paraId="30E382E4" w14:textId="77777777" w:rsidTr="00E50C6E">
        <w:trPr>
          <w:trHeight w:val="310"/>
        </w:trPr>
        <w:tc>
          <w:tcPr>
            <w:tcW w:w="1460" w:type="dxa"/>
            <w:vMerge w:val="restart"/>
            <w:tcBorders>
              <w:top w:val="single" w:sz="4" w:space="0" w:color="auto"/>
              <w:left w:val="nil"/>
              <w:bottom w:val="single" w:sz="4" w:space="0" w:color="auto"/>
              <w:right w:val="nil"/>
            </w:tcBorders>
            <w:shd w:val="clear" w:color="auto" w:fill="auto"/>
            <w:vAlign w:val="center"/>
            <w:hideMark/>
          </w:tcPr>
          <w:p w14:paraId="6D9B2D49" w14:textId="77777777" w:rsidR="00E50C6E" w:rsidRPr="008514BE" w:rsidRDefault="00E50C6E" w:rsidP="004C33A1">
            <w:pPr>
              <w:jc w:val="center"/>
              <w:rPr>
                <w:color w:val="000000"/>
                <w:lang w:val="en-ID" w:eastAsia="en-ID"/>
              </w:rPr>
            </w:pPr>
            <w:r w:rsidRPr="008514BE">
              <w:rPr>
                <w:color w:val="000000"/>
                <w:lang w:val="en-ID" w:eastAsia="en-ID"/>
              </w:rPr>
              <w:t>Perlakuan</w:t>
            </w:r>
          </w:p>
        </w:tc>
        <w:tc>
          <w:tcPr>
            <w:tcW w:w="5492" w:type="dxa"/>
            <w:gridSpan w:val="8"/>
            <w:tcBorders>
              <w:top w:val="single" w:sz="4" w:space="0" w:color="auto"/>
              <w:left w:val="nil"/>
              <w:bottom w:val="single" w:sz="4" w:space="0" w:color="auto"/>
              <w:right w:val="nil"/>
            </w:tcBorders>
            <w:shd w:val="clear" w:color="auto" w:fill="auto"/>
            <w:vAlign w:val="bottom"/>
            <w:hideMark/>
          </w:tcPr>
          <w:p w14:paraId="75253EB4" w14:textId="77777777" w:rsidR="00E50C6E" w:rsidRPr="008514BE" w:rsidRDefault="00E50C6E" w:rsidP="004C33A1">
            <w:pPr>
              <w:jc w:val="center"/>
              <w:rPr>
                <w:color w:val="000000"/>
                <w:lang w:val="en-ID" w:eastAsia="en-ID"/>
              </w:rPr>
            </w:pPr>
            <w:r w:rsidRPr="008514BE">
              <w:rPr>
                <w:color w:val="000000"/>
                <w:lang w:val="en-ID" w:eastAsia="en-ID"/>
              </w:rPr>
              <w:t>umur</w:t>
            </w:r>
          </w:p>
        </w:tc>
      </w:tr>
      <w:tr w:rsidR="00E50C6E" w:rsidRPr="008514BE" w14:paraId="2D97A155" w14:textId="77777777" w:rsidTr="00E50C6E">
        <w:trPr>
          <w:trHeight w:val="310"/>
        </w:trPr>
        <w:tc>
          <w:tcPr>
            <w:tcW w:w="1460" w:type="dxa"/>
            <w:vMerge/>
            <w:tcBorders>
              <w:top w:val="single" w:sz="4" w:space="0" w:color="auto"/>
              <w:left w:val="nil"/>
              <w:bottom w:val="single" w:sz="4" w:space="0" w:color="auto"/>
              <w:right w:val="nil"/>
            </w:tcBorders>
            <w:vAlign w:val="center"/>
            <w:hideMark/>
          </w:tcPr>
          <w:p w14:paraId="23213647" w14:textId="77777777" w:rsidR="00E50C6E" w:rsidRPr="008514BE" w:rsidRDefault="00E50C6E" w:rsidP="004C33A1">
            <w:pPr>
              <w:rPr>
                <w:color w:val="000000"/>
                <w:lang w:val="en-ID" w:eastAsia="en-ID"/>
              </w:rPr>
            </w:pPr>
          </w:p>
        </w:tc>
        <w:tc>
          <w:tcPr>
            <w:tcW w:w="970" w:type="dxa"/>
            <w:tcBorders>
              <w:top w:val="nil"/>
              <w:left w:val="nil"/>
              <w:bottom w:val="single" w:sz="4" w:space="0" w:color="auto"/>
              <w:right w:val="nil"/>
            </w:tcBorders>
            <w:shd w:val="clear" w:color="auto" w:fill="auto"/>
            <w:noWrap/>
            <w:vAlign w:val="bottom"/>
            <w:hideMark/>
          </w:tcPr>
          <w:p w14:paraId="4C2C0647" w14:textId="77777777" w:rsidR="00E50C6E" w:rsidRPr="008514BE" w:rsidRDefault="00E50C6E" w:rsidP="004C33A1">
            <w:pPr>
              <w:jc w:val="center"/>
              <w:rPr>
                <w:color w:val="000000"/>
                <w:lang w:val="en-ID" w:eastAsia="en-ID"/>
              </w:rPr>
            </w:pPr>
            <w:r w:rsidRPr="008514BE">
              <w:rPr>
                <w:color w:val="000000"/>
                <w:lang w:val="en-ID" w:eastAsia="en-ID"/>
              </w:rPr>
              <w:t>7</w:t>
            </w:r>
          </w:p>
        </w:tc>
        <w:tc>
          <w:tcPr>
            <w:tcW w:w="831" w:type="dxa"/>
            <w:tcBorders>
              <w:top w:val="nil"/>
              <w:left w:val="nil"/>
              <w:bottom w:val="single" w:sz="4" w:space="0" w:color="auto"/>
              <w:right w:val="nil"/>
            </w:tcBorders>
            <w:shd w:val="clear" w:color="auto" w:fill="auto"/>
            <w:noWrap/>
            <w:vAlign w:val="bottom"/>
            <w:hideMark/>
          </w:tcPr>
          <w:p w14:paraId="4FF9AC61" w14:textId="77777777" w:rsidR="00E50C6E" w:rsidRPr="008514BE" w:rsidRDefault="00E50C6E" w:rsidP="004C33A1">
            <w:pPr>
              <w:jc w:val="center"/>
              <w:rPr>
                <w:color w:val="000000"/>
                <w:lang w:val="en-ID" w:eastAsia="en-ID"/>
              </w:rPr>
            </w:pPr>
            <w:r w:rsidRPr="008514BE">
              <w:rPr>
                <w:color w:val="000000"/>
                <w:lang w:val="en-ID" w:eastAsia="en-ID"/>
              </w:rPr>
              <w:t>14</w:t>
            </w:r>
          </w:p>
        </w:tc>
        <w:tc>
          <w:tcPr>
            <w:tcW w:w="756" w:type="dxa"/>
            <w:tcBorders>
              <w:top w:val="nil"/>
              <w:left w:val="nil"/>
              <w:bottom w:val="single" w:sz="4" w:space="0" w:color="auto"/>
              <w:right w:val="nil"/>
            </w:tcBorders>
            <w:shd w:val="clear" w:color="auto" w:fill="auto"/>
            <w:noWrap/>
            <w:vAlign w:val="bottom"/>
            <w:hideMark/>
          </w:tcPr>
          <w:p w14:paraId="3856F63B" w14:textId="77777777" w:rsidR="00E50C6E" w:rsidRPr="008514BE" w:rsidRDefault="00E50C6E" w:rsidP="004C33A1">
            <w:pPr>
              <w:jc w:val="right"/>
              <w:rPr>
                <w:color w:val="000000"/>
                <w:lang w:val="en-ID" w:eastAsia="en-ID"/>
              </w:rPr>
            </w:pPr>
            <w:r w:rsidRPr="008514BE">
              <w:rPr>
                <w:color w:val="000000"/>
                <w:lang w:val="en-ID" w:eastAsia="en-ID"/>
              </w:rPr>
              <w:t>21</w:t>
            </w:r>
          </w:p>
        </w:tc>
        <w:tc>
          <w:tcPr>
            <w:tcW w:w="515" w:type="dxa"/>
            <w:tcBorders>
              <w:top w:val="nil"/>
              <w:left w:val="nil"/>
              <w:bottom w:val="single" w:sz="4" w:space="0" w:color="auto"/>
              <w:right w:val="nil"/>
            </w:tcBorders>
            <w:shd w:val="clear" w:color="auto" w:fill="auto"/>
            <w:noWrap/>
            <w:vAlign w:val="bottom"/>
            <w:hideMark/>
          </w:tcPr>
          <w:p w14:paraId="7B310BF9" w14:textId="77777777" w:rsidR="00E50C6E" w:rsidRPr="008514BE" w:rsidRDefault="00E50C6E" w:rsidP="004C33A1">
            <w:pPr>
              <w:jc w:val="center"/>
              <w:rPr>
                <w:color w:val="000000"/>
                <w:lang w:val="en-ID" w:eastAsia="en-ID"/>
              </w:rPr>
            </w:pPr>
            <w:r w:rsidRPr="008514BE">
              <w:rPr>
                <w:color w:val="000000"/>
                <w:lang w:val="en-ID" w:eastAsia="en-ID"/>
              </w:rPr>
              <w:t> </w:t>
            </w:r>
          </w:p>
        </w:tc>
        <w:tc>
          <w:tcPr>
            <w:tcW w:w="756" w:type="dxa"/>
            <w:tcBorders>
              <w:top w:val="nil"/>
              <w:left w:val="nil"/>
              <w:bottom w:val="single" w:sz="4" w:space="0" w:color="auto"/>
              <w:right w:val="nil"/>
            </w:tcBorders>
            <w:shd w:val="clear" w:color="auto" w:fill="auto"/>
            <w:noWrap/>
            <w:vAlign w:val="bottom"/>
            <w:hideMark/>
          </w:tcPr>
          <w:p w14:paraId="23A547CB" w14:textId="77777777" w:rsidR="00E50C6E" w:rsidRPr="008514BE" w:rsidRDefault="00E50C6E" w:rsidP="004C33A1">
            <w:pPr>
              <w:jc w:val="right"/>
              <w:rPr>
                <w:color w:val="000000"/>
                <w:lang w:val="en-ID" w:eastAsia="en-ID"/>
              </w:rPr>
            </w:pPr>
            <w:r w:rsidRPr="008514BE">
              <w:rPr>
                <w:color w:val="000000"/>
                <w:lang w:val="en-ID" w:eastAsia="en-ID"/>
              </w:rPr>
              <w:t>28</w:t>
            </w:r>
          </w:p>
        </w:tc>
        <w:tc>
          <w:tcPr>
            <w:tcW w:w="336" w:type="dxa"/>
            <w:tcBorders>
              <w:top w:val="nil"/>
              <w:left w:val="nil"/>
              <w:bottom w:val="single" w:sz="4" w:space="0" w:color="auto"/>
              <w:right w:val="nil"/>
            </w:tcBorders>
            <w:shd w:val="clear" w:color="auto" w:fill="auto"/>
            <w:noWrap/>
            <w:vAlign w:val="bottom"/>
            <w:hideMark/>
          </w:tcPr>
          <w:p w14:paraId="16C005CC" w14:textId="77777777" w:rsidR="00E50C6E" w:rsidRPr="008514BE" w:rsidRDefault="00E50C6E" w:rsidP="004C33A1">
            <w:pPr>
              <w:jc w:val="center"/>
              <w:rPr>
                <w:color w:val="000000"/>
                <w:lang w:val="en-ID" w:eastAsia="en-ID"/>
              </w:rPr>
            </w:pPr>
            <w:r w:rsidRPr="008514BE">
              <w:rPr>
                <w:color w:val="000000"/>
                <w:lang w:val="en-ID" w:eastAsia="en-ID"/>
              </w:rPr>
              <w:t> </w:t>
            </w:r>
          </w:p>
        </w:tc>
        <w:tc>
          <w:tcPr>
            <w:tcW w:w="787" w:type="dxa"/>
            <w:tcBorders>
              <w:top w:val="nil"/>
              <w:left w:val="nil"/>
              <w:bottom w:val="single" w:sz="4" w:space="0" w:color="auto"/>
              <w:right w:val="nil"/>
            </w:tcBorders>
            <w:shd w:val="clear" w:color="auto" w:fill="auto"/>
            <w:noWrap/>
            <w:vAlign w:val="bottom"/>
            <w:hideMark/>
          </w:tcPr>
          <w:p w14:paraId="5FAB2EC9" w14:textId="77777777" w:rsidR="00E50C6E" w:rsidRPr="008514BE" w:rsidRDefault="00E50C6E" w:rsidP="004C33A1">
            <w:pPr>
              <w:jc w:val="right"/>
              <w:rPr>
                <w:color w:val="000000"/>
                <w:lang w:val="en-ID" w:eastAsia="en-ID"/>
              </w:rPr>
            </w:pPr>
            <w:r w:rsidRPr="008514BE">
              <w:rPr>
                <w:color w:val="000000"/>
                <w:lang w:val="en-ID" w:eastAsia="en-ID"/>
              </w:rPr>
              <w:t>35</w:t>
            </w:r>
          </w:p>
        </w:tc>
        <w:tc>
          <w:tcPr>
            <w:tcW w:w="541" w:type="dxa"/>
            <w:tcBorders>
              <w:top w:val="nil"/>
              <w:left w:val="nil"/>
              <w:bottom w:val="single" w:sz="4" w:space="0" w:color="auto"/>
              <w:right w:val="nil"/>
            </w:tcBorders>
            <w:shd w:val="clear" w:color="auto" w:fill="auto"/>
            <w:noWrap/>
            <w:vAlign w:val="bottom"/>
            <w:hideMark/>
          </w:tcPr>
          <w:p w14:paraId="452EC064" w14:textId="77777777" w:rsidR="00E50C6E" w:rsidRPr="008514BE" w:rsidRDefault="00E50C6E" w:rsidP="004C33A1">
            <w:pPr>
              <w:rPr>
                <w:color w:val="000000"/>
                <w:lang w:val="en-ID" w:eastAsia="en-ID"/>
              </w:rPr>
            </w:pPr>
            <w:r w:rsidRPr="008514BE">
              <w:rPr>
                <w:color w:val="000000"/>
                <w:lang w:val="en-ID" w:eastAsia="en-ID"/>
              </w:rPr>
              <w:t> </w:t>
            </w:r>
          </w:p>
        </w:tc>
      </w:tr>
      <w:tr w:rsidR="00E50C6E" w:rsidRPr="008514BE" w14:paraId="2AC58164" w14:textId="77777777" w:rsidTr="00E50C6E">
        <w:trPr>
          <w:trHeight w:val="310"/>
        </w:trPr>
        <w:tc>
          <w:tcPr>
            <w:tcW w:w="1460" w:type="dxa"/>
            <w:tcBorders>
              <w:top w:val="nil"/>
              <w:left w:val="nil"/>
              <w:bottom w:val="nil"/>
              <w:right w:val="nil"/>
            </w:tcBorders>
            <w:shd w:val="clear" w:color="auto" w:fill="auto"/>
            <w:noWrap/>
            <w:vAlign w:val="bottom"/>
            <w:hideMark/>
          </w:tcPr>
          <w:p w14:paraId="2D150E06" w14:textId="77777777" w:rsidR="00E50C6E" w:rsidRPr="008514BE" w:rsidRDefault="00E50C6E" w:rsidP="004C33A1">
            <w:pPr>
              <w:jc w:val="center"/>
              <w:rPr>
                <w:color w:val="000000"/>
                <w:lang w:val="en-ID" w:eastAsia="en-ID"/>
              </w:rPr>
            </w:pPr>
            <w:r w:rsidRPr="008514BE">
              <w:rPr>
                <w:color w:val="000000"/>
                <w:lang w:val="en-ID" w:eastAsia="en-ID"/>
              </w:rPr>
              <w:t>P1</w:t>
            </w:r>
          </w:p>
        </w:tc>
        <w:tc>
          <w:tcPr>
            <w:tcW w:w="970" w:type="dxa"/>
            <w:tcBorders>
              <w:top w:val="nil"/>
              <w:left w:val="nil"/>
              <w:bottom w:val="nil"/>
              <w:right w:val="nil"/>
            </w:tcBorders>
            <w:shd w:val="clear" w:color="auto" w:fill="auto"/>
            <w:noWrap/>
            <w:vAlign w:val="bottom"/>
            <w:hideMark/>
          </w:tcPr>
          <w:p w14:paraId="1BC7D559" w14:textId="77777777" w:rsidR="00E50C6E" w:rsidRPr="008514BE" w:rsidRDefault="00E50C6E" w:rsidP="004C33A1">
            <w:pPr>
              <w:jc w:val="center"/>
              <w:rPr>
                <w:color w:val="000000"/>
                <w:lang w:val="en-ID" w:eastAsia="en-ID"/>
              </w:rPr>
            </w:pPr>
            <w:r w:rsidRPr="008514BE">
              <w:rPr>
                <w:color w:val="000000"/>
                <w:lang w:val="en-ID" w:eastAsia="en-ID"/>
              </w:rPr>
              <w:t>4,90</w:t>
            </w:r>
          </w:p>
        </w:tc>
        <w:tc>
          <w:tcPr>
            <w:tcW w:w="831" w:type="dxa"/>
            <w:tcBorders>
              <w:top w:val="nil"/>
              <w:left w:val="nil"/>
              <w:bottom w:val="nil"/>
              <w:right w:val="nil"/>
            </w:tcBorders>
            <w:shd w:val="clear" w:color="auto" w:fill="auto"/>
            <w:noWrap/>
            <w:vAlign w:val="bottom"/>
            <w:hideMark/>
          </w:tcPr>
          <w:p w14:paraId="5C5070A7" w14:textId="77777777" w:rsidR="00E50C6E" w:rsidRPr="008514BE" w:rsidRDefault="00E50C6E" w:rsidP="004C33A1">
            <w:pPr>
              <w:jc w:val="center"/>
              <w:rPr>
                <w:color w:val="000000"/>
                <w:lang w:val="en-ID" w:eastAsia="en-ID"/>
              </w:rPr>
            </w:pPr>
            <w:r w:rsidRPr="008514BE">
              <w:rPr>
                <w:color w:val="000000"/>
                <w:lang w:val="en-ID" w:eastAsia="en-ID"/>
              </w:rPr>
              <w:t>10,20</w:t>
            </w:r>
          </w:p>
        </w:tc>
        <w:tc>
          <w:tcPr>
            <w:tcW w:w="756" w:type="dxa"/>
            <w:tcBorders>
              <w:top w:val="nil"/>
              <w:left w:val="nil"/>
              <w:bottom w:val="nil"/>
              <w:right w:val="nil"/>
            </w:tcBorders>
            <w:shd w:val="clear" w:color="auto" w:fill="auto"/>
            <w:noWrap/>
            <w:vAlign w:val="bottom"/>
            <w:hideMark/>
          </w:tcPr>
          <w:p w14:paraId="14FE8EC9" w14:textId="77777777" w:rsidR="00E50C6E" w:rsidRPr="008514BE" w:rsidRDefault="00E50C6E" w:rsidP="004C33A1">
            <w:pPr>
              <w:jc w:val="right"/>
              <w:rPr>
                <w:color w:val="000000"/>
                <w:lang w:val="en-ID" w:eastAsia="en-ID"/>
              </w:rPr>
            </w:pPr>
            <w:r w:rsidRPr="008514BE">
              <w:rPr>
                <w:color w:val="000000"/>
                <w:lang w:val="en-ID" w:eastAsia="en-ID"/>
              </w:rPr>
              <w:t>10,90</w:t>
            </w:r>
          </w:p>
        </w:tc>
        <w:tc>
          <w:tcPr>
            <w:tcW w:w="515" w:type="dxa"/>
            <w:tcBorders>
              <w:top w:val="nil"/>
              <w:left w:val="nil"/>
              <w:bottom w:val="nil"/>
              <w:right w:val="nil"/>
            </w:tcBorders>
            <w:shd w:val="clear" w:color="auto" w:fill="auto"/>
            <w:noWrap/>
            <w:vAlign w:val="bottom"/>
            <w:hideMark/>
          </w:tcPr>
          <w:p w14:paraId="04B87FE0" w14:textId="77777777" w:rsidR="00E50C6E" w:rsidRPr="008514BE" w:rsidRDefault="00E50C6E" w:rsidP="004C33A1">
            <w:pPr>
              <w:rPr>
                <w:color w:val="000000"/>
                <w:lang w:val="en-ID" w:eastAsia="en-ID"/>
              </w:rPr>
            </w:pPr>
            <w:r w:rsidRPr="008514BE">
              <w:rPr>
                <w:color w:val="000000"/>
                <w:lang w:val="en-ID" w:eastAsia="en-ID"/>
              </w:rPr>
              <w:t>a</w:t>
            </w:r>
          </w:p>
        </w:tc>
        <w:tc>
          <w:tcPr>
            <w:tcW w:w="756" w:type="dxa"/>
            <w:tcBorders>
              <w:top w:val="nil"/>
              <w:left w:val="nil"/>
              <w:bottom w:val="nil"/>
              <w:right w:val="nil"/>
            </w:tcBorders>
            <w:shd w:val="clear" w:color="auto" w:fill="auto"/>
            <w:noWrap/>
            <w:vAlign w:val="bottom"/>
            <w:hideMark/>
          </w:tcPr>
          <w:p w14:paraId="350E7976" w14:textId="77777777" w:rsidR="00E50C6E" w:rsidRPr="008514BE" w:rsidRDefault="00E50C6E" w:rsidP="004C33A1">
            <w:pPr>
              <w:jc w:val="right"/>
              <w:rPr>
                <w:color w:val="000000"/>
                <w:lang w:val="en-ID" w:eastAsia="en-ID"/>
              </w:rPr>
            </w:pPr>
            <w:r w:rsidRPr="008514BE">
              <w:rPr>
                <w:color w:val="000000"/>
                <w:lang w:val="en-ID" w:eastAsia="en-ID"/>
              </w:rPr>
              <w:t>7,60</w:t>
            </w:r>
          </w:p>
        </w:tc>
        <w:tc>
          <w:tcPr>
            <w:tcW w:w="336" w:type="dxa"/>
            <w:tcBorders>
              <w:top w:val="nil"/>
              <w:left w:val="nil"/>
              <w:bottom w:val="nil"/>
              <w:right w:val="nil"/>
            </w:tcBorders>
            <w:shd w:val="clear" w:color="auto" w:fill="auto"/>
            <w:noWrap/>
            <w:vAlign w:val="bottom"/>
            <w:hideMark/>
          </w:tcPr>
          <w:p w14:paraId="0756697B" w14:textId="77777777" w:rsidR="00E50C6E" w:rsidRPr="008514BE" w:rsidRDefault="00E50C6E" w:rsidP="004C33A1">
            <w:pPr>
              <w:rPr>
                <w:color w:val="000000"/>
                <w:lang w:val="en-ID" w:eastAsia="en-ID"/>
              </w:rPr>
            </w:pPr>
            <w:r w:rsidRPr="008514BE">
              <w:rPr>
                <w:color w:val="000000"/>
                <w:lang w:val="en-ID" w:eastAsia="en-ID"/>
              </w:rPr>
              <w:t>a</w:t>
            </w:r>
          </w:p>
        </w:tc>
        <w:tc>
          <w:tcPr>
            <w:tcW w:w="787" w:type="dxa"/>
            <w:tcBorders>
              <w:top w:val="nil"/>
              <w:left w:val="nil"/>
              <w:bottom w:val="nil"/>
              <w:right w:val="nil"/>
            </w:tcBorders>
            <w:shd w:val="clear" w:color="auto" w:fill="auto"/>
            <w:noWrap/>
            <w:vAlign w:val="bottom"/>
            <w:hideMark/>
          </w:tcPr>
          <w:p w14:paraId="19193D59" w14:textId="77777777" w:rsidR="00E50C6E" w:rsidRPr="008514BE" w:rsidRDefault="00E50C6E" w:rsidP="004C33A1">
            <w:pPr>
              <w:jc w:val="right"/>
              <w:rPr>
                <w:color w:val="000000"/>
                <w:lang w:val="en-ID" w:eastAsia="en-ID"/>
              </w:rPr>
            </w:pPr>
            <w:r w:rsidRPr="008514BE">
              <w:rPr>
                <w:color w:val="000000"/>
                <w:lang w:val="en-ID" w:eastAsia="en-ID"/>
              </w:rPr>
              <w:t>6,17</w:t>
            </w:r>
          </w:p>
        </w:tc>
        <w:tc>
          <w:tcPr>
            <w:tcW w:w="541" w:type="dxa"/>
            <w:tcBorders>
              <w:top w:val="nil"/>
              <w:left w:val="nil"/>
              <w:bottom w:val="nil"/>
              <w:right w:val="nil"/>
            </w:tcBorders>
            <w:shd w:val="clear" w:color="auto" w:fill="auto"/>
            <w:noWrap/>
            <w:vAlign w:val="bottom"/>
            <w:hideMark/>
          </w:tcPr>
          <w:p w14:paraId="78533281" w14:textId="77777777" w:rsidR="00E50C6E" w:rsidRPr="008514BE" w:rsidRDefault="00E50C6E" w:rsidP="004C33A1">
            <w:pPr>
              <w:rPr>
                <w:color w:val="000000"/>
                <w:lang w:val="en-ID" w:eastAsia="en-ID"/>
              </w:rPr>
            </w:pPr>
            <w:r w:rsidRPr="008514BE">
              <w:rPr>
                <w:color w:val="000000"/>
                <w:lang w:val="en-ID" w:eastAsia="en-ID"/>
              </w:rPr>
              <w:t>a</w:t>
            </w:r>
          </w:p>
        </w:tc>
      </w:tr>
      <w:tr w:rsidR="00E50C6E" w:rsidRPr="008514BE" w14:paraId="156845CD" w14:textId="77777777" w:rsidTr="00E50C6E">
        <w:trPr>
          <w:trHeight w:val="310"/>
        </w:trPr>
        <w:tc>
          <w:tcPr>
            <w:tcW w:w="1460" w:type="dxa"/>
            <w:tcBorders>
              <w:top w:val="nil"/>
              <w:left w:val="nil"/>
              <w:bottom w:val="nil"/>
              <w:right w:val="nil"/>
            </w:tcBorders>
            <w:shd w:val="clear" w:color="auto" w:fill="auto"/>
            <w:noWrap/>
            <w:vAlign w:val="bottom"/>
            <w:hideMark/>
          </w:tcPr>
          <w:p w14:paraId="76019CFC" w14:textId="77777777" w:rsidR="00E50C6E" w:rsidRPr="008514BE" w:rsidRDefault="00E50C6E" w:rsidP="004C33A1">
            <w:pPr>
              <w:jc w:val="center"/>
              <w:rPr>
                <w:color w:val="000000"/>
                <w:lang w:val="en-ID" w:eastAsia="en-ID"/>
              </w:rPr>
            </w:pPr>
            <w:r w:rsidRPr="008514BE">
              <w:rPr>
                <w:color w:val="000000"/>
                <w:lang w:val="en-ID" w:eastAsia="en-ID"/>
              </w:rPr>
              <w:t>P2</w:t>
            </w:r>
          </w:p>
        </w:tc>
        <w:tc>
          <w:tcPr>
            <w:tcW w:w="970" w:type="dxa"/>
            <w:tcBorders>
              <w:top w:val="nil"/>
              <w:left w:val="nil"/>
              <w:bottom w:val="nil"/>
              <w:right w:val="nil"/>
            </w:tcBorders>
            <w:shd w:val="clear" w:color="auto" w:fill="auto"/>
            <w:noWrap/>
            <w:vAlign w:val="bottom"/>
            <w:hideMark/>
          </w:tcPr>
          <w:p w14:paraId="36F07093" w14:textId="77777777" w:rsidR="00E50C6E" w:rsidRPr="008514BE" w:rsidRDefault="00E50C6E" w:rsidP="004C33A1">
            <w:pPr>
              <w:jc w:val="center"/>
              <w:rPr>
                <w:color w:val="000000"/>
                <w:lang w:val="en-ID" w:eastAsia="en-ID"/>
              </w:rPr>
            </w:pPr>
            <w:r w:rsidRPr="008514BE">
              <w:rPr>
                <w:color w:val="000000"/>
                <w:lang w:val="en-ID" w:eastAsia="en-ID"/>
              </w:rPr>
              <w:t>6,00</w:t>
            </w:r>
          </w:p>
        </w:tc>
        <w:tc>
          <w:tcPr>
            <w:tcW w:w="831" w:type="dxa"/>
            <w:tcBorders>
              <w:top w:val="nil"/>
              <w:left w:val="nil"/>
              <w:bottom w:val="nil"/>
              <w:right w:val="nil"/>
            </w:tcBorders>
            <w:shd w:val="clear" w:color="auto" w:fill="auto"/>
            <w:noWrap/>
            <w:vAlign w:val="bottom"/>
            <w:hideMark/>
          </w:tcPr>
          <w:p w14:paraId="411B8926" w14:textId="77777777" w:rsidR="00E50C6E" w:rsidRPr="008514BE" w:rsidRDefault="00E50C6E" w:rsidP="004C33A1">
            <w:pPr>
              <w:jc w:val="center"/>
              <w:rPr>
                <w:color w:val="000000"/>
                <w:lang w:val="en-ID" w:eastAsia="en-ID"/>
              </w:rPr>
            </w:pPr>
            <w:r w:rsidRPr="008514BE">
              <w:rPr>
                <w:color w:val="000000"/>
                <w:lang w:val="en-ID" w:eastAsia="en-ID"/>
              </w:rPr>
              <w:t>13,30</w:t>
            </w:r>
          </w:p>
        </w:tc>
        <w:tc>
          <w:tcPr>
            <w:tcW w:w="756" w:type="dxa"/>
            <w:tcBorders>
              <w:top w:val="nil"/>
              <w:left w:val="nil"/>
              <w:bottom w:val="nil"/>
              <w:right w:val="nil"/>
            </w:tcBorders>
            <w:shd w:val="clear" w:color="auto" w:fill="auto"/>
            <w:noWrap/>
            <w:vAlign w:val="bottom"/>
            <w:hideMark/>
          </w:tcPr>
          <w:p w14:paraId="58695729" w14:textId="77777777" w:rsidR="00E50C6E" w:rsidRPr="008514BE" w:rsidRDefault="00E50C6E" w:rsidP="004C33A1">
            <w:pPr>
              <w:jc w:val="right"/>
              <w:rPr>
                <w:color w:val="000000"/>
                <w:lang w:val="en-ID" w:eastAsia="en-ID"/>
              </w:rPr>
            </w:pPr>
            <w:r w:rsidRPr="008514BE">
              <w:rPr>
                <w:color w:val="000000"/>
                <w:lang w:val="en-ID" w:eastAsia="en-ID"/>
              </w:rPr>
              <w:t>9,10</w:t>
            </w:r>
          </w:p>
        </w:tc>
        <w:tc>
          <w:tcPr>
            <w:tcW w:w="515" w:type="dxa"/>
            <w:tcBorders>
              <w:top w:val="nil"/>
              <w:left w:val="nil"/>
              <w:bottom w:val="nil"/>
              <w:right w:val="nil"/>
            </w:tcBorders>
            <w:shd w:val="clear" w:color="auto" w:fill="auto"/>
            <w:noWrap/>
            <w:vAlign w:val="bottom"/>
            <w:hideMark/>
          </w:tcPr>
          <w:p w14:paraId="5C41B05C" w14:textId="77777777" w:rsidR="00E50C6E" w:rsidRPr="008514BE" w:rsidRDefault="00E50C6E" w:rsidP="004C33A1">
            <w:pPr>
              <w:rPr>
                <w:color w:val="000000"/>
                <w:lang w:val="en-ID" w:eastAsia="en-ID"/>
              </w:rPr>
            </w:pPr>
            <w:r w:rsidRPr="008514BE">
              <w:rPr>
                <w:color w:val="000000"/>
                <w:lang w:val="en-ID" w:eastAsia="en-ID"/>
              </w:rPr>
              <w:t>b</w:t>
            </w:r>
          </w:p>
        </w:tc>
        <w:tc>
          <w:tcPr>
            <w:tcW w:w="756" w:type="dxa"/>
            <w:tcBorders>
              <w:top w:val="nil"/>
              <w:left w:val="nil"/>
              <w:bottom w:val="nil"/>
              <w:right w:val="nil"/>
            </w:tcBorders>
            <w:shd w:val="clear" w:color="auto" w:fill="auto"/>
            <w:noWrap/>
            <w:vAlign w:val="bottom"/>
            <w:hideMark/>
          </w:tcPr>
          <w:p w14:paraId="5F17ABE9" w14:textId="77777777" w:rsidR="00E50C6E" w:rsidRPr="008514BE" w:rsidRDefault="00E50C6E" w:rsidP="004C33A1">
            <w:pPr>
              <w:jc w:val="right"/>
              <w:rPr>
                <w:color w:val="000000"/>
                <w:lang w:val="en-ID" w:eastAsia="en-ID"/>
              </w:rPr>
            </w:pPr>
            <w:r w:rsidRPr="008514BE">
              <w:rPr>
                <w:color w:val="000000"/>
                <w:lang w:val="en-ID" w:eastAsia="en-ID"/>
              </w:rPr>
              <w:t>6,90</w:t>
            </w:r>
          </w:p>
        </w:tc>
        <w:tc>
          <w:tcPr>
            <w:tcW w:w="336" w:type="dxa"/>
            <w:tcBorders>
              <w:top w:val="nil"/>
              <w:left w:val="nil"/>
              <w:bottom w:val="nil"/>
              <w:right w:val="nil"/>
            </w:tcBorders>
            <w:shd w:val="clear" w:color="auto" w:fill="auto"/>
            <w:noWrap/>
            <w:vAlign w:val="bottom"/>
            <w:hideMark/>
          </w:tcPr>
          <w:p w14:paraId="2A2AF877" w14:textId="77777777" w:rsidR="00E50C6E" w:rsidRPr="008514BE" w:rsidRDefault="00E50C6E" w:rsidP="004C33A1">
            <w:pPr>
              <w:rPr>
                <w:color w:val="000000"/>
                <w:lang w:val="en-ID" w:eastAsia="en-ID"/>
              </w:rPr>
            </w:pPr>
            <w:r w:rsidRPr="008514BE">
              <w:rPr>
                <w:color w:val="000000"/>
                <w:lang w:val="en-ID" w:eastAsia="en-ID"/>
              </w:rPr>
              <w:t>a</w:t>
            </w:r>
          </w:p>
        </w:tc>
        <w:tc>
          <w:tcPr>
            <w:tcW w:w="787" w:type="dxa"/>
            <w:tcBorders>
              <w:top w:val="nil"/>
              <w:left w:val="nil"/>
              <w:bottom w:val="nil"/>
              <w:right w:val="nil"/>
            </w:tcBorders>
            <w:shd w:val="clear" w:color="auto" w:fill="auto"/>
            <w:noWrap/>
            <w:vAlign w:val="bottom"/>
            <w:hideMark/>
          </w:tcPr>
          <w:p w14:paraId="4D8AB982" w14:textId="77777777" w:rsidR="00E50C6E" w:rsidRPr="008514BE" w:rsidRDefault="00E50C6E" w:rsidP="004C33A1">
            <w:pPr>
              <w:jc w:val="right"/>
              <w:rPr>
                <w:color w:val="000000"/>
                <w:lang w:val="en-ID" w:eastAsia="en-ID"/>
              </w:rPr>
            </w:pPr>
            <w:r w:rsidRPr="008514BE">
              <w:rPr>
                <w:color w:val="000000"/>
                <w:lang w:val="en-ID" w:eastAsia="en-ID"/>
              </w:rPr>
              <w:t>6,70</w:t>
            </w:r>
          </w:p>
        </w:tc>
        <w:tc>
          <w:tcPr>
            <w:tcW w:w="541" w:type="dxa"/>
            <w:tcBorders>
              <w:top w:val="nil"/>
              <w:left w:val="nil"/>
              <w:bottom w:val="nil"/>
              <w:right w:val="nil"/>
            </w:tcBorders>
            <w:shd w:val="clear" w:color="auto" w:fill="auto"/>
            <w:noWrap/>
            <w:vAlign w:val="bottom"/>
            <w:hideMark/>
          </w:tcPr>
          <w:p w14:paraId="5DFB869E" w14:textId="77777777" w:rsidR="00E50C6E" w:rsidRPr="008514BE" w:rsidRDefault="00E50C6E" w:rsidP="004C33A1">
            <w:pPr>
              <w:rPr>
                <w:color w:val="000000"/>
                <w:lang w:val="en-ID" w:eastAsia="en-ID"/>
              </w:rPr>
            </w:pPr>
            <w:r w:rsidRPr="008514BE">
              <w:rPr>
                <w:color w:val="000000"/>
                <w:lang w:val="en-ID" w:eastAsia="en-ID"/>
              </w:rPr>
              <w:t>b</w:t>
            </w:r>
          </w:p>
        </w:tc>
      </w:tr>
      <w:tr w:rsidR="00E50C6E" w:rsidRPr="008514BE" w14:paraId="0BBF27FA" w14:textId="77777777" w:rsidTr="00E50C6E">
        <w:trPr>
          <w:trHeight w:val="310"/>
        </w:trPr>
        <w:tc>
          <w:tcPr>
            <w:tcW w:w="1460" w:type="dxa"/>
            <w:tcBorders>
              <w:top w:val="nil"/>
              <w:left w:val="nil"/>
              <w:bottom w:val="nil"/>
              <w:right w:val="nil"/>
            </w:tcBorders>
            <w:shd w:val="clear" w:color="auto" w:fill="auto"/>
            <w:noWrap/>
            <w:vAlign w:val="bottom"/>
            <w:hideMark/>
          </w:tcPr>
          <w:p w14:paraId="5C4A7A40" w14:textId="77777777" w:rsidR="00E50C6E" w:rsidRPr="008514BE" w:rsidRDefault="00E50C6E" w:rsidP="004C33A1">
            <w:pPr>
              <w:jc w:val="center"/>
              <w:rPr>
                <w:color w:val="000000"/>
                <w:lang w:val="en-ID" w:eastAsia="en-ID"/>
              </w:rPr>
            </w:pPr>
            <w:r w:rsidRPr="008514BE">
              <w:rPr>
                <w:color w:val="000000"/>
                <w:lang w:val="en-ID" w:eastAsia="en-ID"/>
              </w:rPr>
              <w:t>P3</w:t>
            </w:r>
          </w:p>
        </w:tc>
        <w:tc>
          <w:tcPr>
            <w:tcW w:w="970" w:type="dxa"/>
            <w:tcBorders>
              <w:top w:val="nil"/>
              <w:left w:val="nil"/>
              <w:bottom w:val="nil"/>
              <w:right w:val="nil"/>
            </w:tcBorders>
            <w:shd w:val="clear" w:color="auto" w:fill="auto"/>
            <w:noWrap/>
            <w:vAlign w:val="bottom"/>
            <w:hideMark/>
          </w:tcPr>
          <w:p w14:paraId="3040CC9B" w14:textId="77777777" w:rsidR="00E50C6E" w:rsidRPr="008514BE" w:rsidRDefault="00E50C6E" w:rsidP="004C33A1">
            <w:pPr>
              <w:jc w:val="center"/>
              <w:rPr>
                <w:color w:val="000000"/>
                <w:lang w:val="en-ID" w:eastAsia="en-ID"/>
              </w:rPr>
            </w:pPr>
            <w:r w:rsidRPr="008514BE">
              <w:rPr>
                <w:color w:val="000000"/>
                <w:lang w:val="en-ID" w:eastAsia="en-ID"/>
              </w:rPr>
              <w:t>5,70</w:t>
            </w:r>
          </w:p>
        </w:tc>
        <w:tc>
          <w:tcPr>
            <w:tcW w:w="831" w:type="dxa"/>
            <w:tcBorders>
              <w:top w:val="nil"/>
              <w:left w:val="nil"/>
              <w:bottom w:val="nil"/>
              <w:right w:val="nil"/>
            </w:tcBorders>
            <w:shd w:val="clear" w:color="auto" w:fill="auto"/>
            <w:noWrap/>
            <w:vAlign w:val="bottom"/>
            <w:hideMark/>
          </w:tcPr>
          <w:p w14:paraId="40F62A9A" w14:textId="77777777" w:rsidR="00E50C6E" w:rsidRPr="008514BE" w:rsidRDefault="00E50C6E" w:rsidP="004C33A1">
            <w:pPr>
              <w:jc w:val="center"/>
              <w:rPr>
                <w:color w:val="000000"/>
                <w:lang w:val="en-ID" w:eastAsia="en-ID"/>
              </w:rPr>
            </w:pPr>
            <w:r w:rsidRPr="008514BE">
              <w:rPr>
                <w:color w:val="000000"/>
                <w:lang w:val="en-ID" w:eastAsia="en-ID"/>
              </w:rPr>
              <w:t>10,50</w:t>
            </w:r>
          </w:p>
        </w:tc>
        <w:tc>
          <w:tcPr>
            <w:tcW w:w="756" w:type="dxa"/>
            <w:tcBorders>
              <w:top w:val="nil"/>
              <w:left w:val="nil"/>
              <w:bottom w:val="nil"/>
              <w:right w:val="nil"/>
            </w:tcBorders>
            <w:shd w:val="clear" w:color="auto" w:fill="auto"/>
            <w:noWrap/>
            <w:vAlign w:val="bottom"/>
            <w:hideMark/>
          </w:tcPr>
          <w:p w14:paraId="3ECD3D0C" w14:textId="77777777" w:rsidR="00E50C6E" w:rsidRPr="008514BE" w:rsidRDefault="00E50C6E" w:rsidP="004C33A1">
            <w:pPr>
              <w:jc w:val="right"/>
              <w:rPr>
                <w:color w:val="000000"/>
                <w:lang w:val="en-ID" w:eastAsia="en-ID"/>
              </w:rPr>
            </w:pPr>
            <w:r w:rsidRPr="008514BE">
              <w:rPr>
                <w:color w:val="000000"/>
                <w:lang w:val="en-ID" w:eastAsia="en-ID"/>
              </w:rPr>
              <w:t>7,68</w:t>
            </w:r>
          </w:p>
        </w:tc>
        <w:tc>
          <w:tcPr>
            <w:tcW w:w="515" w:type="dxa"/>
            <w:tcBorders>
              <w:top w:val="nil"/>
              <w:left w:val="nil"/>
              <w:bottom w:val="nil"/>
              <w:right w:val="nil"/>
            </w:tcBorders>
            <w:shd w:val="clear" w:color="auto" w:fill="auto"/>
            <w:noWrap/>
            <w:vAlign w:val="bottom"/>
            <w:hideMark/>
          </w:tcPr>
          <w:p w14:paraId="62ABCCCD" w14:textId="77777777" w:rsidR="00E50C6E" w:rsidRPr="008514BE" w:rsidRDefault="00E50C6E" w:rsidP="004C33A1">
            <w:pPr>
              <w:rPr>
                <w:color w:val="000000"/>
                <w:lang w:val="en-ID" w:eastAsia="en-ID"/>
              </w:rPr>
            </w:pPr>
            <w:r w:rsidRPr="008514BE">
              <w:rPr>
                <w:color w:val="000000"/>
                <w:lang w:val="en-ID" w:eastAsia="en-ID"/>
              </w:rPr>
              <w:t>c</w:t>
            </w:r>
          </w:p>
        </w:tc>
        <w:tc>
          <w:tcPr>
            <w:tcW w:w="756" w:type="dxa"/>
            <w:tcBorders>
              <w:top w:val="nil"/>
              <w:left w:val="nil"/>
              <w:bottom w:val="nil"/>
              <w:right w:val="nil"/>
            </w:tcBorders>
            <w:shd w:val="clear" w:color="auto" w:fill="auto"/>
            <w:noWrap/>
            <w:vAlign w:val="bottom"/>
            <w:hideMark/>
          </w:tcPr>
          <w:p w14:paraId="73DCAD56" w14:textId="77777777" w:rsidR="00E50C6E" w:rsidRPr="008514BE" w:rsidRDefault="00E50C6E" w:rsidP="004C33A1">
            <w:pPr>
              <w:jc w:val="right"/>
              <w:rPr>
                <w:color w:val="000000"/>
                <w:lang w:val="en-ID" w:eastAsia="en-ID"/>
              </w:rPr>
            </w:pPr>
            <w:r w:rsidRPr="008514BE">
              <w:rPr>
                <w:color w:val="000000"/>
                <w:lang w:val="en-ID" w:eastAsia="en-ID"/>
              </w:rPr>
              <w:t>7,20</w:t>
            </w:r>
          </w:p>
        </w:tc>
        <w:tc>
          <w:tcPr>
            <w:tcW w:w="336" w:type="dxa"/>
            <w:tcBorders>
              <w:top w:val="nil"/>
              <w:left w:val="nil"/>
              <w:bottom w:val="nil"/>
              <w:right w:val="nil"/>
            </w:tcBorders>
            <w:shd w:val="clear" w:color="auto" w:fill="auto"/>
            <w:noWrap/>
            <w:vAlign w:val="bottom"/>
            <w:hideMark/>
          </w:tcPr>
          <w:p w14:paraId="73F2A66A" w14:textId="77777777" w:rsidR="00E50C6E" w:rsidRPr="008514BE" w:rsidRDefault="00E50C6E" w:rsidP="004C33A1">
            <w:pPr>
              <w:rPr>
                <w:color w:val="000000"/>
                <w:lang w:val="en-ID" w:eastAsia="en-ID"/>
              </w:rPr>
            </w:pPr>
            <w:r w:rsidRPr="008514BE">
              <w:rPr>
                <w:color w:val="000000"/>
                <w:lang w:val="en-ID" w:eastAsia="en-ID"/>
              </w:rPr>
              <w:t>b</w:t>
            </w:r>
          </w:p>
        </w:tc>
        <w:tc>
          <w:tcPr>
            <w:tcW w:w="787" w:type="dxa"/>
            <w:tcBorders>
              <w:top w:val="nil"/>
              <w:left w:val="nil"/>
              <w:bottom w:val="nil"/>
              <w:right w:val="nil"/>
            </w:tcBorders>
            <w:shd w:val="clear" w:color="auto" w:fill="auto"/>
            <w:noWrap/>
            <w:vAlign w:val="bottom"/>
            <w:hideMark/>
          </w:tcPr>
          <w:p w14:paraId="3EE7192F" w14:textId="77777777" w:rsidR="00E50C6E" w:rsidRPr="008514BE" w:rsidRDefault="00E50C6E" w:rsidP="004C33A1">
            <w:pPr>
              <w:jc w:val="right"/>
              <w:rPr>
                <w:color w:val="000000"/>
                <w:lang w:val="en-ID" w:eastAsia="en-ID"/>
              </w:rPr>
            </w:pPr>
            <w:r w:rsidRPr="008514BE">
              <w:rPr>
                <w:color w:val="000000"/>
                <w:lang w:val="en-ID" w:eastAsia="en-ID"/>
              </w:rPr>
              <w:t>8,17</w:t>
            </w:r>
          </w:p>
        </w:tc>
        <w:tc>
          <w:tcPr>
            <w:tcW w:w="541" w:type="dxa"/>
            <w:tcBorders>
              <w:top w:val="nil"/>
              <w:left w:val="nil"/>
              <w:bottom w:val="nil"/>
              <w:right w:val="nil"/>
            </w:tcBorders>
            <w:shd w:val="clear" w:color="auto" w:fill="auto"/>
            <w:noWrap/>
            <w:vAlign w:val="bottom"/>
            <w:hideMark/>
          </w:tcPr>
          <w:p w14:paraId="42BDF079" w14:textId="77777777" w:rsidR="00E50C6E" w:rsidRPr="008514BE" w:rsidRDefault="00E50C6E" w:rsidP="004C33A1">
            <w:pPr>
              <w:rPr>
                <w:color w:val="000000"/>
                <w:lang w:val="en-ID" w:eastAsia="en-ID"/>
              </w:rPr>
            </w:pPr>
            <w:r w:rsidRPr="008514BE">
              <w:rPr>
                <w:color w:val="000000"/>
                <w:lang w:val="en-ID" w:eastAsia="en-ID"/>
              </w:rPr>
              <w:t>c</w:t>
            </w:r>
          </w:p>
        </w:tc>
      </w:tr>
      <w:tr w:rsidR="00E50C6E" w:rsidRPr="008514BE" w14:paraId="18CD73F6" w14:textId="77777777" w:rsidTr="00E50C6E">
        <w:trPr>
          <w:trHeight w:val="310"/>
        </w:trPr>
        <w:tc>
          <w:tcPr>
            <w:tcW w:w="1460" w:type="dxa"/>
            <w:tcBorders>
              <w:top w:val="nil"/>
              <w:left w:val="nil"/>
              <w:bottom w:val="nil"/>
              <w:right w:val="nil"/>
            </w:tcBorders>
            <w:shd w:val="clear" w:color="auto" w:fill="auto"/>
            <w:noWrap/>
            <w:vAlign w:val="bottom"/>
            <w:hideMark/>
          </w:tcPr>
          <w:p w14:paraId="3F6D6961" w14:textId="77777777" w:rsidR="00E50C6E" w:rsidRPr="008514BE" w:rsidRDefault="00E50C6E" w:rsidP="004C33A1">
            <w:pPr>
              <w:jc w:val="center"/>
              <w:rPr>
                <w:color w:val="000000"/>
                <w:lang w:val="en-ID" w:eastAsia="en-ID"/>
              </w:rPr>
            </w:pPr>
            <w:r w:rsidRPr="008514BE">
              <w:rPr>
                <w:color w:val="000000"/>
                <w:lang w:val="en-ID" w:eastAsia="en-ID"/>
              </w:rPr>
              <w:t>P4</w:t>
            </w:r>
          </w:p>
        </w:tc>
        <w:tc>
          <w:tcPr>
            <w:tcW w:w="970" w:type="dxa"/>
            <w:tcBorders>
              <w:top w:val="nil"/>
              <w:left w:val="nil"/>
              <w:bottom w:val="nil"/>
              <w:right w:val="nil"/>
            </w:tcBorders>
            <w:shd w:val="clear" w:color="auto" w:fill="auto"/>
            <w:noWrap/>
            <w:vAlign w:val="bottom"/>
            <w:hideMark/>
          </w:tcPr>
          <w:p w14:paraId="6370739F" w14:textId="77777777" w:rsidR="00E50C6E" w:rsidRPr="008514BE" w:rsidRDefault="00E50C6E" w:rsidP="004C33A1">
            <w:pPr>
              <w:jc w:val="center"/>
              <w:rPr>
                <w:color w:val="000000"/>
                <w:lang w:val="en-ID" w:eastAsia="en-ID"/>
              </w:rPr>
            </w:pPr>
            <w:r w:rsidRPr="008514BE">
              <w:rPr>
                <w:color w:val="000000"/>
                <w:lang w:val="en-ID" w:eastAsia="en-ID"/>
              </w:rPr>
              <w:t>6,58</w:t>
            </w:r>
          </w:p>
        </w:tc>
        <w:tc>
          <w:tcPr>
            <w:tcW w:w="831" w:type="dxa"/>
            <w:tcBorders>
              <w:top w:val="nil"/>
              <w:left w:val="nil"/>
              <w:bottom w:val="nil"/>
              <w:right w:val="nil"/>
            </w:tcBorders>
            <w:shd w:val="clear" w:color="auto" w:fill="auto"/>
            <w:noWrap/>
            <w:vAlign w:val="bottom"/>
            <w:hideMark/>
          </w:tcPr>
          <w:p w14:paraId="6C107C3E" w14:textId="77777777" w:rsidR="00E50C6E" w:rsidRPr="008514BE" w:rsidRDefault="00E50C6E" w:rsidP="004C33A1">
            <w:pPr>
              <w:jc w:val="center"/>
              <w:rPr>
                <w:color w:val="000000"/>
                <w:lang w:val="en-ID" w:eastAsia="en-ID"/>
              </w:rPr>
            </w:pPr>
            <w:r w:rsidRPr="008514BE">
              <w:rPr>
                <w:color w:val="000000"/>
                <w:lang w:val="en-ID" w:eastAsia="en-ID"/>
              </w:rPr>
              <w:t>9,75</w:t>
            </w:r>
          </w:p>
        </w:tc>
        <w:tc>
          <w:tcPr>
            <w:tcW w:w="756" w:type="dxa"/>
            <w:tcBorders>
              <w:top w:val="nil"/>
              <w:left w:val="nil"/>
              <w:bottom w:val="nil"/>
              <w:right w:val="nil"/>
            </w:tcBorders>
            <w:shd w:val="clear" w:color="auto" w:fill="auto"/>
            <w:noWrap/>
            <w:vAlign w:val="bottom"/>
            <w:hideMark/>
          </w:tcPr>
          <w:p w14:paraId="4F7B3C6D" w14:textId="77777777" w:rsidR="00E50C6E" w:rsidRPr="008514BE" w:rsidRDefault="00E50C6E" w:rsidP="004C33A1">
            <w:pPr>
              <w:jc w:val="right"/>
              <w:rPr>
                <w:color w:val="000000"/>
                <w:lang w:val="en-ID" w:eastAsia="en-ID"/>
              </w:rPr>
            </w:pPr>
            <w:r w:rsidRPr="008514BE">
              <w:rPr>
                <w:color w:val="000000"/>
                <w:lang w:val="en-ID" w:eastAsia="en-ID"/>
              </w:rPr>
              <w:t>8,10</w:t>
            </w:r>
          </w:p>
        </w:tc>
        <w:tc>
          <w:tcPr>
            <w:tcW w:w="515" w:type="dxa"/>
            <w:tcBorders>
              <w:top w:val="nil"/>
              <w:left w:val="nil"/>
              <w:bottom w:val="nil"/>
              <w:right w:val="nil"/>
            </w:tcBorders>
            <w:shd w:val="clear" w:color="auto" w:fill="auto"/>
            <w:noWrap/>
            <w:vAlign w:val="bottom"/>
            <w:hideMark/>
          </w:tcPr>
          <w:p w14:paraId="45C9FCA3" w14:textId="77777777" w:rsidR="00E50C6E" w:rsidRPr="008514BE" w:rsidRDefault="00E50C6E" w:rsidP="004C33A1">
            <w:pPr>
              <w:rPr>
                <w:color w:val="000000"/>
                <w:lang w:val="en-ID" w:eastAsia="en-ID"/>
              </w:rPr>
            </w:pPr>
            <w:r w:rsidRPr="008514BE">
              <w:rPr>
                <w:color w:val="000000"/>
                <w:lang w:val="en-ID" w:eastAsia="en-ID"/>
              </w:rPr>
              <w:t>b</w:t>
            </w:r>
          </w:p>
        </w:tc>
        <w:tc>
          <w:tcPr>
            <w:tcW w:w="756" w:type="dxa"/>
            <w:tcBorders>
              <w:top w:val="nil"/>
              <w:left w:val="nil"/>
              <w:bottom w:val="nil"/>
              <w:right w:val="nil"/>
            </w:tcBorders>
            <w:shd w:val="clear" w:color="auto" w:fill="auto"/>
            <w:noWrap/>
            <w:vAlign w:val="bottom"/>
            <w:hideMark/>
          </w:tcPr>
          <w:p w14:paraId="70EDC74A" w14:textId="77777777" w:rsidR="00E50C6E" w:rsidRPr="008514BE" w:rsidRDefault="00E50C6E" w:rsidP="004C33A1">
            <w:pPr>
              <w:jc w:val="right"/>
              <w:rPr>
                <w:color w:val="000000"/>
                <w:lang w:val="en-ID" w:eastAsia="en-ID"/>
              </w:rPr>
            </w:pPr>
            <w:r w:rsidRPr="008514BE">
              <w:rPr>
                <w:color w:val="000000"/>
                <w:lang w:val="en-ID" w:eastAsia="en-ID"/>
              </w:rPr>
              <w:t>6,60</w:t>
            </w:r>
          </w:p>
        </w:tc>
        <w:tc>
          <w:tcPr>
            <w:tcW w:w="336" w:type="dxa"/>
            <w:tcBorders>
              <w:top w:val="nil"/>
              <w:left w:val="nil"/>
              <w:bottom w:val="nil"/>
              <w:right w:val="nil"/>
            </w:tcBorders>
            <w:shd w:val="clear" w:color="auto" w:fill="auto"/>
            <w:noWrap/>
            <w:vAlign w:val="bottom"/>
            <w:hideMark/>
          </w:tcPr>
          <w:p w14:paraId="6D03460F" w14:textId="77777777" w:rsidR="00E50C6E" w:rsidRPr="008514BE" w:rsidRDefault="00E50C6E" w:rsidP="004C33A1">
            <w:pPr>
              <w:rPr>
                <w:color w:val="000000"/>
                <w:lang w:val="en-ID" w:eastAsia="en-ID"/>
              </w:rPr>
            </w:pPr>
            <w:r w:rsidRPr="008514BE">
              <w:rPr>
                <w:color w:val="000000"/>
                <w:lang w:val="en-ID" w:eastAsia="en-ID"/>
              </w:rPr>
              <w:t>a</w:t>
            </w:r>
          </w:p>
        </w:tc>
        <w:tc>
          <w:tcPr>
            <w:tcW w:w="787" w:type="dxa"/>
            <w:tcBorders>
              <w:top w:val="nil"/>
              <w:left w:val="nil"/>
              <w:bottom w:val="nil"/>
              <w:right w:val="nil"/>
            </w:tcBorders>
            <w:shd w:val="clear" w:color="auto" w:fill="auto"/>
            <w:noWrap/>
            <w:vAlign w:val="bottom"/>
            <w:hideMark/>
          </w:tcPr>
          <w:p w14:paraId="31A3A81C" w14:textId="77777777" w:rsidR="00E50C6E" w:rsidRPr="008514BE" w:rsidRDefault="00E50C6E" w:rsidP="004C33A1">
            <w:pPr>
              <w:jc w:val="right"/>
              <w:rPr>
                <w:color w:val="000000"/>
                <w:lang w:val="en-ID" w:eastAsia="en-ID"/>
              </w:rPr>
            </w:pPr>
            <w:r w:rsidRPr="008514BE">
              <w:rPr>
                <w:color w:val="000000"/>
                <w:lang w:val="en-ID" w:eastAsia="en-ID"/>
              </w:rPr>
              <w:t>6,44</w:t>
            </w:r>
          </w:p>
        </w:tc>
        <w:tc>
          <w:tcPr>
            <w:tcW w:w="541" w:type="dxa"/>
            <w:tcBorders>
              <w:top w:val="nil"/>
              <w:left w:val="nil"/>
              <w:bottom w:val="nil"/>
              <w:right w:val="nil"/>
            </w:tcBorders>
            <w:shd w:val="clear" w:color="auto" w:fill="auto"/>
            <w:noWrap/>
            <w:vAlign w:val="bottom"/>
            <w:hideMark/>
          </w:tcPr>
          <w:p w14:paraId="6E74FAFB" w14:textId="77777777" w:rsidR="00E50C6E" w:rsidRPr="008514BE" w:rsidRDefault="00E50C6E" w:rsidP="004C33A1">
            <w:pPr>
              <w:rPr>
                <w:color w:val="000000"/>
                <w:lang w:val="en-ID" w:eastAsia="en-ID"/>
              </w:rPr>
            </w:pPr>
            <w:r w:rsidRPr="008514BE">
              <w:rPr>
                <w:color w:val="000000"/>
                <w:lang w:val="en-ID" w:eastAsia="en-ID"/>
              </w:rPr>
              <w:t>b</w:t>
            </w:r>
          </w:p>
        </w:tc>
      </w:tr>
      <w:tr w:rsidR="00E50C6E" w:rsidRPr="008514BE" w14:paraId="3D295711" w14:textId="77777777" w:rsidTr="00E50C6E">
        <w:trPr>
          <w:trHeight w:val="310"/>
        </w:trPr>
        <w:tc>
          <w:tcPr>
            <w:tcW w:w="1460" w:type="dxa"/>
            <w:tcBorders>
              <w:top w:val="nil"/>
              <w:left w:val="nil"/>
              <w:bottom w:val="nil"/>
              <w:right w:val="nil"/>
            </w:tcBorders>
            <w:shd w:val="clear" w:color="auto" w:fill="auto"/>
            <w:noWrap/>
            <w:vAlign w:val="bottom"/>
            <w:hideMark/>
          </w:tcPr>
          <w:p w14:paraId="1CE652C0" w14:textId="77777777" w:rsidR="00E50C6E" w:rsidRPr="008514BE" w:rsidRDefault="00E50C6E" w:rsidP="004C33A1">
            <w:pPr>
              <w:jc w:val="center"/>
              <w:rPr>
                <w:color w:val="000000"/>
                <w:lang w:val="en-ID" w:eastAsia="en-ID"/>
              </w:rPr>
            </w:pPr>
            <w:r w:rsidRPr="008514BE">
              <w:rPr>
                <w:color w:val="000000"/>
                <w:lang w:val="en-ID" w:eastAsia="en-ID"/>
              </w:rPr>
              <w:t>P5</w:t>
            </w:r>
          </w:p>
        </w:tc>
        <w:tc>
          <w:tcPr>
            <w:tcW w:w="970" w:type="dxa"/>
            <w:tcBorders>
              <w:top w:val="nil"/>
              <w:left w:val="nil"/>
              <w:bottom w:val="nil"/>
              <w:right w:val="nil"/>
            </w:tcBorders>
            <w:shd w:val="clear" w:color="auto" w:fill="auto"/>
            <w:noWrap/>
            <w:vAlign w:val="bottom"/>
            <w:hideMark/>
          </w:tcPr>
          <w:p w14:paraId="4B0153EF" w14:textId="77777777" w:rsidR="00E50C6E" w:rsidRPr="008514BE" w:rsidRDefault="00E50C6E" w:rsidP="004C33A1">
            <w:pPr>
              <w:jc w:val="center"/>
              <w:rPr>
                <w:color w:val="000000"/>
                <w:lang w:val="en-ID" w:eastAsia="en-ID"/>
              </w:rPr>
            </w:pPr>
            <w:r w:rsidRPr="008514BE">
              <w:rPr>
                <w:color w:val="000000"/>
                <w:lang w:val="en-ID" w:eastAsia="en-ID"/>
              </w:rPr>
              <w:t>6,17</w:t>
            </w:r>
          </w:p>
        </w:tc>
        <w:tc>
          <w:tcPr>
            <w:tcW w:w="831" w:type="dxa"/>
            <w:tcBorders>
              <w:top w:val="nil"/>
              <w:left w:val="nil"/>
              <w:bottom w:val="nil"/>
              <w:right w:val="nil"/>
            </w:tcBorders>
            <w:shd w:val="clear" w:color="auto" w:fill="auto"/>
            <w:noWrap/>
            <w:vAlign w:val="bottom"/>
            <w:hideMark/>
          </w:tcPr>
          <w:p w14:paraId="0CFDDCE8" w14:textId="77777777" w:rsidR="00E50C6E" w:rsidRPr="008514BE" w:rsidRDefault="00E50C6E" w:rsidP="004C33A1">
            <w:pPr>
              <w:jc w:val="center"/>
              <w:rPr>
                <w:color w:val="000000"/>
                <w:lang w:val="en-ID" w:eastAsia="en-ID"/>
              </w:rPr>
            </w:pPr>
            <w:r w:rsidRPr="008514BE">
              <w:rPr>
                <w:color w:val="000000"/>
                <w:lang w:val="en-ID" w:eastAsia="en-ID"/>
              </w:rPr>
              <w:t>11,30</w:t>
            </w:r>
          </w:p>
        </w:tc>
        <w:tc>
          <w:tcPr>
            <w:tcW w:w="756" w:type="dxa"/>
            <w:tcBorders>
              <w:top w:val="nil"/>
              <w:left w:val="nil"/>
              <w:bottom w:val="nil"/>
              <w:right w:val="nil"/>
            </w:tcBorders>
            <w:shd w:val="clear" w:color="auto" w:fill="auto"/>
            <w:noWrap/>
            <w:vAlign w:val="bottom"/>
            <w:hideMark/>
          </w:tcPr>
          <w:p w14:paraId="02106509" w14:textId="77777777" w:rsidR="00E50C6E" w:rsidRPr="008514BE" w:rsidRDefault="00E50C6E" w:rsidP="004C33A1">
            <w:pPr>
              <w:jc w:val="right"/>
              <w:rPr>
                <w:color w:val="000000"/>
                <w:lang w:val="en-ID" w:eastAsia="en-ID"/>
              </w:rPr>
            </w:pPr>
            <w:r w:rsidRPr="008514BE">
              <w:rPr>
                <w:color w:val="000000"/>
                <w:lang w:val="en-ID" w:eastAsia="en-ID"/>
              </w:rPr>
              <w:t>8,50</w:t>
            </w:r>
          </w:p>
        </w:tc>
        <w:tc>
          <w:tcPr>
            <w:tcW w:w="515" w:type="dxa"/>
            <w:tcBorders>
              <w:top w:val="nil"/>
              <w:left w:val="nil"/>
              <w:bottom w:val="nil"/>
              <w:right w:val="nil"/>
            </w:tcBorders>
            <w:shd w:val="clear" w:color="auto" w:fill="auto"/>
            <w:noWrap/>
            <w:vAlign w:val="bottom"/>
            <w:hideMark/>
          </w:tcPr>
          <w:p w14:paraId="4A00B8F3" w14:textId="77777777" w:rsidR="00E50C6E" w:rsidRPr="008514BE" w:rsidRDefault="00E50C6E" w:rsidP="004C33A1">
            <w:pPr>
              <w:rPr>
                <w:color w:val="000000"/>
                <w:lang w:val="en-ID" w:eastAsia="en-ID"/>
              </w:rPr>
            </w:pPr>
            <w:r w:rsidRPr="008514BE">
              <w:rPr>
                <w:color w:val="000000"/>
                <w:lang w:val="en-ID" w:eastAsia="en-ID"/>
              </w:rPr>
              <w:t>bc</w:t>
            </w:r>
          </w:p>
        </w:tc>
        <w:tc>
          <w:tcPr>
            <w:tcW w:w="756" w:type="dxa"/>
            <w:tcBorders>
              <w:top w:val="nil"/>
              <w:left w:val="nil"/>
              <w:bottom w:val="nil"/>
              <w:right w:val="nil"/>
            </w:tcBorders>
            <w:shd w:val="clear" w:color="auto" w:fill="auto"/>
            <w:noWrap/>
            <w:vAlign w:val="bottom"/>
            <w:hideMark/>
          </w:tcPr>
          <w:p w14:paraId="18C42257" w14:textId="77777777" w:rsidR="00E50C6E" w:rsidRPr="008514BE" w:rsidRDefault="00E50C6E" w:rsidP="004C33A1">
            <w:pPr>
              <w:jc w:val="right"/>
              <w:rPr>
                <w:color w:val="000000"/>
                <w:lang w:val="en-ID" w:eastAsia="en-ID"/>
              </w:rPr>
            </w:pPr>
            <w:r w:rsidRPr="008514BE">
              <w:rPr>
                <w:color w:val="000000"/>
                <w:lang w:val="en-ID" w:eastAsia="en-ID"/>
              </w:rPr>
              <w:t>6,80</w:t>
            </w:r>
          </w:p>
        </w:tc>
        <w:tc>
          <w:tcPr>
            <w:tcW w:w="336" w:type="dxa"/>
            <w:tcBorders>
              <w:top w:val="nil"/>
              <w:left w:val="nil"/>
              <w:bottom w:val="nil"/>
              <w:right w:val="nil"/>
            </w:tcBorders>
            <w:shd w:val="clear" w:color="auto" w:fill="auto"/>
            <w:noWrap/>
            <w:vAlign w:val="bottom"/>
            <w:hideMark/>
          </w:tcPr>
          <w:p w14:paraId="376628D7" w14:textId="77777777" w:rsidR="00E50C6E" w:rsidRPr="008514BE" w:rsidRDefault="00E50C6E" w:rsidP="004C33A1">
            <w:pPr>
              <w:rPr>
                <w:color w:val="000000"/>
                <w:lang w:val="en-ID" w:eastAsia="en-ID"/>
              </w:rPr>
            </w:pPr>
            <w:r w:rsidRPr="008514BE">
              <w:rPr>
                <w:color w:val="000000"/>
                <w:lang w:val="en-ID" w:eastAsia="en-ID"/>
              </w:rPr>
              <w:t>a</w:t>
            </w:r>
          </w:p>
        </w:tc>
        <w:tc>
          <w:tcPr>
            <w:tcW w:w="787" w:type="dxa"/>
            <w:tcBorders>
              <w:top w:val="nil"/>
              <w:left w:val="nil"/>
              <w:bottom w:val="nil"/>
              <w:right w:val="nil"/>
            </w:tcBorders>
            <w:shd w:val="clear" w:color="auto" w:fill="auto"/>
            <w:noWrap/>
            <w:vAlign w:val="bottom"/>
            <w:hideMark/>
          </w:tcPr>
          <w:p w14:paraId="653993A6" w14:textId="77777777" w:rsidR="00E50C6E" w:rsidRPr="008514BE" w:rsidRDefault="00E50C6E" w:rsidP="004C33A1">
            <w:pPr>
              <w:jc w:val="right"/>
              <w:rPr>
                <w:color w:val="000000"/>
                <w:lang w:val="en-ID" w:eastAsia="en-ID"/>
              </w:rPr>
            </w:pPr>
            <w:r w:rsidRPr="008514BE">
              <w:rPr>
                <w:color w:val="000000"/>
                <w:lang w:val="en-ID" w:eastAsia="en-ID"/>
              </w:rPr>
              <w:t>6,22</w:t>
            </w:r>
          </w:p>
        </w:tc>
        <w:tc>
          <w:tcPr>
            <w:tcW w:w="541" w:type="dxa"/>
            <w:tcBorders>
              <w:top w:val="nil"/>
              <w:left w:val="nil"/>
              <w:bottom w:val="nil"/>
              <w:right w:val="nil"/>
            </w:tcBorders>
            <w:shd w:val="clear" w:color="auto" w:fill="auto"/>
            <w:noWrap/>
            <w:vAlign w:val="bottom"/>
            <w:hideMark/>
          </w:tcPr>
          <w:p w14:paraId="6CE23572" w14:textId="77777777" w:rsidR="00E50C6E" w:rsidRPr="008514BE" w:rsidRDefault="00E50C6E" w:rsidP="004C33A1">
            <w:pPr>
              <w:rPr>
                <w:color w:val="000000"/>
                <w:lang w:val="en-ID" w:eastAsia="en-ID"/>
              </w:rPr>
            </w:pPr>
            <w:r w:rsidRPr="008514BE">
              <w:rPr>
                <w:color w:val="000000"/>
                <w:lang w:val="en-ID" w:eastAsia="en-ID"/>
              </w:rPr>
              <w:t>ab</w:t>
            </w:r>
          </w:p>
        </w:tc>
      </w:tr>
      <w:tr w:rsidR="00E50C6E" w:rsidRPr="008514BE" w14:paraId="1EB56DE6" w14:textId="77777777" w:rsidTr="00E50C6E">
        <w:trPr>
          <w:trHeight w:val="310"/>
        </w:trPr>
        <w:tc>
          <w:tcPr>
            <w:tcW w:w="1460" w:type="dxa"/>
            <w:tcBorders>
              <w:top w:val="single" w:sz="4" w:space="0" w:color="auto"/>
              <w:left w:val="nil"/>
              <w:bottom w:val="single" w:sz="4" w:space="0" w:color="auto"/>
              <w:right w:val="nil"/>
            </w:tcBorders>
            <w:shd w:val="clear" w:color="auto" w:fill="auto"/>
            <w:noWrap/>
            <w:vAlign w:val="bottom"/>
            <w:hideMark/>
          </w:tcPr>
          <w:p w14:paraId="75FDFC5E" w14:textId="77777777" w:rsidR="00E50C6E" w:rsidRPr="008514BE" w:rsidRDefault="00E50C6E" w:rsidP="004C33A1">
            <w:pPr>
              <w:jc w:val="center"/>
              <w:rPr>
                <w:color w:val="000000"/>
                <w:lang w:val="en-ID" w:eastAsia="en-ID"/>
              </w:rPr>
            </w:pPr>
            <w:r w:rsidRPr="008514BE">
              <w:rPr>
                <w:color w:val="000000"/>
                <w:lang w:val="en-ID" w:eastAsia="en-ID"/>
              </w:rPr>
              <w:t>Bnj</w:t>
            </w:r>
          </w:p>
        </w:tc>
        <w:tc>
          <w:tcPr>
            <w:tcW w:w="970" w:type="dxa"/>
            <w:tcBorders>
              <w:top w:val="single" w:sz="4" w:space="0" w:color="auto"/>
              <w:left w:val="nil"/>
              <w:bottom w:val="single" w:sz="4" w:space="0" w:color="auto"/>
              <w:right w:val="nil"/>
            </w:tcBorders>
            <w:shd w:val="clear" w:color="auto" w:fill="auto"/>
            <w:noWrap/>
            <w:vAlign w:val="bottom"/>
            <w:hideMark/>
          </w:tcPr>
          <w:p w14:paraId="2BC79025" w14:textId="77777777" w:rsidR="00E50C6E" w:rsidRPr="008514BE" w:rsidRDefault="00E50C6E" w:rsidP="004C33A1">
            <w:pPr>
              <w:jc w:val="center"/>
              <w:rPr>
                <w:color w:val="000000"/>
                <w:lang w:val="en-ID" w:eastAsia="en-ID"/>
              </w:rPr>
            </w:pPr>
            <w:r w:rsidRPr="008514BE">
              <w:rPr>
                <w:color w:val="000000"/>
                <w:lang w:val="en-ID" w:eastAsia="en-ID"/>
              </w:rPr>
              <w:t>tn</w:t>
            </w:r>
          </w:p>
        </w:tc>
        <w:tc>
          <w:tcPr>
            <w:tcW w:w="831" w:type="dxa"/>
            <w:tcBorders>
              <w:top w:val="single" w:sz="4" w:space="0" w:color="auto"/>
              <w:left w:val="nil"/>
              <w:bottom w:val="single" w:sz="4" w:space="0" w:color="auto"/>
              <w:right w:val="nil"/>
            </w:tcBorders>
            <w:shd w:val="clear" w:color="auto" w:fill="auto"/>
            <w:noWrap/>
            <w:vAlign w:val="bottom"/>
            <w:hideMark/>
          </w:tcPr>
          <w:p w14:paraId="21F1A7CC" w14:textId="77777777" w:rsidR="00E50C6E" w:rsidRPr="008514BE" w:rsidRDefault="00E50C6E" w:rsidP="004C33A1">
            <w:pPr>
              <w:jc w:val="center"/>
              <w:rPr>
                <w:color w:val="000000"/>
                <w:lang w:val="en-ID" w:eastAsia="en-ID"/>
              </w:rPr>
            </w:pPr>
            <w:r w:rsidRPr="008514BE">
              <w:rPr>
                <w:color w:val="000000"/>
                <w:lang w:val="en-ID" w:eastAsia="en-ID"/>
              </w:rPr>
              <w:t>tn</w:t>
            </w:r>
          </w:p>
        </w:tc>
        <w:tc>
          <w:tcPr>
            <w:tcW w:w="756" w:type="dxa"/>
            <w:tcBorders>
              <w:top w:val="single" w:sz="4" w:space="0" w:color="auto"/>
              <w:left w:val="nil"/>
              <w:bottom w:val="single" w:sz="4" w:space="0" w:color="auto"/>
              <w:right w:val="nil"/>
            </w:tcBorders>
            <w:shd w:val="clear" w:color="auto" w:fill="auto"/>
            <w:noWrap/>
            <w:vAlign w:val="bottom"/>
            <w:hideMark/>
          </w:tcPr>
          <w:p w14:paraId="4EBEF41B" w14:textId="77777777" w:rsidR="00E50C6E" w:rsidRPr="008514BE" w:rsidRDefault="00E50C6E" w:rsidP="004C33A1">
            <w:pPr>
              <w:jc w:val="right"/>
              <w:rPr>
                <w:color w:val="000000"/>
                <w:lang w:val="en-ID" w:eastAsia="en-ID"/>
              </w:rPr>
            </w:pPr>
            <w:r w:rsidRPr="008514BE">
              <w:rPr>
                <w:color w:val="000000"/>
                <w:lang w:val="en-ID" w:eastAsia="en-ID"/>
              </w:rPr>
              <w:t>1,035</w:t>
            </w:r>
          </w:p>
        </w:tc>
        <w:tc>
          <w:tcPr>
            <w:tcW w:w="515" w:type="dxa"/>
            <w:tcBorders>
              <w:top w:val="single" w:sz="4" w:space="0" w:color="auto"/>
              <w:left w:val="nil"/>
              <w:bottom w:val="single" w:sz="4" w:space="0" w:color="auto"/>
              <w:right w:val="nil"/>
            </w:tcBorders>
            <w:shd w:val="clear" w:color="auto" w:fill="auto"/>
            <w:noWrap/>
            <w:vAlign w:val="bottom"/>
            <w:hideMark/>
          </w:tcPr>
          <w:p w14:paraId="0EA79617" w14:textId="77777777" w:rsidR="00E50C6E" w:rsidRPr="008514BE" w:rsidRDefault="00E50C6E" w:rsidP="004C33A1">
            <w:pPr>
              <w:jc w:val="center"/>
              <w:rPr>
                <w:color w:val="000000"/>
                <w:lang w:val="en-ID" w:eastAsia="en-ID"/>
              </w:rPr>
            </w:pPr>
            <w:r w:rsidRPr="008514BE">
              <w:rPr>
                <w:color w:val="000000"/>
                <w:lang w:val="en-ID" w:eastAsia="en-ID"/>
              </w:rPr>
              <w:t> </w:t>
            </w:r>
          </w:p>
        </w:tc>
        <w:tc>
          <w:tcPr>
            <w:tcW w:w="756" w:type="dxa"/>
            <w:tcBorders>
              <w:top w:val="single" w:sz="4" w:space="0" w:color="auto"/>
              <w:left w:val="nil"/>
              <w:bottom w:val="single" w:sz="4" w:space="0" w:color="auto"/>
              <w:right w:val="nil"/>
            </w:tcBorders>
            <w:shd w:val="clear" w:color="auto" w:fill="auto"/>
            <w:noWrap/>
            <w:vAlign w:val="bottom"/>
            <w:hideMark/>
          </w:tcPr>
          <w:p w14:paraId="4E35A182" w14:textId="77777777" w:rsidR="00E50C6E" w:rsidRPr="008514BE" w:rsidRDefault="00E50C6E" w:rsidP="004C33A1">
            <w:pPr>
              <w:jc w:val="right"/>
              <w:rPr>
                <w:color w:val="000000"/>
                <w:lang w:val="en-ID" w:eastAsia="en-ID"/>
              </w:rPr>
            </w:pPr>
            <w:r w:rsidRPr="008514BE">
              <w:rPr>
                <w:color w:val="000000"/>
                <w:lang w:val="en-ID" w:eastAsia="en-ID"/>
              </w:rPr>
              <w:t>1,188</w:t>
            </w:r>
          </w:p>
        </w:tc>
        <w:tc>
          <w:tcPr>
            <w:tcW w:w="336" w:type="dxa"/>
            <w:tcBorders>
              <w:top w:val="single" w:sz="4" w:space="0" w:color="auto"/>
              <w:left w:val="nil"/>
              <w:bottom w:val="single" w:sz="4" w:space="0" w:color="auto"/>
              <w:right w:val="nil"/>
            </w:tcBorders>
            <w:shd w:val="clear" w:color="auto" w:fill="auto"/>
            <w:noWrap/>
            <w:vAlign w:val="bottom"/>
            <w:hideMark/>
          </w:tcPr>
          <w:p w14:paraId="7A81D80E" w14:textId="77777777" w:rsidR="00E50C6E" w:rsidRPr="008514BE" w:rsidRDefault="00E50C6E" w:rsidP="004C33A1">
            <w:pPr>
              <w:jc w:val="center"/>
              <w:rPr>
                <w:color w:val="000000"/>
                <w:lang w:val="en-ID" w:eastAsia="en-ID"/>
              </w:rPr>
            </w:pPr>
            <w:r w:rsidRPr="008514BE">
              <w:rPr>
                <w:color w:val="000000"/>
                <w:lang w:val="en-ID" w:eastAsia="en-ID"/>
              </w:rPr>
              <w:t> </w:t>
            </w:r>
          </w:p>
        </w:tc>
        <w:tc>
          <w:tcPr>
            <w:tcW w:w="787" w:type="dxa"/>
            <w:tcBorders>
              <w:top w:val="single" w:sz="4" w:space="0" w:color="auto"/>
              <w:left w:val="nil"/>
              <w:bottom w:val="single" w:sz="4" w:space="0" w:color="auto"/>
              <w:right w:val="nil"/>
            </w:tcBorders>
            <w:shd w:val="clear" w:color="auto" w:fill="auto"/>
            <w:noWrap/>
            <w:vAlign w:val="bottom"/>
            <w:hideMark/>
          </w:tcPr>
          <w:p w14:paraId="624A9D80" w14:textId="77777777" w:rsidR="00E50C6E" w:rsidRPr="008514BE" w:rsidRDefault="00E50C6E" w:rsidP="004C33A1">
            <w:pPr>
              <w:jc w:val="right"/>
              <w:rPr>
                <w:color w:val="000000"/>
                <w:lang w:val="en-ID" w:eastAsia="en-ID"/>
              </w:rPr>
            </w:pPr>
            <w:r w:rsidRPr="008514BE">
              <w:rPr>
                <w:color w:val="000000"/>
                <w:lang w:val="en-ID" w:eastAsia="en-ID"/>
              </w:rPr>
              <w:t>0,665</w:t>
            </w:r>
          </w:p>
        </w:tc>
        <w:tc>
          <w:tcPr>
            <w:tcW w:w="541" w:type="dxa"/>
            <w:tcBorders>
              <w:top w:val="single" w:sz="4" w:space="0" w:color="auto"/>
              <w:left w:val="nil"/>
              <w:bottom w:val="single" w:sz="4" w:space="0" w:color="auto"/>
              <w:right w:val="nil"/>
            </w:tcBorders>
            <w:shd w:val="clear" w:color="auto" w:fill="auto"/>
            <w:noWrap/>
            <w:vAlign w:val="bottom"/>
            <w:hideMark/>
          </w:tcPr>
          <w:p w14:paraId="6389209F" w14:textId="77777777" w:rsidR="00E50C6E" w:rsidRPr="008514BE" w:rsidRDefault="00E50C6E" w:rsidP="004C33A1">
            <w:pPr>
              <w:rPr>
                <w:color w:val="000000"/>
                <w:lang w:val="en-ID" w:eastAsia="en-ID"/>
              </w:rPr>
            </w:pPr>
            <w:r w:rsidRPr="008514BE">
              <w:rPr>
                <w:color w:val="000000"/>
                <w:lang w:val="en-ID" w:eastAsia="en-ID"/>
              </w:rPr>
              <w:t> </w:t>
            </w:r>
          </w:p>
        </w:tc>
      </w:tr>
    </w:tbl>
    <w:p w14:paraId="1D4208B4" w14:textId="77777777" w:rsidR="00096870" w:rsidRDefault="00096870" w:rsidP="00096870">
      <w:pPr>
        <w:ind w:left="1447" w:hanging="1125"/>
        <w:jc w:val="both"/>
        <w:rPr>
          <w:bCs/>
          <w:color w:val="000000" w:themeColor="text1"/>
          <w:sz w:val="20"/>
          <w:szCs w:val="20"/>
        </w:rPr>
      </w:pPr>
      <w:r w:rsidRPr="007944E7">
        <w:rPr>
          <w:color w:val="000000" w:themeColor="text1"/>
          <w:sz w:val="20"/>
          <w:szCs w:val="20"/>
        </w:rPr>
        <w:t>Keterangan :</w:t>
      </w:r>
      <w:r>
        <w:rPr>
          <w:color w:val="000000" w:themeColor="text1"/>
          <w:sz w:val="20"/>
          <w:szCs w:val="20"/>
        </w:rPr>
        <w:tab/>
        <w:t xml:space="preserve">-     </w:t>
      </w:r>
      <w:r w:rsidRPr="00096870">
        <w:rPr>
          <w:bCs/>
          <w:color w:val="000000" w:themeColor="text1"/>
          <w:sz w:val="20"/>
          <w:szCs w:val="20"/>
        </w:rPr>
        <w:t>angka-angka dengan huruf yang sama pada perlakuan da variabel yang sama menyatakan berbeda tidak nyata dengan uji BNJ 5%</w:t>
      </w:r>
    </w:p>
    <w:p w14:paraId="472B6427" w14:textId="59EB2777" w:rsidR="007944E7" w:rsidRPr="00096870" w:rsidRDefault="00096870" w:rsidP="00096870">
      <w:pPr>
        <w:pStyle w:val="ListParagraph"/>
        <w:numPr>
          <w:ilvl w:val="0"/>
          <w:numId w:val="6"/>
        </w:numPr>
        <w:jc w:val="both"/>
        <w:rPr>
          <w:color w:val="000000" w:themeColor="text1"/>
          <w:sz w:val="20"/>
          <w:szCs w:val="20"/>
        </w:rPr>
      </w:pPr>
      <w:r>
        <w:rPr>
          <w:color w:val="000000" w:themeColor="text1"/>
          <w:sz w:val="20"/>
          <w:szCs w:val="20"/>
        </w:rPr>
        <w:t>tn = tidak nyata</w:t>
      </w:r>
    </w:p>
    <w:p w14:paraId="6C8BB854" w14:textId="77777777" w:rsidR="007944E7" w:rsidRDefault="007944E7" w:rsidP="005F0AD3">
      <w:pPr>
        <w:jc w:val="both"/>
        <w:rPr>
          <w:color w:val="000000" w:themeColor="text1"/>
          <w:sz w:val="20"/>
          <w:szCs w:val="20"/>
        </w:rPr>
      </w:pPr>
    </w:p>
    <w:p w14:paraId="2965C68A" w14:textId="77777777" w:rsidR="007944E7" w:rsidRDefault="007944E7" w:rsidP="007944E7">
      <w:pPr>
        <w:ind w:left="180"/>
        <w:jc w:val="both"/>
        <w:rPr>
          <w:color w:val="000000" w:themeColor="text1"/>
          <w:sz w:val="20"/>
          <w:szCs w:val="20"/>
        </w:rPr>
      </w:pPr>
    </w:p>
    <w:p w14:paraId="124313EB" w14:textId="7CB43BC4" w:rsidR="005F0AD3" w:rsidRPr="005F0AD3" w:rsidRDefault="007944E7" w:rsidP="007944E7">
      <w:pPr>
        <w:ind w:left="180"/>
        <w:jc w:val="both"/>
        <w:rPr>
          <w:color w:val="000000" w:themeColor="text1"/>
          <w:sz w:val="20"/>
          <w:szCs w:val="20"/>
        </w:rPr>
      </w:pPr>
      <w:r>
        <w:rPr>
          <w:color w:val="000000" w:themeColor="text1"/>
          <w:sz w:val="20"/>
          <w:szCs w:val="20"/>
        </w:rPr>
        <w:t>Jumlah daun</w:t>
      </w:r>
    </w:p>
    <w:p w14:paraId="325FE601" w14:textId="5052B391" w:rsidR="005F0AD3" w:rsidRPr="005F0AD3" w:rsidRDefault="005F0AD3" w:rsidP="005F0AD3">
      <w:pPr>
        <w:pStyle w:val="Caption"/>
        <w:ind w:left="180"/>
        <w:rPr>
          <w:rFonts w:cs="Times New Roman"/>
          <w:b/>
          <w:color w:val="000000" w:themeColor="text1"/>
          <w:sz w:val="20"/>
          <w:szCs w:val="20"/>
        </w:rPr>
      </w:pPr>
      <w:r w:rsidRPr="005F0AD3">
        <w:rPr>
          <w:rFonts w:cs="Times New Roman"/>
          <w:color w:val="000000" w:themeColor="text1"/>
          <w:sz w:val="20"/>
          <w:szCs w:val="20"/>
        </w:rPr>
        <w:t xml:space="preserve">Tabel </w:t>
      </w:r>
      <w:r w:rsidRPr="005F0AD3">
        <w:rPr>
          <w:rFonts w:cs="Times New Roman"/>
          <w:b/>
          <w:color w:val="000000" w:themeColor="text1"/>
          <w:sz w:val="20"/>
          <w:szCs w:val="20"/>
        </w:rPr>
        <w:fldChar w:fldCharType="begin"/>
      </w:r>
      <w:r w:rsidRPr="005F0AD3">
        <w:rPr>
          <w:rFonts w:cs="Times New Roman"/>
          <w:color w:val="000000" w:themeColor="text1"/>
          <w:sz w:val="20"/>
          <w:szCs w:val="20"/>
        </w:rPr>
        <w:instrText xml:space="preserve"> SEQ Tabel \* ARABIC </w:instrText>
      </w:r>
      <w:r w:rsidRPr="005F0AD3">
        <w:rPr>
          <w:rFonts w:cs="Times New Roman"/>
          <w:b/>
          <w:color w:val="000000" w:themeColor="text1"/>
          <w:sz w:val="20"/>
          <w:szCs w:val="20"/>
        </w:rPr>
        <w:fldChar w:fldCharType="separate"/>
      </w:r>
      <w:r w:rsidRPr="005F0AD3">
        <w:rPr>
          <w:rFonts w:cs="Times New Roman"/>
          <w:noProof/>
          <w:color w:val="000000" w:themeColor="text1"/>
          <w:sz w:val="20"/>
          <w:szCs w:val="20"/>
        </w:rPr>
        <w:t>2</w:t>
      </w:r>
      <w:r w:rsidRPr="005F0AD3">
        <w:rPr>
          <w:rFonts w:cs="Times New Roman"/>
          <w:b/>
          <w:color w:val="000000" w:themeColor="text1"/>
          <w:sz w:val="20"/>
          <w:szCs w:val="20"/>
        </w:rPr>
        <w:fldChar w:fldCharType="end"/>
      </w:r>
      <w:r w:rsidRPr="005F0AD3">
        <w:rPr>
          <w:rFonts w:cs="Times New Roman"/>
          <w:color w:val="000000" w:themeColor="text1"/>
          <w:sz w:val="20"/>
          <w:szCs w:val="20"/>
        </w:rPr>
        <w:t xml:space="preserve">. </w:t>
      </w:r>
      <w:r w:rsidR="00E50C6E" w:rsidRPr="00E50C6E">
        <w:rPr>
          <w:rFonts w:cs="Times New Roman"/>
          <w:color w:val="000000" w:themeColor="text1"/>
          <w:sz w:val="20"/>
          <w:szCs w:val="20"/>
        </w:rPr>
        <w:t>Rata-Rata Jumlah Daun Sawi Pagoda Perlakuan Konsentrasi Nutrisi AB Mix</w:t>
      </w:r>
    </w:p>
    <w:tbl>
      <w:tblPr>
        <w:tblW w:w="6076" w:type="dxa"/>
        <w:tblInd w:w="284" w:type="dxa"/>
        <w:tblLook w:val="04A0" w:firstRow="1" w:lastRow="0" w:firstColumn="1" w:lastColumn="0" w:noHBand="0" w:noVBand="1"/>
      </w:tblPr>
      <w:tblGrid>
        <w:gridCol w:w="1276"/>
        <w:gridCol w:w="912"/>
        <w:gridCol w:w="912"/>
        <w:gridCol w:w="911"/>
        <w:gridCol w:w="911"/>
        <w:gridCol w:w="1154"/>
      </w:tblGrid>
      <w:tr w:rsidR="00E50C6E" w:rsidRPr="00E50C6E" w14:paraId="69CD03A3" w14:textId="77777777" w:rsidTr="00E50C6E">
        <w:trPr>
          <w:trHeight w:val="310"/>
        </w:trPr>
        <w:tc>
          <w:tcPr>
            <w:tcW w:w="1276" w:type="dxa"/>
            <w:vMerge w:val="restart"/>
            <w:tcBorders>
              <w:top w:val="single" w:sz="4" w:space="0" w:color="auto"/>
              <w:left w:val="nil"/>
              <w:bottom w:val="single" w:sz="4" w:space="0" w:color="auto"/>
              <w:right w:val="nil"/>
            </w:tcBorders>
            <w:shd w:val="clear" w:color="auto" w:fill="auto"/>
            <w:vAlign w:val="center"/>
            <w:hideMark/>
          </w:tcPr>
          <w:p w14:paraId="3A0D57E9" w14:textId="77777777" w:rsidR="00E50C6E" w:rsidRPr="00E50C6E" w:rsidRDefault="00E50C6E" w:rsidP="00E50C6E">
            <w:pPr>
              <w:suppressAutoHyphens w:val="0"/>
              <w:jc w:val="center"/>
              <w:rPr>
                <w:color w:val="000000"/>
                <w:lang w:val="en-ID" w:eastAsia="en-ID"/>
              </w:rPr>
            </w:pPr>
            <w:r w:rsidRPr="00E50C6E">
              <w:rPr>
                <w:color w:val="000000"/>
                <w:lang w:val="en-ID" w:eastAsia="en-ID"/>
              </w:rPr>
              <w:t>Perlakuan</w:t>
            </w:r>
          </w:p>
        </w:tc>
        <w:tc>
          <w:tcPr>
            <w:tcW w:w="4800" w:type="dxa"/>
            <w:gridSpan w:val="5"/>
            <w:tcBorders>
              <w:top w:val="single" w:sz="4" w:space="0" w:color="auto"/>
              <w:left w:val="nil"/>
              <w:bottom w:val="single" w:sz="4" w:space="0" w:color="auto"/>
              <w:right w:val="nil"/>
            </w:tcBorders>
            <w:shd w:val="clear" w:color="auto" w:fill="auto"/>
            <w:noWrap/>
            <w:vAlign w:val="bottom"/>
            <w:hideMark/>
          </w:tcPr>
          <w:p w14:paraId="2CF26302" w14:textId="77777777" w:rsidR="00E50C6E" w:rsidRPr="00E50C6E" w:rsidRDefault="00E50C6E" w:rsidP="00E50C6E">
            <w:pPr>
              <w:suppressAutoHyphens w:val="0"/>
              <w:jc w:val="center"/>
              <w:rPr>
                <w:color w:val="000000"/>
                <w:lang w:val="en-ID" w:eastAsia="en-ID"/>
              </w:rPr>
            </w:pPr>
            <w:r w:rsidRPr="00E50C6E">
              <w:rPr>
                <w:color w:val="000000"/>
                <w:lang w:val="en-ID" w:eastAsia="en-ID"/>
              </w:rPr>
              <w:t>umur</w:t>
            </w:r>
          </w:p>
        </w:tc>
      </w:tr>
      <w:tr w:rsidR="00E50C6E" w:rsidRPr="00E50C6E" w14:paraId="68D47946" w14:textId="77777777" w:rsidTr="00E50C6E">
        <w:trPr>
          <w:trHeight w:val="310"/>
        </w:trPr>
        <w:tc>
          <w:tcPr>
            <w:tcW w:w="1276" w:type="dxa"/>
            <w:vMerge/>
            <w:tcBorders>
              <w:top w:val="single" w:sz="4" w:space="0" w:color="auto"/>
              <w:left w:val="nil"/>
              <w:bottom w:val="single" w:sz="4" w:space="0" w:color="auto"/>
              <w:right w:val="nil"/>
            </w:tcBorders>
            <w:vAlign w:val="center"/>
            <w:hideMark/>
          </w:tcPr>
          <w:p w14:paraId="79118217" w14:textId="77777777" w:rsidR="00E50C6E" w:rsidRPr="00E50C6E" w:rsidRDefault="00E50C6E" w:rsidP="00E50C6E">
            <w:pPr>
              <w:suppressAutoHyphens w:val="0"/>
              <w:rPr>
                <w:color w:val="000000"/>
                <w:lang w:val="en-ID" w:eastAsia="en-ID"/>
              </w:rPr>
            </w:pPr>
          </w:p>
        </w:tc>
        <w:tc>
          <w:tcPr>
            <w:tcW w:w="912" w:type="dxa"/>
            <w:tcBorders>
              <w:top w:val="nil"/>
              <w:left w:val="nil"/>
              <w:bottom w:val="single" w:sz="4" w:space="0" w:color="auto"/>
              <w:right w:val="nil"/>
            </w:tcBorders>
            <w:shd w:val="clear" w:color="auto" w:fill="auto"/>
            <w:noWrap/>
            <w:vAlign w:val="bottom"/>
            <w:hideMark/>
          </w:tcPr>
          <w:p w14:paraId="2FB8B28E" w14:textId="77777777" w:rsidR="00E50C6E" w:rsidRPr="00E50C6E" w:rsidRDefault="00E50C6E" w:rsidP="00E50C6E">
            <w:pPr>
              <w:suppressAutoHyphens w:val="0"/>
              <w:jc w:val="center"/>
              <w:rPr>
                <w:color w:val="000000"/>
                <w:lang w:val="en-ID" w:eastAsia="en-ID"/>
              </w:rPr>
            </w:pPr>
            <w:r w:rsidRPr="00E50C6E">
              <w:rPr>
                <w:color w:val="000000"/>
                <w:lang w:val="en-ID" w:eastAsia="en-ID"/>
              </w:rPr>
              <w:t>7</w:t>
            </w:r>
          </w:p>
        </w:tc>
        <w:tc>
          <w:tcPr>
            <w:tcW w:w="912" w:type="dxa"/>
            <w:tcBorders>
              <w:top w:val="nil"/>
              <w:left w:val="nil"/>
              <w:bottom w:val="single" w:sz="4" w:space="0" w:color="auto"/>
              <w:right w:val="nil"/>
            </w:tcBorders>
            <w:shd w:val="clear" w:color="auto" w:fill="auto"/>
            <w:noWrap/>
            <w:vAlign w:val="bottom"/>
            <w:hideMark/>
          </w:tcPr>
          <w:p w14:paraId="5BA6B159" w14:textId="77777777" w:rsidR="00E50C6E" w:rsidRPr="00E50C6E" w:rsidRDefault="00E50C6E" w:rsidP="00E50C6E">
            <w:pPr>
              <w:suppressAutoHyphens w:val="0"/>
              <w:jc w:val="center"/>
              <w:rPr>
                <w:color w:val="000000"/>
                <w:lang w:val="en-ID" w:eastAsia="en-ID"/>
              </w:rPr>
            </w:pPr>
            <w:r w:rsidRPr="00E50C6E">
              <w:rPr>
                <w:color w:val="000000"/>
                <w:lang w:val="en-ID" w:eastAsia="en-ID"/>
              </w:rPr>
              <w:t>14</w:t>
            </w:r>
          </w:p>
        </w:tc>
        <w:tc>
          <w:tcPr>
            <w:tcW w:w="911" w:type="dxa"/>
            <w:tcBorders>
              <w:top w:val="nil"/>
              <w:left w:val="nil"/>
              <w:bottom w:val="single" w:sz="4" w:space="0" w:color="auto"/>
              <w:right w:val="nil"/>
            </w:tcBorders>
            <w:shd w:val="clear" w:color="auto" w:fill="auto"/>
            <w:noWrap/>
            <w:vAlign w:val="bottom"/>
            <w:hideMark/>
          </w:tcPr>
          <w:p w14:paraId="24EE9347" w14:textId="77777777" w:rsidR="00E50C6E" w:rsidRPr="00E50C6E" w:rsidRDefault="00E50C6E" w:rsidP="00E50C6E">
            <w:pPr>
              <w:suppressAutoHyphens w:val="0"/>
              <w:jc w:val="center"/>
              <w:rPr>
                <w:color w:val="000000"/>
                <w:lang w:val="en-ID" w:eastAsia="en-ID"/>
              </w:rPr>
            </w:pPr>
            <w:r w:rsidRPr="00E50C6E">
              <w:rPr>
                <w:color w:val="000000"/>
                <w:lang w:val="en-ID" w:eastAsia="en-ID"/>
              </w:rPr>
              <w:t>21</w:t>
            </w:r>
          </w:p>
        </w:tc>
        <w:tc>
          <w:tcPr>
            <w:tcW w:w="911" w:type="dxa"/>
            <w:tcBorders>
              <w:top w:val="nil"/>
              <w:left w:val="nil"/>
              <w:bottom w:val="single" w:sz="4" w:space="0" w:color="auto"/>
              <w:right w:val="nil"/>
            </w:tcBorders>
            <w:shd w:val="clear" w:color="auto" w:fill="auto"/>
            <w:noWrap/>
            <w:vAlign w:val="bottom"/>
            <w:hideMark/>
          </w:tcPr>
          <w:p w14:paraId="6F94CC81" w14:textId="77777777" w:rsidR="00E50C6E" w:rsidRPr="00E50C6E" w:rsidRDefault="00E50C6E" w:rsidP="00E50C6E">
            <w:pPr>
              <w:suppressAutoHyphens w:val="0"/>
              <w:jc w:val="center"/>
              <w:rPr>
                <w:color w:val="000000"/>
                <w:lang w:val="en-ID" w:eastAsia="en-ID"/>
              </w:rPr>
            </w:pPr>
            <w:r w:rsidRPr="00E50C6E">
              <w:rPr>
                <w:color w:val="000000"/>
                <w:lang w:val="en-ID" w:eastAsia="en-ID"/>
              </w:rPr>
              <w:t>28</w:t>
            </w:r>
          </w:p>
        </w:tc>
        <w:tc>
          <w:tcPr>
            <w:tcW w:w="1154" w:type="dxa"/>
            <w:tcBorders>
              <w:top w:val="nil"/>
              <w:left w:val="nil"/>
              <w:bottom w:val="single" w:sz="4" w:space="0" w:color="auto"/>
              <w:right w:val="nil"/>
            </w:tcBorders>
            <w:shd w:val="clear" w:color="auto" w:fill="auto"/>
            <w:noWrap/>
            <w:vAlign w:val="bottom"/>
            <w:hideMark/>
          </w:tcPr>
          <w:p w14:paraId="3A76562B" w14:textId="77777777" w:rsidR="00E50C6E" w:rsidRPr="00E50C6E" w:rsidRDefault="00E50C6E" w:rsidP="00E50C6E">
            <w:pPr>
              <w:suppressAutoHyphens w:val="0"/>
              <w:jc w:val="center"/>
              <w:rPr>
                <w:color w:val="000000"/>
                <w:lang w:val="en-ID" w:eastAsia="en-ID"/>
              </w:rPr>
            </w:pPr>
            <w:r w:rsidRPr="00E50C6E">
              <w:rPr>
                <w:color w:val="000000"/>
                <w:lang w:val="en-ID" w:eastAsia="en-ID"/>
              </w:rPr>
              <w:t>35</w:t>
            </w:r>
          </w:p>
        </w:tc>
      </w:tr>
      <w:tr w:rsidR="00E50C6E" w:rsidRPr="00E50C6E" w14:paraId="43D76096" w14:textId="77777777" w:rsidTr="00E50C6E">
        <w:trPr>
          <w:trHeight w:val="310"/>
        </w:trPr>
        <w:tc>
          <w:tcPr>
            <w:tcW w:w="1276" w:type="dxa"/>
            <w:tcBorders>
              <w:top w:val="nil"/>
              <w:left w:val="nil"/>
              <w:bottom w:val="nil"/>
              <w:right w:val="nil"/>
            </w:tcBorders>
            <w:shd w:val="clear" w:color="auto" w:fill="auto"/>
            <w:noWrap/>
            <w:vAlign w:val="bottom"/>
            <w:hideMark/>
          </w:tcPr>
          <w:p w14:paraId="3A3D6179" w14:textId="77777777" w:rsidR="00E50C6E" w:rsidRPr="00E50C6E" w:rsidRDefault="00E50C6E" w:rsidP="00E50C6E">
            <w:pPr>
              <w:suppressAutoHyphens w:val="0"/>
              <w:jc w:val="center"/>
              <w:rPr>
                <w:color w:val="000000"/>
                <w:lang w:val="en-ID" w:eastAsia="en-ID"/>
              </w:rPr>
            </w:pPr>
            <w:r w:rsidRPr="00E50C6E">
              <w:rPr>
                <w:color w:val="000000"/>
                <w:lang w:val="en-ID" w:eastAsia="en-ID"/>
              </w:rPr>
              <w:t>P1</w:t>
            </w:r>
          </w:p>
        </w:tc>
        <w:tc>
          <w:tcPr>
            <w:tcW w:w="912" w:type="dxa"/>
            <w:tcBorders>
              <w:top w:val="nil"/>
              <w:left w:val="nil"/>
              <w:bottom w:val="nil"/>
              <w:right w:val="nil"/>
            </w:tcBorders>
            <w:shd w:val="clear" w:color="auto" w:fill="auto"/>
            <w:noWrap/>
            <w:vAlign w:val="center"/>
            <w:hideMark/>
          </w:tcPr>
          <w:p w14:paraId="5FD14023" w14:textId="77777777" w:rsidR="00E50C6E" w:rsidRPr="00E50C6E" w:rsidRDefault="00E50C6E" w:rsidP="00E50C6E">
            <w:pPr>
              <w:suppressAutoHyphens w:val="0"/>
              <w:jc w:val="center"/>
              <w:rPr>
                <w:color w:val="000000"/>
                <w:lang w:val="en-ID" w:eastAsia="en-ID"/>
              </w:rPr>
            </w:pPr>
            <w:r w:rsidRPr="00E50C6E">
              <w:rPr>
                <w:color w:val="000000"/>
                <w:lang w:val="en-ID" w:eastAsia="en-ID"/>
              </w:rPr>
              <w:t>3,00</w:t>
            </w:r>
          </w:p>
        </w:tc>
        <w:tc>
          <w:tcPr>
            <w:tcW w:w="912" w:type="dxa"/>
            <w:tcBorders>
              <w:top w:val="nil"/>
              <w:left w:val="nil"/>
              <w:bottom w:val="nil"/>
              <w:right w:val="nil"/>
            </w:tcBorders>
            <w:shd w:val="clear" w:color="auto" w:fill="auto"/>
            <w:noWrap/>
            <w:vAlign w:val="bottom"/>
            <w:hideMark/>
          </w:tcPr>
          <w:p w14:paraId="79966F1B" w14:textId="77777777" w:rsidR="00E50C6E" w:rsidRPr="00E50C6E" w:rsidRDefault="00E50C6E" w:rsidP="00E50C6E">
            <w:pPr>
              <w:suppressAutoHyphens w:val="0"/>
              <w:jc w:val="center"/>
              <w:rPr>
                <w:color w:val="000000"/>
                <w:lang w:val="en-ID" w:eastAsia="en-ID"/>
              </w:rPr>
            </w:pPr>
            <w:r w:rsidRPr="00E50C6E">
              <w:rPr>
                <w:color w:val="000000"/>
                <w:lang w:val="en-ID" w:eastAsia="en-ID"/>
              </w:rPr>
              <w:t>3,13</w:t>
            </w:r>
          </w:p>
        </w:tc>
        <w:tc>
          <w:tcPr>
            <w:tcW w:w="911" w:type="dxa"/>
            <w:tcBorders>
              <w:top w:val="nil"/>
              <w:left w:val="nil"/>
              <w:bottom w:val="nil"/>
              <w:right w:val="nil"/>
            </w:tcBorders>
            <w:shd w:val="clear" w:color="auto" w:fill="auto"/>
            <w:noWrap/>
            <w:vAlign w:val="bottom"/>
            <w:hideMark/>
          </w:tcPr>
          <w:p w14:paraId="1B314A55" w14:textId="77777777" w:rsidR="00E50C6E" w:rsidRPr="00E50C6E" w:rsidRDefault="00E50C6E" w:rsidP="00E50C6E">
            <w:pPr>
              <w:suppressAutoHyphens w:val="0"/>
              <w:jc w:val="center"/>
              <w:rPr>
                <w:color w:val="000000"/>
                <w:lang w:val="en-ID" w:eastAsia="en-ID"/>
              </w:rPr>
            </w:pPr>
            <w:r w:rsidRPr="00E50C6E">
              <w:rPr>
                <w:color w:val="000000"/>
                <w:lang w:val="en-ID" w:eastAsia="en-ID"/>
              </w:rPr>
              <w:t>5,33</w:t>
            </w:r>
          </w:p>
        </w:tc>
        <w:tc>
          <w:tcPr>
            <w:tcW w:w="911" w:type="dxa"/>
            <w:tcBorders>
              <w:top w:val="nil"/>
              <w:left w:val="nil"/>
              <w:bottom w:val="nil"/>
              <w:right w:val="nil"/>
            </w:tcBorders>
            <w:shd w:val="clear" w:color="auto" w:fill="auto"/>
            <w:noWrap/>
            <w:vAlign w:val="bottom"/>
            <w:hideMark/>
          </w:tcPr>
          <w:p w14:paraId="4CFD6B88" w14:textId="77777777" w:rsidR="00E50C6E" w:rsidRPr="00E50C6E" w:rsidRDefault="00E50C6E" w:rsidP="00E50C6E">
            <w:pPr>
              <w:suppressAutoHyphens w:val="0"/>
              <w:jc w:val="center"/>
              <w:rPr>
                <w:color w:val="000000"/>
                <w:lang w:val="en-ID" w:eastAsia="en-ID"/>
              </w:rPr>
            </w:pPr>
            <w:r w:rsidRPr="00E50C6E">
              <w:rPr>
                <w:color w:val="000000"/>
                <w:lang w:val="en-ID" w:eastAsia="en-ID"/>
              </w:rPr>
              <w:t>8,67</w:t>
            </w:r>
          </w:p>
        </w:tc>
        <w:tc>
          <w:tcPr>
            <w:tcW w:w="1154" w:type="dxa"/>
            <w:tcBorders>
              <w:top w:val="nil"/>
              <w:left w:val="nil"/>
              <w:bottom w:val="nil"/>
              <w:right w:val="nil"/>
            </w:tcBorders>
            <w:shd w:val="clear" w:color="auto" w:fill="auto"/>
            <w:noWrap/>
            <w:vAlign w:val="bottom"/>
            <w:hideMark/>
          </w:tcPr>
          <w:p w14:paraId="31131347" w14:textId="77777777" w:rsidR="00E50C6E" w:rsidRPr="00E50C6E" w:rsidRDefault="00E50C6E" w:rsidP="00E50C6E">
            <w:pPr>
              <w:suppressAutoHyphens w:val="0"/>
              <w:jc w:val="center"/>
              <w:rPr>
                <w:color w:val="000000"/>
                <w:lang w:val="en-ID" w:eastAsia="en-ID"/>
              </w:rPr>
            </w:pPr>
            <w:r w:rsidRPr="00E50C6E">
              <w:rPr>
                <w:color w:val="000000"/>
                <w:lang w:val="en-ID" w:eastAsia="en-ID"/>
              </w:rPr>
              <w:t>10,67</w:t>
            </w:r>
          </w:p>
        </w:tc>
      </w:tr>
      <w:tr w:rsidR="00E50C6E" w:rsidRPr="00E50C6E" w14:paraId="505AF2D9" w14:textId="77777777" w:rsidTr="00E50C6E">
        <w:trPr>
          <w:trHeight w:val="310"/>
        </w:trPr>
        <w:tc>
          <w:tcPr>
            <w:tcW w:w="1276" w:type="dxa"/>
            <w:tcBorders>
              <w:top w:val="nil"/>
              <w:left w:val="nil"/>
              <w:bottom w:val="nil"/>
              <w:right w:val="nil"/>
            </w:tcBorders>
            <w:shd w:val="clear" w:color="auto" w:fill="auto"/>
            <w:noWrap/>
            <w:vAlign w:val="bottom"/>
            <w:hideMark/>
          </w:tcPr>
          <w:p w14:paraId="38A13382" w14:textId="77777777" w:rsidR="00E50C6E" w:rsidRPr="00E50C6E" w:rsidRDefault="00E50C6E" w:rsidP="00E50C6E">
            <w:pPr>
              <w:suppressAutoHyphens w:val="0"/>
              <w:jc w:val="center"/>
              <w:rPr>
                <w:color w:val="000000"/>
                <w:lang w:val="en-ID" w:eastAsia="en-ID"/>
              </w:rPr>
            </w:pPr>
            <w:r w:rsidRPr="00E50C6E">
              <w:rPr>
                <w:color w:val="000000"/>
                <w:lang w:val="en-ID" w:eastAsia="en-ID"/>
              </w:rPr>
              <w:t>P2</w:t>
            </w:r>
          </w:p>
        </w:tc>
        <w:tc>
          <w:tcPr>
            <w:tcW w:w="912" w:type="dxa"/>
            <w:tcBorders>
              <w:top w:val="nil"/>
              <w:left w:val="nil"/>
              <w:bottom w:val="nil"/>
              <w:right w:val="nil"/>
            </w:tcBorders>
            <w:shd w:val="clear" w:color="auto" w:fill="auto"/>
            <w:noWrap/>
            <w:vAlign w:val="center"/>
            <w:hideMark/>
          </w:tcPr>
          <w:p w14:paraId="1B41D3FA" w14:textId="77777777" w:rsidR="00E50C6E" w:rsidRPr="00E50C6E" w:rsidRDefault="00E50C6E" w:rsidP="00E50C6E">
            <w:pPr>
              <w:suppressAutoHyphens w:val="0"/>
              <w:jc w:val="center"/>
              <w:rPr>
                <w:color w:val="000000"/>
                <w:lang w:val="en-ID" w:eastAsia="en-ID"/>
              </w:rPr>
            </w:pPr>
            <w:r w:rsidRPr="00E50C6E">
              <w:rPr>
                <w:color w:val="000000"/>
                <w:lang w:val="en-ID" w:eastAsia="en-ID"/>
              </w:rPr>
              <w:t>3,33</w:t>
            </w:r>
          </w:p>
        </w:tc>
        <w:tc>
          <w:tcPr>
            <w:tcW w:w="912" w:type="dxa"/>
            <w:tcBorders>
              <w:top w:val="nil"/>
              <w:left w:val="nil"/>
              <w:bottom w:val="nil"/>
              <w:right w:val="nil"/>
            </w:tcBorders>
            <w:shd w:val="clear" w:color="auto" w:fill="auto"/>
            <w:noWrap/>
            <w:vAlign w:val="bottom"/>
            <w:hideMark/>
          </w:tcPr>
          <w:p w14:paraId="476DD7D1" w14:textId="77777777" w:rsidR="00E50C6E" w:rsidRPr="00E50C6E" w:rsidRDefault="00E50C6E" w:rsidP="00E50C6E">
            <w:pPr>
              <w:suppressAutoHyphens w:val="0"/>
              <w:jc w:val="center"/>
              <w:rPr>
                <w:color w:val="000000"/>
                <w:lang w:val="en-ID" w:eastAsia="en-ID"/>
              </w:rPr>
            </w:pPr>
            <w:r w:rsidRPr="00E50C6E">
              <w:rPr>
                <w:color w:val="000000"/>
                <w:lang w:val="en-ID" w:eastAsia="en-ID"/>
              </w:rPr>
              <w:t>3,50</w:t>
            </w:r>
          </w:p>
        </w:tc>
        <w:tc>
          <w:tcPr>
            <w:tcW w:w="911" w:type="dxa"/>
            <w:tcBorders>
              <w:top w:val="nil"/>
              <w:left w:val="nil"/>
              <w:bottom w:val="nil"/>
              <w:right w:val="nil"/>
            </w:tcBorders>
            <w:shd w:val="clear" w:color="auto" w:fill="auto"/>
            <w:noWrap/>
            <w:vAlign w:val="bottom"/>
            <w:hideMark/>
          </w:tcPr>
          <w:p w14:paraId="5BFD3707" w14:textId="77777777" w:rsidR="00E50C6E" w:rsidRPr="00E50C6E" w:rsidRDefault="00E50C6E" w:rsidP="00E50C6E">
            <w:pPr>
              <w:suppressAutoHyphens w:val="0"/>
              <w:jc w:val="center"/>
              <w:rPr>
                <w:color w:val="000000"/>
                <w:lang w:val="en-ID" w:eastAsia="en-ID"/>
              </w:rPr>
            </w:pPr>
            <w:r w:rsidRPr="00E50C6E">
              <w:rPr>
                <w:color w:val="000000"/>
                <w:lang w:val="en-ID" w:eastAsia="en-ID"/>
              </w:rPr>
              <w:t>4,33</w:t>
            </w:r>
          </w:p>
        </w:tc>
        <w:tc>
          <w:tcPr>
            <w:tcW w:w="911" w:type="dxa"/>
            <w:tcBorders>
              <w:top w:val="nil"/>
              <w:left w:val="nil"/>
              <w:bottom w:val="nil"/>
              <w:right w:val="nil"/>
            </w:tcBorders>
            <w:shd w:val="clear" w:color="auto" w:fill="auto"/>
            <w:noWrap/>
            <w:vAlign w:val="bottom"/>
            <w:hideMark/>
          </w:tcPr>
          <w:p w14:paraId="1C34FA09" w14:textId="77777777" w:rsidR="00E50C6E" w:rsidRPr="00E50C6E" w:rsidRDefault="00E50C6E" w:rsidP="00E50C6E">
            <w:pPr>
              <w:suppressAutoHyphens w:val="0"/>
              <w:jc w:val="center"/>
              <w:rPr>
                <w:color w:val="000000"/>
                <w:lang w:val="en-ID" w:eastAsia="en-ID"/>
              </w:rPr>
            </w:pPr>
            <w:r w:rsidRPr="00E50C6E">
              <w:rPr>
                <w:color w:val="000000"/>
                <w:lang w:val="en-ID" w:eastAsia="en-ID"/>
              </w:rPr>
              <w:t>7,67</w:t>
            </w:r>
          </w:p>
        </w:tc>
        <w:tc>
          <w:tcPr>
            <w:tcW w:w="1154" w:type="dxa"/>
            <w:tcBorders>
              <w:top w:val="nil"/>
              <w:left w:val="nil"/>
              <w:bottom w:val="nil"/>
              <w:right w:val="nil"/>
            </w:tcBorders>
            <w:shd w:val="clear" w:color="auto" w:fill="auto"/>
            <w:noWrap/>
            <w:vAlign w:val="bottom"/>
            <w:hideMark/>
          </w:tcPr>
          <w:p w14:paraId="3768F3BA" w14:textId="77777777" w:rsidR="00E50C6E" w:rsidRPr="00E50C6E" w:rsidRDefault="00E50C6E" w:rsidP="00E50C6E">
            <w:pPr>
              <w:suppressAutoHyphens w:val="0"/>
              <w:jc w:val="center"/>
              <w:rPr>
                <w:color w:val="000000"/>
                <w:lang w:val="en-ID" w:eastAsia="en-ID"/>
              </w:rPr>
            </w:pPr>
            <w:r w:rsidRPr="00E50C6E">
              <w:rPr>
                <w:color w:val="000000"/>
                <w:lang w:val="en-ID" w:eastAsia="en-ID"/>
              </w:rPr>
              <w:t>9,33</w:t>
            </w:r>
          </w:p>
        </w:tc>
      </w:tr>
      <w:tr w:rsidR="00E50C6E" w:rsidRPr="00E50C6E" w14:paraId="2EC1C4F2" w14:textId="77777777" w:rsidTr="00E50C6E">
        <w:trPr>
          <w:trHeight w:val="310"/>
        </w:trPr>
        <w:tc>
          <w:tcPr>
            <w:tcW w:w="1276" w:type="dxa"/>
            <w:tcBorders>
              <w:top w:val="nil"/>
              <w:left w:val="nil"/>
              <w:bottom w:val="nil"/>
              <w:right w:val="nil"/>
            </w:tcBorders>
            <w:shd w:val="clear" w:color="auto" w:fill="auto"/>
            <w:noWrap/>
            <w:vAlign w:val="bottom"/>
            <w:hideMark/>
          </w:tcPr>
          <w:p w14:paraId="4C234539" w14:textId="77777777" w:rsidR="00E50C6E" w:rsidRPr="00E50C6E" w:rsidRDefault="00E50C6E" w:rsidP="00E50C6E">
            <w:pPr>
              <w:suppressAutoHyphens w:val="0"/>
              <w:jc w:val="center"/>
              <w:rPr>
                <w:color w:val="000000"/>
                <w:lang w:val="en-ID" w:eastAsia="en-ID"/>
              </w:rPr>
            </w:pPr>
            <w:r w:rsidRPr="00E50C6E">
              <w:rPr>
                <w:color w:val="000000"/>
                <w:lang w:val="en-ID" w:eastAsia="en-ID"/>
              </w:rPr>
              <w:t>P3</w:t>
            </w:r>
          </w:p>
        </w:tc>
        <w:tc>
          <w:tcPr>
            <w:tcW w:w="912" w:type="dxa"/>
            <w:tcBorders>
              <w:top w:val="nil"/>
              <w:left w:val="nil"/>
              <w:bottom w:val="nil"/>
              <w:right w:val="nil"/>
            </w:tcBorders>
            <w:shd w:val="clear" w:color="auto" w:fill="auto"/>
            <w:noWrap/>
            <w:vAlign w:val="center"/>
            <w:hideMark/>
          </w:tcPr>
          <w:p w14:paraId="0023861C" w14:textId="77777777" w:rsidR="00E50C6E" w:rsidRPr="00E50C6E" w:rsidRDefault="00E50C6E" w:rsidP="00E50C6E">
            <w:pPr>
              <w:suppressAutoHyphens w:val="0"/>
              <w:jc w:val="center"/>
              <w:rPr>
                <w:color w:val="000000"/>
                <w:lang w:val="en-ID" w:eastAsia="en-ID"/>
              </w:rPr>
            </w:pPr>
            <w:r w:rsidRPr="00E50C6E">
              <w:rPr>
                <w:color w:val="000000"/>
                <w:lang w:val="en-ID" w:eastAsia="en-ID"/>
              </w:rPr>
              <w:t>3,67</w:t>
            </w:r>
          </w:p>
        </w:tc>
        <w:tc>
          <w:tcPr>
            <w:tcW w:w="912" w:type="dxa"/>
            <w:tcBorders>
              <w:top w:val="nil"/>
              <w:left w:val="nil"/>
              <w:bottom w:val="nil"/>
              <w:right w:val="nil"/>
            </w:tcBorders>
            <w:shd w:val="clear" w:color="auto" w:fill="auto"/>
            <w:noWrap/>
            <w:vAlign w:val="bottom"/>
            <w:hideMark/>
          </w:tcPr>
          <w:p w14:paraId="6DDC90F3" w14:textId="77777777" w:rsidR="00E50C6E" w:rsidRPr="00E50C6E" w:rsidRDefault="00E50C6E" w:rsidP="00E50C6E">
            <w:pPr>
              <w:suppressAutoHyphens w:val="0"/>
              <w:jc w:val="center"/>
              <w:rPr>
                <w:color w:val="000000"/>
                <w:lang w:val="en-ID" w:eastAsia="en-ID"/>
              </w:rPr>
            </w:pPr>
            <w:r w:rsidRPr="00E50C6E">
              <w:rPr>
                <w:color w:val="000000"/>
                <w:lang w:val="en-ID" w:eastAsia="en-ID"/>
              </w:rPr>
              <w:t>3,83</w:t>
            </w:r>
          </w:p>
        </w:tc>
        <w:tc>
          <w:tcPr>
            <w:tcW w:w="911" w:type="dxa"/>
            <w:tcBorders>
              <w:top w:val="nil"/>
              <w:left w:val="nil"/>
              <w:bottom w:val="nil"/>
              <w:right w:val="nil"/>
            </w:tcBorders>
            <w:shd w:val="clear" w:color="auto" w:fill="auto"/>
            <w:noWrap/>
            <w:vAlign w:val="bottom"/>
            <w:hideMark/>
          </w:tcPr>
          <w:p w14:paraId="41B19DA2" w14:textId="77777777" w:rsidR="00E50C6E" w:rsidRPr="00E50C6E" w:rsidRDefault="00E50C6E" w:rsidP="00E50C6E">
            <w:pPr>
              <w:suppressAutoHyphens w:val="0"/>
              <w:jc w:val="center"/>
              <w:rPr>
                <w:color w:val="000000"/>
                <w:lang w:val="en-ID" w:eastAsia="en-ID"/>
              </w:rPr>
            </w:pPr>
            <w:r w:rsidRPr="00E50C6E">
              <w:rPr>
                <w:color w:val="000000"/>
                <w:lang w:val="en-ID" w:eastAsia="en-ID"/>
              </w:rPr>
              <w:t>5,00</w:t>
            </w:r>
          </w:p>
        </w:tc>
        <w:tc>
          <w:tcPr>
            <w:tcW w:w="911" w:type="dxa"/>
            <w:tcBorders>
              <w:top w:val="nil"/>
              <w:left w:val="nil"/>
              <w:bottom w:val="nil"/>
              <w:right w:val="nil"/>
            </w:tcBorders>
            <w:shd w:val="clear" w:color="auto" w:fill="auto"/>
            <w:noWrap/>
            <w:vAlign w:val="bottom"/>
            <w:hideMark/>
          </w:tcPr>
          <w:p w14:paraId="55F93288" w14:textId="77777777" w:rsidR="00E50C6E" w:rsidRPr="00E50C6E" w:rsidRDefault="00E50C6E" w:rsidP="00E50C6E">
            <w:pPr>
              <w:suppressAutoHyphens w:val="0"/>
              <w:jc w:val="center"/>
              <w:rPr>
                <w:color w:val="000000"/>
                <w:lang w:val="en-ID" w:eastAsia="en-ID"/>
              </w:rPr>
            </w:pPr>
            <w:r w:rsidRPr="00E50C6E">
              <w:rPr>
                <w:color w:val="000000"/>
                <w:lang w:val="en-ID" w:eastAsia="en-ID"/>
              </w:rPr>
              <w:t>8,33</w:t>
            </w:r>
          </w:p>
        </w:tc>
        <w:tc>
          <w:tcPr>
            <w:tcW w:w="1154" w:type="dxa"/>
            <w:tcBorders>
              <w:top w:val="nil"/>
              <w:left w:val="nil"/>
              <w:bottom w:val="nil"/>
              <w:right w:val="nil"/>
            </w:tcBorders>
            <w:shd w:val="clear" w:color="auto" w:fill="auto"/>
            <w:noWrap/>
            <w:vAlign w:val="bottom"/>
            <w:hideMark/>
          </w:tcPr>
          <w:p w14:paraId="54146DB6" w14:textId="77777777" w:rsidR="00E50C6E" w:rsidRPr="00E50C6E" w:rsidRDefault="00E50C6E" w:rsidP="00E50C6E">
            <w:pPr>
              <w:suppressAutoHyphens w:val="0"/>
              <w:jc w:val="center"/>
              <w:rPr>
                <w:color w:val="000000"/>
                <w:lang w:val="en-ID" w:eastAsia="en-ID"/>
              </w:rPr>
            </w:pPr>
            <w:r w:rsidRPr="00E50C6E">
              <w:rPr>
                <w:color w:val="000000"/>
                <w:lang w:val="en-ID" w:eastAsia="en-ID"/>
              </w:rPr>
              <w:t>10,00</w:t>
            </w:r>
          </w:p>
        </w:tc>
      </w:tr>
      <w:tr w:rsidR="00E50C6E" w:rsidRPr="00E50C6E" w14:paraId="1939C7F2" w14:textId="77777777" w:rsidTr="00E50C6E">
        <w:trPr>
          <w:trHeight w:val="310"/>
        </w:trPr>
        <w:tc>
          <w:tcPr>
            <w:tcW w:w="1276" w:type="dxa"/>
            <w:tcBorders>
              <w:top w:val="nil"/>
              <w:left w:val="nil"/>
              <w:bottom w:val="nil"/>
              <w:right w:val="nil"/>
            </w:tcBorders>
            <w:shd w:val="clear" w:color="auto" w:fill="auto"/>
            <w:noWrap/>
            <w:vAlign w:val="bottom"/>
            <w:hideMark/>
          </w:tcPr>
          <w:p w14:paraId="5AAD4BFB" w14:textId="77777777" w:rsidR="00E50C6E" w:rsidRPr="00E50C6E" w:rsidRDefault="00E50C6E" w:rsidP="00E50C6E">
            <w:pPr>
              <w:suppressAutoHyphens w:val="0"/>
              <w:jc w:val="center"/>
              <w:rPr>
                <w:color w:val="000000"/>
                <w:lang w:val="en-ID" w:eastAsia="en-ID"/>
              </w:rPr>
            </w:pPr>
            <w:r w:rsidRPr="00E50C6E">
              <w:rPr>
                <w:color w:val="000000"/>
                <w:lang w:val="en-ID" w:eastAsia="en-ID"/>
              </w:rPr>
              <w:lastRenderedPageBreak/>
              <w:t>P4</w:t>
            </w:r>
          </w:p>
        </w:tc>
        <w:tc>
          <w:tcPr>
            <w:tcW w:w="912" w:type="dxa"/>
            <w:tcBorders>
              <w:top w:val="nil"/>
              <w:left w:val="nil"/>
              <w:bottom w:val="nil"/>
              <w:right w:val="nil"/>
            </w:tcBorders>
            <w:shd w:val="clear" w:color="auto" w:fill="auto"/>
            <w:noWrap/>
            <w:vAlign w:val="center"/>
            <w:hideMark/>
          </w:tcPr>
          <w:p w14:paraId="4548D4BE" w14:textId="77777777" w:rsidR="00E50C6E" w:rsidRPr="00E50C6E" w:rsidRDefault="00E50C6E" w:rsidP="00E50C6E">
            <w:pPr>
              <w:suppressAutoHyphens w:val="0"/>
              <w:jc w:val="center"/>
              <w:rPr>
                <w:color w:val="000000"/>
                <w:lang w:val="en-ID" w:eastAsia="en-ID"/>
              </w:rPr>
            </w:pPr>
            <w:r w:rsidRPr="00E50C6E">
              <w:rPr>
                <w:color w:val="000000"/>
                <w:lang w:val="en-ID" w:eastAsia="en-ID"/>
              </w:rPr>
              <w:t>3,33</w:t>
            </w:r>
          </w:p>
        </w:tc>
        <w:tc>
          <w:tcPr>
            <w:tcW w:w="912" w:type="dxa"/>
            <w:tcBorders>
              <w:top w:val="nil"/>
              <w:left w:val="nil"/>
              <w:bottom w:val="nil"/>
              <w:right w:val="nil"/>
            </w:tcBorders>
            <w:shd w:val="clear" w:color="auto" w:fill="auto"/>
            <w:noWrap/>
            <w:vAlign w:val="bottom"/>
            <w:hideMark/>
          </w:tcPr>
          <w:p w14:paraId="161660D5" w14:textId="77777777" w:rsidR="00E50C6E" w:rsidRPr="00E50C6E" w:rsidRDefault="00E50C6E" w:rsidP="00E50C6E">
            <w:pPr>
              <w:suppressAutoHyphens w:val="0"/>
              <w:jc w:val="center"/>
              <w:rPr>
                <w:color w:val="000000"/>
                <w:lang w:val="en-ID" w:eastAsia="en-ID"/>
              </w:rPr>
            </w:pPr>
            <w:r w:rsidRPr="00E50C6E">
              <w:rPr>
                <w:color w:val="000000"/>
                <w:lang w:val="en-ID" w:eastAsia="en-ID"/>
              </w:rPr>
              <w:t>3,47</w:t>
            </w:r>
          </w:p>
        </w:tc>
        <w:tc>
          <w:tcPr>
            <w:tcW w:w="911" w:type="dxa"/>
            <w:tcBorders>
              <w:top w:val="nil"/>
              <w:left w:val="nil"/>
              <w:bottom w:val="nil"/>
              <w:right w:val="nil"/>
            </w:tcBorders>
            <w:shd w:val="clear" w:color="auto" w:fill="auto"/>
            <w:noWrap/>
            <w:vAlign w:val="bottom"/>
            <w:hideMark/>
          </w:tcPr>
          <w:p w14:paraId="738D7CC1" w14:textId="77777777" w:rsidR="00E50C6E" w:rsidRPr="00E50C6E" w:rsidRDefault="00E50C6E" w:rsidP="00E50C6E">
            <w:pPr>
              <w:suppressAutoHyphens w:val="0"/>
              <w:jc w:val="center"/>
              <w:rPr>
                <w:color w:val="000000"/>
                <w:lang w:val="en-ID" w:eastAsia="en-ID"/>
              </w:rPr>
            </w:pPr>
            <w:r w:rsidRPr="00E50C6E">
              <w:rPr>
                <w:color w:val="000000"/>
                <w:lang w:val="en-ID" w:eastAsia="en-ID"/>
              </w:rPr>
              <w:t>4,67</w:t>
            </w:r>
          </w:p>
        </w:tc>
        <w:tc>
          <w:tcPr>
            <w:tcW w:w="911" w:type="dxa"/>
            <w:tcBorders>
              <w:top w:val="nil"/>
              <w:left w:val="nil"/>
              <w:bottom w:val="nil"/>
              <w:right w:val="nil"/>
            </w:tcBorders>
            <w:shd w:val="clear" w:color="auto" w:fill="auto"/>
            <w:noWrap/>
            <w:vAlign w:val="bottom"/>
            <w:hideMark/>
          </w:tcPr>
          <w:p w14:paraId="15F7ECDB" w14:textId="77777777" w:rsidR="00E50C6E" w:rsidRPr="00E50C6E" w:rsidRDefault="00E50C6E" w:rsidP="00E50C6E">
            <w:pPr>
              <w:suppressAutoHyphens w:val="0"/>
              <w:jc w:val="center"/>
              <w:rPr>
                <w:color w:val="000000"/>
                <w:lang w:val="en-ID" w:eastAsia="en-ID"/>
              </w:rPr>
            </w:pPr>
            <w:r w:rsidRPr="00E50C6E">
              <w:rPr>
                <w:color w:val="000000"/>
                <w:lang w:val="en-ID" w:eastAsia="en-ID"/>
              </w:rPr>
              <w:t>7,67</w:t>
            </w:r>
          </w:p>
        </w:tc>
        <w:tc>
          <w:tcPr>
            <w:tcW w:w="1154" w:type="dxa"/>
            <w:tcBorders>
              <w:top w:val="nil"/>
              <w:left w:val="nil"/>
              <w:bottom w:val="nil"/>
              <w:right w:val="nil"/>
            </w:tcBorders>
            <w:shd w:val="clear" w:color="auto" w:fill="auto"/>
            <w:noWrap/>
            <w:vAlign w:val="bottom"/>
            <w:hideMark/>
          </w:tcPr>
          <w:p w14:paraId="63464108" w14:textId="77777777" w:rsidR="00E50C6E" w:rsidRPr="00E50C6E" w:rsidRDefault="00E50C6E" w:rsidP="00E50C6E">
            <w:pPr>
              <w:suppressAutoHyphens w:val="0"/>
              <w:jc w:val="center"/>
              <w:rPr>
                <w:color w:val="000000"/>
                <w:lang w:val="en-ID" w:eastAsia="en-ID"/>
              </w:rPr>
            </w:pPr>
            <w:r w:rsidRPr="00E50C6E">
              <w:rPr>
                <w:color w:val="000000"/>
                <w:lang w:val="en-ID" w:eastAsia="en-ID"/>
              </w:rPr>
              <w:t>10,67</w:t>
            </w:r>
          </w:p>
        </w:tc>
      </w:tr>
      <w:tr w:rsidR="00E50C6E" w:rsidRPr="00E50C6E" w14:paraId="33C716DE" w14:textId="77777777" w:rsidTr="00E50C6E">
        <w:trPr>
          <w:trHeight w:val="310"/>
        </w:trPr>
        <w:tc>
          <w:tcPr>
            <w:tcW w:w="1276" w:type="dxa"/>
            <w:tcBorders>
              <w:top w:val="nil"/>
              <w:left w:val="nil"/>
              <w:bottom w:val="nil"/>
              <w:right w:val="nil"/>
            </w:tcBorders>
            <w:shd w:val="clear" w:color="auto" w:fill="auto"/>
            <w:noWrap/>
            <w:vAlign w:val="bottom"/>
            <w:hideMark/>
          </w:tcPr>
          <w:p w14:paraId="58B841F0" w14:textId="77777777" w:rsidR="00E50C6E" w:rsidRPr="00E50C6E" w:rsidRDefault="00E50C6E" w:rsidP="00E50C6E">
            <w:pPr>
              <w:suppressAutoHyphens w:val="0"/>
              <w:jc w:val="center"/>
              <w:rPr>
                <w:color w:val="000000"/>
                <w:lang w:val="en-ID" w:eastAsia="en-ID"/>
              </w:rPr>
            </w:pPr>
            <w:r w:rsidRPr="00E50C6E">
              <w:rPr>
                <w:color w:val="000000"/>
                <w:lang w:val="en-ID" w:eastAsia="en-ID"/>
              </w:rPr>
              <w:t>P5</w:t>
            </w:r>
          </w:p>
        </w:tc>
        <w:tc>
          <w:tcPr>
            <w:tcW w:w="912" w:type="dxa"/>
            <w:tcBorders>
              <w:top w:val="nil"/>
              <w:left w:val="nil"/>
              <w:bottom w:val="nil"/>
              <w:right w:val="nil"/>
            </w:tcBorders>
            <w:shd w:val="clear" w:color="auto" w:fill="auto"/>
            <w:noWrap/>
            <w:vAlign w:val="center"/>
            <w:hideMark/>
          </w:tcPr>
          <w:p w14:paraId="2FC688C7" w14:textId="77777777" w:rsidR="00E50C6E" w:rsidRPr="00E50C6E" w:rsidRDefault="00E50C6E" w:rsidP="00E50C6E">
            <w:pPr>
              <w:suppressAutoHyphens w:val="0"/>
              <w:jc w:val="center"/>
              <w:rPr>
                <w:color w:val="000000"/>
                <w:lang w:val="en-ID" w:eastAsia="en-ID"/>
              </w:rPr>
            </w:pPr>
            <w:r w:rsidRPr="00E50C6E">
              <w:rPr>
                <w:color w:val="000000"/>
                <w:lang w:val="en-ID" w:eastAsia="en-ID"/>
              </w:rPr>
              <w:t>3,33</w:t>
            </w:r>
          </w:p>
        </w:tc>
        <w:tc>
          <w:tcPr>
            <w:tcW w:w="912" w:type="dxa"/>
            <w:tcBorders>
              <w:top w:val="nil"/>
              <w:left w:val="nil"/>
              <w:bottom w:val="nil"/>
              <w:right w:val="nil"/>
            </w:tcBorders>
            <w:shd w:val="clear" w:color="auto" w:fill="auto"/>
            <w:noWrap/>
            <w:vAlign w:val="bottom"/>
            <w:hideMark/>
          </w:tcPr>
          <w:p w14:paraId="6E7A060B" w14:textId="77777777" w:rsidR="00E50C6E" w:rsidRPr="00E50C6E" w:rsidRDefault="00E50C6E" w:rsidP="00E50C6E">
            <w:pPr>
              <w:suppressAutoHyphens w:val="0"/>
              <w:jc w:val="center"/>
              <w:rPr>
                <w:color w:val="000000"/>
                <w:lang w:val="en-ID" w:eastAsia="en-ID"/>
              </w:rPr>
            </w:pPr>
            <w:r w:rsidRPr="00E50C6E">
              <w:rPr>
                <w:color w:val="000000"/>
                <w:lang w:val="en-ID" w:eastAsia="en-ID"/>
              </w:rPr>
              <w:t>3,53</w:t>
            </w:r>
          </w:p>
        </w:tc>
        <w:tc>
          <w:tcPr>
            <w:tcW w:w="911" w:type="dxa"/>
            <w:tcBorders>
              <w:top w:val="nil"/>
              <w:left w:val="nil"/>
              <w:bottom w:val="nil"/>
              <w:right w:val="nil"/>
            </w:tcBorders>
            <w:shd w:val="clear" w:color="auto" w:fill="auto"/>
            <w:noWrap/>
            <w:vAlign w:val="bottom"/>
            <w:hideMark/>
          </w:tcPr>
          <w:p w14:paraId="5A46C656" w14:textId="77777777" w:rsidR="00E50C6E" w:rsidRPr="00E50C6E" w:rsidRDefault="00E50C6E" w:rsidP="00E50C6E">
            <w:pPr>
              <w:suppressAutoHyphens w:val="0"/>
              <w:jc w:val="center"/>
              <w:rPr>
                <w:color w:val="000000"/>
                <w:lang w:val="en-ID" w:eastAsia="en-ID"/>
              </w:rPr>
            </w:pPr>
            <w:r w:rsidRPr="00E50C6E">
              <w:rPr>
                <w:color w:val="000000"/>
                <w:lang w:val="en-ID" w:eastAsia="en-ID"/>
              </w:rPr>
              <w:t>4,67</w:t>
            </w:r>
          </w:p>
        </w:tc>
        <w:tc>
          <w:tcPr>
            <w:tcW w:w="911" w:type="dxa"/>
            <w:tcBorders>
              <w:top w:val="nil"/>
              <w:left w:val="nil"/>
              <w:bottom w:val="nil"/>
              <w:right w:val="nil"/>
            </w:tcBorders>
            <w:shd w:val="clear" w:color="auto" w:fill="auto"/>
            <w:noWrap/>
            <w:vAlign w:val="bottom"/>
            <w:hideMark/>
          </w:tcPr>
          <w:p w14:paraId="6833B246" w14:textId="77777777" w:rsidR="00E50C6E" w:rsidRPr="00E50C6E" w:rsidRDefault="00E50C6E" w:rsidP="00E50C6E">
            <w:pPr>
              <w:suppressAutoHyphens w:val="0"/>
              <w:jc w:val="center"/>
              <w:rPr>
                <w:color w:val="000000"/>
                <w:lang w:val="en-ID" w:eastAsia="en-ID"/>
              </w:rPr>
            </w:pPr>
            <w:r w:rsidRPr="00E50C6E">
              <w:rPr>
                <w:color w:val="000000"/>
                <w:lang w:val="en-ID" w:eastAsia="en-ID"/>
              </w:rPr>
              <w:t>7,33</w:t>
            </w:r>
          </w:p>
        </w:tc>
        <w:tc>
          <w:tcPr>
            <w:tcW w:w="1154" w:type="dxa"/>
            <w:tcBorders>
              <w:top w:val="nil"/>
              <w:left w:val="nil"/>
              <w:bottom w:val="nil"/>
              <w:right w:val="nil"/>
            </w:tcBorders>
            <w:shd w:val="clear" w:color="auto" w:fill="auto"/>
            <w:noWrap/>
            <w:vAlign w:val="bottom"/>
            <w:hideMark/>
          </w:tcPr>
          <w:p w14:paraId="224B09E3" w14:textId="77777777" w:rsidR="00E50C6E" w:rsidRPr="00E50C6E" w:rsidRDefault="00E50C6E" w:rsidP="00E50C6E">
            <w:pPr>
              <w:suppressAutoHyphens w:val="0"/>
              <w:jc w:val="center"/>
              <w:rPr>
                <w:color w:val="000000"/>
                <w:lang w:val="en-ID" w:eastAsia="en-ID"/>
              </w:rPr>
            </w:pPr>
            <w:r w:rsidRPr="00E50C6E">
              <w:rPr>
                <w:color w:val="000000"/>
                <w:lang w:val="en-ID" w:eastAsia="en-ID"/>
              </w:rPr>
              <w:t>10,00</w:t>
            </w:r>
          </w:p>
        </w:tc>
      </w:tr>
      <w:tr w:rsidR="00E50C6E" w:rsidRPr="00E50C6E" w14:paraId="0CA1DAF1" w14:textId="77777777" w:rsidTr="00E50C6E">
        <w:trPr>
          <w:trHeight w:val="310"/>
        </w:trPr>
        <w:tc>
          <w:tcPr>
            <w:tcW w:w="1276" w:type="dxa"/>
            <w:tcBorders>
              <w:top w:val="single" w:sz="4" w:space="0" w:color="auto"/>
              <w:left w:val="nil"/>
              <w:bottom w:val="single" w:sz="4" w:space="0" w:color="auto"/>
              <w:right w:val="nil"/>
            </w:tcBorders>
            <w:shd w:val="clear" w:color="auto" w:fill="auto"/>
            <w:noWrap/>
            <w:vAlign w:val="bottom"/>
            <w:hideMark/>
          </w:tcPr>
          <w:p w14:paraId="77C50E79" w14:textId="77777777" w:rsidR="00E50C6E" w:rsidRPr="00E50C6E" w:rsidRDefault="00E50C6E" w:rsidP="00E50C6E">
            <w:pPr>
              <w:suppressAutoHyphens w:val="0"/>
              <w:jc w:val="center"/>
              <w:rPr>
                <w:color w:val="000000"/>
                <w:lang w:val="en-ID" w:eastAsia="en-ID"/>
              </w:rPr>
            </w:pPr>
            <w:r w:rsidRPr="00E50C6E">
              <w:rPr>
                <w:color w:val="000000"/>
                <w:lang w:val="en-ID" w:eastAsia="en-ID"/>
              </w:rPr>
              <w:t>Bnj</w:t>
            </w:r>
          </w:p>
        </w:tc>
        <w:tc>
          <w:tcPr>
            <w:tcW w:w="912" w:type="dxa"/>
            <w:tcBorders>
              <w:top w:val="single" w:sz="4" w:space="0" w:color="auto"/>
              <w:left w:val="nil"/>
              <w:bottom w:val="single" w:sz="4" w:space="0" w:color="auto"/>
              <w:right w:val="nil"/>
            </w:tcBorders>
            <w:shd w:val="clear" w:color="auto" w:fill="auto"/>
            <w:noWrap/>
            <w:vAlign w:val="bottom"/>
            <w:hideMark/>
          </w:tcPr>
          <w:p w14:paraId="5DC93144" w14:textId="77777777" w:rsidR="00E50C6E" w:rsidRPr="00E50C6E" w:rsidRDefault="00E50C6E" w:rsidP="00E50C6E">
            <w:pPr>
              <w:suppressAutoHyphens w:val="0"/>
              <w:jc w:val="center"/>
              <w:rPr>
                <w:color w:val="000000"/>
                <w:sz w:val="22"/>
                <w:szCs w:val="22"/>
                <w:lang w:val="en-ID" w:eastAsia="en-ID"/>
              </w:rPr>
            </w:pPr>
            <w:r w:rsidRPr="00E50C6E">
              <w:rPr>
                <w:color w:val="000000"/>
                <w:sz w:val="22"/>
                <w:szCs w:val="22"/>
                <w:lang w:val="en-ID" w:eastAsia="en-ID"/>
              </w:rPr>
              <w:t>tn</w:t>
            </w:r>
          </w:p>
        </w:tc>
        <w:tc>
          <w:tcPr>
            <w:tcW w:w="912" w:type="dxa"/>
            <w:tcBorders>
              <w:top w:val="single" w:sz="4" w:space="0" w:color="auto"/>
              <w:left w:val="nil"/>
              <w:bottom w:val="single" w:sz="4" w:space="0" w:color="auto"/>
              <w:right w:val="nil"/>
            </w:tcBorders>
            <w:shd w:val="clear" w:color="auto" w:fill="auto"/>
            <w:noWrap/>
            <w:vAlign w:val="bottom"/>
            <w:hideMark/>
          </w:tcPr>
          <w:p w14:paraId="0A73DA8B" w14:textId="77777777" w:rsidR="00E50C6E" w:rsidRPr="00E50C6E" w:rsidRDefault="00E50C6E" w:rsidP="00E50C6E">
            <w:pPr>
              <w:suppressAutoHyphens w:val="0"/>
              <w:jc w:val="center"/>
              <w:rPr>
                <w:color w:val="000000"/>
                <w:sz w:val="22"/>
                <w:szCs w:val="22"/>
                <w:lang w:val="en-ID" w:eastAsia="en-ID"/>
              </w:rPr>
            </w:pPr>
            <w:r w:rsidRPr="00E50C6E">
              <w:rPr>
                <w:color w:val="000000"/>
                <w:sz w:val="22"/>
                <w:szCs w:val="22"/>
                <w:lang w:val="en-ID" w:eastAsia="en-ID"/>
              </w:rPr>
              <w:t>tn</w:t>
            </w:r>
          </w:p>
        </w:tc>
        <w:tc>
          <w:tcPr>
            <w:tcW w:w="911" w:type="dxa"/>
            <w:tcBorders>
              <w:top w:val="single" w:sz="4" w:space="0" w:color="auto"/>
              <w:left w:val="nil"/>
              <w:bottom w:val="single" w:sz="4" w:space="0" w:color="auto"/>
              <w:right w:val="nil"/>
            </w:tcBorders>
            <w:shd w:val="clear" w:color="auto" w:fill="auto"/>
            <w:noWrap/>
            <w:vAlign w:val="bottom"/>
            <w:hideMark/>
          </w:tcPr>
          <w:p w14:paraId="1993BBFF" w14:textId="77777777" w:rsidR="00E50C6E" w:rsidRPr="00E50C6E" w:rsidRDefault="00E50C6E" w:rsidP="00E50C6E">
            <w:pPr>
              <w:suppressAutoHyphens w:val="0"/>
              <w:jc w:val="center"/>
              <w:rPr>
                <w:color w:val="000000"/>
                <w:sz w:val="22"/>
                <w:szCs w:val="22"/>
                <w:lang w:val="en-ID" w:eastAsia="en-ID"/>
              </w:rPr>
            </w:pPr>
            <w:r w:rsidRPr="00E50C6E">
              <w:rPr>
                <w:color w:val="000000"/>
                <w:sz w:val="22"/>
                <w:szCs w:val="22"/>
                <w:lang w:val="en-ID" w:eastAsia="en-ID"/>
              </w:rPr>
              <w:t>tn</w:t>
            </w:r>
          </w:p>
        </w:tc>
        <w:tc>
          <w:tcPr>
            <w:tcW w:w="911" w:type="dxa"/>
            <w:tcBorders>
              <w:top w:val="single" w:sz="4" w:space="0" w:color="auto"/>
              <w:left w:val="nil"/>
              <w:bottom w:val="single" w:sz="4" w:space="0" w:color="auto"/>
              <w:right w:val="nil"/>
            </w:tcBorders>
            <w:shd w:val="clear" w:color="auto" w:fill="auto"/>
            <w:noWrap/>
            <w:vAlign w:val="bottom"/>
            <w:hideMark/>
          </w:tcPr>
          <w:p w14:paraId="539FF3A3" w14:textId="77777777" w:rsidR="00E50C6E" w:rsidRPr="00E50C6E" w:rsidRDefault="00E50C6E" w:rsidP="00E50C6E">
            <w:pPr>
              <w:suppressAutoHyphens w:val="0"/>
              <w:jc w:val="center"/>
              <w:rPr>
                <w:color w:val="000000"/>
                <w:sz w:val="22"/>
                <w:szCs w:val="22"/>
                <w:lang w:val="en-ID" w:eastAsia="en-ID"/>
              </w:rPr>
            </w:pPr>
            <w:r w:rsidRPr="00E50C6E">
              <w:rPr>
                <w:color w:val="000000"/>
                <w:sz w:val="22"/>
                <w:szCs w:val="22"/>
                <w:lang w:val="en-ID" w:eastAsia="en-ID"/>
              </w:rPr>
              <w:t>tn</w:t>
            </w:r>
          </w:p>
        </w:tc>
        <w:tc>
          <w:tcPr>
            <w:tcW w:w="1154" w:type="dxa"/>
            <w:tcBorders>
              <w:top w:val="single" w:sz="4" w:space="0" w:color="auto"/>
              <w:left w:val="nil"/>
              <w:bottom w:val="single" w:sz="4" w:space="0" w:color="auto"/>
              <w:right w:val="nil"/>
            </w:tcBorders>
            <w:shd w:val="clear" w:color="auto" w:fill="auto"/>
            <w:noWrap/>
            <w:vAlign w:val="bottom"/>
            <w:hideMark/>
          </w:tcPr>
          <w:p w14:paraId="3A52916D" w14:textId="77777777" w:rsidR="00E50C6E" w:rsidRPr="00E50C6E" w:rsidRDefault="00E50C6E" w:rsidP="00E50C6E">
            <w:pPr>
              <w:suppressAutoHyphens w:val="0"/>
              <w:jc w:val="center"/>
              <w:rPr>
                <w:color w:val="000000"/>
                <w:sz w:val="22"/>
                <w:szCs w:val="22"/>
                <w:lang w:val="en-ID" w:eastAsia="en-ID"/>
              </w:rPr>
            </w:pPr>
            <w:r w:rsidRPr="00E50C6E">
              <w:rPr>
                <w:color w:val="000000"/>
                <w:sz w:val="22"/>
                <w:szCs w:val="22"/>
                <w:lang w:val="en-ID" w:eastAsia="en-ID"/>
              </w:rPr>
              <w:t>tn</w:t>
            </w:r>
          </w:p>
        </w:tc>
      </w:tr>
    </w:tbl>
    <w:p w14:paraId="5501B57A" w14:textId="046F09D2" w:rsidR="00096870" w:rsidRDefault="007944E7" w:rsidP="00096870">
      <w:pPr>
        <w:ind w:left="1447" w:hanging="1125"/>
        <w:jc w:val="both"/>
        <w:rPr>
          <w:bCs/>
          <w:color w:val="000000" w:themeColor="text1"/>
          <w:sz w:val="20"/>
          <w:szCs w:val="20"/>
        </w:rPr>
      </w:pPr>
      <w:r w:rsidRPr="007944E7">
        <w:rPr>
          <w:color w:val="000000" w:themeColor="text1"/>
          <w:sz w:val="20"/>
          <w:szCs w:val="20"/>
        </w:rPr>
        <w:t>Keterangan :</w:t>
      </w:r>
      <w:r w:rsidR="00096870">
        <w:rPr>
          <w:color w:val="000000" w:themeColor="text1"/>
          <w:sz w:val="20"/>
          <w:szCs w:val="20"/>
        </w:rPr>
        <w:tab/>
        <w:t xml:space="preserve">-     </w:t>
      </w:r>
      <w:r w:rsidR="00096870" w:rsidRPr="00096870">
        <w:rPr>
          <w:bCs/>
          <w:color w:val="000000" w:themeColor="text1"/>
          <w:sz w:val="20"/>
          <w:szCs w:val="20"/>
        </w:rPr>
        <w:t>angka-angka dengan huruf yang sama pada perlakuan da variabel yang sama menyatakan berbeda tidak nyata dengan uji BNJ 5%</w:t>
      </w:r>
    </w:p>
    <w:p w14:paraId="36CEBE97" w14:textId="7C586AAA" w:rsidR="00096870" w:rsidRPr="00096870" w:rsidRDefault="00096870" w:rsidP="00096870">
      <w:pPr>
        <w:pStyle w:val="ListParagraph"/>
        <w:numPr>
          <w:ilvl w:val="0"/>
          <w:numId w:val="6"/>
        </w:numPr>
        <w:jc w:val="both"/>
        <w:rPr>
          <w:color w:val="000000" w:themeColor="text1"/>
          <w:sz w:val="20"/>
          <w:szCs w:val="20"/>
        </w:rPr>
      </w:pPr>
      <w:r>
        <w:rPr>
          <w:color w:val="000000" w:themeColor="text1"/>
          <w:sz w:val="20"/>
          <w:szCs w:val="20"/>
        </w:rPr>
        <w:t>tn = tidak nyata</w:t>
      </w:r>
    </w:p>
    <w:p w14:paraId="6F34E420" w14:textId="77777777" w:rsidR="007944E7" w:rsidRDefault="007944E7" w:rsidP="005F0AD3">
      <w:pPr>
        <w:ind w:left="180"/>
        <w:jc w:val="both"/>
        <w:rPr>
          <w:color w:val="000000" w:themeColor="text1"/>
          <w:sz w:val="20"/>
          <w:szCs w:val="20"/>
        </w:rPr>
      </w:pPr>
    </w:p>
    <w:p w14:paraId="3D90F282" w14:textId="77777777" w:rsidR="007944E7" w:rsidRDefault="007944E7" w:rsidP="005F0AD3">
      <w:pPr>
        <w:ind w:left="180"/>
        <w:jc w:val="both"/>
        <w:rPr>
          <w:color w:val="000000" w:themeColor="text1"/>
          <w:sz w:val="20"/>
          <w:szCs w:val="20"/>
        </w:rPr>
      </w:pPr>
    </w:p>
    <w:p w14:paraId="152285A7" w14:textId="1EA86755" w:rsidR="005F0AD3" w:rsidRPr="005F0AD3" w:rsidRDefault="005F0AD3" w:rsidP="005F0AD3">
      <w:pPr>
        <w:ind w:left="180"/>
        <w:jc w:val="both"/>
        <w:rPr>
          <w:color w:val="000000" w:themeColor="text1"/>
          <w:sz w:val="20"/>
          <w:szCs w:val="20"/>
        </w:rPr>
      </w:pPr>
      <w:r w:rsidRPr="005F0AD3">
        <w:rPr>
          <w:color w:val="000000" w:themeColor="text1"/>
          <w:sz w:val="20"/>
          <w:szCs w:val="20"/>
        </w:rPr>
        <w:t>Luas daun</w:t>
      </w:r>
    </w:p>
    <w:p w14:paraId="686E1E06" w14:textId="01ABD86B" w:rsidR="005F0AD3" w:rsidRPr="005F0AD3" w:rsidRDefault="005F0AD3" w:rsidP="005F0AD3">
      <w:pPr>
        <w:pStyle w:val="Caption"/>
        <w:ind w:left="180"/>
        <w:jc w:val="both"/>
        <w:rPr>
          <w:rFonts w:cs="Times New Roman"/>
          <w:b/>
          <w:color w:val="000000" w:themeColor="text1"/>
          <w:sz w:val="20"/>
          <w:szCs w:val="20"/>
        </w:rPr>
      </w:pPr>
      <w:r w:rsidRPr="005F0AD3">
        <w:rPr>
          <w:rFonts w:cs="Times New Roman"/>
          <w:color w:val="000000" w:themeColor="text1"/>
          <w:sz w:val="20"/>
          <w:szCs w:val="20"/>
        </w:rPr>
        <w:t xml:space="preserve">Tabel </w:t>
      </w:r>
      <w:r w:rsidRPr="005F0AD3">
        <w:rPr>
          <w:rFonts w:cs="Times New Roman"/>
          <w:b/>
          <w:color w:val="000000" w:themeColor="text1"/>
          <w:sz w:val="20"/>
          <w:szCs w:val="20"/>
        </w:rPr>
        <w:fldChar w:fldCharType="begin"/>
      </w:r>
      <w:r w:rsidRPr="005F0AD3">
        <w:rPr>
          <w:rFonts w:cs="Times New Roman"/>
          <w:color w:val="000000" w:themeColor="text1"/>
          <w:sz w:val="20"/>
          <w:szCs w:val="20"/>
        </w:rPr>
        <w:instrText xml:space="preserve"> SEQ Tabel \* ARABIC </w:instrText>
      </w:r>
      <w:r w:rsidRPr="005F0AD3">
        <w:rPr>
          <w:rFonts w:cs="Times New Roman"/>
          <w:b/>
          <w:color w:val="000000" w:themeColor="text1"/>
          <w:sz w:val="20"/>
          <w:szCs w:val="20"/>
        </w:rPr>
        <w:fldChar w:fldCharType="separate"/>
      </w:r>
      <w:r w:rsidRPr="005F0AD3">
        <w:rPr>
          <w:rFonts w:cs="Times New Roman"/>
          <w:noProof/>
          <w:color w:val="000000" w:themeColor="text1"/>
          <w:sz w:val="20"/>
          <w:szCs w:val="20"/>
        </w:rPr>
        <w:t>3</w:t>
      </w:r>
      <w:r w:rsidRPr="005F0AD3">
        <w:rPr>
          <w:rFonts w:cs="Times New Roman"/>
          <w:b/>
          <w:color w:val="000000" w:themeColor="text1"/>
          <w:sz w:val="20"/>
          <w:szCs w:val="20"/>
        </w:rPr>
        <w:fldChar w:fldCharType="end"/>
      </w:r>
      <w:r w:rsidRPr="005F0AD3">
        <w:rPr>
          <w:rFonts w:cs="Times New Roman"/>
          <w:color w:val="000000" w:themeColor="text1"/>
          <w:sz w:val="20"/>
          <w:szCs w:val="20"/>
        </w:rPr>
        <w:t xml:space="preserve">. </w:t>
      </w:r>
      <w:r w:rsidR="00E50C6E" w:rsidRPr="00E50C6E">
        <w:rPr>
          <w:rFonts w:cs="Times New Roman"/>
          <w:color w:val="000000" w:themeColor="text1"/>
          <w:sz w:val="20"/>
          <w:szCs w:val="20"/>
        </w:rPr>
        <w:t>Rata-Rata Luas Daun Sawi Pagoda Perlakuan Konsentrasi Nutrisi AB Mix</w:t>
      </w:r>
    </w:p>
    <w:tbl>
      <w:tblPr>
        <w:tblW w:w="5660" w:type="dxa"/>
        <w:tblInd w:w="284" w:type="dxa"/>
        <w:tblLook w:val="04A0" w:firstRow="1" w:lastRow="0" w:firstColumn="1" w:lastColumn="0" w:noHBand="0" w:noVBand="1"/>
      </w:tblPr>
      <w:tblGrid>
        <w:gridCol w:w="1260"/>
        <w:gridCol w:w="960"/>
        <w:gridCol w:w="960"/>
        <w:gridCol w:w="960"/>
        <w:gridCol w:w="960"/>
        <w:gridCol w:w="560"/>
      </w:tblGrid>
      <w:tr w:rsidR="00E50C6E" w:rsidRPr="00E50C6E" w14:paraId="5A1EAB7B" w14:textId="77777777" w:rsidTr="00E50C6E">
        <w:trPr>
          <w:trHeight w:val="310"/>
        </w:trPr>
        <w:tc>
          <w:tcPr>
            <w:tcW w:w="1260" w:type="dxa"/>
            <w:vMerge w:val="restart"/>
            <w:tcBorders>
              <w:top w:val="single" w:sz="4" w:space="0" w:color="auto"/>
              <w:left w:val="nil"/>
              <w:bottom w:val="single" w:sz="4" w:space="0" w:color="auto"/>
              <w:right w:val="nil"/>
            </w:tcBorders>
            <w:shd w:val="clear" w:color="auto" w:fill="auto"/>
            <w:vAlign w:val="center"/>
            <w:hideMark/>
          </w:tcPr>
          <w:p w14:paraId="5FF1D421" w14:textId="77777777" w:rsidR="00E50C6E" w:rsidRPr="00E50C6E" w:rsidRDefault="00E50C6E" w:rsidP="00E50C6E">
            <w:pPr>
              <w:suppressAutoHyphens w:val="0"/>
              <w:jc w:val="center"/>
              <w:rPr>
                <w:color w:val="000000"/>
                <w:lang w:val="en-ID" w:eastAsia="en-ID"/>
              </w:rPr>
            </w:pPr>
            <w:r w:rsidRPr="00E50C6E">
              <w:rPr>
                <w:color w:val="000000"/>
                <w:lang w:val="en-ID" w:eastAsia="en-ID"/>
              </w:rPr>
              <w:t>Perlakuan</w:t>
            </w:r>
          </w:p>
        </w:tc>
        <w:tc>
          <w:tcPr>
            <w:tcW w:w="960" w:type="dxa"/>
            <w:tcBorders>
              <w:top w:val="single" w:sz="4" w:space="0" w:color="auto"/>
              <w:left w:val="nil"/>
              <w:bottom w:val="single" w:sz="4" w:space="0" w:color="auto"/>
              <w:right w:val="nil"/>
            </w:tcBorders>
            <w:shd w:val="clear" w:color="auto" w:fill="auto"/>
            <w:noWrap/>
            <w:vAlign w:val="bottom"/>
            <w:hideMark/>
          </w:tcPr>
          <w:p w14:paraId="5B63E614" w14:textId="77777777" w:rsidR="00E50C6E" w:rsidRPr="00E50C6E" w:rsidRDefault="00E50C6E" w:rsidP="00E50C6E">
            <w:pPr>
              <w:suppressAutoHyphens w:val="0"/>
              <w:rPr>
                <w:color w:val="000000"/>
                <w:lang w:val="en-ID" w:eastAsia="en-ID"/>
              </w:rPr>
            </w:pPr>
            <w:r w:rsidRPr="00E50C6E">
              <w:rPr>
                <w:color w:val="000000"/>
                <w:lang w:val="en-ID" w:eastAsia="en-ID"/>
              </w:rPr>
              <w:t> </w:t>
            </w:r>
          </w:p>
        </w:tc>
        <w:tc>
          <w:tcPr>
            <w:tcW w:w="960" w:type="dxa"/>
            <w:tcBorders>
              <w:top w:val="single" w:sz="4" w:space="0" w:color="auto"/>
              <w:left w:val="nil"/>
              <w:bottom w:val="single" w:sz="4" w:space="0" w:color="auto"/>
              <w:right w:val="nil"/>
            </w:tcBorders>
            <w:shd w:val="clear" w:color="auto" w:fill="auto"/>
            <w:noWrap/>
            <w:vAlign w:val="bottom"/>
            <w:hideMark/>
          </w:tcPr>
          <w:p w14:paraId="227E8348" w14:textId="77777777" w:rsidR="00E50C6E" w:rsidRPr="00E50C6E" w:rsidRDefault="00E50C6E" w:rsidP="00E50C6E">
            <w:pPr>
              <w:suppressAutoHyphens w:val="0"/>
              <w:rPr>
                <w:color w:val="000000"/>
                <w:lang w:val="en-ID" w:eastAsia="en-ID"/>
              </w:rPr>
            </w:pPr>
            <w:r w:rsidRPr="00E50C6E">
              <w:rPr>
                <w:color w:val="000000"/>
                <w:lang w:val="en-ID" w:eastAsia="en-ID"/>
              </w:rPr>
              <w:t>umur</w:t>
            </w:r>
          </w:p>
        </w:tc>
        <w:tc>
          <w:tcPr>
            <w:tcW w:w="960" w:type="dxa"/>
            <w:tcBorders>
              <w:top w:val="single" w:sz="4" w:space="0" w:color="auto"/>
              <w:left w:val="nil"/>
              <w:bottom w:val="single" w:sz="4" w:space="0" w:color="auto"/>
              <w:right w:val="nil"/>
            </w:tcBorders>
            <w:shd w:val="clear" w:color="auto" w:fill="auto"/>
            <w:noWrap/>
            <w:vAlign w:val="bottom"/>
            <w:hideMark/>
          </w:tcPr>
          <w:p w14:paraId="6A7F17DA" w14:textId="77777777" w:rsidR="00E50C6E" w:rsidRPr="00E50C6E" w:rsidRDefault="00E50C6E" w:rsidP="00E50C6E">
            <w:pPr>
              <w:suppressAutoHyphens w:val="0"/>
              <w:rPr>
                <w:color w:val="000000"/>
                <w:lang w:val="en-ID" w:eastAsia="en-ID"/>
              </w:rPr>
            </w:pPr>
            <w:r w:rsidRPr="00E50C6E">
              <w:rPr>
                <w:color w:val="000000"/>
                <w:lang w:val="en-ID" w:eastAsia="en-ID"/>
              </w:rPr>
              <w:t> </w:t>
            </w:r>
          </w:p>
        </w:tc>
        <w:tc>
          <w:tcPr>
            <w:tcW w:w="960" w:type="dxa"/>
            <w:tcBorders>
              <w:top w:val="single" w:sz="4" w:space="0" w:color="auto"/>
              <w:left w:val="nil"/>
              <w:bottom w:val="single" w:sz="4" w:space="0" w:color="auto"/>
              <w:right w:val="nil"/>
            </w:tcBorders>
            <w:shd w:val="clear" w:color="auto" w:fill="auto"/>
            <w:noWrap/>
            <w:vAlign w:val="bottom"/>
            <w:hideMark/>
          </w:tcPr>
          <w:p w14:paraId="28C2F6F7" w14:textId="77777777" w:rsidR="00E50C6E" w:rsidRPr="00E50C6E" w:rsidRDefault="00E50C6E" w:rsidP="00E50C6E">
            <w:pPr>
              <w:suppressAutoHyphens w:val="0"/>
              <w:rPr>
                <w:color w:val="000000"/>
                <w:lang w:val="en-ID" w:eastAsia="en-ID"/>
              </w:rPr>
            </w:pPr>
            <w:r w:rsidRPr="00E50C6E">
              <w:rPr>
                <w:color w:val="000000"/>
                <w:lang w:val="en-ID" w:eastAsia="en-ID"/>
              </w:rPr>
              <w:t> </w:t>
            </w:r>
          </w:p>
        </w:tc>
        <w:tc>
          <w:tcPr>
            <w:tcW w:w="560" w:type="dxa"/>
            <w:tcBorders>
              <w:top w:val="single" w:sz="4" w:space="0" w:color="auto"/>
              <w:left w:val="nil"/>
              <w:bottom w:val="single" w:sz="4" w:space="0" w:color="auto"/>
              <w:right w:val="nil"/>
            </w:tcBorders>
            <w:shd w:val="clear" w:color="auto" w:fill="auto"/>
            <w:noWrap/>
            <w:vAlign w:val="bottom"/>
            <w:hideMark/>
          </w:tcPr>
          <w:p w14:paraId="5A89235E" w14:textId="77777777" w:rsidR="00E50C6E" w:rsidRPr="00E50C6E" w:rsidRDefault="00E50C6E" w:rsidP="00E50C6E">
            <w:pPr>
              <w:suppressAutoHyphens w:val="0"/>
              <w:rPr>
                <w:rFonts w:ascii="Calibri" w:hAnsi="Calibri" w:cs="Calibri"/>
                <w:color w:val="000000"/>
                <w:sz w:val="22"/>
                <w:szCs w:val="22"/>
                <w:lang w:val="en-ID" w:eastAsia="en-ID"/>
              </w:rPr>
            </w:pPr>
            <w:r w:rsidRPr="00E50C6E">
              <w:rPr>
                <w:rFonts w:ascii="Calibri" w:hAnsi="Calibri" w:cs="Calibri"/>
                <w:color w:val="000000"/>
                <w:sz w:val="22"/>
                <w:szCs w:val="22"/>
                <w:lang w:val="en-ID" w:eastAsia="en-ID"/>
              </w:rPr>
              <w:t> </w:t>
            </w:r>
          </w:p>
        </w:tc>
      </w:tr>
      <w:tr w:rsidR="00E50C6E" w:rsidRPr="00E50C6E" w14:paraId="4F287A8C" w14:textId="77777777" w:rsidTr="00E50C6E">
        <w:trPr>
          <w:trHeight w:val="310"/>
        </w:trPr>
        <w:tc>
          <w:tcPr>
            <w:tcW w:w="1260" w:type="dxa"/>
            <w:vMerge/>
            <w:tcBorders>
              <w:top w:val="single" w:sz="4" w:space="0" w:color="auto"/>
              <w:left w:val="nil"/>
              <w:bottom w:val="single" w:sz="4" w:space="0" w:color="auto"/>
              <w:right w:val="nil"/>
            </w:tcBorders>
            <w:vAlign w:val="center"/>
            <w:hideMark/>
          </w:tcPr>
          <w:p w14:paraId="65A581D2" w14:textId="77777777" w:rsidR="00E50C6E" w:rsidRPr="00E50C6E" w:rsidRDefault="00E50C6E" w:rsidP="00E50C6E">
            <w:pPr>
              <w:suppressAutoHyphens w:val="0"/>
              <w:rPr>
                <w:color w:val="000000"/>
                <w:lang w:val="en-ID" w:eastAsia="en-ID"/>
              </w:rPr>
            </w:pPr>
          </w:p>
        </w:tc>
        <w:tc>
          <w:tcPr>
            <w:tcW w:w="960" w:type="dxa"/>
            <w:tcBorders>
              <w:top w:val="nil"/>
              <w:left w:val="nil"/>
              <w:bottom w:val="single" w:sz="4" w:space="0" w:color="auto"/>
              <w:right w:val="nil"/>
            </w:tcBorders>
            <w:shd w:val="clear" w:color="auto" w:fill="auto"/>
            <w:noWrap/>
            <w:vAlign w:val="bottom"/>
            <w:hideMark/>
          </w:tcPr>
          <w:p w14:paraId="197243F6" w14:textId="77777777" w:rsidR="00E50C6E" w:rsidRPr="00E50C6E" w:rsidRDefault="00E50C6E" w:rsidP="00E50C6E">
            <w:pPr>
              <w:suppressAutoHyphens w:val="0"/>
              <w:jc w:val="center"/>
              <w:rPr>
                <w:color w:val="000000"/>
                <w:lang w:val="en-ID" w:eastAsia="en-ID"/>
              </w:rPr>
            </w:pPr>
            <w:r w:rsidRPr="00E50C6E">
              <w:rPr>
                <w:color w:val="000000"/>
                <w:lang w:val="en-ID" w:eastAsia="en-ID"/>
              </w:rPr>
              <w:t>14</w:t>
            </w:r>
          </w:p>
        </w:tc>
        <w:tc>
          <w:tcPr>
            <w:tcW w:w="960" w:type="dxa"/>
            <w:tcBorders>
              <w:top w:val="nil"/>
              <w:left w:val="nil"/>
              <w:bottom w:val="single" w:sz="4" w:space="0" w:color="auto"/>
              <w:right w:val="nil"/>
            </w:tcBorders>
            <w:shd w:val="clear" w:color="auto" w:fill="auto"/>
            <w:noWrap/>
            <w:vAlign w:val="bottom"/>
            <w:hideMark/>
          </w:tcPr>
          <w:p w14:paraId="4FA5F2B5" w14:textId="77777777" w:rsidR="00E50C6E" w:rsidRPr="00E50C6E" w:rsidRDefault="00E50C6E" w:rsidP="00E50C6E">
            <w:pPr>
              <w:suppressAutoHyphens w:val="0"/>
              <w:jc w:val="center"/>
              <w:rPr>
                <w:color w:val="000000"/>
                <w:lang w:val="en-ID" w:eastAsia="en-ID"/>
              </w:rPr>
            </w:pPr>
            <w:r w:rsidRPr="00E50C6E">
              <w:rPr>
                <w:color w:val="000000"/>
                <w:lang w:val="en-ID" w:eastAsia="en-ID"/>
              </w:rPr>
              <w:t>21</w:t>
            </w:r>
          </w:p>
        </w:tc>
        <w:tc>
          <w:tcPr>
            <w:tcW w:w="960" w:type="dxa"/>
            <w:tcBorders>
              <w:top w:val="nil"/>
              <w:left w:val="nil"/>
              <w:bottom w:val="single" w:sz="4" w:space="0" w:color="auto"/>
              <w:right w:val="nil"/>
            </w:tcBorders>
            <w:shd w:val="clear" w:color="auto" w:fill="auto"/>
            <w:noWrap/>
            <w:vAlign w:val="bottom"/>
            <w:hideMark/>
          </w:tcPr>
          <w:p w14:paraId="2C5CE864" w14:textId="77777777" w:rsidR="00E50C6E" w:rsidRPr="00E50C6E" w:rsidRDefault="00E50C6E" w:rsidP="00E50C6E">
            <w:pPr>
              <w:suppressAutoHyphens w:val="0"/>
              <w:jc w:val="center"/>
              <w:rPr>
                <w:color w:val="000000"/>
                <w:lang w:val="en-ID" w:eastAsia="en-ID"/>
              </w:rPr>
            </w:pPr>
            <w:r w:rsidRPr="00E50C6E">
              <w:rPr>
                <w:color w:val="000000"/>
                <w:lang w:val="en-ID" w:eastAsia="en-ID"/>
              </w:rPr>
              <w:t>28</w:t>
            </w:r>
          </w:p>
        </w:tc>
        <w:tc>
          <w:tcPr>
            <w:tcW w:w="960" w:type="dxa"/>
            <w:tcBorders>
              <w:top w:val="nil"/>
              <w:left w:val="nil"/>
              <w:bottom w:val="single" w:sz="4" w:space="0" w:color="auto"/>
              <w:right w:val="nil"/>
            </w:tcBorders>
            <w:shd w:val="clear" w:color="auto" w:fill="auto"/>
            <w:noWrap/>
            <w:vAlign w:val="bottom"/>
            <w:hideMark/>
          </w:tcPr>
          <w:p w14:paraId="034C079E" w14:textId="77777777" w:rsidR="00E50C6E" w:rsidRPr="00E50C6E" w:rsidRDefault="00E50C6E" w:rsidP="00E50C6E">
            <w:pPr>
              <w:suppressAutoHyphens w:val="0"/>
              <w:jc w:val="right"/>
              <w:rPr>
                <w:color w:val="000000"/>
                <w:lang w:val="en-ID" w:eastAsia="en-ID"/>
              </w:rPr>
            </w:pPr>
            <w:r w:rsidRPr="00E50C6E">
              <w:rPr>
                <w:color w:val="000000"/>
                <w:lang w:val="en-ID" w:eastAsia="en-ID"/>
              </w:rPr>
              <w:t>35</w:t>
            </w:r>
          </w:p>
        </w:tc>
        <w:tc>
          <w:tcPr>
            <w:tcW w:w="560" w:type="dxa"/>
            <w:tcBorders>
              <w:top w:val="nil"/>
              <w:left w:val="nil"/>
              <w:bottom w:val="single" w:sz="4" w:space="0" w:color="auto"/>
              <w:right w:val="nil"/>
            </w:tcBorders>
            <w:shd w:val="clear" w:color="auto" w:fill="auto"/>
            <w:noWrap/>
            <w:vAlign w:val="bottom"/>
            <w:hideMark/>
          </w:tcPr>
          <w:p w14:paraId="16CCF039" w14:textId="77777777" w:rsidR="00E50C6E" w:rsidRPr="00E50C6E" w:rsidRDefault="00E50C6E" w:rsidP="00E50C6E">
            <w:pPr>
              <w:suppressAutoHyphens w:val="0"/>
              <w:rPr>
                <w:rFonts w:ascii="Calibri" w:hAnsi="Calibri" w:cs="Calibri"/>
                <w:color w:val="000000"/>
                <w:sz w:val="22"/>
                <w:szCs w:val="22"/>
                <w:lang w:val="en-ID" w:eastAsia="en-ID"/>
              </w:rPr>
            </w:pPr>
            <w:r w:rsidRPr="00E50C6E">
              <w:rPr>
                <w:rFonts w:ascii="Calibri" w:hAnsi="Calibri" w:cs="Calibri"/>
                <w:color w:val="000000"/>
                <w:sz w:val="22"/>
                <w:szCs w:val="22"/>
                <w:lang w:val="en-ID" w:eastAsia="en-ID"/>
              </w:rPr>
              <w:t> </w:t>
            </w:r>
          </w:p>
        </w:tc>
      </w:tr>
      <w:tr w:rsidR="00E50C6E" w:rsidRPr="00E50C6E" w14:paraId="6BBE9BFD" w14:textId="77777777" w:rsidTr="00E50C6E">
        <w:trPr>
          <w:trHeight w:val="310"/>
        </w:trPr>
        <w:tc>
          <w:tcPr>
            <w:tcW w:w="1260" w:type="dxa"/>
            <w:tcBorders>
              <w:top w:val="nil"/>
              <w:left w:val="nil"/>
              <w:bottom w:val="nil"/>
              <w:right w:val="nil"/>
            </w:tcBorders>
            <w:shd w:val="clear" w:color="auto" w:fill="auto"/>
            <w:noWrap/>
            <w:vAlign w:val="bottom"/>
            <w:hideMark/>
          </w:tcPr>
          <w:p w14:paraId="5EF23469" w14:textId="77777777" w:rsidR="00E50C6E" w:rsidRPr="00E50C6E" w:rsidRDefault="00E50C6E" w:rsidP="00E50C6E">
            <w:pPr>
              <w:suppressAutoHyphens w:val="0"/>
              <w:jc w:val="center"/>
              <w:rPr>
                <w:color w:val="000000"/>
                <w:lang w:val="en-ID" w:eastAsia="en-ID"/>
              </w:rPr>
            </w:pPr>
            <w:r w:rsidRPr="00E50C6E">
              <w:rPr>
                <w:color w:val="000000"/>
                <w:lang w:val="en-ID" w:eastAsia="en-ID"/>
              </w:rPr>
              <w:t>P1</w:t>
            </w:r>
          </w:p>
        </w:tc>
        <w:tc>
          <w:tcPr>
            <w:tcW w:w="960" w:type="dxa"/>
            <w:tcBorders>
              <w:top w:val="nil"/>
              <w:left w:val="nil"/>
              <w:bottom w:val="nil"/>
              <w:right w:val="nil"/>
            </w:tcBorders>
            <w:shd w:val="clear" w:color="auto" w:fill="auto"/>
            <w:noWrap/>
            <w:vAlign w:val="bottom"/>
            <w:hideMark/>
          </w:tcPr>
          <w:p w14:paraId="0CD17B09" w14:textId="77777777" w:rsidR="00E50C6E" w:rsidRPr="00E50C6E" w:rsidRDefault="00E50C6E" w:rsidP="00E50C6E">
            <w:pPr>
              <w:suppressAutoHyphens w:val="0"/>
              <w:jc w:val="center"/>
              <w:rPr>
                <w:color w:val="000000"/>
                <w:lang w:val="en-ID" w:eastAsia="en-ID"/>
              </w:rPr>
            </w:pPr>
            <w:r w:rsidRPr="00E50C6E">
              <w:rPr>
                <w:color w:val="000000"/>
                <w:lang w:val="en-ID" w:eastAsia="en-ID"/>
              </w:rPr>
              <w:t>3,17</w:t>
            </w:r>
          </w:p>
        </w:tc>
        <w:tc>
          <w:tcPr>
            <w:tcW w:w="960" w:type="dxa"/>
            <w:tcBorders>
              <w:top w:val="nil"/>
              <w:left w:val="nil"/>
              <w:bottom w:val="nil"/>
              <w:right w:val="nil"/>
            </w:tcBorders>
            <w:shd w:val="clear" w:color="auto" w:fill="auto"/>
            <w:noWrap/>
            <w:vAlign w:val="bottom"/>
            <w:hideMark/>
          </w:tcPr>
          <w:p w14:paraId="5B69C868" w14:textId="77777777" w:rsidR="00E50C6E" w:rsidRPr="00E50C6E" w:rsidRDefault="00E50C6E" w:rsidP="00E50C6E">
            <w:pPr>
              <w:suppressAutoHyphens w:val="0"/>
              <w:jc w:val="center"/>
              <w:rPr>
                <w:color w:val="000000"/>
                <w:lang w:val="en-ID" w:eastAsia="en-ID"/>
              </w:rPr>
            </w:pPr>
            <w:r w:rsidRPr="00E50C6E">
              <w:rPr>
                <w:color w:val="000000"/>
                <w:lang w:val="en-ID" w:eastAsia="en-ID"/>
              </w:rPr>
              <w:t>4,00</w:t>
            </w:r>
          </w:p>
        </w:tc>
        <w:tc>
          <w:tcPr>
            <w:tcW w:w="960" w:type="dxa"/>
            <w:tcBorders>
              <w:top w:val="nil"/>
              <w:left w:val="nil"/>
              <w:bottom w:val="nil"/>
              <w:right w:val="nil"/>
            </w:tcBorders>
            <w:shd w:val="clear" w:color="auto" w:fill="auto"/>
            <w:noWrap/>
            <w:vAlign w:val="bottom"/>
            <w:hideMark/>
          </w:tcPr>
          <w:p w14:paraId="043A2A35" w14:textId="77777777" w:rsidR="00E50C6E" w:rsidRPr="00E50C6E" w:rsidRDefault="00E50C6E" w:rsidP="00E50C6E">
            <w:pPr>
              <w:suppressAutoHyphens w:val="0"/>
              <w:jc w:val="center"/>
              <w:rPr>
                <w:color w:val="000000"/>
                <w:lang w:val="en-ID" w:eastAsia="en-ID"/>
              </w:rPr>
            </w:pPr>
            <w:r w:rsidRPr="00E50C6E">
              <w:rPr>
                <w:color w:val="000000"/>
                <w:lang w:val="en-ID" w:eastAsia="en-ID"/>
              </w:rPr>
              <w:t>4,03</w:t>
            </w:r>
          </w:p>
        </w:tc>
        <w:tc>
          <w:tcPr>
            <w:tcW w:w="960" w:type="dxa"/>
            <w:tcBorders>
              <w:top w:val="nil"/>
              <w:left w:val="nil"/>
              <w:bottom w:val="nil"/>
              <w:right w:val="nil"/>
            </w:tcBorders>
            <w:shd w:val="clear" w:color="auto" w:fill="auto"/>
            <w:noWrap/>
            <w:vAlign w:val="bottom"/>
            <w:hideMark/>
          </w:tcPr>
          <w:p w14:paraId="4671E05C" w14:textId="77777777" w:rsidR="00E50C6E" w:rsidRPr="00E50C6E" w:rsidRDefault="00E50C6E" w:rsidP="00E50C6E">
            <w:pPr>
              <w:suppressAutoHyphens w:val="0"/>
              <w:jc w:val="right"/>
              <w:rPr>
                <w:color w:val="000000"/>
                <w:lang w:val="en-ID" w:eastAsia="en-ID"/>
              </w:rPr>
            </w:pPr>
            <w:r w:rsidRPr="00E50C6E">
              <w:rPr>
                <w:color w:val="000000"/>
                <w:lang w:val="en-ID" w:eastAsia="en-ID"/>
              </w:rPr>
              <w:t>4,47</w:t>
            </w:r>
          </w:p>
        </w:tc>
        <w:tc>
          <w:tcPr>
            <w:tcW w:w="560" w:type="dxa"/>
            <w:tcBorders>
              <w:top w:val="nil"/>
              <w:left w:val="nil"/>
              <w:bottom w:val="nil"/>
              <w:right w:val="nil"/>
            </w:tcBorders>
            <w:shd w:val="clear" w:color="auto" w:fill="auto"/>
            <w:noWrap/>
            <w:vAlign w:val="bottom"/>
            <w:hideMark/>
          </w:tcPr>
          <w:p w14:paraId="19B9109A" w14:textId="77777777" w:rsidR="00E50C6E" w:rsidRPr="00E50C6E" w:rsidRDefault="00E50C6E" w:rsidP="00E50C6E">
            <w:pPr>
              <w:suppressAutoHyphens w:val="0"/>
              <w:rPr>
                <w:rFonts w:ascii="Calibri" w:hAnsi="Calibri" w:cs="Calibri"/>
                <w:color w:val="000000"/>
                <w:sz w:val="22"/>
                <w:szCs w:val="22"/>
                <w:lang w:val="en-ID" w:eastAsia="en-ID"/>
              </w:rPr>
            </w:pPr>
            <w:r w:rsidRPr="00E50C6E">
              <w:rPr>
                <w:rFonts w:ascii="Calibri" w:hAnsi="Calibri" w:cs="Calibri"/>
                <w:color w:val="000000"/>
                <w:sz w:val="22"/>
                <w:szCs w:val="22"/>
                <w:lang w:val="en-ID" w:eastAsia="en-ID"/>
              </w:rPr>
              <w:t>ab</w:t>
            </w:r>
          </w:p>
        </w:tc>
      </w:tr>
      <w:tr w:rsidR="00E50C6E" w:rsidRPr="00E50C6E" w14:paraId="73118188" w14:textId="77777777" w:rsidTr="00E50C6E">
        <w:trPr>
          <w:trHeight w:val="310"/>
        </w:trPr>
        <w:tc>
          <w:tcPr>
            <w:tcW w:w="1260" w:type="dxa"/>
            <w:tcBorders>
              <w:top w:val="nil"/>
              <w:left w:val="nil"/>
              <w:bottom w:val="nil"/>
              <w:right w:val="nil"/>
            </w:tcBorders>
            <w:shd w:val="clear" w:color="auto" w:fill="auto"/>
            <w:noWrap/>
            <w:vAlign w:val="bottom"/>
            <w:hideMark/>
          </w:tcPr>
          <w:p w14:paraId="0A733405" w14:textId="77777777" w:rsidR="00E50C6E" w:rsidRPr="00E50C6E" w:rsidRDefault="00E50C6E" w:rsidP="00E50C6E">
            <w:pPr>
              <w:suppressAutoHyphens w:val="0"/>
              <w:jc w:val="center"/>
              <w:rPr>
                <w:color w:val="000000"/>
                <w:lang w:val="en-ID" w:eastAsia="en-ID"/>
              </w:rPr>
            </w:pPr>
            <w:r w:rsidRPr="00E50C6E">
              <w:rPr>
                <w:color w:val="000000"/>
                <w:lang w:val="en-ID" w:eastAsia="en-ID"/>
              </w:rPr>
              <w:t>P2</w:t>
            </w:r>
          </w:p>
        </w:tc>
        <w:tc>
          <w:tcPr>
            <w:tcW w:w="960" w:type="dxa"/>
            <w:tcBorders>
              <w:top w:val="nil"/>
              <w:left w:val="nil"/>
              <w:bottom w:val="nil"/>
              <w:right w:val="nil"/>
            </w:tcBorders>
            <w:shd w:val="clear" w:color="auto" w:fill="auto"/>
            <w:noWrap/>
            <w:vAlign w:val="bottom"/>
            <w:hideMark/>
          </w:tcPr>
          <w:p w14:paraId="009F6815" w14:textId="77777777" w:rsidR="00E50C6E" w:rsidRPr="00E50C6E" w:rsidRDefault="00E50C6E" w:rsidP="00E50C6E">
            <w:pPr>
              <w:suppressAutoHyphens w:val="0"/>
              <w:jc w:val="center"/>
              <w:rPr>
                <w:color w:val="000000"/>
                <w:lang w:val="en-ID" w:eastAsia="en-ID"/>
              </w:rPr>
            </w:pPr>
            <w:r w:rsidRPr="00E50C6E">
              <w:rPr>
                <w:color w:val="000000"/>
                <w:lang w:val="en-ID" w:eastAsia="en-ID"/>
              </w:rPr>
              <w:t>3,32</w:t>
            </w:r>
          </w:p>
        </w:tc>
        <w:tc>
          <w:tcPr>
            <w:tcW w:w="960" w:type="dxa"/>
            <w:tcBorders>
              <w:top w:val="nil"/>
              <w:left w:val="nil"/>
              <w:bottom w:val="nil"/>
              <w:right w:val="nil"/>
            </w:tcBorders>
            <w:shd w:val="clear" w:color="auto" w:fill="auto"/>
            <w:noWrap/>
            <w:vAlign w:val="bottom"/>
            <w:hideMark/>
          </w:tcPr>
          <w:p w14:paraId="7E688CF2" w14:textId="77777777" w:rsidR="00E50C6E" w:rsidRPr="00E50C6E" w:rsidRDefault="00E50C6E" w:rsidP="00E50C6E">
            <w:pPr>
              <w:suppressAutoHyphens w:val="0"/>
              <w:jc w:val="center"/>
              <w:rPr>
                <w:color w:val="000000"/>
                <w:lang w:val="en-ID" w:eastAsia="en-ID"/>
              </w:rPr>
            </w:pPr>
            <w:r w:rsidRPr="00E50C6E">
              <w:rPr>
                <w:color w:val="000000"/>
                <w:lang w:val="en-ID" w:eastAsia="en-ID"/>
              </w:rPr>
              <w:t>3,33</w:t>
            </w:r>
          </w:p>
        </w:tc>
        <w:tc>
          <w:tcPr>
            <w:tcW w:w="960" w:type="dxa"/>
            <w:tcBorders>
              <w:top w:val="nil"/>
              <w:left w:val="nil"/>
              <w:bottom w:val="nil"/>
              <w:right w:val="nil"/>
            </w:tcBorders>
            <w:shd w:val="clear" w:color="auto" w:fill="auto"/>
            <w:noWrap/>
            <w:vAlign w:val="bottom"/>
            <w:hideMark/>
          </w:tcPr>
          <w:p w14:paraId="0BF41D46" w14:textId="77777777" w:rsidR="00E50C6E" w:rsidRPr="00E50C6E" w:rsidRDefault="00E50C6E" w:rsidP="00E50C6E">
            <w:pPr>
              <w:suppressAutoHyphens w:val="0"/>
              <w:jc w:val="center"/>
              <w:rPr>
                <w:color w:val="000000"/>
                <w:lang w:val="en-ID" w:eastAsia="en-ID"/>
              </w:rPr>
            </w:pPr>
            <w:r w:rsidRPr="00E50C6E">
              <w:rPr>
                <w:color w:val="000000"/>
                <w:lang w:val="en-ID" w:eastAsia="en-ID"/>
              </w:rPr>
              <w:t>3,70</w:t>
            </w:r>
          </w:p>
        </w:tc>
        <w:tc>
          <w:tcPr>
            <w:tcW w:w="960" w:type="dxa"/>
            <w:tcBorders>
              <w:top w:val="nil"/>
              <w:left w:val="nil"/>
              <w:bottom w:val="nil"/>
              <w:right w:val="nil"/>
            </w:tcBorders>
            <w:shd w:val="clear" w:color="auto" w:fill="auto"/>
            <w:noWrap/>
            <w:vAlign w:val="bottom"/>
            <w:hideMark/>
          </w:tcPr>
          <w:p w14:paraId="2F13C11A" w14:textId="77777777" w:rsidR="00E50C6E" w:rsidRPr="00E50C6E" w:rsidRDefault="00E50C6E" w:rsidP="00E50C6E">
            <w:pPr>
              <w:suppressAutoHyphens w:val="0"/>
              <w:jc w:val="right"/>
              <w:rPr>
                <w:color w:val="000000"/>
                <w:lang w:val="en-ID" w:eastAsia="en-ID"/>
              </w:rPr>
            </w:pPr>
            <w:r w:rsidRPr="00E50C6E">
              <w:rPr>
                <w:color w:val="000000"/>
                <w:lang w:val="en-ID" w:eastAsia="en-ID"/>
              </w:rPr>
              <w:t>4,85</w:t>
            </w:r>
          </w:p>
        </w:tc>
        <w:tc>
          <w:tcPr>
            <w:tcW w:w="560" w:type="dxa"/>
            <w:tcBorders>
              <w:top w:val="nil"/>
              <w:left w:val="nil"/>
              <w:bottom w:val="nil"/>
              <w:right w:val="nil"/>
            </w:tcBorders>
            <w:shd w:val="clear" w:color="auto" w:fill="auto"/>
            <w:noWrap/>
            <w:vAlign w:val="bottom"/>
            <w:hideMark/>
          </w:tcPr>
          <w:p w14:paraId="23E3BE8A" w14:textId="77777777" w:rsidR="00E50C6E" w:rsidRPr="00E50C6E" w:rsidRDefault="00E50C6E" w:rsidP="00E50C6E">
            <w:pPr>
              <w:suppressAutoHyphens w:val="0"/>
              <w:rPr>
                <w:rFonts w:ascii="Calibri" w:hAnsi="Calibri" w:cs="Calibri"/>
                <w:color w:val="000000"/>
                <w:sz w:val="22"/>
                <w:szCs w:val="22"/>
                <w:lang w:val="en-ID" w:eastAsia="en-ID"/>
              </w:rPr>
            </w:pPr>
            <w:r w:rsidRPr="00E50C6E">
              <w:rPr>
                <w:rFonts w:ascii="Calibri" w:hAnsi="Calibri" w:cs="Calibri"/>
                <w:color w:val="000000"/>
                <w:sz w:val="22"/>
                <w:szCs w:val="22"/>
                <w:lang w:val="en-ID" w:eastAsia="en-ID"/>
              </w:rPr>
              <w:t>ab</w:t>
            </w:r>
          </w:p>
        </w:tc>
      </w:tr>
      <w:tr w:rsidR="00E50C6E" w:rsidRPr="00E50C6E" w14:paraId="626EC7D2" w14:textId="77777777" w:rsidTr="00E50C6E">
        <w:trPr>
          <w:trHeight w:val="310"/>
        </w:trPr>
        <w:tc>
          <w:tcPr>
            <w:tcW w:w="1260" w:type="dxa"/>
            <w:tcBorders>
              <w:top w:val="nil"/>
              <w:left w:val="nil"/>
              <w:bottom w:val="nil"/>
              <w:right w:val="nil"/>
            </w:tcBorders>
            <w:shd w:val="clear" w:color="auto" w:fill="auto"/>
            <w:noWrap/>
            <w:vAlign w:val="bottom"/>
            <w:hideMark/>
          </w:tcPr>
          <w:p w14:paraId="01A3309A" w14:textId="77777777" w:rsidR="00E50C6E" w:rsidRPr="00E50C6E" w:rsidRDefault="00E50C6E" w:rsidP="00E50C6E">
            <w:pPr>
              <w:suppressAutoHyphens w:val="0"/>
              <w:jc w:val="center"/>
              <w:rPr>
                <w:color w:val="000000"/>
                <w:lang w:val="en-ID" w:eastAsia="en-ID"/>
              </w:rPr>
            </w:pPr>
            <w:r w:rsidRPr="00E50C6E">
              <w:rPr>
                <w:color w:val="000000"/>
                <w:lang w:val="en-ID" w:eastAsia="en-ID"/>
              </w:rPr>
              <w:t>P3</w:t>
            </w:r>
          </w:p>
        </w:tc>
        <w:tc>
          <w:tcPr>
            <w:tcW w:w="960" w:type="dxa"/>
            <w:tcBorders>
              <w:top w:val="nil"/>
              <w:left w:val="nil"/>
              <w:bottom w:val="nil"/>
              <w:right w:val="nil"/>
            </w:tcBorders>
            <w:shd w:val="clear" w:color="auto" w:fill="auto"/>
            <w:noWrap/>
            <w:vAlign w:val="bottom"/>
            <w:hideMark/>
          </w:tcPr>
          <w:p w14:paraId="6C8C3086" w14:textId="77777777" w:rsidR="00E50C6E" w:rsidRPr="00E50C6E" w:rsidRDefault="00E50C6E" w:rsidP="00E50C6E">
            <w:pPr>
              <w:suppressAutoHyphens w:val="0"/>
              <w:jc w:val="center"/>
              <w:rPr>
                <w:color w:val="000000"/>
                <w:lang w:val="en-ID" w:eastAsia="en-ID"/>
              </w:rPr>
            </w:pPr>
            <w:r w:rsidRPr="00E50C6E">
              <w:rPr>
                <w:color w:val="000000"/>
                <w:lang w:val="en-ID" w:eastAsia="en-ID"/>
              </w:rPr>
              <w:t>3,67</w:t>
            </w:r>
          </w:p>
        </w:tc>
        <w:tc>
          <w:tcPr>
            <w:tcW w:w="960" w:type="dxa"/>
            <w:tcBorders>
              <w:top w:val="nil"/>
              <w:left w:val="nil"/>
              <w:bottom w:val="nil"/>
              <w:right w:val="nil"/>
            </w:tcBorders>
            <w:shd w:val="clear" w:color="auto" w:fill="auto"/>
            <w:noWrap/>
            <w:vAlign w:val="bottom"/>
            <w:hideMark/>
          </w:tcPr>
          <w:p w14:paraId="592E87CE" w14:textId="77777777" w:rsidR="00E50C6E" w:rsidRPr="00E50C6E" w:rsidRDefault="00E50C6E" w:rsidP="00E50C6E">
            <w:pPr>
              <w:suppressAutoHyphens w:val="0"/>
              <w:jc w:val="center"/>
              <w:rPr>
                <w:color w:val="000000"/>
                <w:lang w:val="en-ID" w:eastAsia="en-ID"/>
              </w:rPr>
            </w:pPr>
            <w:r w:rsidRPr="00E50C6E">
              <w:rPr>
                <w:color w:val="000000"/>
                <w:lang w:val="en-ID" w:eastAsia="en-ID"/>
              </w:rPr>
              <w:t>4,50</w:t>
            </w:r>
          </w:p>
        </w:tc>
        <w:tc>
          <w:tcPr>
            <w:tcW w:w="960" w:type="dxa"/>
            <w:tcBorders>
              <w:top w:val="nil"/>
              <w:left w:val="nil"/>
              <w:bottom w:val="nil"/>
              <w:right w:val="nil"/>
            </w:tcBorders>
            <w:shd w:val="clear" w:color="auto" w:fill="auto"/>
            <w:noWrap/>
            <w:vAlign w:val="bottom"/>
            <w:hideMark/>
          </w:tcPr>
          <w:p w14:paraId="691CCA44" w14:textId="77777777" w:rsidR="00E50C6E" w:rsidRPr="00E50C6E" w:rsidRDefault="00E50C6E" w:rsidP="00E50C6E">
            <w:pPr>
              <w:suppressAutoHyphens w:val="0"/>
              <w:jc w:val="center"/>
              <w:rPr>
                <w:color w:val="000000"/>
                <w:lang w:val="en-ID" w:eastAsia="en-ID"/>
              </w:rPr>
            </w:pPr>
            <w:r w:rsidRPr="00E50C6E">
              <w:rPr>
                <w:color w:val="000000"/>
                <w:lang w:val="en-ID" w:eastAsia="en-ID"/>
              </w:rPr>
              <w:t>4,67</w:t>
            </w:r>
          </w:p>
        </w:tc>
        <w:tc>
          <w:tcPr>
            <w:tcW w:w="960" w:type="dxa"/>
            <w:tcBorders>
              <w:top w:val="nil"/>
              <w:left w:val="nil"/>
              <w:bottom w:val="nil"/>
              <w:right w:val="nil"/>
            </w:tcBorders>
            <w:shd w:val="clear" w:color="auto" w:fill="auto"/>
            <w:noWrap/>
            <w:vAlign w:val="bottom"/>
            <w:hideMark/>
          </w:tcPr>
          <w:p w14:paraId="10888A24" w14:textId="77777777" w:rsidR="00E50C6E" w:rsidRPr="00E50C6E" w:rsidRDefault="00E50C6E" w:rsidP="00E50C6E">
            <w:pPr>
              <w:suppressAutoHyphens w:val="0"/>
              <w:jc w:val="right"/>
              <w:rPr>
                <w:color w:val="000000"/>
                <w:lang w:val="en-ID" w:eastAsia="en-ID"/>
              </w:rPr>
            </w:pPr>
            <w:r w:rsidRPr="00E50C6E">
              <w:rPr>
                <w:color w:val="000000"/>
                <w:lang w:val="en-ID" w:eastAsia="en-ID"/>
              </w:rPr>
              <w:t>6,33</w:t>
            </w:r>
          </w:p>
        </w:tc>
        <w:tc>
          <w:tcPr>
            <w:tcW w:w="560" w:type="dxa"/>
            <w:tcBorders>
              <w:top w:val="nil"/>
              <w:left w:val="nil"/>
              <w:bottom w:val="nil"/>
              <w:right w:val="nil"/>
            </w:tcBorders>
            <w:shd w:val="clear" w:color="auto" w:fill="auto"/>
            <w:noWrap/>
            <w:vAlign w:val="bottom"/>
            <w:hideMark/>
          </w:tcPr>
          <w:p w14:paraId="61284F15" w14:textId="77777777" w:rsidR="00E50C6E" w:rsidRPr="00E50C6E" w:rsidRDefault="00E50C6E" w:rsidP="00E50C6E">
            <w:pPr>
              <w:suppressAutoHyphens w:val="0"/>
              <w:rPr>
                <w:rFonts w:ascii="Calibri" w:hAnsi="Calibri" w:cs="Calibri"/>
                <w:color w:val="000000"/>
                <w:sz w:val="22"/>
                <w:szCs w:val="22"/>
                <w:lang w:val="en-ID" w:eastAsia="en-ID"/>
              </w:rPr>
            </w:pPr>
            <w:r w:rsidRPr="00E50C6E">
              <w:rPr>
                <w:rFonts w:ascii="Calibri" w:hAnsi="Calibri" w:cs="Calibri"/>
                <w:color w:val="000000"/>
                <w:sz w:val="22"/>
                <w:szCs w:val="22"/>
                <w:lang w:val="en-ID" w:eastAsia="en-ID"/>
              </w:rPr>
              <w:t>c</w:t>
            </w:r>
          </w:p>
        </w:tc>
      </w:tr>
      <w:tr w:rsidR="00E50C6E" w:rsidRPr="00E50C6E" w14:paraId="1A8B5C56" w14:textId="77777777" w:rsidTr="00E50C6E">
        <w:trPr>
          <w:trHeight w:val="310"/>
        </w:trPr>
        <w:tc>
          <w:tcPr>
            <w:tcW w:w="1260" w:type="dxa"/>
            <w:tcBorders>
              <w:top w:val="nil"/>
              <w:left w:val="nil"/>
              <w:bottom w:val="nil"/>
              <w:right w:val="nil"/>
            </w:tcBorders>
            <w:shd w:val="clear" w:color="auto" w:fill="auto"/>
            <w:noWrap/>
            <w:vAlign w:val="bottom"/>
            <w:hideMark/>
          </w:tcPr>
          <w:p w14:paraId="4EF4B268" w14:textId="77777777" w:rsidR="00E50C6E" w:rsidRPr="00E50C6E" w:rsidRDefault="00E50C6E" w:rsidP="00E50C6E">
            <w:pPr>
              <w:suppressAutoHyphens w:val="0"/>
              <w:jc w:val="center"/>
              <w:rPr>
                <w:color w:val="000000"/>
                <w:lang w:val="en-ID" w:eastAsia="en-ID"/>
              </w:rPr>
            </w:pPr>
            <w:r w:rsidRPr="00E50C6E">
              <w:rPr>
                <w:color w:val="000000"/>
                <w:lang w:val="en-ID" w:eastAsia="en-ID"/>
              </w:rPr>
              <w:t>P4</w:t>
            </w:r>
          </w:p>
        </w:tc>
        <w:tc>
          <w:tcPr>
            <w:tcW w:w="960" w:type="dxa"/>
            <w:tcBorders>
              <w:top w:val="nil"/>
              <w:left w:val="nil"/>
              <w:bottom w:val="nil"/>
              <w:right w:val="nil"/>
            </w:tcBorders>
            <w:shd w:val="clear" w:color="auto" w:fill="auto"/>
            <w:noWrap/>
            <w:vAlign w:val="bottom"/>
            <w:hideMark/>
          </w:tcPr>
          <w:p w14:paraId="1C6D27EF" w14:textId="77777777" w:rsidR="00E50C6E" w:rsidRPr="00E50C6E" w:rsidRDefault="00E50C6E" w:rsidP="00E50C6E">
            <w:pPr>
              <w:suppressAutoHyphens w:val="0"/>
              <w:jc w:val="center"/>
              <w:rPr>
                <w:color w:val="000000"/>
                <w:lang w:val="en-ID" w:eastAsia="en-ID"/>
              </w:rPr>
            </w:pPr>
            <w:r w:rsidRPr="00E50C6E">
              <w:rPr>
                <w:color w:val="000000"/>
                <w:lang w:val="en-ID" w:eastAsia="en-ID"/>
              </w:rPr>
              <w:t>3,00</w:t>
            </w:r>
          </w:p>
        </w:tc>
        <w:tc>
          <w:tcPr>
            <w:tcW w:w="960" w:type="dxa"/>
            <w:tcBorders>
              <w:top w:val="nil"/>
              <w:left w:val="nil"/>
              <w:bottom w:val="nil"/>
              <w:right w:val="nil"/>
            </w:tcBorders>
            <w:shd w:val="clear" w:color="auto" w:fill="auto"/>
            <w:noWrap/>
            <w:vAlign w:val="bottom"/>
            <w:hideMark/>
          </w:tcPr>
          <w:p w14:paraId="22A1C1BC" w14:textId="77777777" w:rsidR="00E50C6E" w:rsidRPr="00E50C6E" w:rsidRDefault="00E50C6E" w:rsidP="00E50C6E">
            <w:pPr>
              <w:suppressAutoHyphens w:val="0"/>
              <w:jc w:val="center"/>
              <w:rPr>
                <w:color w:val="000000"/>
                <w:lang w:val="en-ID" w:eastAsia="en-ID"/>
              </w:rPr>
            </w:pPr>
            <w:r w:rsidRPr="00E50C6E">
              <w:rPr>
                <w:color w:val="000000"/>
                <w:lang w:val="en-ID" w:eastAsia="en-ID"/>
              </w:rPr>
              <w:t>3,67</w:t>
            </w:r>
          </w:p>
        </w:tc>
        <w:tc>
          <w:tcPr>
            <w:tcW w:w="960" w:type="dxa"/>
            <w:tcBorders>
              <w:top w:val="nil"/>
              <w:left w:val="nil"/>
              <w:bottom w:val="nil"/>
              <w:right w:val="nil"/>
            </w:tcBorders>
            <w:shd w:val="clear" w:color="auto" w:fill="auto"/>
            <w:noWrap/>
            <w:vAlign w:val="bottom"/>
            <w:hideMark/>
          </w:tcPr>
          <w:p w14:paraId="32920ED5" w14:textId="77777777" w:rsidR="00E50C6E" w:rsidRPr="00E50C6E" w:rsidRDefault="00E50C6E" w:rsidP="00E50C6E">
            <w:pPr>
              <w:suppressAutoHyphens w:val="0"/>
              <w:jc w:val="center"/>
              <w:rPr>
                <w:color w:val="000000"/>
                <w:lang w:val="en-ID" w:eastAsia="en-ID"/>
              </w:rPr>
            </w:pPr>
            <w:r w:rsidRPr="00E50C6E">
              <w:rPr>
                <w:color w:val="000000"/>
                <w:lang w:val="en-ID" w:eastAsia="en-ID"/>
              </w:rPr>
              <w:t>4,06</w:t>
            </w:r>
          </w:p>
        </w:tc>
        <w:tc>
          <w:tcPr>
            <w:tcW w:w="960" w:type="dxa"/>
            <w:tcBorders>
              <w:top w:val="nil"/>
              <w:left w:val="nil"/>
              <w:bottom w:val="nil"/>
              <w:right w:val="nil"/>
            </w:tcBorders>
            <w:shd w:val="clear" w:color="auto" w:fill="auto"/>
            <w:noWrap/>
            <w:vAlign w:val="bottom"/>
            <w:hideMark/>
          </w:tcPr>
          <w:p w14:paraId="284FCA70" w14:textId="77777777" w:rsidR="00E50C6E" w:rsidRPr="00E50C6E" w:rsidRDefault="00E50C6E" w:rsidP="00E50C6E">
            <w:pPr>
              <w:suppressAutoHyphens w:val="0"/>
              <w:jc w:val="right"/>
              <w:rPr>
                <w:color w:val="000000"/>
                <w:lang w:val="en-ID" w:eastAsia="en-ID"/>
              </w:rPr>
            </w:pPr>
            <w:r w:rsidRPr="00E50C6E">
              <w:rPr>
                <w:color w:val="000000"/>
                <w:lang w:val="en-ID" w:eastAsia="en-ID"/>
              </w:rPr>
              <w:t>5,44</w:t>
            </w:r>
          </w:p>
        </w:tc>
        <w:tc>
          <w:tcPr>
            <w:tcW w:w="560" w:type="dxa"/>
            <w:tcBorders>
              <w:top w:val="nil"/>
              <w:left w:val="nil"/>
              <w:bottom w:val="nil"/>
              <w:right w:val="nil"/>
            </w:tcBorders>
            <w:shd w:val="clear" w:color="auto" w:fill="auto"/>
            <w:noWrap/>
            <w:vAlign w:val="bottom"/>
            <w:hideMark/>
          </w:tcPr>
          <w:p w14:paraId="1815E1FD" w14:textId="77777777" w:rsidR="00E50C6E" w:rsidRPr="00E50C6E" w:rsidRDefault="00E50C6E" w:rsidP="00E50C6E">
            <w:pPr>
              <w:suppressAutoHyphens w:val="0"/>
              <w:rPr>
                <w:rFonts w:ascii="Calibri" w:hAnsi="Calibri" w:cs="Calibri"/>
                <w:color w:val="000000"/>
                <w:sz w:val="22"/>
                <w:szCs w:val="22"/>
                <w:lang w:val="en-ID" w:eastAsia="en-ID"/>
              </w:rPr>
            </w:pPr>
            <w:r w:rsidRPr="00E50C6E">
              <w:rPr>
                <w:rFonts w:ascii="Calibri" w:hAnsi="Calibri" w:cs="Calibri"/>
                <w:color w:val="000000"/>
                <w:sz w:val="22"/>
                <w:szCs w:val="22"/>
                <w:lang w:val="en-ID" w:eastAsia="en-ID"/>
              </w:rPr>
              <w:t>bc</w:t>
            </w:r>
          </w:p>
        </w:tc>
      </w:tr>
      <w:tr w:rsidR="00E50C6E" w:rsidRPr="00E50C6E" w14:paraId="3AFB8BE6" w14:textId="77777777" w:rsidTr="00E50C6E">
        <w:trPr>
          <w:trHeight w:val="310"/>
        </w:trPr>
        <w:tc>
          <w:tcPr>
            <w:tcW w:w="1260" w:type="dxa"/>
            <w:tcBorders>
              <w:top w:val="nil"/>
              <w:left w:val="nil"/>
              <w:bottom w:val="nil"/>
              <w:right w:val="nil"/>
            </w:tcBorders>
            <w:shd w:val="clear" w:color="auto" w:fill="auto"/>
            <w:noWrap/>
            <w:vAlign w:val="bottom"/>
            <w:hideMark/>
          </w:tcPr>
          <w:p w14:paraId="6F621646" w14:textId="77777777" w:rsidR="00E50C6E" w:rsidRPr="00E50C6E" w:rsidRDefault="00E50C6E" w:rsidP="00E50C6E">
            <w:pPr>
              <w:suppressAutoHyphens w:val="0"/>
              <w:jc w:val="center"/>
              <w:rPr>
                <w:color w:val="000000"/>
                <w:lang w:val="en-ID" w:eastAsia="en-ID"/>
              </w:rPr>
            </w:pPr>
            <w:r w:rsidRPr="00E50C6E">
              <w:rPr>
                <w:color w:val="000000"/>
                <w:lang w:val="en-ID" w:eastAsia="en-ID"/>
              </w:rPr>
              <w:t>P5</w:t>
            </w:r>
          </w:p>
        </w:tc>
        <w:tc>
          <w:tcPr>
            <w:tcW w:w="960" w:type="dxa"/>
            <w:tcBorders>
              <w:top w:val="nil"/>
              <w:left w:val="nil"/>
              <w:bottom w:val="nil"/>
              <w:right w:val="nil"/>
            </w:tcBorders>
            <w:shd w:val="clear" w:color="auto" w:fill="auto"/>
            <w:noWrap/>
            <w:vAlign w:val="bottom"/>
            <w:hideMark/>
          </w:tcPr>
          <w:p w14:paraId="20FD5CC4" w14:textId="77777777" w:rsidR="00E50C6E" w:rsidRPr="00E50C6E" w:rsidRDefault="00E50C6E" w:rsidP="00E50C6E">
            <w:pPr>
              <w:suppressAutoHyphens w:val="0"/>
              <w:jc w:val="center"/>
              <w:rPr>
                <w:color w:val="000000"/>
                <w:lang w:val="en-ID" w:eastAsia="en-ID"/>
              </w:rPr>
            </w:pPr>
            <w:r w:rsidRPr="00E50C6E">
              <w:rPr>
                <w:color w:val="000000"/>
                <w:lang w:val="en-ID" w:eastAsia="en-ID"/>
              </w:rPr>
              <w:t>2,92</w:t>
            </w:r>
          </w:p>
        </w:tc>
        <w:tc>
          <w:tcPr>
            <w:tcW w:w="960" w:type="dxa"/>
            <w:tcBorders>
              <w:top w:val="nil"/>
              <w:left w:val="nil"/>
              <w:bottom w:val="nil"/>
              <w:right w:val="nil"/>
            </w:tcBorders>
            <w:shd w:val="clear" w:color="auto" w:fill="auto"/>
            <w:noWrap/>
            <w:vAlign w:val="bottom"/>
            <w:hideMark/>
          </w:tcPr>
          <w:p w14:paraId="32DC7CE2" w14:textId="77777777" w:rsidR="00E50C6E" w:rsidRPr="00E50C6E" w:rsidRDefault="00E50C6E" w:rsidP="00E50C6E">
            <w:pPr>
              <w:suppressAutoHyphens w:val="0"/>
              <w:jc w:val="center"/>
              <w:rPr>
                <w:color w:val="000000"/>
                <w:lang w:val="en-ID" w:eastAsia="en-ID"/>
              </w:rPr>
            </w:pPr>
            <w:r w:rsidRPr="00E50C6E">
              <w:rPr>
                <w:color w:val="000000"/>
                <w:lang w:val="en-ID" w:eastAsia="en-ID"/>
              </w:rPr>
              <w:t>3,50</w:t>
            </w:r>
          </w:p>
        </w:tc>
        <w:tc>
          <w:tcPr>
            <w:tcW w:w="960" w:type="dxa"/>
            <w:tcBorders>
              <w:top w:val="nil"/>
              <w:left w:val="nil"/>
              <w:bottom w:val="nil"/>
              <w:right w:val="nil"/>
            </w:tcBorders>
            <w:shd w:val="clear" w:color="auto" w:fill="auto"/>
            <w:noWrap/>
            <w:vAlign w:val="bottom"/>
            <w:hideMark/>
          </w:tcPr>
          <w:p w14:paraId="4FAFADFC" w14:textId="77777777" w:rsidR="00E50C6E" w:rsidRPr="00E50C6E" w:rsidRDefault="00E50C6E" w:rsidP="00E50C6E">
            <w:pPr>
              <w:suppressAutoHyphens w:val="0"/>
              <w:jc w:val="center"/>
              <w:rPr>
                <w:color w:val="000000"/>
                <w:lang w:val="en-ID" w:eastAsia="en-ID"/>
              </w:rPr>
            </w:pPr>
            <w:r w:rsidRPr="00E50C6E">
              <w:rPr>
                <w:color w:val="000000"/>
                <w:lang w:val="en-ID" w:eastAsia="en-ID"/>
              </w:rPr>
              <w:t>3,57</w:t>
            </w:r>
          </w:p>
        </w:tc>
        <w:tc>
          <w:tcPr>
            <w:tcW w:w="960" w:type="dxa"/>
            <w:tcBorders>
              <w:top w:val="nil"/>
              <w:left w:val="nil"/>
              <w:bottom w:val="nil"/>
              <w:right w:val="nil"/>
            </w:tcBorders>
            <w:shd w:val="clear" w:color="auto" w:fill="auto"/>
            <w:noWrap/>
            <w:vAlign w:val="bottom"/>
            <w:hideMark/>
          </w:tcPr>
          <w:p w14:paraId="21B28C1E" w14:textId="77777777" w:rsidR="00E50C6E" w:rsidRPr="00E50C6E" w:rsidRDefault="00E50C6E" w:rsidP="00E50C6E">
            <w:pPr>
              <w:suppressAutoHyphens w:val="0"/>
              <w:jc w:val="right"/>
              <w:rPr>
                <w:color w:val="000000"/>
                <w:lang w:val="en-ID" w:eastAsia="en-ID"/>
              </w:rPr>
            </w:pPr>
            <w:r w:rsidRPr="00E50C6E">
              <w:rPr>
                <w:color w:val="000000"/>
                <w:lang w:val="en-ID" w:eastAsia="en-ID"/>
              </w:rPr>
              <w:t>3,84</w:t>
            </w:r>
          </w:p>
        </w:tc>
        <w:tc>
          <w:tcPr>
            <w:tcW w:w="560" w:type="dxa"/>
            <w:tcBorders>
              <w:top w:val="nil"/>
              <w:left w:val="nil"/>
              <w:bottom w:val="nil"/>
              <w:right w:val="nil"/>
            </w:tcBorders>
            <w:shd w:val="clear" w:color="auto" w:fill="auto"/>
            <w:noWrap/>
            <w:vAlign w:val="bottom"/>
            <w:hideMark/>
          </w:tcPr>
          <w:p w14:paraId="59B62022" w14:textId="77777777" w:rsidR="00E50C6E" w:rsidRPr="00E50C6E" w:rsidRDefault="00E50C6E" w:rsidP="00E50C6E">
            <w:pPr>
              <w:suppressAutoHyphens w:val="0"/>
              <w:rPr>
                <w:rFonts w:ascii="Calibri" w:hAnsi="Calibri" w:cs="Calibri"/>
                <w:color w:val="000000"/>
                <w:sz w:val="22"/>
                <w:szCs w:val="22"/>
                <w:lang w:val="en-ID" w:eastAsia="en-ID"/>
              </w:rPr>
            </w:pPr>
            <w:r w:rsidRPr="00E50C6E">
              <w:rPr>
                <w:rFonts w:ascii="Calibri" w:hAnsi="Calibri" w:cs="Calibri"/>
                <w:color w:val="000000"/>
                <w:sz w:val="22"/>
                <w:szCs w:val="22"/>
                <w:lang w:val="en-ID" w:eastAsia="en-ID"/>
              </w:rPr>
              <w:t>a</w:t>
            </w:r>
          </w:p>
        </w:tc>
      </w:tr>
      <w:tr w:rsidR="00E50C6E" w:rsidRPr="00E50C6E" w14:paraId="230B8CE3" w14:textId="77777777" w:rsidTr="00E50C6E">
        <w:trPr>
          <w:trHeight w:val="310"/>
        </w:trPr>
        <w:tc>
          <w:tcPr>
            <w:tcW w:w="1260" w:type="dxa"/>
            <w:tcBorders>
              <w:top w:val="single" w:sz="4" w:space="0" w:color="auto"/>
              <w:left w:val="nil"/>
              <w:bottom w:val="single" w:sz="4" w:space="0" w:color="auto"/>
              <w:right w:val="nil"/>
            </w:tcBorders>
            <w:shd w:val="clear" w:color="auto" w:fill="auto"/>
            <w:noWrap/>
            <w:vAlign w:val="bottom"/>
            <w:hideMark/>
          </w:tcPr>
          <w:p w14:paraId="5F32BE56" w14:textId="77777777" w:rsidR="00E50C6E" w:rsidRPr="00E50C6E" w:rsidRDefault="00E50C6E" w:rsidP="00E50C6E">
            <w:pPr>
              <w:suppressAutoHyphens w:val="0"/>
              <w:jc w:val="center"/>
              <w:rPr>
                <w:color w:val="000000"/>
                <w:lang w:val="en-ID" w:eastAsia="en-ID"/>
              </w:rPr>
            </w:pPr>
            <w:r w:rsidRPr="00E50C6E">
              <w:rPr>
                <w:color w:val="000000"/>
                <w:lang w:val="en-ID" w:eastAsia="en-ID"/>
              </w:rPr>
              <w:t>Bnj</w:t>
            </w:r>
          </w:p>
        </w:tc>
        <w:tc>
          <w:tcPr>
            <w:tcW w:w="960" w:type="dxa"/>
            <w:tcBorders>
              <w:top w:val="single" w:sz="4" w:space="0" w:color="auto"/>
              <w:left w:val="nil"/>
              <w:bottom w:val="single" w:sz="4" w:space="0" w:color="auto"/>
              <w:right w:val="nil"/>
            </w:tcBorders>
            <w:shd w:val="clear" w:color="auto" w:fill="auto"/>
            <w:noWrap/>
            <w:vAlign w:val="bottom"/>
            <w:hideMark/>
          </w:tcPr>
          <w:p w14:paraId="38BCC388" w14:textId="77777777" w:rsidR="00E50C6E" w:rsidRPr="00E50C6E" w:rsidRDefault="00E50C6E" w:rsidP="00E50C6E">
            <w:pPr>
              <w:suppressAutoHyphens w:val="0"/>
              <w:jc w:val="center"/>
              <w:rPr>
                <w:color w:val="000000"/>
                <w:sz w:val="22"/>
                <w:szCs w:val="22"/>
                <w:lang w:val="en-ID" w:eastAsia="en-ID"/>
              </w:rPr>
            </w:pPr>
            <w:r w:rsidRPr="00E50C6E">
              <w:rPr>
                <w:color w:val="000000"/>
                <w:sz w:val="22"/>
                <w:szCs w:val="22"/>
                <w:lang w:val="en-ID" w:eastAsia="en-ID"/>
              </w:rPr>
              <w:t>tn</w:t>
            </w:r>
          </w:p>
        </w:tc>
        <w:tc>
          <w:tcPr>
            <w:tcW w:w="960" w:type="dxa"/>
            <w:tcBorders>
              <w:top w:val="single" w:sz="4" w:space="0" w:color="auto"/>
              <w:left w:val="nil"/>
              <w:bottom w:val="single" w:sz="4" w:space="0" w:color="auto"/>
              <w:right w:val="nil"/>
            </w:tcBorders>
            <w:shd w:val="clear" w:color="auto" w:fill="auto"/>
            <w:noWrap/>
            <w:vAlign w:val="bottom"/>
            <w:hideMark/>
          </w:tcPr>
          <w:p w14:paraId="3CA60D86" w14:textId="77777777" w:rsidR="00E50C6E" w:rsidRPr="00E50C6E" w:rsidRDefault="00E50C6E" w:rsidP="00E50C6E">
            <w:pPr>
              <w:suppressAutoHyphens w:val="0"/>
              <w:jc w:val="center"/>
              <w:rPr>
                <w:color w:val="000000"/>
                <w:sz w:val="22"/>
                <w:szCs w:val="22"/>
                <w:lang w:val="en-ID" w:eastAsia="en-ID"/>
              </w:rPr>
            </w:pPr>
            <w:r w:rsidRPr="00E50C6E">
              <w:rPr>
                <w:color w:val="000000"/>
                <w:sz w:val="22"/>
                <w:szCs w:val="22"/>
                <w:lang w:val="en-ID" w:eastAsia="en-ID"/>
              </w:rPr>
              <w:t>tn</w:t>
            </w:r>
          </w:p>
        </w:tc>
        <w:tc>
          <w:tcPr>
            <w:tcW w:w="960" w:type="dxa"/>
            <w:tcBorders>
              <w:top w:val="single" w:sz="4" w:space="0" w:color="auto"/>
              <w:left w:val="nil"/>
              <w:bottom w:val="single" w:sz="4" w:space="0" w:color="auto"/>
              <w:right w:val="nil"/>
            </w:tcBorders>
            <w:shd w:val="clear" w:color="auto" w:fill="auto"/>
            <w:noWrap/>
            <w:vAlign w:val="bottom"/>
            <w:hideMark/>
          </w:tcPr>
          <w:p w14:paraId="4961B4B5" w14:textId="77777777" w:rsidR="00E50C6E" w:rsidRPr="00E50C6E" w:rsidRDefault="00E50C6E" w:rsidP="00E50C6E">
            <w:pPr>
              <w:suppressAutoHyphens w:val="0"/>
              <w:jc w:val="center"/>
              <w:rPr>
                <w:color w:val="000000"/>
                <w:sz w:val="22"/>
                <w:szCs w:val="22"/>
                <w:lang w:val="en-ID" w:eastAsia="en-ID"/>
              </w:rPr>
            </w:pPr>
            <w:r w:rsidRPr="00E50C6E">
              <w:rPr>
                <w:color w:val="000000"/>
                <w:sz w:val="22"/>
                <w:szCs w:val="22"/>
                <w:lang w:val="en-ID" w:eastAsia="en-ID"/>
              </w:rPr>
              <w:t>tn</w:t>
            </w:r>
          </w:p>
        </w:tc>
        <w:tc>
          <w:tcPr>
            <w:tcW w:w="960" w:type="dxa"/>
            <w:tcBorders>
              <w:top w:val="single" w:sz="4" w:space="0" w:color="auto"/>
              <w:left w:val="nil"/>
              <w:bottom w:val="single" w:sz="4" w:space="0" w:color="auto"/>
              <w:right w:val="nil"/>
            </w:tcBorders>
            <w:shd w:val="clear" w:color="auto" w:fill="auto"/>
            <w:noWrap/>
            <w:vAlign w:val="bottom"/>
            <w:hideMark/>
          </w:tcPr>
          <w:p w14:paraId="445E543A" w14:textId="77777777" w:rsidR="00E50C6E" w:rsidRPr="00E50C6E" w:rsidRDefault="00E50C6E" w:rsidP="00E50C6E">
            <w:pPr>
              <w:suppressAutoHyphens w:val="0"/>
              <w:jc w:val="right"/>
              <w:rPr>
                <w:color w:val="000000"/>
                <w:sz w:val="22"/>
                <w:szCs w:val="22"/>
                <w:lang w:val="en-ID" w:eastAsia="en-ID"/>
              </w:rPr>
            </w:pPr>
            <w:r w:rsidRPr="00E50C6E">
              <w:rPr>
                <w:color w:val="000000"/>
                <w:sz w:val="22"/>
                <w:szCs w:val="22"/>
                <w:lang w:val="en-ID" w:eastAsia="en-ID"/>
              </w:rPr>
              <w:t>1,23</w:t>
            </w:r>
          </w:p>
        </w:tc>
        <w:tc>
          <w:tcPr>
            <w:tcW w:w="560" w:type="dxa"/>
            <w:tcBorders>
              <w:top w:val="single" w:sz="4" w:space="0" w:color="auto"/>
              <w:left w:val="nil"/>
              <w:bottom w:val="single" w:sz="4" w:space="0" w:color="auto"/>
              <w:right w:val="nil"/>
            </w:tcBorders>
            <w:shd w:val="clear" w:color="auto" w:fill="auto"/>
            <w:noWrap/>
            <w:vAlign w:val="bottom"/>
            <w:hideMark/>
          </w:tcPr>
          <w:p w14:paraId="71D2120E" w14:textId="77777777" w:rsidR="00E50C6E" w:rsidRPr="00E50C6E" w:rsidRDefault="00E50C6E" w:rsidP="00E50C6E">
            <w:pPr>
              <w:suppressAutoHyphens w:val="0"/>
              <w:rPr>
                <w:color w:val="000000"/>
                <w:sz w:val="22"/>
                <w:szCs w:val="22"/>
                <w:lang w:val="en-ID" w:eastAsia="en-ID"/>
              </w:rPr>
            </w:pPr>
            <w:r w:rsidRPr="00E50C6E">
              <w:rPr>
                <w:color w:val="000000"/>
                <w:sz w:val="22"/>
                <w:szCs w:val="22"/>
                <w:lang w:val="en-ID" w:eastAsia="en-ID"/>
              </w:rPr>
              <w:t> </w:t>
            </w:r>
          </w:p>
        </w:tc>
      </w:tr>
    </w:tbl>
    <w:p w14:paraId="3537BB39" w14:textId="77777777" w:rsidR="004943CC" w:rsidRDefault="004943CC" w:rsidP="004943CC">
      <w:pPr>
        <w:ind w:left="1447" w:hanging="1125"/>
        <w:jc w:val="both"/>
        <w:rPr>
          <w:bCs/>
          <w:color w:val="000000" w:themeColor="text1"/>
          <w:sz w:val="20"/>
          <w:szCs w:val="20"/>
        </w:rPr>
      </w:pPr>
      <w:r w:rsidRPr="007944E7">
        <w:rPr>
          <w:color w:val="000000" w:themeColor="text1"/>
          <w:sz w:val="20"/>
          <w:szCs w:val="20"/>
        </w:rPr>
        <w:t>Keterangan :</w:t>
      </w:r>
      <w:r>
        <w:rPr>
          <w:color w:val="000000" w:themeColor="text1"/>
          <w:sz w:val="20"/>
          <w:szCs w:val="20"/>
        </w:rPr>
        <w:tab/>
        <w:t xml:space="preserve">-     </w:t>
      </w:r>
      <w:r w:rsidRPr="00096870">
        <w:rPr>
          <w:bCs/>
          <w:color w:val="000000" w:themeColor="text1"/>
          <w:sz w:val="20"/>
          <w:szCs w:val="20"/>
        </w:rPr>
        <w:t>angka-angka dengan huruf yang sama pada perlakuan da variabel yang sama menyatakan berbeda tidak nyata dengan uji BNJ 5%</w:t>
      </w:r>
    </w:p>
    <w:p w14:paraId="36164490" w14:textId="77777777" w:rsidR="004943CC" w:rsidRPr="00096870" w:rsidRDefault="004943CC" w:rsidP="004943CC">
      <w:pPr>
        <w:pStyle w:val="ListParagraph"/>
        <w:numPr>
          <w:ilvl w:val="0"/>
          <w:numId w:val="6"/>
        </w:numPr>
        <w:jc w:val="both"/>
        <w:rPr>
          <w:color w:val="000000" w:themeColor="text1"/>
          <w:sz w:val="20"/>
          <w:szCs w:val="20"/>
        </w:rPr>
      </w:pPr>
      <w:r>
        <w:rPr>
          <w:color w:val="000000" w:themeColor="text1"/>
          <w:sz w:val="20"/>
          <w:szCs w:val="20"/>
        </w:rPr>
        <w:t>tn = tidak nyata</w:t>
      </w:r>
    </w:p>
    <w:p w14:paraId="3E31C080" w14:textId="77777777" w:rsidR="007944E7" w:rsidRDefault="007944E7" w:rsidP="005F0AD3">
      <w:pPr>
        <w:ind w:left="180"/>
        <w:jc w:val="both"/>
        <w:rPr>
          <w:bCs/>
          <w:color w:val="000000" w:themeColor="text1"/>
          <w:sz w:val="20"/>
          <w:szCs w:val="20"/>
        </w:rPr>
      </w:pPr>
    </w:p>
    <w:p w14:paraId="6A7EB63C" w14:textId="77777777" w:rsidR="007944E7" w:rsidRPr="005F0AD3" w:rsidRDefault="007944E7" w:rsidP="005F0AD3">
      <w:pPr>
        <w:ind w:left="180"/>
        <w:jc w:val="both"/>
        <w:rPr>
          <w:b/>
          <w:color w:val="000000" w:themeColor="text1"/>
          <w:sz w:val="20"/>
          <w:szCs w:val="20"/>
        </w:rPr>
      </w:pPr>
    </w:p>
    <w:p w14:paraId="42C0D3BE" w14:textId="4CC36D83" w:rsidR="005F0AD3" w:rsidRPr="005F0AD3" w:rsidRDefault="007944E7" w:rsidP="007944E7">
      <w:pPr>
        <w:spacing w:after="120"/>
        <w:ind w:left="180"/>
        <w:jc w:val="both"/>
        <w:rPr>
          <w:color w:val="000000" w:themeColor="text1"/>
          <w:sz w:val="20"/>
          <w:szCs w:val="20"/>
        </w:rPr>
      </w:pPr>
      <w:r>
        <w:rPr>
          <w:color w:val="000000" w:themeColor="text1"/>
          <w:sz w:val="20"/>
          <w:szCs w:val="20"/>
        </w:rPr>
        <w:t>Berat basah</w:t>
      </w:r>
    </w:p>
    <w:p w14:paraId="7A87E9AD" w14:textId="008F9E03" w:rsidR="005F0AD3" w:rsidRPr="005F0AD3" w:rsidRDefault="005F0AD3" w:rsidP="005F0AD3">
      <w:pPr>
        <w:pStyle w:val="Caption"/>
        <w:ind w:left="180"/>
        <w:rPr>
          <w:rFonts w:cs="Times New Roman"/>
          <w:b/>
          <w:color w:val="000000" w:themeColor="text1"/>
          <w:sz w:val="20"/>
          <w:szCs w:val="20"/>
        </w:rPr>
      </w:pPr>
      <w:r w:rsidRPr="005F0AD3">
        <w:rPr>
          <w:rFonts w:cs="Times New Roman"/>
          <w:color w:val="000000" w:themeColor="text1"/>
          <w:sz w:val="20"/>
          <w:szCs w:val="20"/>
        </w:rPr>
        <w:t xml:space="preserve">Tabel </w:t>
      </w:r>
      <w:r w:rsidRPr="005F0AD3">
        <w:rPr>
          <w:rFonts w:cs="Times New Roman"/>
          <w:b/>
          <w:color w:val="000000" w:themeColor="text1"/>
          <w:sz w:val="20"/>
          <w:szCs w:val="20"/>
        </w:rPr>
        <w:fldChar w:fldCharType="begin"/>
      </w:r>
      <w:r w:rsidRPr="005F0AD3">
        <w:rPr>
          <w:rFonts w:cs="Times New Roman"/>
          <w:color w:val="000000" w:themeColor="text1"/>
          <w:sz w:val="20"/>
          <w:szCs w:val="20"/>
        </w:rPr>
        <w:instrText xml:space="preserve"> SEQ Tabel \* ARABIC </w:instrText>
      </w:r>
      <w:r w:rsidRPr="005F0AD3">
        <w:rPr>
          <w:rFonts w:cs="Times New Roman"/>
          <w:b/>
          <w:color w:val="000000" w:themeColor="text1"/>
          <w:sz w:val="20"/>
          <w:szCs w:val="20"/>
        </w:rPr>
        <w:fldChar w:fldCharType="separate"/>
      </w:r>
      <w:r w:rsidRPr="005F0AD3">
        <w:rPr>
          <w:rFonts w:cs="Times New Roman"/>
          <w:noProof/>
          <w:color w:val="000000" w:themeColor="text1"/>
          <w:sz w:val="20"/>
          <w:szCs w:val="20"/>
        </w:rPr>
        <w:t>4</w:t>
      </w:r>
      <w:r w:rsidRPr="005F0AD3">
        <w:rPr>
          <w:rFonts w:cs="Times New Roman"/>
          <w:b/>
          <w:color w:val="000000" w:themeColor="text1"/>
          <w:sz w:val="20"/>
          <w:szCs w:val="20"/>
        </w:rPr>
        <w:fldChar w:fldCharType="end"/>
      </w:r>
      <w:r w:rsidRPr="005F0AD3">
        <w:rPr>
          <w:rFonts w:cs="Times New Roman"/>
          <w:color w:val="000000" w:themeColor="text1"/>
          <w:sz w:val="20"/>
          <w:szCs w:val="20"/>
        </w:rPr>
        <w:t xml:space="preserve">. </w:t>
      </w:r>
      <w:r w:rsidR="00E50C6E" w:rsidRPr="00E50C6E">
        <w:rPr>
          <w:rFonts w:cs="Times New Roman"/>
          <w:color w:val="000000" w:themeColor="text1"/>
          <w:sz w:val="20"/>
          <w:szCs w:val="20"/>
        </w:rPr>
        <w:t>Rata-Rata Berat Basah Sawi Pagoda Perlakuan Konsentrasi Nutrisi AB Mix</w:t>
      </w:r>
    </w:p>
    <w:tbl>
      <w:tblPr>
        <w:tblW w:w="3096" w:type="dxa"/>
        <w:tblInd w:w="284" w:type="dxa"/>
        <w:tblLook w:val="04A0" w:firstRow="1" w:lastRow="0" w:firstColumn="1" w:lastColumn="0" w:noHBand="0" w:noVBand="1"/>
      </w:tblPr>
      <w:tblGrid>
        <w:gridCol w:w="1176"/>
        <w:gridCol w:w="1333"/>
        <w:gridCol w:w="587"/>
      </w:tblGrid>
      <w:tr w:rsidR="00E50C6E" w:rsidRPr="00E50C6E" w14:paraId="428C4406" w14:textId="77777777" w:rsidTr="00E50C6E">
        <w:trPr>
          <w:trHeight w:val="620"/>
        </w:trPr>
        <w:tc>
          <w:tcPr>
            <w:tcW w:w="1176" w:type="dxa"/>
            <w:tcBorders>
              <w:top w:val="single" w:sz="4" w:space="0" w:color="auto"/>
              <w:left w:val="nil"/>
              <w:bottom w:val="single" w:sz="4" w:space="0" w:color="auto"/>
              <w:right w:val="nil"/>
            </w:tcBorders>
            <w:shd w:val="clear" w:color="auto" w:fill="auto"/>
            <w:noWrap/>
            <w:vAlign w:val="center"/>
            <w:hideMark/>
          </w:tcPr>
          <w:p w14:paraId="0379D369" w14:textId="77777777" w:rsidR="00E50C6E" w:rsidRPr="00E50C6E" w:rsidRDefault="00E50C6E" w:rsidP="00E50C6E">
            <w:pPr>
              <w:suppressAutoHyphens w:val="0"/>
              <w:rPr>
                <w:color w:val="000000"/>
                <w:lang w:val="en-ID" w:eastAsia="en-ID"/>
              </w:rPr>
            </w:pPr>
            <w:r w:rsidRPr="00E50C6E">
              <w:rPr>
                <w:color w:val="000000"/>
                <w:lang w:val="en-ID" w:eastAsia="en-ID"/>
              </w:rPr>
              <w:t>Perlakuan</w:t>
            </w:r>
          </w:p>
        </w:tc>
        <w:tc>
          <w:tcPr>
            <w:tcW w:w="1920" w:type="dxa"/>
            <w:gridSpan w:val="2"/>
            <w:tcBorders>
              <w:top w:val="single" w:sz="4" w:space="0" w:color="auto"/>
              <w:left w:val="nil"/>
              <w:bottom w:val="single" w:sz="4" w:space="0" w:color="auto"/>
              <w:right w:val="nil"/>
            </w:tcBorders>
            <w:shd w:val="clear" w:color="auto" w:fill="auto"/>
            <w:vAlign w:val="center"/>
            <w:hideMark/>
          </w:tcPr>
          <w:p w14:paraId="73B003BC" w14:textId="77777777" w:rsidR="00E50C6E" w:rsidRPr="00E50C6E" w:rsidRDefault="00E50C6E" w:rsidP="00E50C6E">
            <w:pPr>
              <w:suppressAutoHyphens w:val="0"/>
              <w:jc w:val="center"/>
              <w:rPr>
                <w:color w:val="000000"/>
                <w:lang w:val="en-ID" w:eastAsia="en-ID"/>
              </w:rPr>
            </w:pPr>
            <w:r w:rsidRPr="00E50C6E">
              <w:rPr>
                <w:color w:val="000000"/>
                <w:lang w:val="en-ID" w:eastAsia="en-ID"/>
              </w:rPr>
              <w:t>Berat basah</w:t>
            </w:r>
          </w:p>
        </w:tc>
      </w:tr>
      <w:tr w:rsidR="00E50C6E" w:rsidRPr="00E50C6E" w14:paraId="48FE6E30" w14:textId="77777777" w:rsidTr="00E50C6E">
        <w:trPr>
          <w:trHeight w:val="310"/>
        </w:trPr>
        <w:tc>
          <w:tcPr>
            <w:tcW w:w="1176" w:type="dxa"/>
            <w:tcBorders>
              <w:top w:val="nil"/>
              <w:left w:val="nil"/>
              <w:bottom w:val="nil"/>
              <w:right w:val="nil"/>
            </w:tcBorders>
            <w:shd w:val="clear" w:color="auto" w:fill="auto"/>
            <w:noWrap/>
            <w:vAlign w:val="bottom"/>
            <w:hideMark/>
          </w:tcPr>
          <w:p w14:paraId="1A1A766B" w14:textId="77777777" w:rsidR="00E50C6E" w:rsidRPr="00E50C6E" w:rsidRDefault="00E50C6E" w:rsidP="00E50C6E">
            <w:pPr>
              <w:suppressAutoHyphens w:val="0"/>
              <w:jc w:val="center"/>
              <w:rPr>
                <w:color w:val="000000"/>
                <w:lang w:val="en-ID" w:eastAsia="en-ID"/>
              </w:rPr>
            </w:pPr>
            <w:r w:rsidRPr="00E50C6E">
              <w:rPr>
                <w:color w:val="000000"/>
                <w:lang w:val="en-ID" w:eastAsia="en-ID"/>
              </w:rPr>
              <w:t>P1</w:t>
            </w:r>
          </w:p>
        </w:tc>
        <w:tc>
          <w:tcPr>
            <w:tcW w:w="1333" w:type="dxa"/>
            <w:tcBorders>
              <w:top w:val="nil"/>
              <w:left w:val="nil"/>
              <w:bottom w:val="nil"/>
              <w:right w:val="nil"/>
            </w:tcBorders>
            <w:shd w:val="clear" w:color="auto" w:fill="auto"/>
            <w:noWrap/>
            <w:vAlign w:val="bottom"/>
            <w:hideMark/>
          </w:tcPr>
          <w:p w14:paraId="043DB15B" w14:textId="77777777" w:rsidR="00E50C6E" w:rsidRPr="00E50C6E" w:rsidRDefault="00E50C6E" w:rsidP="00E50C6E">
            <w:pPr>
              <w:suppressAutoHyphens w:val="0"/>
              <w:jc w:val="center"/>
              <w:rPr>
                <w:color w:val="000000"/>
                <w:lang w:val="en-ID" w:eastAsia="en-ID"/>
              </w:rPr>
            </w:pPr>
            <w:r w:rsidRPr="00E50C6E">
              <w:rPr>
                <w:color w:val="000000"/>
                <w:lang w:val="en-ID" w:eastAsia="en-ID"/>
              </w:rPr>
              <w:t>25,50</w:t>
            </w:r>
          </w:p>
        </w:tc>
        <w:tc>
          <w:tcPr>
            <w:tcW w:w="587" w:type="dxa"/>
            <w:tcBorders>
              <w:top w:val="nil"/>
              <w:left w:val="nil"/>
              <w:bottom w:val="nil"/>
              <w:right w:val="nil"/>
            </w:tcBorders>
            <w:shd w:val="clear" w:color="auto" w:fill="auto"/>
            <w:noWrap/>
            <w:vAlign w:val="bottom"/>
            <w:hideMark/>
          </w:tcPr>
          <w:p w14:paraId="4DC9924D" w14:textId="77777777" w:rsidR="00E50C6E" w:rsidRPr="00E50C6E" w:rsidRDefault="00E50C6E" w:rsidP="00E50C6E">
            <w:pPr>
              <w:suppressAutoHyphens w:val="0"/>
              <w:rPr>
                <w:color w:val="000000"/>
                <w:sz w:val="22"/>
                <w:szCs w:val="22"/>
                <w:lang w:val="en-ID" w:eastAsia="en-ID"/>
              </w:rPr>
            </w:pPr>
            <w:r w:rsidRPr="00E50C6E">
              <w:rPr>
                <w:color w:val="000000"/>
                <w:sz w:val="22"/>
                <w:szCs w:val="22"/>
                <w:lang w:val="en-ID" w:eastAsia="en-ID"/>
              </w:rPr>
              <w:t>a</w:t>
            </w:r>
          </w:p>
        </w:tc>
      </w:tr>
      <w:tr w:rsidR="00E50C6E" w:rsidRPr="00E50C6E" w14:paraId="595EDA5B" w14:textId="77777777" w:rsidTr="00E50C6E">
        <w:trPr>
          <w:trHeight w:val="310"/>
        </w:trPr>
        <w:tc>
          <w:tcPr>
            <w:tcW w:w="1176" w:type="dxa"/>
            <w:tcBorders>
              <w:top w:val="nil"/>
              <w:left w:val="nil"/>
              <w:bottom w:val="nil"/>
              <w:right w:val="nil"/>
            </w:tcBorders>
            <w:shd w:val="clear" w:color="auto" w:fill="auto"/>
            <w:noWrap/>
            <w:vAlign w:val="bottom"/>
            <w:hideMark/>
          </w:tcPr>
          <w:p w14:paraId="63D5F596" w14:textId="77777777" w:rsidR="00E50C6E" w:rsidRPr="00E50C6E" w:rsidRDefault="00E50C6E" w:rsidP="00E50C6E">
            <w:pPr>
              <w:suppressAutoHyphens w:val="0"/>
              <w:jc w:val="center"/>
              <w:rPr>
                <w:color w:val="000000"/>
                <w:lang w:val="en-ID" w:eastAsia="en-ID"/>
              </w:rPr>
            </w:pPr>
            <w:r w:rsidRPr="00E50C6E">
              <w:rPr>
                <w:color w:val="000000"/>
                <w:lang w:val="en-ID" w:eastAsia="en-ID"/>
              </w:rPr>
              <w:t>P2</w:t>
            </w:r>
          </w:p>
        </w:tc>
        <w:tc>
          <w:tcPr>
            <w:tcW w:w="1333" w:type="dxa"/>
            <w:tcBorders>
              <w:top w:val="nil"/>
              <w:left w:val="nil"/>
              <w:bottom w:val="nil"/>
              <w:right w:val="nil"/>
            </w:tcBorders>
            <w:shd w:val="clear" w:color="auto" w:fill="auto"/>
            <w:noWrap/>
            <w:vAlign w:val="bottom"/>
            <w:hideMark/>
          </w:tcPr>
          <w:p w14:paraId="223B66A4" w14:textId="77777777" w:rsidR="00E50C6E" w:rsidRPr="00E50C6E" w:rsidRDefault="00E50C6E" w:rsidP="00E50C6E">
            <w:pPr>
              <w:suppressAutoHyphens w:val="0"/>
              <w:jc w:val="center"/>
              <w:rPr>
                <w:color w:val="000000"/>
                <w:lang w:val="en-ID" w:eastAsia="en-ID"/>
              </w:rPr>
            </w:pPr>
            <w:r w:rsidRPr="00E50C6E">
              <w:rPr>
                <w:color w:val="000000"/>
                <w:lang w:val="en-ID" w:eastAsia="en-ID"/>
              </w:rPr>
              <w:t>33,13</w:t>
            </w:r>
          </w:p>
        </w:tc>
        <w:tc>
          <w:tcPr>
            <w:tcW w:w="587" w:type="dxa"/>
            <w:tcBorders>
              <w:top w:val="nil"/>
              <w:left w:val="nil"/>
              <w:bottom w:val="nil"/>
              <w:right w:val="nil"/>
            </w:tcBorders>
            <w:shd w:val="clear" w:color="auto" w:fill="auto"/>
            <w:noWrap/>
            <w:vAlign w:val="bottom"/>
            <w:hideMark/>
          </w:tcPr>
          <w:p w14:paraId="5BDD71AD" w14:textId="77777777" w:rsidR="00E50C6E" w:rsidRPr="00E50C6E" w:rsidRDefault="00E50C6E" w:rsidP="00E50C6E">
            <w:pPr>
              <w:suppressAutoHyphens w:val="0"/>
              <w:rPr>
                <w:color w:val="000000"/>
                <w:sz w:val="22"/>
                <w:szCs w:val="22"/>
                <w:lang w:val="en-ID" w:eastAsia="en-ID"/>
              </w:rPr>
            </w:pPr>
            <w:r w:rsidRPr="00E50C6E">
              <w:rPr>
                <w:color w:val="000000"/>
                <w:sz w:val="22"/>
                <w:szCs w:val="22"/>
                <w:lang w:val="en-ID" w:eastAsia="en-ID"/>
              </w:rPr>
              <w:t>b</w:t>
            </w:r>
          </w:p>
        </w:tc>
      </w:tr>
      <w:tr w:rsidR="00E50C6E" w:rsidRPr="00E50C6E" w14:paraId="59D5D13A" w14:textId="77777777" w:rsidTr="00E50C6E">
        <w:trPr>
          <w:trHeight w:val="310"/>
        </w:trPr>
        <w:tc>
          <w:tcPr>
            <w:tcW w:w="1176" w:type="dxa"/>
            <w:tcBorders>
              <w:top w:val="nil"/>
              <w:left w:val="nil"/>
              <w:bottom w:val="nil"/>
              <w:right w:val="nil"/>
            </w:tcBorders>
            <w:shd w:val="clear" w:color="auto" w:fill="auto"/>
            <w:noWrap/>
            <w:vAlign w:val="bottom"/>
            <w:hideMark/>
          </w:tcPr>
          <w:p w14:paraId="26EBAD1A" w14:textId="77777777" w:rsidR="00E50C6E" w:rsidRPr="00E50C6E" w:rsidRDefault="00E50C6E" w:rsidP="00E50C6E">
            <w:pPr>
              <w:suppressAutoHyphens w:val="0"/>
              <w:jc w:val="center"/>
              <w:rPr>
                <w:color w:val="000000"/>
                <w:lang w:val="en-ID" w:eastAsia="en-ID"/>
              </w:rPr>
            </w:pPr>
            <w:r w:rsidRPr="00E50C6E">
              <w:rPr>
                <w:color w:val="000000"/>
                <w:lang w:val="en-ID" w:eastAsia="en-ID"/>
              </w:rPr>
              <w:t>P3</w:t>
            </w:r>
          </w:p>
        </w:tc>
        <w:tc>
          <w:tcPr>
            <w:tcW w:w="1333" w:type="dxa"/>
            <w:tcBorders>
              <w:top w:val="nil"/>
              <w:left w:val="nil"/>
              <w:bottom w:val="nil"/>
              <w:right w:val="nil"/>
            </w:tcBorders>
            <w:shd w:val="clear" w:color="auto" w:fill="auto"/>
            <w:noWrap/>
            <w:vAlign w:val="bottom"/>
            <w:hideMark/>
          </w:tcPr>
          <w:p w14:paraId="3A5C8255" w14:textId="77777777" w:rsidR="00E50C6E" w:rsidRPr="00E50C6E" w:rsidRDefault="00E50C6E" w:rsidP="00E50C6E">
            <w:pPr>
              <w:suppressAutoHyphens w:val="0"/>
              <w:jc w:val="center"/>
              <w:rPr>
                <w:color w:val="000000"/>
                <w:lang w:val="en-ID" w:eastAsia="en-ID"/>
              </w:rPr>
            </w:pPr>
            <w:r w:rsidRPr="00E50C6E">
              <w:rPr>
                <w:color w:val="000000"/>
                <w:lang w:val="en-ID" w:eastAsia="en-ID"/>
              </w:rPr>
              <w:t>39,33</w:t>
            </w:r>
          </w:p>
        </w:tc>
        <w:tc>
          <w:tcPr>
            <w:tcW w:w="587" w:type="dxa"/>
            <w:tcBorders>
              <w:top w:val="nil"/>
              <w:left w:val="nil"/>
              <w:bottom w:val="nil"/>
              <w:right w:val="nil"/>
            </w:tcBorders>
            <w:shd w:val="clear" w:color="auto" w:fill="auto"/>
            <w:noWrap/>
            <w:vAlign w:val="bottom"/>
            <w:hideMark/>
          </w:tcPr>
          <w:p w14:paraId="0A00C016" w14:textId="77777777" w:rsidR="00E50C6E" w:rsidRPr="00E50C6E" w:rsidRDefault="00E50C6E" w:rsidP="00E50C6E">
            <w:pPr>
              <w:suppressAutoHyphens w:val="0"/>
              <w:rPr>
                <w:color w:val="000000"/>
                <w:sz w:val="22"/>
                <w:szCs w:val="22"/>
                <w:lang w:val="en-ID" w:eastAsia="en-ID"/>
              </w:rPr>
            </w:pPr>
            <w:r w:rsidRPr="00E50C6E">
              <w:rPr>
                <w:color w:val="000000"/>
                <w:sz w:val="22"/>
                <w:szCs w:val="22"/>
                <w:lang w:val="en-ID" w:eastAsia="en-ID"/>
              </w:rPr>
              <w:t>c</w:t>
            </w:r>
          </w:p>
        </w:tc>
      </w:tr>
      <w:tr w:rsidR="00E50C6E" w:rsidRPr="00E50C6E" w14:paraId="05CC09F0" w14:textId="77777777" w:rsidTr="00E50C6E">
        <w:trPr>
          <w:trHeight w:val="310"/>
        </w:trPr>
        <w:tc>
          <w:tcPr>
            <w:tcW w:w="1176" w:type="dxa"/>
            <w:tcBorders>
              <w:top w:val="nil"/>
              <w:left w:val="nil"/>
              <w:bottom w:val="nil"/>
              <w:right w:val="nil"/>
            </w:tcBorders>
            <w:shd w:val="clear" w:color="auto" w:fill="auto"/>
            <w:noWrap/>
            <w:vAlign w:val="bottom"/>
            <w:hideMark/>
          </w:tcPr>
          <w:p w14:paraId="7AC8719D" w14:textId="77777777" w:rsidR="00E50C6E" w:rsidRPr="00E50C6E" w:rsidRDefault="00E50C6E" w:rsidP="00E50C6E">
            <w:pPr>
              <w:suppressAutoHyphens w:val="0"/>
              <w:jc w:val="center"/>
              <w:rPr>
                <w:color w:val="000000"/>
                <w:lang w:val="en-ID" w:eastAsia="en-ID"/>
              </w:rPr>
            </w:pPr>
            <w:r w:rsidRPr="00E50C6E">
              <w:rPr>
                <w:color w:val="000000"/>
                <w:lang w:val="en-ID" w:eastAsia="en-ID"/>
              </w:rPr>
              <w:t>P4</w:t>
            </w:r>
          </w:p>
        </w:tc>
        <w:tc>
          <w:tcPr>
            <w:tcW w:w="1333" w:type="dxa"/>
            <w:tcBorders>
              <w:top w:val="nil"/>
              <w:left w:val="nil"/>
              <w:bottom w:val="nil"/>
              <w:right w:val="nil"/>
            </w:tcBorders>
            <w:shd w:val="clear" w:color="auto" w:fill="auto"/>
            <w:noWrap/>
            <w:vAlign w:val="bottom"/>
            <w:hideMark/>
          </w:tcPr>
          <w:p w14:paraId="76BB822D" w14:textId="77777777" w:rsidR="00E50C6E" w:rsidRPr="00E50C6E" w:rsidRDefault="00E50C6E" w:rsidP="00E50C6E">
            <w:pPr>
              <w:suppressAutoHyphens w:val="0"/>
              <w:jc w:val="center"/>
              <w:rPr>
                <w:color w:val="000000"/>
                <w:lang w:val="en-ID" w:eastAsia="en-ID"/>
              </w:rPr>
            </w:pPr>
            <w:r w:rsidRPr="00E50C6E">
              <w:rPr>
                <w:color w:val="000000"/>
                <w:lang w:val="en-ID" w:eastAsia="en-ID"/>
              </w:rPr>
              <w:t>32,10</w:t>
            </w:r>
          </w:p>
        </w:tc>
        <w:tc>
          <w:tcPr>
            <w:tcW w:w="587" w:type="dxa"/>
            <w:tcBorders>
              <w:top w:val="nil"/>
              <w:left w:val="nil"/>
              <w:bottom w:val="nil"/>
              <w:right w:val="nil"/>
            </w:tcBorders>
            <w:shd w:val="clear" w:color="auto" w:fill="auto"/>
            <w:noWrap/>
            <w:vAlign w:val="bottom"/>
            <w:hideMark/>
          </w:tcPr>
          <w:p w14:paraId="127DF927" w14:textId="77777777" w:rsidR="00E50C6E" w:rsidRPr="00E50C6E" w:rsidRDefault="00E50C6E" w:rsidP="00E50C6E">
            <w:pPr>
              <w:suppressAutoHyphens w:val="0"/>
              <w:rPr>
                <w:color w:val="000000"/>
                <w:sz w:val="22"/>
                <w:szCs w:val="22"/>
                <w:lang w:val="en-ID" w:eastAsia="en-ID"/>
              </w:rPr>
            </w:pPr>
            <w:r w:rsidRPr="00E50C6E">
              <w:rPr>
                <w:color w:val="000000"/>
                <w:sz w:val="22"/>
                <w:szCs w:val="22"/>
                <w:lang w:val="en-ID" w:eastAsia="en-ID"/>
              </w:rPr>
              <w:t>b</w:t>
            </w:r>
          </w:p>
        </w:tc>
      </w:tr>
      <w:tr w:rsidR="00E50C6E" w:rsidRPr="00E50C6E" w14:paraId="052E6A09" w14:textId="77777777" w:rsidTr="00E50C6E">
        <w:trPr>
          <w:trHeight w:val="310"/>
        </w:trPr>
        <w:tc>
          <w:tcPr>
            <w:tcW w:w="1176" w:type="dxa"/>
            <w:tcBorders>
              <w:top w:val="nil"/>
              <w:left w:val="nil"/>
              <w:bottom w:val="nil"/>
              <w:right w:val="nil"/>
            </w:tcBorders>
            <w:shd w:val="clear" w:color="auto" w:fill="auto"/>
            <w:noWrap/>
            <w:vAlign w:val="bottom"/>
            <w:hideMark/>
          </w:tcPr>
          <w:p w14:paraId="7FA5FB93" w14:textId="77777777" w:rsidR="00E50C6E" w:rsidRPr="00E50C6E" w:rsidRDefault="00E50C6E" w:rsidP="00E50C6E">
            <w:pPr>
              <w:suppressAutoHyphens w:val="0"/>
              <w:jc w:val="center"/>
              <w:rPr>
                <w:color w:val="000000"/>
                <w:lang w:val="en-ID" w:eastAsia="en-ID"/>
              </w:rPr>
            </w:pPr>
            <w:r w:rsidRPr="00E50C6E">
              <w:rPr>
                <w:color w:val="000000"/>
                <w:lang w:val="en-ID" w:eastAsia="en-ID"/>
              </w:rPr>
              <w:t>P5</w:t>
            </w:r>
          </w:p>
        </w:tc>
        <w:tc>
          <w:tcPr>
            <w:tcW w:w="1333" w:type="dxa"/>
            <w:tcBorders>
              <w:top w:val="nil"/>
              <w:left w:val="nil"/>
              <w:bottom w:val="nil"/>
              <w:right w:val="nil"/>
            </w:tcBorders>
            <w:shd w:val="clear" w:color="auto" w:fill="auto"/>
            <w:noWrap/>
            <w:vAlign w:val="bottom"/>
            <w:hideMark/>
          </w:tcPr>
          <w:p w14:paraId="1DB129DF" w14:textId="77777777" w:rsidR="00E50C6E" w:rsidRPr="00E50C6E" w:rsidRDefault="00E50C6E" w:rsidP="00E50C6E">
            <w:pPr>
              <w:suppressAutoHyphens w:val="0"/>
              <w:jc w:val="center"/>
              <w:rPr>
                <w:color w:val="000000"/>
                <w:lang w:val="en-ID" w:eastAsia="en-ID"/>
              </w:rPr>
            </w:pPr>
            <w:r w:rsidRPr="00E50C6E">
              <w:rPr>
                <w:color w:val="000000"/>
                <w:lang w:val="en-ID" w:eastAsia="en-ID"/>
              </w:rPr>
              <w:t>29,33</w:t>
            </w:r>
          </w:p>
        </w:tc>
        <w:tc>
          <w:tcPr>
            <w:tcW w:w="587" w:type="dxa"/>
            <w:tcBorders>
              <w:top w:val="nil"/>
              <w:left w:val="nil"/>
              <w:bottom w:val="nil"/>
              <w:right w:val="nil"/>
            </w:tcBorders>
            <w:shd w:val="clear" w:color="auto" w:fill="auto"/>
            <w:noWrap/>
            <w:vAlign w:val="bottom"/>
            <w:hideMark/>
          </w:tcPr>
          <w:p w14:paraId="30A0000B" w14:textId="77777777" w:rsidR="00E50C6E" w:rsidRPr="00E50C6E" w:rsidRDefault="00E50C6E" w:rsidP="00E50C6E">
            <w:pPr>
              <w:suppressAutoHyphens w:val="0"/>
              <w:rPr>
                <w:color w:val="000000"/>
                <w:sz w:val="22"/>
                <w:szCs w:val="22"/>
                <w:lang w:val="en-ID" w:eastAsia="en-ID"/>
              </w:rPr>
            </w:pPr>
            <w:r w:rsidRPr="00E50C6E">
              <w:rPr>
                <w:color w:val="000000"/>
                <w:sz w:val="22"/>
                <w:szCs w:val="22"/>
                <w:lang w:val="en-ID" w:eastAsia="en-ID"/>
              </w:rPr>
              <w:t>ab</w:t>
            </w:r>
          </w:p>
        </w:tc>
      </w:tr>
      <w:tr w:rsidR="00E50C6E" w:rsidRPr="00E50C6E" w14:paraId="7DA4F61A" w14:textId="77777777" w:rsidTr="00E50C6E">
        <w:trPr>
          <w:trHeight w:val="310"/>
        </w:trPr>
        <w:tc>
          <w:tcPr>
            <w:tcW w:w="1176" w:type="dxa"/>
            <w:tcBorders>
              <w:top w:val="single" w:sz="4" w:space="0" w:color="auto"/>
              <w:left w:val="nil"/>
              <w:bottom w:val="single" w:sz="4" w:space="0" w:color="auto"/>
              <w:right w:val="nil"/>
            </w:tcBorders>
            <w:shd w:val="clear" w:color="auto" w:fill="auto"/>
            <w:noWrap/>
            <w:vAlign w:val="bottom"/>
            <w:hideMark/>
          </w:tcPr>
          <w:p w14:paraId="60A68C0C" w14:textId="77777777" w:rsidR="00E50C6E" w:rsidRPr="00E50C6E" w:rsidRDefault="00E50C6E" w:rsidP="00E50C6E">
            <w:pPr>
              <w:suppressAutoHyphens w:val="0"/>
              <w:jc w:val="center"/>
              <w:rPr>
                <w:color w:val="000000"/>
                <w:lang w:val="en-ID" w:eastAsia="en-ID"/>
              </w:rPr>
            </w:pPr>
            <w:r w:rsidRPr="00E50C6E">
              <w:rPr>
                <w:color w:val="000000"/>
                <w:lang w:val="en-ID" w:eastAsia="en-ID"/>
              </w:rPr>
              <w:t>Bnj</w:t>
            </w:r>
          </w:p>
        </w:tc>
        <w:tc>
          <w:tcPr>
            <w:tcW w:w="1333" w:type="dxa"/>
            <w:tcBorders>
              <w:top w:val="single" w:sz="4" w:space="0" w:color="auto"/>
              <w:left w:val="nil"/>
              <w:bottom w:val="single" w:sz="4" w:space="0" w:color="auto"/>
              <w:right w:val="nil"/>
            </w:tcBorders>
            <w:shd w:val="clear" w:color="auto" w:fill="auto"/>
            <w:noWrap/>
            <w:vAlign w:val="bottom"/>
            <w:hideMark/>
          </w:tcPr>
          <w:p w14:paraId="70578BB6" w14:textId="77777777" w:rsidR="00E50C6E" w:rsidRPr="00E50C6E" w:rsidRDefault="00E50C6E" w:rsidP="00E50C6E">
            <w:pPr>
              <w:suppressAutoHyphens w:val="0"/>
              <w:jc w:val="center"/>
              <w:rPr>
                <w:color w:val="000000"/>
                <w:lang w:val="en-ID" w:eastAsia="en-ID"/>
              </w:rPr>
            </w:pPr>
            <w:r w:rsidRPr="00E50C6E">
              <w:rPr>
                <w:color w:val="000000"/>
                <w:lang w:val="en-ID" w:eastAsia="en-ID"/>
              </w:rPr>
              <w:t>4,16</w:t>
            </w:r>
          </w:p>
        </w:tc>
        <w:tc>
          <w:tcPr>
            <w:tcW w:w="587" w:type="dxa"/>
            <w:tcBorders>
              <w:top w:val="single" w:sz="4" w:space="0" w:color="auto"/>
              <w:left w:val="nil"/>
              <w:bottom w:val="single" w:sz="4" w:space="0" w:color="auto"/>
              <w:right w:val="nil"/>
            </w:tcBorders>
            <w:shd w:val="clear" w:color="auto" w:fill="auto"/>
            <w:noWrap/>
            <w:vAlign w:val="bottom"/>
            <w:hideMark/>
          </w:tcPr>
          <w:p w14:paraId="6997BFC6" w14:textId="77777777" w:rsidR="00E50C6E" w:rsidRPr="00E50C6E" w:rsidRDefault="00E50C6E" w:rsidP="00E50C6E">
            <w:pPr>
              <w:suppressAutoHyphens w:val="0"/>
              <w:rPr>
                <w:color w:val="000000"/>
                <w:sz w:val="22"/>
                <w:szCs w:val="22"/>
                <w:lang w:val="en-ID" w:eastAsia="en-ID"/>
              </w:rPr>
            </w:pPr>
            <w:r w:rsidRPr="00E50C6E">
              <w:rPr>
                <w:color w:val="000000"/>
                <w:sz w:val="22"/>
                <w:szCs w:val="22"/>
                <w:lang w:val="en-ID" w:eastAsia="en-ID"/>
              </w:rPr>
              <w:t> </w:t>
            </w:r>
          </w:p>
        </w:tc>
      </w:tr>
    </w:tbl>
    <w:p w14:paraId="2AFF0767" w14:textId="77777777" w:rsidR="005F0AD3" w:rsidRPr="005F0AD3" w:rsidRDefault="005F0AD3" w:rsidP="005F0AD3">
      <w:pPr>
        <w:jc w:val="both"/>
        <w:rPr>
          <w:color w:val="000000" w:themeColor="text1"/>
          <w:sz w:val="20"/>
          <w:szCs w:val="20"/>
        </w:rPr>
      </w:pPr>
      <w:bookmarkStart w:id="0" w:name="_GoBack"/>
      <w:bookmarkEnd w:id="0"/>
    </w:p>
    <w:sectPr w:rsidR="005F0AD3" w:rsidRPr="005F0AD3" w:rsidSect="004943CC">
      <w:headerReference w:type="even" r:id="rId9"/>
      <w:headerReference w:type="default" r:id="rId10"/>
      <w:footerReference w:type="even" r:id="rId11"/>
      <w:footerReference w:type="default" r:id="rId12"/>
      <w:headerReference w:type="first" r:id="rId13"/>
      <w:footerReference w:type="first" r:id="rId14"/>
      <w:type w:val="continuous"/>
      <w:pgSz w:w="11906" w:h="16838"/>
      <w:pgMar w:top="1701" w:right="1134" w:bottom="2835"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FFE31D" w14:textId="77777777" w:rsidR="002C5464" w:rsidRDefault="002C5464">
      <w:r>
        <w:separator/>
      </w:r>
    </w:p>
  </w:endnote>
  <w:endnote w:type="continuationSeparator" w:id="0">
    <w:p w14:paraId="6DE7BDD0" w14:textId="77777777" w:rsidR="002C5464" w:rsidRDefault="002C5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F8E8A" w14:textId="77777777" w:rsidR="00CA5059" w:rsidRDefault="00550FBF">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3FF8C9" w14:textId="77777777" w:rsidR="00CA5059" w:rsidRDefault="00550FBF">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D4B7A" w14:textId="77777777" w:rsidR="00CA5059" w:rsidRDefault="00550FBF">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57EE64" w14:textId="77777777" w:rsidR="002C5464" w:rsidRDefault="002C5464">
      <w:r>
        <w:separator/>
      </w:r>
    </w:p>
  </w:footnote>
  <w:footnote w:type="continuationSeparator" w:id="0">
    <w:p w14:paraId="079F692F" w14:textId="77777777" w:rsidR="002C5464" w:rsidRDefault="002C54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193CF" w14:textId="77777777" w:rsidR="00CA5059" w:rsidRDefault="00550FBF">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B767B8">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0F844" w14:textId="77777777" w:rsidR="00CA5059" w:rsidRDefault="00550FB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B767B8">
      <w:rPr>
        <w:noProof/>
        <w:color w:val="000000"/>
      </w:rPr>
      <w:t>3</w:t>
    </w:r>
    <w:r>
      <w:rPr>
        <w:color w:val="000000"/>
      </w:rPr>
      <w:fldChar w:fldCharType="end"/>
    </w:r>
  </w:p>
  <w:p w14:paraId="107117E8" w14:textId="77777777" w:rsidR="00CA5059" w:rsidRDefault="00CA5059">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4C1E4" w14:textId="77777777" w:rsidR="00CA5059" w:rsidRDefault="00550FB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1F0E28">
      <w:rPr>
        <w:noProof/>
        <w:color w:val="000000"/>
      </w:rPr>
      <w:t>1</w:t>
    </w:r>
    <w:r>
      <w:rPr>
        <w:color w:val="000000"/>
      </w:rPr>
      <w:fldChar w:fldCharType="end"/>
    </w:r>
  </w:p>
  <w:p w14:paraId="02AF13BC" w14:textId="77777777" w:rsidR="00CA5059" w:rsidRDefault="00CA505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E6415"/>
    <w:multiLevelType w:val="multilevel"/>
    <w:tmpl w:val="A8B24832"/>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397EAC"/>
    <w:multiLevelType w:val="hybridMultilevel"/>
    <w:tmpl w:val="A2AAC4E2"/>
    <w:lvl w:ilvl="0" w:tplc="CDDE4410">
      <w:numFmt w:val="bullet"/>
      <w:lvlText w:val="-"/>
      <w:lvlJc w:val="left"/>
      <w:pPr>
        <w:ind w:left="1800" w:hanging="360"/>
      </w:pPr>
      <w:rPr>
        <w:rFonts w:ascii="Times New Roman" w:eastAsia="Times New Roman" w:hAnsi="Times New Roman" w:cs="Times New Roman" w:hint="default"/>
      </w:rPr>
    </w:lvl>
    <w:lvl w:ilvl="1" w:tplc="38090003" w:tentative="1">
      <w:start w:val="1"/>
      <w:numFmt w:val="bullet"/>
      <w:lvlText w:val="o"/>
      <w:lvlJc w:val="left"/>
      <w:pPr>
        <w:ind w:left="2520" w:hanging="360"/>
      </w:pPr>
      <w:rPr>
        <w:rFonts w:ascii="Courier New" w:hAnsi="Courier New" w:cs="Courier New" w:hint="default"/>
      </w:rPr>
    </w:lvl>
    <w:lvl w:ilvl="2" w:tplc="38090005" w:tentative="1">
      <w:start w:val="1"/>
      <w:numFmt w:val="bullet"/>
      <w:lvlText w:val=""/>
      <w:lvlJc w:val="left"/>
      <w:pPr>
        <w:ind w:left="3240" w:hanging="360"/>
      </w:pPr>
      <w:rPr>
        <w:rFonts w:ascii="Wingdings" w:hAnsi="Wingdings" w:hint="default"/>
      </w:rPr>
    </w:lvl>
    <w:lvl w:ilvl="3" w:tplc="38090001" w:tentative="1">
      <w:start w:val="1"/>
      <w:numFmt w:val="bullet"/>
      <w:lvlText w:val=""/>
      <w:lvlJc w:val="left"/>
      <w:pPr>
        <w:ind w:left="3960" w:hanging="360"/>
      </w:pPr>
      <w:rPr>
        <w:rFonts w:ascii="Symbol" w:hAnsi="Symbol" w:hint="default"/>
      </w:rPr>
    </w:lvl>
    <w:lvl w:ilvl="4" w:tplc="38090003" w:tentative="1">
      <w:start w:val="1"/>
      <w:numFmt w:val="bullet"/>
      <w:lvlText w:val="o"/>
      <w:lvlJc w:val="left"/>
      <w:pPr>
        <w:ind w:left="4680" w:hanging="360"/>
      </w:pPr>
      <w:rPr>
        <w:rFonts w:ascii="Courier New" w:hAnsi="Courier New" w:cs="Courier New" w:hint="default"/>
      </w:rPr>
    </w:lvl>
    <w:lvl w:ilvl="5" w:tplc="38090005" w:tentative="1">
      <w:start w:val="1"/>
      <w:numFmt w:val="bullet"/>
      <w:lvlText w:val=""/>
      <w:lvlJc w:val="left"/>
      <w:pPr>
        <w:ind w:left="5400" w:hanging="360"/>
      </w:pPr>
      <w:rPr>
        <w:rFonts w:ascii="Wingdings" w:hAnsi="Wingdings" w:hint="default"/>
      </w:rPr>
    </w:lvl>
    <w:lvl w:ilvl="6" w:tplc="38090001" w:tentative="1">
      <w:start w:val="1"/>
      <w:numFmt w:val="bullet"/>
      <w:lvlText w:val=""/>
      <w:lvlJc w:val="left"/>
      <w:pPr>
        <w:ind w:left="6120" w:hanging="360"/>
      </w:pPr>
      <w:rPr>
        <w:rFonts w:ascii="Symbol" w:hAnsi="Symbol" w:hint="default"/>
      </w:rPr>
    </w:lvl>
    <w:lvl w:ilvl="7" w:tplc="38090003" w:tentative="1">
      <w:start w:val="1"/>
      <w:numFmt w:val="bullet"/>
      <w:lvlText w:val="o"/>
      <w:lvlJc w:val="left"/>
      <w:pPr>
        <w:ind w:left="6840" w:hanging="360"/>
      </w:pPr>
      <w:rPr>
        <w:rFonts w:ascii="Courier New" w:hAnsi="Courier New" w:cs="Courier New" w:hint="default"/>
      </w:rPr>
    </w:lvl>
    <w:lvl w:ilvl="8" w:tplc="38090005" w:tentative="1">
      <w:start w:val="1"/>
      <w:numFmt w:val="bullet"/>
      <w:lvlText w:val=""/>
      <w:lvlJc w:val="left"/>
      <w:pPr>
        <w:ind w:left="7560" w:hanging="360"/>
      </w:pPr>
      <w:rPr>
        <w:rFonts w:ascii="Wingdings" w:hAnsi="Wingdings" w:hint="default"/>
      </w:rPr>
    </w:lvl>
  </w:abstractNum>
  <w:abstractNum w:abstractNumId="2" w15:restartNumberingAfterBreak="0">
    <w:nsid w:val="069F332D"/>
    <w:multiLevelType w:val="multilevel"/>
    <w:tmpl w:val="1E2A75E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E754533"/>
    <w:multiLevelType w:val="multilevel"/>
    <w:tmpl w:val="F236CB0C"/>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4" w15:restartNumberingAfterBreak="0">
    <w:nsid w:val="4CA050F4"/>
    <w:multiLevelType w:val="hybridMultilevel"/>
    <w:tmpl w:val="A4F4BE66"/>
    <w:lvl w:ilvl="0" w:tplc="D5C6A26C">
      <w:numFmt w:val="bullet"/>
      <w:lvlText w:val="-"/>
      <w:lvlJc w:val="left"/>
      <w:pPr>
        <w:ind w:left="1800" w:hanging="360"/>
      </w:pPr>
      <w:rPr>
        <w:rFonts w:ascii="Times New Roman" w:eastAsia="Times New Roman" w:hAnsi="Times New Roman" w:cs="Times New Roman" w:hint="default"/>
      </w:rPr>
    </w:lvl>
    <w:lvl w:ilvl="1" w:tplc="38090003" w:tentative="1">
      <w:start w:val="1"/>
      <w:numFmt w:val="bullet"/>
      <w:lvlText w:val="o"/>
      <w:lvlJc w:val="left"/>
      <w:pPr>
        <w:ind w:left="2520" w:hanging="360"/>
      </w:pPr>
      <w:rPr>
        <w:rFonts w:ascii="Courier New" w:hAnsi="Courier New" w:cs="Courier New" w:hint="default"/>
      </w:rPr>
    </w:lvl>
    <w:lvl w:ilvl="2" w:tplc="38090005" w:tentative="1">
      <w:start w:val="1"/>
      <w:numFmt w:val="bullet"/>
      <w:lvlText w:val=""/>
      <w:lvlJc w:val="left"/>
      <w:pPr>
        <w:ind w:left="3240" w:hanging="360"/>
      </w:pPr>
      <w:rPr>
        <w:rFonts w:ascii="Wingdings" w:hAnsi="Wingdings" w:hint="default"/>
      </w:rPr>
    </w:lvl>
    <w:lvl w:ilvl="3" w:tplc="38090001" w:tentative="1">
      <w:start w:val="1"/>
      <w:numFmt w:val="bullet"/>
      <w:lvlText w:val=""/>
      <w:lvlJc w:val="left"/>
      <w:pPr>
        <w:ind w:left="3960" w:hanging="360"/>
      </w:pPr>
      <w:rPr>
        <w:rFonts w:ascii="Symbol" w:hAnsi="Symbol" w:hint="default"/>
      </w:rPr>
    </w:lvl>
    <w:lvl w:ilvl="4" w:tplc="38090003" w:tentative="1">
      <w:start w:val="1"/>
      <w:numFmt w:val="bullet"/>
      <w:lvlText w:val="o"/>
      <w:lvlJc w:val="left"/>
      <w:pPr>
        <w:ind w:left="4680" w:hanging="360"/>
      </w:pPr>
      <w:rPr>
        <w:rFonts w:ascii="Courier New" w:hAnsi="Courier New" w:cs="Courier New" w:hint="default"/>
      </w:rPr>
    </w:lvl>
    <w:lvl w:ilvl="5" w:tplc="38090005" w:tentative="1">
      <w:start w:val="1"/>
      <w:numFmt w:val="bullet"/>
      <w:lvlText w:val=""/>
      <w:lvlJc w:val="left"/>
      <w:pPr>
        <w:ind w:left="5400" w:hanging="360"/>
      </w:pPr>
      <w:rPr>
        <w:rFonts w:ascii="Wingdings" w:hAnsi="Wingdings" w:hint="default"/>
      </w:rPr>
    </w:lvl>
    <w:lvl w:ilvl="6" w:tplc="38090001" w:tentative="1">
      <w:start w:val="1"/>
      <w:numFmt w:val="bullet"/>
      <w:lvlText w:val=""/>
      <w:lvlJc w:val="left"/>
      <w:pPr>
        <w:ind w:left="6120" w:hanging="360"/>
      </w:pPr>
      <w:rPr>
        <w:rFonts w:ascii="Symbol" w:hAnsi="Symbol" w:hint="default"/>
      </w:rPr>
    </w:lvl>
    <w:lvl w:ilvl="7" w:tplc="38090003" w:tentative="1">
      <w:start w:val="1"/>
      <w:numFmt w:val="bullet"/>
      <w:lvlText w:val="o"/>
      <w:lvlJc w:val="left"/>
      <w:pPr>
        <w:ind w:left="6840" w:hanging="360"/>
      </w:pPr>
      <w:rPr>
        <w:rFonts w:ascii="Courier New" w:hAnsi="Courier New" w:cs="Courier New" w:hint="default"/>
      </w:rPr>
    </w:lvl>
    <w:lvl w:ilvl="8" w:tplc="38090005" w:tentative="1">
      <w:start w:val="1"/>
      <w:numFmt w:val="bullet"/>
      <w:lvlText w:val=""/>
      <w:lvlJc w:val="left"/>
      <w:pPr>
        <w:ind w:left="7560" w:hanging="360"/>
      </w:pPr>
      <w:rPr>
        <w:rFonts w:ascii="Wingdings" w:hAnsi="Wingdings" w:hint="default"/>
      </w:rPr>
    </w:lvl>
  </w:abstractNum>
  <w:abstractNum w:abstractNumId="5" w15:restartNumberingAfterBreak="0">
    <w:nsid w:val="5F5B5FF0"/>
    <w:multiLevelType w:val="multilevel"/>
    <w:tmpl w:val="94EEFDC8"/>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0"/>
  </w:num>
  <w:num w:numId="2">
    <w:abstractNumId w:val="2"/>
  </w:num>
  <w:num w:numId="3">
    <w:abstractNumId w:val="5"/>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displayBackgroundShape/>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059"/>
    <w:rsid w:val="00025779"/>
    <w:rsid w:val="00096870"/>
    <w:rsid w:val="001C5A9E"/>
    <w:rsid w:val="001F0E28"/>
    <w:rsid w:val="002C5464"/>
    <w:rsid w:val="004943CC"/>
    <w:rsid w:val="00550FBF"/>
    <w:rsid w:val="0058589E"/>
    <w:rsid w:val="005F0AD3"/>
    <w:rsid w:val="00627712"/>
    <w:rsid w:val="006B3DB3"/>
    <w:rsid w:val="006C45DD"/>
    <w:rsid w:val="0076626E"/>
    <w:rsid w:val="007909A3"/>
    <w:rsid w:val="007944E7"/>
    <w:rsid w:val="007D594D"/>
    <w:rsid w:val="00970262"/>
    <w:rsid w:val="009B46BC"/>
    <w:rsid w:val="00B767B8"/>
    <w:rsid w:val="00CA5059"/>
    <w:rsid w:val="00E50C6E"/>
    <w:rsid w:val="00E735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490DC"/>
  <w15:docId w15:val="{447F7428-44B0-4964-9B51-58F27A0F7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uiPriority w:val="35"/>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59"/>
    <w:rsid w:val="007909A3"/>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
  <b:Source>
    <b:Tag>Fur18</b:Tag>
    <b:SourceType>JournalArticle</b:SourceType>
    <b:Guid>{B22D1F18-20CA-4978-B21D-A45E3A266E61}</b:Guid>
    <b:Title>Efektivitas Penggunaan AB MIX terhadap Pertumbuhan Beberapa Varietas Sawi ( Brassica sp )</b:Title>
    <b:Year>2018</b:Year>
    <b:Author>
      <b:Author>
        <b:NameList>
          <b:Person>
            <b:Last>Furoidah</b:Last>
            <b:First>Nanik</b:First>
          </b:Person>
        </b:NameList>
      </b:Author>
    </b:Author>
    <b:RefOrder>1</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2EBDC82-6515-4D1E-A7A4-1484D862D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315</Words>
  <Characters>1799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Admin</cp:lastModifiedBy>
  <cp:revision>2</cp:revision>
  <dcterms:created xsi:type="dcterms:W3CDTF">2024-08-06T01:02:00Z</dcterms:created>
  <dcterms:modified xsi:type="dcterms:W3CDTF">2024-08-06T01:02:00Z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