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13" w:rsidRDefault="001A4913" w:rsidP="001A4913">
      <w:pPr>
        <w:pStyle w:val="BodyText"/>
        <w:numPr>
          <w:ilvl w:val="0"/>
          <w:numId w:val="1"/>
        </w:numPr>
        <w:tabs>
          <w:tab w:val="left" w:pos="675"/>
          <w:tab w:val="left" w:pos="3825"/>
        </w:tabs>
        <w:rPr>
          <w:b/>
          <w:sz w:val="26"/>
          <w:szCs w:val="26"/>
        </w:rPr>
      </w:pPr>
      <w:r>
        <w:rPr>
          <w:b/>
          <w:i/>
          <w:sz w:val="26"/>
          <w:szCs w:val="26"/>
        </w:rPr>
        <w:t xml:space="preserve">Blueprint </w:t>
      </w:r>
      <w:r>
        <w:rPr>
          <w:b/>
          <w:sz w:val="26"/>
          <w:szCs w:val="26"/>
        </w:rPr>
        <w:t>Skala Kontrol D</w:t>
      </w:r>
      <w:bookmarkStart w:id="0" w:name="_GoBack"/>
      <w:bookmarkEnd w:id="0"/>
      <w:r>
        <w:rPr>
          <w:b/>
          <w:sz w:val="26"/>
          <w:szCs w:val="26"/>
        </w:rPr>
        <w:t>iri</w:t>
      </w:r>
    </w:p>
    <w:p w:rsidR="001A4913" w:rsidRDefault="001A4913" w:rsidP="001A4913">
      <w:pPr>
        <w:pStyle w:val="BodyText"/>
        <w:spacing w:before="6"/>
        <w:rPr>
          <w:b/>
          <w:sz w:val="19"/>
        </w:rPr>
      </w:pPr>
    </w:p>
    <w:tbl>
      <w:tblPr>
        <w:tblW w:w="0" w:type="auto"/>
        <w:tblInd w:w="4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"/>
        <w:gridCol w:w="3416"/>
        <w:gridCol w:w="2015"/>
        <w:gridCol w:w="1108"/>
      </w:tblGrid>
      <w:tr w:rsidR="001A4913" w:rsidTr="00EF02D7">
        <w:trPr>
          <w:trHeight w:val="506"/>
        </w:trPr>
        <w:tc>
          <w:tcPr>
            <w:tcW w:w="1474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391"/>
            </w:pPr>
            <w:bookmarkStart w:id="1" w:name="_bookmark46"/>
            <w:bookmarkEnd w:id="1"/>
            <w:r>
              <w:t>Dimensi</w:t>
            </w:r>
          </w:p>
        </w:tc>
        <w:tc>
          <w:tcPr>
            <w:tcW w:w="3416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1432" w:right="1137"/>
              <w:jc w:val="center"/>
            </w:pPr>
            <w:r>
              <w:t>Indikator</w:t>
            </w:r>
          </w:p>
        </w:tc>
        <w:tc>
          <w:tcPr>
            <w:tcW w:w="2015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358" w:right="184"/>
              <w:jc w:val="center"/>
            </w:pPr>
            <w:r>
              <w:t>No.</w:t>
            </w:r>
            <w:r>
              <w:rPr>
                <w:spacing w:val="-1"/>
              </w:rPr>
              <w:t xml:space="preserve"> </w:t>
            </w:r>
            <w:r>
              <w:t>Item</w:t>
            </w:r>
          </w:p>
        </w:tc>
        <w:tc>
          <w:tcPr>
            <w:tcW w:w="1108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184" w:right="247"/>
              <w:jc w:val="center"/>
            </w:pPr>
            <w:r>
              <w:t>Jumlah</w:t>
            </w:r>
          </w:p>
        </w:tc>
      </w:tr>
      <w:tr w:rsidR="001A4913" w:rsidTr="00EF02D7">
        <w:trPr>
          <w:trHeight w:val="506"/>
        </w:trPr>
        <w:tc>
          <w:tcPr>
            <w:tcW w:w="1474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3416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185"/>
              <w:ind w:left="162"/>
            </w:pPr>
            <w:r>
              <w:t>Menghilangkan</w:t>
            </w:r>
            <w:r>
              <w:rPr>
                <w:spacing w:val="-1"/>
              </w:rPr>
              <w:t xml:space="preserve"> </w:t>
            </w:r>
            <w:r>
              <w:t>kebiasaan</w:t>
            </w:r>
            <w:r>
              <w:rPr>
                <w:spacing w:val="-3"/>
              </w:rPr>
              <w:t xml:space="preserve"> </w:t>
            </w:r>
            <w:r>
              <w:t>buruk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357" w:right="184"/>
              <w:jc w:val="center"/>
            </w:pPr>
            <w:r>
              <w:t>1*, 2*,</w:t>
            </w:r>
            <w:r>
              <w:rPr>
                <w:spacing w:val="1"/>
              </w:rPr>
              <w:t xml:space="preserve"> </w:t>
            </w:r>
            <w:r>
              <w:t>3*,</w:t>
            </w:r>
            <w:r>
              <w:rPr>
                <w:spacing w:val="-2"/>
              </w:rPr>
              <w:t xml:space="preserve"> </w:t>
            </w:r>
            <w:r>
              <w:t>4*,</w:t>
            </w:r>
          </w:p>
          <w:p w:rsidR="001A4913" w:rsidRDefault="001A4913" w:rsidP="00EF02D7">
            <w:pPr>
              <w:pStyle w:val="TableParagraph"/>
              <w:spacing w:before="128"/>
              <w:ind w:left="357" w:right="184"/>
              <w:jc w:val="center"/>
            </w:pPr>
            <w:r>
              <w:t>5*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185"/>
              <w:ind w:right="66"/>
              <w:jc w:val="center"/>
            </w:pPr>
            <w:r>
              <w:t>5</w:t>
            </w:r>
          </w:p>
        </w:tc>
      </w:tr>
      <w:tr w:rsidR="001A4913" w:rsidTr="00EF02D7">
        <w:trPr>
          <w:trHeight w:val="189"/>
        </w:trPr>
        <w:tc>
          <w:tcPr>
            <w:tcW w:w="1474" w:type="dxa"/>
            <w:vMerge w:val="restart"/>
          </w:tcPr>
          <w:p w:rsidR="001A4913" w:rsidRDefault="001A4913" w:rsidP="00EF02D7">
            <w:pPr>
              <w:pStyle w:val="TableParagraph"/>
              <w:spacing w:before="59"/>
              <w:ind w:left="216"/>
            </w:pPr>
            <w:r>
              <w:t>Kontrol</w:t>
            </w:r>
            <w:r>
              <w:rPr>
                <w:spacing w:val="-2"/>
              </w:rPr>
              <w:t xml:space="preserve"> </w:t>
            </w:r>
            <w:r>
              <w:t>Diri</w:t>
            </w:r>
          </w:p>
        </w:tc>
        <w:tc>
          <w:tcPr>
            <w:tcW w:w="3416" w:type="dxa"/>
          </w:tcPr>
          <w:p w:rsidR="001A4913" w:rsidRDefault="001A4913" w:rsidP="00EF02D7">
            <w:pPr>
              <w:pStyle w:val="TableParagraph"/>
              <w:rPr>
                <w:sz w:val="1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1A4913" w:rsidRDefault="001A4913" w:rsidP="00EF02D7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1A4913" w:rsidRDefault="001A4913" w:rsidP="00EF02D7">
            <w:pPr>
              <w:pStyle w:val="TableParagraph"/>
              <w:rPr>
                <w:sz w:val="12"/>
              </w:rPr>
            </w:pPr>
          </w:p>
        </w:tc>
      </w:tr>
      <w:tr w:rsidR="001A4913" w:rsidTr="00EF02D7">
        <w:trPr>
          <w:trHeight w:val="379"/>
        </w:trPr>
        <w:tc>
          <w:tcPr>
            <w:tcW w:w="1474" w:type="dxa"/>
            <w:vMerge/>
            <w:tcBorders>
              <w:top w:val="nil"/>
            </w:tcBorders>
          </w:tcPr>
          <w:p w:rsidR="001A4913" w:rsidRDefault="001A4913" w:rsidP="00EF02D7">
            <w:pPr>
              <w:rPr>
                <w:sz w:val="2"/>
                <w:szCs w:val="2"/>
              </w:rPr>
            </w:pPr>
          </w:p>
        </w:tc>
        <w:tc>
          <w:tcPr>
            <w:tcW w:w="3416" w:type="dxa"/>
          </w:tcPr>
          <w:p w:rsidR="001A4913" w:rsidRDefault="001A4913" w:rsidP="00EF02D7">
            <w:pPr>
              <w:pStyle w:val="TableParagraph"/>
              <w:spacing w:before="59"/>
              <w:ind w:left="162"/>
            </w:pPr>
            <w:r>
              <w:t>Menolak</w:t>
            </w:r>
            <w:r>
              <w:rPr>
                <w:spacing w:val="-3"/>
              </w:rPr>
              <w:t xml:space="preserve"> </w:t>
            </w:r>
            <w:r>
              <w:t>godaan</w:t>
            </w:r>
          </w:p>
        </w:tc>
        <w:tc>
          <w:tcPr>
            <w:tcW w:w="2015" w:type="dxa"/>
          </w:tcPr>
          <w:p w:rsidR="001A4913" w:rsidRDefault="001A4913" w:rsidP="00EF02D7">
            <w:pPr>
              <w:pStyle w:val="TableParagraph"/>
              <w:spacing w:before="59"/>
              <w:ind w:left="357" w:right="184"/>
              <w:jc w:val="center"/>
            </w:pPr>
            <w:r>
              <w:t>6, 7*,</w:t>
            </w:r>
            <w:r>
              <w:rPr>
                <w:spacing w:val="1"/>
              </w:rPr>
              <w:t xml:space="preserve"> </w:t>
            </w:r>
            <w:r>
              <w:t>8,</w:t>
            </w:r>
            <w:r>
              <w:rPr>
                <w:spacing w:val="1"/>
              </w:rPr>
              <w:t xml:space="preserve"> </w:t>
            </w:r>
            <w:r>
              <w:t>9*</w:t>
            </w:r>
          </w:p>
        </w:tc>
        <w:tc>
          <w:tcPr>
            <w:tcW w:w="1108" w:type="dxa"/>
          </w:tcPr>
          <w:p w:rsidR="001A4913" w:rsidRDefault="001A4913" w:rsidP="00EF02D7">
            <w:pPr>
              <w:pStyle w:val="TableParagraph"/>
              <w:spacing w:before="59"/>
              <w:ind w:right="66"/>
              <w:jc w:val="center"/>
            </w:pPr>
            <w:r>
              <w:t>4</w:t>
            </w:r>
          </w:p>
        </w:tc>
      </w:tr>
      <w:tr w:rsidR="001A4913" w:rsidTr="00EF02D7">
        <w:trPr>
          <w:trHeight w:val="443"/>
        </w:trPr>
        <w:tc>
          <w:tcPr>
            <w:tcW w:w="1474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58"/>
              <w:ind w:left="162"/>
            </w:pPr>
            <w:r>
              <w:t>Disiplin</w:t>
            </w:r>
            <w:r>
              <w:rPr>
                <w:spacing w:val="-1"/>
              </w:rPr>
              <w:t xml:space="preserve"> </w:t>
            </w:r>
            <w:r>
              <w:t>diri yang</w:t>
            </w:r>
            <w:r>
              <w:rPr>
                <w:spacing w:val="-3"/>
              </w:rPr>
              <w:t xml:space="preserve"> </w:t>
            </w:r>
            <w:r>
              <w:t>baik</w:t>
            </w:r>
          </w:p>
        </w:tc>
        <w:tc>
          <w:tcPr>
            <w:tcW w:w="2015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58"/>
              <w:ind w:left="359" w:right="184"/>
              <w:jc w:val="center"/>
            </w:pPr>
            <w:r>
              <w:t>10*, 11, 12*,</w:t>
            </w:r>
            <w:r>
              <w:rPr>
                <w:spacing w:val="1"/>
              </w:rPr>
              <w:t xml:space="preserve"> </w:t>
            </w:r>
            <w:r>
              <w:t>13</w:t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58"/>
              <w:ind w:right="66"/>
              <w:jc w:val="center"/>
            </w:pPr>
            <w:r>
              <w:t>4</w:t>
            </w:r>
          </w:p>
        </w:tc>
      </w:tr>
    </w:tbl>
    <w:p w:rsidR="001A4913" w:rsidRPr="00FF038A" w:rsidRDefault="001A4913" w:rsidP="001A4913">
      <w:pPr>
        <w:ind w:left="595"/>
        <w:rPr>
          <w:i/>
          <w:sz w:val="24"/>
        </w:rPr>
      </w:pPr>
      <w:r>
        <w:rPr>
          <w:sz w:val="24"/>
        </w:rPr>
        <w:t>*item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unfavorable</w:t>
      </w:r>
    </w:p>
    <w:p w:rsidR="001A4913" w:rsidRDefault="001A4913" w:rsidP="001A4913">
      <w:pPr>
        <w:pStyle w:val="BodyText"/>
        <w:tabs>
          <w:tab w:val="left" w:pos="675"/>
          <w:tab w:val="left" w:pos="3825"/>
        </w:tabs>
        <w:ind w:left="360"/>
        <w:rPr>
          <w:b/>
          <w:i/>
          <w:sz w:val="26"/>
          <w:szCs w:val="26"/>
        </w:rPr>
      </w:pPr>
    </w:p>
    <w:p w:rsidR="001A4913" w:rsidRPr="00FF038A" w:rsidRDefault="001A4913" w:rsidP="001A4913">
      <w:pPr>
        <w:pStyle w:val="BodyText"/>
        <w:numPr>
          <w:ilvl w:val="0"/>
          <w:numId w:val="1"/>
        </w:numPr>
        <w:tabs>
          <w:tab w:val="left" w:pos="675"/>
          <w:tab w:val="left" w:pos="3825"/>
        </w:tabs>
        <w:rPr>
          <w:b/>
          <w:sz w:val="26"/>
          <w:szCs w:val="26"/>
        </w:rPr>
      </w:pPr>
      <w:r>
        <w:rPr>
          <w:b/>
          <w:i/>
          <w:sz w:val="26"/>
          <w:szCs w:val="26"/>
        </w:rPr>
        <w:t xml:space="preserve">Blueprint </w:t>
      </w:r>
      <w:r>
        <w:rPr>
          <w:b/>
          <w:sz w:val="26"/>
          <w:szCs w:val="26"/>
        </w:rPr>
        <w:t xml:space="preserve">Skala </w:t>
      </w:r>
      <w:r>
        <w:rPr>
          <w:b/>
          <w:i/>
          <w:sz w:val="26"/>
          <w:szCs w:val="26"/>
        </w:rPr>
        <w:t>Fear of Missing Out</w:t>
      </w:r>
    </w:p>
    <w:p w:rsidR="001A4913" w:rsidRDefault="001A4913" w:rsidP="001A4913">
      <w:pPr>
        <w:pStyle w:val="BodyText"/>
        <w:spacing w:before="10"/>
        <w:rPr>
          <w:b/>
          <w:sz w:val="18"/>
        </w:rPr>
      </w:pPr>
    </w:p>
    <w:tbl>
      <w:tblPr>
        <w:tblW w:w="0" w:type="auto"/>
        <w:tblInd w:w="4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2"/>
        <w:gridCol w:w="3624"/>
        <w:gridCol w:w="1770"/>
        <w:gridCol w:w="1253"/>
      </w:tblGrid>
      <w:tr w:rsidR="001A4913" w:rsidTr="00EF02D7">
        <w:trPr>
          <w:trHeight w:val="705"/>
        </w:trPr>
        <w:tc>
          <w:tcPr>
            <w:tcW w:w="1362" w:type="dxa"/>
            <w:tcBorders>
              <w:top w:val="single" w:sz="4" w:space="0" w:color="000000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9" w:lineRule="exact"/>
              <w:ind w:left="331"/>
            </w:pPr>
            <w:r>
              <w:t>Dimensi</w:t>
            </w:r>
          </w:p>
        </w:tc>
        <w:tc>
          <w:tcPr>
            <w:tcW w:w="3624" w:type="dxa"/>
            <w:tcBorders>
              <w:top w:val="single" w:sz="4" w:space="0" w:color="000000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9" w:lineRule="exact"/>
              <w:ind w:left="1484" w:right="1293"/>
              <w:jc w:val="center"/>
            </w:pPr>
            <w:r>
              <w:t>Indikator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9" w:lineRule="exact"/>
              <w:ind w:left="281" w:right="237"/>
              <w:jc w:val="center"/>
            </w:pPr>
            <w:r>
              <w:t>No.</w:t>
            </w:r>
            <w:r>
              <w:rPr>
                <w:spacing w:val="-1"/>
              </w:rPr>
              <w:t xml:space="preserve"> </w:t>
            </w:r>
            <w:r>
              <w:t>Item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9" w:lineRule="exact"/>
              <w:ind w:left="242" w:right="334"/>
              <w:jc w:val="center"/>
            </w:pPr>
            <w:r>
              <w:t>Jumlah</w:t>
            </w:r>
          </w:p>
        </w:tc>
      </w:tr>
      <w:tr w:rsidR="001A4913" w:rsidTr="00EF02D7">
        <w:trPr>
          <w:trHeight w:val="504"/>
        </w:trPr>
        <w:tc>
          <w:tcPr>
            <w:tcW w:w="1362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3624" w:type="dxa"/>
            <w:vMerge w:val="restart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154"/>
            </w:pPr>
            <w:r>
              <w:t>Keinginan</w:t>
            </w:r>
            <w:r>
              <w:rPr>
                <w:spacing w:val="-2"/>
              </w:rPr>
              <w:t xml:space="preserve"> </w:t>
            </w:r>
            <w:r>
              <w:t>untuk</w:t>
            </w:r>
            <w:r>
              <w:rPr>
                <w:spacing w:val="-4"/>
              </w:rPr>
              <w:t xml:space="preserve"> </w:t>
            </w:r>
            <w:r>
              <w:t>terus</w:t>
            </w:r>
            <w:r>
              <w:rPr>
                <w:spacing w:val="-3"/>
              </w:rPr>
              <w:t xml:space="preserve"> </w:t>
            </w:r>
            <w:r>
              <w:t>tekoneksi</w:t>
            </w:r>
          </w:p>
          <w:p w:rsidR="001A4913" w:rsidRDefault="001A4913" w:rsidP="00EF02D7">
            <w:pPr>
              <w:pStyle w:val="TableParagraph"/>
              <w:spacing w:before="126"/>
              <w:ind w:left="154"/>
            </w:pPr>
            <w:r>
              <w:t>dengan</w:t>
            </w:r>
            <w:r>
              <w:rPr>
                <w:spacing w:val="-1"/>
              </w:rPr>
              <w:t xml:space="preserve"> </w:t>
            </w:r>
            <w:r>
              <w:t>apa yang</w:t>
            </w:r>
            <w:r>
              <w:rPr>
                <w:spacing w:val="-2"/>
              </w:rPr>
              <w:t xml:space="preserve"> </w:t>
            </w:r>
            <w:r>
              <w:t>orang</w:t>
            </w:r>
            <w:r>
              <w:rPr>
                <w:spacing w:val="-2"/>
              </w:rPr>
              <w:t xml:space="preserve"> </w:t>
            </w:r>
            <w:r>
              <w:t>lain</w:t>
            </w:r>
            <w:r>
              <w:rPr>
                <w:spacing w:val="-3"/>
              </w:rPr>
              <w:t xml:space="preserve"> </w:t>
            </w:r>
            <w:r>
              <w:t>lakukan</w:t>
            </w: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183"/>
              <w:ind w:left="283" w:right="237"/>
              <w:jc w:val="center"/>
            </w:pPr>
            <w:r>
              <w:t>1, 2, 3, 4, 5, 6</w:t>
            </w:r>
          </w:p>
        </w:tc>
        <w:tc>
          <w:tcPr>
            <w:tcW w:w="1253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183"/>
              <w:ind w:right="92"/>
              <w:jc w:val="center"/>
            </w:pPr>
            <w:r>
              <w:t>6</w:t>
            </w:r>
          </w:p>
        </w:tc>
      </w:tr>
      <w:tr w:rsidR="001A4913" w:rsidTr="00EF02D7">
        <w:trPr>
          <w:trHeight w:val="184"/>
        </w:trPr>
        <w:tc>
          <w:tcPr>
            <w:tcW w:w="1362" w:type="dxa"/>
            <w:vMerge w:val="restart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59" w:line="360" w:lineRule="auto"/>
              <w:ind w:left="199" w:right="147" w:firstLine="177"/>
              <w:rPr>
                <w:i/>
              </w:rPr>
            </w:pPr>
            <w:r>
              <w:rPr>
                <w:i/>
              </w:rPr>
              <w:t>Fear of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missing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out</w:t>
            </w:r>
          </w:p>
        </w:tc>
        <w:tc>
          <w:tcPr>
            <w:tcW w:w="3624" w:type="dxa"/>
            <w:vMerge/>
            <w:tcBorders>
              <w:top w:val="nil"/>
            </w:tcBorders>
          </w:tcPr>
          <w:p w:rsidR="001A4913" w:rsidRDefault="001A4913" w:rsidP="00EF02D7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</w:tcPr>
          <w:p w:rsidR="001A4913" w:rsidRDefault="001A4913" w:rsidP="00EF02D7">
            <w:pPr>
              <w:pStyle w:val="TableParagraph"/>
              <w:rPr>
                <w:sz w:val="12"/>
              </w:rPr>
            </w:pPr>
          </w:p>
        </w:tc>
        <w:tc>
          <w:tcPr>
            <w:tcW w:w="1253" w:type="dxa"/>
          </w:tcPr>
          <w:p w:rsidR="001A4913" w:rsidRDefault="001A4913" w:rsidP="00EF02D7">
            <w:pPr>
              <w:pStyle w:val="TableParagraph"/>
              <w:rPr>
                <w:sz w:val="12"/>
              </w:rPr>
            </w:pPr>
          </w:p>
        </w:tc>
      </w:tr>
      <w:tr w:rsidR="001A4913" w:rsidTr="00EF02D7">
        <w:trPr>
          <w:trHeight w:val="1199"/>
        </w:trPr>
        <w:tc>
          <w:tcPr>
            <w:tcW w:w="1362" w:type="dxa"/>
            <w:vMerge/>
            <w:tcBorders>
              <w:top w:val="nil"/>
              <w:bottom w:val="single" w:sz="4" w:space="0" w:color="000000"/>
            </w:tcBorders>
          </w:tcPr>
          <w:p w:rsidR="001A4913" w:rsidRDefault="001A4913" w:rsidP="00EF02D7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54" w:line="360" w:lineRule="auto"/>
              <w:ind w:left="154" w:right="346"/>
            </w:pPr>
            <w:r>
              <w:t>Perasaan gelisah akan individu lain</w:t>
            </w:r>
            <w:r>
              <w:rPr>
                <w:spacing w:val="-52"/>
              </w:rPr>
              <w:t xml:space="preserve"> </w:t>
            </w:r>
            <w:r>
              <w:t>memiliki aktivitas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lebih</w:t>
            </w:r>
          </w:p>
          <w:p w:rsidR="001A4913" w:rsidRDefault="001A4913" w:rsidP="00EF02D7">
            <w:pPr>
              <w:pStyle w:val="TableParagraph"/>
              <w:spacing w:before="2"/>
              <w:ind w:left="154"/>
            </w:pPr>
            <w:r>
              <w:t>menyenangkan</w:t>
            </w:r>
          </w:p>
        </w:tc>
        <w:tc>
          <w:tcPr>
            <w:tcW w:w="1770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57"/>
              <w:ind w:left="283" w:right="235"/>
              <w:jc w:val="center"/>
            </w:pPr>
            <w:r>
              <w:t>7 , 8</w:t>
            </w:r>
            <w:r>
              <w:rPr>
                <w:spacing w:val="1"/>
              </w:rPr>
              <w:t xml:space="preserve"> </w:t>
            </w:r>
            <w:r>
              <w:t>, 9,</w:t>
            </w:r>
            <w:r>
              <w:rPr>
                <w:spacing w:val="1"/>
              </w:rPr>
              <w:t xml:space="preserve"> </w:t>
            </w:r>
            <w:r>
              <w:t>10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57"/>
              <w:ind w:right="92"/>
              <w:jc w:val="center"/>
            </w:pPr>
            <w:r>
              <w:t>4</w:t>
            </w:r>
          </w:p>
        </w:tc>
      </w:tr>
    </w:tbl>
    <w:p w:rsidR="001A4913" w:rsidRDefault="001A4913" w:rsidP="001A4913">
      <w:pPr>
        <w:pStyle w:val="BodyText"/>
        <w:rPr>
          <w:b/>
          <w:sz w:val="20"/>
        </w:rPr>
      </w:pPr>
    </w:p>
    <w:p w:rsidR="001A4913" w:rsidRDefault="001A4913" w:rsidP="001A4913">
      <w:pPr>
        <w:pStyle w:val="BodyText"/>
        <w:rPr>
          <w:b/>
          <w:sz w:val="20"/>
        </w:rPr>
      </w:pPr>
    </w:p>
    <w:p w:rsidR="001A4913" w:rsidRDefault="001A4913" w:rsidP="001A4913">
      <w:pPr>
        <w:pStyle w:val="BodyText"/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i/>
          <w:sz w:val="26"/>
          <w:szCs w:val="26"/>
        </w:rPr>
        <w:t xml:space="preserve">Blueprint </w:t>
      </w:r>
      <w:r>
        <w:rPr>
          <w:b/>
          <w:sz w:val="26"/>
          <w:szCs w:val="26"/>
        </w:rPr>
        <w:t>Skala Adiksi Media Sosial</w:t>
      </w:r>
    </w:p>
    <w:p w:rsidR="001A4913" w:rsidRPr="00A4151B" w:rsidRDefault="001A4913" w:rsidP="001A4913">
      <w:pPr>
        <w:pStyle w:val="BodyText"/>
        <w:tabs>
          <w:tab w:val="left" w:pos="660"/>
          <w:tab w:val="left" w:pos="735"/>
          <w:tab w:val="left" w:pos="900"/>
        </w:tabs>
        <w:ind w:left="720"/>
        <w:rPr>
          <w:b/>
          <w:sz w:val="20"/>
        </w:rPr>
      </w:pPr>
    </w:p>
    <w:tbl>
      <w:tblPr>
        <w:tblW w:w="0" w:type="auto"/>
        <w:tblInd w:w="4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8"/>
        <w:gridCol w:w="4111"/>
        <w:gridCol w:w="1241"/>
        <w:gridCol w:w="1222"/>
      </w:tblGrid>
      <w:tr w:rsidR="001A4913" w:rsidTr="00EF02D7">
        <w:trPr>
          <w:trHeight w:val="378"/>
        </w:trPr>
        <w:tc>
          <w:tcPr>
            <w:tcW w:w="1348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300"/>
            </w:pPr>
            <w:r>
              <w:t>Dimensi</w:t>
            </w:r>
          </w:p>
        </w:tc>
        <w:tc>
          <w:tcPr>
            <w:tcW w:w="4111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1662" w:right="1585"/>
              <w:jc w:val="center"/>
            </w:pPr>
            <w:r>
              <w:t>Indikator</w:t>
            </w:r>
          </w:p>
        </w:tc>
        <w:tc>
          <w:tcPr>
            <w:tcW w:w="1241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right="316"/>
              <w:jc w:val="right"/>
            </w:pPr>
            <w:r>
              <w:t>No.</w:t>
            </w:r>
            <w:r>
              <w:rPr>
                <w:spacing w:val="-1"/>
              </w:rPr>
              <w:t xml:space="preserve"> </w:t>
            </w:r>
            <w:r>
              <w:t>Item</w:t>
            </w:r>
          </w:p>
        </w:tc>
        <w:tc>
          <w:tcPr>
            <w:tcW w:w="1222" w:type="dxa"/>
            <w:tcBorders>
              <w:top w:val="single" w:sz="4" w:space="0" w:color="7E7E7E"/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250" w:right="295"/>
              <w:jc w:val="center"/>
            </w:pPr>
            <w:r>
              <w:t>Jumlah</w:t>
            </w:r>
          </w:p>
        </w:tc>
      </w:tr>
      <w:tr w:rsidR="001A4913" w:rsidTr="00EF02D7">
        <w:trPr>
          <w:trHeight w:val="694"/>
        </w:trPr>
        <w:tc>
          <w:tcPr>
            <w:tcW w:w="1348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line="247" w:lineRule="exact"/>
              <w:ind w:left="205"/>
            </w:pPr>
            <w:r>
              <w:rPr>
                <w:i/>
              </w:rPr>
              <w:t>Salience</w:t>
            </w:r>
            <w:r>
              <w:rPr>
                <w:i/>
                <w:spacing w:val="-3"/>
              </w:rPr>
              <w:t xml:space="preserve"> </w:t>
            </w:r>
            <w:r>
              <w:t>(media</w:t>
            </w:r>
            <w:r>
              <w:rPr>
                <w:spacing w:val="-1"/>
              </w:rPr>
              <w:t xml:space="preserve"> </w:t>
            </w:r>
            <w:r>
              <w:t>sosial</w:t>
            </w:r>
            <w:r>
              <w:rPr>
                <w:spacing w:val="-1"/>
              </w:rPr>
              <w:t xml:space="preserve"> </w:t>
            </w:r>
            <w:r>
              <w:t>menjadi hal</w:t>
            </w:r>
          </w:p>
          <w:p w:rsidR="001A4913" w:rsidRDefault="001A4913" w:rsidP="00EF02D7">
            <w:pPr>
              <w:pStyle w:val="TableParagraph"/>
              <w:spacing w:before="126"/>
              <w:ind w:left="205"/>
            </w:pPr>
            <w:r>
              <w:t>mendominasi</w:t>
            </w:r>
            <w:r>
              <w:rPr>
                <w:spacing w:val="-3"/>
              </w:rPr>
              <w:t xml:space="preserve"> </w:t>
            </w:r>
            <w:r>
              <w:t>pikiran</w:t>
            </w:r>
            <w:r>
              <w:rPr>
                <w:spacing w:val="-5"/>
              </w:rPr>
              <w:t xml:space="preserve"> </w:t>
            </w:r>
            <w:r>
              <w:t>individu)</w:t>
            </w:r>
          </w:p>
        </w:tc>
        <w:tc>
          <w:tcPr>
            <w:tcW w:w="1241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183"/>
              <w:ind w:left="367"/>
            </w:pPr>
            <w:r>
              <w:t>1, 2, 3</w:t>
            </w:r>
          </w:p>
        </w:tc>
        <w:tc>
          <w:tcPr>
            <w:tcW w:w="1222" w:type="dxa"/>
            <w:tcBorders>
              <w:top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183"/>
              <w:ind w:right="45"/>
              <w:jc w:val="center"/>
            </w:pPr>
            <w:r>
              <w:t>3</w:t>
            </w:r>
          </w:p>
        </w:tc>
      </w:tr>
      <w:tr w:rsidR="001A4913" w:rsidTr="00EF02D7">
        <w:trPr>
          <w:trHeight w:val="1139"/>
        </w:trPr>
        <w:tc>
          <w:tcPr>
            <w:tcW w:w="1348" w:type="dxa"/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4111" w:type="dxa"/>
          </w:tcPr>
          <w:p w:rsidR="001A4913" w:rsidRDefault="001A4913" w:rsidP="00EF02D7">
            <w:pPr>
              <w:pStyle w:val="TableParagraph"/>
              <w:spacing w:before="60"/>
              <w:ind w:left="205"/>
            </w:pPr>
            <w:r>
              <w:rPr>
                <w:i/>
              </w:rPr>
              <w:t>Mood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modification</w:t>
            </w:r>
            <w:r>
              <w:rPr>
                <w:i/>
                <w:spacing w:val="-2"/>
              </w:rPr>
              <w:t xml:space="preserve"> </w:t>
            </w:r>
            <w:r>
              <w:t>(perasaan</w:t>
            </w:r>
          </w:p>
          <w:p w:rsidR="001A4913" w:rsidRDefault="001A4913" w:rsidP="00EF02D7">
            <w:pPr>
              <w:pStyle w:val="TableParagraph"/>
              <w:spacing w:line="380" w:lineRule="atLeast"/>
              <w:ind w:left="205" w:right="673"/>
            </w:pPr>
            <w:r>
              <w:t>menenangkan dari penggunaan situs</w:t>
            </w:r>
            <w:r>
              <w:rPr>
                <w:spacing w:val="-53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sosial)</w:t>
            </w:r>
          </w:p>
        </w:tc>
        <w:tc>
          <w:tcPr>
            <w:tcW w:w="1241" w:type="dxa"/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63"/>
              <w:ind w:left="367"/>
            </w:pPr>
            <w:r>
              <w:t>4, 5, 6</w:t>
            </w:r>
          </w:p>
        </w:tc>
        <w:tc>
          <w:tcPr>
            <w:tcW w:w="1222" w:type="dxa"/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63"/>
              <w:ind w:right="45"/>
              <w:jc w:val="center"/>
            </w:pPr>
            <w:r>
              <w:t>3</w:t>
            </w:r>
          </w:p>
        </w:tc>
      </w:tr>
      <w:tr w:rsidR="001A4913" w:rsidTr="00EF02D7">
        <w:trPr>
          <w:trHeight w:val="758"/>
        </w:trPr>
        <w:tc>
          <w:tcPr>
            <w:tcW w:w="1348" w:type="dxa"/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4111" w:type="dxa"/>
          </w:tcPr>
          <w:p w:rsidR="001A4913" w:rsidRDefault="001A4913" w:rsidP="00EF02D7">
            <w:pPr>
              <w:pStyle w:val="TableParagraph"/>
              <w:spacing w:before="58"/>
              <w:ind w:left="205"/>
            </w:pPr>
            <w:r>
              <w:rPr>
                <w:i/>
              </w:rPr>
              <w:t>Tolerance</w:t>
            </w:r>
            <w:r>
              <w:rPr>
                <w:i/>
                <w:spacing w:val="-3"/>
              </w:rPr>
              <w:t xml:space="preserve"> </w:t>
            </w:r>
            <w:r>
              <w:t>(membutuhkan</w:t>
            </w:r>
            <w:r>
              <w:rPr>
                <w:spacing w:val="-2"/>
              </w:rPr>
              <w:t xml:space="preserve"> </w:t>
            </w:r>
            <w:r>
              <w:t>peningkatan</w:t>
            </w:r>
          </w:p>
          <w:p w:rsidR="001A4913" w:rsidRDefault="001A4913" w:rsidP="00EF02D7">
            <w:pPr>
              <w:pStyle w:val="TableParagraph"/>
              <w:spacing w:before="127"/>
              <w:ind w:left="205"/>
            </w:pPr>
            <w:r>
              <w:t>aktivitas</w:t>
            </w:r>
            <w:r>
              <w:rPr>
                <w:spacing w:val="-4"/>
              </w:rPr>
              <w:t xml:space="preserve"> </w:t>
            </w:r>
            <w:r>
              <w:t>penggunaan</w:t>
            </w:r>
            <w:r>
              <w:rPr>
                <w:spacing w:val="-1"/>
              </w:rPr>
              <w:t xml:space="preserve"> </w:t>
            </w:r>
            <w:r>
              <w:t>media</w:t>
            </w:r>
            <w:r>
              <w:rPr>
                <w:spacing w:val="-4"/>
              </w:rPr>
              <w:t xml:space="preserve"> </w:t>
            </w:r>
            <w:r>
              <w:t>sosial)</w:t>
            </w:r>
          </w:p>
        </w:tc>
        <w:tc>
          <w:tcPr>
            <w:tcW w:w="1241" w:type="dxa"/>
          </w:tcPr>
          <w:p w:rsidR="001A4913" w:rsidRDefault="001A4913" w:rsidP="00EF02D7">
            <w:pPr>
              <w:pStyle w:val="TableParagraph"/>
              <w:spacing w:before="6"/>
              <w:rPr>
                <w:b/>
                <w:sz w:val="21"/>
              </w:rPr>
            </w:pPr>
          </w:p>
          <w:p w:rsidR="001A4913" w:rsidRDefault="001A4913" w:rsidP="00EF02D7">
            <w:pPr>
              <w:pStyle w:val="TableParagraph"/>
              <w:spacing w:before="1"/>
              <w:ind w:left="367"/>
            </w:pPr>
            <w:r>
              <w:t>7, 8, 9</w:t>
            </w:r>
          </w:p>
        </w:tc>
        <w:tc>
          <w:tcPr>
            <w:tcW w:w="1222" w:type="dxa"/>
          </w:tcPr>
          <w:p w:rsidR="001A4913" w:rsidRDefault="001A4913" w:rsidP="00EF02D7">
            <w:pPr>
              <w:pStyle w:val="TableParagraph"/>
              <w:spacing w:before="6"/>
              <w:rPr>
                <w:b/>
                <w:sz w:val="21"/>
              </w:rPr>
            </w:pPr>
          </w:p>
          <w:p w:rsidR="001A4913" w:rsidRDefault="001A4913" w:rsidP="00EF02D7">
            <w:pPr>
              <w:pStyle w:val="TableParagraph"/>
              <w:spacing w:before="1"/>
              <w:ind w:right="45"/>
              <w:jc w:val="center"/>
            </w:pPr>
            <w:r>
              <w:t>3</w:t>
            </w:r>
          </w:p>
        </w:tc>
      </w:tr>
      <w:tr w:rsidR="001A4913" w:rsidTr="00EF02D7">
        <w:trPr>
          <w:trHeight w:val="1138"/>
        </w:trPr>
        <w:tc>
          <w:tcPr>
            <w:tcW w:w="1348" w:type="dxa"/>
          </w:tcPr>
          <w:p w:rsidR="001A4913" w:rsidRDefault="001A4913" w:rsidP="00EF02D7">
            <w:pPr>
              <w:pStyle w:val="TableParagraph"/>
              <w:spacing w:before="58"/>
              <w:ind w:left="391" w:hanging="12"/>
            </w:pPr>
            <w:r>
              <w:t>Adiksi</w:t>
            </w:r>
          </w:p>
          <w:p w:rsidR="001A4913" w:rsidRDefault="001A4913" w:rsidP="00EF02D7">
            <w:pPr>
              <w:pStyle w:val="TableParagraph"/>
              <w:spacing w:line="380" w:lineRule="atLeast"/>
              <w:ind w:left="405" w:right="278" w:hanging="15"/>
            </w:pPr>
            <w:r>
              <w:t>Media</w:t>
            </w:r>
            <w:r>
              <w:rPr>
                <w:spacing w:val="-52"/>
              </w:rPr>
              <w:t xml:space="preserve">  </w:t>
            </w:r>
            <w:r>
              <w:t>Sosial</w:t>
            </w:r>
          </w:p>
        </w:tc>
        <w:tc>
          <w:tcPr>
            <w:tcW w:w="4111" w:type="dxa"/>
          </w:tcPr>
          <w:p w:rsidR="001A4913" w:rsidRDefault="001A4913" w:rsidP="00EF02D7">
            <w:pPr>
              <w:pStyle w:val="TableParagraph"/>
              <w:spacing w:before="58"/>
              <w:ind w:left="205"/>
            </w:pPr>
            <w:r>
              <w:rPr>
                <w:i/>
              </w:rPr>
              <w:t>Withdrawal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symptom</w:t>
            </w:r>
            <w:r>
              <w:rPr>
                <w:i/>
                <w:spacing w:val="-2"/>
              </w:rPr>
              <w:t xml:space="preserve"> </w:t>
            </w:r>
            <w:r>
              <w:t>(Perasaan</w:t>
            </w:r>
            <w:r>
              <w:rPr>
                <w:spacing w:val="-1"/>
              </w:rPr>
              <w:t xml:space="preserve"> </w:t>
            </w:r>
            <w:r>
              <w:t>yang</w:t>
            </w:r>
          </w:p>
          <w:p w:rsidR="001A4913" w:rsidRDefault="001A4913" w:rsidP="00EF02D7">
            <w:pPr>
              <w:pStyle w:val="TableParagraph"/>
              <w:spacing w:line="380" w:lineRule="atLeast"/>
              <w:ind w:left="205" w:right="276"/>
            </w:pPr>
            <w:r>
              <w:t>tidak mengenakkan ketika individu tidak</w:t>
            </w:r>
            <w:r>
              <w:rPr>
                <w:spacing w:val="-52"/>
              </w:rPr>
              <w:t xml:space="preserve"> </w:t>
            </w:r>
            <w:r>
              <w:t>dapat</w:t>
            </w:r>
            <w:r>
              <w:rPr>
                <w:spacing w:val="-3"/>
              </w:rPr>
              <w:t xml:space="preserve"> </w:t>
            </w:r>
            <w:r>
              <w:t>mengakses media sosial)</w:t>
            </w:r>
          </w:p>
        </w:tc>
        <w:tc>
          <w:tcPr>
            <w:tcW w:w="1241" w:type="dxa"/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62"/>
              <w:ind w:right="267"/>
              <w:jc w:val="right"/>
            </w:pPr>
            <w:r>
              <w:t>10, 11,</w:t>
            </w:r>
            <w:r>
              <w:rPr>
                <w:spacing w:val="1"/>
              </w:rPr>
              <w:t xml:space="preserve"> </w:t>
            </w:r>
            <w:r>
              <w:t>12</w:t>
            </w:r>
          </w:p>
        </w:tc>
        <w:tc>
          <w:tcPr>
            <w:tcW w:w="1222" w:type="dxa"/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62"/>
              <w:ind w:right="45"/>
              <w:jc w:val="center"/>
            </w:pPr>
            <w:r>
              <w:t>3</w:t>
            </w:r>
          </w:p>
        </w:tc>
      </w:tr>
      <w:tr w:rsidR="001A4913" w:rsidTr="00EF02D7">
        <w:trPr>
          <w:trHeight w:val="1139"/>
        </w:trPr>
        <w:tc>
          <w:tcPr>
            <w:tcW w:w="1348" w:type="dxa"/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4111" w:type="dxa"/>
          </w:tcPr>
          <w:p w:rsidR="001A4913" w:rsidRDefault="001A4913" w:rsidP="00EF02D7">
            <w:pPr>
              <w:pStyle w:val="TableParagraph"/>
              <w:spacing w:before="60" w:line="360" w:lineRule="auto"/>
              <w:ind w:left="205" w:right="730"/>
            </w:pPr>
            <w:r>
              <w:rPr>
                <w:i/>
              </w:rPr>
              <w:t xml:space="preserve">Konflik </w:t>
            </w:r>
            <w:r>
              <w:t>(yang diakibatkan oleh</w:t>
            </w:r>
            <w:r>
              <w:rPr>
                <w:spacing w:val="1"/>
              </w:rPr>
              <w:t xml:space="preserve"> </w:t>
            </w:r>
            <w:r>
              <w:t>penggunaan</w:t>
            </w:r>
            <w:r>
              <w:rPr>
                <w:spacing w:val="-4"/>
              </w:rPr>
              <w:t xml:space="preserve"> </w:t>
            </w:r>
            <w:r>
              <w:t>situs</w:t>
            </w:r>
            <w:r>
              <w:rPr>
                <w:spacing w:val="-3"/>
              </w:rPr>
              <w:t xml:space="preserve"> </w:t>
            </w:r>
            <w:r>
              <w:t>media</w:t>
            </w:r>
            <w:r>
              <w:rPr>
                <w:spacing w:val="-5"/>
              </w:rPr>
              <w:t xml:space="preserve"> </w:t>
            </w:r>
            <w:r>
              <w:t>sosial</w:t>
            </w:r>
            <w:r>
              <w:rPr>
                <w:spacing w:val="-2"/>
              </w:rPr>
              <w:t xml:space="preserve"> </w:t>
            </w:r>
            <w:r>
              <w:t>yang</w:t>
            </w:r>
          </w:p>
          <w:p w:rsidR="001A4913" w:rsidRDefault="001A4913" w:rsidP="00EF02D7">
            <w:pPr>
              <w:pStyle w:val="TableParagraph"/>
              <w:ind w:left="205"/>
            </w:pPr>
            <w:r>
              <w:t>terlalu</w:t>
            </w:r>
            <w:r>
              <w:rPr>
                <w:spacing w:val="-3"/>
              </w:rPr>
              <w:t xml:space="preserve"> </w:t>
            </w:r>
            <w:r>
              <w:t>banyak)</w:t>
            </w:r>
          </w:p>
        </w:tc>
        <w:tc>
          <w:tcPr>
            <w:tcW w:w="1241" w:type="dxa"/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63"/>
              <w:ind w:right="267"/>
              <w:jc w:val="right"/>
            </w:pPr>
            <w:r>
              <w:t>13, 14,</w:t>
            </w:r>
            <w:r>
              <w:rPr>
                <w:spacing w:val="1"/>
              </w:rPr>
              <w:t xml:space="preserve"> </w:t>
            </w:r>
            <w:r>
              <w:t>15</w:t>
            </w:r>
          </w:p>
        </w:tc>
        <w:tc>
          <w:tcPr>
            <w:tcW w:w="1222" w:type="dxa"/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163"/>
              <w:ind w:right="45"/>
              <w:jc w:val="center"/>
            </w:pPr>
            <w:r>
              <w:t>3</w:t>
            </w:r>
          </w:p>
        </w:tc>
      </w:tr>
      <w:tr w:rsidR="001A4913" w:rsidTr="00EF02D7">
        <w:trPr>
          <w:trHeight w:val="1581"/>
        </w:trPr>
        <w:tc>
          <w:tcPr>
            <w:tcW w:w="1348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spacing w:before="58" w:line="360" w:lineRule="auto"/>
              <w:ind w:left="205" w:right="185"/>
            </w:pPr>
            <w:r>
              <w:rPr>
                <w:i/>
              </w:rPr>
              <w:t xml:space="preserve">Relapse </w:t>
            </w:r>
            <w:r>
              <w:t>(kecenderungan untuk kembali</w:t>
            </w:r>
            <w:r>
              <w:rPr>
                <w:spacing w:val="1"/>
              </w:rPr>
              <w:t xml:space="preserve"> </w:t>
            </w:r>
            <w:r>
              <w:t>kepada pola yang berlebihan setelah tidak</w:t>
            </w:r>
            <w:r>
              <w:rPr>
                <w:spacing w:val="-52"/>
              </w:rPr>
              <w:t xml:space="preserve"> </w:t>
            </w:r>
            <w:r>
              <w:t>menggunaan</w:t>
            </w:r>
            <w:r>
              <w:rPr>
                <w:spacing w:val="-1"/>
              </w:rPr>
              <w:t xml:space="preserve"> </w:t>
            </w:r>
            <w:r>
              <w:t>situs</w:t>
            </w:r>
            <w:r>
              <w:rPr>
                <w:spacing w:val="-1"/>
              </w:rPr>
              <w:t xml:space="preserve"> </w:t>
            </w:r>
            <w:r>
              <w:t>itu</w:t>
            </w:r>
            <w:r>
              <w:rPr>
                <w:spacing w:val="-1"/>
              </w:rPr>
              <w:t xml:space="preserve"> </w:t>
            </w:r>
            <w:r>
              <w:t>selama</w:t>
            </w:r>
            <w:r>
              <w:rPr>
                <w:spacing w:val="-1"/>
              </w:rPr>
              <w:t xml:space="preserve"> </w:t>
            </w:r>
            <w:r>
              <w:t>beberapa</w:t>
            </w:r>
          </w:p>
          <w:p w:rsidR="001A4913" w:rsidRDefault="001A4913" w:rsidP="00EF02D7">
            <w:pPr>
              <w:pStyle w:val="TableParagraph"/>
              <w:spacing w:line="252" w:lineRule="exact"/>
              <w:ind w:left="205"/>
            </w:pPr>
            <w:r>
              <w:t>waktu)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A4913" w:rsidRDefault="001A4913" w:rsidP="00EF02D7">
            <w:pPr>
              <w:pStyle w:val="TableParagraph"/>
              <w:ind w:right="267"/>
              <w:jc w:val="right"/>
            </w:pPr>
            <w:r>
              <w:t>16, 17,</w:t>
            </w:r>
            <w:r>
              <w:rPr>
                <w:spacing w:val="1"/>
              </w:rPr>
              <w:t xml:space="preserve"> </w:t>
            </w:r>
            <w:r>
              <w:t>18</w:t>
            </w:r>
          </w:p>
        </w:tc>
        <w:tc>
          <w:tcPr>
            <w:tcW w:w="1222" w:type="dxa"/>
            <w:tcBorders>
              <w:bottom w:val="single" w:sz="4" w:space="0" w:color="000000"/>
            </w:tcBorders>
          </w:tcPr>
          <w:p w:rsidR="001A4913" w:rsidRDefault="001A4913" w:rsidP="00EF02D7">
            <w:pPr>
              <w:pStyle w:val="TableParagraph"/>
              <w:rPr>
                <w:b/>
                <w:sz w:val="24"/>
              </w:rPr>
            </w:pPr>
          </w:p>
          <w:p w:rsidR="001A4913" w:rsidRDefault="001A4913" w:rsidP="00EF0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A4913" w:rsidRDefault="001A4913" w:rsidP="00EF02D7">
            <w:pPr>
              <w:pStyle w:val="TableParagraph"/>
              <w:ind w:right="45"/>
              <w:jc w:val="center"/>
            </w:pPr>
            <w:r>
              <w:t>3</w:t>
            </w:r>
          </w:p>
        </w:tc>
      </w:tr>
    </w:tbl>
    <w:p w:rsidR="001A4913" w:rsidRDefault="001A4913" w:rsidP="001A4913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392D5C" w:rsidRDefault="00392D5C"/>
    <w:sectPr w:rsidR="00392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D04EF4"/>
    <w:multiLevelType w:val="hybridMultilevel"/>
    <w:tmpl w:val="829C3D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13"/>
    <w:rsid w:val="001A4913"/>
    <w:rsid w:val="00392D5C"/>
    <w:rsid w:val="007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30CAE-058B-453D-81F5-093B6C45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A4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1A4913"/>
    <w:rPr>
      <w:rFonts w:ascii="Times New Roman" w:eastAsia="Times New Roman" w:hAnsi="Times New Roman" w:cs="Times New Roman"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1A4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Company>HP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Silksya Chika</dc:creator>
  <cp:keywords/>
  <dc:description/>
  <cp:lastModifiedBy>Silksya Chika</cp:lastModifiedBy>
  <cp:revision>1</cp:revision>
  <dcterms:created xsi:type="dcterms:W3CDTF">2024-07-29T05:14:00Z</dcterms:created>
  <dcterms:modified xsi:type="dcterms:W3CDTF">2024-07-29T05:15:00Z</dcterms:modified>
</cp:coreProperties>
</file>