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AB05C" w14:textId="5163C2B4" w:rsidR="00F92F94" w:rsidRPr="00A646FD" w:rsidRDefault="00D64AD1" w:rsidP="00CF3554">
      <w:pPr>
        <w:spacing w:after="0" w:line="360" w:lineRule="auto"/>
        <w:rPr>
          <w:rFonts w:ascii="Times New Roman" w:hAnsi="Times New Roman" w:cs="Times New Roman"/>
          <w:b/>
          <w:bCs/>
        </w:rPr>
      </w:pPr>
      <w:proofErr w:type="spellStart"/>
      <w:r w:rsidRPr="00A646FD">
        <w:rPr>
          <w:rFonts w:ascii="Times New Roman" w:hAnsi="Times New Roman" w:cs="Times New Roman"/>
          <w:b/>
          <w:bCs/>
        </w:rPr>
        <w:t>Instrumen</w:t>
      </w:r>
      <w:proofErr w:type="spellEnd"/>
      <w:r w:rsidRPr="00A646F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646FD">
        <w:rPr>
          <w:rFonts w:ascii="Times New Roman" w:hAnsi="Times New Roman" w:cs="Times New Roman"/>
          <w:b/>
          <w:bCs/>
        </w:rPr>
        <w:t>Penelitian</w:t>
      </w:r>
      <w:proofErr w:type="spellEnd"/>
    </w:p>
    <w:p w14:paraId="45ABC628" w14:textId="77777777" w:rsidR="00D64AD1" w:rsidRDefault="00D64AD1" w:rsidP="00CF3554">
      <w:pPr>
        <w:spacing w:after="0" w:line="360" w:lineRule="auto"/>
        <w:rPr>
          <w:rFonts w:ascii="Times New Roman" w:hAnsi="Times New Roman" w:cs="Times New Roman"/>
        </w:rPr>
      </w:pPr>
    </w:p>
    <w:p w14:paraId="2C5C864F" w14:textId="7F0866CB" w:rsidR="00CF4CFC" w:rsidRDefault="00CF4CFC" w:rsidP="00CF3554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Dalam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skala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likert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dimana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skala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sebagai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alat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mengukur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sikap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persepsi</w:t>
      </w:r>
      <w:proofErr w:type="spellEnd"/>
      <w:r>
        <w:rPr>
          <w:rFonts w:ascii="Times New Roman" w:hAnsi="Times New Roman" w:cs="Times New Roman"/>
        </w:rPr>
        <w:t xml:space="preserve"> dan </w:t>
      </w:r>
      <w:proofErr w:type="spellStart"/>
      <w:r>
        <w:rPr>
          <w:rFonts w:ascii="Times New Roman" w:hAnsi="Times New Roman" w:cs="Times New Roman"/>
        </w:rPr>
        <w:t>pendapat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seseorang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atau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kelompok</w:t>
      </w:r>
      <w:proofErr w:type="spellEnd"/>
      <w:r>
        <w:rPr>
          <w:rFonts w:ascii="Times New Roman" w:hAnsi="Times New Roman" w:cs="Times New Roman"/>
        </w:rPr>
        <w:t xml:space="preserve"> pada </w:t>
      </w:r>
      <w:proofErr w:type="spellStart"/>
      <w:r>
        <w:rPr>
          <w:rFonts w:ascii="Times New Roman" w:hAnsi="Times New Roman" w:cs="Times New Roman"/>
        </w:rPr>
        <w:t>fenomena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sosial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skala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likert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variabel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diukur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dikembangkan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menjadi</w:t>
      </w:r>
      <w:proofErr w:type="spellEnd"/>
      <w:r>
        <w:rPr>
          <w:rFonts w:ascii="Times New Roman" w:hAnsi="Times New Roman" w:cs="Times New Roman"/>
        </w:rPr>
        <w:t xml:space="preserve"> indicator </w:t>
      </w:r>
      <w:proofErr w:type="spellStart"/>
      <w:r>
        <w:rPr>
          <w:rFonts w:ascii="Times New Roman" w:hAnsi="Times New Roman" w:cs="Times New Roman"/>
        </w:rPr>
        <w:t>variabel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selanjutnya</w:t>
      </w:r>
      <w:proofErr w:type="spellEnd"/>
      <w:r>
        <w:rPr>
          <w:rFonts w:ascii="Times New Roman" w:hAnsi="Times New Roman" w:cs="Times New Roman"/>
        </w:rPr>
        <w:t xml:space="preserve"> indicator </w:t>
      </w:r>
      <w:proofErr w:type="spellStart"/>
      <w:r>
        <w:rPr>
          <w:rFonts w:ascii="Times New Roman" w:hAnsi="Times New Roman" w:cs="Times New Roman"/>
        </w:rPr>
        <w:t>variabel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tersebut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dijadikan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sebagai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titik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menyusun</w:t>
      </w:r>
      <w:proofErr w:type="spellEnd"/>
      <w:r>
        <w:rPr>
          <w:rFonts w:ascii="Times New Roman" w:hAnsi="Times New Roman" w:cs="Times New Roman"/>
        </w:rPr>
        <w:t xml:space="preserve"> item-item instrument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  <w:r>
        <w:rPr>
          <w:rFonts w:ascii="Times New Roman" w:hAnsi="Times New Roman" w:cs="Times New Roman"/>
        </w:rPr>
        <w:t>. (Sugiono, 2017)</w:t>
      </w:r>
    </w:p>
    <w:p w14:paraId="777728BF" w14:textId="39126FC5" w:rsidR="00CF4CFC" w:rsidRDefault="00CF4CFC" w:rsidP="00CF3554">
      <w:pPr>
        <w:spacing w:after="0" w:line="36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Penelitia</w:t>
      </w:r>
      <w:r w:rsidR="00386EC2">
        <w:rPr>
          <w:rFonts w:ascii="Times New Roman" w:hAnsi="Times New Roman" w:cs="Times New Roman"/>
        </w:rPr>
        <w:t>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menggunakan</w:t>
      </w:r>
      <w:proofErr w:type="spellEnd"/>
      <w:r>
        <w:rPr>
          <w:rFonts w:ascii="Times New Roman" w:hAnsi="Times New Roman" w:cs="Times New Roman"/>
        </w:rPr>
        <w:t xml:space="preserve"> 3 </w:t>
      </w:r>
      <w:proofErr w:type="spellStart"/>
      <w:r>
        <w:rPr>
          <w:rFonts w:ascii="Times New Roman" w:hAnsi="Times New Roman" w:cs="Times New Roman"/>
        </w:rPr>
        <w:t>skala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psikologi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yaitu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skala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religiusits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skala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dukungan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sosial</w:t>
      </w:r>
      <w:proofErr w:type="spellEnd"/>
      <w:r>
        <w:rPr>
          <w:rFonts w:ascii="Times New Roman" w:hAnsi="Times New Roman" w:cs="Times New Roman"/>
        </w:rPr>
        <w:t xml:space="preserve"> dan </w:t>
      </w:r>
      <w:proofErr w:type="spellStart"/>
      <w:r>
        <w:rPr>
          <w:rFonts w:ascii="Times New Roman" w:hAnsi="Times New Roman" w:cs="Times New Roman"/>
        </w:rPr>
        <w:t>skala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386EC2">
        <w:rPr>
          <w:rFonts w:ascii="Times New Roman" w:hAnsi="Times New Roman" w:cs="Times New Roman"/>
        </w:rPr>
        <w:t>kenakalan</w:t>
      </w:r>
      <w:proofErr w:type="spellEnd"/>
      <w:r w:rsidR="00386EC2">
        <w:rPr>
          <w:rFonts w:ascii="Times New Roman" w:hAnsi="Times New Roman" w:cs="Times New Roman"/>
        </w:rPr>
        <w:t xml:space="preserve"> </w:t>
      </w:r>
      <w:proofErr w:type="spellStart"/>
      <w:r w:rsidR="00386EC2">
        <w:rPr>
          <w:rFonts w:ascii="Times New Roman" w:hAnsi="Times New Roman" w:cs="Times New Roman"/>
        </w:rPr>
        <w:t>remaja</w:t>
      </w:r>
      <w:proofErr w:type="spellEnd"/>
      <w:r w:rsidR="00386EC2">
        <w:rPr>
          <w:rFonts w:ascii="Times New Roman" w:hAnsi="Times New Roman" w:cs="Times New Roman"/>
        </w:rPr>
        <w:t xml:space="preserve">. Adapun </w:t>
      </w:r>
      <w:proofErr w:type="spellStart"/>
      <w:r w:rsidR="00386EC2">
        <w:rPr>
          <w:rFonts w:ascii="Times New Roman" w:hAnsi="Times New Roman" w:cs="Times New Roman"/>
        </w:rPr>
        <w:t>bentuk</w:t>
      </w:r>
      <w:proofErr w:type="spellEnd"/>
      <w:r w:rsidR="00386EC2">
        <w:rPr>
          <w:rFonts w:ascii="Times New Roman" w:hAnsi="Times New Roman" w:cs="Times New Roman"/>
        </w:rPr>
        <w:t xml:space="preserve"> </w:t>
      </w:r>
      <w:proofErr w:type="spellStart"/>
      <w:r w:rsidR="00386EC2">
        <w:rPr>
          <w:rFonts w:ascii="Times New Roman" w:hAnsi="Times New Roman" w:cs="Times New Roman"/>
        </w:rPr>
        <w:t>skala</w:t>
      </w:r>
      <w:proofErr w:type="spellEnd"/>
      <w:r w:rsidR="00386EC2">
        <w:rPr>
          <w:rFonts w:ascii="Times New Roman" w:hAnsi="Times New Roman" w:cs="Times New Roman"/>
        </w:rPr>
        <w:t xml:space="preserve"> yang </w:t>
      </w:r>
      <w:proofErr w:type="spellStart"/>
      <w:r w:rsidR="00386EC2">
        <w:rPr>
          <w:rFonts w:ascii="Times New Roman" w:hAnsi="Times New Roman" w:cs="Times New Roman"/>
        </w:rPr>
        <w:t>digunakan</w:t>
      </w:r>
      <w:proofErr w:type="spellEnd"/>
      <w:r w:rsidR="00386EC2">
        <w:rPr>
          <w:rFonts w:ascii="Times New Roman" w:hAnsi="Times New Roman" w:cs="Times New Roman"/>
        </w:rPr>
        <w:t xml:space="preserve"> </w:t>
      </w:r>
      <w:proofErr w:type="spellStart"/>
      <w:r w:rsidR="00386EC2">
        <w:rPr>
          <w:rFonts w:ascii="Times New Roman" w:hAnsi="Times New Roman" w:cs="Times New Roman"/>
        </w:rPr>
        <w:t>yaitu</w:t>
      </w:r>
      <w:proofErr w:type="spellEnd"/>
      <w:r w:rsidR="00386EC2">
        <w:rPr>
          <w:rFonts w:ascii="Times New Roman" w:hAnsi="Times New Roman" w:cs="Times New Roman"/>
        </w:rPr>
        <w:t xml:space="preserve"> </w:t>
      </w:r>
      <w:proofErr w:type="spellStart"/>
      <w:r w:rsidR="00386EC2">
        <w:rPr>
          <w:rFonts w:ascii="Times New Roman" w:hAnsi="Times New Roman" w:cs="Times New Roman"/>
        </w:rPr>
        <w:t>skala</w:t>
      </w:r>
      <w:proofErr w:type="spellEnd"/>
      <w:r w:rsidR="00386EC2">
        <w:rPr>
          <w:rFonts w:ascii="Times New Roman" w:hAnsi="Times New Roman" w:cs="Times New Roman"/>
        </w:rPr>
        <w:t xml:space="preserve"> </w:t>
      </w:r>
      <w:proofErr w:type="spellStart"/>
      <w:r w:rsidR="00386EC2">
        <w:rPr>
          <w:rFonts w:ascii="Times New Roman" w:hAnsi="Times New Roman" w:cs="Times New Roman"/>
        </w:rPr>
        <w:t>likert</w:t>
      </w:r>
      <w:proofErr w:type="spellEnd"/>
      <w:r w:rsidR="00386EC2">
        <w:rPr>
          <w:rFonts w:ascii="Times New Roman" w:hAnsi="Times New Roman" w:cs="Times New Roman"/>
        </w:rPr>
        <w:t xml:space="preserve"> yang </w:t>
      </w:r>
      <w:proofErr w:type="spellStart"/>
      <w:r w:rsidR="00386EC2">
        <w:rPr>
          <w:rFonts w:ascii="Times New Roman" w:hAnsi="Times New Roman" w:cs="Times New Roman"/>
        </w:rPr>
        <w:t>menggunakan</w:t>
      </w:r>
      <w:proofErr w:type="spellEnd"/>
      <w:r w:rsidR="00386EC2">
        <w:rPr>
          <w:rFonts w:ascii="Times New Roman" w:hAnsi="Times New Roman" w:cs="Times New Roman"/>
        </w:rPr>
        <w:t xml:space="preserve"> </w:t>
      </w:r>
      <w:proofErr w:type="spellStart"/>
      <w:r w:rsidR="00386EC2">
        <w:rPr>
          <w:rFonts w:ascii="Times New Roman" w:hAnsi="Times New Roman" w:cs="Times New Roman"/>
        </w:rPr>
        <w:t>kategori</w:t>
      </w:r>
      <w:proofErr w:type="spellEnd"/>
      <w:r w:rsidR="00386EC2">
        <w:rPr>
          <w:rFonts w:ascii="Times New Roman" w:hAnsi="Times New Roman" w:cs="Times New Roman"/>
        </w:rPr>
        <w:t xml:space="preserve"> SS (Sangat </w:t>
      </w:r>
      <w:proofErr w:type="spellStart"/>
      <w:r w:rsidR="00386EC2">
        <w:rPr>
          <w:rFonts w:ascii="Times New Roman" w:hAnsi="Times New Roman" w:cs="Times New Roman"/>
        </w:rPr>
        <w:t>Setuju</w:t>
      </w:r>
      <w:proofErr w:type="spellEnd"/>
      <w:r w:rsidR="00386EC2">
        <w:rPr>
          <w:rFonts w:ascii="Times New Roman" w:hAnsi="Times New Roman" w:cs="Times New Roman"/>
        </w:rPr>
        <w:t>), S (</w:t>
      </w:r>
      <w:proofErr w:type="spellStart"/>
      <w:r w:rsidR="00386EC2">
        <w:rPr>
          <w:rFonts w:ascii="Times New Roman" w:hAnsi="Times New Roman" w:cs="Times New Roman"/>
        </w:rPr>
        <w:t>Setuju</w:t>
      </w:r>
      <w:proofErr w:type="spellEnd"/>
      <w:r w:rsidR="00386EC2">
        <w:rPr>
          <w:rFonts w:ascii="Times New Roman" w:hAnsi="Times New Roman" w:cs="Times New Roman"/>
        </w:rPr>
        <w:t xml:space="preserve">). TS (Tidak </w:t>
      </w:r>
      <w:proofErr w:type="spellStart"/>
      <w:r w:rsidR="00386EC2">
        <w:rPr>
          <w:rFonts w:ascii="Times New Roman" w:hAnsi="Times New Roman" w:cs="Times New Roman"/>
        </w:rPr>
        <w:t>Setuju</w:t>
      </w:r>
      <w:proofErr w:type="spellEnd"/>
      <w:r w:rsidR="00386EC2">
        <w:rPr>
          <w:rFonts w:ascii="Times New Roman" w:hAnsi="Times New Roman" w:cs="Times New Roman"/>
        </w:rPr>
        <w:t xml:space="preserve">). STS (Sangat Tidak </w:t>
      </w:r>
      <w:proofErr w:type="spellStart"/>
      <w:r w:rsidR="00386EC2">
        <w:rPr>
          <w:rFonts w:ascii="Times New Roman" w:hAnsi="Times New Roman" w:cs="Times New Roman"/>
        </w:rPr>
        <w:t>Setuju</w:t>
      </w:r>
      <w:proofErr w:type="spellEnd"/>
      <w:r w:rsidR="00386EC2">
        <w:rPr>
          <w:rFonts w:ascii="Times New Roman" w:hAnsi="Times New Roman" w:cs="Times New Roman"/>
        </w:rPr>
        <w:t xml:space="preserve">) yang </w:t>
      </w:r>
      <w:proofErr w:type="spellStart"/>
      <w:r w:rsidR="00386EC2">
        <w:rPr>
          <w:rFonts w:ascii="Times New Roman" w:hAnsi="Times New Roman" w:cs="Times New Roman"/>
        </w:rPr>
        <w:t>terdapat</w:t>
      </w:r>
      <w:proofErr w:type="spellEnd"/>
      <w:r w:rsidR="00386EC2">
        <w:rPr>
          <w:rFonts w:ascii="Times New Roman" w:hAnsi="Times New Roman" w:cs="Times New Roman"/>
        </w:rPr>
        <w:t xml:space="preserve"> dua model </w:t>
      </w:r>
      <w:proofErr w:type="spellStart"/>
      <w:r w:rsidR="00386EC2">
        <w:rPr>
          <w:rFonts w:ascii="Times New Roman" w:hAnsi="Times New Roman" w:cs="Times New Roman"/>
        </w:rPr>
        <w:t>pernyataan</w:t>
      </w:r>
      <w:proofErr w:type="spellEnd"/>
      <w:r w:rsidR="00386EC2">
        <w:rPr>
          <w:rFonts w:ascii="Times New Roman" w:hAnsi="Times New Roman" w:cs="Times New Roman"/>
        </w:rPr>
        <w:t xml:space="preserve"> </w:t>
      </w:r>
      <w:proofErr w:type="spellStart"/>
      <w:r w:rsidR="00386EC2">
        <w:rPr>
          <w:rFonts w:ascii="Times New Roman" w:hAnsi="Times New Roman" w:cs="Times New Roman"/>
        </w:rPr>
        <w:t>yaitu</w:t>
      </w:r>
      <w:proofErr w:type="spellEnd"/>
      <w:r w:rsidR="00386EC2">
        <w:rPr>
          <w:rFonts w:ascii="Times New Roman" w:hAnsi="Times New Roman" w:cs="Times New Roman"/>
        </w:rPr>
        <w:t xml:space="preserve"> </w:t>
      </w:r>
      <w:proofErr w:type="spellStart"/>
      <w:r w:rsidR="00386EC2">
        <w:rPr>
          <w:rFonts w:ascii="Times New Roman" w:hAnsi="Times New Roman" w:cs="Times New Roman"/>
        </w:rPr>
        <w:t>pernyataan</w:t>
      </w:r>
      <w:proofErr w:type="spellEnd"/>
      <w:r w:rsidR="00386EC2">
        <w:rPr>
          <w:rFonts w:ascii="Times New Roman" w:hAnsi="Times New Roman" w:cs="Times New Roman"/>
        </w:rPr>
        <w:t xml:space="preserve"> </w:t>
      </w:r>
      <w:r w:rsidR="00386EC2">
        <w:rPr>
          <w:rFonts w:ascii="Times New Roman" w:hAnsi="Times New Roman" w:cs="Times New Roman"/>
          <w:i/>
          <w:iCs/>
        </w:rPr>
        <w:t xml:space="preserve">Favourable </w:t>
      </w:r>
      <w:r w:rsidR="00386EC2">
        <w:rPr>
          <w:rFonts w:ascii="Times New Roman" w:hAnsi="Times New Roman" w:cs="Times New Roman"/>
        </w:rPr>
        <w:t xml:space="preserve">dan </w:t>
      </w:r>
      <w:proofErr w:type="spellStart"/>
      <w:r w:rsidR="00386EC2">
        <w:rPr>
          <w:rFonts w:ascii="Times New Roman" w:hAnsi="Times New Roman" w:cs="Times New Roman"/>
        </w:rPr>
        <w:t>pernyataan</w:t>
      </w:r>
      <w:proofErr w:type="spellEnd"/>
      <w:r w:rsidR="00386EC2">
        <w:rPr>
          <w:rFonts w:ascii="Times New Roman" w:hAnsi="Times New Roman" w:cs="Times New Roman"/>
        </w:rPr>
        <w:t xml:space="preserve"> </w:t>
      </w:r>
      <w:r w:rsidR="00386EC2">
        <w:rPr>
          <w:rFonts w:ascii="Times New Roman" w:hAnsi="Times New Roman" w:cs="Times New Roman"/>
          <w:i/>
          <w:iCs/>
        </w:rPr>
        <w:t>Unfavourable.</w:t>
      </w:r>
    </w:p>
    <w:p w14:paraId="448C5852" w14:textId="79138752" w:rsidR="00F67C2A" w:rsidRDefault="00F67C2A" w:rsidP="00CF3554">
      <w:pPr>
        <w:spacing w:after="0"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Skala Skor</w:t>
      </w:r>
    </w:p>
    <w:tbl>
      <w:tblPr>
        <w:tblStyle w:val="TableGrid"/>
        <w:tblW w:w="0" w:type="auto"/>
        <w:tblInd w:w="525" w:type="dxa"/>
        <w:tblLook w:val="04A0" w:firstRow="1" w:lastRow="0" w:firstColumn="1" w:lastColumn="0" w:noHBand="0" w:noVBand="1"/>
      </w:tblPr>
      <w:tblGrid>
        <w:gridCol w:w="2912"/>
        <w:gridCol w:w="604"/>
        <w:gridCol w:w="3025"/>
        <w:gridCol w:w="491"/>
      </w:tblGrid>
      <w:tr w:rsidR="00F67C2A" w:rsidRPr="00A92161" w14:paraId="688A24F9" w14:textId="77777777" w:rsidTr="00A92161">
        <w:trPr>
          <w:trHeight w:val="384"/>
        </w:trPr>
        <w:tc>
          <w:tcPr>
            <w:tcW w:w="2912" w:type="dxa"/>
            <w:tcBorders>
              <w:left w:val="nil"/>
              <w:bottom w:val="single" w:sz="4" w:space="0" w:color="auto"/>
              <w:right w:val="nil"/>
            </w:tcBorders>
          </w:tcPr>
          <w:p w14:paraId="038DD025" w14:textId="08E7C1E1" w:rsidR="00F67C2A" w:rsidRPr="00A92161" w:rsidRDefault="00F67C2A" w:rsidP="00CF3554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2161">
              <w:rPr>
                <w:rFonts w:ascii="Times New Roman" w:hAnsi="Times New Roman" w:cs="Times New Roman"/>
                <w:sz w:val="20"/>
                <w:szCs w:val="20"/>
              </w:rPr>
              <w:t xml:space="preserve">Skor Skala </w:t>
            </w:r>
            <w:proofErr w:type="spellStart"/>
            <w:r w:rsidRPr="00A9216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favourbale</w:t>
            </w:r>
            <w:proofErr w:type="spellEnd"/>
          </w:p>
        </w:tc>
        <w:tc>
          <w:tcPr>
            <w:tcW w:w="604" w:type="dxa"/>
            <w:tcBorders>
              <w:left w:val="nil"/>
              <w:bottom w:val="single" w:sz="4" w:space="0" w:color="auto"/>
              <w:right w:val="nil"/>
            </w:tcBorders>
          </w:tcPr>
          <w:p w14:paraId="7276D762" w14:textId="77777777" w:rsidR="00F67C2A" w:rsidRPr="00A92161" w:rsidRDefault="00F67C2A" w:rsidP="00CF35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5" w:type="dxa"/>
            <w:tcBorders>
              <w:left w:val="nil"/>
              <w:bottom w:val="single" w:sz="4" w:space="0" w:color="auto"/>
              <w:right w:val="nil"/>
            </w:tcBorders>
          </w:tcPr>
          <w:p w14:paraId="5431B06E" w14:textId="1E46B462" w:rsidR="00F67C2A" w:rsidRPr="00A92161" w:rsidRDefault="00F67C2A" w:rsidP="00CF3554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2161">
              <w:rPr>
                <w:rFonts w:ascii="Times New Roman" w:hAnsi="Times New Roman" w:cs="Times New Roman"/>
                <w:sz w:val="20"/>
                <w:szCs w:val="20"/>
              </w:rPr>
              <w:t xml:space="preserve">Skor Skala </w:t>
            </w:r>
            <w:r w:rsidRPr="00A9216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unfavourable</w:t>
            </w:r>
          </w:p>
        </w:tc>
        <w:tc>
          <w:tcPr>
            <w:tcW w:w="491" w:type="dxa"/>
            <w:tcBorders>
              <w:left w:val="nil"/>
              <w:bottom w:val="single" w:sz="4" w:space="0" w:color="auto"/>
              <w:right w:val="nil"/>
            </w:tcBorders>
          </w:tcPr>
          <w:p w14:paraId="114A401C" w14:textId="77777777" w:rsidR="00F67C2A" w:rsidRPr="00A92161" w:rsidRDefault="00F67C2A" w:rsidP="00CF35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C2A" w:rsidRPr="00A92161" w14:paraId="4A225D87" w14:textId="77777777" w:rsidTr="00A92161">
        <w:trPr>
          <w:trHeight w:val="384"/>
        </w:trPr>
        <w:tc>
          <w:tcPr>
            <w:tcW w:w="2912" w:type="dxa"/>
            <w:tcBorders>
              <w:left w:val="nil"/>
              <w:bottom w:val="nil"/>
              <w:right w:val="nil"/>
            </w:tcBorders>
          </w:tcPr>
          <w:p w14:paraId="16B94425" w14:textId="46AEA0B7" w:rsidR="00F67C2A" w:rsidRPr="00A92161" w:rsidRDefault="00F67C2A" w:rsidP="00CF35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161">
              <w:rPr>
                <w:rFonts w:ascii="Times New Roman" w:hAnsi="Times New Roman" w:cs="Times New Roman"/>
                <w:sz w:val="20"/>
                <w:szCs w:val="20"/>
              </w:rPr>
              <w:t xml:space="preserve">SS (Sangat </w:t>
            </w:r>
            <w:proofErr w:type="spellStart"/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Setuju</w:t>
            </w:r>
            <w:proofErr w:type="spellEnd"/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04" w:type="dxa"/>
            <w:tcBorders>
              <w:left w:val="nil"/>
              <w:bottom w:val="nil"/>
              <w:right w:val="nil"/>
            </w:tcBorders>
          </w:tcPr>
          <w:p w14:paraId="5C77F131" w14:textId="3FAB83DD" w:rsidR="00F67C2A" w:rsidRPr="00A92161" w:rsidRDefault="00A92161" w:rsidP="00CF35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25" w:type="dxa"/>
            <w:tcBorders>
              <w:left w:val="nil"/>
              <w:bottom w:val="nil"/>
              <w:right w:val="nil"/>
            </w:tcBorders>
          </w:tcPr>
          <w:p w14:paraId="006CD606" w14:textId="28F660D1" w:rsidR="00F67C2A" w:rsidRPr="00A92161" w:rsidRDefault="00A92161" w:rsidP="00CF35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161">
              <w:rPr>
                <w:rFonts w:ascii="Times New Roman" w:hAnsi="Times New Roman" w:cs="Times New Roman"/>
                <w:sz w:val="20"/>
                <w:szCs w:val="20"/>
              </w:rPr>
              <w:t xml:space="preserve">SS (Sangat </w:t>
            </w:r>
            <w:proofErr w:type="spellStart"/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Setuju</w:t>
            </w:r>
            <w:proofErr w:type="spellEnd"/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91" w:type="dxa"/>
            <w:tcBorders>
              <w:left w:val="nil"/>
              <w:bottom w:val="nil"/>
              <w:right w:val="nil"/>
            </w:tcBorders>
          </w:tcPr>
          <w:p w14:paraId="6A5B42E6" w14:textId="68BA513D" w:rsidR="00F67C2A" w:rsidRPr="00A92161" w:rsidRDefault="00A92161" w:rsidP="00CF35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67C2A" w:rsidRPr="00A92161" w14:paraId="78EBE478" w14:textId="77777777" w:rsidTr="00A92161">
        <w:trPr>
          <w:trHeight w:val="384"/>
        </w:trPr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</w:tcPr>
          <w:p w14:paraId="236ADF88" w14:textId="4790760B" w:rsidR="00F67C2A" w:rsidRPr="00A92161" w:rsidRDefault="00F67C2A" w:rsidP="00CF35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S (</w:t>
            </w:r>
            <w:proofErr w:type="spellStart"/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Setuju</w:t>
            </w:r>
            <w:proofErr w:type="spellEnd"/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14:paraId="560E35ED" w14:textId="31EE8768" w:rsidR="00F67C2A" w:rsidRPr="00A92161" w:rsidRDefault="00A92161" w:rsidP="00CF35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nil"/>
            </w:tcBorders>
          </w:tcPr>
          <w:p w14:paraId="7A37B6E9" w14:textId="0D5E37F4" w:rsidR="00F67C2A" w:rsidRPr="00A92161" w:rsidRDefault="00A92161" w:rsidP="00CF35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S (</w:t>
            </w:r>
            <w:proofErr w:type="spellStart"/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Setuju</w:t>
            </w:r>
            <w:proofErr w:type="spellEnd"/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14:paraId="4671057A" w14:textId="4ECB7903" w:rsidR="00F67C2A" w:rsidRPr="00A92161" w:rsidRDefault="00A92161" w:rsidP="00CF35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67C2A" w:rsidRPr="00A92161" w14:paraId="5D8994B4" w14:textId="77777777" w:rsidTr="00A92161">
        <w:trPr>
          <w:trHeight w:val="384"/>
        </w:trPr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</w:tcPr>
          <w:p w14:paraId="0CA8D6EB" w14:textId="03DCE344" w:rsidR="00F67C2A" w:rsidRPr="00A92161" w:rsidRDefault="00F67C2A" w:rsidP="00CF35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161">
              <w:rPr>
                <w:rFonts w:ascii="Times New Roman" w:hAnsi="Times New Roman" w:cs="Times New Roman"/>
                <w:sz w:val="20"/>
                <w:szCs w:val="20"/>
              </w:rPr>
              <w:t xml:space="preserve">TS (Tidak </w:t>
            </w:r>
            <w:proofErr w:type="spellStart"/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Setuju</w:t>
            </w:r>
            <w:proofErr w:type="spellEnd"/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14:paraId="4449AAA5" w14:textId="26CD7D9F" w:rsidR="00F67C2A" w:rsidRPr="00A92161" w:rsidRDefault="00A92161" w:rsidP="00CF35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nil"/>
            </w:tcBorders>
          </w:tcPr>
          <w:p w14:paraId="59245B66" w14:textId="5EAE8F67" w:rsidR="00F67C2A" w:rsidRPr="00A92161" w:rsidRDefault="00A92161" w:rsidP="00CF35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161">
              <w:rPr>
                <w:rFonts w:ascii="Times New Roman" w:hAnsi="Times New Roman" w:cs="Times New Roman"/>
                <w:sz w:val="20"/>
                <w:szCs w:val="20"/>
              </w:rPr>
              <w:t xml:space="preserve">TS (Tidak </w:t>
            </w:r>
            <w:proofErr w:type="spellStart"/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Setuju</w:t>
            </w:r>
            <w:proofErr w:type="spellEnd"/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14:paraId="62D341A0" w14:textId="6EEE387C" w:rsidR="00F67C2A" w:rsidRPr="00A92161" w:rsidRDefault="00A92161" w:rsidP="00CF35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67C2A" w:rsidRPr="00A92161" w14:paraId="4D6E1057" w14:textId="77777777" w:rsidTr="00A92161">
        <w:trPr>
          <w:trHeight w:val="369"/>
        </w:trPr>
        <w:tc>
          <w:tcPr>
            <w:tcW w:w="2912" w:type="dxa"/>
            <w:tcBorders>
              <w:top w:val="nil"/>
              <w:left w:val="nil"/>
              <w:right w:val="nil"/>
            </w:tcBorders>
          </w:tcPr>
          <w:p w14:paraId="021AA7B8" w14:textId="38E18B58" w:rsidR="00F67C2A" w:rsidRPr="00A92161" w:rsidRDefault="00A92161" w:rsidP="00CF35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161">
              <w:rPr>
                <w:rFonts w:ascii="Times New Roman" w:hAnsi="Times New Roman" w:cs="Times New Roman"/>
                <w:sz w:val="20"/>
                <w:szCs w:val="20"/>
              </w:rPr>
              <w:t xml:space="preserve">STS (Sangat Tidak </w:t>
            </w:r>
            <w:proofErr w:type="spellStart"/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Setuju</w:t>
            </w:r>
            <w:proofErr w:type="spellEnd"/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04" w:type="dxa"/>
            <w:tcBorders>
              <w:top w:val="nil"/>
              <w:left w:val="nil"/>
              <w:right w:val="nil"/>
            </w:tcBorders>
          </w:tcPr>
          <w:p w14:paraId="53A0E7A7" w14:textId="3458F243" w:rsidR="00F67C2A" w:rsidRPr="00A92161" w:rsidRDefault="00A92161" w:rsidP="00CF35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25" w:type="dxa"/>
            <w:tcBorders>
              <w:top w:val="nil"/>
              <w:left w:val="nil"/>
              <w:right w:val="nil"/>
            </w:tcBorders>
          </w:tcPr>
          <w:p w14:paraId="5EE3D925" w14:textId="423AE6F0" w:rsidR="00F67C2A" w:rsidRPr="00A92161" w:rsidRDefault="00A92161" w:rsidP="00CF35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161">
              <w:rPr>
                <w:rFonts w:ascii="Times New Roman" w:hAnsi="Times New Roman" w:cs="Times New Roman"/>
                <w:sz w:val="20"/>
                <w:szCs w:val="20"/>
              </w:rPr>
              <w:t xml:space="preserve">STS (Sangat Tidak </w:t>
            </w:r>
            <w:proofErr w:type="spellStart"/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Setuju</w:t>
            </w:r>
            <w:proofErr w:type="spellEnd"/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91" w:type="dxa"/>
            <w:tcBorders>
              <w:top w:val="nil"/>
              <w:left w:val="nil"/>
              <w:right w:val="nil"/>
            </w:tcBorders>
          </w:tcPr>
          <w:p w14:paraId="660E4B5D" w14:textId="43F9E96E" w:rsidR="00F67C2A" w:rsidRPr="00A92161" w:rsidRDefault="00A92161" w:rsidP="00CF35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1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671BD2BF" w14:textId="77777777" w:rsidR="00F67C2A" w:rsidRPr="00F67C2A" w:rsidRDefault="00F67C2A" w:rsidP="00CF3554">
      <w:pPr>
        <w:spacing w:after="0" w:line="360" w:lineRule="auto"/>
        <w:rPr>
          <w:rFonts w:ascii="Times New Roman" w:hAnsi="Times New Roman" w:cs="Times New Roman"/>
        </w:rPr>
      </w:pPr>
    </w:p>
    <w:p w14:paraId="5B189D5F" w14:textId="7F89C0EF" w:rsidR="00386EC2" w:rsidRDefault="00386EC2" w:rsidP="00386EC2">
      <w:pPr>
        <w:pStyle w:val="ListParagraph"/>
        <w:spacing w:after="0" w:line="360" w:lineRule="auto"/>
        <w:rPr>
          <w:rFonts w:ascii="Times New Roman" w:hAnsi="Times New Roman" w:cs="Times New Roman"/>
        </w:rPr>
      </w:pPr>
    </w:p>
    <w:p w14:paraId="64CD190D" w14:textId="7E54659B" w:rsidR="00386EC2" w:rsidRDefault="000B05E0" w:rsidP="000B05E0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Skala </w:t>
      </w:r>
      <w:proofErr w:type="spellStart"/>
      <w:r>
        <w:rPr>
          <w:rFonts w:ascii="Times New Roman" w:hAnsi="Times New Roman" w:cs="Times New Roman"/>
        </w:rPr>
        <w:t>religiusitas</w:t>
      </w:r>
      <w:proofErr w:type="spellEnd"/>
    </w:p>
    <w:p w14:paraId="2EAED54F" w14:textId="31A8BE66" w:rsidR="000B05E0" w:rsidRPr="00A646FD" w:rsidRDefault="000B05E0" w:rsidP="00B45C23">
      <w:pPr>
        <w:pStyle w:val="ListParagraph"/>
        <w:spacing w:after="0" w:line="360" w:lineRule="auto"/>
        <w:ind w:left="1080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Skala </w:t>
      </w:r>
      <w:proofErr w:type="spellStart"/>
      <w:r>
        <w:rPr>
          <w:rFonts w:ascii="Times New Roman" w:hAnsi="Times New Roman" w:cs="Times New Roman"/>
        </w:rPr>
        <w:t>religiusitas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bertujuan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mengungkapkan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religiusitas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seseorang</w:t>
      </w:r>
      <w:proofErr w:type="spellEnd"/>
      <w:r>
        <w:rPr>
          <w:rFonts w:ascii="Times New Roman" w:hAnsi="Times New Roman" w:cs="Times New Roman"/>
        </w:rPr>
        <w:t xml:space="preserve">, </w:t>
      </w:r>
      <w:r w:rsidR="00B45C23">
        <w:rPr>
          <w:rFonts w:ascii="Times New Roman" w:hAnsi="Times New Roman" w:cs="Times New Roman"/>
        </w:rPr>
        <w:t xml:space="preserve">Skala </w:t>
      </w:r>
      <w:proofErr w:type="spellStart"/>
      <w:r w:rsidR="00B45C23">
        <w:rPr>
          <w:rFonts w:ascii="Times New Roman" w:hAnsi="Times New Roman" w:cs="Times New Roman"/>
        </w:rPr>
        <w:t>religiusitas</w:t>
      </w:r>
      <w:proofErr w:type="spellEnd"/>
      <w:r w:rsidR="00B45C23">
        <w:rPr>
          <w:rFonts w:ascii="Times New Roman" w:hAnsi="Times New Roman" w:cs="Times New Roman"/>
        </w:rPr>
        <w:t xml:space="preserve"> </w:t>
      </w:r>
      <w:proofErr w:type="spellStart"/>
      <w:r w:rsidR="00B45C23">
        <w:rPr>
          <w:rFonts w:ascii="Times New Roman" w:hAnsi="Times New Roman" w:cs="Times New Roman"/>
        </w:rPr>
        <w:t>dalam</w:t>
      </w:r>
      <w:proofErr w:type="spellEnd"/>
      <w:r w:rsidR="00B45C23">
        <w:rPr>
          <w:rFonts w:ascii="Times New Roman" w:hAnsi="Times New Roman" w:cs="Times New Roman"/>
        </w:rPr>
        <w:t xml:space="preserve"> </w:t>
      </w:r>
      <w:proofErr w:type="spellStart"/>
      <w:r w:rsidR="00B45C23">
        <w:rPr>
          <w:rFonts w:ascii="Times New Roman" w:hAnsi="Times New Roman" w:cs="Times New Roman"/>
        </w:rPr>
        <w:t>penelitian</w:t>
      </w:r>
      <w:proofErr w:type="spellEnd"/>
      <w:r w:rsidR="00B45C23">
        <w:rPr>
          <w:rFonts w:ascii="Times New Roman" w:hAnsi="Times New Roman" w:cs="Times New Roman"/>
        </w:rPr>
        <w:t xml:space="preserve"> </w:t>
      </w:r>
      <w:proofErr w:type="spellStart"/>
      <w:r w:rsidR="00B45C23"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diadaptasi</w:t>
      </w:r>
      <w:proofErr w:type="spellEnd"/>
      <w:r w:rsidR="00A646FD">
        <w:rPr>
          <w:rFonts w:ascii="Times New Roman" w:hAnsi="Times New Roman" w:cs="Times New Roman"/>
        </w:rPr>
        <w:t xml:space="preserve"> dan </w:t>
      </w:r>
      <w:proofErr w:type="spellStart"/>
      <w:r w:rsidR="00A646FD">
        <w:rPr>
          <w:rFonts w:ascii="Times New Roman" w:hAnsi="Times New Roman" w:cs="Times New Roman"/>
        </w:rPr>
        <w:t>dikembangkan</w:t>
      </w:r>
      <w:proofErr w:type="spellEnd"/>
      <w:r w:rsidR="00A646FD">
        <w:rPr>
          <w:rFonts w:ascii="Times New Roman" w:hAnsi="Times New Roman" w:cs="Times New Roman"/>
        </w:rPr>
        <w:t xml:space="preserve"> oleh </w:t>
      </w:r>
      <w:proofErr w:type="spellStart"/>
      <w:r w:rsidR="00A646FD"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Ariski</w:t>
      </w:r>
      <w:proofErr w:type="spellEnd"/>
      <w:r>
        <w:rPr>
          <w:rFonts w:ascii="Times New Roman" w:hAnsi="Times New Roman" w:cs="Times New Roman"/>
        </w:rPr>
        <w:t xml:space="preserve"> N</w:t>
      </w:r>
      <w:r w:rsidR="00B45C23">
        <w:rPr>
          <w:rFonts w:ascii="Times New Roman" w:hAnsi="Times New Roman" w:cs="Times New Roman"/>
        </w:rPr>
        <w:t xml:space="preserve"> (2020)</w:t>
      </w:r>
      <w:r>
        <w:rPr>
          <w:rFonts w:ascii="Times New Roman" w:hAnsi="Times New Roman" w:cs="Times New Roman"/>
        </w:rPr>
        <w:t xml:space="preserve"> yang </w:t>
      </w:r>
      <w:r w:rsidR="00B45C23">
        <w:rPr>
          <w:rFonts w:ascii="Times New Roman" w:hAnsi="Times New Roman" w:cs="Times New Roman"/>
        </w:rPr>
        <w:t xml:space="preserve">di </w:t>
      </w:r>
      <w:proofErr w:type="spellStart"/>
      <w:r w:rsidR="00B45C23">
        <w:rPr>
          <w:rFonts w:ascii="Times New Roman" w:hAnsi="Times New Roman" w:cs="Times New Roman"/>
        </w:rPr>
        <w:t>susun</w:t>
      </w:r>
      <w:proofErr w:type="spellEnd"/>
      <w:r w:rsidR="00B45C23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teori</w:t>
      </w:r>
      <w:proofErr w:type="spellEnd"/>
      <w:r>
        <w:rPr>
          <w:rFonts w:ascii="Times New Roman" w:hAnsi="Times New Roman" w:cs="Times New Roman"/>
        </w:rPr>
        <w:t xml:space="preserve"> Glock dan Stark (2011), yang </w:t>
      </w:r>
      <w:proofErr w:type="spellStart"/>
      <w:r>
        <w:rPr>
          <w:rFonts w:ascii="Times New Roman" w:hAnsi="Times New Roman" w:cs="Times New Roman"/>
        </w:rPr>
        <w:t>ditinjau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dimensi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religiusitas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yaitu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dimensi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keyakinan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praktik</w:t>
      </w:r>
      <w:proofErr w:type="spellEnd"/>
      <w:r>
        <w:rPr>
          <w:rFonts w:ascii="Times New Roman" w:hAnsi="Times New Roman" w:cs="Times New Roman"/>
        </w:rPr>
        <w:t xml:space="preserve"> agama, </w:t>
      </w:r>
      <w:proofErr w:type="spellStart"/>
      <w:r>
        <w:rPr>
          <w:rFonts w:ascii="Times New Roman" w:hAnsi="Times New Roman" w:cs="Times New Roman"/>
        </w:rPr>
        <w:t>pengalaman</w:t>
      </w:r>
      <w:proofErr w:type="spellEnd"/>
      <w:r>
        <w:rPr>
          <w:rFonts w:ascii="Times New Roman" w:hAnsi="Times New Roman" w:cs="Times New Roman"/>
        </w:rPr>
        <w:t xml:space="preserve"> dan </w:t>
      </w:r>
      <w:proofErr w:type="spellStart"/>
      <w:r>
        <w:rPr>
          <w:rFonts w:ascii="Times New Roman" w:hAnsi="Times New Roman" w:cs="Times New Roman"/>
        </w:rPr>
        <w:t>pengetahuan</w:t>
      </w:r>
      <w:proofErr w:type="spellEnd"/>
      <w:r>
        <w:rPr>
          <w:rFonts w:ascii="Times New Roman" w:hAnsi="Times New Roman" w:cs="Times New Roman"/>
        </w:rPr>
        <w:t xml:space="preserve"> agama. Skala </w:t>
      </w:r>
      <w:proofErr w:type="spellStart"/>
      <w:r>
        <w:rPr>
          <w:rFonts w:ascii="Times New Roman" w:hAnsi="Times New Roman" w:cs="Times New Roman"/>
        </w:rPr>
        <w:t>religiusitas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disusun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menjadi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28  </w:t>
      </w:r>
      <w:proofErr w:type="spellStart"/>
      <w:r>
        <w:rPr>
          <w:rFonts w:ascii="Times New Roman" w:hAnsi="Times New Roman" w:cs="Times New Roman"/>
        </w:rPr>
        <w:t>aitem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pertanyaan</w:t>
      </w:r>
      <w:proofErr w:type="spellEnd"/>
      <w:r>
        <w:rPr>
          <w:rFonts w:ascii="Times New Roman" w:hAnsi="Times New Roman" w:cs="Times New Roman"/>
        </w:rPr>
        <w:t xml:space="preserve"> dan/</w:t>
      </w:r>
      <w:proofErr w:type="spellStart"/>
      <w:r>
        <w:rPr>
          <w:rFonts w:ascii="Times New Roman" w:hAnsi="Times New Roman" w:cs="Times New Roman"/>
        </w:rPr>
        <w:t>atau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pernyataan</w:t>
      </w:r>
      <w:proofErr w:type="spellEnd"/>
      <w:r>
        <w:rPr>
          <w:rFonts w:ascii="Times New Roman" w:hAnsi="Times New Roman" w:cs="Times New Roman"/>
        </w:rPr>
        <w:t xml:space="preserve"> (14 </w:t>
      </w:r>
      <w:proofErr w:type="spellStart"/>
      <w:r>
        <w:rPr>
          <w:rFonts w:ascii="Times New Roman" w:hAnsi="Times New Roman" w:cs="Times New Roman"/>
        </w:rPr>
        <w:t>aitem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</w:rPr>
        <w:t>favourable</w:t>
      </w:r>
      <w:r>
        <w:rPr>
          <w:rFonts w:ascii="Times New Roman" w:hAnsi="Times New Roman" w:cs="Times New Roman"/>
        </w:rPr>
        <w:t xml:space="preserve"> dan 14 </w:t>
      </w:r>
      <w:proofErr w:type="spellStart"/>
      <w:r>
        <w:rPr>
          <w:rFonts w:ascii="Times New Roman" w:hAnsi="Times New Roman" w:cs="Times New Roman"/>
        </w:rPr>
        <w:t>aitem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</w:rPr>
        <w:t>unfavourable</w:t>
      </w:r>
      <w:r>
        <w:rPr>
          <w:rFonts w:ascii="Times New Roman" w:hAnsi="Times New Roman" w:cs="Times New Roman"/>
        </w:rPr>
        <w:t>).</w:t>
      </w:r>
      <w:r w:rsidR="00A646FD">
        <w:rPr>
          <w:rFonts w:ascii="Times New Roman" w:hAnsi="Times New Roman" w:cs="Times New Roman"/>
        </w:rPr>
        <w:t xml:space="preserve"> Yang </w:t>
      </w:r>
      <w:proofErr w:type="spellStart"/>
      <w:r w:rsidR="00A646FD">
        <w:rPr>
          <w:rFonts w:ascii="Times New Roman" w:hAnsi="Times New Roman" w:cs="Times New Roman"/>
        </w:rPr>
        <w:t>diukur</w:t>
      </w:r>
      <w:proofErr w:type="spellEnd"/>
      <w:r w:rsidR="00A646FD">
        <w:rPr>
          <w:rFonts w:ascii="Times New Roman" w:hAnsi="Times New Roman" w:cs="Times New Roman"/>
        </w:rPr>
        <w:t xml:space="preserve"> </w:t>
      </w:r>
      <w:proofErr w:type="spellStart"/>
      <w:r w:rsidR="00A646FD">
        <w:rPr>
          <w:rFonts w:ascii="Times New Roman" w:hAnsi="Times New Roman" w:cs="Times New Roman"/>
        </w:rPr>
        <w:t>menggunakan</w:t>
      </w:r>
      <w:proofErr w:type="spellEnd"/>
      <w:r w:rsidR="00A646FD">
        <w:rPr>
          <w:rFonts w:ascii="Times New Roman" w:hAnsi="Times New Roman" w:cs="Times New Roman"/>
        </w:rPr>
        <w:t xml:space="preserve"> </w:t>
      </w:r>
      <w:proofErr w:type="spellStart"/>
      <w:r w:rsidR="00A646FD">
        <w:rPr>
          <w:rFonts w:ascii="Times New Roman" w:hAnsi="Times New Roman" w:cs="Times New Roman"/>
        </w:rPr>
        <w:t>skala</w:t>
      </w:r>
      <w:proofErr w:type="spellEnd"/>
      <w:r w:rsidR="00A646FD">
        <w:rPr>
          <w:rFonts w:ascii="Times New Roman" w:hAnsi="Times New Roman" w:cs="Times New Roman"/>
        </w:rPr>
        <w:t xml:space="preserve"> </w:t>
      </w:r>
      <w:proofErr w:type="spellStart"/>
      <w:r w:rsidR="00A646FD">
        <w:rPr>
          <w:rFonts w:ascii="Times New Roman" w:hAnsi="Times New Roman" w:cs="Times New Roman"/>
          <w:i/>
          <w:iCs/>
        </w:rPr>
        <w:t>likert</w:t>
      </w:r>
      <w:proofErr w:type="spellEnd"/>
      <w:r w:rsidR="00A646FD">
        <w:rPr>
          <w:rFonts w:ascii="Times New Roman" w:hAnsi="Times New Roman" w:cs="Times New Roman"/>
          <w:i/>
          <w:iCs/>
        </w:rPr>
        <w:t>.</w:t>
      </w:r>
    </w:p>
    <w:p w14:paraId="5FCD7720" w14:textId="77777777" w:rsidR="000B05E0" w:rsidRDefault="000B05E0" w:rsidP="000B05E0">
      <w:pPr>
        <w:pStyle w:val="ListParagraph"/>
        <w:spacing w:after="0" w:line="360" w:lineRule="auto"/>
        <w:ind w:left="108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6"/>
        <w:gridCol w:w="1948"/>
        <w:gridCol w:w="1845"/>
        <w:gridCol w:w="1812"/>
        <w:gridCol w:w="2069"/>
        <w:gridCol w:w="836"/>
      </w:tblGrid>
      <w:tr w:rsidR="000B05E0" w:rsidRPr="000B05E0" w14:paraId="361AD41F" w14:textId="77777777" w:rsidTr="00434D5E">
        <w:tc>
          <w:tcPr>
            <w:tcW w:w="504" w:type="dxa"/>
            <w:vMerge w:val="restart"/>
            <w:vAlign w:val="center"/>
          </w:tcPr>
          <w:p w14:paraId="7D6CFED9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49220155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168" w:type="dxa"/>
            <w:vMerge w:val="restart"/>
            <w:vAlign w:val="center"/>
          </w:tcPr>
          <w:p w14:paraId="5979D5F9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Aspek</w:t>
            </w:r>
            <w:proofErr w:type="spellEnd"/>
          </w:p>
        </w:tc>
        <w:tc>
          <w:tcPr>
            <w:tcW w:w="2054" w:type="dxa"/>
            <w:vMerge w:val="restart"/>
            <w:vAlign w:val="center"/>
          </w:tcPr>
          <w:p w14:paraId="32129723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Indikator</w:t>
            </w:r>
            <w:proofErr w:type="spellEnd"/>
          </w:p>
        </w:tc>
        <w:tc>
          <w:tcPr>
            <w:tcW w:w="3441" w:type="dxa"/>
            <w:gridSpan w:val="2"/>
          </w:tcPr>
          <w:p w14:paraId="0E3CDFDA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Item</w:t>
            </w:r>
          </w:p>
        </w:tc>
        <w:tc>
          <w:tcPr>
            <w:tcW w:w="849" w:type="dxa"/>
            <w:vMerge w:val="restart"/>
            <w:vAlign w:val="center"/>
          </w:tcPr>
          <w:p w14:paraId="50646245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Jumlah</w:t>
            </w:r>
            <w:proofErr w:type="spellEnd"/>
          </w:p>
        </w:tc>
      </w:tr>
      <w:tr w:rsidR="000B05E0" w:rsidRPr="000B05E0" w14:paraId="3E94D02F" w14:textId="77777777" w:rsidTr="00434D5E">
        <w:tc>
          <w:tcPr>
            <w:tcW w:w="504" w:type="dxa"/>
            <w:vMerge/>
          </w:tcPr>
          <w:p w14:paraId="3E48880C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8" w:type="dxa"/>
            <w:vMerge/>
          </w:tcPr>
          <w:p w14:paraId="7F980594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061AFB13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</w:tcPr>
          <w:p w14:paraId="541EC891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Favorable</w:t>
            </w:r>
            <w:proofErr w:type="spellEnd"/>
          </w:p>
        </w:tc>
        <w:tc>
          <w:tcPr>
            <w:tcW w:w="1485" w:type="dxa"/>
          </w:tcPr>
          <w:p w14:paraId="3C013326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Unfavorable</w:t>
            </w:r>
            <w:proofErr w:type="spellEnd"/>
          </w:p>
        </w:tc>
        <w:tc>
          <w:tcPr>
            <w:tcW w:w="849" w:type="dxa"/>
            <w:vMerge/>
          </w:tcPr>
          <w:p w14:paraId="151415CB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5E0" w:rsidRPr="000B05E0" w14:paraId="22421871" w14:textId="77777777" w:rsidTr="00434D5E">
        <w:tc>
          <w:tcPr>
            <w:tcW w:w="504" w:type="dxa"/>
            <w:vMerge w:val="restart"/>
          </w:tcPr>
          <w:p w14:paraId="6E0360D4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8" w:type="dxa"/>
            <w:vMerge w:val="restart"/>
          </w:tcPr>
          <w:p w14:paraId="12A6A958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Keyakinan</w:t>
            </w:r>
            <w:proofErr w:type="spellEnd"/>
          </w:p>
        </w:tc>
        <w:tc>
          <w:tcPr>
            <w:tcW w:w="2054" w:type="dxa"/>
          </w:tcPr>
          <w:p w14:paraId="1EBB400E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Keyakinan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Allah</w:t>
            </w:r>
          </w:p>
        </w:tc>
        <w:tc>
          <w:tcPr>
            <w:tcW w:w="1956" w:type="dxa"/>
          </w:tcPr>
          <w:p w14:paraId="10951D93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15. 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Allah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hanya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satu</w:t>
            </w:r>
            <w:proofErr w:type="spellEnd"/>
          </w:p>
        </w:tc>
        <w:tc>
          <w:tcPr>
            <w:tcW w:w="1485" w:type="dxa"/>
          </w:tcPr>
          <w:p w14:paraId="439C44A1" w14:textId="77777777" w:rsidR="000B05E0" w:rsidRPr="000B05E0" w:rsidRDefault="000B05E0" w:rsidP="000B05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Allah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beranak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diperanakkan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49" w:type="dxa"/>
            <w:vMerge w:val="restart"/>
          </w:tcPr>
          <w:p w14:paraId="5D019F1E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0B05E0" w:rsidRPr="000B05E0" w14:paraId="4CBA0E4B" w14:textId="77777777" w:rsidTr="00434D5E">
        <w:tc>
          <w:tcPr>
            <w:tcW w:w="504" w:type="dxa"/>
            <w:vMerge/>
          </w:tcPr>
          <w:p w14:paraId="5CB07905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8" w:type="dxa"/>
            <w:vMerge/>
          </w:tcPr>
          <w:p w14:paraId="791FAA13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dxa"/>
          </w:tcPr>
          <w:p w14:paraId="4ECCA55F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Keyakinan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Rasul Allah</w:t>
            </w:r>
          </w:p>
        </w:tc>
        <w:tc>
          <w:tcPr>
            <w:tcW w:w="1956" w:type="dxa"/>
          </w:tcPr>
          <w:p w14:paraId="1BF0FAC4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16. 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Rasul Allah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memiliki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mukjizat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tersendiri</w:t>
            </w:r>
            <w:proofErr w:type="spellEnd"/>
          </w:p>
        </w:tc>
        <w:tc>
          <w:tcPr>
            <w:tcW w:w="1485" w:type="dxa"/>
          </w:tcPr>
          <w:p w14:paraId="06D0EF19" w14:textId="77777777" w:rsidR="000B05E0" w:rsidRPr="000B05E0" w:rsidRDefault="000B05E0" w:rsidP="000B05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rasul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Allah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manusia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biasa</w:t>
            </w:r>
            <w:proofErr w:type="spellEnd"/>
          </w:p>
        </w:tc>
        <w:tc>
          <w:tcPr>
            <w:tcW w:w="849" w:type="dxa"/>
            <w:vMerge/>
          </w:tcPr>
          <w:p w14:paraId="187146E9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5E0" w:rsidRPr="000B05E0" w14:paraId="17EF1FEF" w14:textId="77777777" w:rsidTr="00434D5E">
        <w:tc>
          <w:tcPr>
            <w:tcW w:w="504" w:type="dxa"/>
            <w:vMerge/>
          </w:tcPr>
          <w:p w14:paraId="18C32F30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8" w:type="dxa"/>
            <w:vMerge/>
          </w:tcPr>
          <w:p w14:paraId="12F5F30C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dxa"/>
          </w:tcPr>
          <w:p w14:paraId="0079C617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Keyakinan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Malaikat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Allah</w:t>
            </w:r>
          </w:p>
        </w:tc>
        <w:tc>
          <w:tcPr>
            <w:tcW w:w="1956" w:type="dxa"/>
          </w:tcPr>
          <w:p w14:paraId="5AB112B5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17. 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Malaikat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adalah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utusan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Allah</w:t>
            </w:r>
          </w:p>
        </w:tc>
        <w:tc>
          <w:tcPr>
            <w:tcW w:w="1485" w:type="dxa"/>
          </w:tcPr>
          <w:p w14:paraId="562785FE" w14:textId="77777777" w:rsidR="000B05E0" w:rsidRPr="000B05E0" w:rsidRDefault="000B05E0" w:rsidP="000B05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malaikat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adalah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keturunan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Allah</w:t>
            </w:r>
          </w:p>
        </w:tc>
        <w:tc>
          <w:tcPr>
            <w:tcW w:w="849" w:type="dxa"/>
            <w:vMerge/>
          </w:tcPr>
          <w:p w14:paraId="454C3737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5E0" w:rsidRPr="000B05E0" w14:paraId="7212BC2C" w14:textId="77777777" w:rsidTr="00434D5E">
        <w:tc>
          <w:tcPr>
            <w:tcW w:w="504" w:type="dxa"/>
            <w:vMerge/>
          </w:tcPr>
          <w:p w14:paraId="4BA8DD54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8" w:type="dxa"/>
            <w:vMerge/>
          </w:tcPr>
          <w:p w14:paraId="283FC0A0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dxa"/>
          </w:tcPr>
          <w:p w14:paraId="30CD7D30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Keyakinan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Kitab Allah</w:t>
            </w:r>
          </w:p>
        </w:tc>
        <w:tc>
          <w:tcPr>
            <w:tcW w:w="1956" w:type="dxa"/>
          </w:tcPr>
          <w:p w14:paraId="564863B7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18. 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Al-Qur’an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merupakan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kitab yang di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ridhoi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Allah</w:t>
            </w:r>
          </w:p>
        </w:tc>
        <w:tc>
          <w:tcPr>
            <w:tcW w:w="1485" w:type="dxa"/>
          </w:tcPr>
          <w:p w14:paraId="3226560C" w14:textId="77777777" w:rsidR="000B05E0" w:rsidRPr="000B05E0" w:rsidRDefault="000B05E0" w:rsidP="000B05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Saya rasa kitab yang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diridhoi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Allah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hanya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Al-Qur’an</w:t>
            </w:r>
          </w:p>
        </w:tc>
        <w:tc>
          <w:tcPr>
            <w:tcW w:w="849" w:type="dxa"/>
            <w:vMerge/>
          </w:tcPr>
          <w:p w14:paraId="03BFD9CA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5E0" w:rsidRPr="000B05E0" w14:paraId="49CC0CD9" w14:textId="77777777" w:rsidTr="00434D5E">
        <w:tc>
          <w:tcPr>
            <w:tcW w:w="504" w:type="dxa"/>
            <w:vMerge/>
          </w:tcPr>
          <w:p w14:paraId="53C9E11D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8" w:type="dxa"/>
            <w:vMerge/>
          </w:tcPr>
          <w:p w14:paraId="02CDFC91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dxa"/>
          </w:tcPr>
          <w:p w14:paraId="335EF0C9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Keyakinan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Hari Akhir</w:t>
            </w:r>
          </w:p>
        </w:tc>
        <w:tc>
          <w:tcPr>
            <w:tcW w:w="1956" w:type="dxa"/>
          </w:tcPr>
          <w:p w14:paraId="5C482C02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19. 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adanya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hari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akhir</w:t>
            </w:r>
            <w:proofErr w:type="spellEnd"/>
          </w:p>
        </w:tc>
        <w:tc>
          <w:tcPr>
            <w:tcW w:w="1485" w:type="dxa"/>
          </w:tcPr>
          <w:p w14:paraId="57CD232A" w14:textId="77777777" w:rsidR="000B05E0" w:rsidRPr="000B05E0" w:rsidRDefault="000B05E0" w:rsidP="000B05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Saya rasa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hari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akhir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merupakan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hanya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sebuah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di kitab</w:t>
            </w:r>
          </w:p>
        </w:tc>
        <w:tc>
          <w:tcPr>
            <w:tcW w:w="849" w:type="dxa"/>
            <w:vMerge/>
          </w:tcPr>
          <w:p w14:paraId="73CAE54F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5E0" w:rsidRPr="000B05E0" w14:paraId="25BC7170" w14:textId="77777777" w:rsidTr="00434D5E">
        <w:tc>
          <w:tcPr>
            <w:tcW w:w="504" w:type="dxa"/>
            <w:vMerge/>
          </w:tcPr>
          <w:p w14:paraId="3415B221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8" w:type="dxa"/>
            <w:vMerge/>
          </w:tcPr>
          <w:p w14:paraId="3F5F78E6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dxa"/>
          </w:tcPr>
          <w:p w14:paraId="4CADF262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Keyakinan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surga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neraka</w:t>
            </w:r>
            <w:proofErr w:type="spellEnd"/>
          </w:p>
        </w:tc>
        <w:tc>
          <w:tcPr>
            <w:tcW w:w="1956" w:type="dxa"/>
          </w:tcPr>
          <w:p w14:paraId="483889D8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20. 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yakin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surga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neraka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  <w:tc>
          <w:tcPr>
            <w:tcW w:w="1485" w:type="dxa"/>
          </w:tcPr>
          <w:p w14:paraId="3C0D010E" w14:textId="77777777" w:rsidR="000B05E0" w:rsidRPr="000B05E0" w:rsidRDefault="000B05E0" w:rsidP="000B05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yakin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surga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neraka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hanya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sebuah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gambaran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masa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depan</w:t>
            </w:r>
            <w:proofErr w:type="spellEnd"/>
          </w:p>
        </w:tc>
        <w:tc>
          <w:tcPr>
            <w:tcW w:w="849" w:type="dxa"/>
            <w:vMerge/>
          </w:tcPr>
          <w:p w14:paraId="59EE4AE7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5E0" w:rsidRPr="000B05E0" w14:paraId="2C6FDC06" w14:textId="77777777" w:rsidTr="00434D5E">
        <w:tc>
          <w:tcPr>
            <w:tcW w:w="504" w:type="dxa"/>
            <w:vMerge w:val="restart"/>
          </w:tcPr>
          <w:p w14:paraId="49589048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8" w:type="dxa"/>
            <w:vMerge w:val="restart"/>
          </w:tcPr>
          <w:p w14:paraId="65A3F5A4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Praktik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Agama</w:t>
            </w:r>
          </w:p>
        </w:tc>
        <w:tc>
          <w:tcPr>
            <w:tcW w:w="2054" w:type="dxa"/>
            <w:vMerge w:val="restart"/>
          </w:tcPr>
          <w:p w14:paraId="5E138C76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Shalat</w:t>
            </w:r>
            <w:proofErr w:type="spellEnd"/>
          </w:p>
        </w:tc>
        <w:tc>
          <w:tcPr>
            <w:tcW w:w="1956" w:type="dxa"/>
          </w:tcPr>
          <w:p w14:paraId="2F007CAF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21. 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sholat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5 Waktu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sesuai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waktunya</w:t>
            </w:r>
            <w:proofErr w:type="spellEnd"/>
          </w:p>
        </w:tc>
        <w:tc>
          <w:tcPr>
            <w:tcW w:w="1485" w:type="dxa"/>
          </w:tcPr>
          <w:p w14:paraId="40BC1C0B" w14:textId="77777777" w:rsidR="000B05E0" w:rsidRPr="000B05E0" w:rsidRDefault="000B05E0" w:rsidP="000B05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sering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sholat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akhir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waktu</w:t>
            </w:r>
            <w:proofErr w:type="spellEnd"/>
          </w:p>
        </w:tc>
        <w:tc>
          <w:tcPr>
            <w:tcW w:w="849" w:type="dxa"/>
            <w:vMerge w:val="restart"/>
          </w:tcPr>
          <w:p w14:paraId="0B8C9D01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B05E0" w:rsidRPr="000B05E0" w14:paraId="320E89E9" w14:textId="77777777" w:rsidTr="00434D5E">
        <w:tc>
          <w:tcPr>
            <w:tcW w:w="504" w:type="dxa"/>
            <w:vMerge/>
          </w:tcPr>
          <w:p w14:paraId="5A588F8B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8" w:type="dxa"/>
            <w:vMerge/>
          </w:tcPr>
          <w:p w14:paraId="1287BEA3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7CA91F58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F2472A5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22. 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melaksanakan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sholat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Khusyu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’ dan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sabar</w:t>
            </w:r>
            <w:proofErr w:type="spellEnd"/>
          </w:p>
        </w:tc>
        <w:tc>
          <w:tcPr>
            <w:tcW w:w="1485" w:type="dxa"/>
          </w:tcPr>
          <w:p w14:paraId="344F1190" w14:textId="77777777" w:rsidR="000B05E0" w:rsidRPr="000B05E0" w:rsidRDefault="000B05E0" w:rsidP="000B05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melaksanakan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sholat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cepat</w:t>
            </w:r>
            <w:proofErr w:type="spellEnd"/>
          </w:p>
        </w:tc>
        <w:tc>
          <w:tcPr>
            <w:tcW w:w="849" w:type="dxa"/>
            <w:vMerge/>
          </w:tcPr>
          <w:p w14:paraId="58619143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5E0" w:rsidRPr="000B05E0" w14:paraId="77FEC2A3" w14:textId="77777777" w:rsidTr="00434D5E">
        <w:tc>
          <w:tcPr>
            <w:tcW w:w="504" w:type="dxa"/>
            <w:vMerge/>
          </w:tcPr>
          <w:p w14:paraId="72CD8FED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8" w:type="dxa"/>
            <w:vMerge/>
          </w:tcPr>
          <w:p w14:paraId="53176099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dxa"/>
          </w:tcPr>
          <w:p w14:paraId="42E19DD5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Puasa</w:t>
            </w:r>
          </w:p>
        </w:tc>
        <w:tc>
          <w:tcPr>
            <w:tcW w:w="1956" w:type="dxa"/>
          </w:tcPr>
          <w:p w14:paraId="6470BC75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23. 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suka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menjalankan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puasa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sunnah</w:t>
            </w:r>
          </w:p>
        </w:tc>
        <w:tc>
          <w:tcPr>
            <w:tcW w:w="1485" w:type="dxa"/>
          </w:tcPr>
          <w:p w14:paraId="53FACAAA" w14:textId="77777777" w:rsidR="000B05E0" w:rsidRPr="000B05E0" w:rsidRDefault="000B05E0" w:rsidP="000B05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puasa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Ramadhan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penuh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satu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bulan</w:t>
            </w:r>
            <w:proofErr w:type="spellEnd"/>
          </w:p>
        </w:tc>
        <w:tc>
          <w:tcPr>
            <w:tcW w:w="849" w:type="dxa"/>
            <w:vMerge/>
          </w:tcPr>
          <w:p w14:paraId="573DC6C1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5E0" w:rsidRPr="000B05E0" w14:paraId="5070910D" w14:textId="77777777" w:rsidTr="00434D5E">
        <w:tc>
          <w:tcPr>
            <w:tcW w:w="504" w:type="dxa"/>
            <w:vMerge w:val="restart"/>
          </w:tcPr>
          <w:p w14:paraId="037DCFF8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8" w:type="dxa"/>
            <w:vMerge w:val="restart"/>
          </w:tcPr>
          <w:p w14:paraId="0CA00E2D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Pengalaman</w:t>
            </w:r>
            <w:proofErr w:type="spellEnd"/>
          </w:p>
        </w:tc>
        <w:tc>
          <w:tcPr>
            <w:tcW w:w="2054" w:type="dxa"/>
          </w:tcPr>
          <w:p w14:paraId="734C86D9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dekat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tuhan</w:t>
            </w:r>
            <w:proofErr w:type="spellEnd"/>
          </w:p>
        </w:tc>
        <w:tc>
          <w:tcPr>
            <w:tcW w:w="1956" w:type="dxa"/>
          </w:tcPr>
          <w:p w14:paraId="59DE1D01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24. 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merasakan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ketenangan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Ketika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dekat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tuhan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(Allah)</w:t>
            </w:r>
          </w:p>
        </w:tc>
        <w:tc>
          <w:tcPr>
            <w:tcW w:w="1485" w:type="dxa"/>
          </w:tcPr>
          <w:p w14:paraId="390B980A" w14:textId="77777777" w:rsidR="000B05E0" w:rsidRPr="000B05E0" w:rsidRDefault="000B05E0" w:rsidP="000B05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merasakan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ketenangan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Ketika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jauh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lupa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tuhan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(Allah)</w:t>
            </w:r>
          </w:p>
        </w:tc>
        <w:tc>
          <w:tcPr>
            <w:tcW w:w="849" w:type="dxa"/>
            <w:vMerge w:val="restart"/>
          </w:tcPr>
          <w:p w14:paraId="0CD487F6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B05E0" w:rsidRPr="000B05E0" w14:paraId="7E735932" w14:textId="77777777" w:rsidTr="00434D5E">
        <w:tc>
          <w:tcPr>
            <w:tcW w:w="504" w:type="dxa"/>
            <w:vMerge/>
          </w:tcPr>
          <w:p w14:paraId="097991C4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8" w:type="dxa"/>
            <w:vMerge/>
          </w:tcPr>
          <w:p w14:paraId="17D9D137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dxa"/>
          </w:tcPr>
          <w:p w14:paraId="1A3BE9A0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tuhan</w:t>
            </w:r>
            <w:proofErr w:type="spellEnd"/>
          </w:p>
        </w:tc>
        <w:tc>
          <w:tcPr>
            <w:tcW w:w="1956" w:type="dxa"/>
          </w:tcPr>
          <w:p w14:paraId="077E4CE9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25. 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bersalah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Ketika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melanggar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larangan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tuhan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(Allah)</w:t>
            </w:r>
          </w:p>
        </w:tc>
        <w:tc>
          <w:tcPr>
            <w:tcW w:w="1485" w:type="dxa"/>
          </w:tcPr>
          <w:p w14:paraId="13593973" w14:textId="77777777" w:rsidR="000B05E0" w:rsidRPr="000B05E0" w:rsidRDefault="000B05E0" w:rsidP="000B05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senang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dan Bahagia Ketika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melakukan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larangan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tuhan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(Allah)</w:t>
            </w:r>
          </w:p>
        </w:tc>
        <w:tc>
          <w:tcPr>
            <w:tcW w:w="849" w:type="dxa"/>
            <w:vMerge/>
          </w:tcPr>
          <w:p w14:paraId="60FDAA19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5E0" w:rsidRPr="000B05E0" w14:paraId="1E733071" w14:textId="77777777" w:rsidTr="00434D5E">
        <w:tc>
          <w:tcPr>
            <w:tcW w:w="504" w:type="dxa"/>
            <w:vMerge/>
          </w:tcPr>
          <w:p w14:paraId="2A31C462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8" w:type="dxa"/>
            <w:vMerge/>
          </w:tcPr>
          <w:p w14:paraId="5247A8C2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dxa"/>
          </w:tcPr>
          <w:p w14:paraId="22220D6B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Do’a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dikabulkan</w:t>
            </w:r>
            <w:proofErr w:type="spellEnd"/>
          </w:p>
        </w:tc>
        <w:tc>
          <w:tcPr>
            <w:tcW w:w="1956" w:type="dxa"/>
          </w:tcPr>
          <w:p w14:paraId="0F698DC7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26. 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minta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selalu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dikabulkan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oleh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tuhan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(Allah)</w:t>
            </w:r>
          </w:p>
        </w:tc>
        <w:tc>
          <w:tcPr>
            <w:tcW w:w="1485" w:type="dxa"/>
          </w:tcPr>
          <w:p w14:paraId="5F70BED8" w14:textId="77777777" w:rsidR="000B05E0" w:rsidRPr="000B05E0" w:rsidRDefault="000B05E0" w:rsidP="000B05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Do’a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belum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diterima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oleh Allah (Tuhan)</w:t>
            </w:r>
          </w:p>
        </w:tc>
        <w:tc>
          <w:tcPr>
            <w:tcW w:w="849" w:type="dxa"/>
            <w:vMerge/>
          </w:tcPr>
          <w:p w14:paraId="03563D1D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5E0" w:rsidRPr="000B05E0" w14:paraId="5D10131F" w14:textId="77777777" w:rsidTr="00434D5E">
        <w:tc>
          <w:tcPr>
            <w:tcW w:w="504" w:type="dxa"/>
            <w:vMerge/>
          </w:tcPr>
          <w:p w14:paraId="44162DA7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8" w:type="dxa"/>
            <w:vMerge/>
          </w:tcPr>
          <w:p w14:paraId="21E227E7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dxa"/>
          </w:tcPr>
          <w:p w14:paraId="7C218049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Memaafkan</w:t>
            </w:r>
            <w:proofErr w:type="spellEnd"/>
          </w:p>
        </w:tc>
        <w:tc>
          <w:tcPr>
            <w:tcW w:w="1956" w:type="dxa"/>
          </w:tcPr>
          <w:p w14:paraId="2C4379A4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27. 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suka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memaafkan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orang yang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meminta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maaf</w:t>
            </w:r>
            <w:proofErr w:type="spellEnd"/>
          </w:p>
        </w:tc>
        <w:tc>
          <w:tcPr>
            <w:tcW w:w="1485" w:type="dxa"/>
          </w:tcPr>
          <w:p w14:paraId="339E4BA4" w14:textId="77777777" w:rsidR="000B05E0" w:rsidRPr="000B05E0" w:rsidRDefault="000B05E0" w:rsidP="000B05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suka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memaafkan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didepan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banyak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orang</w:t>
            </w:r>
          </w:p>
        </w:tc>
        <w:tc>
          <w:tcPr>
            <w:tcW w:w="849" w:type="dxa"/>
            <w:vMerge/>
          </w:tcPr>
          <w:p w14:paraId="5AC89BDB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5E0" w:rsidRPr="000B05E0" w14:paraId="35BA1A66" w14:textId="77777777" w:rsidTr="00434D5E">
        <w:tc>
          <w:tcPr>
            <w:tcW w:w="504" w:type="dxa"/>
          </w:tcPr>
          <w:p w14:paraId="4CBA820C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68" w:type="dxa"/>
          </w:tcPr>
          <w:p w14:paraId="2A1BF4E1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Pengetahuan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Agama</w:t>
            </w:r>
          </w:p>
        </w:tc>
        <w:tc>
          <w:tcPr>
            <w:tcW w:w="2054" w:type="dxa"/>
          </w:tcPr>
          <w:p w14:paraId="0D8E3282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ajaran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ajaran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Al-Qur’an</w:t>
            </w:r>
          </w:p>
        </w:tc>
        <w:tc>
          <w:tcPr>
            <w:tcW w:w="1956" w:type="dxa"/>
          </w:tcPr>
          <w:p w14:paraId="233465BE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28. Al-Qur’an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senantiasa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menjadi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pedoman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sampai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akhir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dunia</w:t>
            </w:r>
          </w:p>
        </w:tc>
        <w:tc>
          <w:tcPr>
            <w:tcW w:w="1485" w:type="dxa"/>
          </w:tcPr>
          <w:p w14:paraId="2C2FEC90" w14:textId="77777777" w:rsidR="000B05E0" w:rsidRPr="000B05E0" w:rsidRDefault="000B05E0" w:rsidP="000B05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Al-Qur’an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menjadi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pedoman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memiliki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0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Batasan </w:t>
            </w: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waktu</w:t>
            </w:r>
            <w:proofErr w:type="spellEnd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49" w:type="dxa"/>
          </w:tcPr>
          <w:p w14:paraId="45930F2D" w14:textId="77777777" w:rsidR="000B05E0" w:rsidRPr="000B05E0" w:rsidRDefault="000B05E0" w:rsidP="000B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</w:tr>
      <w:tr w:rsidR="000B05E0" w:rsidRPr="000B05E0" w14:paraId="6E869E72" w14:textId="77777777" w:rsidTr="00434D5E">
        <w:tc>
          <w:tcPr>
            <w:tcW w:w="4726" w:type="dxa"/>
            <w:gridSpan w:val="3"/>
          </w:tcPr>
          <w:p w14:paraId="3F9387DB" w14:textId="77777777" w:rsidR="000B05E0" w:rsidRPr="000B05E0" w:rsidRDefault="000B05E0" w:rsidP="000B05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1956" w:type="dxa"/>
          </w:tcPr>
          <w:p w14:paraId="19CFBD5E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5" w:type="dxa"/>
          </w:tcPr>
          <w:p w14:paraId="51A08CB3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49" w:type="dxa"/>
          </w:tcPr>
          <w:p w14:paraId="174288CB" w14:textId="77777777" w:rsidR="000B05E0" w:rsidRPr="000B05E0" w:rsidRDefault="000B05E0" w:rsidP="000B05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5E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bookmarkEnd w:id="0"/>
    </w:tbl>
    <w:p w14:paraId="5DE38C0B" w14:textId="77777777" w:rsidR="00B45C23" w:rsidRDefault="00B45C23" w:rsidP="00B45C23">
      <w:pPr>
        <w:pStyle w:val="ListParagraph"/>
        <w:spacing w:after="0" w:line="360" w:lineRule="auto"/>
        <w:ind w:left="1080"/>
        <w:rPr>
          <w:rFonts w:ascii="Times New Roman" w:hAnsi="Times New Roman" w:cs="Times New Roman"/>
        </w:rPr>
      </w:pPr>
    </w:p>
    <w:p w14:paraId="34355A33" w14:textId="7DF2924D" w:rsidR="000B05E0" w:rsidRDefault="00A92161" w:rsidP="00A92161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Skala </w:t>
      </w:r>
      <w:proofErr w:type="spellStart"/>
      <w:r>
        <w:rPr>
          <w:rFonts w:ascii="Times New Roman" w:hAnsi="Times New Roman" w:cs="Times New Roman"/>
        </w:rPr>
        <w:t>Dukungan</w:t>
      </w:r>
      <w:proofErr w:type="spellEnd"/>
      <w:r>
        <w:rPr>
          <w:rFonts w:ascii="Times New Roman" w:hAnsi="Times New Roman" w:cs="Times New Roman"/>
        </w:rPr>
        <w:t xml:space="preserve"> Sosial</w:t>
      </w:r>
    </w:p>
    <w:p w14:paraId="5FCAA011" w14:textId="662F1E9A" w:rsidR="00A646FD" w:rsidRDefault="00A646FD" w:rsidP="00A646FD">
      <w:pPr>
        <w:pStyle w:val="ListParagraph"/>
        <w:spacing w:after="0" w:line="360" w:lineRule="auto"/>
        <w:ind w:left="1080" w:firstLine="36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Skala </w:t>
      </w:r>
      <w:proofErr w:type="spellStart"/>
      <w:r>
        <w:rPr>
          <w:rFonts w:ascii="Times New Roman" w:hAnsi="Times New Roman" w:cs="Times New Roman"/>
        </w:rPr>
        <w:t>dukungan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sosial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dalam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diadaptasi</w:t>
      </w:r>
      <w:proofErr w:type="spellEnd"/>
      <w:r>
        <w:rPr>
          <w:rFonts w:ascii="Times New Roman" w:hAnsi="Times New Roman" w:cs="Times New Roman"/>
        </w:rPr>
        <w:t xml:space="preserve"> dan </w:t>
      </w:r>
      <w:proofErr w:type="spellStart"/>
      <w:r>
        <w:rPr>
          <w:rFonts w:ascii="Times New Roman" w:hAnsi="Times New Roman" w:cs="Times New Roman"/>
        </w:rPr>
        <w:t>dikembangkan</w:t>
      </w:r>
      <w:proofErr w:type="spellEnd"/>
      <w:r>
        <w:rPr>
          <w:rFonts w:ascii="Times New Roman" w:hAnsi="Times New Roman" w:cs="Times New Roman"/>
        </w:rPr>
        <w:t xml:space="preserve"> oleh </w:t>
      </w: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B45C23">
        <w:rPr>
          <w:rFonts w:ascii="Times New Roman" w:hAnsi="Times New Roman" w:cs="Times New Roman"/>
        </w:rPr>
        <w:t>skala</w:t>
      </w:r>
      <w:proofErr w:type="spellEnd"/>
      <w:r w:rsidR="00B45C23">
        <w:rPr>
          <w:rFonts w:ascii="Times New Roman" w:hAnsi="Times New Roman" w:cs="Times New Roman"/>
        </w:rPr>
        <w:t xml:space="preserve"> Fadiyah </w:t>
      </w:r>
      <w:proofErr w:type="spellStart"/>
      <w:r w:rsidR="00B45C23">
        <w:rPr>
          <w:rFonts w:ascii="Times New Roman" w:hAnsi="Times New Roman" w:cs="Times New Roman"/>
        </w:rPr>
        <w:t>Istiqamah</w:t>
      </w:r>
      <w:proofErr w:type="spellEnd"/>
      <w:r w:rsidR="00B45C23">
        <w:rPr>
          <w:rFonts w:ascii="Times New Roman" w:hAnsi="Times New Roman" w:cs="Times New Roman"/>
        </w:rPr>
        <w:t xml:space="preserve"> </w:t>
      </w:r>
      <w:proofErr w:type="spellStart"/>
      <w:r w:rsidR="00B45C23">
        <w:rPr>
          <w:rFonts w:ascii="Times New Roman" w:hAnsi="Times New Roman" w:cs="Times New Roman"/>
        </w:rPr>
        <w:t>Hashbi</w:t>
      </w:r>
      <w:proofErr w:type="spellEnd"/>
      <w:r w:rsidR="00B45C23">
        <w:rPr>
          <w:rFonts w:ascii="Times New Roman" w:hAnsi="Times New Roman" w:cs="Times New Roman"/>
        </w:rPr>
        <w:t xml:space="preserve"> dan M. Ahkam Alwi </w:t>
      </w:r>
      <w:r>
        <w:rPr>
          <w:rFonts w:ascii="Times New Roman" w:hAnsi="Times New Roman" w:cs="Times New Roman"/>
        </w:rPr>
        <w:t xml:space="preserve">(2022) </w:t>
      </w:r>
      <w:r w:rsidR="00B45C23">
        <w:rPr>
          <w:rFonts w:ascii="Times New Roman" w:hAnsi="Times New Roman" w:cs="Times New Roman"/>
        </w:rPr>
        <w:t xml:space="preserve">Yang </w:t>
      </w:r>
      <w:proofErr w:type="spellStart"/>
      <w:r w:rsidR="00B45C23">
        <w:rPr>
          <w:rFonts w:ascii="Times New Roman" w:hAnsi="Times New Roman" w:cs="Times New Roman"/>
        </w:rPr>
        <w:t>disusun</w:t>
      </w:r>
      <w:proofErr w:type="spellEnd"/>
      <w:r w:rsidR="00B45C23">
        <w:rPr>
          <w:rFonts w:ascii="Times New Roman" w:hAnsi="Times New Roman" w:cs="Times New Roman"/>
        </w:rPr>
        <w:t xml:space="preserve"> </w:t>
      </w:r>
      <w:proofErr w:type="spellStart"/>
      <w:r w:rsidR="00B45C23">
        <w:rPr>
          <w:rFonts w:ascii="Times New Roman" w:hAnsi="Times New Roman" w:cs="Times New Roman"/>
        </w:rPr>
        <w:t>berdasarkan</w:t>
      </w:r>
      <w:proofErr w:type="spellEnd"/>
      <w:r w:rsidR="00B45C23">
        <w:rPr>
          <w:rFonts w:ascii="Times New Roman" w:hAnsi="Times New Roman" w:cs="Times New Roman"/>
        </w:rPr>
        <w:t xml:space="preserve"> </w:t>
      </w:r>
      <w:proofErr w:type="spellStart"/>
      <w:r w:rsidR="00B45C23">
        <w:rPr>
          <w:rFonts w:ascii="Times New Roman" w:hAnsi="Times New Roman" w:cs="Times New Roman"/>
        </w:rPr>
        <w:t>aspek-aspek</w:t>
      </w:r>
      <w:proofErr w:type="spellEnd"/>
      <w:r w:rsidR="00B45C23">
        <w:rPr>
          <w:rFonts w:ascii="Times New Roman" w:hAnsi="Times New Roman" w:cs="Times New Roman"/>
        </w:rPr>
        <w:t xml:space="preserve"> </w:t>
      </w:r>
      <w:proofErr w:type="spellStart"/>
      <w:r w:rsidR="00B45C23">
        <w:rPr>
          <w:rFonts w:ascii="Times New Roman" w:hAnsi="Times New Roman" w:cs="Times New Roman"/>
        </w:rPr>
        <w:t>dukungan</w:t>
      </w:r>
      <w:proofErr w:type="spellEnd"/>
      <w:r w:rsidR="00B45C23">
        <w:rPr>
          <w:rFonts w:ascii="Times New Roman" w:hAnsi="Times New Roman" w:cs="Times New Roman"/>
        </w:rPr>
        <w:t xml:space="preserve"> </w:t>
      </w:r>
      <w:proofErr w:type="spellStart"/>
      <w:r w:rsidR="00B45C23">
        <w:rPr>
          <w:rFonts w:ascii="Times New Roman" w:hAnsi="Times New Roman" w:cs="Times New Roman"/>
        </w:rPr>
        <w:t>sosial</w:t>
      </w:r>
      <w:proofErr w:type="spellEnd"/>
      <w:r w:rsidR="00B45C23">
        <w:rPr>
          <w:rFonts w:ascii="Times New Roman" w:hAnsi="Times New Roman" w:cs="Times New Roman"/>
        </w:rPr>
        <w:t xml:space="preserve"> yang </w:t>
      </w:r>
      <w:proofErr w:type="spellStart"/>
      <w:r w:rsidR="00B45C23">
        <w:rPr>
          <w:rFonts w:ascii="Times New Roman" w:hAnsi="Times New Roman" w:cs="Times New Roman"/>
        </w:rPr>
        <w:t>telah</w:t>
      </w:r>
      <w:proofErr w:type="spellEnd"/>
      <w:r w:rsidR="00B45C23">
        <w:rPr>
          <w:rFonts w:ascii="Times New Roman" w:hAnsi="Times New Roman" w:cs="Times New Roman"/>
        </w:rPr>
        <w:t xml:space="preserve"> </w:t>
      </w:r>
      <w:proofErr w:type="spellStart"/>
      <w:r w:rsidR="00B45C23">
        <w:rPr>
          <w:rFonts w:ascii="Times New Roman" w:hAnsi="Times New Roman" w:cs="Times New Roman"/>
        </w:rPr>
        <w:t>dijelaskan</w:t>
      </w:r>
      <w:proofErr w:type="spellEnd"/>
      <w:r w:rsidR="00B45C23">
        <w:rPr>
          <w:rFonts w:ascii="Times New Roman" w:hAnsi="Times New Roman" w:cs="Times New Roman"/>
        </w:rPr>
        <w:t xml:space="preserve"> oleh </w:t>
      </w:r>
      <w:proofErr w:type="spellStart"/>
      <w:r w:rsidR="00B45C23">
        <w:rPr>
          <w:rFonts w:ascii="Times New Roman" w:hAnsi="Times New Roman" w:cs="Times New Roman"/>
        </w:rPr>
        <w:t>zimet</w:t>
      </w:r>
      <w:proofErr w:type="spellEnd"/>
      <w:r w:rsidR="00B45C23">
        <w:rPr>
          <w:rFonts w:ascii="Times New Roman" w:hAnsi="Times New Roman" w:cs="Times New Roman"/>
        </w:rPr>
        <w:t xml:space="preserve">, </w:t>
      </w:r>
      <w:proofErr w:type="spellStart"/>
      <w:r w:rsidR="00B45C23">
        <w:rPr>
          <w:rFonts w:ascii="Times New Roman" w:hAnsi="Times New Roman" w:cs="Times New Roman"/>
        </w:rPr>
        <w:t>dkk</w:t>
      </w:r>
      <w:proofErr w:type="spellEnd"/>
      <w:r w:rsidR="00B45C23">
        <w:rPr>
          <w:rFonts w:ascii="Times New Roman" w:hAnsi="Times New Roman" w:cs="Times New Roman"/>
        </w:rPr>
        <w:t xml:space="preserve"> (1988)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yaitu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keluarga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teman</w:t>
      </w:r>
      <w:proofErr w:type="spellEnd"/>
      <w:r>
        <w:rPr>
          <w:rFonts w:ascii="Times New Roman" w:hAnsi="Times New Roman" w:cs="Times New Roman"/>
        </w:rPr>
        <w:t xml:space="preserve"> dan orang yang </w:t>
      </w:r>
      <w:proofErr w:type="spellStart"/>
      <w:r>
        <w:rPr>
          <w:rFonts w:ascii="Times New Roman" w:hAnsi="Times New Roman" w:cs="Times New Roman"/>
        </w:rPr>
        <w:t>berarti</w:t>
      </w:r>
      <w:proofErr w:type="spellEnd"/>
      <w:r>
        <w:rPr>
          <w:rFonts w:ascii="Times New Roman" w:hAnsi="Times New Roman" w:cs="Times New Roman"/>
        </w:rPr>
        <w:t>.</w:t>
      </w:r>
      <w:r w:rsidRPr="00A646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Skala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dukungan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sosial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disusun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menjadi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 xml:space="preserve">  aitem</w:t>
      </w:r>
      <w:proofErr w:type="gramEnd"/>
      <w:r>
        <w:rPr>
          <w:rFonts w:ascii="Times New Roman" w:hAnsi="Times New Roman" w:cs="Times New Roman"/>
        </w:rPr>
        <w:t xml:space="preserve"> pe</w:t>
      </w:r>
      <w:proofErr w:type="spellStart"/>
      <w:r>
        <w:rPr>
          <w:rFonts w:ascii="Times New Roman" w:hAnsi="Times New Roman" w:cs="Times New Roman"/>
        </w:rPr>
        <w:t>rtanyaan</w:t>
      </w:r>
      <w:proofErr w:type="spellEnd"/>
      <w:r>
        <w:rPr>
          <w:rFonts w:ascii="Times New Roman" w:hAnsi="Times New Roman" w:cs="Times New Roman"/>
        </w:rPr>
        <w:t xml:space="preserve"> dan/</w:t>
      </w:r>
      <w:proofErr w:type="spellStart"/>
      <w:r>
        <w:rPr>
          <w:rFonts w:ascii="Times New Roman" w:hAnsi="Times New Roman" w:cs="Times New Roman"/>
        </w:rPr>
        <w:t>atau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pernyataan</w:t>
      </w:r>
      <w:proofErr w:type="spellEnd"/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aitem </w:t>
      </w:r>
      <w:r>
        <w:rPr>
          <w:rFonts w:ascii="Times New Roman" w:hAnsi="Times New Roman" w:cs="Times New Roman"/>
          <w:i/>
          <w:iCs/>
        </w:rPr>
        <w:t>favourable</w:t>
      </w:r>
      <w:r>
        <w:rPr>
          <w:rFonts w:ascii="Times New Roman" w:hAnsi="Times New Roman" w:cs="Times New Roman"/>
        </w:rPr>
        <w:t xml:space="preserve"> dan 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aitem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</w:rPr>
        <w:t>unfavourable</w:t>
      </w:r>
      <w:r>
        <w:rPr>
          <w:rFonts w:ascii="Times New Roman" w:hAnsi="Times New Roman" w:cs="Times New Roman"/>
        </w:rPr>
        <w:t>).</w:t>
      </w:r>
      <w:r>
        <w:rPr>
          <w:rFonts w:ascii="Times New Roman" w:hAnsi="Times New Roman" w:cs="Times New Roman"/>
        </w:rPr>
        <w:t xml:space="preserve">yang </w:t>
      </w:r>
      <w:proofErr w:type="spellStart"/>
      <w:r>
        <w:rPr>
          <w:rFonts w:ascii="Times New Roman" w:hAnsi="Times New Roman" w:cs="Times New Roman"/>
        </w:rPr>
        <w:t>diukur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skala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likert</w:t>
      </w:r>
      <w:proofErr w:type="spellEnd"/>
      <w:r>
        <w:rPr>
          <w:rFonts w:ascii="Times New Roman" w:hAnsi="Times New Roman" w:cs="Times New Roman"/>
          <w:i/>
          <w:iCs/>
        </w:rPr>
        <w:t>,</w:t>
      </w:r>
    </w:p>
    <w:p w14:paraId="356A7696" w14:textId="77777777" w:rsidR="00A646FD" w:rsidRPr="00A646FD" w:rsidRDefault="00A646FD" w:rsidP="00A646FD">
      <w:pPr>
        <w:pStyle w:val="ListParagraph"/>
        <w:spacing w:after="0" w:line="360" w:lineRule="auto"/>
        <w:ind w:left="1080" w:firstLine="36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9"/>
        <w:gridCol w:w="2092"/>
        <w:gridCol w:w="1996"/>
        <w:gridCol w:w="1979"/>
        <w:gridCol w:w="1541"/>
        <w:gridCol w:w="849"/>
      </w:tblGrid>
      <w:tr w:rsidR="00A646FD" w:rsidRPr="00A646FD" w14:paraId="25076617" w14:textId="77777777" w:rsidTr="00434D5E">
        <w:tc>
          <w:tcPr>
            <w:tcW w:w="559" w:type="dxa"/>
            <w:vMerge w:val="restart"/>
            <w:vAlign w:val="center"/>
          </w:tcPr>
          <w:p w14:paraId="3552D5B4" w14:textId="77777777" w:rsidR="00A646FD" w:rsidRPr="00A646FD" w:rsidRDefault="00A646FD" w:rsidP="00434D5E">
            <w:pPr>
              <w:jc w:val="center"/>
              <w:rPr>
                <w:sz w:val="20"/>
                <w:szCs w:val="20"/>
              </w:rPr>
            </w:pPr>
            <w:bookmarkStart w:id="1" w:name="_Hlk149220541"/>
            <w:r w:rsidRPr="00A646FD">
              <w:rPr>
                <w:sz w:val="20"/>
                <w:szCs w:val="20"/>
              </w:rPr>
              <w:t>NO</w:t>
            </w:r>
          </w:p>
        </w:tc>
        <w:tc>
          <w:tcPr>
            <w:tcW w:w="2092" w:type="dxa"/>
            <w:vMerge w:val="restart"/>
            <w:vAlign w:val="center"/>
          </w:tcPr>
          <w:p w14:paraId="45DD2817" w14:textId="77777777" w:rsidR="00A646FD" w:rsidRPr="00A646FD" w:rsidRDefault="00A646FD" w:rsidP="00434D5E">
            <w:pPr>
              <w:jc w:val="center"/>
              <w:rPr>
                <w:sz w:val="20"/>
                <w:szCs w:val="20"/>
              </w:rPr>
            </w:pPr>
            <w:proofErr w:type="spellStart"/>
            <w:r w:rsidRPr="00A646FD">
              <w:rPr>
                <w:sz w:val="20"/>
                <w:szCs w:val="20"/>
              </w:rPr>
              <w:t>Aspek</w:t>
            </w:r>
            <w:proofErr w:type="spellEnd"/>
          </w:p>
        </w:tc>
        <w:tc>
          <w:tcPr>
            <w:tcW w:w="1996" w:type="dxa"/>
            <w:vMerge w:val="restart"/>
            <w:vAlign w:val="center"/>
          </w:tcPr>
          <w:p w14:paraId="5057E20E" w14:textId="77777777" w:rsidR="00A646FD" w:rsidRPr="00A646FD" w:rsidRDefault="00A646FD" w:rsidP="00434D5E">
            <w:pPr>
              <w:jc w:val="center"/>
              <w:rPr>
                <w:sz w:val="20"/>
                <w:szCs w:val="20"/>
              </w:rPr>
            </w:pPr>
            <w:proofErr w:type="spellStart"/>
            <w:r w:rsidRPr="00A646FD">
              <w:rPr>
                <w:sz w:val="20"/>
                <w:szCs w:val="20"/>
              </w:rPr>
              <w:t>Indikator</w:t>
            </w:r>
            <w:proofErr w:type="spellEnd"/>
          </w:p>
        </w:tc>
        <w:tc>
          <w:tcPr>
            <w:tcW w:w="3520" w:type="dxa"/>
            <w:gridSpan w:val="2"/>
          </w:tcPr>
          <w:p w14:paraId="56881BE9" w14:textId="77777777" w:rsidR="00A646FD" w:rsidRPr="00A646FD" w:rsidRDefault="00A646FD" w:rsidP="00434D5E">
            <w:pPr>
              <w:jc w:val="center"/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>Item</w:t>
            </w:r>
          </w:p>
        </w:tc>
        <w:tc>
          <w:tcPr>
            <w:tcW w:w="849" w:type="dxa"/>
            <w:vMerge w:val="restart"/>
            <w:vAlign w:val="center"/>
          </w:tcPr>
          <w:p w14:paraId="3EA397E8" w14:textId="77777777" w:rsidR="00A646FD" w:rsidRPr="00A646FD" w:rsidRDefault="00A646FD" w:rsidP="00434D5E">
            <w:pPr>
              <w:jc w:val="center"/>
              <w:rPr>
                <w:sz w:val="20"/>
                <w:szCs w:val="20"/>
              </w:rPr>
            </w:pPr>
            <w:proofErr w:type="spellStart"/>
            <w:r w:rsidRPr="00A646FD">
              <w:rPr>
                <w:sz w:val="20"/>
                <w:szCs w:val="20"/>
              </w:rPr>
              <w:t>Jumlah</w:t>
            </w:r>
            <w:proofErr w:type="spellEnd"/>
          </w:p>
        </w:tc>
      </w:tr>
      <w:tr w:rsidR="00A646FD" w:rsidRPr="00A646FD" w14:paraId="4578BBF6" w14:textId="77777777" w:rsidTr="00434D5E">
        <w:tc>
          <w:tcPr>
            <w:tcW w:w="559" w:type="dxa"/>
            <w:vMerge/>
          </w:tcPr>
          <w:p w14:paraId="27E44CC9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14:paraId="7C6278FB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1996" w:type="dxa"/>
            <w:vMerge/>
          </w:tcPr>
          <w:p w14:paraId="68C83DB3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64F3FA6E" w14:textId="77777777" w:rsidR="00A646FD" w:rsidRPr="00A646FD" w:rsidRDefault="00A646FD" w:rsidP="00434D5E">
            <w:pPr>
              <w:jc w:val="center"/>
              <w:rPr>
                <w:sz w:val="20"/>
                <w:szCs w:val="20"/>
              </w:rPr>
            </w:pPr>
            <w:proofErr w:type="spellStart"/>
            <w:r w:rsidRPr="00A646FD">
              <w:rPr>
                <w:sz w:val="20"/>
                <w:szCs w:val="20"/>
              </w:rPr>
              <w:t>Favorable</w:t>
            </w:r>
            <w:proofErr w:type="spellEnd"/>
          </w:p>
        </w:tc>
        <w:tc>
          <w:tcPr>
            <w:tcW w:w="1541" w:type="dxa"/>
          </w:tcPr>
          <w:p w14:paraId="7EDB3835" w14:textId="77777777" w:rsidR="00A646FD" w:rsidRPr="00A646FD" w:rsidRDefault="00A646FD" w:rsidP="00434D5E">
            <w:pPr>
              <w:jc w:val="center"/>
              <w:rPr>
                <w:sz w:val="20"/>
                <w:szCs w:val="20"/>
              </w:rPr>
            </w:pPr>
            <w:proofErr w:type="spellStart"/>
            <w:r w:rsidRPr="00A646FD">
              <w:rPr>
                <w:sz w:val="20"/>
                <w:szCs w:val="20"/>
              </w:rPr>
              <w:t>Unfavorable</w:t>
            </w:r>
            <w:proofErr w:type="spellEnd"/>
          </w:p>
        </w:tc>
        <w:tc>
          <w:tcPr>
            <w:tcW w:w="849" w:type="dxa"/>
            <w:vMerge/>
            <w:vAlign w:val="center"/>
          </w:tcPr>
          <w:p w14:paraId="3B0838D3" w14:textId="77777777" w:rsidR="00A646FD" w:rsidRPr="00A646FD" w:rsidRDefault="00A646FD" w:rsidP="00434D5E">
            <w:pPr>
              <w:jc w:val="center"/>
              <w:rPr>
                <w:sz w:val="20"/>
                <w:szCs w:val="20"/>
              </w:rPr>
            </w:pPr>
          </w:p>
        </w:tc>
      </w:tr>
      <w:tr w:rsidR="00A646FD" w:rsidRPr="00A646FD" w14:paraId="6B6914CF" w14:textId="77777777" w:rsidTr="00434D5E">
        <w:tc>
          <w:tcPr>
            <w:tcW w:w="559" w:type="dxa"/>
            <w:vMerge w:val="restart"/>
          </w:tcPr>
          <w:p w14:paraId="43CFA6E1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>1</w:t>
            </w:r>
          </w:p>
        </w:tc>
        <w:tc>
          <w:tcPr>
            <w:tcW w:w="2092" w:type="dxa"/>
            <w:vMerge w:val="restart"/>
          </w:tcPr>
          <w:p w14:paraId="1041EFC4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proofErr w:type="spellStart"/>
            <w:r w:rsidRPr="00A646FD">
              <w:rPr>
                <w:sz w:val="20"/>
                <w:szCs w:val="20"/>
              </w:rPr>
              <w:t>Keluarga</w:t>
            </w:r>
            <w:proofErr w:type="spellEnd"/>
          </w:p>
        </w:tc>
        <w:tc>
          <w:tcPr>
            <w:tcW w:w="1996" w:type="dxa"/>
            <w:vMerge w:val="restart"/>
          </w:tcPr>
          <w:p w14:paraId="4C97E681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proofErr w:type="spellStart"/>
            <w:r w:rsidRPr="00A646FD">
              <w:rPr>
                <w:sz w:val="20"/>
                <w:szCs w:val="20"/>
              </w:rPr>
              <w:t>Ungkapan</w:t>
            </w:r>
            <w:proofErr w:type="spellEnd"/>
            <w:r w:rsidRPr="00A646FD">
              <w:rPr>
                <w:sz w:val="20"/>
                <w:szCs w:val="20"/>
              </w:rPr>
              <w:t xml:space="preserve"> rasa </w:t>
            </w:r>
            <w:proofErr w:type="spellStart"/>
            <w:r w:rsidRPr="00A646FD">
              <w:rPr>
                <w:sz w:val="20"/>
                <w:szCs w:val="20"/>
              </w:rPr>
              <w:t>kepedulian</w:t>
            </w:r>
            <w:proofErr w:type="spellEnd"/>
            <w:r w:rsidRPr="00A646FD">
              <w:rPr>
                <w:sz w:val="20"/>
                <w:szCs w:val="20"/>
              </w:rPr>
              <w:t xml:space="preserve">, </w:t>
            </w:r>
            <w:proofErr w:type="spellStart"/>
            <w:r w:rsidRPr="00A646FD">
              <w:rPr>
                <w:sz w:val="20"/>
                <w:szCs w:val="20"/>
              </w:rPr>
              <w:t>empati</w:t>
            </w:r>
            <w:proofErr w:type="spellEnd"/>
            <w:r w:rsidRPr="00A646FD">
              <w:rPr>
                <w:sz w:val="20"/>
                <w:szCs w:val="20"/>
              </w:rPr>
              <w:t xml:space="preserve"> dan </w:t>
            </w:r>
            <w:proofErr w:type="spellStart"/>
            <w:r w:rsidRPr="00A646FD">
              <w:rPr>
                <w:sz w:val="20"/>
                <w:szCs w:val="20"/>
              </w:rPr>
              <w:t>perhatian</w:t>
            </w:r>
            <w:proofErr w:type="spellEnd"/>
          </w:p>
        </w:tc>
        <w:tc>
          <w:tcPr>
            <w:tcW w:w="1979" w:type="dxa"/>
          </w:tcPr>
          <w:p w14:paraId="7A72B475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 xml:space="preserve">37. </w:t>
            </w:r>
            <w:proofErr w:type="spellStart"/>
            <w:r w:rsidRPr="00A646FD">
              <w:rPr>
                <w:sz w:val="20"/>
                <w:szCs w:val="20"/>
              </w:rPr>
              <w:t>Kegiatan</w:t>
            </w:r>
            <w:proofErr w:type="spellEnd"/>
            <w:r w:rsidRPr="00A646FD">
              <w:rPr>
                <w:sz w:val="20"/>
                <w:szCs w:val="20"/>
              </w:rPr>
              <w:t xml:space="preserve"> Saya </w:t>
            </w:r>
            <w:proofErr w:type="spellStart"/>
            <w:r w:rsidRPr="00A646FD">
              <w:rPr>
                <w:sz w:val="20"/>
                <w:szCs w:val="20"/>
              </w:rPr>
              <w:t>selalu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diperhatikan</w:t>
            </w:r>
            <w:proofErr w:type="spellEnd"/>
            <w:r w:rsidRPr="00A646FD">
              <w:rPr>
                <w:sz w:val="20"/>
                <w:szCs w:val="20"/>
              </w:rPr>
              <w:t xml:space="preserve"> oleh orang </w:t>
            </w:r>
            <w:proofErr w:type="spellStart"/>
            <w:r w:rsidRPr="00A646FD">
              <w:rPr>
                <w:sz w:val="20"/>
                <w:szCs w:val="20"/>
              </w:rPr>
              <w:t>tua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1541" w:type="dxa"/>
          </w:tcPr>
          <w:p w14:paraId="1D81E54A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 xml:space="preserve">29. Saya </w:t>
            </w:r>
            <w:proofErr w:type="spellStart"/>
            <w:r w:rsidRPr="00A646FD">
              <w:rPr>
                <w:sz w:val="20"/>
                <w:szCs w:val="20"/>
              </w:rPr>
              <w:t>selalu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dibiarkan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dalam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keadaan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apapun</w:t>
            </w:r>
            <w:proofErr w:type="spellEnd"/>
          </w:p>
        </w:tc>
        <w:tc>
          <w:tcPr>
            <w:tcW w:w="849" w:type="dxa"/>
            <w:vMerge w:val="restart"/>
          </w:tcPr>
          <w:p w14:paraId="1B461A3B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>6</w:t>
            </w:r>
          </w:p>
        </w:tc>
      </w:tr>
      <w:tr w:rsidR="00A646FD" w:rsidRPr="00A646FD" w14:paraId="144DFACA" w14:textId="77777777" w:rsidTr="00434D5E">
        <w:tc>
          <w:tcPr>
            <w:tcW w:w="559" w:type="dxa"/>
            <w:vMerge/>
          </w:tcPr>
          <w:p w14:paraId="39503F10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14:paraId="56901803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1996" w:type="dxa"/>
            <w:vMerge/>
          </w:tcPr>
          <w:p w14:paraId="70F604B4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291F5086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 xml:space="preserve">38. Orang </w:t>
            </w:r>
            <w:proofErr w:type="spellStart"/>
            <w:r w:rsidRPr="00A646FD">
              <w:rPr>
                <w:sz w:val="20"/>
                <w:szCs w:val="20"/>
              </w:rPr>
              <w:t>tua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saya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sering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menanyakan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kabar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1541" w:type="dxa"/>
          </w:tcPr>
          <w:p w14:paraId="3160E425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 xml:space="preserve">30. Saya </w:t>
            </w:r>
            <w:proofErr w:type="spellStart"/>
            <w:r w:rsidRPr="00A646FD">
              <w:rPr>
                <w:sz w:val="20"/>
                <w:szCs w:val="20"/>
              </w:rPr>
              <w:t>selalu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diabaikan</w:t>
            </w:r>
            <w:proofErr w:type="spellEnd"/>
            <w:r w:rsidRPr="00A646FD">
              <w:rPr>
                <w:sz w:val="20"/>
                <w:szCs w:val="20"/>
              </w:rPr>
              <w:t xml:space="preserve"> oleh orang </w:t>
            </w:r>
            <w:proofErr w:type="spellStart"/>
            <w:r w:rsidRPr="00A646FD">
              <w:rPr>
                <w:sz w:val="20"/>
                <w:szCs w:val="20"/>
              </w:rPr>
              <w:t>tua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849" w:type="dxa"/>
            <w:vMerge/>
          </w:tcPr>
          <w:p w14:paraId="6D1D3382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</w:tr>
      <w:tr w:rsidR="00A646FD" w:rsidRPr="00A646FD" w14:paraId="5B790035" w14:textId="77777777" w:rsidTr="00434D5E">
        <w:tc>
          <w:tcPr>
            <w:tcW w:w="559" w:type="dxa"/>
            <w:vMerge/>
          </w:tcPr>
          <w:p w14:paraId="0E9AD4E7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14:paraId="64E65A43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1996" w:type="dxa"/>
            <w:vMerge/>
          </w:tcPr>
          <w:p w14:paraId="7421ACF4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4AF50D11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</w:tcPr>
          <w:p w14:paraId="36032BE7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14:paraId="32B817E2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</w:tr>
      <w:tr w:rsidR="00A646FD" w:rsidRPr="00A646FD" w14:paraId="7BE83B65" w14:textId="77777777" w:rsidTr="00434D5E">
        <w:tc>
          <w:tcPr>
            <w:tcW w:w="559" w:type="dxa"/>
            <w:vMerge/>
          </w:tcPr>
          <w:p w14:paraId="4C09D98E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14:paraId="30EBF06F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1996" w:type="dxa"/>
          </w:tcPr>
          <w:p w14:paraId="66738F9D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proofErr w:type="spellStart"/>
            <w:r w:rsidRPr="00A646FD">
              <w:rPr>
                <w:sz w:val="20"/>
                <w:szCs w:val="20"/>
              </w:rPr>
              <w:t>Bantuan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langsung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secara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materi</w:t>
            </w:r>
            <w:proofErr w:type="spellEnd"/>
          </w:p>
        </w:tc>
        <w:tc>
          <w:tcPr>
            <w:tcW w:w="1979" w:type="dxa"/>
          </w:tcPr>
          <w:p w14:paraId="7A596A33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 xml:space="preserve">39. Saya </w:t>
            </w:r>
            <w:proofErr w:type="spellStart"/>
            <w:r w:rsidRPr="00A646FD">
              <w:rPr>
                <w:sz w:val="20"/>
                <w:szCs w:val="20"/>
              </w:rPr>
              <w:t>sering</w:t>
            </w:r>
            <w:proofErr w:type="spellEnd"/>
            <w:r w:rsidRPr="00A646FD">
              <w:rPr>
                <w:sz w:val="20"/>
                <w:szCs w:val="20"/>
              </w:rPr>
              <w:t xml:space="preserve"> kali </w:t>
            </w:r>
            <w:proofErr w:type="spellStart"/>
            <w:r w:rsidRPr="00A646FD">
              <w:rPr>
                <w:sz w:val="20"/>
                <w:szCs w:val="20"/>
              </w:rPr>
              <w:t>diberi</w:t>
            </w:r>
            <w:proofErr w:type="spellEnd"/>
            <w:r w:rsidRPr="00A646FD">
              <w:rPr>
                <w:sz w:val="20"/>
                <w:szCs w:val="20"/>
              </w:rPr>
              <w:t xml:space="preserve"> uang oleh orang </w:t>
            </w:r>
            <w:proofErr w:type="spellStart"/>
            <w:r w:rsidRPr="00A646FD">
              <w:rPr>
                <w:sz w:val="20"/>
                <w:szCs w:val="20"/>
              </w:rPr>
              <w:t>tua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saya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untuk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kebutuhan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sehari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hari</w:t>
            </w:r>
            <w:proofErr w:type="spellEnd"/>
          </w:p>
        </w:tc>
        <w:tc>
          <w:tcPr>
            <w:tcW w:w="1541" w:type="dxa"/>
          </w:tcPr>
          <w:p w14:paraId="534C2382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 xml:space="preserve">31. Saya </w:t>
            </w:r>
            <w:proofErr w:type="spellStart"/>
            <w:r w:rsidRPr="00A646FD">
              <w:rPr>
                <w:sz w:val="20"/>
                <w:szCs w:val="20"/>
              </w:rPr>
              <w:t>mencukupi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kebutuhan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saya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dengan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mencari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biaya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sendiri</w:t>
            </w:r>
            <w:proofErr w:type="spellEnd"/>
          </w:p>
        </w:tc>
        <w:tc>
          <w:tcPr>
            <w:tcW w:w="849" w:type="dxa"/>
            <w:vMerge/>
          </w:tcPr>
          <w:p w14:paraId="2AFB0B2B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</w:tr>
      <w:tr w:rsidR="00A646FD" w:rsidRPr="00A646FD" w14:paraId="2D103073" w14:textId="77777777" w:rsidTr="00434D5E">
        <w:tc>
          <w:tcPr>
            <w:tcW w:w="559" w:type="dxa"/>
            <w:vMerge w:val="restart"/>
          </w:tcPr>
          <w:p w14:paraId="173B9C89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>2</w:t>
            </w:r>
          </w:p>
        </w:tc>
        <w:tc>
          <w:tcPr>
            <w:tcW w:w="2092" w:type="dxa"/>
            <w:vMerge w:val="restart"/>
          </w:tcPr>
          <w:p w14:paraId="64F0FD92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>Teman</w:t>
            </w:r>
          </w:p>
        </w:tc>
        <w:tc>
          <w:tcPr>
            <w:tcW w:w="1996" w:type="dxa"/>
            <w:vMerge w:val="restart"/>
          </w:tcPr>
          <w:p w14:paraId="0C3CC706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proofErr w:type="spellStart"/>
            <w:r w:rsidRPr="00A646FD">
              <w:rPr>
                <w:sz w:val="20"/>
                <w:szCs w:val="20"/>
              </w:rPr>
              <w:t>Dorongan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Untuk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maju</w:t>
            </w:r>
            <w:proofErr w:type="spellEnd"/>
          </w:p>
        </w:tc>
        <w:tc>
          <w:tcPr>
            <w:tcW w:w="1979" w:type="dxa"/>
          </w:tcPr>
          <w:p w14:paraId="12ABE3C2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 xml:space="preserve">40. Teman </w:t>
            </w:r>
            <w:proofErr w:type="spellStart"/>
            <w:r w:rsidRPr="00A646FD">
              <w:rPr>
                <w:sz w:val="20"/>
                <w:szCs w:val="20"/>
              </w:rPr>
              <w:t>saya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sering</w:t>
            </w:r>
            <w:proofErr w:type="spellEnd"/>
            <w:r w:rsidRPr="00A646FD">
              <w:rPr>
                <w:sz w:val="20"/>
                <w:szCs w:val="20"/>
              </w:rPr>
              <w:t xml:space="preserve"> kali </w:t>
            </w:r>
            <w:proofErr w:type="spellStart"/>
            <w:r w:rsidRPr="00A646FD">
              <w:rPr>
                <w:sz w:val="20"/>
                <w:szCs w:val="20"/>
              </w:rPr>
              <w:t>memberikan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masukan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untuk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menjadi</w:t>
            </w:r>
            <w:proofErr w:type="spellEnd"/>
            <w:r w:rsidRPr="00A646FD">
              <w:rPr>
                <w:sz w:val="20"/>
                <w:szCs w:val="20"/>
              </w:rPr>
              <w:t xml:space="preserve"> orang yang </w:t>
            </w:r>
            <w:proofErr w:type="spellStart"/>
            <w:r w:rsidRPr="00A646FD">
              <w:rPr>
                <w:sz w:val="20"/>
                <w:szCs w:val="20"/>
              </w:rPr>
              <w:t>lebih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baik</w:t>
            </w:r>
            <w:proofErr w:type="spellEnd"/>
          </w:p>
        </w:tc>
        <w:tc>
          <w:tcPr>
            <w:tcW w:w="1541" w:type="dxa"/>
          </w:tcPr>
          <w:p w14:paraId="674D5441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 xml:space="preserve">32. Teman </w:t>
            </w:r>
            <w:proofErr w:type="spellStart"/>
            <w:r w:rsidRPr="00A646FD">
              <w:rPr>
                <w:sz w:val="20"/>
                <w:szCs w:val="20"/>
              </w:rPr>
              <w:t>saya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selalu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mengajak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untuk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berbuat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nakal</w:t>
            </w:r>
            <w:proofErr w:type="spellEnd"/>
          </w:p>
        </w:tc>
        <w:tc>
          <w:tcPr>
            <w:tcW w:w="849" w:type="dxa"/>
            <w:vMerge w:val="restart"/>
          </w:tcPr>
          <w:p w14:paraId="1CA62618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>6</w:t>
            </w:r>
          </w:p>
        </w:tc>
      </w:tr>
      <w:tr w:rsidR="00A646FD" w:rsidRPr="00A646FD" w14:paraId="34875FAC" w14:textId="77777777" w:rsidTr="00434D5E">
        <w:tc>
          <w:tcPr>
            <w:tcW w:w="559" w:type="dxa"/>
            <w:vMerge/>
          </w:tcPr>
          <w:p w14:paraId="611F7B6D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14:paraId="0FCEE1A9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1996" w:type="dxa"/>
            <w:vMerge/>
          </w:tcPr>
          <w:p w14:paraId="0EB3DACD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24DDAC1D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 xml:space="preserve">41. Saya </w:t>
            </w:r>
            <w:proofErr w:type="spellStart"/>
            <w:r w:rsidRPr="00A646FD">
              <w:rPr>
                <w:sz w:val="20"/>
                <w:szCs w:val="20"/>
              </w:rPr>
              <w:t>selalu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menerima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motivasi</w:t>
            </w:r>
            <w:proofErr w:type="spellEnd"/>
            <w:r w:rsidRPr="00A646FD">
              <w:rPr>
                <w:sz w:val="20"/>
                <w:szCs w:val="20"/>
              </w:rPr>
              <w:t xml:space="preserve"> yang </w:t>
            </w:r>
            <w:proofErr w:type="spellStart"/>
            <w:r w:rsidRPr="00A646FD">
              <w:rPr>
                <w:sz w:val="20"/>
                <w:szCs w:val="20"/>
              </w:rPr>
              <w:t>baik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dari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teman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1541" w:type="dxa"/>
          </w:tcPr>
          <w:p w14:paraId="67208C81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 xml:space="preserve">33. Saya </w:t>
            </w:r>
            <w:proofErr w:type="spellStart"/>
            <w:r w:rsidRPr="00A646FD">
              <w:rPr>
                <w:sz w:val="20"/>
                <w:szCs w:val="20"/>
              </w:rPr>
              <w:t>seringkali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menerima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motivasi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berbuat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jahat</w:t>
            </w:r>
            <w:proofErr w:type="spellEnd"/>
          </w:p>
        </w:tc>
        <w:tc>
          <w:tcPr>
            <w:tcW w:w="849" w:type="dxa"/>
            <w:vMerge/>
          </w:tcPr>
          <w:p w14:paraId="66BB2500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</w:tr>
      <w:tr w:rsidR="00A646FD" w:rsidRPr="00A646FD" w14:paraId="46A772BD" w14:textId="77777777" w:rsidTr="00434D5E">
        <w:tc>
          <w:tcPr>
            <w:tcW w:w="559" w:type="dxa"/>
            <w:vMerge/>
          </w:tcPr>
          <w:p w14:paraId="486E07D3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14:paraId="402F0849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1996" w:type="dxa"/>
            <w:vMerge w:val="restart"/>
          </w:tcPr>
          <w:p w14:paraId="675DC22B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proofErr w:type="spellStart"/>
            <w:r w:rsidRPr="00A646FD">
              <w:rPr>
                <w:sz w:val="20"/>
                <w:szCs w:val="20"/>
              </w:rPr>
              <w:t>Kebersamaan</w:t>
            </w:r>
            <w:proofErr w:type="spellEnd"/>
            <w:r w:rsidRPr="00A646FD">
              <w:rPr>
                <w:sz w:val="20"/>
                <w:szCs w:val="20"/>
              </w:rPr>
              <w:t xml:space="preserve"> dan </w:t>
            </w:r>
            <w:proofErr w:type="spellStart"/>
            <w:r w:rsidRPr="00A646FD">
              <w:rPr>
                <w:sz w:val="20"/>
                <w:szCs w:val="20"/>
              </w:rPr>
              <w:t>persahabatan</w:t>
            </w:r>
            <w:proofErr w:type="spellEnd"/>
          </w:p>
        </w:tc>
        <w:tc>
          <w:tcPr>
            <w:tcW w:w="1979" w:type="dxa"/>
          </w:tcPr>
          <w:p w14:paraId="12EEC9CF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 xml:space="preserve">42. Saya </w:t>
            </w:r>
            <w:proofErr w:type="spellStart"/>
            <w:r w:rsidRPr="00A646FD">
              <w:rPr>
                <w:sz w:val="20"/>
                <w:szCs w:val="20"/>
              </w:rPr>
              <w:t>selalu</w:t>
            </w:r>
            <w:proofErr w:type="spellEnd"/>
            <w:r w:rsidRPr="00A646FD">
              <w:rPr>
                <w:sz w:val="20"/>
                <w:szCs w:val="20"/>
              </w:rPr>
              <w:t xml:space="preserve"> Bersama </w:t>
            </w:r>
            <w:proofErr w:type="spellStart"/>
            <w:r w:rsidRPr="00A646FD">
              <w:rPr>
                <w:sz w:val="20"/>
                <w:szCs w:val="20"/>
              </w:rPr>
              <w:t>dengan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teman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saya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disetiap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waktu</w:t>
            </w:r>
            <w:proofErr w:type="spellEnd"/>
          </w:p>
        </w:tc>
        <w:tc>
          <w:tcPr>
            <w:tcW w:w="1541" w:type="dxa"/>
          </w:tcPr>
          <w:p w14:paraId="6DC0CA09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 xml:space="preserve">34. Saya Bersama </w:t>
            </w:r>
            <w:proofErr w:type="spellStart"/>
            <w:r w:rsidRPr="00A646FD">
              <w:rPr>
                <w:sz w:val="20"/>
                <w:szCs w:val="20"/>
              </w:rPr>
              <w:t>teman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saya</w:t>
            </w:r>
            <w:proofErr w:type="spellEnd"/>
            <w:r w:rsidRPr="00A646FD">
              <w:rPr>
                <w:sz w:val="20"/>
                <w:szCs w:val="20"/>
              </w:rPr>
              <w:t xml:space="preserve"> Ketika </w:t>
            </w:r>
            <w:proofErr w:type="spellStart"/>
            <w:r w:rsidRPr="00A646FD">
              <w:rPr>
                <w:sz w:val="20"/>
                <w:szCs w:val="20"/>
              </w:rPr>
              <w:t>teman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saya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membutuhkan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849" w:type="dxa"/>
            <w:vMerge/>
          </w:tcPr>
          <w:p w14:paraId="1813B22F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</w:tr>
      <w:tr w:rsidR="00A646FD" w:rsidRPr="00A646FD" w14:paraId="0AC32185" w14:textId="77777777" w:rsidTr="00434D5E">
        <w:tc>
          <w:tcPr>
            <w:tcW w:w="559" w:type="dxa"/>
            <w:vMerge/>
          </w:tcPr>
          <w:p w14:paraId="20E9A94F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14:paraId="3F10FDB6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1996" w:type="dxa"/>
            <w:vMerge/>
          </w:tcPr>
          <w:p w14:paraId="09E209EF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 w14:paraId="3FA3CEFF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</w:tcPr>
          <w:p w14:paraId="0A48D6D2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14:paraId="2765E306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</w:tr>
      <w:tr w:rsidR="00A646FD" w:rsidRPr="00A646FD" w14:paraId="21AFC7B8" w14:textId="77777777" w:rsidTr="00434D5E">
        <w:tc>
          <w:tcPr>
            <w:tcW w:w="559" w:type="dxa"/>
            <w:vMerge w:val="restart"/>
          </w:tcPr>
          <w:p w14:paraId="7AE9919A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>3</w:t>
            </w:r>
          </w:p>
        </w:tc>
        <w:tc>
          <w:tcPr>
            <w:tcW w:w="2092" w:type="dxa"/>
            <w:vMerge w:val="restart"/>
          </w:tcPr>
          <w:p w14:paraId="6D83BA2D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 xml:space="preserve">Orang yang </w:t>
            </w:r>
            <w:proofErr w:type="spellStart"/>
            <w:r w:rsidRPr="00A646FD">
              <w:rPr>
                <w:sz w:val="20"/>
                <w:szCs w:val="20"/>
              </w:rPr>
              <w:t>berarti</w:t>
            </w:r>
            <w:proofErr w:type="spellEnd"/>
          </w:p>
        </w:tc>
        <w:tc>
          <w:tcPr>
            <w:tcW w:w="1996" w:type="dxa"/>
          </w:tcPr>
          <w:p w14:paraId="718A4CA7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proofErr w:type="spellStart"/>
            <w:r w:rsidRPr="00A646FD">
              <w:rPr>
                <w:sz w:val="20"/>
                <w:szCs w:val="20"/>
              </w:rPr>
              <w:t>Pemberian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nasihat</w:t>
            </w:r>
            <w:proofErr w:type="spellEnd"/>
          </w:p>
        </w:tc>
        <w:tc>
          <w:tcPr>
            <w:tcW w:w="1979" w:type="dxa"/>
          </w:tcPr>
          <w:p w14:paraId="61AB89B1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 xml:space="preserve">43. Saya </w:t>
            </w:r>
            <w:proofErr w:type="spellStart"/>
            <w:r w:rsidRPr="00A646FD">
              <w:rPr>
                <w:sz w:val="20"/>
                <w:szCs w:val="20"/>
              </w:rPr>
              <w:t>seringkali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diberi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nasihat</w:t>
            </w:r>
            <w:proofErr w:type="spellEnd"/>
            <w:r w:rsidRPr="00A646FD">
              <w:rPr>
                <w:sz w:val="20"/>
                <w:szCs w:val="20"/>
              </w:rPr>
              <w:t xml:space="preserve"> oleh orang yang </w:t>
            </w:r>
            <w:proofErr w:type="spellStart"/>
            <w:r w:rsidRPr="00A646FD">
              <w:rPr>
                <w:sz w:val="20"/>
                <w:szCs w:val="20"/>
              </w:rPr>
              <w:t>saya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anggap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berarti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bagi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hidup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1541" w:type="dxa"/>
          </w:tcPr>
          <w:p w14:paraId="0CCE4237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 xml:space="preserve">35. Orang yang </w:t>
            </w:r>
            <w:proofErr w:type="spellStart"/>
            <w:r w:rsidRPr="00A646FD">
              <w:rPr>
                <w:sz w:val="20"/>
                <w:szCs w:val="20"/>
              </w:rPr>
              <w:t>berarti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bagi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saya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selalu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membiarkan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apa</w:t>
            </w:r>
            <w:proofErr w:type="spellEnd"/>
            <w:r w:rsidRPr="00A646FD">
              <w:rPr>
                <w:sz w:val="20"/>
                <w:szCs w:val="20"/>
              </w:rPr>
              <w:t xml:space="preserve"> yang </w:t>
            </w:r>
            <w:proofErr w:type="spellStart"/>
            <w:r w:rsidRPr="00A646FD">
              <w:rPr>
                <w:sz w:val="20"/>
                <w:szCs w:val="20"/>
              </w:rPr>
              <w:t>saya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lakukan</w:t>
            </w:r>
            <w:proofErr w:type="spellEnd"/>
          </w:p>
        </w:tc>
        <w:tc>
          <w:tcPr>
            <w:tcW w:w="849" w:type="dxa"/>
            <w:vMerge w:val="restart"/>
          </w:tcPr>
          <w:p w14:paraId="5FCEF592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>4</w:t>
            </w:r>
          </w:p>
        </w:tc>
      </w:tr>
      <w:tr w:rsidR="00A646FD" w:rsidRPr="00A646FD" w14:paraId="2C2576F4" w14:textId="77777777" w:rsidTr="00434D5E">
        <w:tc>
          <w:tcPr>
            <w:tcW w:w="559" w:type="dxa"/>
            <w:vMerge/>
          </w:tcPr>
          <w:p w14:paraId="6F8DA3F9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14:paraId="27D88843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  <w:tc>
          <w:tcPr>
            <w:tcW w:w="1996" w:type="dxa"/>
          </w:tcPr>
          <w:p w14:paraId="38F02F1C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proofErr w:type="spellStart"/>
            <w:r w:rsidRPr="00A646FD">
              <w:rPr>
                <w:sz w:val="20"/>
                <w:szCs w:val="20"/>
              </w:rPr>
              <w:t>Penghargaan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positif</w:t>
            </w:r>
            <w:proofErr w:type="spellEnd"/>
          </w:p>
        </w:tc>
        <w:tc>
          <w:tcPr>
            <w:tcW w:w="1979" w:type="dxa"/>
          </w:tcPr>
          <w:p w14:paraId="714C048F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 xml:space="preserve">44. Saya </w:t>
            </w:r>
            <w:proofErr w:type="spellStart"/>
            <w:r w:rsidRPr="00A646FD">
              <w:rPr>
                <w:sz w:val="20"/>
                <w:szCs w:val="20"/>
              </w:rPr>
              <w:t>selalu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diberikan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hadiah</w:t>
            </w:r>
            <w:proofErr w:type="spellEnd"/>
            <w:r w:rsidRPr="00A646FD">
              <w:rPr>
                <w:sz w:val="20"/>
                <w:szCs w:val="20"/>
              </w:rPr>
              <w:t xml:space="preserve">/reward yang </w:t>
            </w:r>
            <w:proofErr w:type="spellStart"/>
            <w:r w:rsidRPr="00A646FD">
              <w:rPr>
                <w:sz w:val="20"/>
                <w:szCs w:val="20"/>
              </w:rPr>
              <w:t>bermanfaat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baik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untuk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1541" w:type="dxa"/>
          </w:tcPr>
          <w:p w14:paraId="0C57D56B" w14:textId="77777777" w:rsidR="00A646FD" w:rsidRPr="00A646FD" w:rsidRDefault="00A646FD" w:rsidP="00434D5E">
            <w:pPr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 xml:space="preserve">36. Saya </w:t>
            </w:r>
            <w:proofErr w:type="spellStart"/>
            <w:r w:rsidRPr="00A646FD">
              <w:rPr>
                <w:sz w:val="20"/>
                <w:szCs w:val="20"/>
              </w:rPr>
              <w:t>selalu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diberikan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hadiah</w:t>
            </w:r>
            <w:proofErr w:type="spellEnd"/>
            <w:r w:rsidRPr="00A646FD">
              <w:rPr>
                <w:sz w:val="20"/>
                <w:szCs w:val="20"/>
              </w:rPr>
              <w:t xml:space="preserve">/reward yang </w:t>
            </w:r>
            <w:proofErr w:type="spellStart"/>
            <w:r w:rsidRPr="00A646FD">
              <w:rPr>
                <w:sz w:val="20"/>
                <w:szCs w:val="20"/>
              </w:rPr>
              <w:t>kurang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  <w:proofErr w:type="spellStart"/>
            <w:r w:rsidRPr="00A646FD">
              <w:rPr>
                <w:sz w:val="20"/>
                <w:szCs w:val="20"/>
              </w:rPr>
              <w:t>bermanfaat</w:t>
            </w:r>
            <w:proofErr w:type="spellEnd"/>
            <w:r w:rsidRPr="00A646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9" w:type="dxa"/>
            <w:vMerge/>
          </w:tcPr>
          <w:p w14:paraId="20A319E7" w14:textId="77777777" w:rsidR="00A646FD" w:rsidRPr="00A646FD" w:rsidRDefault="00A646FD" w:rsidP="00434D5E">
            <w:pPr>
              <w:rPr>
                <w:sz w:val="20"/>
                <w:szCs w:val="20"/>
              </w:rPr>
            </w:pPr>
          </w:p>
        </w:tc>
      </w:tr>
      <w:tr w:rsidR="00A646FD" w:rsidRPr="00A646FD" w14:paraId="711BAED4" w14:textId="77777777" w:rsidTr="00434D5E">
        <w:tc>
          <w:tcPr>
            <w:tcW w:w="4647" w:type="dxa"/>
            <w:gridSpan w:val="3"/>
          </w:tcPr>
          <w:p w14:paraId="345145C9" w14:textId="77777777" w:rsidR="00A646FD" w:rsidRPr="00A646FD" w:rsidRDefault="00A646FD" w:rsidP="00434D5E">
            <w:pPr>
              <w:jc w:val="right"/>
              <w:rPr>
                <w:sz w:val="20"/>
                <w:szCs w:val="20"/>
              </w:rPr>
            </w:pPr>
            <w:proofErr w:type="spellStart"/>
            <w:r w:rsidRPr="00A646FD">
              <w:rPr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1979" w:type="dxa"/>
          </w:tcPr>
          <w:p w14:paraId="2CEEED03" w14:textId="77777777" w:rsidR="00A646FD" w:rsidRPr="00A646FD" w:rsidRDefault="00A646FD" w:rsidP="00434D5E">
            <w:pPr>
              <w:jc w:val="center"/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>8</w:t>
            </w:r>
          </w:p>
        </w:tc>
        <w:tc>
          <w:tcPr>
            <w:tcW w:w="1541" w:type="dxa"/>
          </w:tcPr>
          <w:p w14:paraId="65076062" w14:textId="77777777" w:rsidR="00A646FD" w:rsidRPr="00A646FD" w:rsidRDefault="00A646FD" w:rsidP="00434D5E">
            <w:pPr>
              <w:jc w:val="center"/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>8</w:t>
            </w:r>
          </w:p>
        </w:tc>
        <w:tc>
          <w:tcPr>
            <w:tcW w:w="849" w:type="dxa"/>
          </w:tcPr>
          <w:p w14:paraId="670976B3" w14:textId="77777777" w:rsidR="00A646FD" w:rsidRPr="00A646FD" w:rsidRDefault="00A646FD" w:rsidP="00434D5E">
            <w:pPr>
              <w:jc w:val="center"/>
              <w:rPr>
                <w:sz w:val="20"/>
                <w:szCs w:val="20"/>
              </w:rPr>
            </w:pPr>
            <w:r w:rsidRPr="00A646FD">
              <w:rPr>
                <w:sz w:val="20"/>
                <w:szCs w:val="20"/>
              </w:rPr>
              <w:t>16</w:t>
            </w:r>
          </w:p>
        </w:tc>
      </w:tr>
      <w:bookmarkEnd w:id="1"/>
    </w:tbl>
    <w:p w14:paraId="43A88BE0" w14:textId="7B6BA688" w:rsidR="00B45C23" w:rsidRDefault="00B45C23" w:rsidP="00B45C23">
      <w:pPr>
        <w:pStyle w:val="ListParagraph"/>
        <w:spacing w:after="0" w:line="360" w:lineRule="auto"/>
        <w:ind w:left="1080"/>
        <w:rPr>
          <w:rFonts w:ascii="Times New Roman" w:hAnsi="Times New Roman" w:cs="Times New Roman"/>
        </w:rPr>
      </w:pPr>
    </w:p>
    <w:p w14:paraId="405E592A" w14:textId="4367E83B" w:rsidR="00A92161" w:rsidRDefault="00A646FD" w:rsidP="00A646FD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Skala </w:t>
      </w:r>
      <w:proofErr w:type="spellStart"/>
      <w:r>
        <w:rPr>
          <w:rFonts w:ascii="Times New Roman" w:hAnsi="Times New Roman" w:cs="Times New Roman"/>
        </w:rPr>
        <w:t>Kenakalan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Remaja</w:t>
      </w:r>
      <w:proofErr w:type="spellEnd"/>
    </w:p>
    <w:p w14:paraId="0A032622" w14:textId="196FE260" w:rsidR="00E8762C" w:rsidRDefault="00E8762C" w:rsidP="00E8762C">
      <w:pPr>
        <w:pStyle w:val="ListParagraph"/>
        <w:spacing w:after="0" w:line="360" w:lineRule="auto"/>
        <w:ind w:left="1080" w:firstLine="36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Skala </w:t>
      </w:r>
      <w:proofErr w:type="spellStart"/>
      <w:r>
        <w:rPr>
          <w:rFonts w:ascii="Times New Roman" w:hAnsi="Times New Roman" w:cs="Times New Roman"/>
        </w:rPr>
        <w:t>kenakalan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remaja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dalam</w:t>
      </w:r>
      <w:proofErr w:type="spellEnd"/>
      <w:r>
        <w:rPr>
          <w:rFonts w:ascii="Times New Roman" w:hAnsi="Times New Roman" w:cs="Times New Roman"/>
        </w:rPr>
        <w:t xml:space="preserve"> p</w:t>
      </w:r>
      <w:proofErr w:type="spellStart"/>
      <w:r>
        <w:rPr>
          <w:rFonts w:ascii="Times New Roman" w:hAnsi="Times New Roman" w:cs="Times New Roman"/>
        </w:rPr>
        <w:t>enelitian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diadaptasi</w:t>
      </w:r>
      <w:proofErr w:type="spellEnd"/>
      <w:r>
        <w:rPr>
          <w:rFonts w:ascii="Times New Roman" w:hAnsi="Times New Roman" w:cs="Times New Roman"/>
        </w:rPr>
        <w:t xml:space="preserve"> dan </w:t>
      </w:r>
      <w:proofErr w:type="spellStart"/>
      <w:r>
        <w:rPr>
          <w:rFonts w:ascii="Times New Roman" w:hAnsi="Times New Roman" w:cs="Times New Roman"/>
        </w:rPr>
        <w:t>dikembangkan</w:t>
      </w:r>
      <w:proofErr w:type="spellEnd"/>
      <w:r>
        <w:rPr>
          <w:rFonts w:ascii="Times New Roman" w:hAnsi="Times New Roman" w:cs="Times New Roman"/>
        </w:rPr>
        <w:t xml:space="preserve"> oleh </w:t>
      </w: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Ariski</w:t>
      </w:r>
      <w:proofErr w:type="spellEnd"/>
      <w:r>
        <w:rPr>
          <w:rFonts w:ascii="Times New Roman" w:hAnsi="Times New Roman" w:cs="Times New Roman"/>
        </w:rPr>
        <w:t xml:space="preserve"> N (2020) yang di </w:t>
      </w:r>
      <w:proofErr w:type="spellStart"/>
      <w:r>
        <w:rPr>
          <w:rFonts w:ascii="Times New Roman" w:hAnsi="Times New Roman" w:cs="Times New Roman"/>
        </w:rPr>
        <w:t>susun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teori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Jensen (1985)</w:t>
      </w:r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ditinjau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aspek-aspek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kenakalan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yaitu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menimbulkan</w:t>
      </w:r>
      <w:proofErr w:type="spellEnd"/>
      <w:r>
        <w:rPr>
          <w:rFonts w:ascii="Times New Roman" w:hAnsi="Times New Roman" w:cs="Times New Roman"/>
        </w:rPr>
        <w:t xml:space="preserve"> korban </w:t>
      </w:r>
      <w:proofErr w:type="spellStart"/>
      <w:r>
        <w:rPr>
          <w:rFonts w:ascii="Times New Roman" w:hAnsi="Times New Roman" w:cs="Times New Roman"/>
        </w:rPr>
        <w:t>fisik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menimbulkan</w:t>
      </w:r>
      <w:proofErr w:type="spellEnd"/>
      <w:r>
        <w:rPr>
          <w:rFonts w:ascii="Times New Roman" w:hAnsi="Times New Roman" w:cs="Times New Roman"/>
        </w:rPr>
        <w:t xml:space="preserve"> korban </w:t>
      </w:r>
      <w:proofErr w:type="spellStart"/>
      <w:r>
        <w:rPr>
          <w:rFonts w:ascii="Times New Roman" w:hAnsi="Times New Roman" w:cs="Times New Roman"/>
        </w:rPr>
        <w:t>materi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tidak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menimbulkan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korban  dan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melawan</w:t>
      </w:r>
      <w:proofErr w:type="spellEnd"/>
      <w:r>
        <w:rPr>
          <w:rFonts w:ascii="Times New Roman" w:hAnsi="Times New Roman" w:cs="Times New Roman"/>
        </w:rPr>
        <w:t xml:space="preserve"> status</w:t>
      </w:r>
      <w:r>
        <w:rPr>
          <w:rFonts w:ascii="Times New Roman" w:hAnsi="Times New Roman" w:cs="Times New Roman"/>
        </w:rPr>
        <w:t xml:space="preserve"> Skala </w:t>
      </w:r>
      <w:proofErr w:type="spellStart"/>
      <w:r>
        <w:rPr>
          <w:rFonts w:ascii="Times New Roman" w:hAnsi="Times New Roman" w:cs="Times New Roman"/>
        </w:rPr>
        <w:t>religiusitas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disusun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menjadi</w:t>
      </w:r>
      <w:proofErr w:type="spellEnd"/>
      <w:r>
        <w:rPr>
          <w:rFonts w:ascii="Times New Roman" w:hAnsi="Times New Roman" w:cs="Times New Roman"/>
        </w:rPr>
        <w:t xml:space="preserve"> 2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aitem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pertanyaan</w:t>
      </w:r>
      <w:proofErr w:type="spellEnd"/>
      <w:r>
        <w:rPr>
          <w:rFonts w:ascii="Times New Roman" w:hAnsi="Times New Roman" w:cs="Times New Roman"/>
        </w:rPr>
        <w:t xml:space="preserve"> dan/</w:t>
      </w:r>
      <w:proofErr w:type="spellStart"/>
      <w:r>
        <w:rPr>
          <w:rFonts w:ascii="Times New Roman" w:hAnsi="Times New Roman" w:cs="Times New Roman"/>
        </w:rPr>
        <w:t>atau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pernyataan</w:t>
      </w:r>
      <w:proofErr w:type="spellEnd"/>
      <w:r>
        <w:rPr>
          <w:rFonts w:ascii="Times New Roman" w:hAnsi="Times New Roman" w:cs="Times New Roman"/>
        </w:rPr>
        <w:t xml:space="preserve"> (1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aitem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</w:rPr>
        <w:t>favourable</w:t>
      </w:r>
      <w:r>
        <w:rPr>
          <w:rFonts w:ascii="Times New Roman" w:hAnsi="Times New Roman" w:cs="Times New Roman"/>
        </w:rPr>
        <w:t xml:space="preserve"> dan 1</w:t>
      </w:r>
      <w:r>
        <w:rPr>
          <w:rFonts w:ascii="Times New Roman" w:hAnsi="Times New Roman" w:cs="Times New Roman"/>
        </w:rPr>
        <w:t xml:space="preserve">1 </w:t>
      </w:r>
      <w:proofErr w:type="spellStart"/>
      <w:r>
        <w:rPr>
          <w:rFonts w:ascii="Times New Roman" w:hAnsi="Times New Roman" w:cs="Times New Roman"/>
        </w:rPr>
        <w:t>aitem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</w:rPr>
        <w:t>unfavourable</w:t>
      </w:r>
      <w:r>
        <w:rPr>
          <w:rFonts w:ascii="Times New Roman" w:hAnsi="Times New Roman" w:cs="Times New Roman"/>
        </w:rPr>
        <w:t xml:space="preserve">). Yang </w:t>
      </w:r>
      <w:proofErr w:type="spellStart"/>
      <w:r>
        <w:rPr>
          <w:rFonts w:ascii="Times New Roman" w:hAnsi="Times New Roman" w:cs="Times New Roman"/>
        </w:rPr>
        <w:t>diukur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skala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likert</w:t>
      </w:r>
      <w:proofErr w:type="spellEnd"/>
      <w:r>
        <w:rPr>
          <w:rFonts w:ascii="Times New Roman" w:hAnsi="Times New Roman" w:cs="Times New Roman"/>
          <w:i/>
          <w:iCs/>
        </w:rPr>
        <w:t>.</w:t>
      </w:r>
    </w:p>
    <w:p w14:paraId="28D3CAC9" w14:textId="77777777" w:rsidR="00E8762C" w:rsidRDefault="00E8762C" w:rsidP="00E8762C">
      <w:pPr>
        <w:pStyle w:val="ListParagraph"/>
        <w:spacing w:after="0" w:line="360" w:lineRule="auto"/>
        <w:ind w:left="1080" w:firstLine="36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0"/>
        <w:gridCol w:w="2105"/>
        <w:gridCol w:w="2112"/>
        <w:gridCol w:w="1831"/>
        <w:gridCol w:w="1559"/>
        <w:gridCol w:w="849"/>
      </w:tblGrid>
      <w:tr w:rsidR="00E8762C" w:rsidRPr="00E8762C" w14:paraId="0745CD37" w14:textId="77777777" w:rsidTr="00434D5E">
        <w:tc>
          <w:tcPr>
            <w:tcW w:w="560" w:type="dxa"/>
            <w:vMerge w:val="restart"/>
            <w:vAlign w:val="center"/>
          </w:tcPr>
          <w:p w14:paraId="11A78410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  <w:bookmarkStart w:id="2" w:name="_Hlk149220818"/>
            <w:r w:rsidRPr="00E8762C">
              <w:rPr>
                <w:sz w:val="20"/>
                <w:szCs w:val="20"/>
              </w:rPr>
              <w:t>NO</w:t>
            </w:r>
          </w:p>
        </w:tc>
        <w:tc>
          <w:tcPr>
            <w:tcW w:w="2105" w:type="dxa"/>
            <w:vMerge w:val="restart"/>
            <w:vAlign w:val="center"/>
          </w:tcPr>
          <w:p w14:paraId="628205CB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  <w:proofErr w:type="spellStart"/>
            <w:r w:rsidRPr="00E8762C">
              <w:rPr>
                <w:sz w:val="20"/>
                <w:szCs w:val="20"/>
              </w:rPr>
              <w:t>Aspek</w:t>
            </w:r>
            <w:proofErr w:type="spellEnd"/>
          </w:p>
        </w:tc>
        <w:tc>
          <w:tcPr>
            <w:tcW w:w="2112" w:type="dxa"/>
            <w:vMerge w:val="restart"/>
            <w:vAlign w:val="center"/>
          </w:tcPr>
          <w:p w14:paraId="31252E7D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  <w:proofErr w:type="spellStart"/>
            <w:r w:rsidRPr="00E8762C">
              <w:rPr>
                <w:sz w:val="20"/>
                <w:szCs w:val="20"/>
              </w:rPr>
              <w:t>Indikator</w:t>
            </w:r>
            <w:proofErr w:type="spellEnd"/>
          </w:p>
        </w:tc>
        <w:tc>
          <w:tcPr>
            <w:tcW w:w="3390" w:type="dxa"/>
            <w:gridSpan w:val="2"/>
          </w:tcPr>
          <w:p w14:paraId="7A7540E8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>Item</w:t>
            </w:r>
          </w:p>
        </w:tc>
        <w:tc>
          <w:tcPr>
            <w:tcW w:w="849" w:type="dxa"/>
            <w:vMerge w:val="restart"/>
            <w:vAlign w:val="center"/>
          </w:tcPr>
          <w:p w14:paraId="7F47F9C4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  <w:proofErr w:type="spellStart"/>
            <w:r w:rsidRPr="00E8762C">
              <w:rPr>
                <w:sz w:val="20"/>
                <w:szCs w:val="20"/>
              </w:rPr>
              <w:t>Jumlah</w:t>
            </w:r>
            <w:proofErr w:type="spellEnd"/>
          </w:p>
        </w:tc>
      </w:tr>
      <w:tr w:rsidR="00E8762C" w:rsidRPr="00E8762C" w14:paraId="306A997A" w14:textId="77777777" w:rsidTr="00434D5E">
        <w:tc>
          <w:tcPr>
            <w:tcW w:w="560" w:type="dxa"/>
            <w:vMerge/>
          </w:tcPr>
          <w:p w14:paraId="1BDE77F2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vMerge/>
          </w:tcPr>
          <w:p w14:paraId="40AC44E6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  <w:vMerge/>
          </w:tcPr>
          <w:p w14:paraId="2BDBF80F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14:paraId="30C81C62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  <w:proofErr w:type="spellStart"/>
            <w:r w:rsidRPr="00E8762C">
              <w:rPr>
                <w:sz w:val="20"/>
                <w:szCs w:val="20"/>
              </w:rPr>
              <w:t>Unfavorable</w:t>
            </w:r>
            <w:proofErr w:type="spellEnd"/>
          </w:p>
        </w:tc>
        <w:tc>
          <w:tcPr>
            <w:tcW w:w="1559" w:type="dxa"/>
          </w:tcPr>
          <w:p w14:paraId="07F5B9A4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  <w:proofErr w:type="spellStart"/>
            <w:r w:rsidRPr="00E8762C">
              <w:rPr>
                <w:sz w:val="20"/>
                <w:szCs w:val="20"/>
              </w:rPr>
              <w:t>Favorable</w:t>
            </w:r>
            <w:proofErr w:type="spellEnd"/>
          </w:p>
        </w:tc>
        <w:tc>
          <w:tcPr>
            <w:tcW w:w="849" w:type="dxa"/>
            <w:vMerge/>
          </w:tcPr>
          <w:p w14:paraId="78DF7A7A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</w:tr>
      <w:tr w:rsidR="00E8762C" w:rsidRPr="00E8762C" w14:paraId="432A39B9" w14:textId="77777777" w:rsidTr="00434D5E">
        <w:tc>
          <w:tcPr>
            <w:tcW w:w="560" w:type="dxa"/>
            <w:vMerge w:val="restart"/>
          </w:tcPr>
          <w:p w14:paraId="048E9A3E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>1</w:t>
            </w:r>
          </w:p>
        </w:tc>
        <w:tc>
          <w:tcPr>
            <w:tcW w:w="2105" w:type="dxa"/>
            <w:vMerge w:val="restart"/>
          </w:tcPr>
          <w:p w14:paraId="6DBFE37C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proofErr w:type="spellStart"/>
            <w:r w:rsidRPr="00E8762C">
              <w:rPr>
                <w:sz w:val="20"/>
                <w:szCs w:val="20"/>
              </w:rPr>
              <w:t>Kenakalan</w:t>
            </w:r>
            <w:proofErr w:type="spellEnd"/>
            <w:r w:rsidRPr="00E8762C">
              <w:rPr>
                <w:sz w:val="20"/>
                <w:szCs w:val="20"/>
              </w:rPr>
              <w:t xml:space="preserve"> yang </w:t>
            </w:r>
            <w:proofErr w:type="spellStart"/>
            <w:r w:rsidRPr="00E8762C">
              <w:rPr>
                <w:sz w:val="20"/>
                <w:szCs w:val="20"/>
              </w:rPr>
              <w:t>menimbulkan</w:t>
            </w:r>
            <w:proofErr w:type="spellEnd"/>
            <w:r w:rsidRPr="00E8762C">
              <w:rPr>
                <w:sz w:val="20"/>
                <w:szCs w:val="20"/>
              </w:rPr>
              <w:t xml:space="preserve"> korban </w:t>
            </w:r>
            <w:proofErr w:type="spellStart"/>
            <w:r w:rsidRPr="00E8762C">
              <w:rPr>
                <w:sz w:val="20"/>
                <w:szCs w:val="20"/>
              </w:rPr>
              <w:t>fisik</w:t>
            </w:r>
            <w:proofErr w:type="spellEnd"/>
          </w:p>
        </w:tc>
        <w:tc>
          <w:tcPr>
            <w:tcW w:w="2112" w:type="dxa"/>
          </w:tcPr>
          <w:p w14:paraId="7586F744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proofErr w:type="spellStart"/>
            <w:r w:rsidRPr="00E8762C">
              <w:rPr>
                <w:sz w:val="20"/>
                <w:szCs w:val="20"/>
              </w:rPr>
              <w:t>Perkelahian</w:t>
            </w:r>
            <w:proofErr w:type="spellEnd"/>
          </w:p>
        </w:tc>
        <w:tc>
          <w:tcPr>
            <w:tcW w:w="1831" w:type="dxa"/>
          </w:tcPr>
          <w:p w14:paraId="55C8E935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45. Saya </w:t>
            </w:r>
            <w:proofErr w:type="spellStart"/>
            <w:r w:rsidRPr="00E8762C">
              <w:rPr>
                <w:sz w:val="20"/>
                <w:szCs w:val="20"/>
              </w:rPr>
              <w:t>sering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ikut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campur</w:t>
            </w:r>
            <w:proofErr w:type="spellEnd"/>
            <w:r w:rsidRPr="00E8762C">
              <w:rPr>
                <w:sz w:val="20"/>
                <w:szCs w:val="20"/>
              </w:rPr>
              <w:t xml:space="preserve"> Ketika </w:t>
            </w:r>
            <w:proofErr w:type="spellStart"/>
            <w:r w:rsidRPr="00E8762C">
              <w:rPr>
                <w:sz w:val="20"/>
                <w:szCs w:val="20"/>
              </w:rPr>
              <w:t>ada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tawuran</w:t>
            </w:r>
            <w:proofErr w:type="spellEnd"/>
          </w:p>
        </w:tc>
        <w:tc>
          <w:tcPr>
            <w:tcW w:w="1559" w:type="dxa"/>
          </w:tcPr>
          <w:p w14:paraId="17A779B0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56. Saya </w:t>
            </w:r>
            <w:proofErr w:type="spellStart"/>
            <w:r w:rsidRPr="00E8762C">
              <w:rPr>
                <w:sz w:val="20"/>
                <w:szCs w:val="20"/>
              </w:rPr>
              <w:t>takut</w:t>
            </w:r>
            <w:proofErr w:type="spellEnd"/>
            <w:r w:rsidRPr="00E8762C">
              <w:rPr>
                <w:sz w:val="20"/>
                <w:szCs w:val="20"/>
              </w:rPr>
              <w:t xml:space="preserve"> dan </w:t>
            </w:r>
            <w:proofErr w:type="spellStart"/>
            <w:r w:rsidRPr="00E8762C">
              <w:rPr>
                <w:sz w:val="20"/>
                <w:szCs w:val="20"/>
              </w:rPr>
              <w:t>menghindar</w:t>
            </w:r>
            <w:proofErr w:type="spellEnd"/>
            <w:r w:rsidRPr="00E8762C">
              <w:rPr>
                <w:sz w:val="20"/>
                <w:szCs w:val="20"/>
              </w:rPr>
              <w:t xml:space="preserve"> Ketika </w:t>
            </w:r>
            <w:proofErr w:type="spellStart"/>
            <w:r w:rsidRPr="00E8762C">
              <w:rPr>
                <w:sz w:val="20"/>
                <w:szCs w:val="20"/>
              </w:rPr>
              <w:t>ada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tawuran</w:t>
            </w:r>
            <w:proofErr w:type="spellEnd"/>
          </w:p>
        </w:tc>
        <w:tc>
          <w:tcPr>
            <w:tcW w:w="849" w:type="dxa"/>
            <w:vMerge w:val="restart"/>
          </w:tcPr>
          <w:p w14:paraId="0EF409D7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>8</w:t>
            </w:r>
          </w:p>
        </w:tc>
      </w:tr>
      <w:tr w:rsidR="00E8762C" w:rsidRPr="00E8762C" w14:paraId="54FAED65" w14:textId="77777777" w:rsidTr="00434D5E">
        <w:tc>
          <w:tcPr>
            <w:tcW w:w="560" w:type="dxa"/>
            <w:vMerge/>
          </w:tcPr>
          <w:p w14:paraId="45F54606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vMerge/>
          </w:tcPr>
          <w:p w14:paraId="6D8C2985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14:paraId="3521CF40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proofErr w:type="spellStart"/>
            <w:r w:rsidRPr="00E8762C">
              <w:rPr>
                <w:sz w:val="20"/>
                <w:szCs w:val="20"/>
              </w:rPr>
              <w:t>Kebut-kebutan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dijalan</w:t>
            </w:r>
            <w:proofErr w:type="spellEnd"/>
          </w:p>
        </w:tc>
        <w:tc>
          <w:tcPr>
            <w:tcW w:w="1831" w:type="dxa"/>
          </w:tcPr>
          <w:p w14:paraId="6D188E82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46. Saya </w:t>
            </w:r>
            <w:proofErr w:type="spellStart"/>
            <w:r w:rsidRPr="00E8762C">
              <w:rPr>
                <w:sz w:val="20"/>
                <w:szCs w:val="20"/>
              </w:rPr>
              <w:t>suka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mengendarai</w:t>
            </w:r>
            <w:proofErr w:type="spellEnd"/>
            <w:r w:rsidRPr="00E8762C">
              <w:rPr>
                <w:sz w:val="20"/>
                <w:szCs w:val="20"/>
              </w:rPr>
              <w:t xml:space="preserve"> motor </w:t>
            </w:r>
            <w:proofErr w:type="spellStart"/>
            <w:r w:rsidRPr="00E8762C">
              <w:rPr>
                <w:sz w:val="20"/>
                <w:szCs w:val="20"/>
              </w:rPr>
              <w:t>dengan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kecepatan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tinggi</w:t>
            </w:r>
            <w:proofErr w:type="spellEnd"/>
            <w:r w:rsidRPr="00E8762C">
              <w:rPr>
                <w:sz w:val="20"/>
                <w:szCs w:val="20"/>
              </w:rPr>
              <w:t xml:space="preserve"> di </w:t>
            </w:r>
            <w:proofErr w:type="spellStart"/>
            <w:r w:rsidRPr="00E8762C">
              <w:rPr>
                <w:sz w:val="20"/>
                <w:szCs w:val="20"/>
              </w:rPr>
              <w:t>jalan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raya</w:t>
            </w:r>
            <w:proofErr w:type="spellEnd"/>
          </w:p>
        </w:tc>
        <w:tc>
          <w:tcPr>
            <w:tcW w:w="1559" w:type="dxa"/>
          </w:tcPr>
          <w:p w14:paraId="621FFD45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57. Saya </w:t>
            </w:r>
            <w:proofErr w:type="spellStart"/>
            <w:r w:rsidRPr="00E8762C">
              <w:rPr>
                <w:sz w:val="20"/>
                <w:szCs w:val="20"/>
              </w:rPr>
              <w:t>suka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mengendarai</w:t>
            </w:r>
            <w:proofErr w:type="spellEnd"/>
            <w:r w:rsidRPr="00E8762C">
              <w:rPr>
                <w:sz w:val="20"/>
                <w:szCs w:val="20"/>
              </w:rPr>
              <w:t xml:space="preserve"> motor </w:t>
            </w:r>
            <w:proofErr w:type="spellStart"/>
            <w:r w:rsidRPr="00E8762C">
              <w:rPr>
                <w:sz w:val="20"/>
                <w:szCs w:val="20"/>
              </w:rPr>
              <w:t>dengan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pelan</w:t>
            </w:r>
            <w:proofErr w:type="spellEnd"/>
          </w:p>
        </w:tc>
        <w:tc>
          <w:tcPr>
            <w:tcW w:w="849" w:type="dxa"/>
            <w:vMerge/>
          </w:tcPr>
          <w:p w14:paraId="00443D93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</w:tr>
      <w:tr w:rsidR="00E8762C" w:rsidRPr="00E8762C" w14:paraId="41D32501" w14:textId="77777777" w:rsidTr="00434D5E">
        <w:tc>
          <w:tcPr>
            <w:tcW w:w="560" w:type="dxa"/>
            <w:vMerge/>
          </w:tcPr>
          <w:p w14:paraId="39720FFD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vMerge/>
          </w:tcPr>
          <w:p w14:paraId="67DC2C08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14:paraId="049227EB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proofErr w:type="spellStart"/>
            <w:r w:rsidRPr="00E8762C">
              <w:rPr>
                <w:sz w:val="20"/>
                <w:szCs w:val="20"/>
              </w:rPr>
              <w:t>Memukul</w:t>
            </w:r>
            <w:proofErr w:type="spellEnd"/>
          </w:p>
        </w:tc>
        <w:tc>
          <w:tcPr>
            <w:tcW w:w="1831" w:type="dxa"/>
          </w:tcPr>
          <w:p w14:paraId="76122342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47. Saya </w:t>
            </w:r>
            <w:proofErr w:type="spellStart"/>
            <w:r w:rsidRPr="00E8762C">
              <w:rPr>
                <w:sz w:val="20"/>
                <w:szCs w:val="20"/>
              </w:rPr>
              <w:t>sering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memukul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seseorang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sampai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kesakitan</w:t>
            </w:r>
            <w:proofErr w:type="spellEnd"/>
          </w:p>
        </w:tc>
        <w:tc>
          <w:tcPr>
            <w:tcW w:w="1559" w:type="dxa"/>
          </w:tcPr>
          <w:p w14:paraId="30DF805B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58. Saya </w:t>
            </w:r>
            <w:proofErr w:type="spellStart"/>
            <w:r w:rsidRPr="00E8762C">
              <w:rPr>
                <w:sz w:val="20"/>
                <w:szCs w:val="20"/>
              </w:rPr>
              <w:t>suka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menahan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diri</w:t>
            </w:r>
            <w:proofErr w:type="spellEnd"/>
            <w:r w:rsidRPr="00E8762C">
              <w:rPr>
                <w:sz w:val="20"/>
                <w:szCs w:val="20"/>
              </w:rPr>
              <w:t xml:space="preserve"> agar </w:t>
            </w:r>
            <w:proofErr w:type="spellStart"/>
            <w:r w:rsidRPr="00E8762C">
              <w:rPr>
                <w:sz w:val="20"/>
                <w:szCs w:val="20"/>
              </w:rPr>
              <w:t>tidak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memukul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seseorang</w:t>
            </w:r>
            <w:proofErr w:type="spellEnd"/>
          </w:p>
        </w:tc>
        <w:tc>
          <w:tcPr>
            <w:tcW w:w="849" w:type="dxa"/>
            <w:vMerge/>
          </w:tcPr>
          <w:p w14:paraId="094BF3C3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</w:tr>
      <w:tr w:rsidR="00E8762C" w:rsidRPr="00E8762C" w14:paraId="0DE75DBE" w14:textId="77777777" w:rsidTr="00434D5E">
        <w:tc>
          <w:tcPr>
            <w:tcW w:w="560" w:type="dxa"/>
            <w:vMerge/>
          </w:tcPr>
          <w:p w14:paraId="5C3F74CC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vMerge/>
          </w:tcPr>
          <w:p w14:paraId="0970A35C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14:paraId="4137AD74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proofErr w:type="spellStart"/>
            <w:r w:rsidRPr="00E8762C">
              <w:rPr>
                <w:sz w:val="20"/>
                <w:szCs w:val="20"/>
              </w:rPr>
              <w:t>Merokok</w:t>
            </w:r>
            <w:proofErr w:type="spellEnd"/>
          </w:p>
        </w:tc>
        <w:tc>
          <w:tcPr>
            <w:tcW w:w="1831" w:type="dxa"/>
          </w:tcPr>
          <w:p w14:paraId="10061B5A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48. Saya </w:t>
            </w:r>
            <w:proofErr w:type="spellStart"/>
            <w:r w:rsidRPr="00E8762C">
              <w:rPr>
                <w:sz w:val="20"/>
                <w:szCs w:val="20"/>
              </w:rPr>
              <w:t>merasakan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ketenangan</w:t>
            </w:r>
            <w:proofErr w:type="spellEnd"/>
            <w:r w:rsidRPr="00E8762C">
              <w:rPr>
                <w:sz w:val="20"/>
                <w:szCs w:val="20"/>
              </w:rPr>
              <w:t xml:space="preserve"> Ketika </w:t>
            </w:r>
            <w:proofErr w:type="spellStart"/>
            <w:r w:rsidRPr="00E8762C">
              <w:rPr>
                <w:sz w:val="20"/>
                <w:szCs w:val="20"/>
              </w:rPr>
              <w:t>sudah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merokok</w:t>
            </w:r>
            <w:proofErr w:type="spellEnd"/>
          </w:p>
        </w:tc>
        <w:tc>
          <w:tcPr>
            <w:tcW w:w="1559" w:type="dxa"/>
          </w:tcPr>
          <w:p w14:paraId="555407DD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59. Saya </w:t>
            </w:r>
            <w:proofErr w:type="spellStart"/>
            <w:r w:rsidRPr="00E8762C">
              <w:rPr>
                <w:sz w:val="20"/>
                <w:szCs w:val="20"/>
              </w:rPr>
              <w:t>merasa</w:t>
            </w:r>
            <w:proofErr w:type="spellEnd"/>
            <w:r w:rsidRPr="00E8762C">
              <w:rPr>
                <w:sz w:val="20"/>
                <w:szCs w:val="20"/>
              </w:rPr>
              <w:t xml:space="preserve"> stress Ketika </w:t>
            </w:r>
            <w:proofErr w:type="spellStart"/>
            <w:r w:rsidRPr="00E8762C">
              <w:rPr>
                <w:sz w:val="20"/>
                <w:szCs w:val="20"/>
              </w:rPr>
              <w:t>merokok</w:t>
            </w:r>
            <w:proofErr w:type="spellEnd"/>
          </w:p>
        </w:tc>
        <w:tc>
          <w:tcPr>
            <w:tcW w:w="849" w:type="dxa"/>
            <w:vMerge/>
          </w:tcPr>
          <w:p w14:paraId="13BE7DA8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</w:tr>
      <w:tr w:rsidR="00E8762C" w:rsidRPr="00E8762C" w14:paraId="72C3B6D0" w14:textId="77777777" w:rsidTr="00434D5E">
        <w:tc>
          <w:tcPr>
            <w:tcW w:w="560" w:type="dxa"/>
            <w:vMerge w:val="restart"/>
          </w:tcPr>
          <w:p w14:paraId="0003EEFC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>2</w:t>
            </w:r>
          </w:p>
        </w:tc>
        <w:tc>
          <w:tcPr>
            <w:tcW w:w="2105" w:type="dxa"/>
            <w:vMerge w:val="restart"/>
          </w:tcPr>
          <w:p w14:paraId="31F3EC6D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proofErr w:type="spellStart"/>
            <w:r w:rsidRPr="00E8762C">
              <w:rPr>
                <w:sz w:val="20"/>
                <w:szCs w:val="20"/>
              </w:rPr>
              <w:t>Kenakalan</w:t>
            </w:r>
            <w:proofErr w:type="spellEnd"/>
            <w:r w:rsidRPr="00E8762C">
              <w:rPr>
                <w:sz w:val="20"/>
                <w:szCs w:val="20"/>
              </w:rPr>
              <w:t xml:space="preserve"> yang </w:t>
            </w:r>
            <w:proofErr w:type="spellStart"/>
            <w:r w:rsidRPr="00E8762C">
              <w:rPr>
                <w:sz w:val="20"/>
                <w:szCs w:val="20"/>
              </w:rPr>
              <w:t>menimbulkan</w:t>
            </w:r>
            <w:proofErr w:type="spellEnd"/>
            <w:r w:rsidRPr="00E8762C">
              <w:rPr>
                <w:sz w:val="20"/>
                <w:szCs w:val="20"/>
              </w:rPr>
              <w:t xml:space="preserve"> korban </w:t>
            </w:r>
            <w:proofErr w:type="spellStart"/>
            <w:r w:rsidRPr="00E8762C">
              <w:rPr>
                <w:sz w:val="20"/>
                <w:szCs w:val="20"/>
              </w:rPr>
              <w:t>materi</w:t>
            </w:r>
            <w:proofErr w:type="spellEnd"/>
          </w:p>
        </w:tc>
        <w:tc>
          <w:tcPr>
            <w:tcW w:w="2112" w:type="dxa"/>
          </w:tcPr>
          <w:p w14:paraId="75C1D1E2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proofErr w:type="spellStart"/>
            <w:r w:rsidRPr="00E8762C">
              <w:rPr>
                <w:sz w:val="20"/>
                <w:szCs w:val="20"/>
              </w:rPr>
              <w:t>Perusakan</w:t>
            </w:r>
            <w:proofErr w:type="spellEnd"/>
          </w:p>
        </w:tc>
        <w:tc>
          <w:tcPr>
            <w:tcW w:w="1831" w:type="dxa"/>
          </w:tcPr>
          <w:p w14:paraId="279DD349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49. Saya </w:t>
            </w:r>
            <w:proofErr w:type="spellStart"/>
            <w:r w:rsidRPr="00E8762C">
              <w:rPr>
                <w:sz w:val="20"/>
                <w:szCs w:val="20"/>
              </w:rPr>
              <w:t>senang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ketika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merusak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fasilitas</w:t>
            </w:r>
            <w:proofErr w:type="spellEnd"/>
            <w:r w:rsidRPr="00E8762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14:paraId="6CBF6345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60. Saya </w:t>
            </w:r>
            <w:proofErr w:type="spellStart"/>
            <w:r w:rsidRPr="00E8762C">
              <w:rPr>
                <w:sz w:val="20"/>
                <w:szCs w:val="20"/>
              </w:rPr>
              <w:t>senang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membenarkan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fasilitas</w:t>
            </w:r>
            <w:proofErr w:type="spellEnd"/>
            <w:r w:rsidRPr="00E8762C">
              <w:rPr>
                <w:sz w:val="20"/>
                <w:szCs w:val="20"/>
              </w:rPr>
              <w:t xml:space="preserve"> yang </w:t>
            </w:r>
            <w:proofErr w:type="spellStart"/>
            <w:r w:rsidRPr="00E8762C">
              <w:rPr>
                <w:sz w:val="20"/>
                <w:szCs w:val="20"/>
              </w:rPr>
              <w:t>rusak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9" w:type="dxa"/>
            <w:vMerge w:val="restart"/>
          </w:tcPr>
          <w:p w14:paraId="05504069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>4</w:t>
            </w:r>
          </w:p>
        </w:tc>
      </w:tr>
      <w:tr w:rsidR="00E8762C" w:rsidRPr="00E8762C" w14:paraId="245D04E2" w14:textId="77777777" w:rsidTr="00434D5E">
        <w:tc>
          <w:tcPr>
            <w:tcW w:w="560" w:type="dxa"/>
            <w:vMerge/>
          </w:tcPr>
          <w:p w14:paraId="59492C04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vMerge/>
          </w:tcPr>
          <w:p w14:paraId="672A895D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14:paraId="65E4B4E9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proofErr w:type="spellStart"/>
            <w:r w:rsidRPr="00E8762C">
              <w:rPr>
                <w:sz w:val="20"/>
                <w:szCs w:val="20"/>
              </w:rPr>
              <w:t>Pencurian</w:t>
            </w:r>
            <w:proofErr w:type="spellEnd"/>
          </w:p>
        </w:tc>
        <w:tc>
          <w:tcPr>
            <w:tcW w:w="1831" w:type="dxa"/>
          </w:tcPr>
          <w:p w14:paraId="11FD3FB7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50. Saya </w:t>
            </w:r>
            <w:proofErr w:type="spellStart"/>
            <w:r w:rsidRPr="00E8762C">
              <w:rPr>
                <w:sz w:val="20"/>
                <w:szCs w:val="20"/>
              </w:rPr>
              <w:t>merasa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tenang</w:t>
            </w:r>
            <w:proofErr w:type="spellEnd"/>
            <w:r w:rsidRPr="00E8762C">
              <w:rPr>
                <w:sz w:val="20"/>
                <w:szCs w:val="20"/>
              </w:rPr>
              <w:t xml:space="preserve"> Ketika </w:t>
            </w:r>
            <w:proofErr w:type="spellStart"/>
            <w:r w:rsidRPr="00E8762C">
              <w:rPr>
                <w:sz w:val="20"/>
                <w:szCs w:val="20"/>
              </w:rPr>
              <w:t>mengambil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barang</w:t>
            </w:r>
            <w:proofErr w:type="spellEnd"/>
            <w:r w:rsidRPr="00E8762C">
              <w:rPr>
                <w:sz w:val="20"/>
                <w:szCs w:val="20"/>
              </w:rPr>
              <w:t xml:space="preserve"> orang</w:t>
            </w:r>
          </w:p>
        </w:tc>
        <w:tc>
          <w:tcPr>
            <w:tcW w:w="1559" w:type="dxa"/>
          </w:tcPr>
          <w:p w14:paraId="3B8206A1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61. Saya </w:t>
            </w:r>
            <w:proofErr w:type="spellStart"/>
            <w:r w:rsidRPr="00E8762C">
              <w:rPr>
                <w:sz w:val="20"/>
                <w:szCs w:val="20"/>
              </w:rPr>
              <w:t>merasa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sedih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saat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saya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mengambil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barang</w:t>
            </w:r>
            <w:proofErr w:type="spellEnd"/>
            <w:r w:rsidRPr="00E8762C">
              <w:rPr>
                <w:sz w:val="20"/>
                <w:szCs w:val="20"/>
              </w:rPr>
              <w:t xml:space="preserve"> orang</w:t>
            </w:r>
          </w:p>
        </w:tc>
        <w:tc>
          <w:tcPr>
            <w:tcW w:w="849" w:type="dxa"/>
            <w:vMerge/>
          </w:tcPr>
          <w:p w14:paraId="06451C58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</w:tr>
      <w:tr w:rsidR="00E8762C" w:rsidRPr="00E8762C" w14:paraId="3426D9F9" w14:textId="77777777" w:rsidTr="00434D5E">
        <w:tc>
          <w:tcPr>
            <w:tcW w:w="560" w:type="dxa"/>
            <w:vMerge/>
          </w:tcPr>
          <w:p w14:paraId="1F910C53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vMerge/>
          </w:tcPr>
          <w:p w14:paraId="1A9284CD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14:paraId="01FD6C3E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14:paraId="722E29BD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0041FBC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14:paraId="69426B9A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</w:tr>
      <w:tr w:rsidR="00E8762C" w:rsidRPr="00E8762C" w14:paraId="4A97E35C" w14:textId="77777777" w:rsidTr="00434D5E">
        <w:tc>
          <w:tcPr>
            <w:tcW w:w="560" w:type="dxa"/>
            <w:vMerge w:val="restart"/>
          </w:tcPr>
          <w:p w14:paraId="5184F5EE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>3</w:t>
            </w:r>
          </w:p>
        </w:tc>
        <w:tc>
          <w:tcPr>
            <w:tcW w:w="2105" w:type="dxa"/>
            <w:vMerge w:val="restart"/>
          </w:tcPr>
          <w:p w14:paraId="74DB8872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proofErr w:type="spellStart"/>
            <w:r w:rsidRPr="00E8762C">
              <w:rPr>
                <w:sz w:val="20"/>
                <w:szCs w:val="20"/>
              </w:rPr>
              <w:t>Kenakalan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sosial</w:t>
            </w:r>
            <w:proofErr w:type="spellEnd"/>
            <w:r w:rsidRPr="00E8762C">
              <w:rPr>
                <w:sz w:val="20"/>
                <w:szCs w:val="20"/>
              </w:rPr>
              <w:t xml:space="preserve"> yang </w:t>
            </w:r>
            <w:proofErr w:type="spellStart"/>
            <w:r w:rsidRPr="00E8762C">
              <w:rPr>
                <w:sz w:val="20"/>
                <w:szCs w:val="20"/>
              </w:rPr>
              <w:t>tidak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menimbulkan</w:t>
            </w:r>
            <w:proofErr w:type="spellEnd"/>
            <w:r w:rsidRPr="00E8762C">
              <w:rPr>
                <w:sz w:val="20"/>
                <w:szCs w:val="20"/>
              </w:rPr>
              <w:t xml:space="preserve"> korban</w:t>
            </w:r>
          </w:p>
        </w:tc>
        <w:tc>
          <w:tcPr>
            <w:tcW w:w="2112" w:type="dxa"/>
          </w:tcPr>
          <w:p w14:paraId="250E6737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proofErr w:type="spellStart"/>
            <w:r w:rsidRPr="00E8762C">
              <w:rPr>
                <w:sz w:val="20"/>
                <w:szCs w:val="20"/>
              </w:rPr>
              <w:t>Penyalahgunaan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obat-obatan</w:t>
            </w:r>
            <w:proofErr w:type="spellEnd"/>
          </w:p>
        </w:tc>
        <w:tc>
          <w:tcPr>
            <w:tcW w:w="1831" w:type="dxa"/>
          </w:tcPr>
          <w:p w14:paraId="349A6EBD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51. Saya </w:t>
            </w:r>
            <w:proofErr w:type="spellStart"/>
            <w:r w:rsidRPr="00E8762C">
              <w:rPr>
                <w:sz w:val="20"/>
                <w:szCs w:val="20"/>
              </w:rPr>
              <w:t>merasakan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ketenangan</w:t>
            </w:r>
            <w:proofErr w:type="spellEnd"/>
            <w:r w:rsidRPr="00E8762C">
              <w:rPr>
                <w:sz w:val="20"/>
                <w:szCs w:val="20"/>
              </w:rPr>
              <w:t xml:space="preserve"> Ketika </w:t>
            </w:r>
            <w:proofErr w:type="spellStart"/>
            <w:r w:rsidRPr="00E8762C">
              <w:rPr>
                <w:sz w:val="20"/>
                <w:szCs w:val="20"/>
              </w:rPr>
              <w:t>menggunakan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obat-obatan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terlarang</w:t>
            </w:r>
            <w:proofErr w:type="spellEnd"/>
          </w:p>
        </w:tc>
        <w:tc>
          <w:tcPr>
            <w:tcW w:w="1559" w:type="dxa"/>
          </w:tcPr>
          <w:p w14:paraId="2397269F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62. Saya </w:t>
            </w:r>
            <w:proofErr w:type="spellStart"/>
            <w:r w:rsidRPr="00E8762C">
              <w:rPr>
                <w:sz w:val="20"/>
                <w:szCs w:val="20"/>
              </w:rPr>
              <w:t>gelisah</w:t>
            </w:r>
            <w:proofErr w:type="spellEnd"/>
            <w:r w:rsidRPr="00E8762C">
              <w:rPr>
                <w:sz w:val="20"/>
                <w:szCs w:val="20"/>
              </w:rPr>
              <w:t xml:space="preserve"> Ketika </w:t>
            </w:r>
            <w:proofErr w:type="spellStart"/>
            <w:r w:rsidRPr="00E8762C">
              <w:rPr>
                <w:sz w:val="20"/>
                <w:szCs w:val="20"/>
              </w:rPr>
              <w:t>belum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mengkonsumsi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obat-obatan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terlarang</w:t>
            </w:r>
            <w:proofErr w:type="spellEnd"/>
          </w:p>
        </w:tc>
        <w:tc>
          <w:tcPr>
            <w:tcW w:w="849" w:type="dxa"/>
            <w:vMerge w:val="restart"/>
          </w:tcPr>
          <w:p w14:paraId="78B1730E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>4</w:t>
            </w:r>
          </w:p>
        </w:tc>
      </w:tr>
      <w:tr w:rsidR="00E8762C" w:rsidRPr="00E8762C" w14:paraId="5E6B6B86" w14:textId="77777777" w:rsidTr="00434D5E">
        <w:tc>
          <w:tcPr>
            <w:tcW w:w="560" w:type="dxa"/>
            <w:vMerge/>
          </w:tcPr>
          <w:p w14:paraId="3FFA2341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vMerge/>
          </w:tcPr>
          <w:p w14:paraId="7A273E7D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14:paraId="4E95455C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14:paraId="4F92AF51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95C888C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14:paraId="7DEF3FB1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</w:tr>
      <w:tr w:rsidR="00E8762C" w:rsidRPr="00E8762C" w14:paraId="089F6139" w14:textId="77777777" w:rsidTr="00434D5E">
        <w:tc>
          <w:tcPr>
            <w:tcW w:w="560" w:type="dxa"/>
            <w:vMerge/>
          </w:tcPr>
          <w:p w14:paraId="5A08E831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vMerge/>
          </w:tcPr>
          <w:p w14:paraId="22C08AF3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14:paraId="4F9F5C60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proofErr w:type="spellStart"/>
            <w:r w:rsidRPr="00E8762C">
              <w:rPr>
                <w:sz w:val="20"/>
                <w:szCs w:val="20"/>
              </w:rPr>
              <w:t>Nongkrong</w:t>
            </w:r>
            <w:proofErr w:type="spellEnd"/>
          </w:p>
        </w:tc>
        <w:tc>
          <w:tcPr>
            <w:tcW w:w="1831" w:type="dxa"/>
          </w:tcPr>
          <w:p w14:paraId="2FA7AF62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52. Saya </w:t>
            </w:r>
            <w:proofErr w:type="spellStart"/>
            <w:r w:rsidRPr="00E8762C">
              <w:rPr>
                <w:sz w:val="20"/>
                <w:szCs w:val="20"/>
              </w:rPr>
              <w:t>sering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keluar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nongkrong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sampai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pagi</w:t>
            </w:r>
            <w:proofErr w:type="spellEnd"/>
          </w:p>
        </w:tc>
        <w:tc>
          <w:tcPr>
            <w:tcW w:w="1559" w:type="dxa"/>
          </w:tcPr>
          <w:p w14:paraId="4F001AA4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63. Saya </w:t>
            </w:r>
            <w:proofErr w:type="spellStart"/>
            <w:r w:rsidRPr="00E8762C">
              <w:rPr>
                <w:sz w:val="20"/>
                <w:szCs w:val="20"/>
              </w:rPr>
              <w:t>suka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nongkrong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sebentar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saja</w:t>
            </w:r>
            <w:proofErr w:type="spellEnd"/>
          </w:p>
        </w:tc>
        <w:tc>
          <w:tcPr>
            <w:tcW w:w="849" w:type="dxa"/>
            <w:vMerge/>
          </w:tcPr>
          <w:p w14:paraId="520AEFD3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</w:tr>
      <w:tr w:rsidR="00E8762C" w:rsidRPr="00E8762C" w14:paraId="2C0F2471" w14:textId="77777777" w:rsidTr="00434D5E">
        <w:tc>
          <w:tcPr>
            <w:tcW w:w="560" w:type="dxa"/>
            <w:vMerge w:val="restart"/>
          </w:tcPr>
          <w:p w14:paraId="65618CF0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>4</w:t>
            </w:r>
          </w:p>
        </w:tc>
        <w:tc>
          <w:tcPr>
            <w:tcW w:w="2105" w:type="dxa"/>
            <w:vMerge w:val="restart"/>
          </w:tcPr>
          <w:p w14:paraId="6A68CD18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proofErr w:type="spellStart"/>
            <w:r w:rsidRPr="00E8762C">
              <w:rPr>
                <w:sz w:val="20"/>
                <w:szCs w:val="20"/>
              </w:rPr>
              <w:t>Kenakalan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remaja</w:t>
            </w:r>
            <w:proofErr w:type="spellEnd"/>
            <w:r w:rsidRPr="00E8762C">
              <w:rPr>
                <w:sz w:val="20"/>
                <w:szCs w:val="20"/>
              </w:rPr>
              <w:t xml:space="preserve"> yang </w:t>
            </w:r>
            <w:proofErr w:type="spellStart"/>
            <w:r w:rsidRPr="00E8762C">
              <w:rPr>
                <w:sz w:val="20"/>
                <w:szCs w:val="20"/>
              </w:rPr>
              <w:t>melawan</w:t>
            </w:r>
            <w:proofErr w:type="spellEnd"/>
            <w:r w:rsidRPr="00E8762C">
              <w:rPr>
                <w:sz w:val="20"/>
                <w:szCs w:val="20"/>
              </w:rPr>
              <w:t xml:space="preserve"> status</w:t>
            </w:r>
          </w:p>
        </w:tc>
        <w:tc>
          <w:tcPr>
            <w:tcW w:w="2112" w:type="dxa"/>
            <w:vMerge w:val="restart"/>
          </w:tcPr>
          <w:p w14:paraId="5190FFDD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proofErr w:type="spellStart"/>
            <w:r w:rsidRPr="00E8762C">
              <w:rPr>
                <w:sz w:val="20"/>
                <w:szCs w:val="20"/>
              </w:rPr>
              <w:t>Membolos</w:t>
            </w:r>
            <w:proofErr w:type="spellEnd"/>
          </w:p>
        </w:tc>
        <w:tc>
          <w:tcPr>
            <w:tcW w:w="1831" w:type="dxa"/>
          </w:tcPr>
          <w:p w14:paraId="42B49B93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53. Saya </w:t>
            </w:r>
            <w:proofErr w:type="spellStart"/>
            <w:r w:rsidRPr="00E8762C">
              <w:rPr>
                <w:sz w:val="20"/>
                <w:szCs w:val="20"/>
              </w:rPr>
              <w:t>sering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keluar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kelas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disaat</w:t>
            </w:r>
            <w:proofErr w:type="spellEnd"/>
            <w:r w:rsidRPr="00E8762C">
              <w:rPr>
                <w:sz w:val="20"/>
                <w:szCs w:val="20"/>
              </w:rPr>
              <w:t xml:space="preserve"> jam Pelajaran</w:t>
            </w:r>
          </w:p>
        </w:tc>
        <w:tc>
          <w:tcPr>
            <w:tcW w:w="1559" w:type="dxa"/>
          </w:tcPr>
          <w:p w14:paraId="25C12B86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64. Saya </w:t>
            </w:r>
            <w:proofErr w:type="spellStart"/>
            <w:r w:rsidRPr="00E8762C">
              <w:rPr>
                <w:sz w:val="20"/>
                <w:szCs w:val="20"/>
              </w:rPr>
              <w:t>lebih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suka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mengikuti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pembelajaran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dikelas</w:t>
            </w:r>
            <w:proofErr w:type="spellEnd"/>
          </w:p>
        </w:tc>
        <w:tc>
          <w:tcPr>
            <w:tcW w:w="849" w:type="dxa"/>
            <w:vMerge w:val="restart"/>
          </w:tcPr>
          <w:p w14:paraId="7EAF7457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>6</w:t>
            </w:r>
          </w:p>
        </w:tc>
      </w:tr>
      <w:tr w:rsidR="00E8762C" w:rsidRPr="00E8762C" w14:paraId="42C4DDBE" w14:textId="77777777" w:rsidTr="00434D5E">
        <w:tc>
          <w:tcPr>
            <w:tcW w:w="560" w:type="dxa"/>
            <w:vMerge/>
          </w:tcPr>
          <w:p w14:paraId="5BF5E02F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vMerge/>
          </w:tcPr>
          <w:p w14:paraId="02A662D0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  <w:vMerge/>
          </w:tcPr>
          <w:p w14:paraId="44298314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14:paraId="079674FB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2127C14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14:paraId="0A2EDC44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</w:tr>
      <w:tr w:rsidR="00E8762C" w:rsidRPr="00E8762C" w14:paraId="176B9622" w14:textId="77777777" w:rsidTr="00434D5E">
        <w:tc>
          <w:tcPr>
            <w:tcW w:w="560" w:type="dxa"/>
            <w:vMerge/>
          </w:tcPr>
          <w:p w14:paraId="157B8EFA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vMerge/>
          </w:tcPr>
          <w:p w14:paraId="4028D534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14:paraId="7987F132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Pergi </w:t>
            </w:r>
            <w:proofErr w:type="spellStart"/>
            <w:r w:rsidRPr="00E8762C">
              <w:rPr>
                <w:sz w:val="20"/>
                <w:szCs w:val="20"/>
              </w:rPr>
              <w:t>dari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rumah</w:t>
            </w:r>
            <w:proofErr w:type="spellEnd"/>
          </w:p>
        </w:tc>
        <w:tc>
          <w:tcPr>
            <w:tcW w:w="1831" w:type="dxa"/>
          </w:tcPr>
          <w:p w14:paraId="6F3D0C0A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54. Saya </w:t>
            </w:r>
            <w:proofErr w:type="spellStart"/>
            <w:r w:rsidRPr="00E8762C">
              <w:rPr>
                <w:sz w:val="20"/>
                <w:szCs w:val="20"/>
              </w:rPr>
              <w:t>suka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diluar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rumah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dengan</w:t>
            </w:r>
            <w:proofErr w:type="spellEnd"/>
            <w:r w:rsidRPr="00E8762C">
              <w:rPr>
                <w:sz w:val="20"/>
                <w:szCs w:val="20"/>
              </w:rPr>
              <w:t xml:space="preserve"> lama</w:t>
            </w:r>
          </w:p>
        </w:tc>
        <w:tc>
          <w:tcPr>
            <w:tcW w:w="1559" w:type="dxa"/>
          </w:tcPr>
          <w:p w14:paraId="1403C5A9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65. </w:t>
            </w:r>
            <w:proofErr w:type="spellStart"/>
            <w:r w:rsidRPr="00E8762C">
              <w:rPr>
                <w:sz w:val="20"/>
                <w:szCs w:val="20"/>
              </w:rPr>
              <w:t>saya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merasakan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ketenangan</w:t>
            </w:r>
            <w:proofErr w:type="spellEnd"/>
            <w:r w:rsidRPr="00E8762C">
              <w:rPr>
                <w:sz w:val="20"/>
                <w:szCs w:val="20"/>
              </w:rPr>
              <w:t xml:space="preserve"> Ketika </w:t>
            </w:r>
            <w:proofErr w:type="spellStart"/>
            <w:r w:rsidRPr="00E8762C">
              <w:rPr>
                <w:sz w:val="20"/>
                <w:szCs w:val="20"/>
              </w:rPr>
              <w:t>dirumah</w:t>
            </w:r>
            <w:proofErr w:type="spellEnd"/>
          </w:p>
        </w:tc>
        <w:tc>
          <w:tcPr>
            <w:tcW w:w="849" w:type="dxa"/>
            <w:vMerge/>
          </w:tcPr>
          <w:p w14:paraId="6FC298C4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</w:tr>
      <w:tr w:rsidR="00E8762C" w:rsidRPr="00E8762C" w14:paraId="4F9BC357" w14:textId="77777777" w:rsidTr="00434D5E">
        <w:tc>
          <w:tcPr>
            <w:tcW w:w="560" w:type="dxa"/>
            <w:vMerge/>
          </w:tcPr>
          <w:p w14:paraId="156B64CE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vMerge/>
          </w:tcPr>
          <w:p w14:paraId="5406ED21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14:paraId="28C3F0F8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proofErr w:type="spellStart"/>
            <w:r w:rsidRPr="00E8762C">
              <w:rPr>
                <w:sz w:val="20"/>
                <w:szCs w:val="20"/>
              </w:rPr>
              <w:t>membantah</w:t>
            </w:r>
            <w:proofErr w:type="spellEnd"/>
          </w:p>
        </w:tc>
        <w:tc>
          <w:tcPr>
            <w:tcW w:w="1831" w:type="dxa"/>
          </w:tcPr>
          <w:p w14:paraId="000015BE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55. Saya </w:t>
            </w:r>
            <w:proofErr w:type="spellStart"/>
            <w:r w:rsidRPr="00E8762C">
              <w:rPr>
                <w:sz w:val="20"/>
                <w:szCs w:val="20"/>
              </w:rPr>
              <w:t>sering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membantah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apabila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dikasih</w:t>
            </w:r>
            <w:proofErr w:type="spellEnd"/>
            <w:r w:rsidRPr="00E8762C">
              <w:rPr>
                <w:sz w:val="20"/>
                <w:szCs w:val="20"/>
              </w:rPr>
              <w:t xml:space="preserve"> tau</w:t>
            </w:r>
          </w:p>
        </w:tc>
        <w:tc>
          <w:tcPr>
            <w:tcW w:w="1559" w:type="dxa"/>
          </w:tcPr>
          <w:p w14:paraId="1E4EBD9E" w14:textId="77777777" w:rsidR="00E8762C" w:rsidRPr="00E8762C" w:rsidRDefault="00E8762C" w:rsidP="00434D5E">
            <w:pPr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 xml:space="preserve">66. Saya </w:t>
            </w:r>
            <w:proofErr w:type="spellStart"/>
            <w:r w:rsidRPr="00E8762C">
              <w:rPr>
                <w:sz w:val="20"/>
                <w:szCs w:val="20"/>
              </w:rPr>
              <w:t>selalu</w:t>
            </w:r>
            <w:proofErr w:type="spellEnd"/>
            <w:r w:rsidRPr="00E8762C">
              <w:rPr>
                <w:sz w:val="20"/>
                <w:szCs w:val="20"/>
              </w:rPr>
              <w:t xml:space="preserve"> </w:t>
            </w:r>
            <w:proofErr w:type="spellStart"/>
            <w:r w:rsidRPr="00E8762C">
              <w:rPr>
                <w:sz w:val="20"/>
                <w:szCs w:val="20"/>
              </w:rPr>
              <w:t>mendengarkan</w:t>
            </w:r>
            <w:proofErr w:type="spellEnd"/>
            <w:r w:rsidRPr="00E8762C">
              <w:rPr>
                <w:sz w:val="20"/>
                <w:szCs w:val="20"/>
              </w:rPr>
              <w:t xml:space="preserve"> Ketika </w:t>
            </w:r>
            <w:proofErr w:type="spellStart"/>
            <w:r w:rsidRPr="00E8762C">
              <w:rPr>
                <w:sz w:val="20"/>
                <w:szCs w:val="20"/>
              </w:rPr>
              <w:t>dikasih</w:t>
            </w:r>
            <w:proofErr w:type="spellEnd"/>
            <w:r w:rsidRPr="00E8762C">
              <w:rPr>
                <w:sz w:val="20"/>
                <w:szCs w:val="20"/>
              </w:rPr>
              <w:t xml:space="preserve"> tau</w:t>
            </w:r>
          </w:p>
        </w:tc>
        <w:tc>
          <w:tcPr>
            <w:tcW w:w="849" w:type="dxa"/>
            <w:vMerge/>
          </w:tcPr>
          <w:p w14:paraId="4DCD1497" w14:textId="77777777" w:rsidR="00E8762C" w:rsidRPr="00E8762C" w:rsidRDefault="00E8762C" w:rsidP="00434D5E">
            <w:pPr>
              <w:rPr>
                <w:sz w:val="20"/>
                <w:szCs w:val="20"/>
              </w:rPr>
            </w:pPr>
          </w:p>
        </w:tc>
      </w:tr>
      <w:tr w:rsidR="00E8762C" w:rsidRPr="00E8762C" w14:paraId="48566BFE" w14:textId="77777777" w:rsidTr="00434D5E">
        <w:tc>
          <w:tcPr>
            <w:tcW w:w="4777" w:type="dxa"/>
            <w:gridSpan w:val="3"/>
          </w:tcPr>
          <w:p w14:paraId="25A1BC52" w14:textId="77777777" w:rsidR="00E8762C" w:rsidRPr="00E8762C" w:rsidRDefault="00E8762C" w:rsidP="00434D5E">
            <w:pPr>
              <w:jc w:val="right"/>
              <w:rPr>
                <w:sz w:val="20"/>
                <w:szCs w:val="20"/>
              </w:rPr>
            </w:pPr>
            <w:proofErr w:type="spellStart"/>
            <w:r w:rsidRPr="00E8762C">
              <w:rPr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1831" w:type="dxa"/>
          </w:tcPr>
          <w:p w14:paraId="48C255DA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14:paraId="626471A5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>11</w:t>
            </w:r>
          </w:p>
        </w:tc>
        <w:tc>
          <w:tcPr>
            <w:tcW w:w="849" w:type="dxa"/>
          </w:tcPr>
          <w:p w14:paraId="4268C4E5" w14:textId="77777777" w:rsidR="00E8762C" w:rsidRPr="00E8762C" w:rsidRDefault="00E8762C" w:rsidP="00434D5E">
            <w:pPr>
              <w:jc w:val="center"/>
              <w:rPr>
                <w:sz w:val="20"/>
                <w:szCs w:val="20"/>
              </w:rPr>
            </w:pPr>
            <w:r w:rsidRPr="00E8762C">
              <w:rPr>
                <w:sz w:val="20"/>
                <w:szCs w:val="20"/>
              </w:rPr>
              <w:t>22</w:t>
            </w:r>
          </w:p>
        </w:tc>
      </w:tr>
      <w:bookmarkEnd w:id="2"/>
    </w:tbl>
    <w:p w14:paraId="770629A1" w14:textId="77777777" w:rsidR="00E8762C" w:rsidRPr="00E8762C" w:rsidRDefault="00E8762C" w:rsidP="00E8762C">
      <w:pPr>
        <w:pStyle w:val="ListParagraph"/>
        <w:spacing w:after="0" w:line="360" w:lineRule="auto"/>
        <w:ind w:left="1080" w:firstLine="360"/>
        <w:rPr>
          <w:rFonts w:ascii="Times New Roman" w:hAnsi="Times New Roman" w:cs="Times New Roman"/>
        </w:rPr>
      </w:pPr>
    </w:p>
    <w:p w14:paraId="670A2DDB" w14:textId="77777777" w:rsidR="00A646FD" w:rsidRPr="000B05E0" w:rsidRDefault="00A646FD" w:rsidP="00A646FD">
      <w:pPr>
        <w:pStyle w:val="ListParagraph"/>
        <w:spacing w:after="0" w:line="360" w:lineRule="auto"/>
        <w:ind w:left="1080"/>
        <w:rPr>
          <w:rFonts w:ascii="Times New Roman" w:hAnsi="Times New Roman" w:cs="Times New Roman"/>
        </w:rPr>
      </w:pPr>
    </w:p>
    <w:sectPr w:rsidR="00A646FD" w:rsidRPr="000B05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D6BA3"/>
    <w:multiLevelType w:val="hybridMultilevel"/>
    <w:tmpl w:val="474E0F9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04BE2"/>
    <w:multiLevelType w:val="hybridMultilevel"/>
    <w:tmpl w:val="273C9A7C"/>
    <w:lvl w:ilvl="0" w:tplc="B4189E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9003DEE"/>
    <w:multiLevelType w:val="hybridMultilevel"/>
    <w:tmpl w:val="FE689C3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828598">
    <w:abstractNumId w:val="2"/>
  </w:num>
  <w:num w:numId="2" w16cid:durableId="545483715">
    <w:abstractNumId w:val="1"/>
  </w:num>
  <w:num w:numId="3" w16cid:durableId="1452939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54"/>
    <w:rsid w:val="000B05E0"/>
    <w:rsid w:val="00386EC2"/>
    <w:rsid w:val="00A646FD"/>
    <w:rsid w:val="00A92161"/>
    <w:rsid w:val="00B45C23"/>
    <w:rsid w:val="00CF3554"/>
    <w:rsid w:val="00CF4CFC"/>
    <w:rsid w:val="00D64AD1"/>
    <w:rsid w:val="00E8762C"/>
    <w:rsid w:val="00EC4363"/>
    <w:rsid w:val="00F67C2A"/>
    <w:rsid w:val="00F9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989F1"/>
  <w15:chartTrackingRefBased/>
  <w15:docId w15:val="{C41AFFEB-74D1-4FE8-8BA2-8A08AD77B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D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EC2"/>
    <w:pPr>
      <w:ind w:left="720"/>
      <w:contextualSpacing/>
    </w:pPr>
  </w:style>
  <w:style w:type="table" w:styleId="TableGrid">
    <w:name w:val="Table Grid"/>
    <w:basedOn w:val="TableNormal"/>
    <w:uiPriority w:val="39"/>
    <w:rsid w:val="00386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faaizzani 8</dc:creator>
  <cp:keywords/>
  <dc:description/>
  <cp:lastModifiedBy>faaizzani 8</cp:lastModifiedBy>
  <cp:revision>1</cp:revision>
  <dcterms:created xsi:type="dcterms:W3CDTF">2024-04-02T14:45:00Z</dcterms:created>
  <dcterms:modified xsi:type="dcterms:W3CDTF">2024-04-02T16:46:00Z</dcterms:modified>
</cp:coreProperties>
</file>