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EA8" w:rsidRPr="00626EA8" w:rsidRDefault="00626EA8" w:rsidP="00626E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80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3"/>
        <w:gridCol w:w="2460"/>
        <w:gridCol w:w="1476"/>
        <w:gridCol w:w="1030"/>
        <w:gridCol w:w="1030"/>
        <w:gridCol w:w="1030"/>
      </w:tblGrid>
      <w:tr w:rsidR="00626EA8" w:rsidRPr="00626E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0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26EA8">
              <w:rPr>
                <w:rFonts w:ascii="Arial" w:hAnsi="Arial" w:cs="Arial"/>
                <w:b/>
                <w:bCs/>
                <w:color w:val="010205"/>
              </w:rPr>
              <w:t>Test of Homogeneity of Variances</w:t>
            </w:r>
          </w:p>
        </w:tc>
      </w:tr>
      <w:tr w:rsidR="00626EA8" w:rsidRPr="00626E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42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264A60"/>
                <w:sz w:val="18"/>
                <w:szCs w:val="18"/>
              </w:rPr>
              <w:t>Levene Statistic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264A60"/>
                <w:sz w:val="18"/>
                <w:szCs w:val="18"/>
              </w:rPr>
              <w:t>df1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264A60"/>
                <w:sz w:val="18"/>
                <w:szCs w:val="18"/>
              </w:rPr>
              <w:t>df2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626EA8" w:rsidRPr="00626E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3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264A60"/>
                <w:sz w:val="18"/>
                <w:szCs w:val="18"/>
              </w:rPr>
              <w:t>Variabel</w:t>
            </w:r>
          </w:p>
        </w:tc>
        <w:tc>
          <w:tcPr>
            <w:tcW w:w="24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264A60"/>
                <w:sz w:val="18"/>
                <w:szCs w:val="18"/>
              </w:rPr>
              <w:t>Based on Mean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2,198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48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,145</w:t>
            </w:r>
          </w:p>
        </w:tc>
      </w:tr>
      <w:tr w:rsidR="00626EA8" w:rsidRPr="00626E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264A60"/>
                <w:sz w:val="18"/>
                <w:szCs w:val="18"/>
              </w:rPr>
              <w:t>Based on Median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2,198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48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,145</w:t>
            </w:r>
          </w:p>
        </w:tc>
      </w:tr>
      <w:tr w:rsidR="00626EA8" w:rsidRPr="00626E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264A60"/>
                <w:sz w:val="18"/>
                <w:szCs w:val="18"/>
              </w:rPr>
              <w:t>Based on Median and with adjusted df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2,198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40,766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,146</w:t>
            </w:r>
          </w:p>
        </w:tc>
      </w:tr>
      <w:tr w:rsidR="00626EA8" w:rsidRPr="00626E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83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sz w:val="18"/>
                <w:szCs w:val="18"/>
              </w:rPr>
            </w:pPr>
          </w:p>
        </w:tc>
        <w:tc>
          <w:tcPr>
            <w:tcW w:w="24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264A60"/>
                <w:sz w:val="18"/>
                <w:szCs w:val="18"/>
              </w:rPr>
              <w:t>Based on trimmed mean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2,198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48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,145</w:t>
            </w:r>
          </w:p>
        </w:tc>
      </w:tr>
    </w:tbl>
    <w:p w:rsidR="00626EA8" w:rsidRPr="00626EA8" w:rsidRDefault="00626EA8" w:rsidP="00626E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76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6"/>
        <w:gridCol w:w="1475"/>
        <w:gridCol w:w="1030"/>
        <w:gridCol w:w="1415"/>
        <w:gridCol w:w="1030"/>
        <w:gridCol w:w="1030"/>
      </w:tblGrid>
      <w:tr w:rsidR="00626EA8" w:rsidRPr="00626E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</w:rPr>
            </w:pPr>
            <w:r w:rsidRPr="00626EA8">
              <w:rPr>
                <w:rFonts w:ascii="Arial" w:hAnsi="Arial" w:cs="Arial"/>
                <w:b/>
                <w:bCs/>
                <w:color w:val="010205"/>
              </w:rPr>
              <w:t>ANOVA</w:t>
            </w:r>
          </w:p>
        </w:tc>
      </w:tr>
      <w:tr w:rsidR="00626EA8" w:rsidRPr="00626E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6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  <w:shd w:val="clear" w:color="auto" w:fill="FFFFFF"/>
              </w:rPr>
              <w:t xml:space="preserve">Variabel  </w:t>
            </w:r>
          </w:p>
        </w:tc>
      </w:tr>
      <w:tr w:rsidR="00626EA8" w:rsidRPr="00626E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264A60"/>
                <w:sz w:val="18"/>
                <w:szCs w:val="18"/>
              </w:rPr>
              <w:t>Sum of Squares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264A60"/>
                <w:sz w:val="18"/>
                <w:szCs w:val="18"/>
              </w:rPr>
              <w:t>df</w:t>
            </w:r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264A60"/>
                <w:sz w:val="18"/>
                <w:szCs w:val="18"/>
              </w:rPr>
              <w:t>Mean Square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264A60"/>
                <w:sz w:val="18"/>
                <w:szCs w:val="18"/>
              </w:rPr>
              <w:t>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264A60"/>
                <w:sz w:val="18"/>
                <w:szCs w:val="18"/>
              </w:rPr>
              <w:t>Sig.</w:t>
            </w:r>
          </w:p>
        </w:tc>
      </w:tr>
      <w:tr w:rsidR="00626EA8" w:rsidRPr="00626E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264A60"/>
                <w:sz w:val="18"/>
                <w:szCs w:val="18"/>
              </w:rPr>
              <w:t>Between Groups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5000,000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1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5000,000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92,308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,000</w:t>
            </w:r>
          </w:p>
        </w:tc>
      </w:tr>
      <w:tr w:rsidR="00626EA8" w:rsidRPr="00626E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264A60"/>
                <w:sz w:val="18"/>
                <w:szCs w:val="18"/>
              </w:rPr>
              <w:t>Within Groups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2600,000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48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54,167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6EA8" w:rsidRPr="00626EA8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1706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264A60"/>
                <w:sz w:val="18"/>
                <w:szCs w:val="18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7600,000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sz w:val="18"/>
                <w:szCs w:val="18"/>
              </w:rPr>
            </w:pPr>
            <w:r w:rsidRPr="00626EA8">
              <w:rPr>
                <w:rFonts w:ascii="Arial" w:hAnsi="Arial" w:cs="Arial"/>
                <w:color w:val="010205"/>
                <w:sz w:val="18"/>
                <w:szCs w:val="18"/>
              </w:rPr>
              <w:t>49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626EA8" w:rsidRPr="00626EA8" w:rsidRDefault="00626EA8" w:rsidP="00626E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26EA8" w:rsidRPr="00626EA8" w:rsidRDefault="00626EA8" w:rsidP="00626EA8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sz w:val="24"/>
          <w:szCs w:val="24"/>
        </w:rPr>
      </w:pPr>
    </w:p>
    <w:p w:rsidR="00D53657" w:rsidRDefault="00D53657"/>
    <w:sectPr w:rsidR="00D53657" w:rsidSect="00B85444">
      <w:pgSz w:w="12242" w:h="15842"/>
      <w:pgMar w:top="1417" w:right="1417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A8"/>
    <w:rsid w:val="00626EA8"/>
    <w:rsid w:val="00D53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378A9C-1115-40D3-889B-DF6668B01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1</cp:revision>
  <dcterms:created xsi:type="dcterms:W3CDTF">2024-07-28T00:16:00Z</dcterms:created>
  <dcterms:modified xsi:type="dcterms:W3CDTF">2024-07-28T00:17:00Z</dcterms:modified>
</cp:coreProperties>
</file>