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1E86" w14:textId="1D850B20" w:rsidR="005B45FA" w:rsidRPr="0086716A" w:rsidRDefault="005B45FA" w:rsidP="0086716A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68421977"/>
      <w:r w:rsidRPr="0086716A">
        <w:rPr>
          <w:rFonts w:ascii="Times New Roman" w:hAnsi="Times New Roman" w:cs="Times New Roman"/>
          <w:b/>
          <w:bCs/>
          <w:sz w:val="32"/>
          <w:szCs w:val="32"/>
        </w:rPr>
        <w:t>Blu</w:t>
      </w:r>
      <w:r w:rsidR="009552B1">
        <w:rPr>
          <w:rFonts w:ascii="Times New Roman" w:hAnsi="Times New Roman" w:cs="Times New Roman"/>
          <w:b/>
          <w:bCs/>
          <w:sz w:val="32"/>
          <w:szCs w:val="32"/>
        </w:rPr>
        <w:t>e</w:t>
      </w:r>
      <w:r w:rsidRPr="0086716A">
        <w:rPr>
          <w:rFonts w:ascii="Times New Roman" w:hAnsi="Times New Roman" w:cs="Times New Roman"/>
          <w:b/>
          <w:bCs/>
          <w:sz w:val="32"/>
          <w:szCs w:val="32"/>
        </w:rPr>
        <w:t>preint Skala</w:t>
      </w:r>
    </w:p>
    <w:tbl>
      <w:tblPr>
        <w:tblW w:w="7760" w:type="dxa"/>
        <w:tblLook w:val="04A0" w:firstRow="1" w:lastRow="0" w:firstColumn="1" w:lastColumn="0" w:noHBand="0" w:noVBand="1"/>
      </w:tblPr>
      <w:tblGrid>
        <w:gridCol w:w="510"/>
        <w:gridCol w:w="1720"/>
        <w:gridCol w:w="5308"/>
        <w:gridCol w:w="222"/>
      </w:tblGrid>
      <w:tr w:rsidR="0086716A" w:rsidRPr="0086716A" w14:paraId="5C68CB5E" w14:textId="77777777" w:rsidTr="0086716A">
        <w:trPr>
          <w:gridAfter w:val="1"/>
          <w:wAfter w:w="36" w:type="dxa"/>
          <w:trHeight w:val="458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5964A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No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5CBE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</w:p>
        </w:tc>
        <w:tc>
          <w:tcPr>
            <w:tcW w:w="5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9FEB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Indikator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Perilaku</w:t>
            </w:r>
            <w:proofErr w:type="spellEnd"/>
          </w:p>
        </w:tc>
      </w:tr>
      <w:tr w:rsidR="0086716A" w:rsidRPr="0086716A" w14:paraId="79D13C1C" w14:textId="77777777" w:rsidTr="0086716A">
        <w:trPr>
          <w:trHeight w:val="300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EBC8D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43A2C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898BA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8033E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04233D10" w14:textId="77777777" w:rsidTr="0086716A">
        <w:trPr>
          <w:trHeight w:val="300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EF29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1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2F4CC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bilologis</w:t>
            </w:r>
            <w:proofErr w:type="spellEnd"/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2E86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membesarnya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pembuluh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darah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pada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urat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leher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57737A2F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7C1CD1B4" w14:textId="77777777" w:rsidTr="0086716A">
        <w:trPr>
          <w:trHeight w:val="30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A3613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957A2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CECC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wajah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memerah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0DF14626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5353ABB8" w14:textId="77777777" w:rsidTr="0086716A">
        <w:trPr>
          <w:trHeight w:val="30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E58A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63E8C8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E7B3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tatapan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mata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tajam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3CF6637E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37F990F6" w14:textId="77777777" w:rsidTr="0086716A">
        <w:trPr>
          <w:trHeight w:val="300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8E9B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2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A534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emosional</w:t>
            </w:r>
            <w:proofErr w:type="spellEnd"/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8E03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mengomel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sendiri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4CD8E5ED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2E49778A" w14:textId="77777777" w:rsidTr="0086716A">
        <w:trPr>
          <w:trHeight w:val="30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FB5D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CA225B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4FBC3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mengamuk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448B47AC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40ABDE98" w14:textId="77777777" w:rsidTr="0086716A">
        <w:trPr>
          <w:trHeight w:val="30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ABBE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788438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3D47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berteriak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08BC739C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0D99C4E2" w14:textId="77777777" w:rsidTr="0086716A">
        <w:trPr>
          <w:trHeight w:val="30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74C88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8FB2AF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9CAB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melarikan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diri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4A7535B2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57EF3DB4" w14:textId="77777777" w:rsidTr="0086716A">
        <w:trPr>
          <w:trHeight w:val="30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D60F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AF3FC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F206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merobek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/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membuang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barang-barang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7AC7A419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3F493DE7" w14:textId="77777777" w:rsidTr="0086716A">
        <w:trPr>
          <w:trHeight w:val="3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0E84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958E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social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1385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mernarik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diri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dari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orang lain</w:t>
            </w:r>
          </w:p>
        </w:tc>
        <w:tc>
          <w:tcPr>
            <w:tcW w:w="36" w:type="dxa"/>
            <w:vAlign w:val="center"/>
            <w:hideMark/>
          </w:tcPr>
          <w:p w14:paraId="2933B23B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3490D360" w14:textId="77777777" w:rsidTr="0086716A">
        <w:trPr>
          <w:trHeight w:val="6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90CB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7BFB2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intelektual</w:t>
            </w:r>
            <w:proofErr w:type="spellEnd"/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E48F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berusaha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menenangkan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diri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br/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meredam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kemarahan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446A1412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735C8F0F" w14:textId="77777777" w:rsidTr="0086716A">
        <w:trPr>
          <w:trHeight w:val="600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E5BD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5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51AA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aspek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spiritual </w:t>
            </w: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9D9B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beribadah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untuk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br/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menenangkan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rasa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marah</w:t>
            </w:r>
            <w:proofErr w:type="spellEnd"/>
          </w:p>
        </w:tc>
        <w:tc>
          <w:tcPr>
            <w:tcW w:w="36" w:type="dxa"/>
            <w:vAlign w:val="center"/>
            <w:hideMark/>
          </w:tcPr>
          <w:p w14:paraId="2C271BA7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tr w:rsidR="0086716A" w:rsidRPr="0086716A" w14:paraId="15BF0E13" w14:textId="77777777" w:rsidTr="0086716A">
        <w:trPr>
          <w:trHeight w:val="600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37E6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2395D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7137" w14:textId="77777777" w:rsidR="0086716A" w:rsidRPr="0086716A" w:rsidRDefault="0086716A" w:rsidP="00867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</w:pPr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merasa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bersalah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setelah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melampiaskan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kemarahan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</w:t>
            </w:r>
            <w:proofErr w:type="spellStart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>kepada</w:t>
            </w:r>
            <w:proofErr w:type="spellEnd"/>
            <w:r w:rsidRPr="008671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D" w:eastAsia="en-ID"/>
              </w:rPr>
              <w:t xml:space="preserve"> orang lain</w:t>
            </w:r>
          </w:p>
        </w:tc>
        <w:tc>
          <w:tcPr>
            <w:tcW w:w="36" w:type="dxa"/>
            <w:vAlign w:val="center"/>
            <w:hideMark/>
          </w:tcPr>
          <w:p w14:paraId="331708F3" w14:textId="77777777" w:rsidR="0086716A" w:rsidRPr="0086716A" w:rsidRDefault="0086716A" w:rsidP="00867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ID" w:eastAsia="en-ID"/>
              </w:rPr>
            </w:pPr>
          </w:p>
        </w:tc>
      </w:tr>
      <w:bookmarkEnd w:id="0"/>
    </w:tbl>
    <w:p w14:paraId="3E75FF61" w14:textId="77777777" w:rsidR="005B45FA" w:rsidRPr="0086716A" w:rsidRDefault="005B45FA" w:rsidP="005B45FA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5B45FA" w:rsidRPr="0086716A" w:rsidSect="005D7D99">
      <w:pgSz w:w="11907" w:h="16839"/>
      <w:pgMar w:top="1276" w:right="1701" w:bottom="1701" w:left="2268" w:header="680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5C4E5" w14:textId="77777777" w:rsidR="007B5192" w:rsidRDefault="007B5192" w:rsidP="005B45FA">
      <w:pPr>
        <w:spacing w:after="0" w:line="240" w:lineRule="auto"/>
      </w:pPr>
      <w:r>
        <w:separator/>
      </w:r>
    </w:p>
  </w:endnote>
  <w:endnote w:type="continuationSeparator" w:id="0">
    <w:p w14:paraId="35DA6BA5" w14:textId="77777777" w:rsidR="007B5192" w:rsidRDefault="007B5192" w:rsidP="005B4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E8AA9" w14:textId="77777777" w:rsidR="007B5192" w:rsidRDefault="007B5192" w:rsidP="005B45FA">
      <w:pPr>
        <w:spacing w:after="0" w:line="240" w:lineRule="auto"/>
      </w:pPr>
      <w:r>
        <w:separator/>
      </w:r>
    </w:p>
  </w:footnote>
  <w:footnote w:type="continuationSeparator" w:id="0">
    <w:p w14:paraId="205018B7" w14:textId="77777777" w:rsidR="007B5192" w:rsidRDefault="007B5192" w:rsidP="005B45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C5F05"/>
    <w:multiLevelType w:val="hybridMultilevel"/>
    <w:tmpl w:val="9260F1C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5D1"/>
    <w:multiLevelType w:val="hybridMultilevel"/>
    <w:tmpl w:val="969C435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32611"/>
    <w:multiLevelType w:val="hybridMultilevel"/>
    <w:tmpl w:val="5E7AE51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12F53"/>
    <w:multiLevelType w:val="multilevel"/>
    <w:tmpl w:val="975C206A"/>
    <w:lvl w:ilvl="0">
      <w:start w:val="1"/>
      <w:numFmt w:val="bullet"/>
      <w:lvlText w:val="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57639BB"/>
    <w:multiLevelType w:val="hybridMultilevel"/>
    <w:tmpl w:val="49523FA4"/>
    <w:lvl w:ilvl="0" w:tplc="1DBE8A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F067E61"/>
    <w:multiLevelType w:val="multilevel"/>
    <w:tmpl w:val="5FCEC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232E4E"/>
    <w:multiLevelType w:val="multilevel"/>
    <w:tmpl w:val="2A903CF0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7" w15:restartNumberingAfterBreak="0">
    <w:nsid w:val="7BE8409C"/>
    <w:multiLevelType w:val="hybridMultilevel"/>
    <w:tmpl w:val="21A4120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776207">
    <w:abstractNumId w:val="5"/>
  </w:num>
  <w:num w:numId="2" w16cid:durableId="666442611">
    <w:abstractNumId w:val="3"/>
  </w:num>
  <w:num w:numId="3" w16cid:durableId="1049110256">
    <w:abstractNumId w:val="7"/>
  </w:num>
  <w:num w:numId="4" w16cid:durableId="902641068">
    <w:abstractNumId w:val="1"/>
  </w:num>
  <w:num w:numId="5" w16cid:durableId="2016690140">
    <w:abstractNumId w:val="4"/>
  </w:num>
  <w:num w:numId="6" w16cid:durableId="982809730">
    <w:abstractNumId w:val="0"/>
  </w:num>
  <w:num w:numId="7" w16cid:durableId="990870473">
    <w:abstractNumId w:val="2"/>
  </w:num>
  <w:num w:numId="8" w16cid:durableId="12609148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4C5"/>
    <w:rsid w:val="00027F11"/>
    <w:rsid w:val="00110CFE"/>
    <w:rsid w:val="001C0C45"/>
    <w:rsid w:val="004A534E"/>
    <w:rsid w:val="004B789B"/>
    <w:rsid w:val="00523439"/>
    <w:rsid w:val="005B45FA"/>
    <w:rsid w:val="005D5F30"/>
    <w:rsid w:val="005D74C5"/>
    <w:rsid w:val="005D7D99"/>
    <w:rsid w:val="006374AB"/>
    <w:rsid w:val="00776C67"/>
    <w:rsid w:val="007B5192"/>
    <w:rsid w:val="007F0829"/>
    <w:rsid w:val="008107DC"/>
    <w:rsid w:val="0086716A"/>
    <w:rsid w:val="00906E13"/>
    <w:rsid w:val="009552B1"/>
    <w:rsid w:val="0098227E"/>
    <w:rsid w:val="00982D56"/>
    <w:rsid w:val="00AA2C4C"/>
    <w:rsid w:val="00AC10C5"/>
    <w:rsid w:val="00AF2764"/>
    <w:rsid w:val="00B43DD5"/>
    <w:rsid w:val="00B632A2"/>
    <w:rsid w:val="00B745A6"/>
    <w:rsid w:val="00DB2D06"/>
    <w:rsid w:val="00F92D23"/>
    <w:rsid w:val="00F9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9CCFA"/>
  <w15:chartTrackingRefBased/>
  <w15:docId w15:val="{BEDE22DF-942B-4B8B-9A6D-521D373F7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74C5"/>
    <w:pPr>
      <w:spacing w:after="200" w:line="276" w:lineRule="auto"/>
    </w:pPr>
    <w:rPr>
      <w:rFonts w:ascii="Calibri" w:eastAsia="Calibri" w:hAnsi="Calibri" w:cs="Calibri"/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5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45FA"/>
    <w:rPr>
      <w:rFonts w:ascii="Calibri" w:eastAsia="Calibri" w:hAnsi="Calibri" w:cs="Calibri"/>
      <w:kern w:val="0"/>
      <w:lang w:val="id-I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B45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45FA"/>
    <w:rPr>
      <w:rFonts w:ascii="Calibri" w:eastAsia="Calibri" w:hAnsi="Calibri" w:cs="Calibri"/>
      <w:kern w:val="0"/>
      <w:lang w:val="id-ID"/>
      <w14:ligatures w14:val="none"/>
    </w:rPr>
  </w:style>
  <w:style w:type="paragraph" w:styleId="NoSpacing">
    <w:name w:val="No Spacing"/>
    <w:uiPriority w:val="1"/>
    <w:qFormat/>
    <w:rsid w:val="00110CFE"/>
    <w:pPr>
      <w:spacing w:after="0" w:line="240" w:lineRule="auto"/>
    </w:pPr>
    <w:rPr>
      <w:rFonts w:ascii="Calibri" w:eastAsia="Calibri" w:hAnsi="Calibri" w:cs="Calibri"/>
      <w:kern w:val="0"/>
      <w:lang w:val="id-ID"/>
      <w14:ligatures w14:val="none"/>
    </w:rPr>
  </w:style>
  <w:style w:type="character" w:styleId="Hyperlink">
    <w:name w:val="Hyperlink"/>
    <w:rsid w:val="00110CFE"/>
    <w:rPr>
      <w:color w:val="0000FF"/>
      <w:u w:val="single"/>
    </w:rPr>
  </w:style>
  <w:style w:type="character" w:styleId="FootnoteReference">
    <w:name w:val="footnote reference"/>
    <w:semiHidden/>
    <w:rsid w:val="00110CFE"/>
    <w:rPr>
      <w:vertAlign w:val="superscript"/>
    </w:rPr>
  </w:style>
  <w:style w:type="paragraph" w:styleId="FootnoteText">
    <w:name w:val="footnote text"/>
    <w:basedOn w:val="Normal"/>
    <w:link w:val="FootnoteTextChar"/>
    <w:rsid w:val="00110CFE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val="en-US" w:eastAsia="ko-KR"/>
    </w:rPr>
  </w:style>
  <w:style w:type="character" w:customStyle="1" w:styleId="FootnoteTextChar">
    <w:name w:val="Footnote Text Char"/>
    <w:basedOn w:val="DefaultParagraphFont"/>
    <w:link w:val="FootnoteText"/>
    <w:rsid w:val="00110CFE"/>
    <w:rPr>
      <w:rFonts w:ascii="Times New Roman" w:eastAsia="Times New Roman" w:hAnsi="Times New Roman" w:cs="Traditional Arabic"/>
      <w:kern w:val="0"/>
      <w:sz w:val="20"/>
      <w:szCs w:val="20"/>
      <w:lang w:val="en-US" w:eastAsia="ko-KR"/>
      <w14:ligatures w14:val="none"/>
    </w:rPr>
  </w:style>
  <w:style w:type="paragraph" w:customStyle="1" w:styleId="JSKReferenceItem">
    <w:name w:val="JSK Reference Item"/>
    <w:basedOn w:val="Normal"/>
    <w:rsid w:val="00110CFE"/>
    <w:pPr>
      <w:numPr>
        <w:numId w:val="8"/>
      </w:numPr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5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064AE-5380-49A0-94EF-D95ACB021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dwi wulandari</dc:creator>
  <cp:keywords/>
  <dc:description/>
  <cp:lastModifiedBy>dwi wulandari</cp:lastModifiedBy>
  <cp:revision>4</cp:revision>
  <dcterms:created xsi:type="dcterms:W3CDTF">2024-07-01T05:35:00Z</dcterms:created>
  <dcterms:modified xsi:type="dcterms:W3CDTF">2024-07-01T05:42:00Z</dcterms:modified>
</cp:coreProperties>
</file>