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24B9A28" w14:textId="437ED19A" w:rsidR="001B4274" w:rsidRDefault="00326D87" w:rsidP="004C58AD">
      <w:pPr>
        <w:pStyle w:val="Body"/>
        <w:spacing w:before="240" w:after="240"/>
        <w:ind w:firstLine="284"/>
      </w:pPr>
      <w:bookmarkStart w:id="0" w:name="_Hlk172147257"/>
      <w:r>
        <w:t>P</w:t>
      </w:r>
      <w:r w:rsidR="001B4274" w:rsidRPr="00A27295">
        <w:t>ria berjumlah 77 orang (48%) dan wanita berjumlah 83 orang (52%)</w:t>
      </w:r>
      <w:bookmarkEnd w:id="0"/>
      <w:r w:rsidR="001B4274" w:rsidRPr="00A27295">
        <w:t>. Data tersebut menunjukkan pelanggan Swalayan Awam tidak mendominasi pada jenis kelamin pria maupun wanita.</w:t>
      </w:r>
    </w:p>
    <w:p w14:paraId="4393ACD5" w14:textId="7BD22F51" w:rsidR="002505D3" w:rsidRPr="002505D3" w:rsidRDefault="002505D3" w:rsidP="002505D3">
      <w:pPr>
        <w:pStyle w:val="Body"/>
        <w:ind w:firstLine="0"/>
        <w:jc w:val="center"/>
      </w:pPr>
      <w:r>
        <w:rPr>
          <w:b/>
          <w:bCs/>
        </w:rPr>
        <w:t xml:space="preserve">Tabel 1. </w:t>
      </w:r>
      <w:r>
        <w:t>Karakteristik Berdasarkan Jenis Kelamin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2268"/>
        <w:gridCol w:w="1559"/>
        <w:gridCol w:w="1077"/>
      </w:tblGrid>
      <w:tr w:rsidR="002505D3" w14:paraId="707F8631" w14:textId="77777777" w:rsidTr="002505D3">
        <w:trPr>
          <w:jc w:val="center"/>
        </w:trPr>
        <w:tc>
          <w:tcPr>
            <w:tcW w:w="8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AC8CDA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A45A36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Jenis Kelamin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25D3B6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10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37BDF7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2505D3" w14:paraId="4CC7C3D7" w14:textId="77777777" w:rsidTr="002505D3">
        <w:trPr>
          <w:jc w:val="center"/>
        </w:trPr>
        <w:tc>
          <w:tcPr>
            <w:tcW w:w="8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74C015B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9DCEE20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Pria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BA83B4F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77</w:t>
            </w:r>
          </w:p>
        </w:tc>
        <w:tc>
          <w:tcPr>
            <w:tcW w:w="107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FF81EF0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48%</w:t>
            </w:r>
          </w:p>
        </w:tc>
      </w:tr>
      <w:tr w:rsidR="002505D3" w14:paraId="26BD1B5C" w14:textId="77777777" w:rsidTr="002505D3">
        <w:trPr>
          <w:jc w:val="center"/>
        </w:trPr>
        <w:tc>
          <w:tcPr>
            <w:tcW w:w="8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6B0E31A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B0527AC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Wanita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FCFD969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83</w:t>
            </w:r>
          </w:p>
        </w:tc>
        <w:tc>
          <w:tcPr>
            <w:tcW w:w="107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D46897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52%</w:t>
            </w:r>
          </w:p>
        </w:tc>
      </w:tr>
      <w:tr w:rsidR="002505D3" w14:paraId="2E13B34C" w14:textId="77777777" w:rsidTr="002505D3">
        <w:trPr>
          <w:jc w:val="center"/>
        </w:trPr>
        <w:tc>
          <w:tcPr>
            <w:tcW w:w="3085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CF5C3B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122C09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10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301EA1" w14:textId="77777777" w:rsidR="002505D3" w:rsidRPr="00A71AC4" w:rsidRDefault="002505D3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1C57D992" w14:textId="313D646F" w:rsidR="002505D3" w:rsidRPr="00A27295" w:rsidRDefault="002505D3" w:rsidP="002505D3">
      <w:pPr>
        <w:pStyle w:val="Body"/>
        <w:ind w:firstLine="0"/>
        <w:jc w:val="center"/>
      </w:pPr>
      <w:r>
        <w:t>Sumber: Data</w:t>
      </w:r>
      <w:r w:rsidR="001B6267">
        <w:t xml:space="preserve"> Yang</w:t>
      </w:r>
      <w:r>
        <w:t xml:space="preserve"> Diolah, 2024</w:t>
      </w:r>
    </w:p>
    <w:p w14:paraId="42F6F1D3" w14:textId="7C3E907F" w:rsidR="001B4274" w:rsidRDefault="00326D87" w:rsidP="004C58AD">
      <w:pPr>
        <w:pStyle w:val="Body"/>
        <w:spacing w:before="240"/>
        <w:ind w:firstLine="284"/>
      </w:pPr>
      <w:r>
        <w:t>K</w:t>
      </w:r>
      <w:r w:rsidR="001B4274" w:rsidRPr="00A27295">
        <w:t xml:space="preserve">elompok usia kurang dari 21 tahun sebanyak 3 orang (2%), </w:t>
      </w:r>
      <w:r w:rsidR="00A245E9">
        <w:t>sampel</w:t>
      </w:r>
      <w:r w:rsidR="001B4274" w:rsidRPr="00A27295">
        <w:t xml:space="preserve"> dengan kelompok usia 21 – 30 tahun sebanyak 117 orang (73%), </w:t>
      </w:r>
      <w:r w:rsidR="00A245E9">
        <w:t>sampel</w:t>
      </w:r>
      <w:r w:rsidR="001B4274" w:rsidRPr="00A27295">
        <w:t xml:space="preserve"> dengan kelompok usia 31 – 40 tahun sebanyak 22 orang (14%), dan </w:t>
      </w:r>
      <w:r w:rsidR="00A245E9">
        <w:t>sampel</w:t>
      </w:r>
      <w:r w:rsidR="001B4274" w:rsidRPr="00A27295">
        <w:t xml:space="preserve"> dengan kelompok usia di atas 41 tahun sebanyak 18 orang (11%).</w:t>
      </w:r>
      <w:r w:rsidR="004D1E9A">
        <w:t xml:space="preserve"> Dapat diketahui bahwa k</w:t>
      </w:r>
      <w:r w:rsidR="004D1E9A" w:rsidRPr="004D1E9A">
        <w:t xml:space="preserve">lasifikasi </w:t>
      </w:r>
      <w:r w:rsidR="004D1E9A">
        <w:t>sampel</w:t>
      </w:r>
      <w:r w:rsidR="004D1E9A" w:rsidRPr="004D1E9A">
        <w:t xml:space="preserve"> menunjukkan </w:t>
      </w:r>
      <w:r w:rsidR="00EB3367">
        <w:t>sampel</w:t>
      </w:r>
      <w:r w:rsidR="004D1E9A" w:rsidRPr="004D1E9A">
        <w:t xml:space="preserve"> pelanggan Awam Swalayan terbanyak adalah pada kelompok usia 21 – 30 tahun sebanyak 73%.</w:t>
      </w:r>
    </w:p>
    <w:p w14:paraId="7CF3FDB9" w14:textId="3D48E703" w:rsidR="00623235" w:rsidRPr="002505D3" w:rsidRDefault="00623235" w:rsidP="00623235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2. </w:t>
      </w:r>
      <w:r>
        <w:t>Karakteristik Berdasarkan Usia</w:t>
      </w:r>
    </w:p>
    <w:tbl>
      <w:tblPr>
        <w:tblStyle w:val="TableGrid"/>
        <w:tblW w:w="567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126"/>
        <w:gridCol w:w="1701"/>
        <w:gridCol w:w="993"/>
      </w:tblGrid>
      <w:tr w:rsidR="00623235" w14:paraId="4E181C7F" w14:textId="77777777" w:rsidTr="00623235">
        <w:trPr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A416B2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0773A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Kelompok Usia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EC57A3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EAC1C2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623235" w14:paraId="1CC4F90B" w14:textId="77777777" w:rsidTr="00623235">
        <w:trPr>
          <w:jc w:val="center"/>
        </w:trPr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E0A18F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46D8E7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&lt;21 Tahun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9FFE617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92ADF4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2%</w:t>
            </w:r>
          </w:p>
        </w:tc>
      </w:tr>
      <w:tr w:rsidR="00623235" w14:paraId="57C801A1" w14:textId="77777777" w:rsidTr="00623235">
        <w:trPr>
          <w:jc w:val="center"/>
        </w:trPr>
        <w:tc>
          <w:tcPr>
            <w:tcW w:w="850" w:type="dxa"/>
            <w:shd w:val="clear" w:color="auto" w:fill="auto"/>
            <w:vAlign w:val="center"/>
          </w:tcPr>
          <w:p w14:paraId="4B92E8B2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DF5DC5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21 s/d 30 Tahun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C13C49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117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D6A72E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73%</w:t>
            </w:r>
          </w:p>
        </w:tc>
      </w:tr>
      <w:tr w:rsidR="00623235" w14:paraId="70D98C26" w14:textId="77777777" w:rsidTr="00623235">
        <w:trPr>
          <w:jc w:val="center"/>
        </w:trPr>
        <w:tc>
          <w:tcPr>
            <w:tcW w:w="850" w:type="dxa"/>
            <w:shd w:val="clear" w:color="auto" w:fill="auto"/>
            <w:vAlign w:val="center"/>
          </w:tcPr>
          <w:p w14:paraId="2EF37048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C27381F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31 s/d 40 Tahun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7A0DF6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1A7E3C4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14%</w:t>
            </w:r>
          </w:p>
        </w:tc>
      </w:tr>
      <w:tr w:rsidR="00623235" w14:paraId="329B2335" w14:textId="77777777" w:rsidTr="00623235">
        <w:trPr>
          <w:jc w:val="center"/>
        </w:trPr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E2859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12CC2F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&gt;40 Tahun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D401290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18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E14E4D1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11%</w:t>
            </w:r>
          </w:p>
        </w:tc>
      </w:tr>
      <w:tr w:rsidR="00623235" w14:paraId="4774E740" w14:textId="77777777" w:rsidTr="00623235">
        <w:trPr>
          <w:jc w:val="center"/>
        </w:trPr>
        <w:tc>
          <w:tcPr>
            <w:tcW w:w="2976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A276B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B0B80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918A57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4377F928" w14:textId="2C2E4F6F" w:rsidR="00623235" w:rsidRPr="00A27295" w:rsidRDefault="00623235" w:rsidP="00623235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11A75CF0" w14:textId="14B20D52" w:rsidR="001B4274" w:rsidRDefault="00326D87" w:rsidP="004C58AD">
      <w:pPr>
        <w:pStyle w:val="Body"/>
        <w:spacing w:before="240"/>
        <w:ind w:firstLine="284"/>
      </w:pPr>
      <w:r>
        <w:t>P</w:t>
      </w:r>
      <w:r w:rsidR="001B4274" w:rsidRPr="00A27295">
        <w:t xml:space="preserve">endidikan SMA/SMK sebanyak 61 orang (38%), </w:t>
      </w:r>
      <w:r w:rsidR="00A245E9">
        <w:t>sampel</w:t>
      </w:r>
      <w:r w:rsidR="001B4274" w:rsidRPr="00A27295">
        <w:t xml:space="preserve"> dengan pendidikan D3/S1 sebanyak 92 orang (58%), dan </w:t>
      </w:r>
      <w:r w:rsidR="00A245E9">
        <w:t>sampel</w:t>
      </w:r>
      <w:r w:rsidR="001B4274" w:rsidRPr="00A27295">
        <w:t xml:space="preserve"> dengan pendidikan pasca sarjana S2/S3 sebanyak 7 orang (4%).</w:t>
      </w:r>
      <w:r w:rsidR="00E81CDD" w:rsidRPr="00E81CDD">
        <w:t xml:space="preserve"> Dapat</w:t>
      </w:r>
      <w:r w:rsidR="00E81CDD">
        <w:t xml:space="preserve"> </w:t>
      </w:r>
      <w:r w:rsidR="00E81CDD" w:rsidRPr="00E81CDD">
        <w:t xml:space="preserve">dilihat bahwa </w:t>
      </w:r>
      <w:r w:rsidR="00EB3367">
        <w:t>sampel</w:t>
      </w:r>
      <w:r w:rsidR="00E81CDD" w:rsidRPr="00E81CDD">
        <w:t xml:space="preserve"> Swalayan Awam terbanyak adalah </w:t>
      </w:r>
      <w:r w:rsidR="00EB3367">
        <w:t>sampel</w:t>
      </w:r>
      <w:r w:rsidR="00E81CDD" w:rsidRPr="00E81CDD">
        <w:t xml:space="preserve"> dengan pendidikan D3/S1 sebanyak 58%.</w:t>
      </w:r>
    </w:p>
    <w:p w14:paraId="23A63E50" w14:textId="7561FD50" w:rsidR="00623235" w:rsidRPr="002505D3" w:rsidRDefault="00623235" w:rsidP="00623235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3. </w:t>
      </w:r>
      <w:r>
        <w:t>Karakteristik Berdasarkan Pendidikan</w:t>
      </w:r>
    </w:p>
    <w:tbl>
      <w:tblPr>
        <w:tblStyle w:val="TableGrid"/>
        <w:tblW w:w="5812" w:type="dxa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410"/>
        <w:gridCol w:w="1559"/>
        <w:gridCol w:w="993"/>
      </w:tblGrid>
      <w:tr w:rsidR="00623235" w14:paraId="0DF72274" w14:textId="77777777" w:rsidTr="00623235">
        <w:trPr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420A4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2921B2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Pendidikan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290961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599007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623235" w14:paraId="7583C09D" w14:textId="77777777" w:rsidTr="00623235">
        <w:trPr>
          <w:jc w:val="center"/>
        </w:trPr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CF181A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80892E7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SMA/SMK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BF88594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61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8295A8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38%</w:t>
            </w:r>
          </w:p>
        </w:tc>
      </w:tr>
      <w:tr w:rsidR="00623235" w14:paraId="5FC97399" w14:textId="77777777" w:rsidTr="00623235">
        <w:trPr>
          <w:jc w:val="center"/>
        </w:trPr>
        <w:tc>
          <w:tcPr>
            <w:tcW w:w="850" w:type="dxa"/>
            <w:shd w:val="clear" w:color="auto" w:fill="auto"/>
            <w:vAlign w:val="center"/>
          </w:tcPr>
          <w:p w14:paraId="5A814EB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2DB633F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D3/S1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1F4C1B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92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5B805F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58%</w:t>
            </w:r>
          </w:p>
        </w:tc>
      </w:tr>
      <w:tr w:rsidR="00623235" w14:paraId="4E221ACD" w14:textId="77777777" w:rsidTr="00623235">
        <w:trPr>
          <w:jc w:val="center"/>
        </w:trPr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64AE7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786DF8F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Pasca Sarjana (S2/S3)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3B24E0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027A7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4%</w:t>
            </w:r>
          </w:p>
        </w:tc>
      </w:tr>
      <w:tr w:rsidR="00623235" w14:paraId="664FA7D1" w14:textId="77777777" w:rsidTr="00623235">
        <w:trPr>
          <w:jc w:val="center"/>
        </w:trPr>
        <w:tc>
          <w:tcPr>
            <w:tcW w:w="326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6AFAF3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29F2E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584B5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6A1EB6BA" w14:textId="2731D2A3" w:rsidR="00623235" w:rsidRPr="00A27295" w:rsidRDefault="00623235" w:rsidP="00623235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1E79A118" w14:textId="2765CE1B" w:rsidR="001B4274" w:rsidRDefault="00326D87" w:rsidP="004C58AD">
      <w:pPr>
        <w:pStyle w:val="Body"/>
        <w:spacing w:before="240"/>
        <w:ind w:firstLine="284"/>
      </w:pPr>
      <w:r>
        <w:t>P</w:t>
      </w:r>
      <w:r w:rsidR="001B4274" w:rsidRPr="00A27295">
        <w:t xml:space="preserve">ekerjaan PNS sebanyak 28 orang (18%), </w:t>
      </w:r>
      <w:r w:rsidR="00A245E9">
        <w:t>sampel</w:t>
      </w:r>
      <w:r w:rsidR="001B4274" w:rsidRPr="00A27295">
        <w:t xml:space="preserve"> dengan pekerjaan Swasta sebanyak 64 orang (40%), </w:t>
      </w:r>
      <w:r w:rsidR="00A245E9">
        <w:t>sampel</w:t>
      </w:r>
      <w:r w:rsidR="001B4274" w:rsidRPr="00A27295">
        <w:t xml:space="preserve"> dengan pekerjaan Wiraswasta sebanyak 41 orang (26%), dan </w:t>
      </w:r>
      <w:r w:rsidR="00A245E9">
        <w:t>sampel</w:t>
      </w:r>
      <w:r w:rsidR="001B4274" w:rsidRPr="00A27295">
        <w:t xml:space="preserve"> dengan Pekerjaan Lain sebanyak 27 orang (17%).</w:t>
      </w:r>
      <w:r w:rsidR="00E81CDD">
        <w:t xml:space="preserve"> </w:t>
      </w:r>
      <w:r w:rsidR="00E81CDD" w:rsidRPr="00E81CDD">
        <w:t>Dapat</w:t>
      </w:r>
      <w:r w:rsidR="00E81CDD">
        <w:t xml:space="preserve"> </w:t>
      </w:r>
      <w:r w:rsidR="00E81CDD" w:rsidRPr="00E81CDD">
        <w:t xml:space="preserve">dilihat bahwa </w:t>
      </w:r>
      <w:r w:rsidR="00EB3367">
        <w:t>sampel</w:t>
      </w:r>
      <w:r w:rsidR="00E81CDD" w:rsidRPr="00E81CDD">
        <w:t xml:space="preserve"> Swalayan Awam terbanyak adalah </w:t>
      </w:r>
      <w:r w:rsidR="00EB3367">
        <w:t>sampel</w:t>
      </w:r>
      <w:r w:rsidR="00E81CDD" w:rsidRPr="00E81CDD">
        <w:t xml:space="preserve"> dengan pekerjaan Swasta (39%).</w:t>
      </w:r>
    </w:p>
    <w:p w14:paraId="27997831" w14:textId="32E6A48C" w:rsidR="00623235" w:rsidRPr="002505D3" w:rsidRDefault="00623235" w:rsidP="00623235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4. </w:t>
      </w:r>
      <w:r>
        <w:t>Karakteristik Berdasarkan Pekerja</w:t>
      </w:r>
    </w:p>
    <w:tbl>
      <w:tblPr>
        <w:tblStyle w:val="TableGrid"/>
        <w:tblW w:w="581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410"/>
        <w:gridCol w:w="1417"/>
        <w:gridCol w:w="1134"/>
      </w:tblGrid>
      <w:tr w:rsidR="00623235" w14:paraId="7587265E" w14:textId="77777777" w:rsidTr="00623235">
        <w:trPr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B8D5A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lastRenderedPageBreak/>
              <w:t>No.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9E9FFE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Pekerjaan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0B0148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3D021F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623235" w14:paraId="2F499377" w14:textId="77777777" w:rsidTr="00623235">
        <w:trPr>
          <w:jc w:val="center"/>
        </w:trPr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CD7CC72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DCB2B9F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PNS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655566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28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2E110A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18%</w:t>
            </w:r>
          </w:p>
        </w:tc>
      </w:tr>
      <w:tr w:rsidR="00623235" w14:paraId="219878F8" w14:textId="77777777" w:rsidTr="00623235">
        <w:trPr>
          <w:jc w:val="center"/>
        </w:trPr>
        <w:tc>
          <w:tcPr>
            <w:tcW w:w="850" w:type="dxa"/>
            <w:shd w:val="clear" w:color="auto" w:fill="auto"/>
            <w:vAlign w:val="center"/>
          </w:tcPr>
          <w:p w14:paraId="34AB152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225803C4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Swasta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5953452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64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04F784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40%</w:t>
            </w:r>
          </w:p>
        </w:tc>
      </w:tr>
      <w:tr w:rsidR="00623235" w14:paraId="3D019FA7" w14:textId="77777777" w:rsidTr="00623235">
        <w:trPr>
          <w:jc w:val="center"/>
        </w:trPr>
        <w:tc>
          <w:tcPr>
            <w:tcW w:w="850" w:type="dxa"/>
            <w:shd w:val="clear" w:color="auto" w:fill="auto"/>
            <w:vAlign w:val="center"/>
          </w:tcPr>
          <w:p w14:paraId="716578C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CD7CE2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Wiraswasta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E0C6FE1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E2CF00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26%</w:t>
            </w:r>
          </w:p>
        </w:tc>
      </w:tr>
      <w:tr w:rsidR="00623235" w14:paraId="5BAAEAA0" w14:textId="77777777" w:rsidTr="00623235">
        <w:trPr>
          <w:jc w:val="center"/>
        </w:trPr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56925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394183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Pekerjaan Lain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932EF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27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7E55B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17%</w:t>
            </w:r>
          </w:p>
        </w:tc>
      </w:tr>
      <w:tr w:rsidR="00623235" w14:paraId="218445F6" w14:textId="77777777" w:rsidTr="00623235">
        <w:trPr>
          <w:jc w:val="center"/>
        </w:trPr>
        <w:tc>
          <w:tcPr>
            <w:tcW w:w="326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F7EF4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0A3CAB1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A3B5D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14AA3CFF" w14:textId="6F2F2ACB" w:rsidR="00623235" w:rsidRPr="00A27295" w:rsidRDefault="00623235" w:rsidP="00623235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14853C9D" w14:textId="12C628AB" w:rsidR="001B4274" w:rsidRDefault="00326D87" w:rsidP="004C58AD">
      <w:pPr>
        <w:pStyle w:val="Body"/>
        <w:spacing w:before="240"/>
        <w:ind w:firstLine="284"/>
      </w:pPr>
      <w:r>
        <w:t>P</w:t>
      </w:r>
      <w:r w:rsidR="001B4274" w:rsidRPr="00A27295">
        <w:t xml:space="preserve">endapatan kurang dari 3 juta sebanyak 77 orang (48%), </w:t>
      </w:r>
      <w:r w:rsidR="00A245E9">
        <w:t>sampel</w:t>
      </w:r>
      <w:r w:rsidR="001B4274" w:rsidRPr="00A27295">
        <w:t xml:space="preserve"> dengan pendapatan 3 – 7 juta sebanyak 52 orang (33%), dan </w:t>
      </w:r>
      <w:r w:rsidR="00A245E9">
        <w:t>sampel</w:t>
      </w:r>
      <w:r w:rsidR="001B4274" w:rsidRPr="00A27295">
        <w:t xml:space="preserve"> dengan pendapatan lebih dari 7 juta sebanyak 31 orang (19%).</w:t>
      </w:r>
      <w:r w:rsidR="00E81CDD">
        <w:t xml:space="preserve"> </w:t>
      </w:r>
      <w:r w:rsidR="00E81CDD" w:rsidRPr="00E81CDD">
        <w:t>Dapat</w:t>
      </w:r>
      <w:r w:rsidR="00E81CDD">
        <w:t xml:space="preserve"> </w:t>
      </w:r>
      <w:r w:rsidR="00E81CDD" w:rsidRPr="00E81CDD">
        <w:t xml:space="preserve">dilihat bahwa </w:t>
      </w:r>
      <w:r w:rsidR="00EB3367">
        <w:t>sampel</w:t>
      </w:r>
      <w:r w:rsidR="00E81CDD" w:rsidRPr="00E81CDD">
        <w:t xml:space="preserve"> paling banyak adalah </w:t>
      </w:r>
      <w:r w:rsidR="00EB3367">
        <w:t>sampel</w:t>
      </w:r>
      <w:r w:rsidR="00E81CDD" w:rsidRPr="00E81CDD">
        <w:t xml:space="preserve"> dengan rata-rata pendapatan perbulan kurang dari 3 juta sebanyak 48%.</w:t>
      </w:r>
    </w:p>
    <w:p w14:paraId="359DDAC5" w14:textId="16A717E6" w:rsidR="00623235" w:rsidRPr="002505D3" w:rsidRDefault="00623235" w:rsidP="00623235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5. </w:t>
      </w:r>
      <w:r>
        <w:t>Karakteristik Berdasarkan Rata-rata Pendapatan Perbulan</w:t>
      </w:r>
    </w:p>
    <w:tbl>
      <w:tblPr>
        <w:tblStyle w:val="TableGrid"/>
        <w:tblW w:w="680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3402"/>
        <w:gridCol w:w="1417"/>
        <w:gridCol w:w="1134"/>
      </w:tblGrid>
      <w:tr w:rsidR="00623235" w14:paraId="101E926B" w14:textId="77777777" w:rsidTr="00623235">
        <w:trPr>
          <w:jc w:val="center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2EB83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5ECC0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Rata-rata Pendapatan Perbulan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C6410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B94F28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623235" w14:paraId="2DBC28AE" w14:textId="77777777" w:rsidTr="00623235">
        <w:trPr>
          <w:jc w:val="center"/>
        </w:trPr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FE3C119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F73DF0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&lt;3 Juta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B410967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912B52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48%</w:t>
            </w:r>
          </w:p>
        </w:tc>
      </w:tr>
      <w:tr w:rsidR="00623235" w14:paraId="3A60A2AB" w14:textId="77777777" w:rsidTr="00623235">
        <w:trPr>
          <w:jc w:val="center"/>
        </w:trPr>
        <w:tc>
          <w:tcPr>
            <w:tcW w:w="851" w:type="dxa"/>
            <w:shd w:val="clear" w:color="auto" w:fill="auto"/>
            <w:vAlign w:val="center"/>
          </w:tcPr>
          <w:p w14:paraId="267165B1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6756FFE7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 Juta s/d 7 Juta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FA44180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52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71734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33%</w:t>
            </w:r>
          </w:p>
        </w:tc>
      </w:tr>
      <w:tr w:rsidR="00623235" w14:paraId="50507690" w14:textId="77777777" w:rsidTr="00623235">
        <w:trPr>
          <w:jc w:val="center"/>
        </w:trPr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4D4A39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34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2526D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&gt;7 Juta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450513D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49550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19%</w:t>
            </w:r>
          </w:p>
        </w:tc>
      </w:tr>
      <w:tr w:rsidR="00623235" w14:paraId="20DD706B" w14:textId="77777777" w:rsidTr="00623235">
        <w:trPr>
          <w:jc w:val="center"/>
        </w:trPr>
        <w:tc>
          <w:tcPr>
            <w:tcW w:w="425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9E15DE9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DC8731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3B2A9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49CFF1CD" w14:textId="1618017E" w:rsidR="00623235" w:rsidRPr="00A27295" w:rsidRDefault="00623235" w:rsidP="00623235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3A1048D5" w14:textId="10F31113" w:rsidR="001B4274" w:rsidRDefault="00326D87" w:rsidP="004C58AD">
      <w:pPr>
        <w:pStyle w:val="Body"/>
        <w:spacing w:before="240"/>
        <w:ind w:firstLine="284"/>
      </w:pPr>
      <w:r>
        <w:t>U</w:t>
      </w:r>
      <w:r w:rsidR="001B4274" w:rsidRPr="00A27295">
        <w:t xml:space="preserve">ntuk pengalaman layanan  0-3 tahun sebanyak 81 orang (51%), </w:t>
      </w:r>
      <w:r w:rsidR="00A245E9">
        <w:t>sampel</w:t>
      </w:r>
      <w:r w:rsidR="001B4274" w:rsidRPr="00A27295">
        <w:t xml:space="preserve"> untuk pengalaman layanan 4-7 tahun sebanyak 53 orang (33%), dan </w:t>
      </w:r>
      <w:r w:rsidR="00A245E9">
        <w:t>sampel</w:t>
      </w:r>
      <w:r w:rsidR="001B4274" w:rsidRPr="00A27295">
        <w:t xml:space="preserve"> untuk pengalaman layanan lebih dari 7 tahun sebanyak 26 orang (16%).</w:t>
      </w:r>
      <w:r w:rsidR="00E81CDD">
        <w:t xml:space="preserve"> </w:t>
      </w:r>
      <w:r w:rsidR="00E81CDD" w:rsidRPr="00E81CDD">
        <w:t>Dapat</w:t>
      </w:r>
      <w:r w:rsidR="00E81CDD">
        <w:t xml:space="preserve"> </w:t>
      </w:r>
      <w:r w:rsidR="00E81CDD" w:rsidRPr="00E81CDD">
        <w:t xml:space="preserve">diketahui bahwa </w:t>
      </w:r>
      <w:r w:rsidR="00EB3367">
        <w:t>sampel</w:t>
      </w:r>
      <w:r w:rsidR="00E81CDD" w:rsidRPr="00E81CDD">
        <w:t xml:space="preserve"> paling banyak adalah </w:t>
      </w:r>
      <w:r w:rsidR="00EB3367">
        <w:t>sampel</w:t>
      </w:r>
      <w:r w:rsidR="00E81CDD" w:rsidRPr="00E81CDD">
        <w:t xml:space="preserve"> dengan pengalaman layanan Swalayan Awam 0-3 tahun sebanyak 51%.</w:t>
      </w:r>
    </w:p>
    <w:p w14:paraId="2CD148C0" w14:textId="695DFFF5" w:rsidR="00623235" w:rsidRPr="002505D3" w:rsidRDefault="00623235" w:rsidP="00623235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6. </w:t>
      </w:r>
      <w:r>
        <w:t>Karakteristik Berdasarkan Pengalaman Layanan</w:t>
      </w:r>
    </w:p>
    <w:tbl>
      <w:tblPr>
        <w:tblStyle w:val="TableGrid"/>
        <w:tblW w:w="652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3118"/>
        <w:gridCol w:w="1275"/>
        <w:gridCol w:w="1276"/>
      </w:tblGrid>
      <w:tr w:rsidR="00623235" w14:paraId="0A641B99" w14:textId="77777777" w:rsidTr="00623235">
        <w:trPr>
          <w:jc w:val="center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BAE35F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B18C60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Pengalaman Swalayan Awam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263290C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2A9A08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623235" w14:paraId="71A28EAD" w14:textId="77777777" w:rsidTr="00623235">
        <w:trPr>
          <w:jc w:val="center"/>
        </w:trPr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</w:tcPr>
          <w:p w14:paraId="3D836545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shd w:val="clear" w:color="auto" w:fill="auto"/>
          </w:tcPr>
          <w:p w14:paraId="74D0D3B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0-3 Tahun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shd w:val="clear" w:color="auto" w:fill="auto"/>
          </w:tcPr>
          <w:p w14:paraId="0A580B66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81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</w:tcPr>
          <w:p w14:paraId="6EBA06C4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51%</w:t>
            </w:r>
          </w:p>
        </w:tc>
      </w:tr>
      <w:tr w:rsidR="00623235" w14:paraId="477DBFA4" w14:textId="77777777" w:rsidTr="00623235">
        <w:trPr>
          <w:jc w:val="center"/>
        </w:trPr>
        <w:tc>
          <w:tcPr>
            <w:tcW w:w="851" w:type="dxa"/>
            <w:shd w:val="clear" w:color="auto" w:fill="auto"/>
          </w:tcPr>
          <w:p w14:paraId="04487E42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3118" w:type="dxa"/>
            <w:shd w:val="clear" w:color="auto" w:fill="auto"/>
          </w:tcPr>
          <w:p w14:paraId="6C2063B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4-7 Tahun</w:t>
            </w:r>
          </w:p>
        </w:tc>
        <w:tc>
          <w:tcPr>
            <w:tcW w:w="1275" w:type="dxa"/>
            <w:shd w:val="clear" w:color="auto" w:fill="auto"/>
          </w:tcPr>
          <w:p w14:paraId="319F71F3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53</w:t>
            </w:r>
          </w:p>
        </w:tc>
        <w:tc>
          <w:tcPr>
            <w:tcW w:w="1276" w:type="dxa"/>
            <w:shd w:val="clear" w:color="auto" w:fill="auto"/>
          </w:tcPr>
          <w:p w14:paraId="4CE34FE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33%</w:t>
            </w:r>
          </w:p>
        </w:tc>
      </w:tr>
      <w:tr w:rsidR="00623235" w14:paraId="3B3B31A6" w14:textId="77777777" w:rsidTr="00623235">
        <w:trPr>
          <w:jc w:val="center"/>
        </w:trPr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</w:tcPr>
          <w:p w14:paraId="3E2DC52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3118" w:type="dxa"/>
            <w:tcBorders>
              <w:bottom w:val="single" w:sz="4" w:space="0" w:color="auto"/>
            </w:tcBorders>
            <w:shd w:val="clear" w:color="auto" w:fill="auto"/>
          </w:tcPr>
          <w:p w14:paraId="7CF23DF0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&gt;7 Tahun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auto"/>
          </w:tcPr>
          <w:p w14:paraId="743F2449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26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</w:tcPr>
          <w:p w14:paraId="355FE75A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16%</w:t>
            </w:r>
          </w:p>
        </w:tc>
      </w:tr>
      <w:tr w:rsidR="00623235" w14:paraId="23809452" w14:textId="77777777" w:rsidTr="00623235">
        <w:trPr>
          <w:jc w:val="center"/>
        </w:trPr>
        <w:tc>
          <w:tcPr>
            <w:tcW w:w="3969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8EC91DB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A4759E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412049" w14:textId="77777777" w:rsidR="00623235" w:rsidRPr="00A71AC4" w:rsidRDefault="00623235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1A453EE8" w14:textId="6A35E2C7" w:rsidR="00E81CDD" w:rsidRPr="00A27295" w:rsidRDefault="00E81CDD" w:rsidP="00E81CDD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0D986C2F" w14:textId="7A35D6D0" w:rsidR="001B4274" w:rsidRDefault="00326D87" w:rsidP="004C58AD">
      <w:pPr>
        <w:pStyle w:val="Body"/>
        <w:spacing w:before="240"/>
        <w:ind w:firstLine="284"/>
      </w:pPr>
      <w:r>
        <w:t>U</w:t>
      </w:r>
      <w:r w:rsidR="001B4274" w:rsidRPr="00A27295">
        <w:t xml:space="preserve">ntuk pengalaman delivery order 0-3 tahun sebanyak 117 orang (73%), </w:t>
      </w:r>
      <w:r w:rsidR="00A245E9">
        <w:t>sampel</w:t>
      </w:r>
      <w:r w:rsidR="001B4274" w:rsidRPr="00A27295">
        <w:t xml:space="preserve"> untuk pengalaman delivery order 4-7 tahun sebanyak 30 orang (19%), dan </w:t>
      </w:r>
      <w:r w:rsidR="00A245E9">
        <w:t>sampel</w:t>
      </w:r>
      <w:r w:rsidR="001B4274" w:rsidRPr="00A27295">
        <w:t xml:space="preserve"> untuk pengalaman delivery order lebih dari 7 tahun sebanyak 13 orang (8%).</w:t>
      </w:r>
      <w:r w:rsidR="00E81CDD">
        <w:t xml:space="preserve"> </w:t>
      </w:r>
      <w:r w:rsidR="00E81CDD" w:rsidRPr="00E81CDD">
        <w:t>Dapat</w:t>
      </w:r>
      <w:r w:rsidR="00E81CDD">
        <w:t xml:space="preserve"> </w:t>
      </w:r>
      <w:r w:rsidR="00E81CDD" w:rsidRPr="00E81CDD">
        <w:t xml:space="preserve">diketahui bahwa </w:t>
      </w:r>
      <w:r w:rsidR="00EB3367">
        <w:t>sampel</w:t>
      </w:r>
      <w:r w:rsidR="00E81CDD" w:rsidRPr="00E81CDD">
        <w:t xml:space="preserve"> paling banyak adalah </w:t>
      </w:r>
      <w:r w:rsidR="00EB3367">
        <w:t>sampel</w:t>
      </w:r>
      <w:r w:rsidR="00E81CDD" w:rsidRPr="00E81CDD">
        <w:t xml:space="preserve"> dengan pengalaman layanan delivery order 0-3 tahun sebanyak 73%.</w:t>
      </w:r>
    </w:p>
    <w:p w14:paraId="0D373274" w14:textId="51E42E3B" w:rsidR="00E81CDD" w:rsidRPr="00E81CDD" w:rsidRDefault="00E81CDD" w:rsidP="00E81CDD">
      <w:pPr>
        <w:pStyle w:val="Body"/>
        <w:spacing w:before="240"/>
        <w:ind w:firstLine="0"/>
        <w:jc w:val="center"/>
        <w:rPr>
          <w:i/>
          <w:iCs/>
        </w:rPr>
      </w:pPr>
      <w:r>
        <w:rPr>
          <w:b/>
          <w:bCs/>
        </w:rPr>
        <w:t xml:space="preserve">Tabel 7. </w:t>
      </w:r>
      <w:r>
        <w:t xml:space="preserve">Karakteristik Berdasarkan Pengalaman </w:t>
      </w:r>
      <w:r>
        <w:rPr>
          <w:i/>
          <w:iCs/>
        </w:rPr>
        <w:t>Delivery Order</w:t>
      </w:r>
    </w:p>
    <w:tbl>
      <w:tblPr>
        <w:tblStyle w:val="TableGrid"/>
        <w:tblW w:w="652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3118"/>
        <w:gridCol w:w="1276"/>
        <w:gridCol w:w="1276"/>
      </w:tblGrid>
      <w:tr w:rsidR="00E81CDD" w:rsidRPr="00A71AC4" w14:paraId="27C4A355" w14:textId="77777777" w:rsidTr="00E81CDD">
        <w:trPr>
          <w:jc w:val="center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955EAD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5DD23C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 xml:space="preserve">Pengalaman </w:t>
            </w:r>
            <w:r w:rsidRPr="00A71AC4">
              <w:rPr>
                <w:i/>
                <w:iCs/>
                <w:sz w:val="20"/>
                <w:szCs w:val="16"/>
              </w:rPr>
              <w:t>Delivery Order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573B43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894FBB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E81CDD" w:rsidRPr="00A71AC4" w14:paraId="12FD00A3" w14:textId="77777777" w:rsidTr="00E81CDD">
        <w:trPr>
          <w:jc w:val="center"/>
        </w:trPr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DBACB05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20B622C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0-3 Tahun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9C20647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117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377B8E5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73%</w:t>
            </w:r>
          </w:p>
        </w:tc>
      </w:tr>
      <w:tr w:rsidR="00E81CDD" w:rsidRPr="00A71AC4" w14:paraId="4A794668" w14:textId="77777777" w:rsidTr="00E81CDD">
        <w:trPr>
          <w:jc w:val="center"/>
        </w:trPr>
        <w:tc>
          <w:tcPr>
            <w:tcW w:w="851" w:type="dxa"/>
            <w:shd w:val="clear" w:color="auto" w:fill="auto"/>
            <w:vAlign w:val="center"/>
          </w:tcPr>
          <w:p w14:paraId="0F0E1FB8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2BE399A8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4-7 Tahun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58A8444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E01146C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19%</w:t>
            </w:r>
          </w:p>
        </w:tc>
      </w:tr>
      <w:tr w:rsidR="00E81CDD" w:rsidRPr="00A71AC4" w14:paraId="6E9F00EB" w14:textId="77777777" w:rsidTr="00E81CDD">
        <w:trPr>
          <w:jc w:val="center"/>
        </w:trPr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8ECF16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31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6AB4785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&gt;Tahun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3E3B2ED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13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154005E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8%</w:t>
            </w:r>
          </w:p>
        </w:tc>
      </w:tr>
      <w:tr w:rsidR="00E81CDD" w:rsidRPr="00A71AC4" w14:paraId="72C328A4" w14:textId="77777777" w:rsidTr="00E81CDD">
        <w:trPr>
          <w:jc w:val="center"/>
        </w:trPr>
        <w:tc>
          <w:tcPr>
            <w:tcW w:w="3969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F3315A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B93ECE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AB615E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3D8DC36A" w14:textId="44E7975A" w:rsidR="00E81CDD" w:rsidRPr="00A27295" w:rsidRDefault="00E81CDD" w:rsidP="00E81CDD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5F5FD37E" w14:textId="734511F9" w:rsidR="001B4274" w:rsidRDefault="00326D87" w:rsidP="004C58AD">
      <w:pPr>
        <w:pStyle w:val="Body"/>
        <w:spacing w:before="240"/>
        <w:ind w:firstLine="284"/>
      </w:pPr>
      <w:r>
        <w:lastRenderedPageBreak/>
        <w:t>U</w:t>
      </w:r>
      <w:r w:rsidR="00E81CDD" w:rsidRPr="00E81CDD">
        <w:t xml:space="preserve">ntuk pengalaman rata-rata transaksi kurang dari 500.000 sebanyak 121 orang (76%), </w:t>
      </w:r>
      <w:r w:rsidR="00E81CDD">
        <w:t>sampel</w:t>
      </w:r>
      <w:r w:rsidR="00E81CDD" w:rsidRPr="00E81CDD">
        <w:t xml:space="preserve"> untuk pengalaman rata-rata transaksi 600.000 – 1.000.000 sebanyak 24 orang (15%), </w:t>
      </w:r>
      <w:r w:rsidR="00E81CDD">
        <w:t>sampel</w:t>
      </w:r>
      <w:r w:rsidR="00E81CDD" w:rsidRPr="00E81CDD">
        <w:t xml:space="preserve"> untuk pengalaman rata-rata transaksi 1.100.000 – 2.000.000 sebanyak 8 orang (5%), dan </w:t>
      </w:r>
      <w:r w:rsidR="00E81CDD">
        <w:t>sampel</w:t>
      </w:r>
      <w:r w:rsidR="00E81CDD" w:rsidRPr="00E81CDD">
        <w:t xml:space="preserve"> untuk pengalaman rata-rata transaksi lebih dari 2.000.000 sebanyak 7 orang (4%).</w:t>
      </w:r>
      <w:r w:rsidR="00E81CDD">
        <w:t xml:space="preserve"> </w:t>
      </w:r>
      <w:r w:rsidR="00E81CDD" w:rsidRPr="00E81CDD">
        <w:t>Dapat</w:t>
      </w:r>
      <w:r w:rsidR="00E81CDD">
        <w:t xml:space="preserve"> </w:t>
      </w:r>
      <w:r w:rsidR="00550D97">
        <w:t>disimpulkan</w:t>
      </w:r>
      <w:r w:rsidR="00E81CDD" w:rsidRPr="00E81CDD">
        <w:t xml:space="preserve"> bahwa </w:t>
      </w:r>
      <w:r w:rsidR="00EB3367">
        <w:t>sampel</w:t>
      </w:r>
      <w:r w:rsidR="00E81CDD" w:rsidRPr="00E81CDD">
        <w:t xml:space="preserve"> paling banyak adalah </w:t>
      </w:r>
      <w:r w:rsidR="00EB3367">
        <w:t>sampel</w:t>
      </w:r>
      <w:r w:rsidR="00E81CDD" w:rsidRPr="00E81CDD">
        <w:t xml:space="preserve"> dengan pengalaman rata-rata transaksi kurang dari 500.000 sebanyak 76%.</w:t>
      </w:r>
    </w:p>
    <w:p w14:paraId="5FA0B05D" w14:textId="77777777" w:rsidR="00A71AC4" w:rsidRDefault="00A71AC4" w:rsidP="004C58AD">
      <w:pPr>
        <w:pStyle w:val="Body"/>
        <w:spacing w:before="240"/>
        <w:ind w:firstLine="284"/>
      </w:pPr>
    </w:p>
    <w:p w14:paraId="758DB842" w14:textId="77777777" w:rsidR="00A71AC4" w:rsidRDefault="00A71AC4" w:rsidP="004C58AD">
      <w:pPr>
        <w:pStyle w:val="Body"/>
        <w:spacing w:before="240"/>
        <w:ind w:firstLine="284"/>
      </w:pPr>
    </w:p>
    <w:p w14:paraId="0CC48930" w14:textId="77777777" w:rsidR="00A71AC4" w:rsidRDefault="00A71AC4" w:rsidP="004C58AD">
      <w:pPr>
        <w:pStyle w:val="Body"/>
        <w:spacing w:before="240"/>
        <w:ind w:firstLine="284"/>
      </w:pPr>
    </w:p>
    <w:p w14:paraId="5D972136" w14:textId="6F0A1E61" w:rsidR="00E81CDD" w:rsidRPr="00E81CDD" w:rsidRDefault="00E81CDD" w:rsidP="00E81CDD">
      <w:pPr>
        <w:pStyle w:val="Body"/>
        <w:spacing w:before="240"/>
        <w:ind w:firstLine="0"/>
        <w:jc w:val="center"/>
        <w:rPr>
          <w:i/>
          <w:iCs/>
        </w:rPr>
      </w:pPr>
      <w:r>
        <w:rPr>
          <w:b/>
          <w:bCs/>
        </w:rPr>
        <w:t xml:space="preserve">Tabel 8. </w:t>
      </w:r>
      <w:r>
        <w:t>Karakteristik Berdasarkan Pengalaman Rata-rata Transaksi</w:t>
      </w:r>
    </w:p>
    <w:tbl>
      <w:tblPr>
        <w:tblStyle w:val="TableGrid"/>
        <w:tblW w:w="609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2693"/>
        <w:gridCol w:w="1276"/>
        <w:gridCol w:w="1276"/>
      </w:tblGrid>
      <w:tr w:rsidR="00E81CDD" w14:paraId="28AEA1BA" w14:textId="77777777" w:rsidTr="00E81CDD">
        <w:trPr>
          <w:jc w:val="center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D7C483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No.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9AC47C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Rata-rata Transaksi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709C4B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Jumlah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28BB85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%</w:t>
            </w:r>
          </w:p>
        </w:tc>
      </w:tr>
      <w:tr w:rsidR="00E81CDD" w14:paraId="188E342F" w14:textId="77777777" w:rsidTr="00E81CDD">
        <w:trPr>
          <w:jc w:val="center"/>
        </w:trPr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E7F3031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068968E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&lt;500.000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7647564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121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3F852D2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76%</w:t>
            </w:r>
          </w:p>
        </w:tc>
      </w:tr>
      <w:tr w:rsidR="00E81CDD" w14:paraId="3D3F0065" w14:textId="77777777" w:rsidTr="00E81CDD">
        <w:trPr>
          <w:jc w:val="center"/>
        </w:trPr>
        <w:tc>
          <w:tcPr>
            <w:tcW w:w="851" w:type="dxa"/>
            <w:shd w:val="clear" w:color="auto" w:fill="auto"/>
            <w:vAlign w:val="center"/>
          </w:tcPr>
          <w:p w14:paraId="2274A626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7016C6AF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600.000 – 1.000.000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4D12155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24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5F89A29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15%</w:t>
            </w:r>
          </w:p>
        </w:tc>
      </w:tr>
      <w:tr w:rsidR="00E81CDD" w14:paraId="40AF827F" w14:textId="77777777" w:rsidTr="00E81CDD">
        <w:trPr>
          <w:jc w:val="center"/>
        </w:trPr>
        <w:tc>
          <w:tcPr>
            <w:tcW w:w="851" w:type="dxa"/>
            <w:shd w:val="clear" w:color="auto" w:fill="auto"/>
            <w:vAlign w:val="center"/>
          </w:tcPr>
          <w:p w14:paraId="34FEF2F1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3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33BACFA2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1.100.000 – 2.000.000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0BC49A7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262504D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5%</w:t>
            </w:r>
          </w:p>
        </w:tc>
      </w:tr>
      <w:tr w:rsidR="00E81CDD" w14:paraId="1522FD9A" w14:textId="77777777" w:rsidTr="00E81CDD">
        <w:trPr>
          <w:jc w:val="center"/>
        </w:trPr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2E2AF7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32FDA1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&gt;2.000.000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538D04B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7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F9BC008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4%</w:t>
            </w:r>
          </w:p>
        </w:tc>
      </w:tr>
      <w:tr w:rsidR="00E81CDD" w14:paraId="2674E43D" w14:textId="77777777" w:rsidTr="00E81CDD">
        <w:trPr>
          <w:jc w:val="center"/>
        </w:trPr>
        <w:tc>
          <w:tcPr>
            <w:tcW w:w="354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67B8CF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Total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29E26B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E02192" w14:textId="77777777" w:rsidR="00E81CDD" w:rsidRPr="00A71AC4" w:rsidRDefault="00E81CDD" w:rsidP="00AD6F88">
            <w:pPr>
              <w:pStyle w:val="Heading2"/>
              <w:spacing w:line="360" w:lineRule="auto"/>
              <w:jc w:val="center"/>
              <w:rPr>
                <w:b/>
                <w:bCs/>
                <w:sz w:val="20"/>
                <w:szCs w:val="16"/>
              </w:rPr>
            </w:pPr>
            <w:r w:rsidRPr="00A71AC4">
              <w:rPr>
                <w:sz w:val="20"/>
                <w:szCs w:val="16"/>
              </w:rPr>
              <w:t>100%</w:t>
            </w:r>
          </w:p>
        </w:tc>
      </w:tr>
    </w:tbl>
    <w:p w14:paraId="75C39199" w14:textId="3078EC87" w:rsidR="00E81CDD" w:rsidRPr="00A27295" w:rsidRDefault="00E81CDD" w:rsidP="00E81CDD">
      <w:pPr>
        <w:pStyle w:val="Body"/>
        <w:ind w:firstLine="0"/>
        <w:jc w:val="center"/>
      </w:pPr>
      <w:r>
        <w:t xml:space="preserve">Sumber: Data </w:t>
      </w:r>
      <w:r w:rsidR="001B6267">
        <w:t xml:space="preserve">Yang </w:t>
      </w:r>
      <w:r>
        <w:t>Diolah, 2024</w:t>
      </w:r>
    </w:p>
    <w:p w14:paraId="4F45430F" w14:textId="79E84F5C" w:rsidR="00C01B0D" w:rsidRPr="00A27295" w:rsidRDefault="00D573AE" w:rsidP="00D573AE">
      <w:pPr>
        <w:pStyle w:val="Body"/>
        <w:spacing w:before="240"/>
        <w:ind w:firstLine="0"/>
        <w:rPr>
          <w:b/>
          <w:bCs/>
          <w:sz w:val="24"/>
          <w:szCs w:val="24"/>
        </w:rPr>
      </w:pPr>
      <w:r w:rsidRPr="00A27295">
        <w:rPr>
          <w:b/>
          <w:bCs/>
          <w:sz w:val="24"/>
          <w:szCs w:val="24"/>
        </w:rPr>
        <w:t>Uji Validitas d</w:t>
      </w:r>
      <w:r w:rsidR="00631A67">
        <w:rPr>
          <w:b/>
          <w:bCs/>
          <w:sz w:val="24"/>
          <w:szCs w:val="24"/>
        </w:rPr>
        <w:t xml:space="preserve">an Uji </w:t>
      </w:r>
      <w:r w:rsidRPr="00A27295">
        <w:rPr>
          <w:b/>
          <w:bCs/>
          <w:sz w:val="24"/>
          <w:szCs w:val="24"/>
        </w:rPr>
        <w:t>Reliabilitas</w:t>
      </w:r>
    </w:p>
    <w:p w14:paraId="3FAAAF1D" w14:textId="104C708F" w:rsidR="00604EBE" w:rsidRPr="00357A0D" w:rsidRDefault="00AD70F6" w:rsidP="00C202A4">
      <w:pPr>
        <w:pStyle w:val="Body"/>
        <w:ind w:firstLine="284"/>
      </w:pPr>
      <w:r>
        <w:t xml:space="preserve">Uji validitas dan uji reliabilitas merupakan alat </w:t>
      </w:r>
      <w:r w:rsidR="00631A67">
        <w:t>yang digunakan untuk menguji korelasi antar besar sampel</w:t>
      </w:r>
      <w:r>
        <w:t xml:space="preserve"> dimana uji</w:t>
      </w:r>
      <w:r w:rsidR="00631A67">
        <w:t xml:space="preserve"> </w:t>
      </w:r>
      <w:r>
        <w:t>pengukuran me</w:t>
      </w:r>
      <w:r w:rsidR="00631A67">
        <w:t>ngukur</w:t>
      </w:r>
      <w:r>
        <w:t xml:space="preserve"> masing – masing variabel laten[</w:t>
      </w:r>
      <w:r w:rsidR="00357A0D">
        <w:t>1</w:t>
      </w:r>
      <w:r w:rsidR="00FE7722">
        <w:t>7</w:t>
      </w:r>
      <w:r>
        <w:t>]</w:t>
      </w:r>
      <w:r w:rsidR="00631A67">
        <w:t>,</w:t>
      </w:r>
      <w:r>
        <w:t xml:space="preserve"> </w:t>
      </w:r>
      <w:r w:rsidR="00631A67">
        <w:t>karena dalam</w:t>
      </w:r>
      <w:r>
        <w:t xml:space="preserve"> penelitian ini terdapat </w:t>
      </w:r>
      <w:r w:rsidR="00631A67">
        <w:t>tiga</w:t>
      </w:r>
      <w:r>
        <w:t xml:space="preserve"> variabel laten yaitu </w:t>
      </w:r>
      <w:r w:rsidR="007861E9">
        <w:t xml:space="preserve">kualitas </w:t>
      </w:r>
      <w:r w:rsidR="00631A67">
        <w:t>pe</w:t>
      </w:r>
      <w:r w:rsidR="007861E9">
        <w:t xml:space="preserve">layanan (X1), rantai pasok (X2), dan kinerja karyawan (Y). </w:t>
      </w:r>
      <w:r>
        <w:t>Uji v</w:t>
      </w:r>
      <w:r w:rsidR="00C202A4" w:rsidRPr="00A27295">
        <w:t xml:space="preserve">aliditas </w:t>
      </w:r>
      <w:r w:rsidR="00631A67">
        <w:t>adalah</w:t>
      </w:r>
      <w:r w:rsidR="00C202A4" w:rsidRPr="00A27295">
        <w:t xml:space="preserve"> </w:t>
      </w:r>
      <w:r w:rsidR="00631A67">
        <w:t>ukuran kemampuan instrumen tes untuk mengukur validitas</w:t>
      </w:r>
      <w:r w:rsidR="00C202A4" w:rsidRPr="00A27295">
        <w:t xml:space="preserve"> instrumen[1</w:t>
      </w:r>
      <w:r w:rsidR="00FE7722">
        <w:t>3</w:t>
      </w:r>
      <w:r w:rsidR="00C202A4" w:rsidRPr="00A27295">
        <w:t>]. Semakin tinggi validitas instrumen</w:t>
      </w:r>
      <w:r w:rsidR="00631A67">
        <w:t>,</w:t>
      </w:r>
      <w:r w:rsidR="00C202A4" w:rsidRPr="00A27295">
        <w:t xml:space="preserve"> semakin akurat alat pengukur dalam mengukur suatu data.</w:t>
      </w:r>
      <w:r w:rsidR="00357A0D">
        <w:t xml:space="preserve"> Muatan faktor standar dari pengukuran uji validitas (</w:t>
      </w:r>
      <w:r w:rsidR="00357A0D">
        <w:rPr>
          <w:i/>
          <w:iCs/>
        </w:rPr>
        <w:t>standardized loading factors</w:t>
      </w:r>
      <w:r w:rsidR="00357A0D">
        <w:t>) adalah 0,005[</w:t>
      </w:r>
      <w:r w:rsidR="00FE7722">
        <w:t>21</w:t>
      </w:r>
      <w:r w:rsidR="00357A0D">
        <w:t>].</w:t>
      </w:r>
    </w:p>
    <w:p w14:paraId="1997D9D4" w14:textId="78790AE4" w:rsidR="003E7601" w:rsidRPr="00A27295" w:rsidRDefault="003E7601" w:rsidP="00A71AC4">
      <w:pPr>
        <w:pStyle w:val="Body"/>
        <w:spacing w:before="240"/>
        <w:ind w:firstLine="284"/>
      </w:pPr>
      <w:r>
        <w:t>Uji Validitas</w:t>
      </w:r>
    </w:p>
    <w:p w14:paraId="17E7490B" w14:textId="0BE39928" w:rsidR="00A27295" w:rsidRPr="00A27295" w:rsidRDefault="00A27295" w:rsidP="00A27295">
      <w:pPr>
        <w:pStyle w:val="Body"/>
        <w:ind w:firstLine="284"/>
      </w:pPr>
      <w:r w:rsidRPr="00A27295">
        <w:t xml:space="preserve">Pada penelitian terdahulu, ntuk α = 0,005 dan n = 102 maka pada tabel r diperoleh nilai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tabel</m:t>
            </m:r>
          </m:sub>
        </m:sSub>
      </m:oMath>
      <w:r w:rsidRPr="00A27295">
        <w:rPr>
          <w:sz w:val="24"/>
          <w:szCs w:val="24"/>
        </w:rPr>
        <w:t xml:space="preserve"> </w:t>
      </w:r>
      <w:r w:rsidRPr="00A27295">
        <w:t>= 0,1946 sehingga uji validitas dan reliabilitas didapatkan hasil</w:t>
      </w:r>
      <w:r>
        <w:t>[1</w:t>
      </w:r>
      <w:r w:rsidR="00FE7722">
        <w:t>7</w:t>
      </w:r>
      <w:r>
        <w:t>]</w:t>
      </w:r>
      <w:r w:rsidRPr="00A27295">
        <w:t>:</w:t>
      </w:r>
    </w:p>
    <w:p w14:paraId="320F817C" w14:textId="77777777" w:rsidR="00A27295" w:rsidRPr="00A27295" w:rsidRDefault="00A27295" w:rsidP="00C202A4">
      <w:pPr>
        <w:pStyle w:val="Body"/>
        <w:ind w:firstLine="284"/>
      </w:pPr>
    </w:p>
    <w:p w14:paraId="540208FF" w14:textId="7F3E18CD" w:rsidR="00C202A4" w:rsidRPr="00A27295" w:rsidRDefault="00A944F8" w:rsidP="00C202A4">
      <w:pPr>
        <w:pStyle w:val="Body"/>
        <w:ind w:firstLine="0"/>
        <w:jc w:val="center"/>
      </w:pPr>
      <w:r>
        <w:rPr>
          <w:b/>
          <w:bCs/>
        </w:rPr>
        <w:t>Gambar 2</w:t>
      </w:r>
      <w:r w:rsidR="00C202A4" w:rsidRPr="00A27295">
        <w:rPr>
          <w:b/>
          <w:bCs/>
        </w:rPr>
        <w:t xml:space="preserve"> </w:t>
      </w:r>
      <w:r w:rsidR="00C202A4" w:rsidRPr="00A27295">
        <w:t>Uji Validitas</w:t>
      </w:r>
      <w:r w:rsidR="00D14876">
        <w:t xml:space="preserve"> </w:t>
      </w:r>
      <w:r w:rsidR="005F6B12">
        <w:t>Y</w:t>
      </w:r>
    </w:p>
    <w:p w14:paraId="63E37C6B" w14:textId="39E3A9B9" w:rsidR="00C202A4" w:rsidRDefault="00EF41B0" w:rsidP="00A944F8">
      <w:pPr>
        <w:pStyle w:val="Body"/>
        <w:ind w:firstLine="0"/>
        <w:jc w:val="center"/>
        <w:rPr>
          <w:sz w:val="24"/>
          <w:szCs w:val="24"/>
        </w:rPr>
      </w:pPr>
      <w:r w:rsidRPr="00EF41B0">
        <w:rPr>
          <w:noProof/>
        </w:rPr>
        <w:drawing>
          <wp:inline distT="0" distB="0" distL="0" distR="0" wp14:anchorId="6DF2FFC3" wp14:editId="1FDFA960">
            <wp:extent cx="5357858" cy="1714500"/>
            <wp:effectExtent l="0" t="0" r="0" b="0"/>
            <wp:docPr id="4291051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105156" name=""/>
                    <pic:cNvPicPr/>
                  </pic:nvPicPr>
                  <pic:blipFill rotWithShape="1">
                    <a:blip r:embed="rId8"/>
                    <a:srcRect l="16640" t="63642" r="43645" b="13752"/>
                    <a:stretch/>
                  </pic:blipFill>
                  <pic:spPr bwMode="auto">
                    <a:xfrm>
                      <a:off x="0" y="0"/>
                      <a:ext cx="5399515" cy="1727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056B3D" w14:textId="4C063325" w:rsidR="00A71AC4" w:rsidRPr="00A71AC4" w:rsidRDefault="00A71AC4" w:rsidP="00A944F8">
      <w:pPr>
        <w:pStyle w:val="Body"/>
        <w:ind w:firstLine="0"/>
        <w:jc w:val="center"/>
      </w:pPr>
      <w:r w:rsidRPr="00A71AC4">
        <w:t>Sumber: Data</w:t>
      </w:r>
      <w:r w:rsidR="001B6267">
        <w:t xml:space="preserve"> Yang</w:t>
      </w:r>
      <w:r w:rsidRPr="00A71AC4">
        <w:t xml:space="preserve"> Diolah, 2024</w:t>
      </w:r>
    </w:p>
    <w:p w14:paraId="5511A86B" w14:textId="218D461D" w:rsidR="00A944F8" w:rsidRDefault="00A944F8" w:rsidP="00A944F8">
      <w:pPr>
        <w:pStyle w:val="Body"/>
        <w:ind w:firstLine="284"/>
      </w:pPr>
      <w:r>
        <w:t>Dari da</w:t>
      </w:r>
      <w:r w:rsidR="001D5A6D">
        <w:t>t</w:t>
      </w:r>
      <w:r>
        <w:t xml:space="preserve">a uji validitas diatas diketahui </w:t>
      </w:r>
      <w:r w:rsidR="004B55AC">
        <w:t xml:space="preserve">signifikansi </w:t>
      </w:r>
      <w:r>
        <w:t xml:space="preserve">variabel kualitas </w:t>
      </w:r>
      <w:r w:rsidR="00352B3F">
        <w:t>pe</w:t>
      </w:r>
      <w:r>
        <w:t xml:space="preserve">layanan (X1) sebesar </w:t>
      </w:r>
      <w:r w:rsidR="004B55AC">
        <w:t>0,00</w:t>
      </w:r>
      <w:r w:rsidR="00EF41B0">
        <w:t>7</w:t>
      </w:r>
      <w:r w:rsidR="004B55AC">
        <w:t xml:space="preserve"> (&lt;0,05) maka kesimpulannya adalah variabel kualitas </w:t>
      </w:r>
      <w:r w:rsidR="00352B3F">
        <w:t>pe</w:t>
      </w:r>
      <w:r w:rsidR="004B55AC">
        <w:t xml:space="preserve">layanan </w:t>
      </w:r>
      <w:r w:rsidR="00352B3F">
        <w:t>berdampak</w:t>
      </w:r>
      <w:r w:rsidR="004B55AC">
        <w:t xml:space="preserve"> signifikan terhadap kinerja</w:t>
      </w:r>
      <w:r w:rsidR="001D5A6D">
        <w:t xml:space="preserve"> karyawan</w:t>
      </w:r>
      <w:r w:rsidR="004B55AC">
        <w:t xml:space="preserve">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</m:sSub>
      </m:oMath>
      <w:r w:rsidR="00FE7722">
        <w:t xml:space="preserve"> </w:t>
      </w:r>
      <w:r w:rsidR="004B55AC">
        <w:t xml:space="preserve">diterima). Diketahui signifikansi variabel </w:t>
      </w:r>
      <w:r w:rsidR="00D14876">
        <w:t>rantai pasok</w:t>
      </w:r>
      <w:r w:rsidR="004B55AC">
        <w:t xml:space="preserve"> (X2} sebesar 0,</w:t>
      </w:r>
      <w:r w:rsidR="00EF41B0">
        <w:t>0</w:t>
      </w:r>
      <w:r w:rsidR="004B55AC">
        <w:t>0</w:t>
      </w:r>
      <w:r w:rsidR="00EF41B0">
        <w:t>4</w:t>
      </w:r>
      <w:r w:rsidR="004B55AC">
        <w:t xml:space="preserve"> (</w:t>
      </w:r>
      <w:r w:rsidR="005F6B12">
        <w:t>&lt;</w:t>
      </w:r>
      <w:r w:rsidR="004B55AC">
        <w:t xml:space="preserve">0,05) maka kesimpulannya adalah variabel </w:t>
      </w:r>
      <w:r w:rsidR="002C0901">
        <w:t>rantai pasok</w:t>
      </w:r>
      <w:r w:rsidR="00EF41B0">
        <w:t xml:space="preserve"> </w:t>
      </w:r>
      <w:r w:rsidR="004B55AC">
        <w:t>berpengaruh signifikan terhadap kinerja</w:t>
      </w:r>
      <w:r w:rsidR="001D5A6D">
        <w:t xml:space="preserve"> karyawan</w:t>
      </w:r>
      <w:r w:rsidR="004B55AC">
        <w:t xml:space="preserve">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</m:oMath>
      <w:r w:rsidR="004B55AC">
        <w:t xml:space="preserve"> </w:t>
      </w:r>
      <w:r w:rsidR="00EF41B0">
        <w:t>diterima</w:t>
      </w:r>
      <w:r w:rsidR="004B55AC">
        <w:t>).</w:t>
      </w:r>
    </w:p>
    <w:p w14:paraId="2836F08C" w14:textId="14632518" w:rsidR="004B55AC" w:rsidRPr="00300196" w:rsidRDefault="004B55AC" w:rsidP="002C0901">
      <w:pPr>
        <w:pStyle w:val="Body"/>
        <w:spacing w:before="240"/>
        <w:ind w:firstLine="284"/>
        <w:jc w:val="center"/>
      </w:pPr>
      <w:r>
        <w:rPr>
          <w:b/>
          <w:bCs/>
        </w:rPr>
        <w:t xml:space="preserve">Gambar </w:t>
      </w:r>
      <w:r w:rsidR="00C40746">
        <w:rPr>
          <w:b/>
          <w:bCs/>
        </w:rPr>
        <w:t>3</w:t>
      </w:r>
      <w:r>
        <w:rPr>
          <w:b/>
          <w:bCs/>
        </w:rPr>
        <w:t xml:space="preserve"> </w:t>
      </w:r>
      <w:r w:rsidR="002C0901">
        <w:rPr>
          <w:i/>
          <w:iCs/>
        </w:rPr>
        <w:t>R Square</w:t>
      </w:r>
      <w:r w:rsidR="00300196">
        <w:rPr>
          <w:i/>
          <w:iCs/>
        </w:rPr>
        <w:t xml:space="preserve"> </w:t>
      </w:r>
      <w:r w:rsidR="00300196">
        <w:t>Y</w:t>
      </w:r>
    </w:p>
    <w:p w14:paraId="0644F965" w14:textId="6176DCFD" w:rsidR="002C0901" w:rsidRDefault="00EF41B0" w:rsidP="004B55AC">
      <w:pPr>
        <w:pStyle w:val="Body"/>
        <w:ind w:firstLine="284"/>
        <w:jc w:val="center"/>
      </w:pPr>
      <w:r w:rsidRPr="00EF41B0">
        <w:rPr>
          <w:noProof/>
        </w:rPr>
        <w:lastRenderedPageBreak/>
        <w:drawing>
          <wp:inline distT="0" distB="0" distL="0" distR="0" wp14:anchorId="2808C302" wp14:editId="0D011445">
            <wp:extent cx="4142971" cy="1105535"/>
            <wp:effectExtent l="0" t="0" r="0" b="0"/>
            <wp:docPr id="3335245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524571" name=""/>
                    <pic:cNvPicPr/>
                  </pic:nvPicPr>
                  <pic:blipFill rotWithShape="1">
                    <a:blip r:embed="rId8"/>
                    <a:srcRect l="17000" t="21015" r="54201" b="65315"/>
                    <a:stretch/>
                  </pic:blipFill>
                  <pic:spPr bwMode="auto">
                    <a:xfrm>
                      <a:off x="0" y="0"/>
                      <a:ext cx="4167389" cy="1112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4A5755" w14:textId="545E0E53" w:rsidR="00A71AC4" w:rsidRPr="00A71AC4" w:rsidRDefault="00A71AC4" w:rsidP="00A71AC4">
      <w:pPr>
        <w:pStyle w:val="Body"/>
        <w:ind w:firstLine="0"/>
        <w:jc w:val="center"/>
      </w:pPr>
      <w:r w:rsidRPr="00A71AC4">
        <w:t xml:space="preserve">Sumber: Data </w:t>
      </w:r>
      <w:r w:rsidR="001B6267">
        <w:t xml:space="preserve">Yang </w:t>
      </w:r>
      <w:r w:rsidRPr="00A71AC4">
        <w:t>Diolah, 2024</w:t>
      </w:r>
    </w:p>
    <w:p w14:paraId="5B47E425" w14:textId="5CEE6B1A" w:rsidR="002C0901" w:rsidRDefault="00352B3F" w:rsidP="00A71AC4">
      <w:pPr>
        <w:pStyle w:val="Body"/>
        <w:spacing w:before="240"/>
        <w:ind w:firstLine="284"/>
      </w:pPr>
      <w:r>
        <w:t>Karena d</w:t>
      </w:r>
      <w:r w:rsidR="002C0901">
        <w:t xml:space="preserve">iketahui nilai </w:t>
      </w:r>
      <w:r w:rsidR="002C0901">
        <w:rPr>
          <w:i/>
          <w:iCs/>
        </w:rPr>
        <w:t xml:space="preserve">R Square </w:t>
      </w:r>
      <w:r w:rsidR="002C0901">
        <w:t>sebesar 0,1</w:t>
      </w:r>
      <w:r w:rsidR="00EF41B0">
        <w:t>20</w:t>
      </w:r>
      <w:r w:rsidR="002C0901">
        <w:t xml:space="preserve"> maka </w:t>
      </w:r>
      <w:r>
        <w:t xml:space="preserve">dapat </w:t>
      </w:r>
      <w:r w:rsidR="002C0901">
        <w:t xml:space="preserve">disimpulkan bahwa </w:t>
      </w:r>
      <w:r>
        <w:t>kontribusi</w:t>
      </w:r>
      <w:r w:rsidR="002C0901">
        <w:t xml:space="preserve"> variabel kualitas </w:t>
      </w:r>
      <w:r>
        <w:t>pe</w:t>
      </w:r>
      <w:r w:rsidR="002C0901">
        <w:t>layanan dan rantai pasok terhadap variabel kinerja sebesar 1</w:t>
      </w:r>
      <w:r w:rsidR="00EF41B0">
        <w:t>2</w:t>
      </w:r>
      <w:r w:rsidR="002C0901">
        <w:t>,</w:t>
      </w:r>
      <w:r w:rsidR="00EF41B0">
        <w:t>0</w:t>
      </w:r>
      <w:r w:rsidR="002C0901">
        <w:t>%. Sedangkan nilai e1 dapat dihitung dengan rumus e1</w:t>
      </w:r>
      <w:r>
        <w:t xml:space="preserve"> </w:t>
      </w:r>
      <w:r w:rsidR="002C0901">
        <w:t>=</w:t>
      </w:r>
      <w:r>
        <w:t xml:space="preserve"> </w:t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(1-0,120)</m:t>
            </m:r>
          </m:e>
        </m:rad>
      </m:oMath>
      <w:r>
        <w:t xml:space="preserve"> </w:t>
      </w:r>
      <w:r w:rsidR="002C0901">
        <w:t>= 0,9</w:t>
      </w:r>
      <w:r w:rsidR="00EF41B0">
        <w:t>38</w:t>
      </w:r>
      <w:r w:rsidR="002C0901">
        <w:t>.</w:t>
      </w:r>
    </w:p>
    <w:p w14:paraId="01327B4E" w14:textId="3E5D944E" w:rsidR="002C0901" w:rsidRDefault="002C0901" w:rsidP="002C0901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Gambar </w:t>
      </w:r>
      <w:r w:rsidR="00C40746">
        <w:rPr>
          <w:b/>
          <w:bCs/>
        </w:rPr>
        <w:t>4</w:t>
      </w:r>
      <w:r>
        <w:rPr>
          <w:b/>
          <w:bCs/>
        </w:rPr>
        <w:t xml:space="preserve"> </w:t>
      </w:r>
      <w:r>
        <w:t>Diagram Jalur Model</w:t>
      </w:r>
    </w:p>
    <w:p w14:paraId="4AD62C37" w14:textId="270F50CD" w:rsidR="00585591" w:rsidRDefault="005F6B12" w:rsidP="002C0901">
      <w:pPr>
        <w:pStyle w:val="Body"/>
        <w:spacing w:before="240"/>
        <w:ind w:firstLine="0"/>
        <w:jc w:val="center"/>
        <w:rPr>
          <w:b/>
          <w:bCs/>
        </w:rPr>
      </w:pPr>
      <w:r>
        <w:rPr>
          <w:b/>
          <w:bCs/>
          <w:noProof/>
        </w:rPr>
        <mc:AlternateContent>
          <mc:Choice Requires="wpg">
            <w:drawing>
              <wp:inline distT="0" distB="0" distL="0" distR="0" wp14:anchorId="0186F593" wp14:editId="097286D8">
                <wp:extent cx="4429125" cy="1714500"/>
                <wp:effectExtent l="0" t="0" r="28575" b="19050"/>
                <wp:docPr id="1221866751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9125" cy="1714500"/>
                          <a:chOff x="0" y="0"/>
                          <a:chExt cx="4903470" cy="1612265"/>
                        </a:xfrm>
                      </wpg:grpSpPr>
                      <wpg:grpSp>
                        <wpg:cNvPr id="295184572" name="Group 295184572"/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4903470" cy="1612265"/>
                            <a:chOff x="6350" y="6350"/>
                            <a:chExt cx="4903470" cy="1612899"/>
                          </a:xfrm>
                        </wpg:grpSpPr>
                        <wps:wsp>
                          <wps:cNvPr id="593356819" name="Graphic 7"/>
                          <wps:cNvSpPr/>
                          <wps:spPr>
                            <a:xfrm>
                              <a:off x="6350" y="6350"/>
                              <a:ext cx="4903470" cy="114363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903470" h="1143635">
                                  <a:moveTo>
                                    <a:pt x="0" y="96900"/>
                                  </a:moveTo>
                                  <a:lnTo>
                                    <a:pt x="6350" y="59435"/>
                                  </a:lnTo>
                                  <a:lnTo>
                                    <a:pt x="23494" y="28066"/>
                                  </a:lnTo>
                                  <a:lnTo>
                                    <a:pt x="48259" y="6984"/>
                                  </a:lnTo>
                                  <a:lnTo>
                                    <a:pt x="79375" y="0"/>
                                  </a:lnTo>
                                  <a:lnTo>
                                    <a:pt x="1501775" y="0"/>
                                  </a:lnTo>
                                  <a:lnTo>
                                    <a:pt x="1532255" y="6984"/>
                                  </a:lnTo>
                                  <a:lnTo>
                                    <a:pt x="1557655" y="28066"/>
                                  </a:lnTo>
                                  <a:lnTo>
                                    <a:pt x="1574800" y="59435"/>
                                  </a:lnTo>
                                  <a:lnTo>
                                    <a:pt x="1581150" y="96900"/>
                                  </a:lnTo>
                                  <a:lnTo>
                                    <a:pt x="1581150" y="487552"/>
                                  </a:lnTo>
                                  <a:lnTo>
                                    <a:pt x="1574800" y="525906"/>
                                  </a:lnTo>
                                  <a:lnTo>
                                    <a:pt x="1557655" y="557149"/>
                                  </a:lnTo>
                                  <a:lnTo>
                                    <a:pt x="1532255" y="577469"/>
                                  </a:lnTo>
                                  <a:lnTo>
                                    <a:pt x="1501775" y="585343"/>
                                  </a:lnTo>
                                  <a:lnTo>
                                    <a:pt x="79375" y="585343"/>
                                  </a:lnTo>
                                  <a:lnTo>
                                    <a:pt x="48259" y="577469"/>
                                  </a:lnTo>
                                  <a:lnTo>
                                    <a:pt x="23494" y="557149"/>
                                  </a:lnTo>
                                  <a:lnTo>
                                    <a:pt x="6350" y="525906"/>
                                  </a:lnTo>
                                  <a:lnTo>
                                    <a:pt x="0" y="487552"/>
                                  </a:lnTo>
                                  <a:lnTo>
                                    <a:pt x="0" y="96900"/>
                                  </a:lnTo>
                                  <a:close/>
                                </a:path>
                                <a:path w="4903470" h="1143635">
                                  <a:moveTo>
                                    <a:pt x="2798445" y="654811"/>
                                  </a:moveTo>
                                  <a:lnTo>
                                    <a:pt x="2804795" y="616584"/>
                                  </a:lnTo>
                                  <a:lnTo>
                                    <a:pt x="2821940" y="586104"/>
                                  </a:lnTo>
                                  <a:lnTo>
                                    <a:pt x="2847340" y="565023"/>
                                  </a:lnTo>
                                  <a:lnTo>
                                    <a:pt x="2877820" y="557149"/>
                                  </a:lnTo>
                                  <a:lnTo>
                                    <a:pt x="4824095" y="557149"/>
                                  </a:lnTo>
                                  <a:lnTo>
                                    <a:pt x="4855210" y="565023"/>
                                  </a:lnTo>
                                  <a:lnTo>
                                    <a:pt x="4879975" y="586104"/>
                                  </a:lnTo>
                                  <a:lnTo>
                                    <a:pt x="4897120" y="616584"/>
                                  </a:lnTo>
                                  <a:lnTo>
                                    <a:pt x="4903470" y="654811"/>
                                  </a:lnTo>
                                  <a:lnTo>
                                    <a:pt x="4903470" y="1045590"/>
                                  </a:lnTo>
                                  <a:lnTo>
                                    <a:pt x="4897120" y="1083055"/>
                                  </a:lnTo>
                                  <a:lnTo>
                                    <a:pt x="4879975" y="1114298"/>
                                  </a:lnTo>
                                  <a:lnTo>
                                    <a:pt x="4855210" y="1135379"/>
                                  </a:lnTo>
                                  <a:lnTo>
                                    <a:pt x="4824095" y="1143253"/>
                                  </a:lnTo>
                                  <a:lnTo>
                                    <a:pt x="2877820" y="1143253"/>
                                  </a:lnTo>
                                  <a:lnTo>
                                    <a:pt x="2847340" y="1135379"/>
                                  </a:lnTo>
                                  <a:lnTo>
                                    <a:pt x="2821940" y="1114298"/>
                                  </a:lnTo>
                                  <a:lnTo>
                                    <a:pt x="2804795" y="1083055"/>
                                  </a:lnTo>
                                  <a:lnTo>
                                    <a:pt x="2798445" y="1045590"/>
                                  </a:lnTo>
                                  <a:lnTo>
                                    <a:pt x="2798445" y="654811"/>
                                  </a:lnTo>
                                  <a:close/>
                                </a:path>
                              </a:pathLst>
                            </a:custGeom>
                            <a:ln w="12700">
                              <a:solidFill>
                                <a:srgbClr val="A2A2A2"/>
                              </a:solidFill>
                              <a:prstDash val="solid"/>
                            </a:ln>
                          </wps:spPr>
                          <wps:bodyPr wrap="square" lIns="0" tIns="0" rIns="0" bIns="0" rtlCol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137221" name="Graphic 8"/>
                          <wps:cNvSpPr/>
                          <wps:spPr>
                            <a:xfrm>
                              <a:off x="1588769" y="310261"/>
                              <a:ext cx="1218565" cy="5384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18565" h="538480">
                                  <a:moveTo>
                                    <a:pt x="0" y="0"/>
                                  </a:moveTo>
                                  <a:lnTo>
                                    <a:pt x="1218565" y="538479"/>
                                  </a:lnTo>
                                </a:path>
                              </a:pathLst>
                            </a:custGeom>
                            <a:ln w="6350">
                              <a:solidFill>
                                <a:srgbClr val="5B9BD2"/>
                              </a:solidFill>
                              <a:prstDash val="solid"/>
                            </a:ln>
                          </wps:spPr>
                          <wps:bodyPr wrap="square" lIns="0" tIns="0" rIns="0" bIns="0" rtlCol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54658934" name="Graphic 9"/>
                          <wps:cNvSpPr/>
                          <wps:spPr>
                            <a:xfrm>
                              <a:off x="6350" y="1033144"/>
                              <a:ext cx="1581150" cy="586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581150" h="586105">
                                  <a:moveTo>
                                    <a:pt x="0" y="97662"/>
                                  </a:moveTo>
                                  <a:lnTo>
                                    <a:pt x="6350" y="59435"/>
                                  </a:lnTo>
                                  <a:lnTo>
                                    <a:pt x="23494" y="28193"/>
                                  </a:lnTo>
                                  <a:lnTo>
                                    <a:pt x="48259" y="7874"/>
                                  </a:lnTo>
                                  <a:lnTo>
                                    <a:pt x="79375" y="0"/>
                                  </a:lnTo>
                                  <a:lnTo>
                                    <a:pt x="1501775" y="0"/>
                                  </a:lnTo>
                                  <a:lnTo>
                                    <a:pt x="1532255" y="7874"/>
                                  </a:lnTo>
                                  <a:lnTo>
                                    <a:pt x="1557655" y="28193"/>
                                  </a:lnTo>
                                  <a:lnTo>
                                    <a:pt x="1574800" y="59435"/>
                                  </a:lnTo>
                                  <a:lnTo>
                                    <a:pt x="1581150" y="97662"/>
                                  </a:lnTo>
                                  <a:lnTo>
                                    <a:pt x="1581150" y="488441"/>
                                  </a:lnTo>
                                  <a:lnTo>
                                    <a:pt x="1574800" y="525906"/>
                                  </a:lnTo>
                                  <a:lnTo>
                                    <a:pt x="1557655" y="557149"/>
                                  </a:lnTo>
                                  <a:lnTo>
                                    <a:pt x="1532255" y="578230"/>
                                  </a:lnTo>
                                  <a:lnTo>
                                    <a:pt x="1501775" y="586104"/>
                                  </a:lnTo>
                                  <a:lnTo>
                                    <a:pt x="79375" y="586104"/>
                                  </a:lnTo>
                                  <a:lnTo>
                                    <a:pt x="48259" y="578230"/>
                                  </a:lnTo>
                                  <a:lnTo>
                                    <a:pt x="23494" y="557149"/>
                                  </a:lnTo>
                                  <a:lnTo>
                                    <a:pt x="6350" y="525906"/>
                                  </a:lnTo>
                                  <a:lnTo>
                                    <a:pt x="0" y="488441"/>
                                  </a:lnTo>
                                  <a:lnTo>
                                    <a:pt x="0" y="97662"/>
                                  </a:lnTo>
                                  <a:close/>
                                </a:path>
                              </a:pathLst>
                            </a:custGeom>
                            <a:ln w="12700">
                              <a:solidFill>
                                <a:srgbClr val="A2A2A2"/>
                              </a:solidFill>
                              <a:prstDash val="solid"/>
                            </a:ln>
                          </wps:spPr>
                          <wps:bodyPr wrap="square" lIns="0" tIns="0" rIns="0" bIns="0" rtlCol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2347738" name="Graphic 10"/>
                          <wps:cNvSpPr/>
                          <wps:spPr>
                            <a:xfrm>
                              <a:off x="1599057" y="866521"/>
                              <a:ext cx="1212215" cy="5524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12215" h="552450">
                                  <a:moveTo>
                                    <a:pt x="1211960" y="0"/>
                                  </a:moveTo>
                                  <a:lnTo>
                                    <a:pt x="0" y="552323"/>
                                  </a:lnTo>
                                </a:path>
                              </a:pathLst>
                            </a:custGeom>
                            <a:ln w="6350">
                              <a:solidFill>
                                <a:srgbClr val="5B9BD2"/>
                              </a:solidFill>
                              <a:prstDash val="solid"/>
                            </a:ln>
                          </wps:spPr>
                          <wps:bodyPr wrap="square" lIns="0" tIns="0" rIns="0" bIns="0" rtlCol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870111" name="Textbox 11"/>
                          <wps:cNvSpPr txBox="1"/>
                          <wps:spPr>
                            <a:xfrm>
                              <a:off x="170179" y="128609"/>
                              <a:ext cx="1324729" cy="335122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38AB536" w14:textId="1B56AEDD" w:rsidR="00332101" w:rsidRPr="00882834" w:rsidRDefault="002C0901" w:rsidP="00332101">
                                <w:pPr>
                                  <w:spacing w:line="266" w:lineRule="exact"/>
                                  <w:jc w:val="center"/>
                                  <w:rPr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882834">
                                  <w:rPr>
                                    <w:sz w:val="20"/>
                                    <w:szCs w:val="20"/>
                                  </w:rPr>
                                  <w:t>Kualitas</w:t>
                                </w:r>
                                <w:r w:rsidRPr="00882834">
                                  <w:rPr>
                                    <w:spacing w:val="-8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882834">
                                  <w:rPr>
                                    <w:spacing w:val="-2"/>
                                    <w:sz w:val="20"/>
                                    <w:szCs w:val="20"/>
                                  </w:rPr>
                                  <w:t>Layanan</w:t>
                                </w:r>
                                <w:r w:rsidR="00332101" w:rsidRPr="00882834">
                                  <w:rPr>
                                    <w:spacing w:val="-2"/>
                                    <w:sz w:val="20"/>
                                    <w:szCs w:val="20"/>
                                  </w:rPr>
                                  <w:t xml:space="preserve"> (XI)</w:t>
                                </w:r>
                              </w:p>
                            </w:txbxContent>
                          </wps:txbx>
                          <wps:bodyPr wrap="square" lIns="0" tIns="0" rIns="0" bIns="0" rtlCol="0">
                            <a:noAutofit/>
                          </wps:bodyPr>
                        </wps:wsp>
                        <wps:wsp>
                          <wps:cNvPr id="1736807503" name="Textbox 12"/>
                          <wps:cNvSpPr txBox="1"/>
                          <wps:spPr>
                            <a:xfrm>
                              <a:off x="3094735" y="685249"/>
                              <a:ext cx="1531620" cy="34789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22307C2" w14:textId="3FF6BB75" w:rsidR="002C0901" w:rsidRPr="00882834" w:rsidRDefault="002C0901" w:rsidP="005F6B12">
                                <w:pPr>
                                  <w:spacing w:line="266" w:lineRule="exact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882834">
                                  <w:rPr>
                                    <w:sz w:val="20"/>
                                    <w:szCs w:val="20"/>
                                  </w:rPr>
                                  <w:t>Kinerja</w:t>
                                </w:r>
                                <w:r w:rsidRPr="00882834">
                                  <w:rPr>
                                    <w:spacing w:val="-1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882834">
                                  <w:rPr>
                                    <w:sz w:val="20"/>
                                    <w:szCs w:val="20"/>
                                  </w:rPr>
                                  <w:t>Swalayan</w:t>
                                </w:r>
                                <w:r w:rsidRPr="00882834">
                                  <w:rPr>
                                    <w:spacing w:val="-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882834">
                                  <w:rPr>
                                    <w:spacing w:val="-4"/>
                                    <w:sz w:val="20"/>
                                    <w:szCs w:val="20"/>
                                  </w:rPr>
                                  <w:t>Awam</w:t>
                                </w:r>
                                <w:r w:rsidR="005F6B12" w:rsidRPr="00882834">
                                  <w:rPr>
                                    <w:spacing w:val="-4"/>
                                    <w:sz w:val="20"/>
                                    <w:szCs w:val="20"/>
                                  </w:rPr>
                                  <w:t xml:space="preserve"> (Y)</w:t>
                                </w:r>
                              </w:p>
                            </w:txbxContent>
                          </wps:txbx>
                          <wps:bodyPr wrap="square" lIns="0" tIns="0" rIns="0" bIns="0" rtlCol="0">
                            <a:noAutofit/>
                          </wps:bodyPr>
                        </wps:wsp>
                        <wps:wsp>
                          <wps:cNvPr id="435331070" name="Textbox 13"/>
                          <wps:cNvSpPr txBox="1"/>
                          <wps:spPr>
                            <a:xfrm>
                              <a:off x="102044" y="1139347"/>
                              <a:ext cx="1392864" cy="388057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4ED7EF5" w14:textId="3F407EA8" w:rsidR="002C0901" w:rsidRPr="00882834" w:rsidRDefault="002C0901" w:rsidP="00332101">
                                <w:pPr>
                                  <w:spacing w:line="266" w:lineRule="exact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882834">
                                  <w:rPr>
                                    <w:sz w:val="20"/>
                                    <w:szCs w:val="20"/>
                                  </w:rPr>
                                  <w:t>Sistem</w:t>
                                </w:r>
                                <w:r w:rsidRPr="00882834">
                                  <w:rPr>
                                    <w:spacing w:val="-7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882834">
                                  <w:rPr>
                                    <w:sz w:val="20"/>
                                    <w:szCs w:val="20"/>
                                  </w:rPr>
                                  <w:t>Rantai</w:t>
                                </w:r>
                                <w:r w:rsidRPr="00882834">
                                  <w:rPr>
                                    <w:spacing w:val="-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882834">
                                  <w:rPr>
                                    <w:spacing w:val="-4"/>
                                    <w:sz w:val="20"/>
                                    <w:szCs w:val="20"/>
                                  </w:rPr>
                                  <w:t>Pasok</w:t>
                                </w:r>
                                <w:r w:rsidR="00332101" w:rsidRPr="00882834">
                                  <w:rPr>
                                    <w:spacing w:val="-4"/>
                                    <w:sz w:val="20"/>
                                    <w:szCs w:val="20"/>
                                  </w:rPr>
                                  <w:t xml:space="preserve"> (X2)</w:t>
                                </w:r>
                              </w:p>
                            </w:txbxContent>
                          </wps:txbx>
                          <wps:bodyPr wrap="square" lIns="0" tIns="0" rIns="0" bIns="0" rtlCol="0">
                            <a:noAutofit/>
                          </wps:bodyPr>
                        </wps:wsp>
                      </wpg:grpSp>
                      <wps:wsp>
                        <wps:cNvPr id="27092876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434317" y="308344"/>
                            <a:ext cx="850265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044DBC" w14:textId="0E719B8B" w:rsidR="00332101" w:rsidRPr="00332101" w:rsidRDefault="00332101" w:rsidP="00332101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332101">
                                <w:rPr>
                                  <w:sz w:val="20"/>
                                  <w:szCs w:val="20"/>
                                </w:rPr>
                                <w:t>e1 = 0,9</w:t>
                              </w:r>
                              <w:r w:rsidR="00EF41B0">
                                <w:rPr>
                                  <w:sz w:val="20"/>
                                  <w:szCs w:val="20"/>
                                </w:rPr>
                                <w:t>38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7684190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52354" y="127590"/>
                            <a:ext cx="850265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D2D1C8" w14:textId="021B3B5A" w:rsidR="00332101" w:rsidRPr="00332101" w:rsidRDefault="00332101" w:rsidP="00332101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332101">
                                <w:rPr>
                                  <w:sz w:val="20"/>
                                  <w:szCs w:val="20"/>
                                </w:rPr>
                                <w:t>0,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  <w:r w:rsidR="00EF41B0">
                                <w:rPr>
                                  <w:sz w:val="20"/>
                                  <w:szCs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475446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31089" y="1329069"/>
                            <a:ext cx="850265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F1B6FE" w14:textId="5421B235" w:rsidR="00332101" w:rsidRPr="00332101" w:rsidRDefault="00332101" w:rsidP="00332101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332101">
                                <w:rPr>
                                  <w:sz w:val="20"/>
                                  <w:szCs w:val="20"/>
                                </w:rPr>
                                <w:t>0,</w:t>
                              </w:r>
                              <w:r w:rsidR="00EF41B0">
                                <w:rPr>
                                  <w:sz w:val="20"/>
                                  <w:szCs w:val="20"/>
                                </w:rPr>
                                <w:t>22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86F593" id="Group 8" o:spid="_x0000_s1026" style="width:348.75pt;height:135pt;mso-position-horizontal-relative:char;mso-position-vertical-relative:line" coordsize="49034,16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">
                <v:group id="Group 295184572" o:spid="_x0000_s1027" style="position:absolute;width:49034;height:16122" coordorigin="63,63" coordsize="49034,16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">
                  <v:shape id="Graphic 7" o:spid="_x0000_s1028" style="position:absolute;left:63;top:63;width:49035;height:11436;visibility:visible;mso-wrap-style:square;v-text-anchor:top" coordsize="4903470,1143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" path="m,96900l6350,59435,23494,28066,48259,6984,79375,,1501775,r30480,6984l1557655,28066r17145,31369l1581150,96900r,390652l1574800,525906r-17145,31243l1532255,577469r-30480,7874l79375,585343,48259,577469,23494,557149,6350,525906,,487552,,96900xem2798445,654811r6350,-38227l2821940,586104r25400,-21081l2877820,557149r1946275,l4855210,565023r24765,21081l4897120,616584r6350,38227l4903470,1045590r-6350,37465l4879975,1114298r-24765,21081l4824095,1143253r-1946275,l2847340,1135379r-25400,-21081l2804795,1083055r-6350,-37465l2798445,654811xe" filled="f" strokecolor="#a2a2a2" strokeweight="1pt">
                    <v:path arrowok="t"/>
                  </v:shape>
                  <v:shape id="Graphic 8" o:spid="_x0000_s1029" style="position:absolute;left:15887;top:3102;width:12186;height:5385;visibility:visible;mso-wrap-style:square;v-text-anchor:top" coordsize="1218565,538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" path="m,l1218565,538479e" filled="f" strokecolor="#5b9bd2" strokeweight=".5pt">
                    <v:path arrowok="t"/>
                  </v:shape>
                  <v:shape id="Graphic 9" o:spid="_x0000_s1030" style="position:absolute;left:63;top:10331;width:15812;height:5861;visibility:visible;mso-wrap-style:square;v-text-anchor:top" coordsize="1581150,586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" path="m,97662l6350,59435,23494,28193,48259,7874,79375,,1501775,r30480,7874l1557655,28193r17145,31242l1581150,97662r,390779l1574800,525906r-17145,31243l1532255,578230r-30480,7874l79375,586104,48259,578230,23494,557149,6350,525906,,488441,,97662xe" filled="f" strokecolor="#a2a2a2" strokeweight="1pt">
                    <v:path arrowok="t"/>
                  </v:shape>
                  <v:shape id="Graphic 10" o:spid="_x0000_s1031" style="position:absolute;left:15990;top:8665;width:12122;height:5524;visibility:visible;mso-wrap-style:square;v-text-anchor:top" coordsize="1212215,552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" path="m1211960,l,552323e" filled="f" strokecolor="#5b9bd2" strokeweight=".5pt"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1" o:spid="_x0000_s1032" type="#_x0000_t202" style="position:absolute;left:1701;top:1286;width:13248;height:3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" filled="f" stroked="f">
                    <v:textbox inset="0,0,0,0">
                      <w:txbxContent>
                        <w:p w14:paraId="238AB536" w14:textId="1B56AEDD" w:rsidR="00332101" w:rsidRPr="00882834" w:rsidRDefault="002C0901" w:rsidP="00332101">
                          <w:pPr>
                            <w:spacing w:line="266" w:lineRule="exact"/>
                            <w:jc w:val="center"/>
                            <w:rPr>
                              <w:spacing w:val="-2"/>
                              <w:sz w:val="20"/>
                              <w:szCs w:val="20"/>
                            </w:rPr>
                          </w:pPr>
                          <w:r w:rsidRPr="00882834">
                            <w:rPr>
                              <w:sz w:val="20"/>
                              <w:szCs w:val="20"/>
                            </w:rPr>
                            <w:t>Kualitas</w:t>
                          </w:r>
                          <w:r w:rsidRPr="00882834">
                            <w:rPr>
                              <w:spacing w:val="-8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82834">
                            <w:rPr>
                              <w:spacing w:val="-2"/>
                              <w:sz w:val="20"/>
                              <w:szCs w:val="20"/>
                            </w:rPr>
                            <w:t>Layanan</w:t>
                          </w:r>
                          <w:r w:rsidR="00332101" w:rsidRPr="00882834">
                            <w:rPr>
                              <w:spacing w:val="-2"/>
                              <w:sz w:val="20"/>
                              <w:szCs w:val="20"/>
                            </w:rPr>
                            <w:t xml:space="preserve"> (XI)</w:t>
                          </w:r>
                        </w:p>
                      </w:txbxContent>
                    </v:textbox>
                  </v:shape>
                  <v:shape id="Textbox 12" o:spid="_x0000_s1033" type="#_x0000_t202" style="position:absolute;left:30947;top:6852;width:15316;height:3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" filled="f" stroked="f">
                    <v:textbox inset="0,0,0,0">
                      <w:txbxContent>
                        <w:p w14:paraId="622307C2" w14:textId="3FF6BB75" w:rsidR="002C0901" w:rsidRPr="00882834" w:rsidRDefault="002C0901" w:rsidP="005F6B12">
                          <w:pPr>
                            <w:spacing w:line="266" w:lineRule="exact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882834">
                            <w:rPr>
                              <w:sz w:val="20"/>
                              <w:szCs w:val="20"/>
                            </w:rPr>
                            <w:t>Kinerja</w:t>
                          </w:r>
                          <w:r w:rsidRPr="00882834">
                            <w:rPr>
                              <w:spacing w:val="-1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82834">
                            <w:rPr>
                              <w:sz w:val="20"/>
                              <w:szCs w:val="20"/>
                            </w:rPr>
                            <w:t>Swalayan</w:t>
                          </w:r>
                          <w:r w:rsidRPr="00882834">
                            <w:rPr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82834">
                            <w:rPr>
                              <w:spacing w:val="-4"/>
                              <w:sz w:val="20"/>
                              <w:szCs w:val="20"/>
                            </w:rPr>
                            <w:t>Awam</w:t>
                          </w:r>
                          <w:r w:rsidR="005F6B12" w:rsidRPr="00882834">
                            <w:rPr>
                              <w:spacing w:val="-4"/>
                              <w:sz w:val="20"/>
                              <w:szCs w:val="20"/>
                            </w:rPr>
                            <w:t xml:space="preserve"> (Y)</w:t>
                          </w:r>
                        </w:p>
                      </w:txbxContent>
                    </v:textbox>
                  </v:shape>
                  <v:shape id="Textbox 13" o:spid="_x0000_s1034" type="#_x0000_t202" style="position:absolute;left:1020;top:11393;width:13929;height:38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" filled="f" stroked="f">
                    <v:textbox inset="0,0,0,0">
                      <w:txbxContent>
                        <w:p w14:paraId="74ED7EF5" w14:textId="3F407EA8" w:rsidR="002C0901" w:rsidRPr="00882834" w:rsidRDefault="002C0901" w:rsidP="00332101">
                          <w:pPr>
                            <w:spacing w:line="266" w:lineRule="exact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882834">
                            <w:rPr>
                              <w:sz w:val="20"/>
                              <w:szCs w:val="20"/>
                            </w:rPr>
                            <w:t>Sistem</w:t>
                          </w:r>
                          <w:r w:rsidRPr="00882834">
                            <w:rPr>
                              <w:spacing w:val="-7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82834">
                            <w:rPr>
                              <w:sz w:val="20"/>
                              <w:szCs w:val="20"/>
                            </w:rPr>
                            <w:t>Rantai</w:t>
                          </w:r>
                          <w:r w:rsidRPr="00882834">
                            <w:rPr>
                              <w:spacing w:val="-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82834">
                            <w:rPr>
                              <w:spacing w:val="-4"/>
                              <w:sz w:val="20"/>
                              <w:szCs w:val="20"/>
                            </w:rPr>
                            <w:t>Pasok</w:t>
                          </w:r>
                          <w:r w:rsidR="00332101" w:rsidRPr="00882834">
                            <w:rPr>
                              <w:spacing w:val="-4"/>
                              <w:sz w:val="20"/>
                              <w:szCs w:val="20"/>
                            </w:rPr>
                            <w:t xml:space="preserve"> (X2)</w:t>
                          </w:r>
                        </w:p>
                      </w:txbxContent>
                    </v:textbox>
                  </v:shape>
                </v:group>
                <v:shape id="Text Box 2" o:spid="_x0000_s1035" type="#_x0000_t202" style="position:absolute;left:34343;top:3083;width:8502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" filled="f" stroked="f">
                  <v:textbox>
                    <w:txbxContent>
                      <w:p w14:paraId="53044DBC" w14:textId="0E719B8B" w:rsidR="00332101" w:rsidRPr="00332101" w:rsidRDefault="00332101" w:rsidP="00332101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332101">
                          <w:rPr>
                            <w:sz w:val="20"/>
                            <w:szCs w:val="20"/>
                          </w:rPr>
                          <w:t>e1 = 0,9</w:t>
                        </w:r>
                        <w:r w:rsidR="00EF41B0">
                          <w:rPr>
                            <w:sz w:val="20"/>
                            <w:szCs w:val="20"/>
                          </w:rPr>
                          <w:t>38</w:t>
                        </w:r>
                      </w:p>
                    </w:txbxContent>
                  </v:textbox>
                </v:shape>
                <v:shape id="Text Box 2" o:spid="_x0000_s1036" type="#_x0000_t202" style="position:absolute;left:15523;top:1275;width:8503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" filled="f" stroked="f">
                  <v:textbox>
                    <w:txbxContent>
                      <w:p w14:paraId="04D2D1C8" w14:textId="021B3B5A" w:rsidR="00332101" w:rsidRPr="00332101" w:rsidRDefault="00332101" w:rsidP="00332101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332101">
                          <w:rPr>
                            <w:sz w:val="20"/>
                            <w:szCs w:val="20"/>
                          </w:rPr>
                          <w:t>0,</w:t>
                        </w:r>
                        <w:r>
                          <w:rPr>
                            <w:sz w:val="20"/>
                            <w:szCs w:val="20"/>
                          </w:rPr>
                          <w:t>2</w:t>
                        </w:r>
                        <w:r w:rsidR="00EF41B0">
                          <w:rPr>
                            <w:sz w:val="20"/>
                            <w:szCs w:val="20"/>
                          </w:rPr>
                          <w:t>10</w:t>
                        </w:r>
                      </w:p>
                    </w:txbxContent>
                  </v:textbox>
                </v:shape>
                <v:shape id="Text Box 2" o:spid="_x0000_s1037" type="#_x0000_t202" style="position:absolute;left:15310;top:13290;width:8503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" filled="f" stroked="f">
                  <v:textbox>
                    <w:txbxContent>
                      <w:p w14:paraId="14F1B6FE" w14:textId="5421B235" w:rsidR="00332101" w:rsidRPr="00332101" w:rsidRDefault="00332101" w:rsidP="00332101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332101">
                          <w:rPr>
                            <w:sz w:val="20"/>
                            <w:szCs w:val="20"/>
                          </w:rPr>
                          <w:t>0,</w:t>
                        </w:r>
                        <w:r w:rsidR="00EF41B0">
                          <w:rPr>
                            <w:sz w:val="20"/>
                            <w:szCs w:val="20"/>
                          </w:rPr>
                          <w:t>22</w:t>
                        </w:r>
                        <w:r>
                          <w:rPr>
                            <w:sz w:val="20"/>
                            <w:szCs w:val="20"/>
                          </w:rPr>
                          <w:t>9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E88C406" w14:textId="7D71E7BB" w:rsidR="001D5A6D" w:rsidRDefault="001D5A6D" w:rsidP="002C0901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Gambar </w:t>
      </w:r>
      <w:r w:rsidR="00C40746">
        <w:rPr>
          <w:b/>
          <w:bCs/>
        </w:rPr>
        <w:t>5</w:t>
      </w:r>
      <w:r>
        <w:rPr>
          <w:b/>
          <w:bCs/>
        </w:rPr>
        <w:t xml:space="preserve"> </w:t>
      </w:r>
      <w:r>
        <w:t>Uji Validitas</w:t>
      </w:r>
      <w:r w:rsidR="005F6B12">
        <w:t xml:space="preserve"> X1</w:t>
      </w:r>
    </w:p>
    <w:p w14:paraId="15876F46" w14:textId="253FCC64" w:rsidR="005F6B12" w:rsidRDefault="005F6B12" w:rsidP="005F6B12">
      <w:pPr>
        <w:pStyle w:val="Body"/>
        <w:ind w:firstLine="0"/>
        <w:jc w:val="center"/>
      </w:pPr>
      <w:r w:rsidRPr="005F6B12">
        <w:rPr>
          <w:noProof/>
        </w:rPr>
        <w:drawing>
          <wp:inline distT="0" distB="0" distL="0" distR="0" wp14:anchorId="1B90D2A0" wp14:editId="36923420">
            <wp:extent cx="5735214" cy="1809750"/>
            <wp:effectExtent l="0" t="0" r="0" b="0"/>
            <wp:docPr id="4569402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940281" name=""/>
                    <pic:cNvPicPr/>
                  </pic:nvPicPr>
                  <pic:blipFill rotWithShape="1">
                    <a:blip r:embed="rId9"/>
                    <a:srcRect l="16820" t="67460" r="44035" b="10568"/>
                    <a:stretch/>
                  </pic:blipFill>
                  <pic:spPr bwMode="auto">
                    <a:xfrm>
                      <a:off x="0" y="0"/>
                      <a:ext cx="5805304" cy="1831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EFCF15" w14:textId="688FCFB6" w:rsidR="00A71AC4" w:rsidRPr="00A71AC4" w:rsidRDefault="00A71AC4" w:rsidP="00A71AC4">
      <w:pPr>
        <w:pStyle w:val="Body"/>
        <w:ind w:firstLine="0"/>
        <w:jc w:val="center"/>
      </w:pPr>
      <w:r w:rsidRPr="00A71AC4">
        <w:t xml:space="preserve">Sumber: Data </w:t>
      </w:r>
      <w:r w:rsidR="001B6267">
        <w:t xml:space="preserve">Yang </w:t>
      </w:r>
      <w:r w:rsidRPr="00A71AC4">
        <w:t>Diolah, 2024</w:t>
      </w:r>
    </w:p>
    <w:p w14:paraId="5A7D5F4A" w14:textId="314BA85E" w:rsidR="005F6B12" w:rsidRDefault="005F6B12" w:rsidP="00A71AC4">
      <w:pPr>
        <w:pStyle w:val="Body"/>
        <w:spacing w:before="240"/>
        <w:ind w:firstLine="284"/>
      </w:pPr>
      <w:r>
        <w:t>Dari data uji validitas diatas diketahui signifikansi variabel rantai pasok (X2) sebesar 0,018 (&lt;0,05) maka kesimpulannya adalah variabel rantai pasok berpengaruh signifikan terhadap kualitas layanan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</m:sSub>
      </m:oMath>
      <w:r>
        <w:t xml:space="preserve"> diterima). Diketahui signifikansi variabel kinerja karyawan (Y) sebesar 0,007 (&lt;0,05) maka kesimpulannya adalah variabel kinerja karyawan berpengaruh signifikan terhadap kualitas layanan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</m:oMath>
      <w:r>
        <w:t xml:space="preserve"> diterima).</w:t>
      </w:r>
    </w:p>
    <w:p w14:paraId="1E61B758" w14:textId="3AB7DCA9" w:rsidR="005F6B12" w:rsidRDefault="005F6B12" w:rsidP="005F6B12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Gambar 6 </w:t>
      </w:r>
      <w:r>
        <w:rPr>
          <w:i/>
          <w:iCs/>
        </w:rPr>
        <w:t xml:space="preserve">R Square </w:t>
      </w:r>
      <w:r w:rsidR="00300196">
        <w:t>X1</w:t>
      </w:r>
    </w:p>
    <w:p w14:paraId="318B9FC7" w14:textId="6FFF3745" w:rsidR="005F6B12" w:rsidRDefault="005F6B12" w:rsidP="005F6B12">
      <w:pPr>
        <w:pStyle w:val="Body"/>
        <w:ind w:firstLine="0"/>
        <w:jc w:val="center"/>
      </w:pPr>
      <w:r w:rsidRPr="005F6B12">
        <w:rPr>
          <w:noProof/>
        </w:rPr>
        <w:drawing>
          <wp:inline distT="0" distB="0" distL="0" distR="0" wp14:anchorId="2CF84CA7" wp14:editId="759E1203">
            <wp:extent cx="3933825" cy="1101718"/>
            <wp:effectExtent l="0" t="0" r="0" b="3810"/>
            <wp:docPr id="16189137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913761" name=""/>
                    <pic:cNvPicPr/>
                  </pic:nvPicPr>
                  <pic:blipFill rotWithShape="1">
                    <a:blip r:embed="rId9"/>
                    <a:srcRect l="16468" t="24205" r="54192" b="61178"/>
                    <a:stretch/>
                  </pic:blipFill>
                  <pic:spPr bwMode="auto">
                    <a:xfrm>
                      <a:off x="0" y="0"/>
                      <a:ext cx="3986179" cy="1116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D53C9E" w14:textId="3E3F1A82" w:rsidR="00A71AC4" w:rsidRPr="00A71AC4" w:rsidRDefault="00A71AC4" w:rsidP="00A71AC4">
      <w:pPr>
        <w:pStyle w:val="Body"/>
        <w:ind w:firstLine="0"/>
        <w:jc w:val="center"/>
      </w:pPr>
      <w:r w:rsidRPr="00A71AC4">
        <w:lastRenderedPageBreak/>
        <w:t xml:space="preserve">Sumber: Data </w:t>
      </w:r>
      <w:r w:rsidR="001B6267">
        <w:t xml:space="preserve">Yang </w:t>
      </w:r>
      <w:r w:rsidRPr="00A71AC4">
        <w:t>Diolah, 2024</w:t>
      </w:r>
    </w:p>
    <w:p w14:paraId="46366831" w14:textId="0D10EA05" w:rsidR="005F6B12" w:rsidRDefault="00352B3F" w:rsidP="00A71AC4">
      <w:pPr>
        <w:pStyle w:val="Body"/>
        <w:spacing w:before="240"/>
        <w:ind w:firstLine="284"/>
      </w:pPr>
      <w:r>
        <w:t>Karena d</w:t>
      </w:r>
      <w:r w:rsidR="005F6B12">
        <w:t xml:space="preserve">iketahui nilai </w:t>
      </w:r>
      <w:r w:rsidR="005F6B12">
        <w:rPr>
          <w:i/>
          <w:iCs/>
        </w:rPr>
        <w:t xml:space="preserve">R Square </w:t>
      </w:r>
      <w:r w:rsidR="005F6B12">
        <w:t xml:space="preserve">sebesar 0,104 maka </w:t>
      </w:r>
      <w:r>
        <w:t xml:space="preserve">dapat </w:t>
      </w:r>
      <w:r w:rsidR="005F6B12">
        <w:t xml:space="preserve">disimpulkan bahwa </w:t>
      </w:r>
      <w:r>
        <w:t>kontribusi</w:t>
      </w:r>
      <w:r w:rsidR="005F6B12">
        <w:t xml:space="preserve"> variabel rantai pasok dan kinerja terhadap variabel kualitas </w:t>
      </w:r>
      <w:r>
        <w:t>pe</w:t>
      </w:r>
      <w:r w:rsidR="005F6B12">
        <w:t>layanan sebesar 10,4%. Sedangkan nilai e1 dapat dihitung dengan rumus e1</w:t>
      </w:r>
      <w:r>
        <w:t xml:space="preserve"> </w:t>
      </w:r>
      <w:r w:rsidR="005F6B12">
        <w:t>=</w:t>
      </w:r>
      <w:r>
        <w:t xml:space="preserve"> </w:t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(1-0,104)</m:t>
            </m:r>
          </m:e>
        </m:rad>
      </m:oMath>
      <w:r w:rsidR="005F6B12">
        <w:t xml:space="preserve"> = 0,94</w:t>
      </w:r>
      <w:r w:rsidR="00300196">
        <w:t>6</w:t>
      </w:r>
      <w:r w:rsidR="005F6B12">
        <w:t>.</w:t>
      </w:r>
    </w:p>
    <w:p w14:paraId="5698FD33" w14:textId="77777777" w:rsidR="005F6B12" w:rsidRDefault="005F6B12" w:rsidP="005F6B12">
      <w:pPr>
        <w:pStyle w:val="Body"/>
        <w:ind w:firstLine="0"/>
      </w:pPr>
    </w:p>
    <w:p w14:paraId="208EFAA0" w14:textId="50CBEA71" w:rsidR="005F6B12" w:rsidRDefault="005F6B12" w:rsidP="005F6B12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Gambar 7 </w:t>
      </w:r>
      <w:r>
        <w:t>Uji Validitas X2</w:t>
      </w:r>
    </w:p>
    <w:p w14:paraId="2D0946BC" w14:textId="5E840B4F" w:rsidR="001D5A6D" w:rsidRDefault="001D5A6D" w:rsidP="001D5A6D">
      <w:pPr>
        <w:pStyle w:val="Body"/>
        <w:ind w:firstLine="0"/>
        <w:jc w:val="center"/>
      </w:pPr>
      <w:r w:rsidRPr="001D5A6D">
        <w:rPr>
          <w:noProof/>
        </w:rPr>
        <w:drawing>
          <wp:inline distT="0" distB="0" distL="0" distR="0" wp14:anchorId="6606A88B" wp14:editId="258CF69A">
            <wp:extent cx="5263116" cy="1691950"/>
            <wp:effectExtent l="0" t="0" r="0" b="3810"/>
            <wp:docPr id="6075023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502307" name=""/>
                    <pic:cNvPicPr/>
                  </pic:nvPicPr>
                  <pic:blipFill rotWithShape="1">
                    <a:blip r:embed="rId10"/>
                    <a:srcRect l="17015" t="63960" r="44024" b="13760"/>
                    <a:stretch/>
                  </pic:blipFill>
                  <pic:spPr bwMode="auto">
                    <a:xfrm>
                      <a:off x="0" y="0"/>
                      <a:ext cx="5349528" cy="17197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CF8904" w14:textId="7E01D97A" w:rsidR="00882834" w:rsidRPr="00A71AC4" w:rsidRDefault="00882834" w:rsidP="00882834">
      <w:pPr>
        <w:pStyle w:val="Body"/>
        <w:ind w:firstLine="0"/>
        <w:jc w:val="center"/>
      </w:pPr>
      <w:r w:rsidRPr="00A71AC4">
        <w:t xml:space="preserve">Sumber: Data </w:t>
      </w:r>
      <w:r w:rsidR="001B6267">
        <w:t xml:space="preserve">Yang </w:t>
      </w:r>
      <w:r w:rsidRPr="00A71AC4">
        <w:t>Diolah, 2024</w:t>
      </w:r>
    </w:p>
    <w:p w14:paraId="1AF86F38" w14:textId="77777777" w:rsidR="00882834" w:rsidRDefault="00882834" w:rsidP="001D5A6D">
      <w:pPr>
        <w:pStyle w:val="Body"/>
        <w:ind w:firstLine="0"/>
        <w:jc w:val="center"/>
      </w:pPr>
    </w:p>
    <w:p w14:paraId="5B36067D" w14:textId="520CBA3A" w:rsidR="001D5A6D" w:rsidRDefault="001D5A6D" w:rsidP="001D5A6D">
      <w:pPr>
        <w:pStyle w:val="Body"/>
        <w:ind w:firstLine="284"/>
      </w:pPr>
      <w:r>
        <w:t xml:space="preserve">Dari data uji validitas diatas diketahui signifikansi </w:t>
      </w:r>
      <w:r w:rsidR="00352B3F">
        <w:t xml:space="preserve">karena </w:t>
      </w:r>
      <w:r>
        <w:t>variabel kualitas layanan (X1) sebesar 0,018 (&lt;0,05)</w:t>
      </w:r>
      <w:r w:rsidR="00352B3F">
        <w:t>,</w:t>
      </w:r>
      <w:r>
        <w:t xml:space="preserve"> maka </w:t>
      </w:r>
      <w:r w:rsidR="00352B3F">
        <w:t>disimpulkan bahwa</w:t>
      </w:r>
      <w:r>
        <w:t xml:space="preserve"> variabel kualitas </w:t>
      </w:r>
      <w:r w:rsidR="00352B3F">
        <w:t>pe</w:t>
      </w:r>
      <w:r>
        <w:t xml:space="preserve">layanan </w:t>
      </w:r>
      <w:r w:rsidR="00352B3F">
        <w:t xml:space="preserve">mempunyai </w:t>
      </w:r>
      <w:r>
        <w:t xml:space="preserve">pengaruh signifikan terhadap </w:t>
      </w:r>
      <w:r w:rsidR="00DA4F34">
        <w:t>rantai pasok</w:t>
      </w:r>
      <w:r>
        <w:t xml:space="preserve">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</m:sSub>
      </m:oMath>
      <w:r w:rsidR="00FE7722">
        <w:t xml:space="preserve"> </w:t>
      </w:r>
      <w:r>
        <w:t>diterima). Diketahui signifikansi variabel kinerja karyawan (Y</w:t>
      </w:r>
      <w:r w:rsidR="00DA4F34">
        <w:t>)</w:t>
      </w:r>
      <w:r>
        <w:t xml:space="preserve"> sebesar 0,004 (&gt;0,005) maka kesimpulannya adalah variabel </w:t>
      </w:r>
      <w:r w:rsidR="00530186">
        <w:t xml:space="preserve">kinerja karyawan </w:t>
      </w:r>
      <w:r>
        <w:t xml:space="preserve">berpengaruh signifikan terhadap </w:t>
      </w:r>
      <w:r w:rsidR="00DA4F34">
        <w:t>rantai pasok</w:t>
      </w:r>
      <w:r>
        <w:t xml:space="preserve">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</m:oMath>
      <w:r>
        <w:t xml:space="preserve"> </w:t>
      </w:r>
      <w:r w:rsidR="00DA4F34">
        <w:t>diterima</w:t>
      </w:r>
      <w:r>
        <w:t>).</w:t>
      </w:r>
    </w:p>
    <w:p w14:paraId="1A69BAC8" w14:textId="208BBEAC" w:rsidR="00C233AB" w:rsidRDefault="00C233AB" w:rsidP="00C233AB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Gambar </w:t>
      </w:r>
      <w:r w:rsidR="00300196">
        <w:rPr>
          <w:b/>
          <w:bCs/>
        </w:rPr>
        <w:t>8</w:t>
      </w:r>
      <w:r>
        <w:rPr>
          <w:b/>
          <w:bCs/>
        </w:rPr>
        <w:t xml:space="preserve"> </w:t>
      </w:r>
      <w:r>
        <w:rPr>
          <w:i/>
          <w:iCs/>
        </w:rPr>
        <w:t xml:space="preserve">R Square </w:t>
      </w:r>
      <w:r w:rsidR="00300196">
        <w:t>X2</w:t>
      </w:r>
    </w:p>
    <w:p w14:paraId="32BE5B24" w14:textId="0EB4DFD2" w:rsidR="00C233AB" w:rsidRDefault="00C233AB" w:rsidP="00C233AB">
      <w:pPr>
        <w:pStyle w:val="Body"/>
        <w:ind w:firstLine="0"/>
        <w:jc w:val="center"/>
      </w:pPr>
      <w:r w:rsidRPr="00C233AB">
        <w:rPr>
          <w:noProof/>
        </w:rPr>
        <w:drawing>
          <wp:inline distT="0" distB="0" distL="0" distR="0" wp14:anchorId="4BFB35E2" wp14:editId="40C7E7A2">
            <wp:extent cx="4262733" cy="1105786"/>
            <wp:effectExtent l="0" t="0" r="5080" b="0"/>
            <wp:docPr id="11110396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039696" name=""/>
                    <pic:cNvPicPr/>
                  </pic:nvPicPr>
                  <pic:blipFill rotWithShape="1">
                    <a:blip r:embed="rId10"/>
                    <a:srcRect l="16643" t="21002" r="54373" b="65624"/>
                    <a:stretch/>
                  </pic:blipFill>
                  <pic:spPr bwMode="auto">
                    <a:xfrm>
                      <a:off x="0" y="0"/>
                      <a:ext cx="4355658" cy="1129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E6A36A" w14:textId="59D5F637" w:rsidR="00882834" w:rsidRPr="00A71AC4" w:rsidRDefault="00882834" w:rsidP="00882834">
      <w:pPr>
        <w:pStyle w:val="Body"/>
        <w:ind w:firstLine="0"/>
        <w:jc w:val="center"/>
      </w:pPr>
      <w:r w:rsidRPr="00A71AC4">
        <w:t>Sumber: Data</w:t>
      </w:r>
      <w:r w:rsidR="001B6267">
        <w:t xml:space="preserve"> Yang</w:t>
      </w:r>
      <w:r w:rsidRPr="00A71AC4">
        <w:t xml:space="preserve"> Diolah, 2024</w:t>
      </w:r>
    </w:p>
    <w:p w14:paraId="3F1327B2" w14:textId="77777777" w:rsidR="00882834" w:rsidRDefault="00882834" w:rsidP="00C233AB">
      <w:pPr>
        <w:pStyle w:val="Body"/>
        <w:ind w:firstLine="0"/>
        <w:jc w:val="center"/>
      </w:pPr>
    </w:p>
    <w:p w14:paraId="3CD07BC2" w14:textId="3E33C2A1" w:rsidR="00C233AB" w:rsidRDefault="00352B3F" w:rsidP="00C233AB">
      <w:pPr>
        <w:pStyle w:val="Body"/>
        <w:ind w:firstLine="284"/>
      </w:pPr>
      <w:r>
        <w:t>Karena d</w:t>
      </w:r>
      <w:r w:rsidR="00C233AB">
        <w:t xml:space="preserve">iketahui nilai </w:t>
      </w:r>
      <w:r w:rsidR="00C233AB">
        <w:rPr>
          <w:i/>
          <w:iCs/>
        </w:rPr>
        <w:t xml:space="preserve">R Square </w:t>
      </w:r>
      <w:r w:rsidR="00C233AB">
        <w:t xml:space="preserve">sebesar 0,112 maka </w:t>
      </w:r>
      <w:r>
        <w:t xml:space="preserve">dapat </w:t>
      </w:r>
      <w:r w:rsidR="00C233AB">
        <w:t xml:space="preserve">disimpulkan bahwa </w:t>
      </w:r>
      <w:r>
        <w:t>kontribusi</w:t>
      </w:r>
      <w:r w:rsidR="00C233AB">
        <w:t xml:space="preserve"> pengaruh variabel kualitas </w:t>
      </w:r>
      <w:r>
        <w:t>pe</w:t>
      </w:r>
      <w:r w:rsidR="00C233AB">
        <w:t xml:space="preserve">layanan dan kinerja terhadap variabel rantai pasok </w:t>
      </w:r>
      <w:r>
        <w:t xml:space="preserve">adalah </w:t>
      </w:r>
      <w:r w:rsidR="00C233AB">
        <w:t>sebesar 11,2%. Sedangkan nilai e1 dapat dihitung dengan rumus e1</w:t>
      </w:r>
      <w:r>
        <w:t xml:space="preserve"> </w:t>
      </w:r>
      <w:r w:rsidR="00C233AB">
        <w:t>=</w:t>
      </w:r>
      <w:r>
        <w:t xml:space="preserve"> </w:t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(1-0,112)</m:t>
            </m:r>
          </m:e>
        </m:rad>
      </m:oMath>
      <w:r w:rsidR="00C233AB">
        <w:t xml:space="preserve"> = 0,942.</w:t>
      </w:r>
    </w:p>
    <w:p w14:paraId="07178996" w14:textId="0EF0CF8D" w:rsidR="00C40746" w:rsidRDefault="00C40746" w:rsidP="00C40746">
      <w:pPr>
        <w:pStyle w:val="Body"/>
        <w:spacing w:before="240"/>
        <w:ind w:firstLine="284"/>
      </w:pPr>
      <w:r>
        <w:t>Nilai diperoleh dengan pengujian melalui aplikasi SPSS, sbanyak 160 sampel diperoleh untuk penelitian. Untuk α = 0.05 dan n = 160</w:t>
      </w:r>
      <w:r w:rsidR="00C471DF">
        <w:t xml:space="preserve"> (0,05;160) </w:t>
      </w:r>
      <w:r>
        <w:t xml:space="preserve"> </w:t>
      </w:r>
      <w:r w:rsidR="00C471DF">
        <w:t xml:space="preserve">adalah </w:t>
      </w:r>
      <w:r w:rsidR="00F94028">
        <w:t xml:space="preserve">1,974 </w:t>
      </w:r>
      <w:r>
        <w:t xml:space="preserve">maka pada tabel </w:t>
      </w:r>
      <w:r w:rsidR="00C471DF">
        <w:t>T</w:t>
      </w:r>
      <w:r>
        <w:t xml:space="preserve"> diperoleh sebagai berikut:</w:t>
      </w:r>
    </w:p>
    <w:p w14:paraId="2E6719DF" w14:textId="4BB5AB70" w:rsidR="00CF039D" w:rsidRDefault="00CF039D" w:rsidP="00CF039D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9 </w:t>
      </w:r>
      <w:r>
        <w:t>Uji Hipotesis</w:t>
      </w:r>
    </w:p>
    <w:tbl>
      <w:tblPr>
        <w:tblStyle w:val="TableGrid"/>
        <w:tblW w:w="80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1985"/>
        <w:gridCol w:w="1134"/>
        <w:gridCol w:w="1134"/>
        <w:gridCol w:w="1417"/>
        <w:gridCol w:w="1276"/>
      </w:tblGrid>
      <w:tr w:rsidR="00CF039D" w:rsidRPr="00CF039D" w14:paraId="277146F7" w14:textId="77777777" w:rsidTr="00CF039D">
        <w:trPr>
          <w:trHeight w:val="484"/>
          <w:jc w:val="center"/>
        </w:trPr>
        <w:tc>
          <w:tcPr>
            <w:tcW w:w="11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976FFE" w14:textId="6EDF1246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Hipotesis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B02A9B" w14:textId="19E578E4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Pernyataan Hipotesis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5F5326" w14:textId="7C216AC9" w:rsidR="00CF039D" w:rsidRPr="00CF039D" w:rsidRDefault="00000000" w:rsidP="00CF039D">
            <w:pPr>
              <w:pStyle w:val="Body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Cs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hitung</m:t>
                    </m:r>
                  </m:sub>
                </m:sSub>
              </m:oMath>
            </m:oMathPara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05C6A7" w14:textId="66ABAE18" w:rsidR="00CF039D" w:rsidRPr="00CF039D" w:rsidRDefault="00000000" w:rsidP="00CF039D">
            <w:pPr>
              <w:pStyle w:val="Body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Cs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tabel</m:t>
                    </m:r>
                  </m:sub>
                </m:sSub>
              </m:oMath>
            </m:oMathPara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A2B315" w14:textId="2F2096B6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Keterangan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BD123C" w14:textId="5CD1025A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Kesimpulan</w:t>
            </w:r>
          </w:p>
        </w:tc>
      </w:tr>
      <w:tr w:rsidR="00CF039D" w:rsidRPr="00CF039D" w14:paraId="1E120428" w14:textId="77777777" w:rsidTr="00CF039D">
        <w:trPr>
          <w:trHeight w:val="811"/>
          <w:jc w:val="center"/>
        </w:trPr>
        <w:tc>
          <w:tcPr>
            <w:tcW w:w="112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FBC29ED" w14:textId="61D045A1" w:rsidR="00CF039D" w:rsidRPr="00CF039D" w:rsidRDefault="00000000" w:rsidP="00CF039D">
            <w:pPr>
              <w:pStyle w:val="Body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Cs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198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0A14BC8" w14:textId="762CAF2A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Kualitas Layanan – Kinerja Karyawan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6E4F39A" w14:textId="11DD1A72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4,205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8621A6A" w14:textId="3FF47911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0,154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69C0237" w14:textId="508425E9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Data mendukung hipotesis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A0DCA2E" w14:textId="46A60EB1" w:rsidR="00CF039D" w:rsidRPr="00CF039D" w:rsidRDefault="00000000" w:rsidP="00CF039D">
            <w:pPr>
              <w:pStyle w:val="Body"/>
              <w:ind w:firstLine="0"/>
              <w:jc w:val="center"/>
            </w:pPr>
            <m:oMath>
              <m:sSub>
                <m:sSubPr>
                  <m:ctrlPr>
                    <w:rPr>
                      <w:rFonts w:ascii="Cambria Math" w:hAnsi="Cambria Math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sub>
              </m:sSub>
            </m:oMath>
            <w:r w:rsidR="00CF039D" w:rsidRPr="00CF039D">
              <w:t xml:space="preserve"> Diterima</w:t>
            </w:r>
          </w:p>
        </w:tc>
      </w:tr>
      <w:tr w:rsidR="00CF039D" w:rsidRPr="00CF039D" w14:paraId="24C35A1E" w14:textId="77777777" w:rsidTr="00CF039D">
        <w:trPr>
          <w:trHeight w:val="653"/>
          <w:jc w:val="center"/>
        </w:trPr>
        <w:tc>
          <w:tcPr>
            <w:tcW w:w="1129" w:type="dxa"/>
            <w:shd w:val="clear" w:color="auto" w:fill="auto"/>
            <w:vAlign w:val="center"/>
          </w:tcPr>
          <w:p w14:paraId="343623E9" w14:textId="5F072204" w:rsidR="00CF039D" w:rsidRPr="00CF039D" w:rsidRDefault="00000000" w:rsidP="00CF039D">
            <w:pPr>
              <w:pStyle w:val="Body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Cs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1985" w:type="dxa"/>
            <w:shd w:val="clear" w:color="auto" w:fill="auto"/>
            <w:vAlign w:val="center"/>
          </w:tcPr>
          <w:p w14:paraId="1C0C7006" w14:textId="75661464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Rantai Pasok – Kinerja Swalayan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324982" w14:textId="67BDB8F7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7,270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83AC3F6" w14:textId="43020DCC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0,154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17C9600" w14:textId="4FB9132D" w:rsidR="00CF039D" w:rsidRPr="00CF039D" w:rsidRDefault="00CF039D" w:rsidP="00CF039D">
            <w:pPr>
              <w:pStyle w:val="Body"/>
              <w:ind w:firstLine="0"/>
              <w:jc w:val="center"/>
            </w:pPr>
            <w:r w:rsidRPr="00CF039D">
              <w:t>Data mendukung hipotesis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3934B79" w14:textId="50596961" w:rsidR="00CF039D" w:rsidRPr="00CF039D" w:rsidRDefault="00000000" w:rsidP="00CF039D">
            <w:pPr>
              <w:pStyle w:val="Body"/>
              <w:ind w:firstLine="0"/>
              <w:jc w:val="center"/>
            </w:pPr>
            <m:oMath>
              <m:sSub>
                <m:sSubPr>
                  <m:ctrlPr>
                    <w:rPr>
                      <w:rFonts w:ascii="Cambria Math" w:hAnsi="Cambria Math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oMath>
            <w:r w:rsidR="00CF039D" w:rsidRPr="00CF039D">
              <w:t xml:space="preserve"> Diterima</w:t>
            </w:r>
          </w:p>
        </w:tc>
      </w:tr>
    </w:tbl>
    <w:p w14:paraId="2D05FF7C" w14:textId="6BA6BBA7" w:rsidR="00C40746" w:rsidRPr="00C40746" w:rsidRDefault="00C40746" w:rsidP="00C40746">
      <w:pPr>
        <w:pStyle w:val="Body"/>
        <w:spacing w:before="240"/>
        <w:ind w:firstLine="0"/>
        <w:jc w:val="center"/>
      </w:pPr>
      <w:r>
        <w:rPr>
          <w:b/>
          <w:bCs/>
        </w:rPr>
        <w:t xml:space="preserve">Tabel </w:t>
      </w:r>
      <w:r w:rsidR="00357A0D">
        <w:rPr>
          <w:b/>
          <w:bCs/>
        </w:rPr>
        <w:t>9</w:t>
      </w:r>
      <w:r>
        <w:rPr>
          <w:b/>
          <w:bCs/>
        </w:rPr>
        <w:t xml:space="preserve"> </w:t>
      </w:r>
      <w:r>
        <w:t>Uji Hipotesis</w:t>
      </w:r>
      <w:r w:rsidR="00357A0D">
        <w:t xml:space="preserve"> Uji T</w:t>
      </w:r>
    </w:p>
    <w:p w14:paraId="7E50C2FD" w14:textId="1E472DB2" w:rsidR="00C40746" w:rsidRDefault="00C471DF" w:rsidP="00C471DF">
      <w:pPr>
        <w:pStyle w:val="Body"/>
        <w:ind w:firstLine="0"/>
        <w:jc w:val="center"/>
      </w:pPr>
      <w:r w:rsidRPr="00C471DF">
        <w:rPr>
          <w:noProof/>
        </w:rPr>
        <w:lastRenderedPageBreak/>
        <w:drawing>
          <wp:inline distT="0" distB="0" distL="0" distR="0" wp14:anchorId="2BB0CF65" wp14:editId="506B435E">
            <wp:extent cx="5437480" cy="1424763"/>
            <wp:effectExtent l="0" t="0" r="0" b="4445"/>
            <wp:docPr id="13398591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859168" name=""/>
                    <pic:cNvPicPr/>
                  </pic:nvPicPr>
                  <pic:blipFill rotWithShape="1">
                    <a:blip r:embed="rId11"/>
                    <a:srcRect l="16821" t="63960" r="41489" b="16609"/>
                    <a:stretch/>
                  </pic:blipFill>
                  <pic:spPr bwMode="auto">
                    <a:xfrm>
                      <a:off x="0" y="0"/>
                      <a:ext cx="5472957" cy="1434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A39500" w14:textId="3058071F" w:rsidR="00882834" w:rsidRPr="00A71AC4" w:rsidRDefault="00882834" w:rsidP="00882834">
      <w:pPr>
        <w:pStyle w:val="Body"/>
        <w:ind w:firstLine="0"/>
        <w:jc w:val="center"/>
      </w:pPr>
      <w:r w:rsidRPr="00A71AC4">
        <w:t xml:space="preserve">Sumber: Data </w:t>
      </w:r>
      <w:r w:rsidR="001B6267">
        <w:t xml:space="preserve">Yang </w:t>
      </w:r>
      <w:r w:rsidRPr="00A71AC4">
        <w:t>Diolah, 2024</w:t>
      </w:r>
    </w:p>
    <w:p w14:paraId="108B64B8" w14:textId="77777777" w:rsidR="00882834" w:rsidRPr="00024A4D" w:rsidRDefault="00882834" w:rsidP="00C471DF">
      <w:pPr>
        <w:pStyle w:val="Body"/>
        <w:ind w:firstLine="0"/>
        <w:jc w:val="center"/>
      </w:pPr>
    </w:p>
    <w:p w14:paraId="1926F87D" w14:textId="2571E4A5" w:rsidR="00C40746" w:rsidRDefault="00F94028" w:rsidP="00320542">
      <w:pPr>
        <w:pStyle w:val="Body"/>
        <w:ind w:firstLine="284"/>
      </w:pPr>
      <w:r>
        <w:t>Berdasarkan ha</w:t>
      </w:r>
      <w:r w:rsidR="001B6267">
        <w:t>s</w:t>
      </w:r>
      <w:r>
        <w:t xml:space="preserve">il </w:t>
      </w:r>
      <w:r w:rsidR="001B6267">
        <w:t>pengujian</w:t>
      </w:r>
      <w:r>
        <w:t xml:space="preserve"> diatas diketahui bahwa nilai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hitung</m:t>
            </m:r>
          </m:sub>
        </m:sSub>
      </m:oMath>
      <w:r>
        <w:t xml:space="preserve"> variabel kualitas </w:t>
      </w:r>
      <w:r w:rsidR="001B6267">
        <w:t>pe</w:t>
      </w:r>
      <w:r>
        <w:t xml:space="preserve">layanan lebih besar (4,205), dimana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tabel</m:t>
            </m:r>
          </m:sub>
        </m:sSub>
      </m:oMath>
      <w:r>
        <w:t xml:space="preserve"> adalah 1,974 maka </w:t>
      </w:r>
      <w:r w:rsidR="00FB43E6">
        <w:t>dinyatakan bahwa</w:t>
      </w:r>
      <w:r w:rsidR="00357A0D">
        <w:t xml:space="preserve">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</m:sSub>
      </m:oMath>
      <w:r w:rsidR="00357A0D">
        <w:t xml:space="preserve"> </w:t>
      </w:r>
      <w:r>
        <w:t>diterima</w:t>
      </w:r>
      <w:r w:rsidR="001B6267">
        <w:t>. D</w:t>
      </w:r>
      <w:r w:rsidR="00FB43E6">
        <w:t>isimpulkan</w:t>
      </w:r>
      <w:r w:rsidR="001B6267">
        <w:t xml:space="preserve"> </w:t>
      </w:r>
      <w:r w:rsidR="00FB43E6">
        <w:t>bahwa</w:t>
      </w:r>
      <w:r>
        <w:t xml:space="preserve"> </w:t>
      </w:r>
      <w:r w:rsidR="001B6267">
        <w:t xml:space="preserve">kualitas pelayanan berpengaruh signifikan terhadap kinerja </w:t>
      </w:r>
      <w:r>
        <w:t xml:space="preserve">karyawan. Dan diketahui hasil </w:t>
      </w:r>
      <w:r w:rsidR="00357A0D">
        <w:t xml:space="preserve">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hitung</m:t>
            </m:r>
          </m:sub>
        </m:sSub>
      </m:oMath>
      <w:r>
        <w:t xml:space="preserve"> dari variabel rantai pasok lebih besar (7,270), dimana </w:t>
      </w:r>
      <w:r w:rsidR="00357A0D">
        <w:t xml:space="preserve">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tabel</m:t>
            </m:r>
          </m:sub>
        </m:sSub>
      </m:oMath>
      <w:r>
        <w:t xml:space="preserve"> adalah 1,974 maka disimpulak</w:t>
      </w:r>
      <w:r w:rsidR="00FB43E6">
        <w:t>an</w:t>
      </w:r>
      <w:r>
        <w:t xml:space="preserve"> </w:t>
      </w:r>
      <w:r w:rsidR="00357A0D">
        <w:t xml:space="preserve">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diterima, </w:t>
      </w:r>
      <w:r w:rsidR="00FB43E6">
        <w:t>dan dinyatakan ada</w:t>
      </w:r>
      <w:r>
        <w:t xml:space="preserve"> pengaruh dari variabel rantai pasok </w:t>
      </w:r>
      <w:r w:rsidR="00FB43E6">
        <w:t>pada</w:t>
      </w:r>
      <w:r>
        <w:t xml:space="preserve"> kinerja karyawan</w:t>
      </w:r>
      <w:r w:rsidR="00FB43E6">
        <w:t>.</w:t>
      </w:r>
    </w:p>
    <w:p w14:paraId="630F13E5" w14:textId="21E9566B" w:rsidR="003E7601" w:rsidRDefault="003E7601" w:rsidP="003E7601">
      <w:pPr>
        <w:pStyle w:val="Body"/>
        <w:spacing w:before="240"/>
        <w:ind w:firstLine="284"/>
      </w:pPr>
      <w:r>
        <w:t>Uji Reliabilitas</w:t>
      </w:r>
    </w:p>
    <w:p w14:paraId="50EBE751" w14:textId="727F6CB6" w:rsidR="00582102" w:rsidRDefault="00FB43E6" w:rsidP="00582102">
      <w:pPr>
        <w:pStyle w:val="Body"/>
        <w:ind w:firstLine="284"/>
      </w:pPr>
      <w:r>
        <w:rPr>
          <w:i/>
          <w:iCs/>
        </w:rPr>
        <w:t>Reliability test</w:t>
      </w:r>
      <w:r w:rsidR="00582102">
        <w:t xml:space="preserve"> adalah indeks yang dapat memperlihatkan seberapa dapat dipercaya hasil suatu penelitian pengukuran, jika indikator tersebur memiliki </w:t>
      </w:r>
      <w:r w:rsidR="00582102">
        <w:rPr>
          <w:i/>
          <w:iCs/>
        </w:rPr>
        <w:t xml:space="preserve">Cronbach’s Alpha </w:t>
      </w:r>
      <w:r w:rsidR="00582102" w:rsidRPr="00582102">
        <w:t>(α)</w:t>
      </w:r>
      <w:r w:rsidR="00582102">
        <w:t xml:space="preserve"> </w:t>
      </w:r>
      <w:r w:rsidR="001B6267">
        <w:t xml:space="preserve">suatu pengukuran </w:t>
      </w:r>
      <w:r w:rsidR="00582102">
        <w:t>lebih besar dari 0,6, indikator tersebut dianggap reliabel</w:t>
      </w:r>
      <w:r w:rsidR="00D111E6">
        <w:t>[1</w:t>
      </w:r>
      <w:r w:rsidR="00FE7722">
        <w:t>3</w:t>
      </w:r>
      <w:r w:rsidR="00D111E6">
        <w:t>].</w:t>
      </w:r>
    </w:p>
    <w:p w14:paraId="7DAF94CA" w14:textId="64203031" w:rsidR="00D111E6" w:rsidRPr="00D111E6" w:rsidRDefault="00D111E6" w:rsidP="00D111E6">
      <w:pPr>
        <w:pStyle w:val="Body"/>
        <w:spacing w:before="240"/>
        <w:ind w:firstLine="0"/>
        <w:jc w:val="center"/>
        <w:rPr>
          <w:i/>
          <w:iCs/>
        </w:rPr>
      </w:pPr>
      <w:r>
        <w:rPr>
          <w:b/>
          <w:bCs/>
        </w:rPr>
        <w:t xml:space="preserve">Gambar </w:t>
      </w:r>
      <w:r w:rsidR="00357A0D">
        <w:rPr>
          <w:b/>
          <w:bCs/>
        </w:rPr>
        <w:t>10</w:t>
      </w:r>
      <w:r>
        <w:rPr>
          <w:b/>
          <w:bCs/>
        </w:rPr>
        <w:t xml:space="preserve"> </w:t>
      </w:r>
      <w:r>
        <w:t xml:space="preserve"> Uji </w:t>
      </w:r>
      <w:r>
        <w:rPr>
          <w:i/>
          <w:iCs/>
        </w:rPr>
        <w:t>Reliability : Case Processing Summary</w:t>
      </w:r>
    </w:p>
    <w:p w14:paraId="6C9D0B8E" w14:textId="3C2ADC03" w:rsidR="00D111E6" w:rsidRDefault="00D111E6" w:rsidP="00D111E6">
      <w:pPr>
        <w:pStyle w:val="Body"/>
        <w:ind w:firstLine="0"/>
        <w:jc w:val="center"/>
        <w:rPr>
          <w:i/>
          <w:iCs/>
        </w:rPr>
      </w:pPr>
      <w:r w:rsidRPr="00D111E6">
        <w:rPr>
          <w:noProof/>
        </w:rPr>
        <w:drawing>
          <wp:inline distT="0" distB="0" distL="0" distR="0" wp14:anchorId="53474451" wp14:editId="6412283B">
            <wp:extent cx="2987749" cy="1234529"/>
            <wp:effectExtent l="0" t="0" r="3175" b="3810"/>
            <wp:docPr id="19200544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054478" name=""/>
                    <pic:cNvPicPr/>
                  </pic:nvPicPr>
                  <pic:blipFill rotWithShape="1">
                    <a:blip r:embed="rId12"/>
                    <a:srcRect l="16999" t="34367" r="63142" b="51037"/>
                    <a:stretch/>
                  </pic:blipFill>
                  <pic:spPr bwMode="auto">
                    <a:xfrm>
                      <a:off x="0" y="0"/>
                      <a:ext cx="3009982" cy="1243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5B10F4" w14:textId="3A42A0A5" w:rsidR="00882834" w:rsidRPr="00A71AC4" w:rsidRDefault="00882834" w:rsidP="00882834">
      <w:pPr>
        <w:pStyle w:val="Body"/>
        <w:ind w:firstLine="0"/>
        <w:jc w:val="center"/>
      </w:pPr>
      <w:r w:rsidRPr="00A71AC4">
        <w:t xml:space="preserve">Sumber: </w:t>
      </w:r>
      <w:r w:rsidR="001B6267">
        <w:t>Data Yang Diolah</w:t>
      </w:r>
      <w:r w:rsidRPr="00A71AC4">
        <w:t>, 2024</w:t>
      </w:r>
    </w:p>
    <w:p w14:paraId="04DDE306" w14:textId="77777777" w:rsidR="00882834" w:rsidRPr="00582102" w:rsidRDefault="00882834" w:rsidP="00D111E6">
      <w:pPr>
        <w:pStyle w:val="Body"/>
        <w:ind w:firstLine="0"/>
        <w:jc w:val="center"/>
        <w:rPr>
          <w:i/>
          <w:iCs/>
        </w:rPr>
      </w:pPr>
    </w:p>
    <w:p w14:paraId="2DA4B42E" w14:textId="753654B7" w:rsidR="003E7601" w:rsidRDefault="00D111E6" w:rsidP="00D111E6">
      <w:pPr>
        <w:pStyle w:val="Body"/>
        <w:ind w:firstLine="284"/>
      </w:pPr>
      <w:r>
        <w:t>Berdasarkan data di atas</w:t>
      </w:r>
      <w:r w:rsidR="001B6267">
        <w:t>,</w:t>
      </w:r>
      <w:r>
        <w:t xml:space="preserve"> diketahui bahwa semua data (160) dinyatakan valid dengan persentase 100%.</w:t>
      </w:r>
    </w:p>
    <w:p w14:paraId="09A53D04" w14:textId="25455669" w:rsidR="00D111E6" w:rsidRPr="00D111E6" w:rsidRDefault="00D111E6" w:rsidP="00D111E6">
      <w:pPr>
        <w:pStyle w:val="Body"/>
        <w:spacing w:before="240"/>
        <w:ind w:firstLine="0"/>
        <w:jc w:val="center"/>
        <w:rPr>
          <w:i/>
          <w:iCs/>
        </w:rPr>
      </w:pPr>
      <w:r>
        <w:rPr>
          <w:b/>
          <w:bCs/>
        </w:rPr>
        <w:t xml:space="preserve">Gambar </w:t>
      </w:r>
      <w:r w:rsidR="00300196">
        <w:rPr>
          <w:b/>
          <w:bCs/>
        </w:rPr>
        <w:t>1</w:t>
      </w:r>
      <w:r w:rsidR="00357A0D">
        <w:rPr>
          <w:b/>
          <w:bCs/>
        </w:rPr>
        <w:t>1</w:t>
      </w:r>
      <w:r>
        <w:rPr>
          <w:b/>
          <w:bCs/>
        </w:rPr>
        <w:t xml:space="preserve"> </w:t>
      </w:r>
      <w:r>
        <w:t xml:space="preserve"> Uji </w:t>
      </w:r>
      <w:r>
        <w:rPr>
          <w:i/>
          <w:iCs/>
        </w:rPr>
        <w:t>Reliability : Statistics</w:t>
      </w:r>
    </w:p>
    <w:p w14:paraId="415CFEF6" w14:textId="1A00BD64" w:rsidR="00D111E6" w:rsidRDefault="00D111E6" w:rsidP="00D111E6">
      <w:pPr>
        <w:pStyle w:val="Body"/>
        <w:ind w:firstLine="0"/>
        <w:jc w:val="center"/>
      </w:pPr>
      <w:r w:rsidRPr="00D111E6">
        <w:rPr>
          <w:noProof/>
        </w:rPr>
        <w:drawing>
          <wp:inline distT="0" distB="0" distL="0" distR="0" wp14:anchorId="296E52D0" wp14:editId="24812E68">
            <wp:extent cx="2020186" cy="983958"/>
            <wp:effectExtent l="0" t="0" r="0" b="6985"/>
            <wp:docPr id="4007609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760932" name=""/>
                    <pic:cNvPicPr/>
                  </pic:nvPicPr>
                  <pic:blipFill rotWithShape="1">
                    <a:blip r:embed="rId12"/>
                    <a:srcRect l="16464" t="56960" r="69936" b="31257"/>
                    <a:stretch/>
                  </pic:blipFill>
                  <pic:spPr bwMode="auto">
                    <a:xfrm>
                      <a:off x="0" y="0"/>
                      <a:ext cx="2035764" cy="991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A10FC5" w14:textId="0185C9DC" w:rsidR="00882834" w:rsidRPr="00A71AC4" w:rsidRDefault="00882834" w:rsidP="00882834">
      <w:pPr>
        <w:pStyle w:val="Body"/>
        <w:ind w:firstLine="0"/>
        <w:jc w:val="center"/>
      </w:pPr>
      <w:r w:rsidRPr="00A71AC4">
        <w:t xml:space="preserve">Sumber: Data </w:t>
      </w:r>
      <w:r w:rsidR="001B6267">
        <w:t xml:space="preserve">Yang </w:t>
      </w:r>
      <w:r w:rsidRPr="00A71AC4">
        <w:t>Diolah, 2024</w:t>
      </w:r>
    </w:p>
    <w:p w14:paraId="4E125058" w14:textId="77777777" w:rsidR="00882834" w:rsidRDefault="00882834" w:rsidP="00D111E6">
      <w:pPr>
        <w:pStyle w:val="Body"/>
        <w:ind w:firstLine="0"/>
        <w:jc w:val="center"/>
      </w:pPr>
    </w:p>
    <w:p w14:paraId="63F4AF02" w14:textId="5BC73D92" w:rsidR="00D111E6" w:rsidRDefault="00D111E6" w:rsidP="00D111E6">
      <w:pPr>
        <w:pStyle w:val="Body"/>
        <w:ind w:firstLine="284"/>
      </w:pPr>
      <w:r>
        <w:t xml:space="preserve">Nilai </w:t>
      </w:r>
      <w:r>
        <w:rPr>
          <w:i/>
          <w:iCs/>
        </w:rPr>
        <w:t xml:space="preserve">crobach’s alpha </w:t>
      </w:r>
      <w:r>
        <w:t xml:space="preserve">adalah sebesar 0,482 dan jumlah data adalah 10, maka data tersebut dinyatakan tidak </w:t>
      </w:r>
      <w:r>
        <w:rPr>
          <w:i/>
          <w:iCs/>
        </w:rPr>
        <w:t xml:space="preserve">reliablei, </w:t>
      </w:r>
      <w:r>
        <w:t xml:space="preserve">karena nilai </w:t>
      </w:r>
      <w:r>
        <w:rPr>
          <w:i/>
          <w:iCs/>
        </w:rPr>
        <w:t xml:space="preserve">cronbach’s alpha </w:t>
      </w:r>
      <w:r w:rsidR="00A319E3">
        <w:t xml:space="preserve">&lt; 0.6 yang dimana nilai standar uji </w:t>
      </w:r>
      <w:r w:rsidR="00A319E3">
        <w:rPr>
          <w:i/>
          <w:iCs/>
        </w:rPr>
        <w:t xml:space="preserve">reliability </w:t>
      </w:r>
      <w:r w:rsidR="00A319E3">
        <w:t>harus di atas 0,6.</w:t>
      </w:r>
    </w:p>
    <w:p w14:paraId="48C341B4" w14:textId="628C82FC" w:rsidR="00A319E3" w:rsidRDefault="001D5A6D" w:rsidP="00A319E3">
      <w:pPr>
        <w:pStyle w:val="Body"/>
        <w:spacing w:before="240"/>
        <w:ind w:firstLine="0"/>
        <w:jc w:val="center"/>
        <w:rPr>
          <w:i/>
          <w:iCs/>
        </w:rPr>
      </w:pPr>
      <w:r>
        <w:rPr>
          <w:b/>
          <w:bCs/>
        </w:rPr>
        <w:t>Tabel</w:t>
      </w:r>
      <w:r w:rsidR="00A319E3">
        <w:rPr>
          <w:b/>
          <w:bCs/>
        </w:rPr>
        <w:t xml:space="preserve"> </w:t>
      </w:r>
      <w:r w:rsidR="00357A0D">
        <w:rPr>
          <w:b/>
          <w:bCs/>
        </w:rPr>
        <w:t xml:space="preserve">2 </w:t>
      </w:r>
      <w:r w:rsidR="00A319E3">
        <w:t xml:space="preserve">Uji </w:t>
      </w:r>
      <w:r w:rsidR="00A319E3">
        <w:rPr>
          <w:i/>
          <w:iCs/>
        </w:rPr>
        <w:t>Reliability : Item Statistics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6"/>
        <w:gridCol w:w="2338"/>
        <w:gridCol w:w="2338"/>
        <w:gridCol w:w="2338"/>
      </w:tblGrid>
      <w:tr w:rsidR="001B0885" w14:paraId="6DB4AA69" w14:textId="0CDBAC38" w:rsidTr="009D418D">
        <w:tc>
          <w:tcPr>
            <w:tcW w:w="2336" w:type="dxa"/>
            <w:tcBorders>
              <w:top w:val="single" w:sz="12" w:space="0" w:color="auto"/>
              <w:bottom w:val="single" w:sz="12" w:space="0" w:color="auto"/>
            </w:tcBorders>
          </w:tcPr>
          <w:p w14:paraId="64E55F36" w14:textId="7F883A8C" w:rsidR="001B0885" w:rsidRDefault="001B0885" w:rsidP="00A319E3">
            <w:pPr>
              <w:pStyle w:val="Body"/>
              <w:ind w:firstLine="0"/>
              <w:jc w:val="center"/>
              <w:rPr>
                <w:u w:val="single"/>
              </w:rPr>
            </w:pPr>
            <w:r w:rsidRPr="009D418D">
              <w:t>Variabel</w:t>
            </w:r>
          </w:p>
        </w:tc>
        <w:tc>
          <w:tcPr>
            <w:tcW w:w="2338" w:type="dxa"/>
            <w:tcBorders>
              <w:top w:val="single" w:sz="12" w:space="0" w:color="auto"/>
              <w:bottom w:val="single" w:sz="12" w:space="0" w:color="auto"/>
            </w:tcBorders>
          </w:tcPr>
          <w:p w14:paraId="4E829A5F" w14:textId="4644EE94" w:rsidR="001B0885" w:rsidRPr="009D418D" w:rsidRDefault="001B0885" w:rsidP="00A319E3">
            <w:pPr>
              <w:pStyle w:val="Body"/>
              <w:ind w:firstLine="0"/>
              <w:jc w:val="center"/>
            </w:pPr>
            <w:r w:rsidRPr="009D418D">
              <w:t>Jumlah Indikator</w:t>
            </w:r>
          </w:p>
        </w:tc>
        <w:tc>
          <w:tcPr>
            <w:tcW w:w="2338" w:type="dxa"/>
            <w:tcBorders>
              <w:top w:val="single" w:sz="12" w:space="0" w:color="auto"/>
              <w:bottom w:val="single" w:sz="12" w:space="0" w:color="auto"/>
            </w:tcBorders>
          </w:tcPr>
          <w:p w14:paraId="0368FCBE" w14:textId="152A1E2C" w:rsidR="001B0885" w:rsidRPr="001B0885" w:rsidRDefault="001B0885" w:rsidP="00A319E3">
            <w:pPr>
              <w:pStyle w:val="Body"/>
              <w:ind w:firstLine="0"/>
              <w:jc w:val="center"/>
              <w:rPr>
                <w:i/>
                <w:iCs/>
                <w:u w:val="single"/>
              </w:rPr>
            </w:pPr>
            <w:r w:rsidRPr="009D418D">
              <w:rPr>
                <w:i/>
                <w:iCs/>
              </w:rPr>
              <w:t>Cronbach’s Alpha</w:t>
            </w:r>
          </w:p>
        </w:tc>
        <w:tc>
          <w:tcPr>
            <w:tcW w:w="2338" w:type="dxa"/>
            <w:tcBorders>
              <w:top w:val="single" w:sz="12" w:space="0" w:color="auto"/>
              <w:bottom w:val="single" w:sz="12" w:space="0" w:color="auto"/>
            </w:tcBorders>
          </w:tcPr>
          <w:p w14:paraId="626A9B03" w14:textId="26305F58" w:rsidR="001B0885" w:rsidRPr="009D418D" w:rsidRDefault="009D418D" w:rsidP="00A319E3">
            <w:pPr>
              <w:pStyle w:val="Body"/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Reliability</w:t>
            </w:r>
          </w:p>
        </w:tc>
      </w:tr>
      <w:tr w:rsidR="001B0885" w14:paraId="3589199C" w14:textId="2EC9A48C" w:rsidTr="009D418D">
        <w:tc>
          <w:tcPr>
            <w:tcW w:w="2336" w:type="dxa"/>
            <w:tcBorders>
              <w:top w:val="single" w:sz="12" w:space="0" w:color="auto"/>
            </w:tcBorders>
          </w:tcPr>
          <w:p w14:paraId="46FA707C" w14:textId="79553337" w:rsidR="001B0885" w:rsidRPr="009D418D" w:rsidRDefault="009D418D" w:rsidP="00A319E3">
            <w:pPr>
              <w:pStyle w:val="Body"/>
              <w:ind w:firstLine="0"/>
              <w:jc w:val="center"/>
            </w:pPr>
            <w:r w:rsidRPr="009D418D">
              <w:t>Kualitas Layanan</w:t>
            </w:r>
          </w:p>
        </w:tc>
        <w:tc>
          <w:tcPr>
            <w:tcW w:w="2338" w:type="dxa"/>
            <w:tcBorders>
              <w:top w:val="single" w:sz="12" w:space="0" w:color="auto"/>
            </w:tcBorders>
          </w:tcPr>
          <w:p w14:paraId="10BA2615" w14:textId="64EB5647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4</w:t>
            </w:r>
          </w:p>
        </w:tc>
        <w:tc>
          <w:tcPr>
            <w:tcW w:w="2338" w:type="dxa"/>
            <w:tcBorders>
              <w:top w:val="single" w:sz="12" w:space="0" w:color="auto"/>
            </w:tcBorders>
          </w:tcPr>
          <w:p w14:paraId="5053AFB9" w14:textId="6CDE794F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0,779</w:t>
            </w:r>
          </w:p>
        </w:tc>
        <w:tc>
          <w:tcPr>
            <w:tcW w:w="2338" w:type="dxa"/>
            <w:tcBorders>
              <w:top w:val="single" w:sz="12" w:space="0" w:color="auto"/>
            </w:tcBorders>
          </w:tcPr>
          <w:p w14:paraId="08BA5C44" w14:textId="7053606C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Reliabel</w:t>
            </w:r>
          </w:p>
        </w:tc>
      </w:tr>
      <w:tr w:rsidR="001B0885" w14:paraId="1ECF8B3E" w14:textId="7072422A" w:rsidTr="009D418D">
        <w:tc>
          <w:tcPr>
            <w:tcW w:w="2336" w:type="dxa"/>
          </w:tcPr>
          <w:p w14:paraId="67A8417F" w14:textId="2734EE7C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Rantai Pasok</w:t>
            </w:r>
          </w:p>
        </w:tc>
        <w:tc>
          <w:tcPr>
            <w:tcW w:w="2338" w:type="dxa"/>
          </w:tcPr>
          <w:p w14:paraId="3CE59E72" w14:textId="3359D9D4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3</w:t>
            </w:r>
          </w:p>
        </w:tc>
        <w:tc>
          <w:tcPr>
            <w:tcW w:w="2338" w:type="dxa"/>
          </w:tcPr>
          <w:p w14:paraId="4FFC582D" w14:textId="2F61EAD4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0,767</w:t>
            </w:r>
          </w:p>
        </w:tc>
        <w:tc>
          <w:tcPr>
            <w:tcW w:w="2338" w:type="dxa"/>
          </w:tcPr>
          <w:p w14:paraId="6A613E91" w14:textId="2B04A998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Reliabel</w:t>
            </w:r>
          </w:p>
        </w:tc>
      </w:tr>
      <w:tr w:rsidR="001B0885" w14:paraId="3354CF88" w14:textId="2FAA1D83" w:rsidTr="009D418D">
        <w:tc>
          <w:tcPr>
            <w:tcW w:w="2336" w:type="dxa"/>
          </w:tcPr>
          <w:p w14:paraId="1B1D9BA6" w14:textId="45ABA525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Kinerja Karyawan</w:t>
            </w:r>
          </w:p>
        </w:tc>
        <w:tc>
          <w:tcPr>
            <w:tcW w:w="2338" w:type="dxa"/>
          </w:tcPr>
          <w:p w14:paraId="59E8E5C7" w14:textId="19067368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3</w:t>
            </w:r>
          </w:p>
        </w:tc>
        <w:tc>
          <w:tcPr>
            <w:tcW w:w="2338" w:type="dxa"/>
          </w:tcPr>
          <w:p w14:paraId="56C3DF27" w14:textId="6D6837A4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0,761</w:t>
            </w:r>
          </w:p>
        </w:tc>
        <w:tc>
          <w:tcPr>
            <w:tcW w:w="2338" w:type="dxa"/>
          </w:tcPr>
          <w:p w14:paraId="2C3B0674" w14:textId="064A8C3C" w:rsidR="001B0885" w:rsidRPr="009D418D" w:rsidRDefault="009D418D" w:rsidP="00A319E3">
            <w:pPr>
              <w:pStyle w:val="Body"/>
              <w:ind w:firstLine="0"/>
              <w:jc w:val="center"/>
            </w:pPr>
            <w:r>
              <w:t>Reliabel</w:t>
            </w:r>
          </w:p>
        </w:tc>
      </w:tr>
    </w:tbl>
    <w:p w14:paraId="29658A7B" w14:textId="67845D5A" w:rsidR="00A319E3" w:rsidRDefault="00A319E3" w:rsidP="00A319E3">
      <w:pPr>
        <w:pStyle w:val="Body"/>
        <w:ind w:firstLine="0"/>
        <w:jc w:val="center"/>
        <w:rPr>
          <w:u w:val="single"/>
        </w:rPr>
      </w:pPr>
    </w:p>
    <w:p w14:paraId="2DBE93F4" w14:textId="1511D0CF" w:rsidR="00A319E3" w:rsidRDefault="00A319E3" w:rsidP="001B0885">
      <w:pPr>
        <w:pStyle w:val="Body"/>
        <w:ind w:firstLine="284"/>
      </w:pPr>
      <w:r>
        <w:t xml:space="preserve">Dapat diketahui </w:t>
      </w:r>
      <w:r w:rsidR="001B0885">
        <w:t>terkait item pernyataan setiap variabel kualitas layanan (X1), rantai pasok (X2), dan kinerja karyawan (Y) mempunyai nilai standar deviasi &gt; 0,6 sehingga data tersebut dinyatakan reliabel.</w:t>
      </w:r>
    </w:p>
    <w:sectPr w:rsidR="00A319E3" w:rsidSect="00F93AEF">
      <w:headerReference w:type="even" r:id="rId13"/>
      <w:headerReference w:type="default" r:id="rId14"/>
      <w:type w:val="continuous"/>
      <w:pgSz w:w="11906" w:h="16838"/>
      <w:pgMar w:top="1701" w:right="1134" w:bottom="1701" w:left="1412" w:header="1134" w:footer="720" w:gutter="0"/>
      <w:cols w:space="28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FA5C60" w14:textId="77777777" w:rsidR="00401D5F" w:rsidRDefault="00401D5F" w:rsidP="0083285D">
      <w:r>
        <w:separator/>
      </w:r>
    </w:p>
  </w:endnote>
  <w:endnote w:type="continuationSeparator" w:id="0">
    <w:p w14:paraId="33E25C0D" w14:textId="77777777" w:rsidR="00401D5F" w:rsidRDefault="00401D5F" w:rsidP="008328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Sans">
    <w:altName w:val="Times New Roman"/>
    <w:charset w:val="01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795361" w14:textId="77777777" w:rsidR="00401D5F" w:rsidRDefault="00401D5F" w:rsidP="0083285D">
      <w:r>
        <w:separator/>
      </w:r>
    </w:p>
  </w:footnote>
  <w:footnote w:type="continuationSeparator" w:id="0">
    <w:p w14:paraId="1E435BBC" w14:textId="77777777" w:rsidR="00401D5F" w:rsidRDefault="00401D5F" w:rsidP="0083285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64539E" w14:textId="2EDB9560" w:rsidR="002505D3" w:rsidRDefault="002505D3">
    <w:pPr>
      <w:pStyle w:val="Header"/>
    </w:pPr>
  </w:p>
  <w:p w14:paraId="10D72597" w14:textId="55560756" w:rsidR="00F93AEF" w:rsidRPr="000660A9" w:rsidRDefault="00F93AEF" w:rsidP="00F93AEF">
    <w:pPr>
      <w:pStyle w:val="Header"/>
      <w:pBdr>
        <w:bottom w:val="single" w:sz="4" w:space="1" w:color="D9D9D9"/>
      </w:pBdr>
      <w:rPr>
        <w:rFonts w:asciiTheme="minorHAnsi" w:hAnsiTheme="minorHAnsi" w:cstheme="minorHAnsi"/>
        <w:b/>
        <w:bCs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7ADDCD" w14:textId="010FBEEE" w:rsidR="002505D3" w:rsidRDefault="002505D3">
    <w:pPr>
      <w:pStyle w:val="Header"/>
      <w:jc w:val="right"/>
    </w:pPr>
  </w:p>
  <w:p w14:paraId="10E2103A" w14:textId="77777777" w:rsidR="00624C3A" w:rsidRDefault="00624C3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0" w:firstLine="0"/>
      </w:pPr>
      <w:rPr>
        <w:b/>
      </w:r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Heading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i/>
      </w:rPr>
    </w:lvl>
  </w:abstractNum>
  <w:abstractNum w:abstractNumId="2" w15:restartNumberingAfterBreak="0">
    <w:nsid w:val="00000003"/>
    <w:multiLevelType w:val="multilevel"/>
    <w:tmpl w:val="9ED4B8B0"/>
    <w:name w:val="WW8Num19"/>
    <w:lvl w:ilvl="0">
      <w:start w:val="1"/>
      <w:numFmt w:val="decimal"/>
      <w:pStyle w:val="JSKReferenceItem"/>
      <w:lvlText w:val="[%1]"/>
      <w:lvlJc w:val="left"/>
      <w:pPr>
        <w:tabs>
          <w:tab w:val="num" w:pos="432"/>
        </w:tabs>
        <w:ind w:left="432" w:hanging="432"/>
      </w:pPr>
      <w:rPr>
        <w:color w:val="auto"/>
        <w:sz w:val="20"/>
        <w:szCs w:val="20"/>
      </w:rPr>
    </w:lvl>
    <w:lvl w:ilvl="1">
      <w:start w:val="1"/>
      <w:numFmt w:val="decimal"/>
      <w:lvlText w:val="%1.%2)"/>
      <w:lvlJc w:val="left"/>
      <w:pPr>
        <w:tabs>
          <w:tab w:val="num" w:pos="936"/>
        </w:tabs>
        <w:ind w:left="936" w:hanging="720"/>
      </w:pPr>
    </w:lvl>
    <w:lvl w:ilvl="2">
      <w:start w:val="1"/>
      <w:numFmt w:val="decimal"/>
      <w:lvlText w:val="%3)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1.%2.%3.%4."/>
      <w:lvlJc w:val="left"/>
      <w:pPr>
        <w:tabs>
          <w:tab w:val="num" w:pos="1296"/>
        </w:tabs>
        <w:ind w:left="1296" w:hanging="1080"/>
      </w:pPr>
    </w:lvl>
    <w:lvl w:ilvl="4">
      <w:start w:val="1"/>
      <w:numFmt w:val="decimal"/>
      <w:lvlText w:val="%1.%2.%3.%4.%5."/>
      <w:lvlJc w:val="left"/>
      <w:pPr>
        <w:tabs>
          <w:tab w:val="num" w:pos="1296"/>
        </w:tabs>
        <w:ind w:left="1296" w:hanging="1080"/>
      </w:pPr>
    </w:lvl>
    <w:lvl w:ilvl="5">
      <w:start w:val="1"/>
      <w:numFmt w:val="decimal"/>
      <w:lvlText w:val="%1.%2.%3.%4.%5.%6."/>
      <w:lvlJc w:val="left"/>
      <w:pPr>
        <w:tabs>
          <w:tab w:val="num" w:pos="1656"/>
        </w:tabs>
        <w:ind w:left="1656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656"/>
        </w:tabs>
        <w:ind w:left="165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016"/>
        </w:tabs>
        <w:ind w:left="2016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016"/>
        </w:tabs>
        <w:ind w:left="2016" w:hanging="1800"/>
      </w:pPr>
    </w:lvl>
  </w:abstractNum>
  <w:abstractNum w:abstractNumId="3" w15:restartNumberingAfterBreak="0">
    <w:nsid w:val="00000004"/>
    <w:multiLevelType w:val="multilevel"/>
    <w:tmpl w:val="00000004"/>
    <w:name w:val="WW8Num21"/>
    <w:lvl w:ilvl="0">
      <w:start w:val="1"/>
      <w:numFmt w:val="bullet"/>
      <w:lvlText w:val=""/>
      <w:lvlJc w:val="left"/>
      <w:pPr>
        <w:tabs>
          <w:tab w:val="num" w:pos="432"/>
        </w:tabs>
        <w:ind w:left="432" w:hanging="144"/>
      </w:pPr>
      <w:rPr>
        <w:rFonts w:ascii="Symbol" w:hAnsi="Symbol" w:cs="Times New Roman"/>
        <w:sz w:val="20"/>
        <w:szCs w:val="16"/>
      </w:rPr>
    </w:lvl>
    <w:lvl w:ilvl="1">
      <w:start w:val="1"/>
      <w:numFmt w:val="bullet"/>
      <w:lvlText w:val=""/>
      <w:lvlJc w:val="left"/>
      <w:pPr>
        <w:tabs>
          <w:tab w:val="num" w:pos="288"/>
        </w:tabs>
        <w:ind w:left="288" w:hanging="288"/>
      </w:pPr>
      <w:rPr>
        <w:rFonts w:ascii="Symbol" w:hAnsi="Symbol"/>
        <w:sz w:val="16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5E04C29"/>
    <w:multiLevelType w:val="hybridMultilevel"/>
    <w:tmpl w:val="FDB84A26"/>
    <w:lvl w:ilvl="0" w:tplc="F94C6B40">
      <w:start w:val="1"/>
      <w:numFmt w:val="lowerLetter"/>
      <w:lvlText w:val="%1."/>
      <w:lvlJc w:val="left"/>
      <w:pPr>
        <w:ind w:left="1157" w:hanging="56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2"/>
        <w:w w:val="100"/>
        <w:sz w:val="22"/>
        <w:szCs w:val="22"/>
        <w:lang w:val="id" w:eastAsia="en-US" w:bidi="ar-SA"/>
      </w:rPr>
    </w:lvl>
    <w:lvl w:ilvl="1" w:tplc="DDB648AC">
      <w:numFmt w:val="bullet"/>
      <w:lvlText w:val="•"/>
      <w:lvlJc w:val="left"/>
      <w:pPr>
        <w:ind w:left="1967" w:hanging="569"/>
      </w:pPr>
      <w:rPr>
        <w:rFonts w:hint="default"/>
        <w:lang w:val="id" w:eastAsia="en-US" w:bidi="ar-SA"/>
      </w:rPr>
    </w:lvl>
    <w:lvl w:ilvl="2" w:tplc="3CEEDA18">
      <w:numFmt w:val="bullet"/>
      <w:lvlText w:val="•"/>
      <w:lvlJc w:val="left"/>
      <w:pPr>
        <w:ind w:left="2774" w:hanging="569"/>
      </w:pPr>
      <w:rPr>
        <w:rFonts w:hint="default"/>
        <w:lang w:val="id" w:eastAsia="en-US" w:bidi="ar-SA"/>
      </w:rPr>
    </w:lvl>
    <w:lvl w:ilvl="3" w:tplc="6B3C4BEC">
      <w:numFmt w:val="bullet"/>
      <w:lvlText w:val="•"/>
      <w:lvlJc w:val="left"/>
      <w:pPr>
        <w:ind w:left="3581" w:hanging="569"/>
      </w:pPr>
      <w:rPr>
        <w:rFonts w:hint="default"/>
        <w:lang w:val="id" w:eastAsia="en-US" w:bidi="ar-SA"/>
      </w:rPr>
    </w:lvl>
    <w:lvl w:ilvl="4" w:tplc="E9B438E2">
      <w:numFmt w:val="bullet"/>
      <w:lvlText w:val="•"/>
      <w:lvlJc w:val="left"/>
      <w:pPr>
        <w:ind w:left="4388" w:hanging="569"/>
      </w:pPr>
      <w:rPr>
        <w:rFonts w:hint="default"/>
        <w:lang w:val="id" w:eastAsia="en-US" w:bidi="ar-SA"/>
      </w:rPr>
    </w:lvl>
    <w:lvl w:ilvl="5" w:tplc="7EB44E42">
      <w:numFmt w:val="bullet"/>
      <w:lvlText w:val="•"/>
      <w:lvlJc w:val="left"/>
      <w:pPr>
        <w:ind w:left="5196" w:hanging="569"/>
      </w:pPr>
      <w:rPr>
        <w:rFonts w:hint="default"/>
        <w:lang w:val="id" w:eastAsia="en-US" w:bidi="ar-SA"/>
      </w:rPr>
    </w:lvl>
    <w:lvl w:ilvl="6" w:tplc="B9A6B0FA">
      <w:numFmt w:val="bullet"/>
      <w:lvlText w:val="•"/>
      <w:lvlJc w:val="left"/>
      <w:pPr>
        <w:ind w:left="6003" w:hanging="569"/>
      </w:pPr>
      <w:rPr>
        <w:rFonts w:hint="default"/>
        <w:lang w:val="id" w:eastAsia="en-US" w:bidi="ar-SA"/>
      </w:rPr>
    </w:lvl>
    <w:lvl w:ilvl="7" w:tplc="E06E761A">
      <w:numFmt w:val="bullet"/>
      <w:lvlText w:val="•"/>
      <w:lvlJc w:val="left"/>
      <w:pPr>
        <w:ind w:left="6810" w:hanging="569"/>
      </w:pPr>
      <w:rPr>
        <w:rFonts w:hint="default"/>
        <w:lang w:val="id" w:eastAsia="en-US" w:bidi="ar-SA"/>
      </w:rPr>
    </w:lvl>
    <w:lvl w:ilvl="8" w:tplc="491659E0">
      <w:numFmt w:val="bullet"/>
      <w:lvlText w:val="•"/>
      <w:lvlJc w:val="left"/>
      <w:pPr>
        <w:ind w:left="7617" w:hanging="569"/>
      </w:pPr>
      <w:rPr>
        <w:rFonts w:hint="default"/>
        <w:lang w:val="id" w:eastAsia="en-US" w:bidi="ar-SA"/>
      </w:rPr>
    </w:lvl>
  </w:abstractNum>
  <w:abstractNum w:abstractNumId="5" w15:restartNumberingAfterBreak="0">
    <w:nsid w:val="26C80691"/>
    <w:multiLevelType w:val="hybridMultilevel"/>
    <w:tmpl w:val="385462E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CB0455"/>
    <w:multiLevelType w:val="hybridMultilevel"/>
    <w:tmpl w:val="C7825E0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0889694">
    <w:abstractNumId w:val="0"/>
  </w:num>
  <w:num w:numId="2" w16cid:durableId="2143770752">
    <w:abstractNumId w:val="1"/>
  </w:num>
  <w:num w:numId="3" w16cid:durableId="1326671065">
    <w:abstractNumId w:val="2"/>
  </w:num>
  <w:num w:numId="4" w16cid:durableId="1859201603">
    <w:abstractNumId w:val="3"/>
  </w:num>
  <w:num w:numId="5" w16cid:durableId="193272783">
    <w:abstractNumId w:val="5"/>
  </w:num>
  <w:num w:numId="6" w16cid:durableId="369652409">
    <w:abstractNumId w:val="6"/>
  </w:num>
  <w:num w:numId="7" w16cid:durableId="25363846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Normal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16F0"/>
    <w:rsid w:val="000137F6"/>
    <w:rsid w:val="00024A4D"/>
    <w:rsid w:val="0003232E"/>
    <w:rsid w:val="00052275"/>
    <w:rsid w:val="000660A9"/>
    <w:rsid w:val="00066D09"/>
    <w:rsid w:val="00085BB4"/>
    <w:rsid w:val="000B33B8"/>
    <w:rsid w:val="000B526B"/>
    <w:rsid w:val="000E5E62"/>
    <w:rsid w:val="000E730F"/>
    <w:rsid w:val="001116C7"/>
    <w:rsid w:val="00111C41"/>
    <w:rsid w:val="001138E0"/>
    <w:rsid w:val="001308EC"/>
    <w:rsid w:val="00157A54"/>
    <w:rsid w:val="00160076"/>
    <w:rsid w:val="00162C5D"/>
    <w:rsid w:val="001929A3"/>
    <w:rsid w:val="00195A20"/>
    <w:rsid w:val="001B0885"/>
    <w:rsid w:val="001B15BB"/>
    <w:rsid w:val="001B4274"/>
    <w:rsid w:val="001B6267"/>
    <w:rsid w:val="001C431A"/>
    <w:rsid w:val="001C6025"/>
    <w:rsid w:val="001D5A6D"/>
    <w:rsid w:val="001E7C4C"/>
    <w:rsid w:val="00205079"/>
    <w:rsid w:val="002100F3"/>
    <w:rsid w:val="002121B2"/>
    <w:rsid w:val="00217983"/>
    <w:rsid w:val="002320DD"/>
    <w:rsid w:val="00236CBD"/>
    <w:rsid w:val="0024211C"/>
    <w:rsid w:val="00242DFB"/>
    <w:rsid w:val="002505D3"/>
    <w:rsid w:val="002707F4"/>
    <w:rsid w:val="00294667"/>
    <w:rsid w:val="002A4A5A"/>
    <w:rsid w:val="002C0901"/>
    <w:rsid w:val="002F3066"/>
    <w:rsid w:val="002F7FC1"/>
    <w:rsid w:val="00300196"/>
    <w:rsid w:val="00307FF5"/>
    <w:rsid w:val="00320542"/>
    <w:rsid w:val="00321842"/>
    <w:rsid w:val="00326D87"/>
    <w:rsid w:val="00332101"/>
    <w:rsid w:val="00350AB0"/>
    <w:rsid w:val="00352A30"/>
    <w:rsid w:val="00352B3F"/>
    <w:rsid w:val="00357A0D"/>
    <w:rsid w:val="00364EB2"/>
    <w:rsid w:val="0039402E"/>
    <w:rsid w:val="003E7601"/>
    <w:rsid w:val="00401D5F"/>
    <w:rsid w:val="00432069"/>
    <w:rsid w:val="004719DD"/>
    <w:rsid w:val="004748AA"/>
    <w:rsid w:val="00492BF3"/>
    <w:rsid w:val="004B55AC"/>
    <w:rsid w:val="004C58AD"/>
    <w:rsid w:val="004D0F62"/>
    <w:rsid w:val="004D1E9A"/>
    <w:rsid w:val="00507FB6"/>
    <w:rsid w:val="0051304A"/>
    <w:rsid w:val="0052396D"/>
    <w:rsid w:val="00530186"/>
    <w:rsid w:val="00550D97"/>
    <w:rsid w:val="00555AF6"/>
    <w:rsid w:val="005572E8"/>
    <w:rsid w:val="00582102"/>
    <w:rsid w:val="00585591"/>
    <w:rsid w:val="0059643A"/>
    <w:rsid w:val="005A6D12"/>
    <w:rsid w:val="005C156E"/>
    <w:rsid w:val="005D1BBD"/>
    <w:rsid w:val="005E6AA3"/>
    <w:rsid w:val="005E7E97"/>
    <w:rsid w:val="005F2253"/>
    <w:rsid w:val="005F248D"/>
    <w:rsid w:val="005F6B12"/>
    <w:rsid w:val="005F77EB"/>
    <w:rsid w:val="00604EBE"/>
    <w:rsid w:val="00621F1A"/>
    <w:rsid w:val="00623235"/>
    <w:rsid w:val="00624C3A"/>
    <w:rsid w:val="0062720B"/>
    <w:rsid w:val="00631A67"/>
    <w:rsid w:val="00635367"/>
    <w:rsid w:val="00640BD1"/>
    <w:rsid w:val="00643EE9"/>
    <w:rsid w:val="0067458E"/>
    <w:rsid w:val="0067519F"/>
    <w:rsid w:val="0067627C"/>
    <w:rsid w:val="006779F6"/>
    <w:rsid w:val="006B14CA"/>
    <w:rsid w:val="006B3340"/>
    <w:rsid w:val="006C7A28"/>
    <w:rsid w:val="006D091E"/>
    <w:rsid w:val="006D7307"/>
    <w:rsid w:val="00770540"/>
    <w:rsid w:val="00774629"/>
    <w:rsid w:val="007861E9"/>
    <w:rsid w:val="00787F21"/>
    <w:rsid w:val="007C5C71"/>
    <w:rsid w:val="007C7FD6"/>
    <w:rsid w:val="007D0B9D"/>
    <w:rsid w:val="007F45C1"/>
    <w:rsid w:val="008119DD"/>
    <w:rsid w:val="00811D53"/>
    <w:rsid w:val="0083285D"/>
    <w:rsid w:val="008427CC"/>
    <w:rsid w:val="008427D0"/>
    <w:rsid w:val="00843902"/>
    <w:rsid w:val="00853227"/>
    <w:rsid w:val="0085594C"/>
    <w:rsid w:val="008649F5"/>
    <w:rsid w:val="00881868"/>
    <w:rsid w:val="00882834"/>
    <w:rsid w:val="0089014E"/>
    <w:rsid w:val="008B4D62"/>
    <w:rsid w:val="008C4C9B"/>
    <w:rsid w:val="008C61C2"/>
    <w:rsid w:val="008D4D70"/>
    <w:rsid w:val="008E7FE6"/>
    <w:rsid w:val="009069C0"/>
    <w:rsid w:val="0091096F"/>
    <w:rsid w:val="0092251A"/>
    <w:rsid w:val="00937B13"/>
    <w:rsid w:val="00940FD5"/>
    <w:rsid w:val="00953F53"/>
    <w:rsid w:val="00963F61"/>
    <w:rsid w:val="00997EEF"/>
    <w:rsid w:val="009D418D"/>
    <w:rsid w:val="009D7E95"/>
    <w:rsid w:val="00A245E9"/>
    <w:rsid w:val="00A27295"/>
    <w:rsid w:val="00A319E3"/>
    <w:rsid w:val="00A456EA"/>
    <w:rsid w:val="00A548A6"/>
    <w:rsid w:val="00A558B1"/>
    <w:rsid w:val="00A61FBA"/>
    <w:rsid w:val="00A71AC4"/>
    <w:rsid w:val="00A944F8"/>
    <w:rsid w:val="00AA708D"/>
    <w:rsid w:val="00AD70F6"/>
    <w:rsid w:val="00AF0E8D"/>
    <w:rsid w:val="00B153B4"/>
    <w:rsid w:val="00B16C81"/>
    <w:rsid w:val="00B31C05"/>
    <w:rsid w:val="00B350B9"/>
    <w:rsid w:val="00B556C5"/>
    <w:rsid w:val="00B82CAE"/>
    <w:rsid w:val="00B8337D"/>
    <w:rsid w:val="00BA0C98"/>
    <w:rsid w:val="00BA2865"/>
    <w:rsid w:val="00BA3B8B"/>
    <w:rsid w:val="00BB190F"/>
    <w:rsid w:val="00BC42BF"/>
    <w:rsid w:val="00C01B0D"/>
    <w:rsid w:val="00C06541"/>
    <w:rsid w:val="00C130F6"/>
    <w:rsid w:val="00C202A4"/>
    <w:rsid w:val="00C233AB"/>
    <w:rsid w:val="00C23E0A"/>
    <w:rsid w:val="00C25027"/>
    <w:rsid w:val="00C40746"/>
    <w:rsid w:val="00C471DF"/>
    <w:rsid w:val="00C716F0"/>
    <w:rsid w:val="00C74B3A"/>
    <w:rsid w:val="00CF039D"/>
    <w:rsid w:val="00D00013"/>
    <w:rsid w:val="00D033A5"/>
    <w:rsid w:val="00D111E6"/>
    <w:rsid w:val="00D14876"/>
    <w:rsid w:val="00D26B8C"/>
    <w:rsid w:val="00D30209"/>
    <w:rsid w:val="00D32BB2"/>
    <w:rsid w:val="00D573AE"/>
    <w:rsid w:val="00D632C0"/>
    <w:rsid w:val="00D9415A"/>
    <w:rsid w:val="00DA01B7"/>
    <w:rsid w:val="00DA1EBC"/>
    <w:rsid w:val="00DA4F34"/>
    <w:rsid w:val="00DB272A"/>
    <w:rsid w:val="00DB2C33"/>
    <w:rsid w:val="00DC4905"/>
    <w:rsid w:val="00DE58D3"/>
    <w:rsid w:val="00DF4E92"/>
    <w:rsid w:val="00E044C5"/>
    <w:rsid w:val="00E4609F"/>
    <w:rsid w:val="00E53ACB"/>
    <w:rsid w:val="00E81CDD"/>
    <w:rsid w:val="00EA0A93"/>
    <w:rsid w:val="00EB3367"/>
    <w:rsid w:val="00ED6808"/>
    <w:rsid w:val="00EF05F9"/>
    <w:rsid w:val="00EF2E52"/>
    <w:rsid w:val="00EF41B0"/>
    <w:rsid w:val="00F22463"/>
    <w:rsid w:val="00F2600B"/>
    <w:rsid w:val="00F32382"/>
    <w:rsid w:val="00F53854"/>
    <w:rsid w:val="00F61184"/>
    <w:rsid w:val="00F611A0"/>
    <w:rsid w:val="00F72AF3"/>
    <w:rsid w:val="00F807BE"/>
    <w:rsid w:val="00F93AEF"/>
    <w:rsid w:val="00F94028"/>
    <w:rsid w:val="00FB1242"/>
    <w:rsid w:val="00FB43E6"/>
    <w:rsid w:val="00FB45BE"/>
    <w:rsid w:val="00FC6DA6"/>
    <w:rsid w:val="00FE146D"/>
    <w:rsid w:val="00FE3676"/>
    <w:rsid w:val="00FE7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017E253"/>
  <w15:chartTrackingRefBased/>
  <w15:docId w15:val="{0AE97D86-0DC2-4008-9C79-A399E1CD1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4"/>
      <w:szCs w:val="24"/>
      <w:lang w:val="id-ID" w:eastAsia="zh-CN"/>
    </w:rPr>
  </w:style>
  <w:style w:type="paragraph" w:styleId="Heading1">
    <w:name w:val="heading 1"/>
    <w:basedOn w:val="Normal"/>
    <w:next w:val="Normal"/>
    <w:qFormat/>
    <w:pPr>
      <w:keepNext/>
      <w:numPr>
        <w:numId w:val="1"/>
      </w:numPr>
      <w:spacing w:before="288" w:after="144"/>
      <w:jc w:val="center"/>
      <w:outlineLvl w:val="0"/>
    </w:pPr>
    <w:rPr>
      <w:b/>
      <w:smallCaps/>
      <w:sz w:val="20"/>
      <w:szCs w:val="20"/>
    </w:rPr>
  </w:style>
  <w:style w:type="paragraph" w:styleId="Heading2">
    <w:name w:val="heading 2"/>
    <w:basedOn w:val="Normal"/>
    <w:next w:val="Normal"/>
    <w:qFormat/>
    <w:pPr>
      <w:keepNext/>
      <w:numPr>
        <w:ilvl w:val="1"/>
        <w:numId w:val="1"/>
      </w:numPr>
      <w:jc w:val="both"/>
      <w:outlineLvl w:val="1"/>
    </w:pPr>
    <w:rPr>
      <w:szCs w:val="20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"/>
      </w:numPr>
      <w:ind w:firstLine="851"/>
      <w:jc w:val="both"/>
      <w:outlineLvl w:val="2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b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i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FootnoteCharacters">
    <w:name w:val="Footnote Characters"/>
    <w:rPr>
      <w:vertAlign w:val="superscript"/>
    </w:rPr>
  </w:style>
  <w:style w:type="character" w:styleId="Hyperlink">
    <w:name w:val="Hyperlink"/>
    <w:rPr>
      <w:color w:val="0000FF"/>
      <w:u w:val="single"/>
    </w:rPr>
  </w:style>
  <w:style w:type="character" w:customStyle="1" w:styleId="WW8Num21z0">
    <w:name w:val="WW8Num21z0"/>
    <w:rPr>
      <w:rFonts w:ascii="Symbol" w:hAnsi="Symbol" w:cs="Times New Roman"/>
      <w:sz w:val="20"/>
      <w:szCs w:val="16"/>
    </w:rPr>
  </w:style>
  <w:style w:type="character" w:customStyle="1" w:styleId="WW8Num21z1">
    <w:name w:val="WW8Num21z1"/>
    <w:rPr>
      <w:rFonts w:ascii="Symbol" w:eastAsia="SimSun" w:hAnsi="Symbol"/>
      <w:sz w:val="16"/>
      <w:szCs w:val="24"/>
    </w:rPr>
  </w:style>
  <w:style w:type="character" w:styleId="Emphasis">
    <w:name w:val="Emphasis"/>
    <w:qFormat/>
    <w:rPr>
      <w:i/>
      <w:iCs/>
    </w:rPr>
  </w:style>
  <w:style w:type="paragraph" w:customStyle="1" w:styleId="Heading">
    <w:name w:val="Heading"/>
    <w:basedOn w:val="Normal"/>
    <w:next w:val="Subtitle"/>
    <w:pPr>
      <w:jc w:val="center"/>
    </w:pPr>
    <w:rPr>
      <w:rFonts w:cs="Arial"/>
      <w:b/>
      <w:bCs/>
      <w:kern w:val="1"/>
      <w:sz w:val="32"/>
      <w:szCs w:val="32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</w:rPr>
  </w:style>
  <w:style w:type="paragraph" w:customStyle="1" w:styleId="Index">
    <w:name w:val="Index"/>
    <w:basedOn w:val="Normal"/>
    <w:pPr>
      <w:suppressLineNumbers/>
    </w:pPr>
    <w:rPr>
      <w:rFonts w:cs="FreeSans"/>
    </w:rPr>
  </w:style>
  <w:style w:type="paragraph" w:styleId="Subtitle">
    <w:name w:val="Subtitle"/>
    <w:basedOn w:val="Normal"/>
    <w:next w:val="BodyText"/>
    <w:qFormat/>
    <w:pPr>
      <w:spacing w:after="60"/>
      <w:jc w:val="center"/>
    </w:pPr>
    <w:rPr>
      <w:rFonts w:ascii="Arial" w:hAnsi="Arial" w:cs="Arial"/>
    </w:rPr>
  </w:style>
  <w:style w:type="paragraph" w:styleId="BodyTextIndent">
    <w:name w:val="Body Text Indent"/>
    <w:basedOn w:val="Normal"/>
    <w:pPr>
      <w:ind w:firstLine="567"/>
      <w:jc w:val="both"/>
    </w:pPr>
    <w:rPr>
      <w:sz w:val="20"/>
      <w:szCs w:val="20"/>
    </w:rPr>
  </w:style>
  <w:style w:type="paragraph" w:styleId="BodyTextIndent2">
    <w:name w:val="Body Text Indent 2"/>
    <w:basedOn w:val="Normal"/>
    <w:pPr>
      <w:ind w:left="567" w:hanging="567"/>
      <w:jc w:val="both"/>
    </w:pPr>
    <w:rPr>
      <w:sz w:val="20"/>
      <w:szCs w:val="20"/>
    </w:rPr>
  </w:style>
  <w:style w:type="paragraph" w:customStyle="1" w:styleId="Equation">
    <w:name w:val="Equation"/>
    <w:basedOn w:val="BodyTextIndent"/>
    <w:pPr>
      <w:tabs>
        <w:tab w:val="left" w:pos="57"/>
        <w:tab w:val="center" w:pos="1985"/>
        <w:tab w:val="right" w:pos="4026"/>
      </w:tabs>
      <w:ind w:firstLine="0"/>
      <w:jc w:val="left"/>
    </w:pPr>
  </w:style>
  <w:style w:type="paragraph" w:customStyle="1" w:styleId="Body">
    <w:name w:val="Body"/>
    <w:basedOn w:val="BodyTextIndent"/>
    <w:pPr>
      <w:ind w:firstLine="288"/>
    </w:pPr>
  </w:style>
  <w:style w:type="paragraph" w:customStyle="1" w:styleId="BodyAbstract">
    <w:name w:val="Body Abstract"/>
    <w:basedOn w:val="Heading1"/>
    <w:pPr>
      <w:numPr>
        <w:numId w:val="0"/>
      </w:numPr>
      <w:ind w:left="567" w:right="567"/>
    </w:pPr>
    <w:rPr>
      <w:b w:val="0"/>
      <w:i/>
    </w:rPr>
  </w:style>
  <w:style w:type="paragraph" w:styleId="FootnoteText">
    <w:name w:val="footnote text"/>
    <w:basedOn w:val="Normal"/>
    <w:rPr>
      <w:sz w:val="20"/>
      <w:szCs w:val="20"/>
    </w:rPr>
  </w:style>
  <w:style w:type="paragraph" w:customStyle="1" w:styleId="StyleTitle">
    <w:name w:val="Style Title"/>
    <w:basedOn w:val="Heading"/>
    <w:rPr>
      <w:sz w:val="24"/>
    </w:rPr>
  </w:style>
  <w:style w:type="paragraph" w:styleId="NormalWeb">
    <w:name w:val="Normal (Web)"/>
    <w:basedOn w:val="Normal"/>
    <w:pPr>
      <w:spacing w:before="280" w:after="119"/>
    </w:pPr>
  </w:style>
  <w:style w:type="paragraph" w:customStyle="1" w:styleId="Author">
    <w:name w:val="Author"/>
    <w:basedOn w:val="Normal"/>
    <w:pPr>
      <w:jc w:val="center"/>
    </w:pPr>
    <w:rPr>
      <w:b/>
    </w:rPr>
  </w:style>
  <w:style w:type="paragraph" w:customStyle="1" w:styleId="AbstractTitle">
    <w:name w:val="Abstract Title"/>
    <w:basedOn w:val="Normal"/>
    <w:pPr>
      <w:jc w:val="center"/>
    </w:pPr>
    <w:rPr>
      <w:b/>
      <w:sz w:val="20"/>
      <w:szCs w:val="20"/>
    </w:rPr>
  </w:style>
  <w:style w:type="paragraph" w:customStyle="1" w:styleId="FrameContents">
    <w:name w:val="Frame Contents"/>
    <w:basedOn w:val="Normal"/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JSKReferenceItem">
    <w:name w:val="JSK Reference Item"/>
    <w:basedOn w:val="Normal"/>
    <w:pPr>
      <w:numPr>
        <w:numId w:val="3"/>
      </w:numPr>
      <w:snapToGrid w:val="0"/>
      <w:jc w:val="both"/>
    </w:pPr>
    <w:rPr>
      <w:sz w:val="16"/>
    </w:rPr>
  </w:style>
  <w:style w:type="paragraph" w:customStyle="1" w:styleId="JSKParagraph">
    <w:name w:val="JSK Paragraph"/>
    <w:basedOn w:val="Normal"/>
    <w:pPr>
      <w:snapToGrid w:val="0"/>
      <w:ind w:firstLine="216"/>
      <w:jc w:val="both"/>
    </w:pPr>
    <w:rPr>
      <w:sz w:val="20"/>
    </w:rPr>
  </w:style>
  <w:style w:type="paragraph" w:customStyle="1" w:styleId="Gambar">
    <w:name w:val="Gambar"/>
    <w:basedOn w:val="Caption"/>
  </w:style>
  <w:style w:type="paragraph" w:customStyle="1" w:styleId="Tabel">
    <w:name w:val="Tabel"/>
    <w:basedOn w:val="Caption"/>
  </w:style>
  <w:style w:type="paragraph" w:styleId="Header">
    <w:name w:val="header"/>
    <w:basedOn w:val="Normal"/>
    <w:link w:val="HeaderChar"/>
    <w:uiPriority w:val="99"/>
    <w:unhideWhenUsed/>
    <w:rsid w:val="0083285D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83285D"/>
    <w:rPr>
      <w:sz w:val="24"/>
      <w:szCs w:val="24"/>
      <w:lang w:val="id-ID" w:eastAsia="zh-CN"/>
    </w:rPr>
  </w:style>
  <w:style w:type="paragraph" w:styleId="Footer">
    <w:name w:val="footer"/>
    <w:basedOn w:val="Normal"/>
    <w:link w:val="FooterChar"/>
    <w:uiPriority w:val="99"/>
    <w:unhideWhenUsed/>
    <w:rsid w:val="0083285D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83285D"/>
    <w:rPr>
      <w:sz w:val="24"/>
      <w:szCs w:val="24"/>
      <w:lang w:val="id-ID" w:eastAsia="zh-CN"/>
    </w:rPr>
  </w:style>
  <w:style w:type="paragraph" w:styleId="ListParagraph">
    <w:name w:val="List Paragraph"/>
    <w:basedOn w:val="Normal"/>
    <w:uiPriority w:val="34"/>
    <w:qFormat/>
    <w:rsid w:val="006C7A28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745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val="en-US"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7458E"/>
    <w:rPr>
      <w:rFonts w:ascii="Courier New" w:hAnsi="Courier New" w:cs="Courier New"/>
    </w:rPr>
  </w:style>
  <w:style w:type="character" w:styleId="UnresolvedMention">
    <w:name w:val="Unresolved Mention"/>
    <w:basedOn w:val="DefaultParagraphFont"/>
    <w:uiPriority w:val="99"/>
    <w:semiHidden/>
    <w:unhideWhenUsed/>
    <w:rsid w:val="007C7FD6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A27295"/>
    <w:rPr>
      <w:color w:val="666666"/>
    </w:rPr>
  </w:style>
  <w:style w:type="table" w:styleId="TableGrid">
    <w:name w:val="Table Grid"/>
    <w:basedOn w:val="TableNormal"/>
    <w:uiPriority w:val="39"/>
    <w:rsid w:val="00D148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822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8A5A7E-6627-4B1F-BA97-B0E32332A7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1976</TotalTime>
  <Pages>6</Pages>
  <Words>1439</Words>
  <Characters>8204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Petunjuk Penulisan dan Kirim Artikel Jurnal Teknologi dan Sistem Komputer</vt:lpstr>
    </vt:vector>
  </TitlesOfParts>
  <Company/>
  <LinksUpToDate>false</LinksUpToDate>
  <CharactersWithSpaces>9624</CharactersWithSpaces>
  <SharedDoc>false</SharedDoc>
  <HLinks>
    <vt:vector size="12" baseType="variant">
      <vt:variant>
        <vt:i4>393222</vt:i4>
      </vt:variant>
      <vt:variant>
        <vt:i4>12</vt:i4>
      </vt:variant>
      <vt:variant>
        <vt:i4>0</vt:i4>
      </vt:variant>
      <vt:variant>
        <vt:i4>5</vt:i4>
      </vt:variant>
      <vt:variant>
        <vt:lpwstr>http://doi.org/10.21070/jihr.v4i1.843</vt:lpwstr>
      </vt:variant>
      <vt:variant>
        <vt:lpwstr/>
      </vt:variant>
      <vt:variant>
        <vt:i4>2752546</vt:i4>
      </vt:variant>
      <vt:variant>
        <vt:i4>9</vt:i4>
      </vt:variant>
      <vt:variant>
        <vt:i4>0</vt:i4>
      </vt:variant>
      <vt:variant>
        <vt:i4>5</vt:i4>
      </vt:variant>
      <vt:variant>
        <vt:lpwstr>https://portal.issn.org/resource/ISSN/2615-6180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Petunjuk Penulisan dan Kirim Artikel Jurnal Teknologi dan Sistem Komputer</dc:title>
  <dc:subject/>
  <dc:creator>Reviewer</dc:creator>
  <cp:keywords/>
  <cp:lastModifiedBy>khoirul affan</cp:lastModifiedBy>
  <cp:revision>46</cp:revision>
  <cp:lastPrinted>2024-07-21T04:39:00Z</cp:lastPrinted>
  <dcterms:created xsi:type="dcterms:W3CDTF">2019-01-25T07:21:00Z</dcterms:created>
  <dcterms:modified xsi:type="dcterms:W3CDTF">2024-07-21T05:41:00Z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http://www.zotero.org/styles/chicago-fullnote-bibliography</vt:lpwstr>
  </property>
  <property fmtid="{D5CDD505-2E9C-101B-9397-08002B2CF9AE}" pid="13" name="Mendeley Recent Style Name 5_1">
    <vt:lpwstr>Chicago Manual of Style 17th edition (full note)</vt:lpwstr>
  </property>
  <property fmtid="{D5CDD505-2E9C-101B-9397-08002B2CF9AE}" pid="14" name="Mendeley Recent Style Id 6_1">
    <vt:lpwstr>http://www.zotero.org/styles/harvard1</vt:lpwstr>
  </property>
  <property fmtid="{D5CDD505-2E9C-101B-9397-08002B2CF9AE}" pid="15" name="Mendeley Recent Style Name 6_1">
    <vt:lpwstr>Harvard reference format 1 (deprecated)</vt:lpwstr>
  </property>
  <property fmtid="{D5CDD505-2E9C-101B-9397-08002B2CF9AE}" pid="16" name="Mendeley Recent Style Id 7_1">
    <vt:lpwstr>http://www.zotero.org/styles/ieee</vt:lpwstr>
  </property>
  <property fmtid="{D5CDD505-2E9C-101B-9397-08002B2CF9AE}" pid="17" name="Mendeley Recent Style Name 7_1">
    <vt:lpwstr>IEEE</vt:lpwstr>
  </property>
  <property fmtid="{D5CDD505-2E9C-101B-9397-08002B2CF9AE}" pid="18" name="Mendeley Recent Style Id 8_1">
    <vt:lpwstr>http://www.zotero.org/styles/modern-humanities-research-association</vt:lpwstr>
  </property>
  <property fmtid="{D5CDD505-2E9C-101B-9397-08002B2CF9AE}" pid="19" name="Mendeley Recent Style Name 8_1">
    <vt:lpwstr>Modern Humanities Research Association 3rd edition (note with bibliography)</vt:lpwstr>
  </property>
  <property fmtid="{D5CDD505-2E9C-101B-9397-08002B2CF9AE}" pid="20" name="Mendeley Recent Style Id 9_1">
    <vt:lpwstr>http://www.zotero.org/styles/modern-language-association</vt:lpwstr>
  </property>
  <property fmtid="{D5CDD505-2E9C-101B-9397-08002B2CF9AE}" pid="21" name="Mendeley Recent Style Name 9_1">
    <vt:lpwstr>Modern Language Association 8th edition</vt:lpwstr>
  </property>
</Properties>
</file>