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4AC3B" w14:textId="77777777" w:rsidR="00F401CE" w:rsidRPr="00F401CE" w:rsidRDefault="00F401CE" w:rsidP="00F401CE">
      <w:pPr>
        <w:rPr>
          <w:lang w:val="en-ID"/>
        </w:rPr>
      </w:pPr>
    </w:p>
    <w:tbl>
      <w:tblPr>
        <w:tblW w:w="4638" w:type="dxa"/>
        <w:tblInd w:w="-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1911"/>
        <w:gridCol w:w="1000"/>
        <w:gridCol w:w="1000"/>
      </w:tblGrid>
      <w:tr w:rsidR="00E33789" w:rsidRPr="00F401CE" w14:paraId="1894AC43" w14:textId="77777777" w:rsidTr="00E33789">
        <w:trPr>
          <w:cantSplit/>
          <w:trHeight w:val="320"/>
        </w:trPr>
        <w:tc>
          <w:tcPr>
            <w:tcW w:w="263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894AC3E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894AC41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894AC42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E33789" w:rsidRPr="00F401CE" w14:paraId="1894AC4A" w14:textId="77777777" w:rsidTr="00E33789">
        <w:trPr>
          <w:cantSplit/>
          <w:trHeight w:val="207"/>
        </w:trPr>
        <w:tc>
          <w:tcPr>
            <w:tcW w:w="263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894AC44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894AC48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894AC49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3789" w:rsidRPr="00F401CE" w14:paraId="1894AC52" w14:textId="77777777" w:rsidTr="00E33789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894AC4B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1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4AC4C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94AC50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3.625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4AC51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E33789" w:rsidRPr="00F401CE" w14:paraId="1894AC5A" w14:textId="77777777" w:rsidTr="00E33789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894AC53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94AC54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MOTIVASI BELAJAR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894AC58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-1.621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94AC59" w14:textId="77777777" w:rsidR="00E33789" w:rsidRPr="00F401CE" w:rsidRDefault="00E33789" w:rsidP="00F401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</w:tr>
    </w:tbl>
    <w:p w14:paraId="1894AC5D" w14:textId="77777777" w:rsidR="00F401CE" w:rsidRPr="00F05BB7" w:rsidRDefault="00F401CE" w:rsidP="0009594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sv-SE"/>
        </w:rPr>
      </w:pPr>
      <w:r w:rsidRPr="00F05BB7">
        <w:rPr>
          <w:lang w:val="sv-SE"/>
        </w:rPr>
        <w:t>NILAI  SIG PADA TABEL DIATAS MENUNJUKAN BAHWA SIG 0,106 &gt;0,05 MAKA DAPAT DISIMPULKAN BAHWA TIDAK TERJADI HETEROKEDASTISITAS</w:t>
      </w:r>
    </w:p>
    <w:p w14:paraId="1894AC5E" w14:textId="450DB6F9" w:rsidR="00F401CE" w:rsidRDefault="00E33789" w:rsidP="00F401CE">
      <w:pPr>
        <w:rPr>
          <w:lang w:val="en-ID"/>
        </w:rPr>
      </w:pPr>
      <w:r w:rsidRPr="00F401CE">
        <w:rPr>
          <w:rFonts w:ascii="Arial" w:hAnsi="Arial" w:cs="Arial"/>
          <w:color w:val="000000"/>
          <w:sz w:val="18"/>
          <w:szCs w:val="18"/>
        </w:rPr>
        <w:t>a. Dependent Variable: RES2</w:t>
      </w:r>
    </w:p>
    <w:tbl>
      <w:tblPr>
        <w:tblpPr w:leftFromText="180" w:rightFromText="180" w:horzAnchor="margin" w:tblpY="-12735"/>
        <w:tblW w:w="62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6"/>
        <w:gridCol w:w="1409"/>
        <w:gridCol w:w="2432"/>
      </w:tblGrid>
      <w:tr w:rsidR="00F401CE" w:rsidRPr="00E616A9" w14:paraId="1894AC62" w14:textId="77777777" w:rsidTr="00935222">
        <w:trPr>
          <w:cantSplit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5F" w14:textId="77777777" w:rsidR="00F401CE" w:rsidRDefault="00F401CE" w:rsidP="00F401C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894AC60" w14:textId="77777777" w:rsidR="00F401CE" w:rsidRPr="00F401CE" w:rsidRDefault="00F401CE" w:rsidP="00F401C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01C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NORMALITAS</w:t>
            </w:r>
          </w:p>
          <w:p w14:paraId="1894AC61" w14:textId="77777777" w:rsidR="00F401CE" w:rsidRPr="00E616A9" w:rsidRDefault="00F401CE" w:rsidP="00F401C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</w:t>
            </w:r>
            <w:bookmarkStart w:id="0" w:name="_Hlk157012449"/>
            <w:r w:rsidRPr="00E616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  <w:bookmarkEnd w:id="0"/>
          </w:p>
        </w:tc>
      </w:tr>
      <w:tr w:rsidR="00F401CE" w:rsidRPr="00E616A9" w14:paraId="1894AC65" w14:textId="77777777" w:rsidTr="00935222">
        <w:trPr>
          <w:cantSplit/>
        </w:trPr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63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64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F401CE" w:rsidRPr="00E616A9" w14:paraId="1894AC68" w14:textId="77777777" w:rsidTr="00935222">
        <w:trPr>
          <w:cantSplit/>
        </w:trPr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6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7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221</w:t>
            </w:r>
          </w:p>
        </w:tc>
      </w:tr>
      <w:tr w:rsidR="00F401CE" w:rsidRPr="00E616A9" w14:paraId="1894AC6C" w14:textId="77777777" w:rsidTr="00935222">
        <w:trPr>
          <w:cantSplit/>
        </w:trPr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9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E616A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A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B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0E-7</w:t>
            </w:r>
          </w:p>
        </w:tc>
      </w:tr>
      <w:tr w:rsidR="00F401CE" w:rsidRPr="00E616A9" w14:paraId="1894AC70" w14:textId="77777777" w:rsidTr="00935222">
        <w:trPr>
          <w:cantSplit/>
        </w:trPr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D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E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6F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3.13518967</w:t>
            </w:r>
          </w:p>
        </w:tc>
      </w:tr>
      <w:tr w:rsidR="00F401CE" w:rsidRPr="00E616A9" w14:paraId="1894AC74" w14:textId="77777777" w:rsidTr="00935222">
        <w:trPr>
          <w:cantSplit/>
        </w:trPr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1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2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3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.044</w:t>
            </w:r>
          </w:p>
        </w:tc>
      </w:tr>
      <w:tr w:rsidR="00F401CE" w:rsidRPr="00E616A9" w14:paraId="1894AC78" w14:textId="77777777" w:rsidTr="00935222">
        <w:trPr>
          <w:cantSplit/>
        </w:trPr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5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6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7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.044</w:t>
            </w:r>
          </w:p>
        </w:tc>
      </w:tr>
      <w:tr w:rsidR="00F401CE" w:rsidRPr="00E616A9" w14:paraId="1894AC7C" w14:textId="77777777" w:rsidTr="00935222">
        <w:trPr>
          <w:cantSplit/>
        </w:trPr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9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A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B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-.043</w:t>
            </w:r>
          </w:p>
        </w:tc>
      </w:tr>
      <w:tr w:rsidR="00F401CE" w:rsidRPr="00E616A9" w14:paraId="1894AC7F" w14:textId="77777777" w:rsidTr="00935222">
        <w:trPr>
          <w:cantSplit/>
        </w:trPr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D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7E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</w:p>
        </w:tc>
      </w:tr>
      <w:tr w:rsidR="00F401CE" w:rsidRPr="00E616A9" w14:paraId="1894AC82" w14:textId="77777777" w:rsidTr="00935222">
        <w:trPr>
          <w:cantSplit/>
        </w:trPr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80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4AC81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.788</w:t>
            </w:r>
          </w:p>
        </w:tc>
      </w:tr>
      <w:tr w:rsidR="00F401CE" w:rsidRPr="00E616A9" w14:paraId="1894AC84" w14:textId="77777777" w:rsidTr="00935222">
        <w:trPr>
          <w:cantSplit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83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F401CE" w:rsidRPr="00E616A9" w14:paraId="1894AC8A" w14:textId="77777777" w:rsidTr="00935222">
        <w:trPr>
          <w:cantSplit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85" w14:textId="77777777" w:rsidR="00F401CE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6A9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  <w:p w14:paraId="1894AC86" w14:textId="77777777" w:rsidR="00F401CE" w:rsidRDefault="00F401CE" w:rsidP="00F401C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lang w:val="en-ID"/>
              </w:rPr>
            </w:pPr>
          </w:p>
          <w:p w14:paraId="1894AC87" w14:textId="77777777" w:rsidR="00F401CE" w:rsidRDefault="00F401CE" w:rsidP="00F401C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lang w:val="en-ID"/>
              </w:rPr>
            </w:pPr>
            <w:proofErr w:type="spellStart"/>
            <w:r w:rsidRPr="00F401CE">
              <w:rPr>
                <w:lang w:val="en-ID"/>
              </w:rPr>
              <w:t>Berdasarkan</w:t>
            </w:r>
            <w:proofErr w:type="spellEnd"/>
            <w:r w:rsidRPr="00F401CE">
              <w:rPr>
                <w:lang w:val="en-ID"/>
              </w:rPr>
              <w:t xml:space="preserve"> uji </w:t>
            </w:r>
            <w:proofErr w:type="spellStart"/>
            <w:r w:rsidRPr="00F401CE">
              <w:rPr>
                <w:lang w:val="en-ID"/>
              </w:rPr>
              <w:t>normalitas</w:t>
            </w:r>
            <w:proofErr w:type="spellEnd"/>
            <w:r w:rsidRPr="00F401CE">
              <w:rPr>
                <w:lang w:val="en-ID"/>
              </w:rPr>
              <w:t xml:space="preserve"> </w:t>
            </w:r>
            <w:proofErr w:type="spellStart"/>
            <w:r w:rsidRPr="00F401CE">
              <w:rPr>
                <w:lang w:val="en-ID"/>
              </w:rPr>
              <w:t>menguunakan</w:t>
            </w:r>
            <w:proofErr w:type="spellEnd"/>
            <w:r w:rsidRPr="00F401CE">
              <w:rPr>
                <w:lang w:val="en-ID"/>
              </w:rPr>
              <w:t xml:space="preserve"> </w:t>
            </w:r>
            <w:proofErr w:type="spellStart"/>
            <w:r w:rsidRPr="00F401CE">
              <w:rPr>
                <w:lang w:val="en-ID"/>
              </w:rPr>
              <w:t>kolmogrof</w:t>
            </w:r>
            <w:proofErr w:type="spellEnd"/>
            <w:r w:rsidRPr="00F401CE">
              <w:rPr>
                <w:lang w:val="en-ID"/>
              </w:rPr>
              <w:t xml:space="preserve"> Smirnov </w:t>
            </w:r>
            <w:proofErr w:type="spellStart"/>
            <w:r w:rsidRPr="00F401CE">
              <w:rPr>
                <w:lang w:val="en-ID"/>
              </w:rPr>
              <w:t>m</w:t>
            </w:r>
            <w:r>
              <w:rPr>
                <w:lang w:val="en-ID"/>
              </w:rPr>
              <w:t>enunjukan</w:t>
            </w:r>
            <w:proofErr w:type="spellEnd"/>
            <w:r>
              <w:rPr>
                <w:lang w:val="en-ID"/>
              </w:rPr>
              <w:t xml:space="preserve"> </w:t>
            </w:r>
            <w:proofErr w:type="spellStart"/>
            <w:r>
              <w:rPr>
                <w:lang w:val="en-ID"/>
              </w:rPr>
              <w:t>nilai</w:t>
            </w:r>
            <w:proofErr w:type="spellEnd"/>
            <w:r>
              <w:rPr>
                <w:lang w:val="en-ID"/>
              </w:rPr>
              <w:t xml:space="preserve"> SIG &gt; </w:t>
            </w:r>
            <w:proofErr w:type="spellStart"/>
            <w:r>
              <w:rPr>
                <w:lang w:val="en-ID"/>
              </w:rPr>
              <w:t>dari</w:t>
            </w:r>
            <w:proofErr w:type="spellEnd"/>
            <w:r>
              <w:rPr>
                <w:lang w:val="en-ID"/>
              </w:rPr>
              <w:t xml:space="preserve"> 0,788</w:t>
            </w:r>
            <w:r w:rsidRPr="00F401CE">
              <w:rPr>
                <w:lang w:val="en-ID"/>
              </w:rPr>
              <w:t xml:space="preserve">/5% </w:t>
            </w:r>
            <w:proofErr w:type="spellStart"/>
            <w:r w:rsidRPr="00F401CE">
              <w:rPr>
                <w:lang w:val="en-ID"/>
              </w:rPr>
              <w:t>maka</w:t>
            </w:r>
            <w:proofErr w:type="spellEnd"/>
            <w:r w:rsidRPr="00F401CE">
              <w:rPr>
                <w:lang w:val="en-ID"/>
              </w:rPr>
              <w:t xml:space="preserve"> data </w:t>
            </w:r>
            <w:proofErr w:type="spellStart"/>
            <w:r w:rsidRPr="00F401CE">
              <w:rPr>
                <w:lang w:val="en-ID"/>
              </w:rPr>
              <w:t>tersebut</w:t>
            </w:r>
            <w:proofErr w:type="spellEnd"/>
            <w:r w:rsidRPr="00F401CE">
              <w:rPr>
                <w:lang w:val="en-ID"/>
              </w:rPr>
              <w:t xml:space="preserve"> </w:t>
            </w:r>
            <w:proofErr w:type="spellStart"/>
            <w:r w:rsidRPr="00F401CE">
              <w:rPr>
                <w:lang w:val="en-ID"/>
              </w:rPr>
              <w:t>berdistribusi</w:t>
            </w:r>
            <w:proofErr w:type="spellEnd"/>
            <w:r w:rsidRPr="00F401CE">
              <w:rPr>
                <w:lang w:val="en-ID"/>
              </w:rPr>
              <w:t xml:space="preserve"> normal.</w:t>
            </w:r>
          </w:p>
          <w:p w14:paraId="561C9BD8" w14:textId="77777777" w:rsidR="00E248CC" w:rsidRDefault="00E248CC" w:rsidP="00E248CC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lang w:val="en-ID"/>
              </w:rPr>
            </w:pPr>
          </w:p>
          <w:p w14:paraId="1894AC89" w14:textId="77777777" w:rsidR="00F401CE" w:rsidRPr="00E616A9" w:rsidRDefault="00F401CE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1CE">
              <w:rPr>
                <w:b/>
                <w:lang w:val="en-ID"/>
              </w:rPr>
              <w:t>HETEROCEDASTISITAS</w:t>
            </w:r>
          </w:p>
        </w:tc>
      </w:tr>
    </w:tbl>
    <w:p w14:paraId="1894AC8B" w14:textId="77777777" w:rsidR="00F401CE" w:rsidRPr="00E35E28" w:rsidRDefault="00F401CE" w:rsidP="00F401CE">
      <w:pPr>
        <w:rPr>
          <w:b/>
          <w:lang w:val="en-ID"/>
        </w:rPr>
      </w:pPr>
      <w:proofErr w:type="spellStart"/>
      <w:r w:rsidRPr="00F401CE">
        <w:rPr>
          <w:b/>
          <w:lang w:val="en-ID"/>
        </w:rPr>
        <w:t>Linieritas</w:t>
      </w:r>
      <w:proofErr w:type="spellEnd"/>
    </w:p>
    <w:tbl>
      <w:tblPr>
        <w:tblW w:w="5391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25"/>
        <w:gridCol w:w="2106"/>
        <w:gridCol w:w="849"/>
        <w:gridCol w:w="566"/>
      </w:tblGrid>
      <w:tr w:rsidR="005113ED" w:rsidRPr="00E35E28" w14:paraId="1894AC94" w14:textId="77777777" w:rsidTr="00A0796B">
        <w:trPr>
          <w:cantSplit/>
        </w:trPr>
        <w:tc>
          <w:tcPr>
            <w:tcW w:w="3974" w:type="dxa"/>
            <w:gridSpan w:val="3"/>
            <w:shd w:val="clear" w:color="auto" w:fill="FFFFFF"/>
          </w:tcPr>
          <w:p w14:paraId="1894AC8E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14:paraId="1894AC92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567" w:type="dxa"/>
            <w:shd w:val="clear" w:color="auto" w:fill="FFFFFF"/>
          </w:tcPr>
          <w:p w14:paraId="1894AC93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5113ED" w:rsidRPr="00E35E28" w14:paraId="1894AC9D" w14:textId="77777777" w:rsidTr="00CD0732">
        <w:trPr>
          <w:cantSplit/>
        </w:trPr>
        <w:tc>
          <w:tcPr>
            <w:tcW w:w="1846" w:type="dxa"/>
            <w:vMerge w:val="restart"/>
            <w:shd w:val="clear" w:color="auto" w:fill="FFFFFF"/>
            <w:vAlign w:val="center"/>
          </w:tcPr>
          <w:p w14:paraId="06B2DF55" w14:textId="77777777" w:rsidR="00CD0732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07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COGNITIVE LOAD</w:t>
            </w: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894AC95" w14:textId="070CF0E0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*MOTIVASI BELAJAR</w:t>
            </w:r>
          </w:p>
        </w:tc>
        <w:tc>
          <w:tcPr>
            <w:tcW w:w="20" w:type="dxa"/>
            <w:vMerge w:val="restart"/>
            <w:tcBorders>
              <w:right w:val="nil"/>
            </w:tcBorders>
            <w:shd w:val="clear" w:color="auto" w:fill="FFFFFF"/>
            <w:vAlign w:val="center"/>
          </w:tcPr>
          <w:p w14:paraId="1894AC96" w14:textId="430DA732" w:rsidR="005113ED" w:rsidRPr="00E35E28" w:rsidRDefault="005113ED" w:rsidP="004A04BF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4AC97" w14:textId="77777777" w:rsidR="005113ED" w:rsidRPr="00CD0732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D07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4AC9B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1.970</w:t>
            </w:r>
          </w:p>
        </w:tc>
        <w:tc>
          <w:tcPr>
            <w:tcW w:w="567" w:type="dxa"/>
            <w:tcBorders>
              <w:left w:val="nil"/>
              <w:bottom w:val="nil"/>
            </w:tcBorders>
            <w:shd w:val="clear" w:color="auto" w:fill="FFFFFF"/>
            <w:vAlign w:val="center"/>
          </w:tcPr>
          <w:p w14:paraId="1894AC9C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5113ED" w:rsidRPr="00E35E28" w14:paraId="1894ACA6" w14:textId="77777777" w:rsidTr="00CD0732">
        <w:trPr>
          <w:cantSplit/>
        </w:trPr>
        <w:tc>
          <w:tcPr>
            <w:tcW w:w="1846" w:type="dxa"/>
            <w:vMerge/>
            <w:shd w:val="clear" w:color="auto" w:fill="FFFFFF"/>
            <w:vAlign w:val="center"/>
          </w:tcPr>
          <w:p w14:paraId="1894AC9E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" w:type="dxa"/>
            <w:vMerge/>
            <w:tcBorders>
              <w:right w:val="nil"/>
            </w:tcBorders>
            <w:shd w:val="clear" w:color="auto" w:fill="FFFFFF"/>
            <w:vAlign w:val="center"/>
          </w:tcPr>
          <w:p w14:paraId="1894AC9F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4ACA0" w14:textId="007DE597" w:rsidR="005113ED" w:rsidRPr="00CD0732" w:rsidRDefault="00CD0732" w:rsidP="004A04BF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D07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5113ED" w:rsidRPr="00CD07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4ACA4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43.482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1894ACA5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5113ED" w:rsidRPr="00E35E28" w14:paraId="1894ACAF" w14:textId="77777777" w:rsidTr="00CD0732">
        <w:trPr>
          <w:cantSplit/>
        </w:trPr>
        <w:tc>
          <w:tcPr>
            <w:tcW w:w="1846" w:type="dxa"/>
            <w:vMerge/>
            <w:shd w:val="clear" w:color="auto" w:fill="FFFFFF"/>
            <w:vAlign w:val="center"/>
          </w:tcPr>
          <w:p w14:paraId="1894ACA7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" w:type="dxa"/>
            <w:vMerge/>
            <w:tcBorders>
              <w:right w:val="nil"/>
            </w:tcBorders>
            <w:shd w:val="clear" w:color="auto" w:fill="FFFFFF"/>
            <w:vAlign w:val="center"/>
          </w:tcPr>
          <w:p w14:paraId="1894ACA8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4ACA9" w14:textId="78DD70A6" w:rsidR="005113ED" w:rsidRPr="00CD0732" w:rsidRDefault="00CD0732" w:rsidP="00CD073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D07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5113ED" w:rsidRPr="00CD073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4ACAD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1.087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1894ACAE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E28">
              <w:rPr>
                <w:rFonts w:ascii="Arial" w:hAnsi="Arial" w:cs="Arial"/>
                <w:color w:val="000000"/>
                <w:sz w:val="18"/>
                <w:szCs w:val="18"/>
              </w:rPr>
              <w:t>.343</w:t>
            </w:r>
          </w:p>
        </w:tc>
      </w:tr>
      <w:tr w:rsidR="005113ED" w:rsidRPr="00E35E28" w14:paraId="1894ACB7" w14:textId="77777777" w:rsidTr="00CD0732">
        <w:trPr>
          <w:cantSplit/>
        </w:trPr>
        <w:tc>
          <w:tcPr>
            <w:tcW w:w="1846" w:type="dxa"/>
            <w:vMerge/>
            <w:shd w:val="clear" w:color="auto" w:fill="FFFFFF"/>
            <w:vAlign w:val="center"/>
          </w:tcPr>
          <w:p w14:paraId="1894ACB0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1894ACB1" w14:textId="26C44C42" w:rsidR="005113ED" w:rsidRPr="00E35E28" w:rsidRDefault="005113ED" w:rsidP="00091F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4ACB5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894ACB6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ED" w:rsidRPr="00E35E28" w14:paraId="1894ACBF" w14:textId="77777777" w:rsidTr="00CD0732">
        <w:trPr>
          <w:cantSplit/>
        </w:trPr>
        <w:tc>
          <w:tcPr>
            <w:tcW w:w="1846" w:type="dxa"/>
            <w:vMerge/>
            <w:shd w:val="clear" w:color="auto" w:fill="FFFFFF"/>
            <w:vAlign w:val="center"/>
          </w:tcPr>
          <w:p w14:paraId="1894ACB8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nil"/>
              <w:right w:val="nil"/>
            </w:tcBorders>
            <w:shd w:val="clear" w:color="auto" w:fill="FFFFFF"/>
            <w:vAlign w:val="center"/>
          </w:tcPr>
          <w:p w14:paraId="1894ACB9" w14:textId="22BC9591" w:rsidR="005113ED" w:rsidRPr="00E35E28" w:rsidRDefault="005113ED" w:rsidP="004A04BF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94ACBD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  <w:shd w:val="clear" w:color="auto" w:fill="FFFFFF"/>
          </w:tcPr>
          <w:p w14:paraId="1894ACBE" w14:textId="77777777" w:rsidR="005113ED" w:rsidRPr="00E35E28" w:rsidRDefault="005113ED" w:rsidP="00091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94ACC0" w14:textId="77777777" w:rsidR="00F401CE" w:rsidRDefault="00F401CE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C1" w14:textId="77777777" w:rsidR="003127B3" w:rsidRDefault="003127B3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C2" w14:textId="77777777" w:rsidR="003127B3" w:rsidRDefault="003127B3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C3" w14:textId="77777777" w:rsidR="003127B3" w:rsidRDefault="003127B3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SEDERHANA</w:t>
      </w:r>
    </w:p>
    <w:p w14:paraId="195A7961" w14:textId="77777777" w:rsidR="00AC2647" w:rsidRDefault="00AC2647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92DACD5" w14:textId="77777777" w:rsidR="00AC2647" w:rsidRDefault="00AC2647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2A5198A" w14:textId="77777777" w:rsidR="00AC2647" w:rsidRDefault="00AC2647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C4" w14:textId="77777777" w:rsidR="003127B3" w:rsidRPr="003127B3" w:rsidRDefault="003127B3" w:rsidP="00312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7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"/>
        <w:gridCol w:w="1000"/>
        <w:gridCol w:w="1061"/>
        <w:gridCol w:w="1455"/>
        <w:gridCol w:w="1455"/>
      </w:tblGrid>
      <w:tr w:rsidR="003127B3" w:rsidRPr="003127B3" w14:paraId="1894ACC6" w14:textId="77777777" w:rsidTr="00A73ABA">
        <w:trPr>
          <w:cantSplit/>
        </w:trPr>
        <w:tc>
          <w:tcPr>
            <w:tcW w:w="5744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1894ACC5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3127B3" w:rsidRPr="003127B3" w14:paraId="1894ACCC" w14:textId="77777777" w:rsidTr="00A73ABA">
        <w:trPr>
          <w:cantSplit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C7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C8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C9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ACCA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4ACCB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3127B3" w:rsidRPr="003127B3" w14:paraId="1894ACD2" w14:textId="77777777" w:rsidTr="00A73ABA">
        <w:trPr>
          <w:cantSplit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4ACCD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4ACCE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.404</w:t>
            </w:r>
            <w:r w:rsidRPr="003127B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4ACCF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.163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4ACD0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.159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4ACD1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3.14234</w:t>
            </w:r>
          </w:p>
        </w:tc>
      </w:tr>
      <w:tr w:rsidR="003127B3" w:rsidRPr="003127B3" w14:paraId="1894ACD4" w14:textId="77777777" w:rsidTr="009F7194">
        <w:trPr>
          <w:cantSplit/>
        </w:trPr>
        <w:tc>
          <w:tcPr>
            <w:tcW w:w="5744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1894ACD3" w14:textId="77777777" w:rsidR="003127B3" w:rsidRPr="003127B3" w:rsidRDefault="003127B3" w:rsidP="003127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27B3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MOTIVASI BLAJAR</w:t>
            </w:r>
          </w:p>
        </w:tc>
      </w:tr>
    </w:tbl>
    <w:p w14:paraId="1894ACD5" w14:textId="77777777" w:rsidR="003127B3" w:rsidRPr="003127B3" w:rsidRDefault="003127B3" w:rsidP="003127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D6" w14:textId="77777777" w:rsidR="003127B3" w:rsidRDefault="003127B3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D7" w14:textId="77777777" w:rsidR="005D237D" w:rsidRDefault="005D237D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D8" w14:textId="77777777" w:rsidR="005D237D" w:rsidRDefault="005D237D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D9" w14:textId="77777777" w:rsidR="005D237D" w:rsidRDefault="005D237D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DESKRIPTIF</w:t>
      </w:r>
    </w:p>
    <w:p w14:paraId="1894ACDA" w14:textId="77777777" w:rsidR="005D237D" w:rsidRPr="005D237D" w:rsidRDefault="005D237D" w:rsidP="005D2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0"/>
        <w:gridCol w:w="1000"/>
        <w:gridCol w:w="1046"/>
        <w:gridCol w:w="1076"/>
        <w:gridCol w:w="1000"/>
        <w:gridCol w:w="1410"/>
      </w:tblGrid>
      <w:tr w:rsidR="005D237D" w:rsidRPr="005D237D" w14:paraId="1894ACDC" w14:textId="77777777">
        <w:trPr>
          <w:cantSplit/>
        </w:trPr>
        <w:tc>
          <w:tcPr>
            <w:tcW w:w="7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4ACDB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5D237D" w:rsidRPr="005D237D" w14:paraId="1894ACE3" w14:textId="77777777">
        <w:trPr>
          <w:cantSplit/>
        </w:trPr>
        <w:tc>
          <w:tcPr>
            <w:tcW w:w="178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94ACDD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894ACDE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94ACDF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94ACE0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94ACE1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94ACE2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5D237D" w:rsidRPr="005D237D" w14:paraId="1894ACEA" w14:textId="77777777">
        <w:trPr>
          <w:cantSplit/>
        </w:trPr>
        <w:tc>
          <w:tcPr>
            <w:tcW w:w="178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4ACE4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COGNITIVE LOAD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94ACE5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04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94ACE6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17.00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94ACE7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38.00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94ACE8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27.0679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4ACE9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3.42715</w:t>
            </w:r>
          </w:p>
        </w:tc>
      </w:tr>
      <w:tr w:rsidR="005D237D" w:rsidRPr="005D237D" w14:paraId="1894ACF1" w14:textId="77777777">
        <w:trPr>
          <w:cantSplit/>
        </w:trPr>
        <w:tc>
          <w:tcPr>
            <w:tcW w:w="1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4ACEB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MOTIVASI BLAJAR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94ACEC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04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94ACED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68.00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94ACEE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131.00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94ACEF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97.4480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4ACF0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9.79811</w:t>
            </w:r>
          </w:p>
        </w:tc>
      </w:tr>
      <w:tr w:rsidR="005D237D" w:rsidRPr="005D237D" w14:paraId="1894ACF8" w14:textId="77777777">
        <w:trPr>
          <w:cantSplit/>
        </w:trPr>
        <w:tc>
          <w:tcPr>
            <w:tcW w:w="178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94ACF2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Valid N (listwise)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894ACF3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237D">
              <w:rPr>
                <w:rFonts w:ascii="Arial" w:hAnsi="Arial"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04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894ACF4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894ACF5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894ACF6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94ACF7" w14:textId="77777777" w:rsidR="005D237D" w:rsidRPr="005D237D" w:rsidRDefault="005D237D" w:rsidP="005D2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94ACF9" w14:textId="77777777" w:rsidR="005D237D" w:rsidRPr="005D237D" w:rsidRDefault="005D237D" w:rsidP="005D23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FA" w14:textId="77777777" w:rsidR="005D237D" w:rsidRPr="00E35E28" w:rsidRDefault="005D237D" w:rsidP="00F401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94ACFB" w14:textId="0D47D474" w:rsidR="00F401CE" w:rsidRDefault="00CE5AF5" w:rsidP="00F401CE">
      <w:pPr>
        <w:rPr>
          <w:lang w:val="en-ID"/>
        </w:rPr>
      </w:pPr>
      <w:r>
        <w:rPr>
          <w:lang w:val="en-ID"/>
        </w:rPr>
        <w:t xml:space="preserve">Uji </w:t>
      </w:r>
      <w:proofErr w:type="spellStart"/>
      <w:r>
        <w:rPr>
          <w:lang w:val="en-ID"/>
        </w:rPr>
        <w:t>hipotesis</w:t>
      </w:r>
      <w:proofErr w:type="spellEnd"/>
      <w:r>
        <w:rPr>
          <w:lang w:val="en-ID"/>
        </w:rPr>
        <w:t xml:space="preserve"> </w:t>
      </w:r>
    </w:p>
    <w:p w14:paraId="545E08B4" w14:textId="77777777" w:rsidR="00CE5AF5" w:rsidRPr="00CE5AF5" w:rsidRDefault="00CE5AF5" w:rsidP="00CE5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6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1999"/>
        <w:gridCol w:w="1475"/>
        <w:gridCol w:w="1475"/>
      </w:tblGrid>
      <w:tr w:rsidR="00CE5AF5" w:rsidRPr="00CE5AF5" w14:paraId="0279452C" w14:textId="77777777">
        <w:trPr>
          <w:cantSplit/>
        </w:trPr>
        <w:tc>
          <w:tcPr>
            <w:tcW w:w="6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80B3AA" w14:textId="77777777" w:rsidR="00CE5AF5" w:rsidRPr="00CE5AF5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CE5AF5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CE5AF5" w:rsidRPr="00CE5AF5" w14:paraId="0C3C77E8" w14:textId="77777777" w:rsidTr="00AF3FC4">
        <w:trPr>
          <w:cantSplit/>
        </w:trPr>
        <w:tc>
          <w:tcPr>
            <w:tcW w:w="365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  <w:vAlign w:val="bottom"/>
          </w:tcPr>
          <w:p w14:paraId="015F563F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 w:themeFill="background1"/>
            <w:vAlign w:val="bottom"/>
          </w:tcPr>
          <w:p w14:paraId="417C5747" w14:textId="16FD2EB0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ID"/>
              </w:rPr>
            </w:pPr>
            <w:proofErr w:type="spellStart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Motivasi</w:t>
            </w:r>
            <w:proofErr w:type="spellEnd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 xml:space="preserve"> </w:t>
            </w:r>
            <w:proofErr w:type="spellStart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Belajar</w:t>
            </w:r>
            <w:proofErr w:type="spellEnd"/>
            <w:r w:rsidR="00AF3FC4" w:rsidRPr="00AF3FC4">
              <w:rPr>
                <w:rFonts w:ascii="Arial" w:hAnsi="Arial" w:cs="Arial"/>
                <w:sz w:val="18"/>
                <w:szCs w:val="18"/>
                <w:lang w:val="en-ID"/>
              </w:rPr>
              <w:t>(X)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 w:themeFill="background1"/>
            <w:vAlign w:val="bottom"/>
          </w:tcPr>
          <w:p w14:paraId="5A2D0598" w14:textId="648F379D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ID"/>
              </w:rPr>
            </w:pPr>
            <w:proofErr w:type="spellStart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Cogenitive</w:t>
            </w:r>
            <w:proofErr w:type="spellEnd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 xml:space="preserve"> Load</w:t>
            </w:r>
            <w:r w:rsidR="00AF3FC4" w:rsidRPr="00AF3FC4">
              <w:rPr>
                <w:rFonts w:ascii="Arial" w:hAnsi="Arial" w:cs="Arial"/>
                <w:sz w:val="18"/>
                <w:szCs w:val="18"/>
                <w:lang w:val="en-ID"/>
              </w:rPr>
              <w:t>(Y)</w:t>
            </w:r>
          </w:p>
        </w:tc>
      </w:tr>
      <w:tr w:rsidR="00CE5AF5" w:rsidRPr="00CE5AF5" w14:paraId="796EF397" w14:textId="77777777" w:rsidTr="00D90012">
        <w:trPr>
          <w:cantSplit/>
        </w:trPr>
        <w:tc>
          <w:tcPr>
            <w:tcW w:w="166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D0B10A" w14:textId="3A91A1DF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proofErr w:type="spellStart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Motivasi</w:t>
            </w:r>
            <w:proofErr w:type="spellEnd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 xml:space="preserve"> </w:t>
            </w:r>
            <w:proofErr w:type="spellStart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Belajar</w:t>
            </w:r>
            <w:proofErr w:type="spellEnd"/>
            <w:r w:rsidR="00CD69E6" w:rsidRPr="00AF3FC4">
              <w:rPr>
                <w:rFonts w:ascii="Arial" w:hAnsi="Arial" w:cs="Arial"/>
                <w:sz w:val="18"/>
                <w:szCs w:val="18"/>
                <w:lang w:val="en-ID"/>
              </w:rPr>
              <w:t>(X)</w:t>
            </w:r>
          </w:p>
        </w:tc>
        <w:tc>
          <w:tcPr>
            <w:tcW w:w="1998" w:type="dxa"/>
            <w:tcBorders>
              <w:left w:val="nil"/>
            </w:tcBorders>
            <w:shd w:val="clear" w:color="auto" w:fill="FFFFFF" w:themeFill="background1"/>
          </w:tcPr>
          <w:p w14:paraId="0F247120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475" w:type="dxa"/>
            <w:shd w:val="clear" w:color="auto" w:fill="FFFFFF" w:themeFill="background1"/>
          </w:tcPr>
          <w:p w14:paraId="04149DB6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right w:val="nil"/>
            </w:tcBorders>
            <w:shd w:val="clear" w:color="auto" w:fill="FFFFFF" w:themeFill="background1"/>
          </w:tcPr>
          <w:p w14:paraId="25F314BA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-.404</w:t>
            </w:r>
            <w:r w:rsidRPr="00AF3FC4">
              <w:rPr>
                <w:rFonts w:ascii="Arial" w:hAnsi="Arial" w:cs="Arial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CE5AF5" w:rsidRPr="00CE5AF5" w14:paraId="288BBEAC" w14:textId="77777777" w:rsidTr="00713208">
        <w:trPr>
          <w:cantSplit/>
        </w:trPr>
        <w:tc>
          <w:tcPr>
            <w:tcW w:w="16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83E7C2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left w:val="nil"/>
            </w:tcBorders>
            <w:shd w:val="clear" w:color="auto" w:fill="FFFFFF" w:themeFill="background1"/>
          </w:tcPr>
          <w:p w14:paraId="4F5ED9B6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04D30BF7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right w:val="nil"/>
            </w:tcBorders>
            <w:shd w:val="clear" w:color="auto" w:fill="FFFFFF" w:themeFill="background1"/>
          </w:tcPr>
          <w:p w14:paraId="2F7EA4F9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.000</w:t>
            </w:r>
          </w:p>
        </w:tc>
      </w:tr>
      <w:tr w:rsidR="00CE5AF5" w:rsidRPr="00CE5AF5" w14:paraId="14251FC5" w14:textId="77777777" w:rsidTr="00D90012">
        <w:trPr>
          <w:cantSplit/>
        </w:trPr>
        <w:tc>
          <w:tcPr>
            <w:tcW w:w="16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1E9AA3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751F23FF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N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B4E419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221</w:t>
            </w:r>
          </w:p>
        </w:tc>
        <w:tc>
          <w:tcPr>
            <w:tcW w:w="14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9F73AB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221</w:t>
            </w:r>
          </w:p>
        </w:tc>
      </w:tr>
      <w:tr w:rsidR="00CE5AF5" w:rsidRPr="00CE5AF5" w14:paraId="1058CCFA" w14:textId="77777777" w:rsidTr="00D90012">
        <w:trPr>
          <w:cantSplit/>
        </w:trPr>
        <w:tc>
          <w:tcPr>
            <w:tcW w:w="166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6F408854" w14:textId="611CF1E1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proofErr w:type="spellStart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Cogenitive</w:t>
            </w:r>
            <w:proofErr w:type="spellEnd"/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 xml:space="preserve"> Load</w:t>
            </w:r>
            <w:r w:rsidR="00CD69E6" w:rsidRPr="00AF3FC4">
              <w:rPr>
                <w:rFonts w:ascii="Arial" w:hAnsi="Arial" w:cs="Arial"/>
                <w:sz w:val="18"/>
                <w:szCs w:val="18"/>
                <w:lang w:val="en-ID"/>
              </w:rPr>
              <w:t>(Y)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14:paraId="19BAEE76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5AE6BB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-.404</w:t>
            </w:r>
            <w:r w:rsidRPr="00AF3FC4">
              <w:rPr>
                <w:rFonts w:ascii="Arial" w:hAnsi="Arial" w:cs="Arial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475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</w:tcPr>
          <w:p w14:paraId="415260CF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1</w:t>
            </w:r>
          </w:p>
        </w:tc>
      </w:tr>
      <w:tr w:rsidR="00CE5AF5" w:rsidRPr="00CE5AF5" w14:paraId="28E8C5DD" w14:textId="77777777" w:rsidTr="00713208">
        <w:trPr>
          <w:cantSplit/>
        </w:trPr>
        <w:tc>
          <w:tcPr>
            <w:tcW w:w="16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39BC5C40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left w:val="nil"/>
            </w:tcBorders>
            <w:shd w:val="clear" w:color="auto" w:fill="FFFFFF" w:themeFill="background1"/>
          </w:tcPr>
          <w:p w14:paraId="0A2BDD64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475" w:type="dxa"/>
            <w:shd w:val="clear" w:color="auto" w:fill="FFFFFF" w:themeFill="background1"/>
          </w:tcPr>
          <w:p w14:paraId="4FD90C82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5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54C1C67E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CE5AF5" w:rsidRPr="00CE5AF5" w14:paraId="5D9ECF14" w14:textId="77777777" w:rsidTr="00D90012">
        <w:trPr>
          <w:cantSplit/>
        </w:trPr>
        <w:tc>
          <w:tcPr>
            <w:tcW w:w="16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 w:themeFill="background1"/>
          </w:tcPr>
          <w:p w14:paraId="04FB6CF4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98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3C8F92ED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N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04501B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221</w:t>
            </w:r>
          </w:p>
        </w:tc>
        <w:tc>
          <w:tcPr>
            <w:tcW w:w="14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821CFD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221</w:t>
            </w:r>
          </w:p>
        </w:tc>
      </w:tr>
      <w:tr w:rsidR="00CE5AF5" w:rsidRPr="00CE5AF5" w14:paraId="7EF3324B" w14:textId="77777777" w:rsidTr="00AF3FC4">
        <w:trPr>
          <w:cantSplit/>
        </w:trPr>
        <w:tc>
          <w:tcPr>
            <w:tcW w:w="6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7B22CF" w14:textId="77777777" w:rsidR="00CE5AF5" w:rsidRPr="00AF3FC4" w:rsidRDefault="00CE5AF5" w:rsidP="00CE5AF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ID"/>
              </w:rPr>
            </w:pPr>
            <w:r w:rsidRPr="00AF3FC4">
              <w:rPr>
                <w:rFonts w:ascii="Arial" w:hAnsi="Arial" w:cs="Arial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52DD51F1" w14:textId="77777777" w:rsidR="00CE5AF5" w:rsidRPr="00CE5AF5" w:rsidRDefault="00CE5AF5" w:rsidP="00CE5AF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100D9210" w14:textId="65AD3060" w:rsidR="00CE5AF5" w:rsidRPr="00F05BB7" w:rsidRDefault="00041D6C" w:rsidP="00F401CE">
      <w:pPr>
        <w:rPr>
          <w:lang w:val="sv-SE"/>
        </w:rPr>
      </w:pPr>
      <w:r w:rsidRPr="00F05BB7">
        <w:rPr>
          <w:lang w:val="sv-SE"/>
        </w:rPr>
        <w:t>KEDUA VARIABEL MEMILIKI PENGARUH</w:t>
      </w:r>
      <w:r w:rsidR="00ED3F82" w:rsidRPr="00F05BB7">
        <w:rPr>
          <w:lang w:val="sv-SE"/>
        </w:rPr>
        <w:t xml:space="preserve">, KARENA BENTUK HUBUNGAN NEGATIF </w:t>
      </w:r>
      <w:r w:rsidR="001B3C09" w:rsidRPr="00F05BB7">
        <w:rPr>
          <w:lang w:val="sv-SE"/>
        </w:rPr>
        <w:t>DENGAN KORELASI SEDANG. VARIABEL X DAN Y</w:t>
      </w:r>
      <w:r w:rsidR="00C422E5" w:rsidRPr="00F05BB7">
        <w:rPr>
          <w:lang w:val="sv-SE"/>
        </w:rPr>
        <w:t xml:space="preserve"> MEMILIKI KORELASI DENGAN DERAJAT HUBUNGAN SEDANG</w:t>
      </w:r>
      <w:r w:rsidR="0043650E" w:rsidRPr="00F05BB7">
        <w:rPr>
          <w:lang w:val="sv-SE"/>
        </w:rPr>
        <w:t xml:space="preserve"> DAN BERBENTUK NEGATIF.</w:t>
      </w:r>
    </w:p>
    <w:p w14:paraId="00AA76CB" w14:textId="1309F19E" w:rsidR="0043650E" w:rsidRPr="00F05BB7" w:rsidRDefault="00627A29" w:rsidP="00F401CE">
      <w:pPr>
        <w:rPr>
          <w:lang w:val="sv-SE"/>
        </w:rPr>
      </w:pPr>
      <w:r w:rsidRPr="00F05BB7">
        <w:rPr>
          <w:lang w:val="sv-SE"/>
        </w:rPr>
        <w:t xml:space="preserve">KESIMPULAN : </w:t>
      </w:r>
      <w:r w:rsidR="0043650E" w:rsidRPr="00F05BB7">
        <w:rPr>
          <w:lang w:val="sv-SE"/>
        </w:rPr>
        <w:t>SEMAKIN</w:t>
      </w:r>
      <w:r w:rsidR="00041ADC" w:rsidRPr="00F05BB7">
        <w:rPr>
          <w:lang w:val="sv-SE"/>
        </w:rPr>
        <w:t xml:space="preserve"> TINGGI MOTIVASI BELAJAR</w:t>
      </w:r>
      <w:r w:rsidRPr="00F05BB7">
        <w:rPr>
          <w:lang w:val="sv-SE"/>
        </w:rPr>
        <w:t xml:space="preserve"> MAKA SEMAKIN RENDAH COGENITIVE LOAD</w:t>
      </w:r>
    </w:p>
    <w:p w14:paraId="77661046" w14:textId="77777777" w:rsidR="00E248CC" w:rsidRPr="00F05BB7" w:rsidRDefault="00E248CC" w:rsidP="00F401CE">
      <w:pPr>
        <w:rPr>
          <w:lang w:val="sv-SE"/>
        </w:rPr>
      </w:pPr>
    </w:p>
    <w:p w14:paraId="796A435F" w14:textId="77777777" w:rsidR="00E248CC" w:rsidRPr="00F05BB7" w:rsidRDefault="00E248CC" w:rsidP="00F401CE">
      <w:pPr>
        <w:rPr>
          <w:lang w:val="sv-SE"/>
        </w:rPr>
      </w:pPr>
    </w:p>
    <w:tbl>
      <w:tblPr>
        <w:tblStyle w:val="TableGrid"/>
        <w:tblpPr w:leftFromText="180" w:rightFromText="180" w:vertAnchor="text" w:horzAnchor="margin" w:tblpY="291"/>
        <w:tblW w:w="0" w:type="auto"/>
        <w:tblLook w:val="04A0" w:firstRow="1" w:lastRow="0" w:firstColumn="1" w:lastColumn="0" w:noHBand="0" w:noVBand="1"/>
      </w:tblPr>
      <w:tblGrid>
        <w:gridCol w:w="3134"/>
        <w:gridCol w:w="2791"/>
      </w:tblGrid>
      <w:tr w:rsidR="00E93673" w14:paraId="008303E8" w14:textId="77777777" w:rsidTr="00FD6407">
        <w:trPr>
          <w:trHeight w:val="499"/>
        </w:trPr>
        <w:tc>
          <w:tcPr>
            <w:tcW w:w="3134" w:type="dxa"/>
            <w:tcBorders>
              <w:bottom w:val="single" w:sz="4" w:space="0" w:color="auto"/>
            </w:tcBorders>
          </w:tcPr>
          <w:p w14:paraId="41E648D1" w14:textId="77777777" w:rsidR="00E93673" w:rsidRPr="00F05BB7" w:rsidRDefault="00E93673" w:rsidP="00E93673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3A844CCC" w14:textId="3602E2BB" w:rsidR="00E93673" w:rsidRPr="00FD6407" w:rsidRDefault="00E93673" w:rsidP="00E936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Unstandardized Residual</w:t>
            </w:r>
          </w:p>
        </w:tc>
      </w:tr>
      <w:tr w:rsidR="00E93673" w14:paraId="76225BDC" w14:textId="77777777" w:rsidTr="00FD6407">
        <w:trPr>
          <w:trHeight w:val="387"/>
        </w:trPr>
        <w:tc>
          <w:tcPr>
            <w:tcW w:w="3134" w:type="dxa"/>
            <w:tcBorders>
              <w:bottom w:val="nil"/>
              <w:right w:val="nil"/>
            </w:tcBorders>
          </w:tcPr>
          <w:p w14:paraId="3D398DEF" w14:textId="16FF6DF0" w:rsidR="00765FFC" w:rsidRPr="00FD6407" w:rsidRDefault="00B92085" w:rsidP="00E936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Kolmogorov-Smirnov Z</w:t>
            </w:r>
          </w:p>
        </w:tc>
        <w:tc>
          <w:tcPr>
            <w:tcW w:w="2791" w:type="dxa"/>
            <w:tcBorders>
              <w:left w:val="nil"/>
              <w:bottom w:val="nil"/>
            </w:tcBorders>
          </w:tcPr>
          <w:p w14:paraId="6406DB92" w14:textId="066BB730" w:rsidR="00E93673" w:rsidRPr="00FD6407" w:rsidRDefault="008B2763" w:rsidP="008B2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.653</w:t>
            </w:r>
          </w:p>
        </w:tc>
      </w:tr>
      <w:tr w:rsidR="00B92085" w14:paraId="764CD499" w14:textId="77777777" w:rsidTr="00FD6407">
        <w:trPr>
          <w:trHeight w:val="369"/>
        </w:trPr>
        <w:tc>
          <w:tcPr>
            <w:tcW w:w="3134" w:type="dxa"/>
            <w:tcBorders>
              <w:top w:val="nil"/>
              <w:bottom w:val="single" w:sz="4" w:space="0" w:color="auto"/>
              <w:right w:val="nil"/>
            </w:tcBorders>
          </w:tcPr>
          <w:p w14:paraId="7CC2EAFC" w14:textId="248094F5" w:rsidR="00B92085" w:rsidRPr="00FD6407" w:rsidRDefault="00B92085" w:rsidP="00E936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Asymp</w:t>
            </w:r>
            <w:proofErr w:type="spellEnd"/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Sig. (2-tailed)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</w:tcBorders>
          </w:tcPr>
          <w:p w14:paraId="5CBDBEC8" w14:textId="0E3416CF" w:rsidR="00B92085" w:rsidRPr="00FD6407" w:rsidRDefault="008B2763" w:rsidP="008B2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.788</w:t>
            </w:r>
          </w:p>
        </w:tc>
      </w:tr>
      <w:tr w:rsidR="00AC40B5" w14:paraId="6101BBA2" w14:textId="77777777" w:rsidTr="00FD6407">
        <w:trPr>
          <w:trHeight w:val="387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C3D86" w14:textId="1A8823D9" w:rsidR="00AC40B5" w:rsidRPr="00FD6407" w:rsidRDefault="00AC40B5" w:rsidP="00E936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a. Test distribution is Normal.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11726" w14:textId="77777777" w:rsidR="00AC40B5" w:rsidRPr="00FD6407" w:rsidRDefault="00AC40B5" w:rsidP="008B276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40B5" w14:paraId="3D1D4A87" w14:textId="77777777" w:rsidTr="00FD6407">
        <w:trPr>
          <w:trHeight w:val="38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</w:tcPr>
          <w:p w14:paraId="5E1E8042" w14:textId="050A3447" w:rsidR="00AC40B5" w:rsidRPr="00FD6407" w:rsidRDefault="00AC40B5" w:rsidP="00E936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b. Calculated from data</w:t>
            </w:r>
            <w:r w:rsidR="00D67700" w:rsidRPr="00FD64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14:paraId="532B3F03" w14:textId="77777777" w:rsidR="00AC40B5" w:rsidRPr="00FD6407" w:rsidRDefault="00AC40B5" w:rsidP="008B276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F4A33CD" w14:textId="1F2AEF60" w:rsidR="000778F4" w:rsidRPr="00FD6407" w:rsidRDefault="00E93673" w:rsidP="00F401CE">
      <w:pPr>
        <w:rPr>
          <w:rFonts w:ascii="Times New Roman" w:hAnsi="Times New Roman" w:cs="Times New Roman"/>
          <w:b/>
          <w:bCs/>
          <w:sz w:val="20"/>
          <w:szCs w:val="20"/>
          <w:lang w:val="en-ID"/>
        </w:rPr>
      </w:pPr>
      <w:r w:rsidRPr="00E93673">
        <w:rPr>
          <w:b/>
          <w:bCs/>
          <w:lang w:val="en-ID"/>
        </w:rPr>
        <w:t xml:space="preserve"> </w:t>
      </w:r>
      <w:r w:rsidR="000778F4" w:rsidRPr="00FD6407">
        <w:rPr>
          <w:rFonts w:ascii="Times New Roman" w:hAnsi="Times New Roman" w:cs="Times New Roman"/>
          <w:b/>
          <w:bCs/>
          <w:sz w:val="20"/>
          <w:szCs w:val="20"/>
          <w:lang w:val="en-ID"/>
        </w:rPr>
        <w:t>One-Sample Kolmogorov-Smirnov Test</w:t>
      </w:r>
    </w:p>
    <w:sectPr w:rsidR="000778F4" w:rsidRPr="00FD64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8159E6"/>
    <w:multiLevelType w:val="hybridMultilevel"/>
    <w:tmpl w:val="C7A0C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07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1CE"/>
    <w:rsid w:val="00041ADC"/>
    <w:rsid w:val="00041D6C"/>
    <w:rsid w:val="00075AF5"/>
    <w:rsid w:val="000778F4"/>
    <w:rsid w:val="00095945"/>
    <w:rsid w:val="000C7FFC"/>
    <w:rsid w:val="000D7892"/>
    <w:rsid w:val="000E49EB"/>
    <w:rsid w:val="001B3C09"/>
    <w:rsid w:val="00266EAC"/>
    <w:rsid w:val="003127B3"/>
    <w:rsid w:val="003D7B78"/>
    <w:rsid w:val="0043650E"/>
    <w:rsid w:val="004A04BF"/>
    <w:rsid w:val="004A19BF"/>
    <w:rsid w:val="005113ED"/>
    <w:rsid w:val="00546138"/>
    <w:rsid w:val="005B62C1"/>
    <w:rsid w:val="005D237D"/>
    <w:rsid w:val="00627A29"/>
    <w:rsid w:val="00705D75"/>
    <w:rsid w:val="00713208"/>
    <w:rsid w:val="00765FFC"/>
    <w:rsid w:val="008B2763"/>
    <w:rsid w:val="008B3739"/>
    <w:rsid w:val="00935222"/>
    <w:rsid w:val="009F7194"/>
    <w:rsid w:val="00A0796B"/>
    <w:rsid w:val="00A73ABA"/>
    <w:rsid w:val="00AC2647"/>
    <w:rsid w:val="00AC40B5"/>
    <w:rsid w:val="00AE263E"/>
    <w:rsid w:val="00AF3FC4"/>
    <w:rsid w:val="00B92085"/>
    <w:rsid w:val="00BB5F4E"/>
    <w:rsid w:val="00C422E5"/>
    <w:rsid w:val="00C9609A"/>
    <w:rsid w:val="00CC781B"/>
    <w:rsid w:val="00CD0732"/>
    <w:rsid w:val="00CD69E6"/>
    <w:rsid w:val="00CE5AF5"/>
    <w:rsid w:val="00D67700"/>
    <w:rsid w:val="00D90012"/>
    <w:rsid w:val="00E248CC"/>
    <w:rsid w:val="00E33789"/>
    <w:rsid w:val="00E80F1B"/>
    <w:rsid w:val="00E93673"/>
    <w:rsid w:val="00EB43AE"/>
    <w:rsid w:val="00ED3F82"/>
    <w:rsid w:val="00F05BB7"/>
    <w:rsid w:val="00F401CE"/>
    <w:rsid w:val="00F5052F"/>
    <w:rsid w:val="00FC0D0A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AC3B"/>
  <w15:chartTrackingRefBased/>
  <w15:docId w15:val="{A5A8E052-F336-4155-9A66-6C9666DF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1CE"/>
    <w:pPr>
      <w:ind w:left="720"/>
      <w:contextualSpacing/>
    </w:pPr>
  </w:style>
  <w:style w:type="table" w:styleId="TableGrid">
    <w:name w:val="Table Grid"/>
    <w:basedOn w:val="TableNormal"/>
    <w:uiPriority w:val="39"/>
    <w:rsid w:val="00077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sinta wahyuningtyas</cp:lastModifiedBy>
  <cp:revision>46</cp:revision>
  <dcterms:created xsi:type="dcterms:W3CDTF">2024-01-10T07:11:00Z</dcterms:created>
  <dcterms:modified xsi:type="dcterms:W3CDTF">2024-06-05T23:31:00Z</dcterms:modified>
</cp:coreProperties>
</file>