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3AA" w:rsidRPr="008E53AA" w:rsidRDefault="008E53AA" w:rsidP="008E53AA">
      <w:pPr>
        <w:pStyle w:val="ListParagraph"/>
        <w:numPr>
          <w:ilvl w:val="0"/>
          <w:numId w:val="3"/>
        </w:numPr>
        <w:rPr>
          <w:b/>
          <w:sz w:val="26"/>
          <w:szCs w:val="26"/>
          <w:lang w:val="en-US"/>
        </w:rPr>
      </w:pPr>
      <w:r w:rsidRPr="008E53AA">
        <w:rPr>
          <w:b/>
          <w:sz w:val="26"/>
          <w:szCs w:val="26"/>
          <w:lang w:val="en-US"/>
        </w:rPr>
        <w:t>Uji Normalitas</w:t>
      </w:r>
    </w:p>
    <w:p w:rsidR="008E53AA" w:rsidRDefault="008E53AA" w:rsidP="008E53AA">
      <w:pPr>
        <w:pStyle w:val="ListParagraph"/>
        <w:ind w:left="1080"/>
        <w:rPr>
          <w:b/>
          <w:sz w:val="26"/>
          <w:szCs w:val="26"/>
          <w:lang w:val="en-US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1530"/>
        <w:gridCol w:w="3330"/>
      </w:tblGrid>
      <w:tr w:rsidR="008E53AA" w:rsidRPr="00356FA5" w:rsidTr="00F075E1">
        <w:trPr>
          <w:cantSplit/>
          <w:jc w:val="center"/>
        </w:trPr>
        <w:tc>
          <w:tcPr>
            <w:tcW w:w="8370" w:type="dxa"/>
            <w:gridSpan w:val="3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b/>
                <w:bCs/>
                <w:color w:val="000000"/>
              </w:rPr>
              <w:t>One-Sample Kolmogorov-Smirnov Test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5040" w:type="dxa"/>
            <w:gridSpan w:val="2"/>
            <w:shd w:val="clear" w:color="auto" w:fill="FFFFFF"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</w:p>
        </w:tc>
        <w:tc>
          <w:tcPr>
            <w:tcW w:w="3330" w:type="dxa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Unstandardized Residual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5040" w:type="dxa"/>
            <w:gridSpan w:val="2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N</w:t>
            </w:r>
          </w:p>
        </w:tc>
        <w:tc>
          <w:tcPr>
            <w:tcW w:w="333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120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3510" w:type="dxa"/>
            <w:vMerge w:val="restart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Normal Parameters</w:t>
            </w:r>
            <w:r w:rsidRPr="00356FA5">
              <w:rPr>
                <w:color w:val="000000"/>
                <w:vertAlign w:val="superscript"/>
              </w:rPr>
              <w:t>a,b</w:t>
            </w:r>
          </w:p>
        </w:tc>
        <w:tc>
          <w:tcPr>
            <w:tcW w:w="153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Mean</w:t>
            </w:r>
          </w:p>
        </w:tc>
        <w:tc>
          <w:tcPr>
            <w:tcW w:w="333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0E-7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3510" w:type="dxa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153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Std. Deviation</w:t>
            </w:r>
          </w:p>
        </w:tc>
        <w:tc>
          <w:tcPr>
            <w:tcW w:w="333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4.11289379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3510" w:type="dxa"/>
            <w:vMerge w:val="restart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Most Extreme Differences</w:t>
            </w:r>
          </w:p>
        </w:tc>
        <w:tc>
          <w:tcPr>
            <w:tcW w:w="153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Absolute</w:t>
            </w:r>
          </w:p>
        </w:tc>
        <w:tc>
          <w:tcPr>
            <w:tcW w:w="333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.066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3510" w:type="dxa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153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Positive</w:t>
            </w:r>
          </w:p>
        </w:tc>
        <w:tc>
          <w:tcPr>
            <w:tcW w:w="333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.066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3510" w:type="dxa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153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Negative</w:t>
            </w:r>
          </w:p>
        </w:tc>
        <w:tc>
          <w:tcPr>
            <w:tcW w:w="333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-.038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5040" w:type="dxa"/>
            <w:gridSpan w:val="2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Kolmogorov-Smirnov Z</w:t>
            </w:r>
          </w:p>
        </w:tc>
        <w:tc>
          <w:tcPr>
            <w:tcW w:w="333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.721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5040" w:type="dxa"/>
            <w:gridSpan w:val="2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Asymp. Sig. (2-tailed)</w:t>
            </w:r>
          </w:p>
        </w:tc>
        <w:tc>
          <w:tcPr>
            <w:tcW w:w="333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.677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8370" w:type="dxa"/>
            <w:gridSpan w:val="3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a. Test distribution is Normal.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8370" w:type="dxa"/>
            <w:gridSpan w:val="3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b. Calculated from data.</w:t>
            </w:r>
          </w:p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</w:p>
        </w:tc>
      </w:tr>
    </w:tbl>
    <w:p w:rsidR="008E53AA" w:rsidRDefault="008E53AA" w:rsidP="008E53AA">
      <w:pPr>
        <w:pStyle w:val="ListParagraph"/>
        <w:ind w:left="1080"/>
        <w:rPr>
          <w:b/>
          <w:sz w:val="26"/>
          <w:szCs w:val="26"/>
          <w:lang w:val="en-US"/>
        </w:rPr>
      </w:pPr>
    </w:p>
    <w:p w:rsidR="008E53AA" w:rsidRPr="008E53AA" w:rsidRDefault="008E53AA" w:rsidP="008E53AA">
      <w:pPr>
        <w:pStyle w:val="ListParagraph"/>
        <w:numPr>
          <w:ilvl w:val="0"/>
          <w:numId w:val="3"/>
        </w:numPr>
        <w:suppressAutoHyphens w:val="0"/>
        <w:rPr>
          <w:b/>
          <w:sz w:val="26"/>
          <w:szCs w:val="26"/>
          <w:lang w:val="en-US"/>
        </w:rPr>
      </w:pPr>
      <w:r w:rsidRPr="008E53AA">
        <w:rPr>
          <w:b/>
          <w:sz w:val="26"/>
          <w:szCs w:val="26"/>
          <w:lang w:val="en-US"/>
        </w:rPr>
        <w:t>Uji Linieritas</w:t>
      </w:r>
    </w:p>
    <w:p w:rsidR="008E53AA" w:rsidRDefault="008E53AA" w:rsidP="008E53AA">
      <w:pPr>
        <w:pStyle w:val="ListParagraph"/>
        <w:ind w:left="1080"/>
        <w:rPr>
          <w:b/>
          <w:sz w:val="26"/>
          <w:szCs w:val="26"/>
          <w:lang w:val="en-US"/>
        </w:rPr>
      </w:pPr>
    </w:p>
    <w:tbl>
      <w:tblPr>
        <w:tblW w:w="8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4"/>
        <w:gridCol w:w="1024"/>
        <w:gridCol w:w="1332"/>
        <w:gridCol w:w="1082"/>
        <w:gridCol w:w="929"/>
        <w:gridCol w:w="967"/>
        <w:gridCol w:w="930"/>
        <w:gridCol w:w="929"/>
      </w:tblGrid>
      <w:tr w:rsidR="008E53AA" w:rsidRPr="00356FA5" w:rsidTr="00F075E1">
        <w:trPr>
          <w:trHeight w:val="276"/>
          <w:jc w:val="center"/>
        </w:trPr>
        <w:tc>
          <w:tcPr>
            <w:tcW w:w="8639" w:type="dxa"/>
            <w:gridSpan w:val="8"/>
            <w:vAlign w:val="center"/>
            <w:hideMark/>
          </w:tcPr>
          <w:p w:rsidR="008E53AA" w:rsidRPr="00356FA5" w:rsidRDefault="008E53AA" w:rsidP="00F075E1">
            <w:pPr>
              <w:jc w:val="center"/>
              <w:rPr>
                <w:b/>
                <w:bCs/>
                <w:color w:val="000000"/>
              </w:rPr>
            </w:pPr>
            <w:r w:rsidRPr="00356FA5">
              <w:rPr>
                <w:b/>
                <w:bCs/>
                <w:color w:val="000000"/>
              </w:rPr>
              <w:t>ANOVA Table</w:t>
            </w:r>
          </w:p>
        </w:tc>
      </w:tr>
      <w:tr w:rsidR="008E53AA" w:rsidRPr="00356FA5" w:rsidTr="00F075E1">
        <w:trPr>
          <w:trHeight w:val="492"/>
          <w:jc w:val="center"/>
        </w:trPr>
        <w:tc>
          <w:tcPr>
            <w:tcW w:w="3841" w:type="dxa"/>
            <w:gridSpan w:val="3"/>
            <w:vAlign w:val="bottom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 </w:t>
            </w:r>
          </w:p>
        </w:tc>
        <w:tc>
          <w:tcPr>
            <w:tcW w:w="967" w:type="dxa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Sum of Squares</w:t>
            </w:r>
          </w:p>
        </w:tc>
        <w:tc>
          <w:tcPr>
            <w:tcW w:w="957" w:type="dxa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df</w:t>
            </w:r>
          </w:p>
        </w:tc>
        <w:tc>
          <w:tcPr>
            <w:tcW w:w="959" w:type="dxa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Mean Square</w:t>
            </w:r>
          </w:p>
        </w:tc>
        <w:tc>
          <w:tcPr>
            <w:tcW w:w="958" w:type="dxa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F</w:t>
            </w:r>
          </w:p>
        </w:tc>
        <w:tc>
          <w:tcPr>
            <w:tcW w:w="957" w:type="dxa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Sig.</w:t>
            </w:r>
          </w:p>
        </w:tc>
      </w:tr>
      <w:tr w:rsidR="008E53AA" w:rsidRPr="00356FA5" w:rsidTr="00F075E1">
        <w:trPr>
          <w:trHeight w:val="468"/>
          <w:jc w:val="center"/>
        </w:trPr>
        <w:tc>
          <w:tcPr>
            <w:tcW w:w="1767" w:type="dxa"/>
            <w:vMerge w:val="restart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KESEJAHTERAAN PSIKOLOGIS * DUKUNGAN SOSIAL</w:t>
            </w:r>
          </w:p>
        </w:tc>
        <w:tc>
          <w:tcPr>
            <w:tcW w:w="917" w:type="dxa"/>
            <w:vMerge w:val="restart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Between Groups</w:t>
            </w:r>
          </w:p>
        </w:tc>
        <w:tc>
          <w:tcPr>
            <w:tcW w:w="1157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(Combined)</w:t>
            </w:r>
          </w:p>
        </w:tc>
        <w:tc>
          <w:tcPr>
            <w:tcW w:w="96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1943.940</w:t>
            </w:r>
          </w:p>
        </w:tc>
        <w:tc>
          <w:tcPr>
            <w:tcW w:w="95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51</w:t>
            </w:r>
          </w:p>
        </w:tc>
        <w:tc>
          <w:tcPr>
            <w:tcW w:w="959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38.116</w:t>
            </w:r>
          </w:p>
        </w:tc>
        <w:tc>
          <w:tcPr>
            <w:tcW w:w="958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1.440</w:t>
            </w:r>
          </w:p>
        </w:tc>
        <w:tc>
          <w:tcPr>
            <w:tcW w:w="95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.073</w:t>
            </w:r>
          </w:p>
        </w:tc>
      </w:tr>
      <w:tr w:rsidR="008E53AA" w:rsidRPr="00356FA5" w:rsidTr="00F075E1">
        <w:trPr>
          <w:trHeight w:val="264"/>
          <w:jc w:val="center"/>
        </w:trPr>
        <w:tc>
          <w:tcPr>
            <w:tcW w:w="0" w:type="auto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1157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Linearity</w:t>
            </w:r>
          </w:p>
        </w:tc>
        <w:tc>
          <w:tcPr>
            <w:tcW w:w="96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481.434</w:t>
            </w:r>
          </w:p>
        </w:tc>
        <w:tc>
          <w:tcPr>
            <w:tcW w:w="95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1</w:t>
            </w:r>
          </w:p>
        </w:tc>
        <w:tc>
          <w:tcPr>
            <w:tcW w:w="959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481.434</w:t>
            </w:r>
          </w:p>
        </w:tc>
        <w:tc>
          <w:tcPr>
            <w:tcW w:w="958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18.187</w:t>
            </w:r>
          </w:p>
        </w:tc>
        <w:tc>
          <w:tcPr>
            <w:tcW w:w="95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.000</w:t>
            </w:r>
          </w:p>
        </w:tc>
      </w:tr>
      <w:tr w:rsidR="008E53AA" w:rsidRPr="00356FA5" w:rsidTr="00F075E1">
        <w:trPr>
          <w:trHeight w:val="684"/>
          <w:jc w:val="center"/>
        </w:trPr>
        <w:tc>
          <w:tcPr>
            <w:tcW w:w="0" w:type="auto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1157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Deviation from Linearity</w:t>
            </w:r>
          </w:p>
        </w:tc>
        <w:tc>
          <w:tcPr>
            <w:tcW w:w="96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1462.506</w:t>
            </w:r>
          </w:p>
        </w:tc>
        <w:tc>
          <w:tcPr>
            <w:tcW w:w="95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50</w:t>
            </w:r>
          </w:p>
        </w:tc>
        <w:tc>
          <w:tcPr>
            <w:tcW w:w="959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29.250</w:t>
            </w:r>
          </w:p>
        </w:tc>
        <w:tc>
          <w:tcPr>
            <w:tcW w:w="958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1.105</w:t>
            </w:r>
          </w:p>
        </w:tc>
        <w:tc>
          <w:tcPr>
            <w:tcW w:w="95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.342</w:t>
            </w:r>
          </w:p>
        </w:tc>
      </w:tr>
      <w:tr w:rsidR="008E53AA" w:rsidRPr="00356FA5" w:rsidTr="00F075E1">
        <w:trPr>
          <w:trHeight w:val="264"/>
          <w:jc w:val="center"/>
        </w:trPr>
        <w:tc>
          <w:tcPr>
            <w:tcW w:w="0" w:type="auto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2074" w:type="dxa"/>
            <w:gridSpan w:val="2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Within Groups</w:t>
            </w:r>
          </w:p>
        </w:tc>
        <w:tc>
          <w:tcPr>
            <w:tcW w:w="96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2038.262</w:t>
            </w:r>
          </w:p>
        </w:tc>
        <w:tc>
          <w:tcPr>
            <w:tcW w:w="95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77</w:t>
            </w:r>
          </w:p>
        </w:tc>
        <w:tc>
          <w:tcPr>
            <w:tcW w:w="959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26.471</w:t>
            </w:r>
          </w:p>
        </w:tc>
        <w:tc>
          <w:tcPr>
            <w:tcW w:w="958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957" w:type="dxa"/>
            <w:hideMark/>
          </w:tcPr>
          <w:p w:rsidR="008E53AA" w:rsidRPr="00356FA5" w:rsidRDefault="008E53AA" w:rsidP="00F075E1"/>
        </w:tc>
      </w:tr>
      <w:tr w:rsidR="008E53AA" w:rsidRPr="00356FA5" w:rsidTr="00F075E1">
        <w:trPr>
          <w:trHeight w:val="276"/>
          <w:jc w:val="center"/>
        </w:trPr>
        <w:tc>
          <w:tcPr>
            <w:tcW w:w="0" w:type="auto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2074" w:type="dxa"/>
            <w:gridSpan w:val="2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Total</w:t>
            </w:r>
          </w:p>
        </w:tc>
        <w:tc>
          <w:tcPr>
            <w:tcW w:w="96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3982.202</w:t>
            </w:r>
          </w:p>
        </w:tc>
        <w:tc>
          <w:tcPr>
            <w:tcW w:w="95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128</w:t>
            </w:r>
          </w:p>
        </w:tc>
        <w:tc>
          <w:tcPr>
            <w:tcW w:w="959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958" w:type="dxa"/>
            <w:hideMark/>
          </w:tcPr>
          <w:p w:rsidR="008E53AA" w:rsidRPr="00356FA5" w:rsidRDefault="008E53AA" w:rsidP="00F075E1"/>
        </w:tc>
        <w:tc>
          <w:tcPr>
            <w:tcW w:w="957" w:type="dxa"/>
            <w:hideMark/>
          </w:tcPr>
          <w:p w:rsidR="008E53AA" w:rsidRPr="00356FA5" w:rsidRDefault="008E53AA" w:rsidP="00F075E1"/>
        </w:tc>
      </w:tr>
    </w:tbl>
    <w:p w:rsidR="008E53AA" w:rsidRDefault="008E53AA" w:rsidP="008E53AA">
      <w:pPr>
        <w:pStyle w:val="ListParagraph"/>
        <w:ind w:left="1080"/>
        <w:rPr>
          <w:b/>
          <w:sz w:val="26"/>
          <w:szCs w:val="26"/>
          <w:lang w:val="en-US"/>
        </w:rPr>
      </w:pP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012"/>
        <w:gridCol w:w="1316"/>
        <w:gridCol w:w="1069"/>
        <w:gridCol w:w="918"/>
        <w:gridCol w:w="1069"/>
        <w:gridCol w:w="919"/>
        <w:gridCol w:w="918"/>
      </w:tblGrid>
      <w:tr w:rsidR="008E53AA" w:rsidRPr="00356FA5" w:rsidTr="00F075E1">
        <w:trPr>
          <w:trHeight w:val="276"/>
          <w:jc w:val="center"/>
        </w:trPr>
        <w:tc>
          <w:tcPr>
            <w:tcW w:w="8647" w:type="dxa"/>
            <w:gridSpan w:val="8"/>
            <w:vAlign w:val="center"/>
            <w:hideMark/>
          </w:tcPr>
          <w:p w:rsidR="008E53AA" w:rsidRPr="00356FA5" w:rsidRDefault="008E53AA" w:rsidP="00F075E1">
            <w:pPr>
              <w:jc w:val="center"/>
              <w:rPr>
                <w:b/>
                <w:bCs/>
                <w:color w:val="000000"/>
              </w:rPr>
            </w:pPr>
            <w:r w:rsidRPr="00356FA5">
              <w:rPr>
                <w:b/>
                <w:bCs/>
                <w:color w:val="000000"/>
              </w:rPr>
              <w:t>ANOVA Table</w:t>
            </w:r>
          </w:p>
        </w:tc>
      </w:tr>
      <w:tr w:rsidR="008E53AA" w:rsidRPr="00356FA5" w:rsidTr="00F075E1">
        <w:trPr>
          <w:trHeight w:val="492"/>
          <w:jc w:val="center"/>
        </w:trPr>
        <w:tc>
          <w:tcPr>
            <w:tcW w:w="3841" w:type="dxa"/>
            <w:gridSpan w:val="3"/>
            <w:vAlign w:val="bottom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 </w:t>
            </w:r>
          </w:p>
        </w:tc>
        <w:tc>
          <w:tcPr>
            <w:tcW w:w="967" w:type="dxa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Sum of Squares</w:t>
            </w:r>
          </w:p>
        </w:tc>
        <w:tc>
          <w:tcPr>
            <w:tcW w:w="957" w:type="dxa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df</w:t>
            </w:r>
          </w:p>
        </w:tc>
        <w:tc>
          <w:tcPr>
            <w:tcW w:w="967" w:type="dxa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Mean Square</w:t>
            </w:r>
          </w:p>
        </w:tc>
        <w:tc>
          <w:tcPr>
            <w:tcW w:w="958" w:type="dxa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F</w:t>
            </w:r>
          </w:p>
        </w:tc>
        <w:tc>
          <w:tcPr>
            <w:tcW w:w="957" w:type="dxa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Sig.</w:t>
            </w:r>
          </w:p>
        </w:tc>
      </w:tr>
      <w:tr w:rsidR="008E53AA" w:rsidRPr="00356FA5" w:rsidTr="00F075E1">
        <w:trPr>
          <w:trHeight w:val="468"/>
          <w:jc w:val="center"/>
        </w:trPr>
        <w:tc>
          <w:tcPr>
            <w:tcW w:w="1767" w:type="dxa"/>
            <w:vMerge w:val="restart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KESEJAHTERAAN PSIKOLOGIS * PENERIMAAN DIRI</w:t>
            </w:r>
          </w:p>
        </w:tc>
        <w:tc>
          <w:tcPr>
            <w:tcW w:w="917" w:type="dxa"/>
            <w:vMerge w:val="restart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Between Groups</w:t>
            </w:r>
          </w:p>
        </w:tc>
        <w:tc>
          <w:tcPr>
            <w:tcW w:w="1157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(Combined)</w:t>
            </w:r>
          </w:p>
        </w:tc>
        <w:tc>
          <w:tcPr>
            <w:tcW w:w="96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2138.483</w:t>
            </w:r>
          </w:p>
        </w:tc>
        <w:tc>
          <w:tcPr>
            <w:tcW w:w="95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35</w:t>
            </w:r>
          </w:p>
        </w:tc>
        <w:tc>
          <w:tcPr>
            <w:tcW w:w="96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61.100</w:t>
            </w:r>
          </w:p>
        </w:tc>
        <w:tc>
          <w:tcPr>
            <w:tcW w:w="958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3.082</w:t>
            </w:r>
          </w:p>
        </w:tc>
        <w:tc>
          <w:tcPr>
            <w:tcW w:w="95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.000</w:t>
            </w:r>
          </w:p>
        </w:tc>
      </w:tr>
      <w:tr w:rsidR="008E53AA" w:rsidRPr="00356FA5" w:rsidTr="00F075E1">
        <w:trPr>
          <w:trHeight w:val="264"/>
          <w:jc w:val="center"/>
        </w:trPr>
        <w:tc>
          <w:tcPr>
            <w:tcW w:w="0" w:type="auto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1157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Linearity</w:t>
            </w:r>
          </w:p>
        </w:tc>
        <w:tc>
          <w:tcPr>
            <w:tcW w:w="96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1789.429</w:t>
            </w:r>
          </w:p>
        </w:tc>
        <w:tc>
          <w:tcPr>
            <w:tcW w:w="95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1</w:t>
            </w:r>
          </w:p>
        </w:tc>
        <w:tc>
          <w:tcPr>
            <w:tcW w:w="96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1789.429</w:t>
            </w:r>
          </w:p>
        </w:tc>
        <w:tc>
          <w:tcPr>
            <w:tcW w:w="958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90.262</w:t>
            </w:r>
          </w:p>
        </w:tc>
        <w:tc>
          <w:tcPr>
            <w:tcW w:w="95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.000</w:t>
            </w:r>
          </w:p>
        </w:tc>
      </w:tr>
      <w:tr w:rsidR="008E53AA" w:rsidRPr="00356FA5" w:rsidTr="00F075E1">
        <w:trPr>
          <w:trHeight w:val="684"/>
          <w:jc w:val="center"/>
        </w:trPr>
        <w:tc>
          <w:tcPr>
            <w:tcW w:w="0" w:type="auto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1157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Deviation from Linearity</w:t>
            </w:r>
          </w:p>
        </w:tc>
        <w:tc>
          <w:tcPr>
            <w:tcW w:w="96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349.054</w:t>
            </w:r>
          </w:p>
        </w:tc>
        <w:tc>
          <w:tcPr>
            <w:tcW w:w="95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34</w:t>
            </w:r>
          </w:p>
        </w:tc>
        <w:tc>
          <w:tcPr>
            <w:tcW w:w="96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10.266</w:t>
            </w:r>
          </w:p>
        </w:tc>
        <w:tc>
          <w:tcPr>
            <w:tcW w:w="958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.518</w:t>
            </w:r>
          </w:p>
        </w:tc>
        <w:tc>
          <w:tcPr>
            <w:tcW w:w="95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.984</w:t>
            </w:r>
          </w:p>
        </w:tc>
      </w:tr>
      <w:tr w:rsidR="008E53AA" w:rsidRPr="00356FA5" w:rsidTr="00F075E1">
        <w:trPr>
          <w:trHeight w:val="264"/>
          <w:jc w:val="center"/>
        </w:trPr>
        <w:tc>
          <w:tcPr>
            <w:tcW w:w="0" w:type="auto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2074" w:type="dxa"/>
            <w:gridSpan w:val="2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Within Groups</w:t>
            </w:r>
          </w:p>
        </w:tc>
        <w:tc>
          <w:tcPr>
            <w:tcW w:w="96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1843.719</w:t>
            </w:r>
          </w:p>
        </w:tc>
        <w:tc>
          <w:tcPr>
            <w:tcW w:w="95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93</w:t>
            </w:r>
          </w:p>
        </w:tc>
        <w:tc>
          <w:tcPr>
            <w:tcW w:w="96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19.825</w:t>
            </w:r>
          </w:p>
        </w:tc>
        <w:tc>
          <w:tcPr>
            <w:tcW w:w="958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 </w:t>
            </w:r>
          </w:p>
        </w:tc>
        <w:tc>
          <w:tcPr>
            <w:tcW w:w="957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 </w:t>
            </w:r>
          </w:p>
        </w:tc>
      </w:tr>
      <w:tr w:rsidR="008E53AA" w:rsidRPr="00356FA5" w:rsidTr="00F075E1">
        <w:trPr>
          <w:trHeight w:val="276"/>
          <w:jc w:val="center"/>
        </w:trPr>
        <w:tc>
          <w:tcPr>
            <w:tcW w:w="0" w:type="auto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2074" w:type="dxa"/>
            <w:gridSpan w:val="2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Total</w:t>
            </w:r>
          </w:p>
        </w:tc>
        <w:tc>
          <w:tcPr>
            <w:tcW w:w="96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3982.202</w:t>
            </w:r>
          </w:p>
        </w:tc>
        <w:tc>
          <w:tcPr>
            <w:tcW w:w="957" w:type="dxa"/>
            <w:noWrap/>
            <w:hideMark/>
          </w:tcPr>
          <w:p w:rsidR="008E53AA" w:rsidRPr="00356FA5" w:rsidRDefault="008E53AA" w:rsidP="00F075E1">
            <w:pPr>
              <w:jc w:val="right"/>
              <w:rPr>
                <w:color w:val="000000"/>
              </w:rPr>
            </w:pPr>
            <w:r w:rsidRPr="00356FA5">
              <w:rPr>
                <w:color w:val="000000"/>
              </w:rPr>
              <w:t>128</w:t>
            </w:r>
          </w:p>
        </w:tc>
        <w:tc>
          <w:tcPr>
            <w:tcW w:w="967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 </w:t>
            </w:r>
          </w:p>
        </w:tc>
        <w:tc>
          <w:tcPr>
            <w:tcW w:w="958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 </w:t>
            </w:r>
          </w:p>
        </w:tc>
        <w:tc>
          <w:tcPr>
            <w:tcW w:w="957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 </w:t>
            </w:r>
          </w:p>
        </w:tc>
      </w:tr>
    </w:tbl>
    <w:p w:rsidR="008E53AA" w:rsidRPr="008E53AA" w:rsidRDefault="008E53AA" w:rsidP="008E53AA">
      <w:pPr>
        <w:pStyle w:val="ListParagraph"/>
        <w:numPr>
          <w:ilvl w:val="0"/>
          <w:numId w:val="3"/>
        </w:numPr>
        <w:rPr>
          <w:b/>
          <w:sz w:val="26"/>
          <w:szCs w:val="26"/>
          <w:lang w:val="en-US"/>
        </w:rPr>
      </w:pPr>
      <w:r w:rsidRPr="008E53AA">
        <w:rPr>
          <w:b/>
          <w:sz w:val="26"/>
          <w:szCs w:val="26"/>
          <w:lang w:val="en-US"/>
        </w:rPr>
        <w:lastRenderedPageBreak/>
        <w:t>Uji Multikolinieritas</w:t>
      </w:r>
    </w:p>
    <w:p w:rsidR="008E53AA" w:rsidRDefault="008E53AA" w:rsidP="008E53AA">
      <w:pPr>
        <w:pStyle w:val="ListParagraph"/>
        <w:ind w:left="1080"/>
        <w:rPr>
          <w:b/>
          <w:sz w:val="26"/>
          <w:szCs w:val="26"/>
          <w:lang w:val="en-US"/>
        </w:rPr>
      </w:pPr>
    </w:p>
    <w:tbl>
      <w:tblPr>
        <w:tblW w:w="8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"/>
        <w:gridCol w:w="1760"/>
        <w:gridCol w:w="957"/>
        <w:gridCol w:w="935"/>
        <w:gridCol w:w="1445"/>
        <w:gridCol w:w="924"/>
        <w:gridCol w:w="910"/>
        <w:gridCol w:w="1158"/>
        <w:gridCol w:w="924"/>
      </w:tblGrid>
      <w:tr w:rsidR="008E53AA" w:rsidRPr="00356FA5" w:rsidTr="00F075E1">
        <w:trPr>
          <w:trHeight w:val="68"/>
          <w:jc w:val="center"/>
        </w:trPr>
        <w:tc>
          <w:tcPr>
            <w:tcW w:w="8739" w:type="dxa"/>
            <w:gridSpan w:val="9"/>
            <w:vAlign w:val="center"/>
            <w:hideMark/>
          </w:tcPr>
          <w:p w:rsidR="008E53AA" w:rsidRPr="00356FA5" w:rsidRDefault="008E53AA" w:rsidP="00F075E1">
            <w:pPr>
              <w:jc w:val="center"/>
              <w:rPr>
                <w:b/>
                <w:bCs/>
                <w:color w:val="000000"/>
              </w:rPr>
            </w:pPr>
            <w:r w:rsidRPr="00356FA5">
              <w:rPr>
                <w:b/>
                <w:bCs/>
                <w:color w:val="000000"/>
              </w:rPr>
              <w:t>Coefficients</w:t>
            </w:r>
            <w:r w:rsidRPr="00356FA5">
              <w:rPr>
                <w:b/>
                <w:bCs/>
                <w:color w:val="000000"/>
                <w:vertAlign w:val="superscript"/>
              </w:rPr>
              <w:t>a</w:t>
            </w:r>
          </w:p>
        </w:tc>
      </w:tr>
      <w:tr w:rsidR="008E53AA" w:rsidRPr="00356FA5" w:rsidTr="00F075E1">
        <w:trPr>
          <w:trHeight w:val="512"/>
          <w:jc w:val="center"/>
        </w:trPr>
        <w:tc>
          <w:tcPr>
            <w:tcW w:w="1724" w:type="dxa"/>
            <w:gridSpan w:val="2"/>
            <w:vMerge w:val="restart"/>
            <w:vAlign w:val="bottom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Model</w:t>
            </w:r>
          </w:p>
        </w:tc>
        <w:tc>
          <w:tcPr>
            <w:tcW w:w="1921" w:type="dxa"/>
            <w:gridSpan w:val="2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Unstandardized Coefficients</w:t>
            </w:r>
          </w:p>
        </w:tc>
        <w:tc>
          <w:tcPr>
            <w:tcW w:w="1277" w:type="dxa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Standardized Coefficients</w:t>
            </w:r>
          </w:p>
        </w:tc>
        <w:tc>
          <w:tcPr>
            <w:tcW w:w="938" w:type="dxa"/>
            <w:vMerge w:val="restart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t</w:t>
            </w:r>
          </w:p>
        </w:tc>
        <w:tc>
          <w:tcPr>
            <w:tcW w:w="924" w:type="dxa"/>
            <w:vMerge w:val="restart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Sig.</w:t>
            </w:r>
          </w:p>
        </w:tc>
        <w:tc>
          <w:tcPr>
            <w:tcW w:w="1955" w:type="dxa"/>
            <w:gridSpan w:val="2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Collinearity Statistics</w:t>
            </w:r>
          </w:p>
        </w:tc>
      </w:tr>
      <w:tr w:rsidR="008E53AA" w:rsidRPr="00356FA5" w:rsidTr="00F075E1">
        <w:trPr>
          <w:trHeight w:val="276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972" w:type="dxa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B</w:t>
            </w:r>
          </w:p>
        </w:tc>
        <w:tc>
          <w:tcPr>
            <w:tcW w:w="949" w:type="dxa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Std. Error</w:t>
            </w:r>
          </w:p>
        </w:tc>
        <w:tc>
          <w:tcPr>
            <w:tcW w:w="1277" w:type="dxa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Beta</w:t>
            </w:r>
          </w:p>
        </w:tc>
        <w:tc>
          <w:tcPr>
            <w:tcW w:w="0" w:type="auto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1017" w:type="dxa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Tolerance</w:t>
            </w:r>
          </w:p>
        </w:tc>
        <w:tc>
          <w:tcPr>
            <w:tcW w:w="938" w:type="dxa"/>
            <w:vAlign w:val="bottom"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VIF</w:t>
            </w:r>
          </w:p>
        </w:tc>
      </w:tr>
      <w:tr w:rsidR="008E53AA" w:rsidRPr="00356FA5" w:rsidTr="00F075E1">
        <w:trPr>
          <w:trHeight w:val="276"/>
          <w:jc w:val="center"/>
        </w:trPr>
        <w:tc>
          <w:tcPr>
            <w:tcW w:w="317" w:type="dxa"/>
            <w:vMerge w:val="restart"/>
            <w:noWrap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1</w:t>
            </w:r>
          </w:p>
        </w:tc>
        <w:tc>
          <w:tcPr>
            <w:tcW w:w="1407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(Constant)</w:t>
            </w:r>
          </w:p>
        </w:tc>
        <w:tc>
          <w:tcPr>
            <w:tcW w:w="972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11.795</w:t>
            </w:r>
          </w:p>
        </w:tc>
        <w:tc>
          <w:tcPr>
            <w:tcW w:w="949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3.844</w:t>
            </w:r>
          </w:p>
        </w:tc>
        <w:tc>
          <w:tcPr>
            <w:tcW w:w="1277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938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3.069</w:t>
            </w:r>
          </w:p>
        </w:tc>
        <w:tc>
          <w:tcPr>
            <w:tcW w:w="924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.003</w:t>
            </w:r>
          </w:p>
        </w:tc>
        <w:tc>
          <w:tcPr>
            <w:tcW w:w="1017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938" w:type="dxa"/>
            <w:hideMark/>
          </w:tcPr>
          <w:p w:rsidR="008E53AA" w:rsidRPr="00356FA5" w:rsidRDefault="008E53AA" w:rsidP="00F075E1"/>
        </w:tc>
      </w:tr>
      <w:tr w:rsidR="008E53AA" w:rsidRPr="00356FA5" w:rsidTr="00F075E1">
        <w:trPr>
          <w:trHeight w:val="456"/>
          <w:jc w:val="center"/>
        </w:trPr>
        <w:tc>
          <w:tcPr>
            <w:tcW w:w="0" w:type="auto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1407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DUKUNGAN SOSIAL</w:t>
            </w:r>
          </w:p>
        </w:tc>
        <w:tc>
          <w:tcPr>
            <w:tcW w:w="972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.068</w:t>
            </w:r>
          </w:p>
        </w:tc>
        <w:tc>
          <w:tcPr>
            <w:tcW w:w="949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.028</w:t>
            </w:r>
          </w:p>
        </w:tc>
        <w:tc>
          <w:tcPr>
            <w:tcW w:w="127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.171</w:t>
            </w:r>
          </w:p>
        </w:tc>
        <w:tc>
          <w:tcPr>
            <w:tcW w:w="938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2.421</w:t>
            </w:r>
          </w:p>
        </w:tc>
        <w:tc>
          <w:tcPr>
            <w:tcW w:w="924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.017</w:t>
            </w:r>
          </w:p>
        </w:tc>
        <w:tc>
          <w:tcPr>
            <w:tcW w:w="101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.931</w:t>
            </w:r>
          </w:p>
        </w:tc>
        <w:tc>
          <w:tcPr>
            <w:tcW w:w="938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1.075</w:t>
            </w:r>
          </w:p>
        </w:tc>
      </w:tr>
      <w:tr w:rsidR="008E53AA" w:rsidRPr="00356FA5" w:rsidTr="00F075E1">
        <w:trPr>
          <w:trHeight w:val="468"/>
          <w:jc w:val="center"/>
        </w:trPr>
        <w:tc>
          <w:tcPr>
            <w:tcW w:w="0" w:type="auto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1407" w:type="dxa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PENERIMAAN DIRI</w:t>
            </w:r>
          </w:p>
        </w:tc>
        <w:tc>
          <w:tcPr>
            <w:tcW w:w="972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.403</w:t>
            </w:r>
          </w:p>
        </w:tc>
        <w:tc>
          <w:tcPr>
            <w:tcW w:w="949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.047</w:t>
            </w:r>
          </w:p>
        </w:tc>
        <w:tc>
          <w:tcPr>
            <w:tcW w:w="127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.610</w:t>
            </w:r>
          </w:p>
        </w:tc>
        <w:tc>
          <w:tcPr>
            <w:tcW w:w="938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8.629</w:t>
            </w:r>
          </w:p>
        </w:tc>
        <w:tc>
          <w:tcPr>
            <w:tcW w:w="924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.000</w:t>
            </w:r>
          </w:p>
        </w:tc>
        <w:tc>
          <w:tcPr>
            <w:tcW w:w="1017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.931</w:t>
            </w:r>
          </w:p>
        </w:tc>
        <w:tc>
          <w:tcPr>
            <w:tcW w:w="938" w:type="dxa"/>
            <w:noWrap/>
            <w:hideMark/>
          </w:tcPr>
          <w:p w:rsidR="008E53AA" w:rsidRPr="00356FA5" w:rsidRDefault="008E53AA" w:rsidP="00F075E1">
            <w:pPr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1.075</w:t>
            </w:r>
          </w:p>
        </w:tc>
      </w:tr>
      <w:tr w:rsidR="008E53AA" w:rsidRPr="00356FA5" w:rsidTr="00F075E1">
        <w:trPr>
          <w:trHeight w:val="276"/>
          <w:jc w:val="center"/>
        </w:trPr>
        <w:tc>
          <w:tcPr>
            <w:tcW w:w="8739" w:type="dxa"/>
            <w:gridSpan w:val="9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  <w:r w:rsidRPr="00356FA5">
              <w:rPr>
                <w:color w:val="000000"/>
              </w:rPr>
              <w:t>a. Dependent Variable: KESEJAHTERAAN PSIKOLOGIS</w:t>
            </w:r>
          </w:p>
        </w:tc>
      </w:tr>
    </w:tbl>
    <w:p w:rsidR="008E53AA" w:rsidRPr="004A14AF" w:rsidRDefault="008E53AA" w:rsidP="008E53AA">
      <w:pPr>
        <w:rPr>
          <w:b/>
          <w:sz w:val="26"/>
          <w:szCs w:val="26"/>
          <w:lang w:val="en-US"/>
        </w:rPr>
      </w:pPr>
    </w:p>
    <w:p w:rsidR="008E53AA" w:rsidRPr="008E53AA" w:rsidRDefault="008E53AA" w:rsidP="008E53AA">
      <w:pPr>
        <w:pStyle w:val="ListParagraph"/>
        <w:numPr>
          <w:ilvl w:val="0"/>
          <w:numId w:val="3"/>
        </w:numPr>
        <w:rPr>
          <w:b/>
          <w:sz w:val="26"/>
          <w:szCs w:val="26"/>
          <w:lang w:val="en-US"/>
        </w:rPr>
      </w:pPr>
      <w:r w:rsidRPr="008E53AA">
        <w:rPr>
          <w:b/>
          <w:sz w:val="26"/>
          <w:szCs w:val="26"/>
          <w:lang w:val="en-US"/>
        </w:rPr>
        <w:t>Uji Regresi linier berganda</w:t>
      </w:r>
    </w:p>
    <w:p w:rsidR="008E53AA" w:rsidRDefault="008E53AA" w:rsidP="008E53AA">
      <w:pPr>
        <w:pStyle w:val="ListParagraph"/>
        <w:ind w:left="1080"/>
        <w:rPr>
          <w:b/>
          <w:sz w:val="26"/>
          <w:szCs w:val="26"/>
          <w:lang w:val="en-US"/>
        </w:rPr>
      </w:pPr>
    </w:p>
    <w:tbl>
      <w:tblPr>
        <w:tblW w:w="5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1008"/>
        <w:gridCol w:w="1069"/>
        <w:gridCol w:w="1467"/>
        <w:gridCol w:w="1467"/>
      </w:tblGrid>
      <w:tr w:rsidR="008E53AA" w:rsidRPr="00356FA5" w:rsidTr="00F075E1">
        <w:trPr>
          <w:cantSplit/>
          <w:jc w:val="center"/>
        </w:trPr>
        <w:tc>
          <w:tcPr>
            <w:tcW w:w="5790" w:type="dxa"/>
            <w:gridSpan w:val="5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b/>
                <w:bCs/>
                <w:color w:val="000000"/>
              </w:rPr>
              <w:t>Model Summary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779" w:type="dxa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Model</w:t>
            </w:r>
          </w:p>
        </w:tc>
        <w:tc>
          <w:tcPr>
            <w:tcW w:w="1008" w:type="dxa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R</w:t>
            </w:r>
          </w:p>
        </w:tc>
        <w:tc>
          <w:tcPr>
            <w:tcW w:w="1069" w:type="dxa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R Square</w:t>
            </w:r>
          </w:p>
        </w:tc>
        <w:tc>
          <w:tcPr>
            <w:tcW w:w="1467" w:type="dxa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Adjusted R Square</w:t>
            </w:r>
          </w:p>
        </w:tc>
        <w:tc>
          <w:tcPr>
            <w:tcW w:w="1467" w:type="dxa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Std. Error of the Estimate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779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1</w:t>
            </w:r>
          </w:p>
        </w:tc>
        <w:tc>
          <w:tcPr>
            <w:tcW w:w="1008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.691</w:t>
            </w:r>
            <w:r w:rsidRPr="00356FA5">
              <w:rPr>
                <w:color w:val="000000"/>
                <w:vertAlign w:val="superscript"/>
              </w:rPr>
              <w:t>a</w:t>
            </w:r>
          </w:p>
        </w:tc>
        <w:tc>
          <w:tcPr>
            <w:tcW w:w="1069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.478</w:t>
            </w:r>
          </w:p>
        </w:tc>
        <w:tc>
          <w:tcPr>
            <w:tcW w:w="1467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.469</w:t>
            </w:r>
          </w:p>
        </w:tc>
        <w:tc>
          <w:tcPr>
            <w:tcW w:w="1467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4.064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5790" w:type="dxa"/>
            <w:gridSpan w:val="5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a. Predictors: (Constant), PENERIMAAN DIRI, DUKUNGAN SOSIAL</w:t>
            </w:r>
          </w:p>
        </w:tc>
      </w:tr>
    </w:tbl>
    <w:p w:rsidR="008E53AA" w:rsidRDefault="008E53AA" w:rsidP="008E53AA">
      <w:pPr>
        <w:pStyle w:val="ListParagraph"/>
        <w:ind w:left="1080"/>
        <w:rPr>
          <w:b/>
          <w:sz w:val="26"/>
          <w:szCs w:val="26"/>
          <w:lang w:val="en-US"/>
        </w:rPr>
      </w:pPr>
    </w:p>
    <w:p w:rsidR="008E53AA" w:rsidRPr="008E53AA" w:rsidRDefault="008E53AA" w:rsidP="008E53AA">
      <w:pPr>
        <w:pStyle w:val="ListParagraph"/>
        <w:numPr>
          <w:ilvl w:val="0"/>
          <w:numId w:val="3"/>
        </w:numPr>
        <w:rPr>
          <w:b/>
          <w:sz w:val="26"/>
          <w:szCs w:val="26"/>
          <w:lang w:val="en-US"/>
        </w:rPr>
      </w:pPr>
      <w:r w:rsidRPr="008E53AA">
        <w:rPr>
          <w:b/>
          <w:sz w:val="26"/>
          <w:szCs w:val="26"/>
          <w:lang w:val="en-US"/>
        </w:rPr>
        <w:t>Uji Hipotesis dan regresi linier berganda</w:t>
      </w:r>
    </w:p>
    <w:p w:rsidR="008E53AA" w:rsidRDefault="008E53AA" w:rsidP="008E53AA">
      <w:pPr>
        <w:pStyle w:val="ListParagraph"/>
        <w:ind w:left="1080"/>
        <w:rPr>
          <w:b/>
          <w:sz w:val="26"/>
          <w:szCs w:val="26"/>
          <w:lang w:val="en-US"/>
        </w:rPr>
      </w:pPr>
    </w:p>
    <w:tbl>
      <w:tblPr>
        <w:tblW w:w="8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"/>
        <w:gridCol w:w="2022"/>
        <w:gridCol w:w="1332"/>
        <w:gridCol w:w="1332"/>
        <w:gridCol w:w="1470"/>
        <w:gridCol w:w="1010"/>
        <w:gridCol w:w="1010"/>
      </w:tblGrid>
      <w:tr w:rsidR="008E53AA" w:rsidRPr="00356FA5" w:rsidTr="00F075E1">
        <w:trPr>
          <w:cantSplit/>
          <w:jc w:val="center"/>
        </w:trPr>
        <w:tc>
          <w:tcPr>
            <w:tcW w:w="8910" w:type="dxa"/>
            <w:gridSpan w:val="7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b/>
                <w:bCs/>
                <w:color w:val="000000"/>
              </w:rPr>
              <w:t>Coefficients</w:t>
            </w:r>
            <w:r w:rsidRPr="00356FA5">
              <w:rPr>
                <w:b/>
                <w:bCs/>
                <w:color w:val="000000"/>
                <w:vertAlign w:val="superscript"/>
              </w:rPr>
              <w:t>a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2756" w:type="dxa"/>
            <w:gridSpan w:val="2"/>
            <w:vMerge w:val="restart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Model</w:t>
            </w:r>
          </w:p>
        </w:tc>
        <w:tc>
          <w:tcPr>
            <w:tcW w:w="2664" w:type="dxa"/>
            <w:gridSpan w:val="2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Unstandardized Coefficients</w:t>
            </w:r>
          </w:p>
        </w:tc>
        <w:tc>
          <w:tcPr>
            <w:tcW w:w="1470" w:type="dxa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Standardized Coefficients</w:t>
            </w:r>
          </w:p>
        </w:tc>
        <w:tc>
          <w:tcPr>
            <w:tcW w:w="1010" w:type="dxa"/>
            <w:vMerge w:val="restart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t</w:t>
            </w:r>
          </w:p>
        </w:tc>
        <w:tc>
          <w:tcPr>
            <w:tcW w:w="1010" w:type="dxa"/>
            <w:vMerge w:val="restart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Sig.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2756" w:type="dxa"/>
            <w:gridSpan w:val="2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1332" w:type="dxa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B</w:t>
            </w:r>
          </w:p>
        </w:tc>
        <w:tc>
          <w:tcPr>
            <w:tcW w:w="1332" w:type="dxa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Std. Error</w:t>
            </w:r>
          </w:p>
        </w:tc>
        <w:tc>
          <w:tcPr>
            <w:tcW w:w="1470" w:type="dxa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Beta</w:t>
            </w:r>
          </w:p>
        </w:tc>
        <w:tc>
          <w:tcPr>
            <w:tcW w:w="1010" w:type="dxa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1010" w:type="dxa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</w:tr>
      <w:tr w:rsidR="008E53AA" w:rsidRPr="00356FA5" w:rsidTr="00F075E1">
        <w:trPr>
          <w:cantSplit/>
          <w:jc w:val="center"/>
        </w:trPr>
        <w:tc>
          <w:tcPr>
            <w:tcW w:w="734" w:type="dxa"/>
            <w:vMerge w:val="restart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1</w:t>
            </w:r>
          </w:p>
        </w:tc>
        <w:tc>
          <w:tcPr>
            <w:tcW w:w="2022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(Constant)</w:t>
            </w:r>
          </w:p>
        </w:tc>
        <w:tc>
          <w:tcPr>
            <w:tcW w:w="1332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11.470</w:t>
            </w:r>
          </w:p>
        </w:tc>
        <w:tc>
          <w:tcPr>
            <w:tcW w:w="1332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3.567</w:t>
            </w:r>
          </w:p>
        </w:tc>
        <w:tc>
          <w:tcPr>
            <w:tcW w:w="1470" w:type="dxa"/>
            <w:shd w:val="clear" w:color="auto" w:fill="FFFFFF"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3.215</w:t>
            </w:r>
          </w:p>
        </w:tc>
        <w:tc>
          <w:tcPr>
            <w:tcW w:w="101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.002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734" w:type="dxa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2022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DUKUNGAN SOSIAL</w:t>
            </w:r>
          </w:p>
        </w:tc>
        <w:tc>
          <w:tcPr>
            <w:tcW w:w="1332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.071</w:t>
            </w:r>
          </w:p>
        </w:tc>
        <w:tc>
          <w:tcPr>
            <w:tcW w:w="1332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.027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.175</w:t>
            </w:r>
          </w:p>
        </w:tc>
        <w:tc>
          <w:tcPr>
            <w:tcW w:w="101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2.607</w:t>
            </w:r>
          </w:p>
        </w:tc>
        <w:tc>
          <w:tcPr>
            <w:tcW w:w="101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.010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734" w:type="dxa"/>
            <w:vMerge/>
            <w:vAlign w:val="center"/>
            <w:hideMark/>
          </w:tcPr>
          <w:p w:rsidR="008E53AA" w:rsidRPr="00356FA5" w:rsidRDefault="008E53AA" w:rsidP="00F075E1">
            <w:pPr>
              <w:rPr>
                <w:color w:val="000000"/>
              </w:rPr>
            </w:pPr>
          </w:p>
        </w:tc>
        <w:tc>
          <w:tcPr>
            <w:tcW w:w="2022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PENERIMAAN DIRI</w:t>
            </w:r>
          </w:p>
        </w:tc>
        <w:tc>
          <w:tcPr>
            <w:tcW w:w="1332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.403</w:t>
            </w:r>
          </w:p>
        </w:tc>
        <w:tc>
          <w:tcPr>
            <w:tcW w:w="1332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.044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.622</w:t>
            </w:r>
          </w:p>
        </w:tc>
        <w:tc>
          <w:tcPr>
            <w:tcW w:w="101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9.274</w:t>
            </w:r>
          </w:p>
        </w:tc>
        <w:tc>
          <w:tcPr>
            <w:tcW w:w="1010" w:type="dxa"/>
            <w:shd w:val="clear" w:color="auto" w:fill="FFFFFF"/>
            <w:vAlign w:val="center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356FA5">
              <w:rPr>
                <w:color w:val="000000"/>
              </w:rPr>
              <w:t>.000</w:t>
            </w:r>
          </w:p>
        </w:tc>
      </w:tr>
      <w:tr w:rsidR="008E53AA" w:rsidRPr="00356FA5" w:rsidTr="00F075E1">
        <w:trPr>
          <w:cantSplit/>
          <w:jc w:val="center"/>
        </w:trPr>
        <w:tc>
          <w:tcPr>
            <w:tcW w:w="8910" w:type="dxa"/>
            <w:gridSpan w:val="7"/>
            <w:shd w:val="clear" w:color="auto" w:fill="FFFFFF"/>
            <w:hideMark/>
          </w:tcPr>
          <w:p w:rsidR="008E53AA" w:rsidRPr="00356FA5" w:rsidRDefault="008E53AA" w:rsidP="00F075E1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356FA5">
              <w:rPr>
                <w:color w:val="000000"/>
              </w:rPr>
              <w:t>a. Dependent Variable: KESEJAHTERAAN PSIKOLOGIS</w:t>
            </w:r>
          </w:p>
        </w:tc>
      </w:tr>
    </w:tbl>
    <w:p w:rsidR="008E53AA" w:rsidRPr="00CA0D55" w:rsidRDefault="008E53AA" w:rsidP="008E53AA">
      <w:pPr>
        <w:ind w:left="1080"/>
        <w:rPr>
          <w:b/>
        </w:rPr>
      </w:pPr>
    </w:p>
    <w:p w:rsidR="008E53AA" w:rsidRPr="00732756" w:rsidRDefault="008E53AA" w:rsidP="008E53AA">
      <w:pPr>
        <w:rPr>
          <w:b/>
        </w:rPr>
      </w:pPr>
    </w:p>
    <w:p w:rsidR="009C2649" w:rsidRDefault="009C2649">
      <w:bookmarkStart w:id="0" w:name="_GoBack"/>
      <w:bookmarkEnd w:id="0"/>
    </w:p>
    <w:sectPr w:rsidR="009C2649" w:rsidSect="008E53AA">
      <w:pgSz w:w="11906" w:h="16838"/>
      <w:pgMar w:top="1699" w:right="1138" w:bottom="1699" w:left="1411" w:header="1138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A338B"/>
    <w:multiLevelType w:val="hybridMultilevel"/>
    <w:tmpl w:val="40C04F6C"/>
    <w:lvl w:ilvl="0" w:tplc="A93C1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BA7633"/>
    <w:multiLevelType w:val="hybridMultilevel"/>
    <w:tmpl w:val="6032F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571E2"/>
    <w:multiLevelType w:val="hybridMultilevel"/>
    <w:tmpl w:val="84FE6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3AA"/>
    <w:rsid w:val="008E53AA"/>
    <w:rsid w:val="009C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E3F2"/>
  <w15:chartTrackingRefBased/>
  <w15:docId w15:val="{1891822A-21A5-43B6-823D-765722621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3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2024-06-24T09:14:00Z</dcterms:created>
  <dcterms:modified xsi:type="dcterms:W3CDTF">2024-06-24T09:16:00Z</dcterms:modified>
</cp:coreProperties>
</file>