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10548" w:rsidRDefault="00510548" w:rsidP="00510548"/>
    <w:p w:rsidR="00510548" w:rsidRDefault="00510548" w:rsidP="00510548"/>
    <w:tbl>
      <w:tblPr>
        <w:tblStyle w:val="TableGrid"/>
        <w:tblW w:w="0" w:type="auto"/>
        <w:jc w:val="center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83"/>
        <w:gridCol w:w="1099"/>
        <w:gridCol w:w="1652"/>
        <w:gridCol w:w="2406"/>
        <w:gridCol w:w="2310"/>
      </w:tblGrid>
      <w:tr w:rsidR="00510548" w:rsidTr="001C53EF">
        <w:trPr>
          <w:jc w:val="center"/>
        </w:trPr>
        <w:tc>
          <w:tcPr>
            <w:tcW w:w="1103" w:type="dxa"/>
          </w:tcPr>
          <w:p w:rsidR="00510548" w:rsidRPr="00A10AA5" w:rsidRDefault="00510548" w:rsidP="001C53EF">
            <w:pPr>
              <w:jc w:val="center"/>
              <w:rPr>
                <w:sz w:val="24"/>
                <w:lang w:val="id-ID"/>
              </w:rPr>
            </w:pPr>
            <w:r w:rsidRPr="00A10AA5">
              <w:rPr>
                <w:sz w:val="24"/>
                <w:lang w:val="id-ID"/>
              </w:rPr>
              <w:t>ID Sampel</w:t>
            </w:r>
          </w:p>
        </w:tc>
        <w:tc>
          <w:tcPr>
            <w:tcW w:w="1114" w:type="dxa"/>
          </w:tcPr>
          <w:p w:rsidR="00510548" w:rsidRDefault="00510548" w:rsidP="001C53EF">
            <w:pPr>
              <w:jc w:val="center"/>
              <w:rPr>
                <w:sz w:val="24"/>
                <w:lang w:val="id-ID"/>
              </w:rPr>
            </w:pPr>
            <w:r w:rsidRPr="00A10AA5">
              <w:rPr>
                <w:sz w:val="24"/>
                <w:lang w:val="id-ID"/>
              </w:rPr>
              <w:t>Usia</w:t>
            </w:r>
          </w:p>
          <w:p w:rsidR="00510548" w:rsidRPr="00A10AA5" w:rsidRDefault="00510548" w:rsidP="001C53EF">
            <w:pPr>
              <w:jc w:val="center"/>
              <w:rPr>
                <w:sz w:val="24"/>
                <w:lang w:val="id-ID"/>
              </w:rPr>
            </w:pPr>
            <w:r>
              <w:rPr>
                <w:sz w:val="24"/>
                <w:lang w:val="id-ID"/>
              </w:rPr>
              <w:t>(Tahun)</w:t>
            </w:r>
          </w:p>
        </w:tc>
        <w:tc>
          <w:tcPr>
            <w:tcW w:w="1734" w:type="dxa"/>
          </w:tcPr>
          <w:p w:rsidR="00510548" w:rsidRPr="00A10AA5" w:rsidRDefault="00510548" w:rsidP="001C53EF">
            <w:pPr>
              <w:jc w:val="center"/>
              <w:rPr>
                <w:sz w:val="24"/>
                <w:lang w:val="id-ID"/>
              </w:rPr>
            </w:pPr>
            <w:r w:rsidRPr="00A10AA5">
              <w:rPr>
                <w:sz w:val="24"/>
                <w:lang w:val="id-ID"/>
              </w:rPr>
              <w:t>Jenis Kelamin</w:t>
            </w:r>
          </w:p>
        </w:tc>
        <w:tc>
          <w:tcPr>
            <w:tcW w:w="2592" w:type="dxa"/>
          </w:tcPr>
          <w:p w:rsidR="00510548" w:rsidRPr="00A10AA5" w:rsidRDefault="00510548" w:rsidP="001C53EF">
            <w:pPr>
              <w:jc w:val="center"/>
              <w:rPr>
                <w:sz w:val="24"/>
                <w:lang w:val="id-ID"/>
              </w:rPr>
            </w:pPr>
            <w:r w:rsidRPr="00A10AA5">
              <w:rPr>
                <w:sz w:val="24"/>
                <w:lang w:val="id-ID"/>
              </w:rPr>
              <w:t>Hasil Kadar Gula Darah Puasa Pasien DM (mg/dL)</w:t>
            </w:r>
          </w:p>
        </w:tc>
        <w:tc>
          <w:tcPr>
            <w:tcW w:w="2483" w:type="dxa"/>
          </w:tcPr>
          <w:p w:rsidR="00510548" w:rsidRDefault="00510548" w:rsidP="001C53EF">
            <w:pPr>
              <w:jc w:val="center"/>
              <w:rPr>
                <w:sz w:val="24"/>
                <w:lang w:val="id-ID"/>
              </w:rPr>
            </w:pPr>
            <w:r>
              <w:rPr>
                <w:sz w:val="24"/>
                <w:lang w:val="id-ID"/>
              </w:rPr>
              <w:t>Hasil Kadar Ureum Pasien DM</w:t>
            </w:r>
          </w:p>
          <w:p w:rsidR="00510548" w:rsidRPr="00A10AA5" w:rsidRDefault="00510548" w:rsidP="001C53EF">
            <w:pPr>
              <w:jc w:val="center"/>
              <w:rPr>
                <w:sz w:val="24"/>
                <w:lang w:val="id-ID"/>
              </w:rPr>
            </w:pPr>
            <w:r>
              <w:rPr>
                <w:sz w:val="24"/>
                <w:lang w:val="id-ID"/>
              </w:rPr>
              <w:t>(mg/dL)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Pr="00A10AA5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67</w:t>
            </w:r>
          </w:p>
        </w:tc>
        <w:tc>
          <w:tcPr>
            <w:tcW w:w="173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widowControl/>
              <w:autoSpaceDE/>
              <w:autoSpaceDN/>
              <w:jc w:val="center"/>
              <w:rPr>
                <w:color w:val="000000"/>
                <w:sz w:val="24"/>
                <w:lang w:val="id-ID"/>
              </w:rPr>
            </w:pPr>
            <w:r w:rsidRPr="00E30C21">
              <w:rPr>
                <w:color w:val="000000"/>
                <w:sz w:val="24"/>
              </w:rPr>
              <w:t>114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widowControl/>
              <w:autoSpaceDE/>
              <w:autoSpaceDN/>
              <w:jc w:val="center"/>
              <w:rPr>
                <w:color w:val="000000"/>
                <w:sz w:val="24"/>
                <w:lang w:val="id-ID"/>
              </w:rPr>
            </w:pPr>
            <w:r w:rsidRPr="002A1DDD">
              <w:rPr>
                <w:color w:val="000000"/>
                <w:sz w:val="24"/>
              </w:rPr>
              <w:t>10,8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Pr="00A10AA5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61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123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13,1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Pr="00A10AA5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3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63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96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12,2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Pr="00A10AA5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4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72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127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14,8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Pr="00A10AA5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5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64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134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13,6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Pr="00A10AA5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69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115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13,3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62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126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14,3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8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68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119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11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9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75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104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13,6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10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69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125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16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11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74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159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12,5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12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73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81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10,4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13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70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137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9,7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14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69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131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17,9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15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78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118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12,7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16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71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133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14,5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17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65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147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15,5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18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62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134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16,7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19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66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103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12,9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20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64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100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12,1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21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64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157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14,1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22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72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137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12,2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23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65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122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14,3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24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74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125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10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25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69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168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16,9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26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65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124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10,9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27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66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109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14,8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28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77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148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12,2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29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73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93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12,6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30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68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E30C21" w:rsidRDefault="00510548" w:rsidP="001C53EF">
            <w:pPr>
              <w:jc w:val="center"/>
              <w:rPr>
                <w:color w:val="000000"/>
                <w:sz w:val="24"/>
              </w:rPr>
            </w:pPr>
            <w:r w:rsidRPr="00E30C21">
              <w:rPr>
                <w:color w:val="000000"/>
                <w:sz w:val="24"/>
              </w:rPr>
              <w:t>147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13,4</w:t>
            </w:r>
          </w:p>
        </w:tc>
      </w:tr>
    </w:tbl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tbl>
      <w:tblPr>
        <w:tblStyle w:val="TableGrid"/>
        <w:tblW w:w="0" w:type="auto"/>
        <w:jc w:val="center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83"/>
        <w:gridCol w:w="1099"/>
        <w:gridCol w:w="1652"/>
        <w:gridCol w:w="2406"/>
        <w:gridCol w:w="2310"/>
      </w:tblGrid>
      <w:tr w:rsidR="00510548" w:rsidTr="001C53EF">
        <w:trPr>
          <w:jc w:val="center"/>
        </w:trPr>
        <w:tc>
          <w:tcPr>
            <w:tcW w:w="1103" w:type="dxa"/>
          </w:tcPr>
          <w:p w:rsidR="00510548" w:rsidRPr="00A10AA5" w:rsidRDefault="00510548" w:rsidP="001C53EF">
            <w:pPr>
              <w:jc w:val="center"/>
              <w:rPr>
                <w:sz w:val="24"/>
                <w:lang w:val="id-ID"/>
              </w:rPr>
            </w:pPr>
            <w:r w:rsidRPr="00A10AA5">
              <w:rPr>
                <w:sz w:val="24"/>
                <w:lang w:val="id-ID"/>
              </w:rPr>
              <w:lastRenderedPageBreak/>
              <w:t>ID Sampel</w:t>
            </w:r>
          </w:p>
        </w:tc>
        <w:tc>
          <w:tcPr>
            <w:tcW w:w="1114" w:type="dxa"/>
          </w:tcPr>
          <w:p w:rsidR="00510548" w:rsidRDefault="00510548" w:rsidP="001C53EF">
            <w:pPr>
              <w:jc w:val="center"/>
              <w:rPr>
                <w:sz w:val="24"/>
                <w:lang w:val="id-ID"/>
              </w:rPr>
            </w:pPr>
            <w:r w:rsidRPr="00A10AA5">
              <w:rPr>
                <w:sz w:val="24"/>
                <w:lang w:val="id-ID"/>
              </w:rPr>
              <w:t>Usia</w:t>
            </w:r>
          </w:p>
          <w:p w:rsidR="00510548" w:rsidRPr="00A10AA5" w:rsidRDefault="00510548" w:rsidP="001C53EF">
            <w:pPr>
              <w:jc w:val="center"/>
              <w:rPr>
                <w:sz w:val="24"/>
                <w:lang w:val="id-ID"/>
              </w:rPr>
            </w:pPr>
            <w:r>
              <w:rPr>
                <w:sz w:val="24"/>
                <w:lang w:val="id-ID"/>
              </w:rPr>
              <w:t>(Tahun)</w:t>
            </w:r>
          </w:p>
        </w:tc>
        <w:tc>
          <w:tcPr>
            <w:tcW w:w="1734" w:type="dxa"/>
          </w:tcPr>
          <w:p w:rsidR="00510548" w:rsidRPr="00A10AA5" w:rsidRDefault="00510548" w:rsidP="001C53EF">
            <w:pPr>
              <w:jc w:val="center"/>
              <w:rPr>
                <w:sz w:val="24"/>
                <w:lang w:val="id-ID"/>
              </w:rPr>
            </w:pPr>
            <w:r w:rsidRPr="00A10AA5">
              <w:rPr>
                <w:sz w:val="24"/>
                <w:lang w:val="id-ID"/>
              </w:rPr>
              <w:t>Jenis Kelamin</w:t>
            </w:r>
          </w:p>
        </w:tc>
        <w:tc>
          <w:tcPr>
            <w:tcW w:w="2592" w:type="dxa"/>
          </w:tcPr>
          <w:p w:rsidR="00510548" w:rsidRPr="00A10AA5" w:rsidRDefault="00510548" w:rsidP="001C53EF">
            <w:pPr>
              <w:jc w:val="center"/>
              <w:rPr>
                <w:sz w:val="24"/>
                <w:lang w:val="id-ID"/>
              </w:rPr>
            </w:pPr>
            <w:r w:rsidRPr="00A10AA5">
              <w:rPr>
                <w:sz w:val="24"/>
                <w:lang w:val="id-ID"/>
              </w:rPr>
              <w:t xml:space="preserve">Hasil </w:t>
            </w:r>
            <w:r>
              <w:rPr>
                <w:sz w:val="24"/>
                <w:lang w:val="id-ID"/>
              </w:rPr>
              <w:t>Kadar Gula Darah Puasa Pasien ND</w:t>
            </w:r>
            <w:r w:rsidRPr="00A10AA5">
              <w:rPr>
                <w:sz w:val="24"/>
                <w:lang w:val="id-ID"/>
              </w:rPr>
              <w:t xml:space="preserve"> (mg/dL)</w:t>
            </w:r>
          </w:p>
        </w:tc>
        <w:tc>
          <w:tcPr>
            <w:tcW w:w="2483" w:type="dxa"/>
          </w:tcPr>
          <w:p w:rsidR="00510548" w:rsidRDefault="00510548" w:rsidP="001C53EF">
            <w:pPr>
              <w:jc w:val="center"/>
              <w:rPr>
                <w:sz w:val="24"/>
                <w:lang w:val="id-ID"/>
              </w:rPr>
            </w:pPr>
            <w:r>
              <w:rPr>
                <w:sz w:val="24"/>
                <w:lang w:val="id-ID"/>
              </w:rPr>
              <w:t>Hasil Kadar Ureum Pasien ND</w:t>
            </w:r>
          </w:p>
          <w:p w:rsidR="00510548" w:rsidRPr="00A10AA5" w:rsidRDefault="00510548" w:rsidP="001C53EF">
            <w:pPr>
              <w:jc w:val="center"/>
              <w:rPr>
                <w:sz w:val="24"/>
                <w:lang w:val="id-ID"/>
              </w:rPr>
            </w:pPr>
            <w:r>
              <w:rPr>
                <w:sz w:val="24"/>
                <w:lang w:val="id-ID"/>
              </w:rPr>
              <w:t>(mg/dL)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Pr="00A10AA5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67</w:t>
            </w:r>
          </w:p>
        </w:tc>
        <w:tc>
          <w:tcPr>
            <w:tcW w:w="173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widowControl/>
              <w:autoSpaceDE/>
              <w:autoSpaceDN/>
              <w:jc w:val="center"/>
              <w:rPr>
                <w:color w:val="000000"/>
                <w:sz w:val="24"/>
                <w:lang w:val="id-ID"/>
              </w:rPr>
            </w:pPr>
            <w:r w:rsidRPr="002A1DDD">
              <w:rPr>
                <w:color w:val="000000"/>
                <w:sz w:val="24"/>
              </w:rPr>
              <w:t>285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widowControl/>
              <w:autoSpaceDE/>
              <w:autoSpaceDN/>
              <w:jc w:val="center"/>
              <w:rPr>
                <w:color w:val="000000"/>
                <w:sz w:val="24"/>
                <w:lang w:val="id-ID"/>
              </w:rPr>
            </w:pPr>
            <w:r w:rsidRPr="002A1DDD">
              <w:rPr>
                <w:color w:val="000000"/>
                <w:sz w:val="24"/>
              </w:rPr>
              <w:t>51,3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Pr="00A10AA5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63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172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53,5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Pr="00A10AA5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3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69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232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108,8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Pr="00A10AA5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4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79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322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30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Pr="00A10AA5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5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77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150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24,3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Pr="00A10AA5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74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213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13,5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69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249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26,5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8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82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217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34,2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9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65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194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95,2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10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78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261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54,7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11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73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171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112,7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12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66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140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53,1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13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62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282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29,8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14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64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155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82,3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15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71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285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63,9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16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65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206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117,7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17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69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124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41,6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18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78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275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42,7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19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72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183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43,5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20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61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186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69,2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21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65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383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26,8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22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70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165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32,8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23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64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184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62,7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24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78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194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59,2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25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81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201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30,3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26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66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196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48,9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27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65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241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41,7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28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65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178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52,1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29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67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388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59,9</w:t>
            </w:r>
          </w:p>
        </w:tc>
      </w:tr>
      <w:tr w:rsidR="00510548" w:rsidTr="001C53EF">
        <w:trPr>
          <w:jc w:val="center"/>
        </w:trPr>
        <w:tc>
          <w:tcPr>
            <w:tcW w:w="1103" w:type="dxa"/>
          </w:tcPr>
          <w:p w:rsidR="00510548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30</w:t>
            </w:r>
          </w:p>
        </w:tc>
        <w:tc>
          <w:tcPr>
            <w:tcW w:w="1114" w:type="dxa"/>
          </w:tcPr>
          <w:p w:rsidR="00510548" w:rsidRPr="00E30C21" w:rsidRDefault="00510548" w:rsidP="001C53E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63</w:t>
            </w:r>
          </w:p>
        </w:tc>
        <w:tc>
          <w:tcPr>
            <w:tcW w:w="1734" w:type="dxa"/>
          </w:tcPr>
          <w:p w:rsidR="00510548" w:rsidRDefault="00510548" w:rsidP="001C53EF">
            <w:pPr>
              <w:jc w:val="center"/>
            </w:pPr>
            <w:r w:rsidRPr="000A0E39">
              <w:rPr>
                <w:lang w:val="id-ID"/>
              </w:rPr>
              <w:t>P</w:t>
            </w:r>
          </w:p>
        </w:tc>
        <w:tc>
          <w:tcPr>
            <w:tcW w:w="2592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200</w:t>
            </w:r>
          </w:p>
        </w:tc>
        <w:tc>
          <w:tcPr>
            <w:tcW w:w="2483" w:type="dxa"/>
            <w:vAlign w:val="bottom"/>
          </w:tcPr>
          <w:p w:rsidR="00510548" w:rsidRPr="002A1DDD" w:rsidRDefault="00510548" w:rsidP="001C53EF">
            <w:pPr>
              <w:jc w:val="center"/>
              <w:rPr>
                <w:color w:val="000000"/>
                <w:sz w:val="24"/>
              </w:rPr>
            </w:pPr>
            <w:r w:rsidRPr="002A1DDD">
              <w:rPr>
                <w:color w:val="000000"/>
                <w:sz w:val="24"/>
              </w:rPr>
              <w:t>60</w:t>
            </w:r>
          </w:p>
        </w:tc>
      </w:tr>
    </w:tbl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/>
    <w:p w:rsidR="00510548" w:rsidRDefault="00510548" w:rsidP="00510548">
      <w:pPr>
        <w:rPr>
          <w:lang w:val="id-ID"/>
        </w:rPr>
      </w:pPr>
      <w:r>
        <w:rPr>
          <w:lang w:val="id-ID"/>
        </w:rPr>
        <w:lastRenderedPageBreak/>
        <w:t>Rerata ± Standar Deviasi Kadar Gula Darah dan Kadar Ureum Pasien Diabetes Melitus dan Pasien Nefropati Diabetik</w:t>
      </w:r>
    </w:p>
    <w:tbl>
      <w:tblPr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06"/>
        <w:gridCol w:w="1887"/>
        <w:gridCol w:w="2172"/>
        <w:gridCol w:w="1248"/>
        <w:gridCol w:w="963"/>
        <w:gridCol w:w="950"/>
      </w:tblGrid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902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</w:rPr>
            </w:pPr>
            <w:r>
              <w:rPr>
                <w:rFonts w:ascii="Arial" w:hAnsi="Arial" w:cs="Arial"/>
                <w:b/>
                <w:bCs/>
                <w:color w:val="010205"/>
              </w:rPr>
              <w:t>Descriptives</w:t>
            </w: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5305" w:type="dxa"/>
            <w:gridSpan w:val="3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Kelompok</w:t>
            </w:r>
          </w:p>
        </w:tc>
        <w:tc>
          <w:tcPr>
            <w:tcW w:w="963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:rsidR="00510548" w:rsidRDefault="00510548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Statistic</w:t>
            </w:r>
          </w:p>
        </w:tc>
        <w:tc>
          <w:tcPr>
            <w:tcW w:w="950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510548" w:rsidRDefault="00510548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Std. Error</w:t>
            </w: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Perbandingan Kadar</w:t>
            </w:r>
          </w:p>
        </w:tc>
        <w:tc>
          <w:tcPr>
            <w:tcW w:w="1886" w:type="dxa"/>
            <w:vMerge w:val="restart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Kadar Gula Darah ND</w:t>
            </w:r>
          </w:p>
        </w:tc>
        <w:tc>
          <w:tcPr>
            <w:tcW w:w="3419" w:type="dxa"/>
            <w:gridSpan w:val="2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Mean</w:t>
            </w:r>
          </w:p>
        </w:tc>
        <w:tc>
          <w:tcPr>
            <w:tcW w:w="963" w:type="dxa"/>
            <w:tcBorders>
              <w:top w:val="single" w:sz="8" w:space="0" w:color="152935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221,07</w:t>
            </w:r>
          </w:p>
        </w:tc>
        <w:tc>
          <w:tcPr>
            <w:tcW w:w="950" w:type="dxa"/>
            <w:tcBorders>
              <w:top w:val="single" w:sz="8" w:space="0" w:color="152935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11,967</w:t>
            </w: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88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2171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95% Confidence Interval for Mean</w:t>
            </w:r>
          </w:p>
        </w:tc>
        <w:tc>
          <w:tcPr>
            <w:tcW w:w="124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Lower Bound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196,59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2171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248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Upper Bound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245,54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5% Trimmed Mean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216,98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Median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200,50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Variance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4296,133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Std. Deviation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65,545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Minimum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124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Maximum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388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Range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264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Interquartile Range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88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Skewness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1,064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,427</w:t>
            </w: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88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Kurtosis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,883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,833</w:t>
            </w: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886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Kadar Gula Darah DM</w:t>
            </w: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Mean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125,20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3,715</w:t>
            </w: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2171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95% Confidence Interval for Mean</w:t>
            </w:r>
          </w:p>
        </w:tc>
        <w:tc>
          <w:tcPr>
            <w:tcW w:w="124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Lower Bound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117,60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2171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248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Upper Bound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132,80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5% Trimmed Mean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125,22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Median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125,00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Variance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414,028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Std. Deviation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20,348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Minimum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81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Maximum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168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Range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87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Interquartile Range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24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Skewness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-,006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,427</w:t>
            </w: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Kurtosis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-,113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,833</w:t>
            </w: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886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Kadar Ureum ND</w:t>
            </w: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Mean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54,10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4,874</w:t>
            </w: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2171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95% Confidence Interval for Mean</w:t>
            </w:r>
          </w:p>
        </w:tc>
        <w:tc>
          <w:tcPr>
            <w:tcW w:w="124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Lower Bound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44,13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2171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248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Upper Bound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64,07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5% Trimmed Mean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52,71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Median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51,70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Variance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712,819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Std. Deviation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26,699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Minimum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14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Maximum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118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Range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104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Interquartile Range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31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Skewness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1,007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,427</w:t>
            </w: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Kurtosis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,566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,833</w:t>
            </w: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886" w:type="dxa"/>
            <w:vMerge w:val="restart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Kadar Ureum DM</w:t>
            </w: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Mean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13,30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,376</w:t>
            </w: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2171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95% Confidence Interval for Mean</w:t>
            </w:r>
          </w:p>
        </w:tc>
        <w:tc>
          <w:tcPr>
            <w:tcW w:w="124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Lower Bound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12,53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2171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248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Upper Bound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14,07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5% Trimmed Mean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13,26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Median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13,20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Variance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4,238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Std. Deviation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2,059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Minimum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10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Maximum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18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Range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8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Interquartile Range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2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sz w:val="24"/>
                <w:szCs w:val="24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Skewness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,293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,427</w:t>
            </w:r>
          </w:p>
        </w:tc>
      </w:tr>
      <w:tr w:rsidR="00510548" w:rsidTr="001C53EF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05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88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3419" w:type="dxa"/>
            <w:gridSpan w:val="2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510548" w:rsidRDefault="00510548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Kurtosis</w:t>
            </w:r>
          </w:p>
        </w:tc>
        <w:tc>
          <w:tcPr>
            <w:tcW w:w="963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-,254</w:t>
            </w:r>
          </w:p>
        </w:tc>
        <w:tc>
          <w:tcPr>
            <w:tcW w:w="95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:rsidR="00510548" w:rsidRDefault="00510548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,833</w:t>
            </w:r>
          </w:p>
        </w:tc>
      </w:tr>
    </w:tbl>
    <w:p w:rsidR="00510548" w:rsidRPr="00510548" w:rsidRDefault="00510548" w:rsidP="00510548">
      <w:pPr>
        <w:rPr>
          <w:lang w:val="id-ID"/>
        </w:rPr>
      </w:pPr>
    </w:p>
    <w:p w:rsidR="00510548" w:rsidRDefault="00510548" w:rsidP="00510548">
      <w:pPr>
        <w:rPr>
          <w:lang w:val="id-ID"/>
        </w:rPr>
      </w:pPr>
      <w:r>
        <w:rPr>
          <w:lang w:val="id-ID"/>
        </w:rPr>
        <w:t>Uji Normalitas</w:t>
      </w:r>
      <w:r w:rsidR="001C53EF">
        <w:rPr>
          <w:lang w:val="id-ID"/>
        </w:rPr>
        <w:t xml:space="preserve"> Data </w:t>
      </w:r>
      <w:r w:rsidR="001C53EF">
        <w:rPr>
          <w:i/>
          <w:lang w:val="id-ID"/>
        </w:rPr>
        <w:t>Shapiro Wilk</w:t>
      </w:r>
      <w:r>
        <w:rPr>
          <w:lang w:val="id-ID"/>
        </w:rPr>
        <w:t xml:space="preserve"> Kadar Gula Darah</w:t>
      </w:r>
      <w:r w:rsidR="001C53EF">
        <w:rPr>
          <w:lang w:val="id-ID"/>
        </w:rPr>
        <w:t xml:space="preserve"> dan Kadar Ureum</w:t>
      </w:r>
    </w:p>
    <w:p w:rsidR="001C53EF" w:rsidRDefault="001C53EF" w:rsidP="00510548">
      <w:pPr>
        <w:rPr>
          <w:lang w:val="id-ID"/>
        </w:rPr>
      </w:pPr>
    </w:p>
    <w:tbl>
      <w:tblPr>
        <w:tblW w:w="902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37"/>
        <w:gridCol w:w="1737"/>
        <w:gridCol w:w="70"/>
        <w:gridCol w:w="1026"/>
        <w:gridCol w:w="1026"/>
        <w:gridCol w:w="1026"/>
        <w:gridCol w:w="200"/>
        <w:gridCol w:w="826"/>
        <w:gridCol w:w="1026"/>
        <w:gridCol w:w="49"/>
      </w:tblGrid>
      <w:tr w:rsidR="001C53EF" w:rsidTr="001C53EF">
        <w:trPr>
          <w:gridAfter w:val="1"/>
          <w:wAfter w:w="49" w:type="dxa"/>
          <w:cantSplit/>
        </w:trPr>
        <w:tc>
          <w:tcPr>
            <w:tcW w:w="897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</w:rPr>
            </w:pPr>
            <w:r>
              <w:rPr>
                <w:rFonts w:ascii="Arial" w:hAnsi="Arial" w:cs="Arial"/>
                <w:b/>
                <w:bCs/>
                <w:color w:val="010205"/>
              </w:rPr>
              <w:t>Tests of Normality</w:t>
            </w:r>
          </w:p>
        </w:tc>
      </w:tr>
      <w:tr w:rsidR="001C53EF" w:rsidTr="001C53EF">
        <w:trPr>
          <w:gridAfter w:val="1"/>
          <w:wAfter w:w="49" w:type="dxa"/>
          <w:cantSplit/>
        </w:trPr>
        <w:tc>
          <w:tcPr>
            <w:tcW w:w="2037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rPr>
                <w:sz w:val="24"/>
                <w:szCs w:val="24"/>
              </w:rPr>
            </w:pPr>
          </w:p>
        </w:tc>
        <w:tc>
          <w:tcPr>
            <w:tcW w:w="1807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Kelompok</w:t>
            </w:r>
          </w:p>
        </w:tc>
        <w:tc>
          <w:tcPr>
            <w:tcW w:w="30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Kolmogorov-Smirnov</w:t>
            </w:r>
            <w:r>
              <w:rPr>
                <w:rFonts w:ascii="Arial" w:hAnsi="Arial" w:cs="Arial"/>
                <w:color w:val="264A60"/>
                <w:sz w:val="18"/>
                <w:szCs w:val="18"/>
                <w:vertAlign w:val="superscript"/>
              </w:rPr>
              <w:t>a</w:t>
            </w:r>
          </w:p>
        </w:tc>
        <w:tc>
          <w:tcPr>
            <w:tcW w:w="2052" w:type="dxa"/>
            <w:gridSpan w:val="3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Shapiro-Wilk</w:t>
            </w:r>
          </w:p>
        </w:tc>
      </w:tr>
      <w:tr w:rsidR="001C53EF" w:rsidTr="001C53EF">
        <w:trPr>
          <w:gridAfter w:val="1"/>
          <w:wAfter w:w="49" w:type="dxa"/>
          <w:cantSplit/>
        </w:trPr>
        <w:tc>
          <w:tcPr>
            <w:tcW w:w="2037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rPr>
                <w:rFonts w:ascii="Arial" w:hAnsi="Arial" w:cs="Arial"/>
                <w:color w:val="264A60"/>
                <w:sz w:val="18"/>
                <w:szCs w:val="18"/>
              </w:rPr>
            </w:pPr>
          </w:p>
        </w:tc>
        <w:tc>
          <w:tcPr>
            <w:tcW w:w="1807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rPr>
                <w:rFonts w:ascii="Arial" w:hAnsi="Arial" w:cs="Arial"/>
                <w:color w:val="264A60"/>
                <w:sz w:val="18"/>
                <w:szCs w:val="18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Statistic</w:t>
            </w:r>
          </w:p>
        </w:tc>
        <w:tc>
          <w:tcPr>
            <w:tcW w:w="1026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df</w:t>
            </w:r>
          </w:p>
        </w:tc>
        <w:tc>
          <w:tcPr>
            <w:tcW w:w="1026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Sig.</w:t>
            </w:r>
          </w:p>
        </w:tc>
        <w:tc>
          <w:tcPr>
            <w:tcW w:w="1026" w:type="dxa"/>
            <w:gridSpan w:val="2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Statistic</w:t>
            </w:r>
          </w:p>
        </w:tc>
        <w:tc>
          <w:tcPr>
            <w:tcW w:w="1026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df</w:t>
            </w:r>
          </w:p>
        </w:tc>
      </w:tr>
      <w:tr w:rsidR="001C53EF" w:rsidTr="001C53EF">
        <w:trPr>
          <w:gridAfter w:val="1"/>
          <w:wAfter w:w="49" w:type="dxa"/>
          <w:cantSplit/>
        </w:trPr>
        <w:tc>
          <w:tcPr>
            <w:tcW w:w="20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Perbandingan Kadar</w:t>
            </w:r>
          </w:p>
        </w:tc>
        <w:tc>
          <w:tcPr>
            <w:tcW w:w="1807" w:type="dxa"/>
            <w:gridSpan w:val="2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Kadar Gula Darah</w:t>
            </w:r>
          </w:p>
        </w:tc>
        <w:tc>
          <w:tcPr>
            <w:tcW w:w="1026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,133</w:t>
            </w:r>
          </w:p>
        </w:tc>
        <w:tc>
          <w:tcPr>
            <w:tcW w:w="102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60</w:t>
            </w:r>
          </w:p>
        </w:tc>
        <w:tc>
          <w:tcPr>
            <w:tcW w:w="102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,010</w:t>
            </w:r>
          </w:p>
        </w:tc>
        <w:tc>
          <w:tcPr>
            <w:tcW w:w="1026" w:type="dxa"/>
            <w:gridSpan w:val="2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,881</w:t>
            </w:r>
          </w:p>
        </w:tc>
        <w:tc>
          <w:tcPr>
            <w:tcW w:w="102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60</w:t>
            </w:r>
          </w:p>
        </w:tc>
      </w:tr>
      <w:tr w:rsidR="001C53EF" w:rsidTr="001C53EF">
        <w:trPr>
          <w:gridAfter w:val="1"/>
          <w:wAfter w:w="49" w:type="dxa"/>
          <w:cantSplit/>
        </w:trPr>
        <w:tc>
          <w:tcPr>
            <w:tcW w:w="20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807" w:type="dxa"/>
            <w:gridSpan w:val="2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Kadar Ureum</w:t>
            </w:r>
          </w:p>
        </w:tc>
        <w:tc>
          <w:tcPr>
            <w:tcW w:w="1026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,231</w:t>
            </w:r>
          </w:p>
        </w:tc>
        <w:tc>
          <w:tcPr>
            <w:tcW w:w="102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60</w:t>
            </w:r>
          </w:p>
        </w:tc>
        <w:tc>
          <w:tcPr>
            <w:tcW w:w="102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,000</w:t>
            </w:r>
          </w:p>
        </w:tc>
        <w:tc>
          <w:tcPr>
            <w:tcW w:w="1026" w:type="dxa"/>
            <w:gridSpan w:val="2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,794</w:t>
            </w:r>
          </w:p>
        </w:tc>
        <w:tc>
          <w:tcPr>
            <w:tcW w:w="102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60</w:t>
            </w:r>
          </w:p>
        </w:tc>
      </w:tr>
      <w:tr w:rsidR="001C53EF" w:rsidTr="001C53EF">
        <w:trPr>
          <w:cantSplit/>
        </w:trPr>
        <w:tc>
          <w:tcPr>
            <w:tcW w:w="9023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</w:rPr>
            </w:pPr>
            <w:r>
              <w:rPr>
                <w:rFonts w:ascii="Arial" w:hAnsi="Arial" w:cs="Arial"/>
                <w:b/>
                <w:bCs/>
                <w:color w:val="010205"/>
              </w:rPr>
              <w:t>Tests of Normality</w:t>
            </w:r>
          </w:p>
        </w:tc>
      </w:tr>
      <w:tr w:rsidR="001C53EF" w:rsidTr="001C53EF">
        <w:trPr>
          <w:cantSplit/>
        </w:trPr>
        <w:tc>
          <w:tcPr>
            <w:tcW w:w="3774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rPr>
                <w:sz w:val="24"/>
                <w:szCs w:val="24"/>
              </w:rPr>
            </w:pPr>
          </w:p>
        </w:tc>
        <w:tc>
          <w:tcPr>
            <w:tcW w:w="3348" w:type="dxa"/>
            <w:gridSpan w:val="5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Kelompok</w:t>
            </w:r>
          </w:p>
        </w:tc>
        <w:tc>
          <w:tcPr>
            <w:tcW w:w="190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Shapiro-Wilk</w:t>
            </w:r>
            <w:r>
              <w:rPr>
                <w:rFonts w:ascii="Arial" w:hAnsi="Arial" w:cs="Arial"/>
                <w:color w:val="264A60"/>
                <w:sz w:val="18"/>
                <w:szCs w:val="18"/>
                <w:vertAlign w:val="superscript"/>
              </w:rPr>
              <w:t>a</w:t>
            </w:r>
          </w:p>
        </w:tc>
      </w:tr>
      <w:tr w:rsidR="001C53EF" w:rsidTr="001C53EF">
        <w:trPr>
          <w:cantSplit/>
        </w:trPr>
        <w:tc>
          <w:tcPr>
            <w:tcW w:w="3774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rPr>
                <w:rFonts w:ascii="Arial" w:hAnsi="Arial" w:cs="Arial"/>
                <w:color w:val="264A60"/>
                <w:sz w:val="18"/>
                <w:szCs w:val="18"/>
              </w:rPr>
            </w:pPr>
          </w:p>
        </w:tc>
        <w:tc>
          <w:tcPr>
            <w:tcW w:w="3348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rPr>
                <w:rFonts w:ascii="Arial" w:hAnsi="Arial" w:cs="Arial"/>
                <w:color w:val="264A60"/>
                <w:sz w:val="18"/>
                <w:szCs w:val="18"/>
              </w:rPr>
            </w:pPr>
          </w:p>
        </w:tc>
        <w:tc>
          <w:tcPr>
            <w:tcW w:w="1901" w:type="dxa"/>
            <w:gridSpan w:val="3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Sig.</w:t>
            </w:r>
          </w:p>
        </w:tc>
      </w:tr>
      <w:tr w:rsidR="001C53EF" w:rsidTr="001C53EF">
        <w:trPr>
          <w:cantSplit/>
        </w:trPr>
        <w:tc>
          <w:tcPr>
            <w:tcW w:w="3774" w:type="dxa"/>
            <w:gridSpan w:val="2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Perbandingan Kadar</w:t>
            </w:r>
          </w:p>
        </w:tc>
        <w:tc>
          <w:tcPr>
            <w:tcW w:w="3348" w:type="dxa"/>
            <w:gridSpan w:val="5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Kadar Gula Darah</w:t>
            </w:r>
          </w:p>
        </w:tc>
        <w:tc>
          <w:tcPr>
            <w:tcW w:w="1901" w:type="dxa"/>
            <w:gridSpan w:val="3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,000</w:t>
            </w:r>
          </w:p>
        </w:tc>
      </w:tr>
      <w:tr w:rsidR="001C53EF" w:rsidTr="001C53EF">
        <w:trPr>
          <w:cantSplit/>
        </w:trPr>
        <w:tc>
          <w:tcPr>
            <w:tcW w:w="3774" w:type="dxa"/>
            <w:gridSpan w:val="2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3348" w:type="dxa"/>
            <w:gridSpan w:val="5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Kadar Ureum</w:t>
            </w:r>
          </w:p>
        </w:tc>
        <w:tc>
          <w:tcPr>
            <w:tcW w:w="1901" w:type="dxa"/>
            <w:gridSpan w:val="3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,000</w:t>
            </w:r>
          </w:p>
        </w:tc>
      </w:tr>
    </w:tbl>
    <w:p w:rsidR="001C53EF" w:rsidRDefault="001C53EF" w:rsidP="00510548">
      <w:pPr>
        <w:rPr>
          <w:lang w:val="id-ID"/>
        </w:rPr>
      </w:pPr>
    </w:p>
    <w:p w:rsidR="001C53EF" w:rsidRDefault="001C53EF" w:rsidP="00510548">
      <w:pPr>
        <w:rPr>
          <w:lang w:val="id-ID"/>
        </w:rPr>
      </w:pPr>
    </w:p>
    <w:p w:rsidR="001C53EF" w:rsidRDefault="001C53EF" w:rsidP="00510548">
      <w:pPr>
        <w:rPr>
          <w:lang w:val="id-ID"/>
        </w:rPr>
      </w:pPr>
      <w:r>
        <w:rPr>
          <w:lang w:val="id-ID"/>
        </w:rPr>
        <w:t xml:space="preserve">Uji </w:t>
      </w:r>
      <w:r w:rsidRPr="001C53EF">
        <w:rPr>
          <w:i/>
          <w:lang w:val="id-ID"/>
        </w:rPr>
        <w:t>Mann-Whitney</w:t>
      </w:r>
      <w:r>
        <w:rPr>
          <w:lang w:val="id-ID"/>
        </w:rPr>
        <w:t xml:space="preserve"> Perbandingan Kadar Gula Darah Puasa Pasien Diabetes Melitus dan Pasien Nefropati Diabetik</w:t>
      </w:r>
    </w:p>
    <w:tbl>
      <w:tblPr>
        <w:tblW w:w="79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40"/>
        <w:gridCol w:w="2132"/>
        <w:gridCol w:w="1027"/>
        <w:gridCol w:w="1242"/>
        <w:gridCol w:w="1472"/>
      </w:tblGrid>
      <w:tr w:rsidR="001C53EF" w:rsidTr="001C53EF">
        <w:trPr>
          <w:cantSplit/>
        </w:trPr>
        <w:tc>
          <w:tcPr>
            <w:tcW w:w="791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</w:rPr>
            </w:pPr>
            <w:r>
              <w:rPr>
                <w:rFonts w:ascii="Arial" w:hAnsi="Arial" w:cs="Arial"/>
                <w:b/>
                <w:bCs/>
                <w:color w:val="010205"/>
              </w:rPr>
              <w:t>Ranks</w:t>
            </w:r>
          </w:p>
        </w:tc>
      </w:tr>
      <w:tr w:rsidR="001C53EF" w:rsidTr="001C53EF">
        <w:trPr>
          <w:cantSplit/>
        </w:trPr>
        <w:tc>
          <w:tcPr>
            <w:tcW w:w="2039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rPr>
                <w:sz w:val="24"/>
                <w:szCs w:val="24"/>
              </w:rPr>
            </w:pPr>
          </w:p>
        </w:tc>
        <w:tc>
          <w:tcPr>
            <w:tcW w:w="2131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Kelompok</w:t>
            </w:r>
          </w:p>
        </w:tc>
        <w:tc>
          <w:tcPr>
            <w:tcW w:w="1027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N</w:t>
            </w:r>
          </w:p>
        </w:tc>
        <w:tc>
          <w:tcPr>
            <w:tcW w:w="1242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Mean Rank</w:t>
            </w:r>
          </w:p>
        </w:tc>
        <w:tc>
          <w:tcPr>
            <w:tcW w:w="1472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Sum of Ranks</w:t>
            </w:r>
          </w:p>
        </w:tc>
      </w:tr>
      <w:tr w:rsidR="001C53EF" w:rsidTr="001C53EF">
        <w:trPr>
          <w:cantSplit/>
        </w:trPr>
        <w:tc>
          <w:tcPr>
            <w:tcW w:w="2039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Perbandingan Kadar</w:t>
            </w:r>
          </w:p>
        </w:tc>
        <w:tc>
          <w:tcPr>
            <w:tcW w:w="2131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Kadar Gula Darah ND</w:t>
            </w:r>
          </w:p>
        </w:tc>
        <w:tc>
          <w:tcPr>
            <w:tcW w:w="102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30</w:t>
            </w:r>
          </w:p>
        </w:tc>
        <w:tc>
          <w:tcPr>
            <w:tcW w:w="124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44,52</w:t>
            </w:r>
          </w:p>
        </w:tc>
        <w:tc>
          <w:tcPr>
            <w:tcW w:w="147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1335,50</w:t>
            </w:r>
          </w:p>
        </w:tc>
      </w:tr>
      <w:tr w:rsidR="001C53EF" w:rsidTr="001C53EF">
        <w:trPr>
          <w:cantSplit/>
        </w:trPr>
        <w:tc>
          <w:tcPr>
            <w:tcW w:w="203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213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Kadar Gula Darah DM</w:t>
            </w:r>
          </w:p>
        </w:tc>
        <w:tc>
          <w:tcPr>
            <w:tcW w:w="102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30</w:t>
            </w:r>
          </w:p>
        </w:tc>
        <w:tc>
          <w:tcPr>
            <w:tcW w:w="124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16,48</w:t>
            </w:r>
          </w:p>
        </w:tc>
        <w:tc>
          <w:tcPr>
            <w:tcW w:w="147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494,50</w:t>
            </w:r>
          </w:p>
        </w:tc>
      </w:tr>
      <w:tr w:rsidR="001C53EF" w:rsidTr="001C53EF">
        <w:trPr>
          <w:cantSplit/>
        </w:trPr>
        <w:tc>
          <w:tcPr>
            <w:tcW w:w="203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2131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Total</w:t>
            </w:r>
          </w:p>
        </w:tc>
        <w:tc>
          <w:tcPr>
            <w:tcW w:w="102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60</w:t>
            </w:r>
          </w:p>
        </w:tc>
        <w:tc>
          <w:tcPr>
            <w:tcW w:w="124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rPr>
                <w:sz w:val="24"/>
                <w:szCs w:val="24"/>
              </w:rPr>
            </w:pPr>
          </w:p>
        </w:tc>
        <w:tc>
          <w:tcPr>
            <w:tcW w:w="147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rPr>
                <w:sz w:val="24"/>
                <w:szCs w:val="24"/>
              </w:rPr>
            </w:pPr>
          </w:p>
        </w:tc>
      </w:tr>
    </w:tbl>
    <w:p w:rsidR="001C53EF" w:rsidRDefault="001C53EF" w:rsidP="00510548">
      <w:pPr>
        <w:rPr>
          <w:lang w:val="id-ID"/>
        </w:rPr>
      </w:pPr>
    </w:p>
    <w:tbl>
      <w:tblPr>
        <w:tblW w:w="359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00"/>
        <w:gridCol w:w="1492"/>
      </w:tblGrid>
      <w:tr w:rsidR="001C53EF" w:rsidTr="001C53EF">
        <w:trPr>
          <w:cantSplit/>
        </w:trPr>
        <w:tc>
          <w:tcPr>
            <w:tcW w:w="359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</w:rPr>
            </w:pPr>
            <w:r>
              <w:rPr>
                <w:rFonts w:ascii="Arial" w:hAnsi="Arial" w:cs="Arial"/>
                <w:b/>
                <w:bCs/>
                <w:color w:val="010205"/>
              </w:rPr>
              <w:t>Test Statistics</w:t>
            </w:r>
            <w:r>
              <w:rPr>
                <w:rFonts w:ascii="Arial" w:hAnsi="Arial" w:cs="Arial"/>
                <w:b/>
                <w:bCs/>
                <w:color w:val="010205"/>
                <w:vertAlign w:val="superscript"/>
              </w:rPr>
              <w:t>a</w:t>
            </w:r>
          </w:p>
        </w:tc>
      </w:tr>
      <w:tr w:rsidR="001C53EF" w:rsidTr="001C53EF">
        <w:trPr>
          <w:cantSplit/>
        </w:trPr>
        <w:tc>
          <w:tcPr>
            <w:tcW w:w="2099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rPr>
                <w:sz w:val="24"/>
                <w:szCs w:val="24"/>
              </w:rPr>
            </w:pPr>
          </w:p>
        </w:tc>
        <w:tc>
          <w:tcPr>
            <w:tcW w:w="1492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Perbandingan Kadar</w:t>
            </w:r>
          </w:p>
        </w:tc>
      </w:tr>
      <w:tr w:rsidR="001C53EF" w:rsidTr="001C53EF">
        <w:trPr>
          <w:cantSplit/>
        </w:trPr>
        <w:tc>
          <w:tcPr>
            <w:tcW w:w="209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Mann-Whitney U</w:t>
            </w:r>
          </w:p>
        </w:tc>
        <w:tc>
          <w:tcPr>
            <w:tcW w:w="1492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29,500</w:t>
            </w:r>
          </w:p>
        </w:tc>
      </w:tr>
      <w:tr w:rsidR="001C53EF" w:rsidTr="001C53EF">
        <w:trPr>
          <w:cantSplit/>
        </w:trPr>
        <w:tc>
          <w:tcPr>
            <w:tcW w:w="209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Wilcoxon W</w:t>
            </w:r>
          </w:p>
        </w:tc>
        <w:tc>
          <w:tcPr>
            <w:tcW w:w="149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494,500</w:t>
            </w:r>
          </w:p>
        </w:tc>
      </w:tr>
      <w:tr w:rsidR="001C53EF" w:rsidTr="001C53EF">
        <w:trPr>
          <w:cantSplit/>
        </w:trPr>
        <w:tc>
          <w:tcPr>
            <w:tcW w:w="209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Z</w:t>
            </w:r>
          </w:p>
        </w:tc>
        <w:tc>
          <w:tcPr>
            <w:tcW w:w="149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-6,217</w:t>
            </w:r>
          </w:p>
        </w:tc>
      </w:tr>
      <w:tr w:rsidR="001C53EF" w:rsidTr="001C53EF">
        <w:trPr>
          <w:cantSplit/>
        </w:trPr>
        <w:tc>
          <w:tcPr>
            <w:tcW w:w="209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Asymp. Sig. (2-tailed)</w:t>
            </w:r>
          </w:p>
        </w:tc>
        <w:tc>
          <w:tcPr>
            <w:tcW w:w="1492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,000</w:t>
            </w:r>
          </w:p>
        </w:tc>
      </w:tr>
    </w:tbl>
    <w:p w:rsidR="001C53EF" w:rsidRDefault="001C53EF" w:rsidP="00510548">
      <w:pPr>
        <w:rPr>
          <w:lang w:val="id-ID"/>
        </w:rPr>
      </w:pPr>
    </w:p>
    <w:p w:rsidR="001C53EF" w:rsidRDefault="001C53EF" w:rsidP="00510548">
      <w:pPr>
        <w:rPr>
          <w:lang w:val="id-ID"/>
        </w:rPr>
      </w:pPr>
    </w:p>
    <w:p w:rsidR="001C53EF" w:rsidRDefault="001C53EF" w:rsidP="00510548">
      <w:pPr>
        <w:rPr>
          <w:lang w:val="id-ID"/>
        </w:rPr>
      </w:pPr>
    </w:p>
    <w:p w:rsidR="001C53EF" w:rsidRDefault="001C53EF" w:rsidP="00510548">
      <w:pPr>
        <w:rPr>
          <w:lang w:val="id-ID"/>
        </w:rPr>
      </w:pPr>
    </w:p>
    <w:p w:rsidR="001C53EF" w:rsidRDefault="001C53EF" w:rsidP="00510548">
      <w:pPr>
        <w:rPr>
          <w:lang w:val="id-ID"/>
        </w:rPr>
      </w:pPr>
    </w:p>
    <w:p w:rsidR="001C53EF" w:rsidRDefault="001C53EF" w:rsidP="001C53EF">
      <w:pPr>
        <w:rPr>
          <w:lang w:val="id-ID"/>
        </w:rPr>
      </w:pPr>
      <w:r>
        <w:rPr>
          <w:lang w:val="id-ID"/>
        </w:rPr>
        <w:lastRenderedPageBreak/>
        <w:t xml:space="preserve">Uji </w:t>
      </w:r>
      <w:r w:rsidRPr="001C53EF">
        <w:rPr>
          <w:i/>
          <w:lang w:val="id-ID"/>
        </w:rPr>
        <w:t>Mann-Whitney</w:t>
      </w:r>
      <w:r>
        <w:rPr>
          <w:lang w:val="id-ID"/>
        </w:rPr>
        <w:t xml:space="preserve"> Perbandingan Kadar Ureum Pasien Diabetes Melitus dan Pasien Nefropati Diabetik</w:t>
      </w:r>
    </w:p>
    <w:p w:rsidR="001C53EF" w:rsidRDefault="001C53EF" w:rsidP="001C53EF">
      <w:pPr>
        <w:rPr>
          <w:lang w:val="id-ID"/>
        </w:rPr>
      </w:pPr>
    </w:p>
    <w:tbl>
      <w:tblPr>
        <w:tblW w:w="753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42"/>
        <w:gridCol w:w="1749"/>
        <w:gridCol w:w="1028"/>
        <w:gridCol w:w="1242"/>
        <w:gridCol w:w="1473"/>
      </w:tblGrid>
      <w:tr w:rsidR="001C53EF" w:rsidTr="001C53EF">
        <w:trPr>
          <w:cantSplit/>
        </w:trPr>
        <w:tc>
          <w:tcPr>
            <w:tcW w:w="753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</w:rPr>
            </w:pPr>
            <w:r>
              <w:rPr>
                <w:rFonts w:ascii="Arial" w:hAnsi="Arial" w:cs="Arial"/>
                <w:b/>
                <w:bCs/>
                <w:color w:val="010205"/>
              </w:rPr>
              <w:t>Ranks</w:t>
            </w:r>
          </w:p>
        </w:tc>
      </w:tr>
      <w:tr w:rsidR="001C53EF" w:rsidTr="001C53EF">
        <w:trPr>
          <w:cantSplit/>
        </w:trPr>
        <w:tc>
          <w:tcPr>
            <w:tcW w:w="2040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rPr>
                <w:sz w:val="24"/>
                <w:szCs w:val="24"/>
              </w:rPr>
            </w:pPr>
          </w:p>
        </w:tc>
        <w:tc>
          <w:tcPr>
            <w:tcW w:w="1749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Kelompok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N</w:t>
            </w:r>
          </w:p>
        </w:tc>
        <w:tc>
          <w:tcPr>
            <w:tcW w:w="1242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Mean Rank</w:t>
            </w:r>
          </w:p>
        </w:tc>
        <w:tc>
          <w:tcPr>
            <w:tcW w:w="1473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Sum of Ranks</w:t>
            </w:r>
          </w:p>
        </w:tc>
      </w:tr>
      <w:tr w:rsidR="001C53EF" w:rsidTr="001C53EF">
        <w:trPr>
          <w:cantSplit/>
        </w:trPr>
        <w:tc>
          <w:tcPr>
            <w:tcW w:w="2040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Perbandingan Kadar</w:t>
            </w:r>
          </w:p>
        </w:tc>
        <w:tc>
          <w:tcPr>
            <w:tcW w:w="174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Kadar Ureum ND</w:t>
            </w:r>
          </w:p>
        </w:tc>
        <w:tc>
          <w:tcPr>
            <w:tcW w:w="1028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30</w:t>
            </w:r>
          </w:p>
        </w:tc>
        <w:tc>
          <w:tcPr>
            <w:tcW w:w="124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45,07</w:t>
            </w:r>
          </w:p>
        </w:tc>
        <w:tc>
          <w:tcPr>
            <w:tcW w:w="1473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1352,00</w:t>
            </w:r>
          </w:p>
        </w:tc>
      </w:tr>
      <w:tr w:rsidR="001C53EF" w:rsidTr="001C53EF">
        <w:trPr>
          <w:cantSplit/>
        </w:trPr>
        <w:tc>
          <w:tcPr>
            <w:tcW w:w="2040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74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Kadar Ureum DM</w:t>
            </w:r>
          </w:p>
        </w:tc>
        <w:tc>
          <w:tcPr>
            <w:tcW w:w="102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30</w:t>
            </w:r>
          </w:p>
        </w:tc>
        <w:tc>
          <w:tcPr>
            <w:tcW w:w="124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15,93</w:t>
            </w:r>
          </w:p>
        </w:tc>
        <w:tc>
          <w:tcPr>
            <w:tcW w:w="147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478,00</w:t>
            </w:r>
          </w:p>
        </w:tc>
      </w:tr>
      <w:tr w:rsidR="001C53EF" w:rsidTr="001C53EF">
        <w:trPr>
          <w:cantSplit/>
        </w:trPr>
        <w:tc>
          <w:tcPr>
            <w:tcW w:w="2040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rPr>
                <w:rFonts w:ascii="Arial" w:hAnsi="Arial" w:cs="Arial"/>
                <w:color w:val="010205"/>
                <w:sz w:val="18"/>
                <w:szCs w:val="18"/>
              </w:rPr>
            </w:pPr>
          </w:p>
        </w:tc>
        <w:tc>
          <w:tcPr>
            <w:tcW w:w="174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Total</w:t>
            </w:r>
          </w:p>
        </w:tc>
        <w:tc>
          <w:tcPr>
            <w:tcW w:w="1028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60</w:t>
            </w:r>
          </w:p>
        </w:tc>
        <w:tc>
          <w:tcPr>
            <w:tcW w:w="124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rPr>
                <w:sz w:val="24"/>
                <w:szCs w:val="24"/>
              </w:rPr>
            </w:pPr>
          </w:p>
        </w:tc>
        <w:tc>
          <w:tcPr>
            <w:tcW w:w="1473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rPr>
                <w:sz w:val="24"/>
                <w:szCs w:val="24"/>
              </w:rPr>
            </w:pPr>
          </w:p>
        </w:tc>
      </w:tr>
    </w:tbl>
    <w:p w:rsidR="001C53EF" w:rsidRDefault="001C53EF" w:rsidP="00510548">
      <w:pPr>
        <w:rPr>
          <w:lang w:val="id-ID"/>
        </w:rPr>
      </w:pPr>
    </w:p>
    <w:tbl>
      <w:tblPr>
        <w:tblW w:w="359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00"/>
        <w:gridCol w:w="1492"/>
      </w:tblGrid>
      <w:tr w:rsidR="001C53EF" w:rsidTr="001C53EF">
        <w:trPr>
          <w:cantSplit/>
        </w:trPr>
        <w:tc>
          <w:tcPr>
            <w:tcW w:w="359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</w:rPr>
            </w:pPr>
            <w:r>
              <w:rPr>
                <w:rFonts w:ascii="Arial" w:hAnsi="Arial" w:cs="Arial"/>
                <w:b/>
                <w:bCs/>
                <w:color w:val="010205"/>
              </w:rPr>
              <w:t>Test Statistics</w:t>
            </w:r>
            <w:r>
              <w:rPr>
                <w:rFonts w:ascii="Arial" w:hAnsi="Arial" w:cs="Arial"/>
                <w:b/>
                <w:bCs/>
                <w:color w:val="010205"/>
                <w:vertAlign w:val="superscript"/>
              </w:rPr>
              <w:t>a</w:t>
            </w:r>
          </w:p>
        </w:tc>
      </w:tr>
      <w:tr w:rsidR="001C53EF" w:rsidTr="001C53EF">
        <w:trPr>
          <w:cantSplit/>
        </w:trPr>
        <w:tc>
          <w:tcPr>
            <w:tcW w:w="2099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rPr>
                <w:sz w:val="24"/>
                <w:szCs w:val="24"/>
              </w:rPr>
            </w:pPr>
          </w:p>
        </w:tc>
        <w:tc>
          <w:tcPr>
            <w:tcW w:w="1492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:rsidR="001C53EF" w:rsidRDefault="001C53EF" w:rsidP="001C53EF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Perbandingan Kadar</w:t>
            </w:r>
          </w:p>
        </w:tc>
      </w:tr>
      <w:tr w:rsidR="001C53EF" w:rsidTr="001C53EF">
        <w:trPr>
          <w:cantSplit/>
        </w:trPr>
        <w:tc>
          <w:tcPr>
            <w:tcW w:w="209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Mann-Whitney U</w:t>
            </w:r>
          </w:p>
        </w:tc>
        <w:tc>
          <w:tcPr>
            <w:tcW w:w="1492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13,000</w:t>
            </w:r>
          </w:p>
        </w:tc>
      </w:tr>
      <w:tr w:rsidR="001C53EF" w:rsidTr="001C53EF">
        <w:trPr>
          <w:cantSplit/>
        </w:trPr>
        <w:tc>
          <w:tcPr>
            <w:tcW w:w="209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Wilcoxon W</w:t>
            </w:r>
          </w:p>
        </w:tc>
        <w:tc>
          <w:tcPr>
            <w:tcW w:w="149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478,000</w:t>
            </w:r>
          </w:p>
        </w:tc>
      </w:tr>
      <w:tr w:rsidR="001C53EF" w:rsidTr="001C53EF">
        <w:trPr>
          <w:cantSplit/>
        </w:trPr>
        <w:tc>
          <w:tcPr>
            <w:tcW w:w="209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Z</w:t>
            </w:r>
          </w:p>
        </w:tc>
        <w:tc>
          <w:tcPr>
            <w:tcW w:w="149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-6,461</w:t>
            </w:r>
          </w:p>
        </w:tc>
      </w:tr>
      <w:tr w:rsidR="001C53EF" w:rsidTr="001C53EF">
        <w:trPr>
          <w:cantSplit/>
        </w:trPr>
        <w:tc>
          <w:tcPr>
            <w:tcW w:w="209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:rsidR="001C53EF" w:rsidRDefault="001C53EF" w:rsidP="001C53EF">
            <w:pPr>
              <w:spacing w:line="320" w:lineRule="atLeast"/>
              <w:ind w:left="60" w:right="60"/>
              <w:rPr>
                <w:rFonts w:ascii="Arial" w:hAnsi="Arial" w:cs="Arial"/>
                <w:color w:val="264A6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sz w:val="18"/>
                <w:szCs w:val="18"/>
              </w:rPr>
              <w:t>Asymp. Sig. (2-tailed)</w:t>
            </w:r>
          </w:p>
        </w:tc>
        <w:tc>
          <w:tcPr>
            <w:tcW w:w="1492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FFFFFF"/>
          </w:tcPr>
          <w:p w:rsidR="001C53EF" w:rsidRDefault="001C53EF" w:rsidP="001C53EF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sz w:val="18"/>
                <w:szCs w:val="18"/>
              </w:rPr>
              <w:t>,000</w:t>
            </w:r>
          </w:p>
        </w:tc>
      </w:tr>
    </w:tbl>
    <w:p w:rsidR="001C53EF" w:rsidRDefault="001C53EF" w:rsidP="00510548">
      <w:pPr>
        <w:rPr>
          <w:lang w:val="id-ID"/>
        </w:rPr>
      </w:pPr>
    </w:p>
    <w:p w:rsidR="00C20F23" w:rsidRDefault="00C20F23" w:rsidP="00510548">
      <w:pPr>
        <w:rPr>
          <w:lang w:val="id-ID"/>
        </w:rPr>
      </w:pPr>
    </w:p>
    <w:p w:rsidR="00C20F23" w:rsidRDefault="00C20F23" w:rsidP="00510548">
      <w:pPr>
        <w:rPr>
          <w:lang w:val="id-ID"/>
        </w:rPr>
      </w:pPr>
      <w:r>
        <w:rPr>
          <w:lang w:val="id-ID"/>
        </w:rPr>
        <w:t>Surat Persetujuan Izin Studi Penelitian</w:t>
      </w:r>
    </w:p>
    <w:p w:rsidR="00C20F23" w:rsidRDefault="00C20F23" w:rsidP="00510548">
      <w:pPr>
        <w:rPr>
          <w:lang w:val="id-ID"/>
        </w:rPr>
      </w:pPr>
    </w:p>
    <w:p w:rsidR="001C53EF" w:rsidRDefault="001C53EF" w:rsidP="00C20F23">
      <w:pPr>
        <w:jc w:val="center"/>
        <w:rPr>
          <w:lang w:val="id-ID"/>
        </w:rPr>
      </w:pPr>
      <w:r>
        <w:rPr>
          <w:noProof/>
          <w:lang w:val="id-ID" w:eastAsia="id-ID"/>
        </w:rPr>
        <w:drawing>
          <wp:inline distT="0" distB="0" distL="0" distR="0" wp14:anchorId="213EAB94">
            <wp:extent cx="3968296" cy="54000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8296" cy="54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20F23" w:rsidRDefault="00C20F23" w:rsidP="00C20F23">
      <w:pPr>
        <w:rPr>
          <w:lang w:val="id-ID"/>
        </w:rPr>
      </w:pPr>
    </w:p>
    <w:p w:rsidR="00C20F23" w:rsidRDefault="00C20F23" w:rsidP="00C20F23">
      <w:pPr>
        <w:rPr>
          <w:lang w:val="id-ID"/>
        </w:rPr>
      </w:pPr>
      <w:r>
        <w:rPr>
          <w:lang w:val="id-ID"/>
        </w:rPr>
        <w:lastRenderedPageBreak/>
        <w:t>Surat Kode Etik Penelitian</w:t>
      </w:r>
    </w:p>
    <w:p w:rsidR="00C20F23" w:rsidRDefault="00C20F23" w:rsidP="00C20F23">
      <w:pPr>
        <w:rPr>
          <w:lang w:val="id-ID"/>
        </w:rPr>
      </w:pPr>
    </w:p>
    <w:p w:rsidR="00C20F23" w:rsidRPr="00510548" w:rsidRDefault="00C20F23" w:rsidP="00C20F23">
      <w:pPr>
        <w:jc w:val="center"/>
        <w:rPr>
          <w:lang w:val="id-ID"/>
        </w:rPr>
      </w:pPr>
      <w:r>
        <w:rPr>
          <w:noProof/>
          <w:lang w:val="id-ID" w:eastAsia="id-ID"/>
        </w:rPr>
        <w:drawing>
          <wp:inline distT="0" distB="0" distL="0" distR="0" wp14:anchorId="607A74C3">
            <wp:extent cx="4541043" cy="720000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1043" cy="72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20F23" w:rsidRPr="00510548" w:rsidSect="00510548">
      <w:pgSz w:w="11906" w:h="16838"/>
      <w:pgMar w:top="1599" w:right="1678" w:bottom="278" w:left="167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346E" w:rsidRDefault="00BF346E" w:rsidP="00510548">
      <w:r>
        <w:separator/>
      </w:r>
    </w:p>
  </w:endnote>
  <w:endnote w:type="continuationSeparator" w:id="0">
    <w:p w:rsidR="00BF346E" w:rsidRDefault="00BF346E" w:rsidP="005105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346E" w:rsidRDefault="00BF346E" w:rsidP="00510548">
      <w:r>
        <w:separator/>
      </w:r>
    </w:p>
  </w:footnote>
  <w:footnote w:type="continuationSeparator" w:id="0">
    <w:p w:rsidR="00BF346E" w:rsidRDefault="00BF346E" w:rsidP="0051054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0AA5"/>
    <w:rsid w:val="001C53EF"/>
    <w:rsid w:val="002A1DDD"/>
    <w:rsid w:val="00510548"/>
    <w:rsid w:val="00577E16"/>
    <w:rsid w:val="00A10AA5"/>
    <w:rsid w:val="00BF346E"/>
    <w:rsid w:val="00C20F23"/>
    <w:rsid w:val="00E30C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5DC7206-C531-4820-ADF3-AFA792883E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1C53E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id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A10AA5"/>
  </w:style>
  <w:style w:type="table" w:styleId="TableGrid">
    <w:name w:val="Table Grid"/>
    <w:basedOn w:val="TableNormal"/>
    <w:uiPriority w:val="39"/>
    <w:rsid w:val="00A10AA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51054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10548"/>
    <w:rPr>
      <w:rFonts w:ascii="Times New Roman" w:eastAsia="Times New Roman" w:hAnsi="Times New Roman" w:cs="Times New Roman"/>
      <w:lang w:val="id"/>
    </w:rPr>
  </w:style>
  <w:style w:type="paragraph" w:styleId="Footer">
    <w:name w:val="footer"/>
    <w:basedOn w:val="Normal"/>
    <w:link w:val="FooterChar"/>
    <w:uiPriority w:val="99"/>
    <w:unhideWhenUsed/>
    <w:rsid w:val="00510548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10548"/>
    <w:rPr>
      <w:rFonts w:ascii="Times New Roman" w:eastAsia="Times New Roman" w:hAnsi="Times New Roman" w:cs="Times New Roman"/>
      <w:lang w:val="i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316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6</Pages>
  <Words>524</Words>
  <Characters>3474</Characters>
  <Application>Microsoft Office Word</Application>
  <DocSecurity>0</DocSecurity>
  <Lines>386</Lines>
  <Paragraphs>117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3881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1</cp:revision>
  <dcterms:created xsi:type="dcterms:W3CDTF">2024-06-21T14:20:00Z</dcterms:created>
  <dcterms:modified xsi:type="dcterms:W3CDTF">2024-06-21T15:30:00Z</dcterms:modified>
</cp:coreProperties>
</file>