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56442" w14:textId="16E8A2A7" w:rsidR="000B7BF0" w:rsidRDefault="00000000" w:rsidP="00B71DE1">
      <w:pPr>
        <w:tabs>
          <w:tab w:val="left" w:pos="2714"/>
        </w:tabs>
        <w:spacing w:after="0" w:line="240" w:lineRule="auto"/>
        <w:rPr>
          <w:rFonts w:ascii="Century Gothic" w:eastAsia="Century Gothic" w:hAnsi="Century Gothic" w:cs="Century Gothic"/>
          <w:b/>
          <w:sz w:val="36"/>
          <w:szCs w:val="36"/>
        </w:rPr>
      </w:pPr>
      <w:sdt>
        <w:sdtPr>
          <w:tag w:val="goog_rdk_0"/>
          <w:id w:val="-782187780"/>
          <w:showingPlcHdr/>
        </w:sdtPr>
        <w:sdtContent>
          <w:r w:rsidR="008E14C8">
            <w:t xml:space="preserve">     </w:t>
          </w:r>
        </w:sdtContent>
      </w:sdt>
      <w:r w:rsidR="007726E9">
        <w:rPr>
          <w:rFonts w:ascii="Century Gothic" w:eastAsia="Century Gothic" w:hAnsi="Century Gothic" w:cs="Century Gothic"/>
          <w:b/>
          <w:sz w:val="36"/>
          <w:szCs w:val="36"/>
        </w:rPr>
        <w:t xml:space="preserve">Identifikasi Analitik Peran Motivasi Belajar dan Student Engagement Terhadap Perilaku Menyontek di Kalangan </w:t>
      </w:r>
      <w:r w:rsidR="00693EF1">
        <w:rPr>
          <w:rFonts w:ascii="Century Gothic" w:eastAsia="Century Gothic" w:hAnsi="Century Gothic" w:cs="Century Gothic"/>
          <w:b/>
          <w:sz w:val="36"/>
          <w:szCs w:val="36"/>
        </w:rPr>
        <w:t>Siswa</w:t>
      </w:r>
    </w:p>
    <w:p w14:paraId="2CE4024F" w14:textId="77777777" w:rsidR="000B7BF0" w:rsidRDefault="000B7BF0" w:rsidP="00B71DE1">
      <w:pPr>
        <w:tabs>
          <w:tab w:val="left" w:pos="2714"/>
        </w:tabs>
        <w:spacing w:after="0"/>
        <w:jc w:val="both"/>
        <w:rPr>
          <w:rFonts w:ascii="Arial" w:eastAsia="Arial" w:hAnsi="Arial" w:cs="Arial"/>
          <w:sz w:val="20"/>
          <w:szCs w:val="20"/>
        </w:rPr>
      </w:pPr>
    </w:p>
    <w:p w14:paraId="42394B5E" w14:textId="77777777" w:rsidR="000B7BF0" w:rsidRDefault="000B7BF0" w:rsidP="00B71DE1">
      <w:pPr>
        <w:tabs>
          <w:tab w:val="left" w:pos="2714"/>
        </w:tabs>
        <w:spacing w:after="0"/>
        <w:jc w:val="both"/>
        <w:rPr>
          <w:rFonts w:ascii="Arial" w:eastAsia="Arial" w:hAnsi="Arial" w:cs="Arial"/>
          <w:sz w:val="20"/>
          <w:szCs w:val="20"/>
        </w:rPr>
      </w:pPr>
    </w:p>
    <w:p w14:paraId="2B0D379B" w14:textId="77777777" w:rsidR="000B7BF0" w:rsidRDefault="000B7BF0" w:rsidP="00B71DE1">
      <w:pPr>
        <w:tabs>
          <w:tab w:val="left" w:pos="2714"/>
        </w:tabs>
        <w:spacing w:after="0"/>
        <w:jc w:val="both"/>
        <w:rPr>
          <w:rFonts w:ascii="Arial" w:eastAsia="Arial" w:hAnsi="Arial" w:cs="Arial"/>
          <w:b/>
          <w:sz w:val="20"/>
          <w:szCs w:val="20"/>
        </w:rPr>
      </w:pPr>
      <w:bookmarkStart w:id="0" w:name="_heading=h.gjdgxs" w:colFirst="0" w:colLast="0"/>
      <w:bookmarkEnd w:id="0"/>
      <w:r>
        <w:rPr>
          <w:rFonts w:ascii="Arial" w:eastAsia="Arial" w:hAnsi="Arial" w:cs="Arial"/>
          <w:b/>
          <w:sz w:val="20"/>
          <w:szCs w:val="20"/>
        </w:rPr>
        <w:t>Harfinda Kusuma Putri</w:t>
      </w:r>
      <w:r>
        <w:rPr>
          <w:rFonts w:ascii="Arial" w:eastAsia="Arial" w:hAnsi="Arial" w:cs="Arial"/>
          <w:b/>
          <w:sz w:val="20"/>
          <w:szCs w:val="20"/>
          <w:vertAlign w:val="superscript"/>
        </w:rPr>
        <w:t xml:space="preserve">1 </w:t>
      </w:r>
    </w:p>
    <w:p w14:paraId="351B02B6" w14:textId="77777777" w:rsidR="000B7BF0" w:rsidRDefault="000B7BF0" w:rsidP="00B71DE1">
      <w:pPr>
        <w:tabs>
          <w:tab w:val="left" w:pos="2714"/>
        </w:tabs>
        <w:spacing w:after="0"/>
        <w:jc w:val="both"/>
        <w:rPr>
          <w:rFonts w:ascii="Arial" w:eastAsia="Arial" w:hAnsi="Arial" w:cs="Arial"/>
          <w:sz w:val="20"/>
          <w:szCs w:val="20"/>
        </w:rPr>
      </w:pPr>
      <w:r>
        <w:rPr>
          <w:rFonts w:ascii="Arial" w:eastAsia="Arial" w:hAnsi="Arial" w:cs="Arial"/>
          <w:sz w:val="20"/>
          <w:szCs w:val="20"/>
        </w:rPr>
        <w:t xml:space="preserve">Psikologi, Universitas Muhammadiyah Sidoarjo </w:t>
      </w:r>
    </w:p>
    <w:p w14:paraId="6843CBF1" w14:textId="77777777" w:rsidR="000B7BF0" w:rsidRDefault="00000000" w:rsidP="00B71DE1">
      <w:pPr>
        <w:tabs>
          <w:tab w:val="left" w:pos="2714"/>
        </w:tabs>
        <w:spacing w:after="0"/>
        <w:jc w:val="both"/>
        <w:rPr>
          <w:rFonts w:ascii="Arial" w:eastAsia="Arial" w:hAnsi="Arial" w:cs="Arial"/>
          <w:sz w:val="20"/>
          <w:szCs w:val="20"/>
        </w:rPr>
      </w:pPr>
      <w:hyperlink r:id="rId8">
        <w:r w:rsidR="000B7BF0">
          <w:rPr>
            <w:rFonts w:ascii="Arial" w:eastAsia="Arial" w:hAnsi="Arial" w:cs="Arial"/>
            <w:sz w:val="20"/>
            <w:szCs w:val="20"/>
          </w:rPr>
          <w:t>aharfinda@gmail.com</w:t>
        </w:r>
      </w:hyperlink>
      <w:r w:rsidR="000B7BF0">
        <w:rPr>
          <w:rFonts w:ascii="Arial" w:eastAsia="Arial" w:hAnsi="Arial" w:cs="Arial"/>
          <w:sz w:val="20"/>
          <w:szCs w:val="20"/>
        </w:rPr>
        <w:t xml:space="preserve"> </w:t>
      </w:r>
    </w:p>
    <w:p w14:paraId="0BF3D5DD" w14:textId="77777777" w:rsidR="000B7BF0" w:rsidRDefault="000B7BF0" w:rsidP="00B71DE1">
      <w:pPr>
        <w:tabs>
          <w:tab w:val="left" w:pos="2714"/>
        </w:tabs>
        <w:spacing w:after="0"/>
        <w:jc w:val="both"/>
        <w:rPr>
          <w:rFonts w:ascii="Arial" w:eastAsia="Arial" w:hAnsi="Arial" w:cs="Arial"/>
          <w:sz w:val="20"/>
          <w:szCs w:val="20"/>
        </w:rPr>
      </w:pPr>
    </w:p>
    <w:p w14:paraId="246035AF" w14:textId="77777777" w:rsidR="000B7BF0" w:rsidRDefault="000B7BF0" w:rsidP="00B71DE1">
      <w:pPr>
        <w:tabs>
          <w:tab w:val="left" w:pos="2714"/>
        </w:tabs>
        <w:spacing w:after="0"/>
        <w:jc w:val="both"/>
        <w:rPr>
          <w:rFonts w:ascii="Arial" w:eastAsia="Arial" w:hAnsi="Arial" w:cs="Arial"/>
          <w:b/>
          <w:sz w:val="20"/>
          <w:szCs w:val="20"/>
        </w:rPr>
      </w:pPr>
      <w:r>
        <w:rPr>
          <w:rFonts w:ascii="Arial" w:eastAsia="Arial" w:hAnsi="Arial" w:cs="Arial"/>
          <w:b/>
          <w:sz w:val="20"/>
          <w:szCs w:val="20"/>
        </w:rPr>
        <w:t>Lely Ika Mariyati</w:t>
      </w:r>
      <w:r>
        <w:rPr>
          <w:rFonts w:ascii="Arial" w:eastAsia="Arial" w:hAnsi="Arial" w:cs="Arial"/>
          <w:b/>
          <w:sz w:val="20"/>
          <w:szCs w:val="20"/>
          <w:vertAlign w:val="superscript"/>
        </w:rPr>
        <w:t>2</w:t>
      </w:r>
    </w:p>
    <w:p w14:paraId="19F84F78" w14:textId="77777777" w:rsidR="000B7BF0" w:rsidRDefault="000B7BF0" w:rsidP="00B71DE1">
      <w:pPr>
        <w:tabs>
          <w:tab w:val="left" w:pos="2714"/>
        </w:tabs>
        <w:spacing w:after="0"/>
        <w:jc w:val="both"/>
        <w:rPr>
          <w:rFonts w:ascii="Arial" w:eastAsia="Arial" w:hAnsi="Arial" w:cs="Arial"/>
          <w:sz w:val="20"/>
          <w:szCs w:val="20"/>
        </w:rPr>
      </w:pPr>
      <w:r>
        <w:rPr>
          <w:rFonts w:ascii="Arial" w:eastAsia="Arial" w:hAnsi="Arial" w:cs="Arial"/>
          <w:sz w:val="20"/>
          <w:szCs w:val="20"/>
        </w:rPr>
        <w:t xml:space="preserve">Psikologi, Universitas Muhammadiyah Sidoarjo </w:t>
      </w:r>
    </w:p>
    <w:p w14:paraId="660D80B7" w14:textId="77777777" w:rsidR="000B7BF0" w:rsidRDefault="00000000" w:rsidP="00B71DE1">
      <w:pPr>
        <w:tabs>
          <w:tab w:val="left" w:pos="2714"/>
        </w:tabs>
        <w:spacing w:after="0"/>
        <w:jc w:val="both"/>
        <w:rPr>
          <w:rFonts w:ascii="Arial" w:eastAsia="Arial" w:hAnsi="Arial" w:cs="Arial"/>
          <w:sz w:val="20"/>
          <w:szCs w:val="20"/>
        </w:rPr>
      </w:pPr>
      <w:hyperlink r:id="rId9">
        <w:r w:rsidR="000B7BF0">
          <w:t>ikalely@umsida.ac.id</w:t>
        </w:r>
      </w:hyperlink>
      <w:r w:rsidR="000B7BF0">
        <w:rPr>
          <w:rFonts w:ascii="Arial" w:eastAsia="Arial" w:hAnsi="Arial" w:cs="Arial"/>
          <w:sz w:val="20"/>
          <w:szCs w:val="20"/>
        </w:rPr>
        <w:t xml:space="preserve"> </w:t>
      </w:r>
    </w:p>
    <w:p w14:paraId="2F0FC951" w14:textId="77777777" w:rsidR="000B7BF0" w:rsidRDefault="000B7BF0" w:rsidP="00B71DE1">
      <w:pPr>
        <w:tabs>
          <w:tab w:val="left" w:pos="2714"/>
        </w:tabs>
        <w:spacing w:after="0"/>
        <w:jc w:val="both"/>
        <w:rPr>
          <w:rFonts w:ascii="Arial" w:eastAsia="Arial" w:hAnsi="Arial" w:cs="Arial"/>
          <w:sz w:val="20"/>
          <w:szCs w:val="20"/>
        </w:rPr>
      </w:pPr>
    </w:p>
    <w:p w14:paraId="0BAB044B" w14:textId="77777777" w:rsidR="000B7BF0" w:rsidRDefault="000B7BF0" w:rsidP="00B71DE1">
      <w:pPr>
        <w:tabs>
          <w:tab w:val="left" w:pos="2714"/>
        </w:tabs>
        <w:spacing w:after="0"/>
        <w:jc w:val="both"/>
        <w:rPr>
          <w:rFonts w:ascii="Arial" w:eastAsia="Arial" w:hAnsi="Arial" w:cs="Arial"/>
          <w:b/>
          <w:sz w:val="20"/>
          <w:szCs w:val="20"/>
        </w:rPr>
      </w:pPr>
      <w:r>
        <w:rPr>
          <w:rFonts w:ascii="Arial" w:eastAsia="Arial" w:hAnsi="Arial" w:cs="Arial"/>
          <w:b/>
          <w:sz w:val="20"/>
          <w:szCs w:val="20"/>
        </w:rPr>
        <w:t>Widyastuti</w:t>
      </w:r>
      <w:r>
        <w:rPr>
          <w:rFonts w:ascii="Arial" w:eastAsia="Arial" w:hAnsi="Arial" w:cs="Arial"/>
          <w:b/>
          <w:sz w:val="20"/>
          <w:szCs w:val="20"/>
          <w:vertAlign w:val="superscript"/>
        </w:rPr>
        <w:t>3</w:t>
      </w:r>
    </w:p>
    <w:p w14:paraId="3AD058E2" w14:textId="77777777" w:rsidR="000B7BF0" w:rsidRDefault="000B7BF0" w:rsidP="00B71DE1">
      <w:pPr>
        <w:tabs>
          <w:tab w:val="left" w:pos="2714"/>
        </w:tabs>
        <w:spacing w:after="0"/>
        <w:jc w:val="both"/>
        <w:rPr>
          <w:rFonts w:ascii="Arial" w:eastAsia="Arial" w:hAnsi="Arial" w:cs="Arial"/>
          <w:sz w:val="20"/>
          <w:szCs w:val="20"/>
        </w:rPr>
      </w:pPr>
      <w:r>
        <w:rPr>
          <w:rFonts w:ascii="Arial" w:eastAsia="Arial" w:hAnsi="Arial" w:cs="Arial"/>
          <w:sz w:val="20"/>
          <w:szCs w:val="20"/>
        </w:rPr>
        <w:t xml:space="preserve">Psikologi, Universitas Muhammadiyah Sidoarjo </w:t>
      </w:r>
    </w:p>
    <w:p w14:paraId="65EEB34F" w14:textId="77777777" w:rsidR="000B7BF0" w:rsidRDefault="00000000" w:rsidP="00B71DE1">
      <w:pPr>
        <w:tabs>
          <w:tab w:val="left" w:pos="2714"/>
        </w:tabs>
        <w:spacing w:after="0"/>
        <w:jc w:val="both"/>
      </w:pPr>
      <w:hyperlink r:id="rId10">
        <w:r w:rsidR="000B7BF0">
          <w:t>wiwid@umsida.ac.id</w:t>
        </w:r>
      </w:hyperlink>
    </w:p>
    <w:p w14:paraId="1161DC68" w14:textId="77777777" w:rsidR="000B7BF0" w:rsidRDefault="000B7BF0" w:rsidP="00B71DE1">
      <w:pPr>
        <w:tabs>
          <w:tab w:val="left" w:pos="2714"/>
        </w:tabs>
        <w:spacing w:after="0"/>
        <w:jc w:val="both"/>
        <w:rPr>
          <w:sz w:val="20"/>
          <w:szCs w:val="20"/>
        </w:rPr>
      </w:pPr>
    </w:p>
    <w:p w14:paraId="72513B2C" w14:textId="77777777" w:rsidR="000B7BF0" w:rsidRDefault="000B7BF0" w:rsidP="00B71DE1">
      <w:pPr>
        <w:spacing w:after="0" w:line="240" w:lineRule="auto"/>
        <w:rPr>
          <w:sz w:val="20"/>
          <w:szCs w:val="20"/>
        </w:rPr>
      </w:pPr>
      <w:r>
        <w:rPr>
          <w:rFonts w:ascii="Times New Roman" w:eastAsia="Times New Roman" w:hAnsi="Times New Roman" w:cs="Times New Roman"/>
          <w:sz w:val="20"/>
          <w:szCs w:val="20"/>
        </w:rPr>
        <w:t xml:space="preserve">Correspondent Author : </w:t>
      </w:r>
      <w:r>
        <w:rPr>
          <w:rFonts w:ascii="Times New Roman" w:eastAsia="Times New Roman" w:hAnsi="Times New Roman" w:cs="Times New Roman"/>
          <w:b/>
          <w:sz w:val="20"/>
          <w:szCs w:val="20"/>
        </w:rPr>
        <w:t>Lely Ika Mariyati</w:t>
      </w:r>
      <w:r>
        <w:rPr>
          <w:rFonts w:ascii="Times New Roman" w:eastAsia="Times New Roman" w:hAnsi="Times New Roman" w:cs="Times New Roman"/>
          <w:sz w:val="20"/>
          <w:szCs w:val="20"/>
        </w:rPr>
        <w:t xml:space="preserve">, </w:t>
      </w:r>
      <w:hyperlink r:id="rId11">
        <w:r>
          <w:rPr>
            <w:color w:val="0000FF"/>
            <w:sz w:val="20"/>
            <w:szCs w:val="20"/>
            <w:u w:val="single"/>
          </w:rPr>
          <w:t>ikalely@umsida.ac.id</w:t>
        </w:r>
      </w:hyperlink>
    </w:p>
    <w:p w14:paraId="31580C6F" w14:textId="77777777" w:rsidR="000B7BF0" w:rsidRDefault="000B7BF0" w:rsidP="00B71DE1">
      <w:pPr>
        <w:tabs>
          <w:tab w:val="left" w:pos="2714"/>
        </w:tabs>
        <w:spacing w:after="0"/>
        <w:jc w:val="both"/>
        <w:rPr>
          <w:rFonts w:ascii="Arial" w:eastAsia="Arial" w:hAnsi="Arial" w:cs="Arial"/>
          <w:sz w:val="20"/>
          <w:szCs w:val="20"/>
        </w:rPr>
      </w:pPr>
    </w:p>
    <w:p w14:paraId="19E1C522" w14:textId="77777777" w:rsidR="000B7BF0" w:rsidRDefault="000B7BF0" w:rsidP="00B71DE1">
      <w:pPr>
        <w:tabs>
          <w:tab w:val="left" w:pos="2714"/>
        </w:tabs>
        <w:spacing w:after="0"/>
        <w:jc w:val="both"/>
        <w:rPr>
          <w:rFonts w:ascii="Arial" w:eastAsia="Arial" w:hAnsi="Arial" w:cs="Arial"/>
          <w:sz w:val="20"/>
          <w:szCs w:val="20"/>
        </w:rPr>
      </w:pPr>
    </w:p>
    <w:p w14:paraId="055475C8" w14:textId="77777777" w:rsidR="000B7BF0" w:rsidRDefault="000B7BF0" w:rsidP="00B71DE1">
      <w:pPr>
        <w:spacing w:after="0"/>
        <w:jc w:val="both"/>
        <w:rPr>
          <w:rFonts w:ascii="Arial" w:eastAsia="Arial" w:hAnsi="Arial" w:cs="Arial"/>
          <w:b/>
          <w:sz w:val="20"/>
          <w:szCs w:val="20"/>
        </w:rPr>
      </w:pPr>
      <w:r>
        <w:rPr>
          <w:rFonts w:ascii="Arial" w:eastAsia="Arial" w:hAnsi="Arial" w:cs="Arial"/>
          <w:b/>
          <w:sz w:val="20"/>
          <w:szCs w:val="20"/>
        </w:rPr>
        <w:t xml:space="preserve">Abstract </w:t>
      </w:r>
    </w:p>
    <w:p w14:paraId="143737A0" w14:textId="77777777" w:rsidR="000B7BF0" w:rsidRDefault="000B7BF0" w:rsidP="00B71DE1">
      <w:pPr>
        <w:keepNext/>
        <w:pBdr>
          <w:top w:val="nil"/>
          <w:left w:val="nil"/>
          <w:bottom w:val="nil"/>
          <w:right w:val="nil"/>
          <w:between w:val="nil"/>
        </w:pBdr>
        <w:spacing w:after="0" w:line="240" w:lineRule="auto"/>
        <w:ind w:right="4"/>
        <w:jc w:val="both"/>
        <w:rPr>
          <w:rFonts w:ascii="Arial" w:eastAsia="Arial" w:hAnsi="Arial" w:cs="Arial"/>
          <w:color w:val="000000"/>
          <w:sz w:val="20"/>
          <w:szCs w:val="20"/>
        </w:rPr>
      </w:pPr>
      <w:r>
        <w:rPr>
          <w:rFonts w:ascii="Arial" w:eastAsia="Arial" w:hAnsi="Arial" w:cs="Arial"/>
          <w:color w:val="000000"/>
          <w:sz w:val="20"/>
          <w:szCs w:val="20"/>
        </w:rPr>
        <w:t>This research aims to determine the relationship between learning motivation and student involvement with the cheating behavior of MA Islamiyah Candi students. The type of research used is quantitative with a correlational approach. The sample in this study was students in grades 10, 11, and 12 with a total of 260 samples from a population of 792 students. Data collection used a Likert scale for learning motivation, student engagement, and a cheating behavior scale. The research results stated that the dominant category was 61.08% high and 38.92% low. The results of the hypothesis test prove that the higher the student's learning motivation and student engagement, the lower the level of cheating behavior that will be demonstrated. The multiple linear test showed a value of 86.8% given by learning motivation and student engagement on cheating behavior and the F test results of learning motivation and student engagement with cheating behavior proved to be significantly negative. In conclusion, these results show that simultaneously learning motivation and student engagement can have a significant negative impact on cheating behavior.</w:t>
      </w:r>
    </w:p>
    <w:p w14:paraId="255DB0EB" w14:textId="77777777" w:rsidR="000B7BF0" w:rsidRDefault="000B7BF0" w:rsidP="00B71DE1">
      <w:pPr>
        <w:tabs>
          <w:tab w:val="left" w:pos="2714"/>
        </w:tabs>
        <w:spacing w:after="0"/>
        <w:jc w:val="both"/>
        <w:rPr>
          <w:rFonts w:ascii="Arial" w:eastAsia="Arial" w:hAnsi="Arial" w:cs="Arial"/>
          <w:sz w:val="20"/>
          <w:szCs w:val="20"/>
        </w:rPr>
      </w:pPr>
      <w:r>
        <w:rPr>
          <w:rFonts w:ascii="Arial" w:eastAsia="Arial" w:hAnsi="Arial" w:cs="Arial"/>
          <w:b/>
          <w:sz w:val="20"/>
          <w:szCs w:val="20"/>
        </w:rPr>
        <w:t>Keywords :</w:t>
      </w:r>
      <w:r>
        <w:rPr>
          <w:smallCaps/>
        </w:rPr>
        <w:t xml:space="preserve"> </w:t>
      </w:r>
      <w:r>
        <w:rPr>
          <w:rFonts w:ascii="Arial" w:eastAsia="Arial" w:hAnsi="Arial" w:cs="Arial"/>
          <w:sz w:val="20"/>
          <w:szCs w:val="20"/>
        </w:rPr>
        <w:t>motivation to learn, cheating behavior, student engagement, student</w:t>
      </w:r>
    </w:p>
    <w:p w14:paraId="1658FF44" w14:textId="77777777" w:rsidR="000B7BF0" w:rsidRDefault="000B7BF0" w:rsidP="00B71DE1">
      <w:pPr>
        <w:spacing w:after="0"/>
        <w:jc w:val="both"/>
        <w:rPr>
          <w:rFonts w:ascii="Arial" w:eastAsia="Arial" w:hAnsi="Arial" w:cs="Arial"/>
          <w:sz w:val="20"/>
          <w:szCs w:val="20"/>
        </w:rPr>
      </w:pPr>
    </w:p>
    <w:p w14:paraId="6F4589A6" w14:textId="77777777" w:rsidR="000B7BF0" w:rsidRDefault="000B7BF0" w:rsidP="00B71DE1">
      <w:pPr>
        <w:spacing w:after="0"/>
        <w:jc w:val="both"/>
        <w:rPr>
          <w:rFonts w:ascii="Arial" w:eastAsia="Arial" w:hAnsi="Arial" w:cs="Arial"/>
          <w:b/>
          <w:sz w:val="20"/>
          <w:szCs w:val="20"/>
        </w:rPr>
      </w:pPr>
      <w:r>
        <w:rPr>
          <w:rFonts w:ascii="Arial" w:eastAsia="Arial" w:hAnsi="Arial" w:cs="Arial"/>
          <w:b/>
          <w:sz w:val="20"/>
          <w:szCs w:val="20"/>
        </w:rPr>
        <w:t>Abstrak</w:t>
      </w:r>
    </w:p>
    <w:p w14:paraId="59BE9D1D"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 xml:space="preserve">Penelitian ini bertujuan untuk mengetahui keterkaitan antara motivasi belajar dan </w:t>
      </w:r>
      <w:r>
        <w:rPr>
          <w:rFonts w:ascii="Arial" w:eastAsia="Arial" w:hAnsi="Arial" w:cs="Arial"/>
          <w:i/>
          <w:sz w:val="20"/>
          <w:szCs w:val="20"/>
        </w:rPr>
        <w:t>student engagement</w:t>
      </w:r>
      <w:r>
        <w:rPr>
          <w:rFonts w:ascii="Arial" w:eastAsia="Arial" w:hAnsi="Arial" w:cs="Arial"/>
          <w:sz w:val="20"/>
          <w:szCs w:val="20"/>
        </w:rPr>
        <w:t xml:space="preserve"> dengan perilaku menyontek siswa. Jenis penelitian kuantitatif korelasional. Sampel dalam penelitian ini adalah siswa kelas 10, 11, dan 12 sejumlah 260 sampel dari 792 populasi. Pengumpulan data menggunakan skala likert motivasi belajar, </w:t>
      </w:r>
      <w:r>
        <w:rPr>
          <w:rFonts w:ascii="Arial" w:eastAsia="Arial" w:hAnsi="Arial" w:cs="Arial"/>
          <w:i/>
          <w:sz w:val="20"/>
          <w:szCs w:val="20"/>
        </w:rPr>
        <w:t>student engagement</w:t>
      </w:r>
      <w:r>
        <w:rPr>
          <w:rFonts w:ascii="Arial" w:eastAsia="Arial" w:hAnsi="Arial" w:cs="Arial"/>
          <w:sz w:val="20"/>
          <w:szCs w:val="20"/>
        </w:rPr>
        <w:t xml:space="preserve">, dan skala perilaku menyontek. Hasil penelitian menggambarkan dominan di kategori tinggi 61,08% dan rendah 38,92%. Hasil uji hipotesis membuktikan semakin tinggi motivasi belajar dan </w:t>
      </w:r>
      <w:r>
        <w:rPr>
          <w:rFonts w:ascii="Arial" w:eastAsia="Arial" w:hAnsi="Arial" w:cs="Arial"/>
          <w:i/>
          <w:sz w:val="20"/>
          <w:szCs w:val="20"/>
        </w:rPr>
        <w:t>student engagement</w:t>
      </w:r>
      <w:r>
        <w:rPr>
          <w:rFonts w:ascii="Arial" w:eastAsia="Arial" w:hAnsi="Arial" w:cs="Arial"/>
          <w:sz w:val="20"/>
          <w:szCs w:val="20"/>
        </w:rPr>
        <w:t xml:space="preserve"> siswa maka akan semakin rendah tingkatan perilaku menyontek yang akan ditunjukkan. Uji linier berganda menunjukkan nilai sebesar 86,8% yang diberikan oleh motivasi belajar dan </w:t>
      </w:r>
      <w:r>
        <w:rPr>
          <w:rFonts w:ascii="Arial" w:eastAsia="Arial" w:hAnsi="Arial" w:cs="Arial"/>
          <w:i/>
          <w:sz w:val="20"/>
          <w:szCs w:val="20"/>
        </w:rPr>
        <w:t>student engagement</w:t>
      </w:r>
      <w:r>
        <w:rPr>
          <w:rFonts w:ascii="Arial" w:eastAsia="Arial" w:hAnsi="Arial" w:cs="Arial"/>
          <w:sz w:val="20"/>
          <w:szCs w:val="20"/>
        </w:rPr>
        <w:t xml:space="preserve">  secara bersama-sama terhadap perilaku menyontek, serta hasil uji F motivasi belajar dan </w:t>
      </w:r>
      <w:r>
        <w:rPr>
          <w:rFonts w:ascii="Arial" w:eastAsia="Arial" w:hAnsi="Arial" w:cs="Arial"/>
          <w:i/>
          <w:sz w:val="20"/>
          <w:szCs w:val="20"/>
        </w:rPr>
        <w:t xml:space="preserve">student </w:t>
      </w:r>
      <w:r>
        <w:rPr>
          <w:rFonts w:ascii="Arial" w:eastAsia="Arial" w:hAnsi="Arial" w:cs="Arial"/>
          <w:i/>
          <w:sz w:val="20"/>
          <w:szCs w:val="20"/>
        </w:rPr>
        <w:lastRenderedPageBreak/>
        <w:t>engagement</w:t>
      </w:r>
      <w:r>
        <w:rPr>
          <w:rFonts w:ascii="Arial" w:eastAsia="Arial" w:hAnsi="Arial" w:cs="Arial"/>
          <w:sz w:val="20"/>
          <w:szCs w:val="20"/>
        </w:rPr>
        <w:t xml:space="preserve"> dengan perilaku menyontek menunjukkan hubungan yang signifikan dengan arah negatif. Kesimpulannya hasil tersebut menunjukkan secara simultan motivasi belajar dan </w:t>
      </w:r>
      <w:r>
        <w:rPr>
          <w:rFonts w:ascii="Arial" w:eastAsia="Arial" w:hAnsi="Arial" w:cs="Arial"/>
          <w:i/>
          <w:sz w:val="20"/>
          <w:szCs w:val="20"/>
        </w:rPr>
        <w:t>student engagement</w:t>
      </w:r>
      <w:r>
        <w:rPr>
          <w:rFonts w:ascii="Arial" w:eastAsia="Arial" w:hAnsi="Arial" w:cs="Arial"/>
          <w:sz w:val="20"/>
          <w:szCs w:val="20"/>
        </w:rPr>
        <w:t xml:space="preserve"> dapat memberikan dampak negatif yang signifikan terhadap perilaku menyontek siswa</w:t>
      </w:r>
    </w:p>
    <w:p w14:paraId="009E4C76" w14:textId="77777777" w:rsidR="000B7BF0" w:rsidRDefault="000B7BF0" w:rsidP="00B71DE1">
      <w:pPr>
        <w:tabs>
          <w:tab w:val="left" w:pos="2714"/>
        </w:tabs>
        <w:spacing w:after="0"/>
        <w:jc w:val="both"/>
        <w:rPr>
          <w:rFonts w:ascii="Arial" w:eastAsia="Arial" w:hAnsi="Arial" w:cs="Arial"/>
          <w:sz w:val="20"/>
          <w:szCs w:val="20"/>
        </w:rPr>
      </w:pPr>
      <w:r>
        <w:rPr>
          <w:rFonts w:ascii="Arial" w:eastAsia="Arial" w:hAnsi="Arial" w:cs="Arial"/>
          <w:b/>
          <w:sz w:val="20"/>
          <w:szCs w:val="20"/>
        </w:rPr>
        <w:t xml:space="preserve">Keywords : </w:t>
      </w:r>
      <w:r>
        <w:rPr>
          <w:rFonts w:ascii="Arial" w:eastAsia="Arial" w:hAnsi="Arial" w:cs="Arial"/>
          <w:sz w:val="20"/>
          <w:szCs w:val="20"/>
        </w:rPr>
        <w:t xml:space="preserve">motivasi belajar, perilaku menyontek, </w:t>
      </w:r>
      <w:r>
        <w:rPr>
          <w:rFonts w:ascii="Arial" w:eastAsia="Arial" w:hAnsi="Arial" w:cs="Arial"/>
          <w:i/>
          <w:sz w:val="20"/>
          <w:szCs w:val="20"/>
        </w:rPr>
        <w:t>student engagement</w:t>
      </w:r>
      <w:r>
        <w:rPr>
          <w:rFonts w:ascii="Arial" w:eastAsia="Arial" w:hAnsi="Arial" w:cs="Arial"/>
          <w:sz w:val="20"/>
          <w:szCs w:val="20"/>
        </w:rPr>
        <w:t xml:space="preserve">, siswa </w:t>
      </w:r>
    </w:p>
    <w:p w14:paraId="53E8060F" w14:textId="77777777" w:rsidR="000B7BF0" w:rsidRDefault="000B7BF0" w:rsidP="00B71DE1">
      <w:pPr>
        <w:spacing w:after="0"/>
        <w:ind w:right="54"/>
        <w:jc w:val="center"/>
        <w:rPr>
          <w:rFonts w:ascii="Arial" w:eastAsia="Arial" w:hAnsi="Arial" w:cs="Arial"/>
          <w:sz w:val="20"/>
          <w:szCs w:val="20"/>
        </w:rPr>
      </w:pPr>
    </w:p>
    <w:p w14:paraId="073D5A53" w14:textId="77777777" w:rsidR="000B7BF0" w:rsidRDefault="000B7BF0" w:rsidP="00B71DE1">
      <w:pPr>
        <w:spacing w:after="0"/>
        <w:jc w:val="both"/>
        <w:rPr>
          <w:rFonts w:ascii="Arial" w:eastAsia="Arial" w:hAnsi="Arial" w:cs="Arial"/>
          <w:b/>
          <w:color w:val="000000"/>
          <w:sz w:val="20"/>
          <w:szCs w:val="20"/>
        </w:rPr>
      </w:pPr>
      <w:r>
        <w:rPr>
          <w:rFonts w:ascii="Arial" w:eastAsia="Arial" w:hAnsi="Arial" w:cs="Arial"/>
          <w:b/>
          <w:sz w:val="20"/>
          <w:szCs w:val="20"/>
        </w:rPr>
        <w:t>PENDAHULUAN</w:t>
      </w:r>
    </w:p>
    <w:p w14:paraId="57BEDE2B" w14:textId="77777777" w:rsidR="000B7BF0" w:rsidRDefault="000B7BF0" w:rsidP="00B71DE1">
      <w:pPr>
        <w:shd w:val="clear" w:color="auto" w:fill="FFFFFF"/>
        <w:spacing w:after="0"/>
        <w:ind w:firstLine="566"/>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Sekolah adalah sebuah lembaga pendidikan yang menyelenggarakan kegiatan belajar mengajar, serta pengelolaan pembelajaran dilakukan secara bertingkat dan berkesinambungan dari tingkat pendidikan  dasar hingga menengah. Salah satu peran pendidikan di sekolah bertujuan mendorong perubahan perilaku yang positif pada siswa untuk memperoleh pengetahuan, kecakapan dan keterampilan sesuai dengan potensinya masing-masing </w:t>
      </w:r>
      <w:r>
        <w:rPr>
          <w:rFonts w:ascii="Arial" w:eastAsia="Arial" w:hAnsi="Arial" w:cs="Arial"/>
          <w:color w:val="000000"/>
          <w:sz w:val="20"/>
          <w:szCs w:val="20"/>
        </w:rPr>
        <w:t>(Salma, 2021)</w:t>
      </w:r>
      <w:r>
        <w:rPr>
          <w:rFonts w:ascii="Arial" w:eastAsia="Arial" w:hAnsi="Arial" w:cs="Arial"/>
          <w:sz w:val="20"/>
          <w:szCs w:val="20"/>
        </w:rPr>
        <w:t xml:space="preserve">.  Menurut Hurloc siswa jenjang pendidikan SMA (Sekolah Menengah Atas) berada pada periode remaja akhir, yakni usia 17-18 tahun </w:t>
      </w:r>
      <w:r>
        <w:rPr>
          <w:rFonts w:ascii="Arial" w:eastAsia="Arial" w:hAnsi="Arial" w:cs="Arial"/>
          <w:color w:val="000000"/>
          <w:sz w:val="20"/>
          <w:szCs w:val="20"/>
        </w:rPr>
        <w:t>(K. Hidayati, 2016)</w:t>
      </w:r>
      <w:r>
        <w:rPr>
          <w:rFonts w:ascii="Arial" w:eastAsia="Arial" w:hAnsi="Arial" w:cs="Arial"/>
          <w:sz w:val="20"/>
          <w:szCs w:val="20"/>
        </w:rPr>
        <w:t xml:space="preserve">. Minimnya pengalaman remaja dalam menghadapi persoalan hidup seringkali menghasilkan penyelesaian yang kurang sesuai dengan harapan dan tuntutan sosial. Salah satu bentuk masalah dikalangan siswa yang kerap muncul adalah perilaku menyontek khususnya saat mereka mengalami kesulitan di bidang akademik </w:t>
      </w:r>
      <w:r>
        <w:rPr>
          <w:rFonts w:ascii="Arial" w:eastAsia="Arial" w:hAnsi="Arial" w:cs="Arial"/>
          <w:color w:val="000000"/>
          <w:sz w:val="20"/>
          <w:szCs w:val="20"/>
        </w:rPr>
        <w:t>(Fatmawaty Riryn, 2017)</w:t>
      </w:r>
      <w:r>
        <w:rPr>
          <w:rFonts w:ascii="Arial" w:eastAsia="Arial" w:hAnsi="Arial" w:cs="Arial"/>
          <w:sz w:val="20"/>
          <w:szCs w:val="20"/>
        </w:rPr>
        <w:t>.</w:t>
      </w:r>
    </w:p>
    <w:p w14:paraId="505E046B" w14:textId="77777777" w:rsidR="000B7BF0" w:rsidRDefault="000B7BF0" w:rsidP="00B71DE1">
      <w:pPr>
        <w:shd w:val="clear" w:color="auto" w:fill="FFFFFF"/>
        <w:spacing w:after="0"/>
        <w:ind w:firstLine="566"/>
        <w:jc w:val="both"/>
        <w:rPr>
          <w:rFonts w:ascii="Arial" w:eastAsia="Arial" w:hAnsi="Arial" w:cs="Arial"/>
          <w:sz w:val="20"/>
          <w:szCs w:val="20"/>
        </w:rPr>
      </w:pPr>
      <w:r>
        <w:rPr>
          <w:rFonts w:ascii="Arial" w:eastAsia="Arial" w:hAnsi="Arial" w:cs="Arial"/>
          <w:sz w:val="20"/>
          <w:szCs w:val="20"/>
        </w:rPr>
        <w:t xml:space="preserve">Perilaku menyontek adalah perbuatan individu/siswa dengan menyalin hasil pekerjaan orang lain dengan cara curang/tidak jujur demi mendapatkan nilai baik </w:t>
      </w:r>
      <w:r>
        <w:t>(Nurmayasari &amp; Murusdi, 2015)</w:t>
      </w:r>
      <w:r>
        <w:rPr>
          <w:rFonts w:ascii="Arial" w:eastAsia="Arial" w:hAnsi="Arial" w:cs="Arial"/>
          <w:sz w:val="20"/>
          <w:szCs w:val="20"/>
        </w:rPr>
        <w:t xml:space="preserve">. Perilaku menyontek dapat melatih remaja berperilaku instan dalam menyelesaikan masalah dan mengabaikan norma etik seperti nilai kejujuran dan kerja keras. Perilaku menyontek yang dibenarkan akan mengaburkan norma moral dalam kehidupan sosial. Lebih lanjut budaya menyontek jika tidak terselesaikan akan melatih mental siswa dalam kehidupan yang akan datang seperti dalam kehidupan berkeluarga, bekerja, bermasyarakat sehingga akan menimbulkan ketidak sehatan secara sosial </w:t>
      </w:r>
      <w:r>
        <w:t>(Andiwatir &amp; Khakim, 2019)</w:t>
      </w:r>
      <w:r>
        <w:rPr>
          <w:rFonts w:ascii="Arial" w:eastAsia="Arial" w:hAnsi="Arial" w:cs="Arial"/>
          <w:sz w:val="20"/>
          <w:szCs w:val="20"/>
        </w:rPr>
        <w:t xml:space="preserve">. </w:t>
      </w:r>
    </w:p>
    <w:p w14:paraId="41DC4CD2" w14:textId="77777777" w:rsidR="000B7BF0" w:rsidRDefault="000B7BF0" w:rsidP="00B71DE1">
      <w:pPr>
        <w:shd w:val="clear" w:color="auto" w:fill="FFFFFF"/>
        <w:spacing w:after="0"/>
        <w:ind w:firstLine="566"/>
        <w:jc w:val="both"/>
        <w:rPr>
          <w:rFonts w:ascii="Arial" w:eastAsia="Arial" w:hAnsi="Arial" w:cs="Arial"/>
          <w:sz w:val="20"/>
          <w:szCs w:val="20"/>
        </w:rPr>
      </w:pPr>
      <w:r>
        <w:rPr>
          <w:rFonts w:ascii="Arial" w:eastAsia="Arial" w:hAnsi="Arial" w:cs="Arial"/>
          <w:sz w:val="20"/>
          <w:szCs w:val="20"/>
        </w:rPr>
        <w:t xml:space="preserve">Penelitian yang dilakukan oleh Ginanjar berkaitan dengan perilaku menyontek pada siswa kelas XI/SMA di  Yogyakarta menunjukan sebanyak 60 dari 112 siswa tergolong pada kategori “sedang" </w:t>
      </w:r>
      <w:r>
        <w:rPr>
          <w:rFonts w:ascii="Arial" w:eastAsia="Arial" w:hAnsi="Arial" w:cs="Arial"/>
          <w:color w:val="000000"/>
          <w:sz w:val="20"/>
          <w:szCs w:val="20"/>
        </w:rPr>
        <w:t>(Priaswandy, 2015)</w:t>
      </w:r>
      <w:r>
        <w:rPr>
          <w:rFonts w:ascii="Arial" w:eastAsia="Arial" w:hAnsi="Arial" w:cs="Arial"/>
          <w:sz w:val="20"/>
          <w:szCs w:val="20"/>
        </w:rPr>
        <w:t xml:space="preserve"> Penelitian yang dilakukan oleh Desi Yovita dan Riska Ahmad juga menunjukkan kategori perilaku menyontek “sedang” sebanyak 182 orang dari 267 partisipan </w:t>
      </w:r>
      <w:r>
        <w:t>(Yovita &amp; Ahmad, 2019)</w:t>
      </w:r>
      <w:r>
        <w:rPr>
          <w:rFonts w:ascii="Arial" w:eastAsia="Arial" w:hAnsi="Arial" w:cs="Arial"/>
          <w:sz w:val="20"/>
          <w:szCs w:val="20"/>
        </w:rPr>
        <w:t xml:space="preserve">. Berbeda dengan penelitian Yens Lauren menyebutkan tingkat perilaku menyontek siswa sebanyak 113 dari 148 partisipan kategori rata-rata “rendah” </w:t>
      </w:r>
      <w:r>
        <w:rPr>
          <w:rFonts w:ascii="Arial" w:eastAsia="Arial" w:hAnsi="Arial" w:cs="Arial"/>
          <w:color w:val="000000"/>
          <w:sz w:val="20"/>
          <w:szCs w:val="20"/>
        </w:rPr>
        <w:t>(Lauren, 2019)</w:t>
      </w:r>
      <w:r>
        <w:rPr>
          <w:rFonts w:ascii="Arial" w:eastAsia="Arial" w:hAnsi="Arial" w:cs="Arial"/>
          <w:sz w:val="20"/>
          <w:szCs w:val="20"/>
        </w:rPr>
        <w:t xml:space="preserve">. Selanjutnya peneliti melakukan survey awal dengan menyebarkan skala perilaku menyontek pada siswa MA (setara dengan SMA) di Sidoarjo pada tahun 2023 sejumlah 40 responden dan diperoleh fakta perilaku menyontek pada siswa MA di Sidoarjo menunjukkan sebanyak 50% siswa yang menjawab “setuju” dari pertanyaan “saya memperbolehkan teman melihat dan menyalin jawaban ujian asalkan tidak dilihat oleh pengawas”. 55% siswa menjawab “setuju” dari pertanyaan “bertanya pada teman boleh saja asal tidak ketahuan oleh pengawas saat ujian”. Dan 45% siswa menjawab “setuju” dari pertanyaan “saya mengijinkan teman untuk melihat lembar jawaban saya karena kasihan”. Dapat disimpulkan bahwa terdapat permasalahan perilaku menyontek siswa MA/SMA di Sidoarjo sesuai dengan aspek perilaku menyontek. </w:t>
      </w:r>
    </w:p>
    <w:p w14:paraId="3B7BE6DC" w14:textId="77777777" w:rsidR="000B7BF0" w:rsidRDefault="000B7BF0" w:rsidP="00B71DE1">
      <w:pPr>
        <w:shd w:val="clear" w:color="auto" w:fill="FFFFFF"/>
        <w:spacing w:after="0"/>
        <w:ind w:firstLine="566"/>
        <w:jc w:val="both"/>
        <w:rPr>
          <w:rFonts w:ascii="Arial" w:eastAsia="Arial" w:hAnsi="Arial" w:cs="Arial"/>
          <w:sz w:val="20"/>
          <w:szCs w:val="20"/>
        </w:rPr>
      </w:pPr>
      <w:r>
        <w:rPr>
          <w:rFonts w:ascii="Arial" w:eastAsia="Arial" w:hAnsi="Arial" w:cs="Arial"/>
          <w:sz w:val="20"/>
          <w:szCs w:val="20"/>
        </w:rPr>
        <w:t xml:space="preserve"> Aspek perilaku menyontek adalah obyek yang menjadi sasaran, situasi atau keadaan yang mendukung, dan waktu </w:t>
      </w:r>
      <w:r>
        <w:t>(Yovita &amp; Ahmad, 2019)</w:t>
      </w:r>
      <w:r>
        <w:rPr>
          <w:rFonts w:ascii="Arial" w:eastAsia="Arial" w:hAnsi="Arial" w:cs="Arial"/>
          <w:sz w:val="20"/>
          <w:szCs w:val="20"/>
        </w:rPr>
        <w:t xml:space="preserve">. Faktor internal perilaku menyontek dijabarkan seperti perasaan panik tidak bisa mengerjakan soal karena motivasi belajar rendah, takut mengecewakan orang tua, adanya perasaan malu saat remidi, </w:t>
      </w:r>
      <w:r>
        <w:rPr>
          <w:rFonts w:ascii="Arial" w:eastAsia="Arial" w:hAnsi="Arial" w:cs="Arial"/>
          <w:sz w:val="20"/>
          <w:szCs w:val="20"/>
        </w:rPr>
        <w:lastRenderedPageBreak/>
        <w:t xml:space="preserve">sedangkan faktor eksternal adalah terpengaruh oleh teman yang biasa menyontek, harapan yang besar dari orang tua untuk mendapatkan nilai memuaskan, dan keterlibatan siswa di kelas yang redup </w:t>
      </w:r>
      <w:r>
        <w:rPr>
          <w:rFonts w:ascii="Arial" w:eastAsia="Arial" w:hAnsi="Arial" w:cs="Arial"/>
          <w:color w:val="000000"/>
          <w:sz w:val="20"/>
          <w:szCs w:val="20"/>
        </w:rPr>
        <w:t>(Andiwatir et al., 2019)</w:t>
      </w:r>
      <w:r>
        <w:rPr>
          <w:rFonts w:ascii="Arial" w:eastAsia="Arial" w:hAnsi="Arial" w:cs="Arial"/>
          <w:sz w:val="20"/>
          <w:szCs w:val="20"/>
        </w:rPr>
        <w:t xml:space="preserve">. Kesimpulannya bahwa keterlibatan siswa sebagai faktor eksternal dan motivasi belajar sebagai faktor internal berkaitan dengan perilaku menyontek. </w:t>
      </w:r>
    </w:p>
    <w:p w14:paraId="1B546635" w14:textId="77777777" w:rsidR="000B7BF0" w:rsidRDefault="000B7BF0" w:rsidP="00B71DE1">
      <w:pPr>
        <w:shd w:val="clear" w:color="auto" w:fill="FFFFFF"/>
        <w:spacing w:after="0"/>
        <w:ind w:firstLine="566"/>
        <w:jc w:val="both"/>
        <w:rPr>
          <w:rFonts w:ascii="Arial" w:eastAsia="Arial" w:hAnsi="Arial" w:cs="Arial"/>
          <w:sz w:val="20"/>
          <w:szCs w:val="20"/>
        </w:rPr>
      </w:pPr>
      <w:r>
        <w:rPr>
          <w:rFonts w:ascii="Arial" w:eastAsia="Arial" w:hAnsi="Arial" w:cs="Arial"/>
          <w:sz w:val="20"/>
          <w:szCs w:val="20"/>
        </w:rPr>
        <w:t xml:space="preserve">Keterlibatan siswa menurut Fredircks et al adalah partisipasi yang dituangkan dalam kegiatan pembelajaran dengan melibatkan emosi positif yang tertuang dalam antusias siswa, perilaku aktif siswa yang mampu berusaha, dan kognitif menunjukkan adanya konsentrasi saat belajar </w:t>
      </w:r>
      <w:r>
        <w:t>(Bariyah &amp; Pierewan, n.d.)</w:t>
      </w:r>
      <w:r>
        <w:rPr>
          <w:rFonts w:ascii="Arial" w:eastAsia="Arial" w:hAnsi="Arial" w:cs="Arial"/>
          <w:sz w:val="20"/>
          <w:szCs w:val="20"/>
        </w:rPr>
        <w:t xml:space="preserve">. Peran keterlibatan siswa dan motivasi belajar dalam pendidikan sangat berkaitan pada hasil belajar, artinya siswa yang kurang berpartisipasi dalam kegiatan pembelajaran memiliki motivasi belajar rendah, hal tersebut dapat mempengaruhi pencapaian dalam hasil belajar. Connell et al, mengatakan keterlibatan siswa dalam kategori perilaku seperti motivasi belajar yang gigih, usaha, dan konsentrasi yang berkelanjutan dalam belajar </w:t>
      </w:r>
      <w:r>
        <w:rPr>
          <w:rFonts w:ascii="Arial" w:eastAsia="Arial" w:hAnsi="Arial" w:cs="Arial"/>
          <w:color w:val="000000"/>
          <w:sz w:val="20"/>
          <w:szCs w:val="20"/>
        </w:rPr>
        <w:t>(Lee et al., 2019)</w:t>
      </w:r>
      <w:r>
        <w:rPr>
          <w:rFonts w:ascii="Arial" w:eastAsia="Arial" w:hAnsi="Arial" w:cs="Arial"/>
          <w:sz w:val="20"/>
          <w:szCs w:val="20"/>
        </w:rPr>
        <w:t>.</w:t>
      </w:r>
    </w:p>
    <w:p w14:paraId="0FE1C265" w14:textId="77777777" w:rsidR="000B7BF0" w:rsidRDefault="000B7BF0" w:rsidP="00B71DE1">
      <w:pPr>
        <w:shd w:val="clear" w:color="auto" w:fill="FFFFFF"/>
        <w:spacing w:after="0"/>
        <w:ind w:firstLine="566"/>
        <w:jc w:val="both"/>
        <w:rPr>
          <w:rFonts w:ascii="Arial" w:eastAsia="Arial" w:hAnsi="Arial" w:cs="Arial"/>
          <w:sz w:val="20"/>
          <w:szCs w:val="20"/>
        </w:rPr>
      </w:pPr>
      <w:r>
        <w:rPr>
          <w:rFonts w:ascii="Arial" w:eastAsia="Arial" w:hAnsi="Arial" w:cs="Arial"/>
          <w:sz w:val="20"/>
          <w:szCs w:val="20"/>
        </w:rPr>
        <w:t xml:space="preserve">Motivasi belajar sering disebut sebagai dorongan untuk kegiatan belajar </w:t>
      </w:r>
      <w:r>
        <w:rPr>
          <w:rFonts w:ascii="Arial" w:eastAsia="Arial" w:hAnsi="Arial" w:cs="Arial"/>
          <w:color w:val="000000"/>
          <w:sz w:val="20"/>
          <w:szCs w:val="20"/>
        </w:rPr>
        <w:t>(Suprinjandani et al., 2019)</w:t>
      </w:r>
      <w:r>
        <w:rPr>
          <w:rFonts w:ascii="Arial" w:eastAsia="Arial" w:hAnsi="Arial" w:cs="Arial"/>
          <w:sz w:val="20"/>
          <w:szCs w:val="20"/>
        </w:rPr>
        <w:t xml:space="preserve">. Motivasi dalam diri siswa menjadi penggerak yang dapat memunculkan semangat pada kegiatan belajar sehingga tujuan belajar dapat tercapai. Aspek yang dapat dijadikan tolak ukur motivasi seseorang menurut Dwi Wahyuni adalah ketekunan, keaktifan, semangat dalam belajar, kehadiran, keuletan dalam menghadapi dan memecahkan masalah yang ada </w:t>
      </w:r>
      <w:r>
        <w:rPr>
          <w:rFonts w:ascii="Arial" w:eastAsia="Arial" w:hAnsi="Arial" w:cs="Arial"/>
          <w:color w:val="000000"/>
          <w:sz w:val="20"/>
          <w:szCs w:val="20"/>
        </w:rPr>
        <w:t>(Wahyuni, 2015)</w:t>
      </w:r>
      <w:r>
        <w:rPr>
          <w:rFonts w:ascii="Arial" w:eastAsia="Arial" w:hAnsi="Arial" w:cs="Arial"/>
          <w:sz w:val="20"/>
          <w:szCs w:val="20"/>
        </w:rPr>
        <w:t xml:space="preserve">. Adanya perilaku menyontek pada siswa SMK di Kabupaten Jeneponto yang dipengaruhi oleh faktor malas untuk mengulang pelajaran dikarenakan motivasi internal yang rendah </w:t>
      </w:r>
      <w:r>
        <w:rPr>
          <w:rFonts w:ascii="Arial" w:eastAsia="Arial" w:hAnsi="Arial" w:cs="Arial"/>
          <w:color w:val="000000"/>
          <w:sz w:val="20"/>
          <w:szCs w:val="20"/>
        </w:rPr>
        <w:t>(Lestari et al., 2022)</w:t>
      </w:r>
      <w:r>
        <w:rPr>
          <w:rFonts w:ascii="Arial" w:eastAsia="Arial" w:hAnsi="Arial" w:cs="Arial"/>
          <w:sz w:val="20"/>
          <w:szCs w:val="20"/>
        </w:rPr>
        <w:t xml:space="preserve">. Artinya di dalam penelitian tersebut ditemukan fakta bahwa motivasi belajar dapat mempengaruhi perilaku menyontek. </w:t>
      </w:r>
    </w:p>
    <w:p w14:paraId="62EB4693" w14:textId="77777777" w:rsidR="000B7BF0" w:rsidRDefault="000B7BF0" w:rsidP="00B71DE1">
      <w:pPr>
        <w:shd w:val="clear" w:color="auto" w:fill="FFFFFF"/>
        <w:spacing w:after="0"/>
        <w:ind w:firstLine="566"/>
        <w:jc w:val="both"/>
        <w:rPr>
          <w:rFonts w:ascii="Arial" w:eastAsia="Arial" w:hAnsi="Arial" w:cs="Arial"/>
          <w:sz w:val="20"/>
          <w:szCs w:val="20"/>
        </w:rPr>
      </w:pPr>
      <w:r>
        <w:rPr>
          <w:rFonts w:ascii="Arial" w:eastAsia="Arial" w:hAnsi="Arial" w:cs="Arial"/>
          <w:sz w:val="20"/>
          <w:szCs w:val="20"/>
        </w:rPr>
        <w:t xml:space="preserve">Berdasarkan kajian teori dan permasalahan diatas maka hipotesa penelitian ini adalah apakah ada hubungan antara motivasi belajar dan keterlibatan siswa dengan perilaku menyontek. Peneliti melakukan penelitian dengan tujuan untuk menganalisis apakah adanya hubungan antara motivasi belajar dan keterlibatan siswa dengan perilaku menyontek siswa MA / SMA di Sidoarjo. </w:t>
      </w:r>
      <w:bookmarkStart w:id="2" w:name="bookmark=id.3znysh7" w:colFirst="0" w:colLast="0"/>
      <w:bookmarkEnd w:id="2"/>
      <w:r>
        <w:rPr>
          <w:rFonts w:ascii="Arial" w:eastAsia="Arial" w:hAnsi="Arial" w:cs="Arial"/>
          <w:sz w:val="20"/>
          <w:szCs w:val="20"/>
        </w:rPr>
        <w:t xml:space="preserve">Adapun topik penelitian mengenai </w:t>
      </w:r>
      <w:r>
        <w:rPr>
          <w:rFonts w:ascii="Arial" w:eastAsia="Arial" w:hAnsi="Arial" w:cs="Arial"/>
          <w:i/>
          <w:sz w:val="20"/>
          <w:szCs w:val="20"/>
        </w:rPr>
        <w:t>student engagement</w:t>
      </w:r>
      <w:r>
        <w:rPr>
          <w:rFonts w:ascii="Arial" w:eastAsia="Arial" w:hAnsi="Arial" w:cs="Arial"/>
          <w:sz w:val="20"/>
          <w:szCs w:val="20"/>
        </w:rPr>
        <w:t xml:space="preserve"> masih sedikit sekali ditemukan pada siswa sehingga dapat menjadi nilai kebaruan dalam dunia akademik serta dapat menambah kajian penelitian lebih lanjut terkait </w:t>
      </w:r>
      <w:r>
        <w:rPr>
          <w:rFonts w:ascii="Arial" w:eastAsia="Arial" w:hAnsi="Arial" w:cs="Arial"/>
          <w:i/>
          <w:sz w:val="20"/>
          <w:szCs w:val="20"/>
        </w:rPr>
        <w:t>student engagement</w:t>
      </w:r>
      <w:r>
        <w:rPr>
          <w:rFonts w:ascii="Arial" w:eastAsia="Arial" w:hAnsi="Arial" w:cs="Arial"/>
          <w:sz w:val="20"/>
          <w:szCs w:val="20"/>
        </w:rPr>
        <w:t xml:space="preserve">. Lebih lanjut peneliti mencoba membahas perilaku menyontek dari sudut pandang motivasi belajar dan </w:t>
      </w:r>
      <w:r>
        <w:rPr>
          <w:rFonts w:ascii="Arial" w:eastAsia="Arial" w:hAnsi="Arial" w:cs="Arial"/>
          <w:i/>
          <w:sz w:val="20"/>
          <w:szCs w:val="20"/>
        </w:rPr>
        <w:t>student engagement</w:t>
      </w:r>
      <w:r>
        <w:rPr>
          <w:rFonts w:ascii="Arial" w:eastAsia="Arial" w:hAnsi="Arial" w:cs="Arial"/>
          <w:sz w:val="20"/>
          <w:szCs w:val="20"/>
        </w:rPr>
        <w:t>.</w:t>
      </w:r>
    </w:p>
    <w:p w14:paraId="76FF63D8" w14:textId="77777777" w:rsidR="000B7BF0" w:rsidRDefault="000B7BF0" w:rsidP="00B71DE1">
      <w:pPr>
        <w:spacing w:after="0"/>
        <w:jc w:val="both"/>
        <w:rPr>
          <w:rFonts w:ascii="Arial" w:eastAsia="Arial" w:hAnsi="Arial" w:cs="Arial"/>
          <w:b/>
          <w:color w:val="000000"/>
          <w:sz w:val="20"/>
          <w:szCs w:val="20"/>
        </w:rPr>
      </w:pPr>
      <w:r>
        <w:rPr>
          <w:rFonts w:ascii="Arial" w:eastAsia="Arial" w:hAnsi="Arial" w:cs="Arial"/>
          <w:b/>
          <w:sz w:val="20"/>
          <w:szCs w:val="20"/>
        </w:rPr>
        <w:t>METODE</w:t>
      </w:r>
    </w:p>
    <w:p w14:paraId="3EA64BA2" w14:textId="77777777" w:rsidR="000B7BF0" w:rsidRDefault="000B7BF0" w:rsidP="00B71DE1">
      <w:pPr>
        <w:pStyle w:val="Heading3"/>
      </w:pPr>
      <w:r>
        <w:t>Design</w:t>
      </w:r>
    </w:p>
    <w:p w14:paraId="0CB04A90" w14:textId="77777777" w:rsidR="000B7BF0" w:rsidRDefault="000B7BF0" w:rsidP="00B71DE1">
      <w:pPr>
        <w:spacing w:after="0"/>
        <w:rPr>
          <w:rFonts w:ascii="Arial" w:eastAsia="Arial" w:hAnsi="Arial" w:cs="Arial"/>
          <w:sz w:val="20"/>
          <w:szCs w:val="20"/>
        </w:rPr>
      </w:pPr>
      <w:r>
        <w:rPr>
          <w:rFonts w:ascii="Arial" w:eastAsia="Arial" w:hAnsi="Arial" w:cs="Arial"/>
          <w:color w:val="000000"/>
          <w:sz w:val="20"/>
          <w:szCs w:val="20"/>
        </w:rPr>
        <w:tab/>
      </w:r>
      <w:r>
        <w:rPr>
          <w:rFonts w:ascii="Arial" w:eastAsia="Arial" w:hAnsi="Arial" w:cs="Arial"/>
          <w:sz w:val="20"/>
          <w:szCs w:val="20"/>
        </w:rPr>
        <w:t>Penelitian ini menggunakan metode kuantitatif dengan pendekatan korelasional dimana variabel yang digunakan ada tiga yaitu variabel bebas motivasi belajar, variabel keterlibatan akademik dan variabel terikat perilaku menyontek.</w:t>
      </w:r>
    </w:p>
    <w:p w14:paraId="62293F71" w14:textId="77777777" w:rsidR="000B7BF0" w:rsidRDefault="000B7BF0" w:rsidP="00B71DE1">
      <w:pPr>
        <w:spacing w:after="0"/>
        <w:rPr>
          <w:rFonts w:ascii="Arial" w:eastAsia="Arial" w:hAnsi="Arial" w:cs="Arial"/>
          <w:color w:val="000000"/>
          <w:sz w:val="20"/>
          <w:szCs w:val="20"/>
        </w:rPr>
      </w:pPr>
    </w:p>
    <w:p w14:paraId="6373B6AD" w14:textId="77777777" w:rsidR="000B7BF0" w:rsidRDefault="000B7BF0" w:rsidP="00B71DE1">
      <w:pPr>
        <w:pStyle w:val="Heading3"/>
      </w:pPr>
      <w:r>
        <w:t>Participants</w:t>
      </w:r>
    </w:p>
    <w:p w14:paraId="693408E0" w14:textId="77777777" w:rsidR="000B7BF0" w:rsidRDefault="000B7BF0" w:rsidP="00B71DE1">
      <w:pPr>
        <w:shd w:val="clear" w:color="auto" w:fill="FFFFFF"/>
        <w:spacing w:after="0"/>
        <w:ind w:firstLine="720"/>
        <w:jc w:val="both"/>
        <w:rPr>
          <w:rFonts w:ascii="Arial" w:eastAsia="Arial" w:hAnsi="Arial" w:cs="Arial"/>
          <w:sz w:val="20"/>
          <w:szCs w:val="20"/>
        </w:rPr>
      </w:pPr>
      <w:r>
        <w:rPr>
          <w:rFonts w:ascii="Arial" w:eastAsia="Arial" w:hAnsi="Arial" w:cs="Arial"/>
          <w:sz w:val="20"/>
          <w:szCs w:val="20"/>
        </w:rPr>
        <w:t>Populasi yang digunakan dalam penelitian ini adalah siswa di salah satu lembaga pendidikan MA/SMA di Sidoarjo yang sejumlah 792 siswa. Dengan merujuk tabel krejcie and morgan dengan taraf kesalahan 5% maka sampel yang dibutuhkan berjumlah 260 siswa. Teknik pengumpulan data pada penelitian ini menggunakan purposive sampling karena informasi yang didapat pada kelompok tertentu yang memiliki kriteria sesuai dengan penelitian. Karakteristik responden yang digunakan sebagai berikut (1) Peserta didik aktif d lembaga pendidikan MA/SMA  (2) Siswa pernah menyontek</w:t>
      </w:r>
    </w:p>
    <w:p w14:paraId="0C456726" w14:textId="77777777" w:rsidR="000B7BF0" w:rsidRDefault="000B7BF0" w:rsidP="00B71DE1">
      <w:pPr>
        <w:spacing w:after="0"/>
        <w:rPr>
          <w:rFonts w:ascii="Arial" w:eastAsia="Arial" w:hAnsi="Arial" w:cs="Arial"/>
          <w:b/>
          <w:sz w:val="20"/>
          <w:szCs w:val="20"/>
        </w:rPr>
      </w:pPr>
      <w:r>
        <w:rPr>
          <w:rFonts w:ascii="Arial" w:eastAsia="Arial" w:hAnsi="Arial" w:cs="Arial"/>
          <w:b/>
          <w:sz w:val="20"/>
          <w:szCs w:val="20"/>
        </w:rPr>
        <w:t xml:space="preserve">Instrument </w:t>
      </w:r>
    </w:p>
    <w:p w14:paraId="5D92D440" w14:textId="77777777" w:rsidR="000B7BF0" w:rsidRDefault="000B7BF0" w:rsidP="00B71DE1">
      <w:pPr>
        <w:shd w:val="clear" w:color="auto" w:fill="FFFFFF"/>
        <w:spacing w:after="0"/>
        <w:ind w:firstLine="566"/>
        <w:jc w:val="both"/>
      </w:pPr>
      <w:r>
        <w:rPr>
          <w:rFonts w:ascii="Arial" w:eastAsia="Arial" w:hAnsi="Arial" w:cs="Arial"/>
          <w:color w:val="000000"/>
          <w:sz w:val="20"/>
          <w:szCs w:val="20"/>
        </w:rPr>
        <w:lastRenderedPageBreak/>
        <w:tab/>
      </w:r>
      <w:r>
        <w:t xml:space="preserve">Penelitian ini menggunakan skala psikologi berbentuk skala likert. Jawaban yang digunakan dalam skala likert menggunakan 4 pilihan jawaban, responden diminta untuk memilih salah satu dari empat jawaban. Penyusunan instrumen pilihan jawaban terdiri dari Sangat Sesuai (SS), Sesuai (S), Tidak Sesuai (TS), Sangat Tidak Sesuai (STS). Penilaian bergerak dari 4 sampai 1 untuk item-item favourable dan 1 sampai 4 untuk item unfavourable Terdapat 3 skala yang digunakan, yaitu; 1) skala perilaku menyontek yang telah diadaptasi oleh Anggreini berdasarkan teori Nurmayasari dan Murusdi dengan aspek perilaku menyontek, antara lain; </w:t>
      </w:r>
      <w:r>
        <w:rPr>
          <w:i/>
        </w:rPr>
        <w:t>behavior</w:t>
      </w:r>
      <w:r>
        <w:t xml:space="preserve">, target, </w:t>
      </w:r>
      <w:r>
        <w:rPr>
          <w:i/>
        </w:rPr>
        <w:t>situation</w:t>
      </w:r>
      <w:r>
        <w:t xml:space="preserve">, </w:t>
      </w:r>
      <w:r>
        <w:rPr>
          <w:i/>
        </w:rPr>
        <w:t>time</w:t>
      </w:r>
      <w:r>
        <w:t xml:space="preserve">. Hasil pengujian validitas terdapat 22 aitem valid dengan skor reliabilitas sebesar 0,751 sehingga dapat digunakan kembali </w:t>
      </w:r>
      <w:r>
        <w:rPr>
          <w:color w:val="000000"/>
        </w:rPr>
        <w:t>(Anggreini, 2021)</w:t>
      </w:r>
      <w:r>
        <w:t xml:space="preserve">, 2) skala keterlibatan siswa yang disusun sendiri oleh Maulidya berdasarkan teori Fedricks dengan aspek </w:t>
      </w:r>
      <w:r>
        <w:rPr>
          <w:i/>
        </w:rPr>
        <w:t>student engagement</w:t>
      </w:r>
      <w:r>
        <w:t xml:space="preserve">, yakni; </w:t>
      </w:r>
      <w:r>
        <w:rPr>
          <w:i/>
        </w:rPr>
        <w:t>behavioral engagement, emotional engagement, cognitive engagement</w:t>
      </w:r>
      <w:r>
        <w:t xml:space="preserve">. Hasil pengujian validitas terdapat 20 aitem valid dari 24 aitem, dengan hasil reliabilitas sebesar 0,723 yang artinya skala </w:t>
      </w:r>
      <w:r>
        <w:rPr>
          <w:i/>
        </w:rPr>
        <w:t>student engagement</w:t>
      </w:r>
      <w:r>
        <w:t xml:space="preserve"> dapat digunakan sebagai alat ukur </w:t>
      </w:r>
      <w:r>
        <w:rPr>
          <w:color w:val="000000"/>
        </w:rPr>
        <w:t>(Gustiwanti, 2021)</w:t>
      </w:r>
      <w:r>
        <w:t xml:space="preserve"> skala motivasi belajar Berdasarkan teori Hamzah B Uno yang sudah dimodifikasi dalam penelitian Hanifah Balqis (2015). Aspek motivasi belajar terdiri dari (1) Keinginan untuk berhasil (2) Dorongan dan kebutuhan dalam belajar, (3) Keinginan untuk mencapai cita-cita masa depan, (4) Penghargaan dalam belajar (5) Kegiatan yang menarik dalam belajar dan (6) Lingkungan belajar yang kondusif, hasil pengujian validitas terdapat 20 aitem valid dari 23 aitem, didapat nilai  reliabilitas 0,820 sehingga dinyatakan variabel telah reliabel </w:t>
      </w:r>
      <w:r>
        <w:rPr>
          <w:color w:val="000000"/>
        </w:rPr>
        <w:t>(Balqis, 2015)</w:t>
      </w:r>
      <w:r>
        <w:t>.</w:t>
      </w:r>
    </w:p>
    <w:p w14:paraId="64E584F9" w14:textId="77777777" w:rsidR="000B7BF0" w:rsidRDefault="000B7BF0" w:rsidP="00B71DE1">
      <w:pPr>
        <w:pStyle w:val="Heading3"/>
      </w:pPr>
      <w:r>
        <w:t>Data Analysis</w:t>
      </w:r>
    </w:p>
    <w:p w14:paraId="542B299C" w14:textId="77777777" w:rsidR="000B7BF0" w:rsidRDefault="000B7BF0" w:rsidP="00B71DE1">
      <w:pPr>
        <w:shd w:val="clear" w:color="auto" w:fill="FFFFFF"/>
        <w:spacing w:after="0"/>
        <w:ind w:firstLine="566"/>
        <w:jc w:val="both"/>
      </w:pPr>
      <w:r>
        <w:t>Penelitian ini menggunakan metode analisis data yaitu teknik analisis korelasi pearson. Teknik analisis korelasi pearson digunakan untuk membuktikan sejauh mana hubungan antara variabel terikat dengan variabel bebas, menguji apakah variabel tersebut signifikan atau tidak signifikan pada siswa MA Islamiyah Candi Sidoarjo (Agustini &amp; Gede Ngarti, 2020). Setelah data terkumpul dilakukan pengolahan data menggunakan JASP 0.16.4 for windows.</w:t>
      </w:r>
    </w:p>
    <w:p w14:paraId="16E827C1" w14:textId="77777777" w:rsidR="000B7BF0" w:rsidRDefault="000B7BF0" w:rsidP="00B71DE1">
      <w:pPr>
        <w:shd w:val="clear" w:color="auto" w:fill="FFFFFF"/>
        <w:spacing w:after="0"/>
        <w:ind w:firstLine="566"/>
        <w:jc w:val="both"/>
      </w:pPr>
    </w:p>
    <w:p w14:paraId="6349E809" w14:textId="77777777" w:rsidR="000B7BF0" w:rsidRDefault="000B7BF0" w:rsidP="00B71DE1">
      <w:pPr>
        <w:spacing w:after="0"/>
        <w:jc w:val="both"/>
        <w:rPr>
          <w:rFonts w:ascii="Arial" w:eastAsia="Arial" w:hAnsi="Arial" w:cs="Arial"/>
          <w:b/>
          <w:sz w:val="20"/>
          <w:szCs w:val="20"/>
        </w:rPr>
      </w:pPr>
    </w:p>
    <w:p w14:paraId="255781B4" w14:textId="77777777" w:rsidR="000B7BF0" w:rsidRDefault="000B7BF0" w:rsidP="00B71DE1">
      <w:pPr>
        <w:spacing w:after="0"/>
        <w:jc w:val="both"/>
        <w:rPr>
          <w:rFonts w:ascii="Arial" w:eastAsia="Arial" w:hAnsi="Arial" w:cs="Arial"/>
          <w:b/>
          <w:sz w:val="20"/>
          <w:szCs w:val="20"/>
        </w:rPr>
      </w:pPr>
      <w:r>
        <w:rPr>
          <w:rFonts w:ascii="Arial" w:eastAsia="Arial" w:hAnsi="Arial" w:cs="Arial"/>
          <w:b/>
          <w:sz w:val="20"/>
          <w:szCs w:val="20"/>
        </w:rPr>
        <w:t>HASIL DAN PEMBAHASAN</w:t>
      </w:r>
    </w:p>
    <w:p w14:paraId="2917A777" w14:textId="77777777" w:rsidR="000B7BF0" w:rsidRDefault="000B7BF0" w:rsidP="00B71DE1">
      <w:pPr>
        <w:keepNext/>
        <w:pBdr>
          <w:top w:val="nil"/>
          <w:left w:val="nil"/>
          <w:bottom w:val="nil"/>
          <w:right w:val="nil"/>
          <w:between w:val="nil"/>
        </w:pBdr>
        <w:spacing w:after="0" w:line="240" w:lineRule="auto"/>
        <w:jc w:val="center"/>
        <w:rPr>
          <w:rFonts w:ascii="Arial" w:eastAsia="Arial" w:hAnsi="Arial" w:cs="Arial"/>
          <w:b/>
          <w:color w:val="000000"/>
          <w:sz w:val="20"/>
          <w:szCs w:val="20"/>
        </w:rPr>
      </w:pPr>
      <w:r>
        <w:rPr>
          <w:rFonts w:ascii="Arial" w:eastAsia="Arial" w:hAnsi="Arial" w:cs="Arial"/>
          <w:b/>
          <w:color w:val="000000"/>
          <w:sz w:val="20"/>
          <w:szCs w:val="20"/>
        </w:rPr>
        <w:lastRenderedPageBreak/>
        <w:t>Tabel 3.1</w:t>
      </w:r>
    </w:p>
    <w:p w14:paraId="0B80483D" w14:textId="77777777" w:rsidR="000B7BF0" w:rsidRDefault="000B7BF0" w:rsidP="00B71DE1">
      <w:pPr>
        <w:keepNext/>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Uji Normalitas</w:t>
      </w:r>
    </w:p>
    <w:p w14:paraId="536014FD" w14:textId="77777777" w:rsidR="000B7BF0" w:rsidRDefault="000B7BF0" w:rsidP="00B71DE1">
      <w:pPr>
        <w:spacing w:after="0"/>
        <w:jc w:val="center"/>
        <w:rPr>
          <w:rFonts w:ascii="Arial" w:eastAsia="Arial" w:hAnsi="Arial" w:cs="Arial"/>
          <w:sz w:val="20"/>
          <w:szCs w:val="20"/>
        </w:rPr>
      </w:pPr>
      <w:r>
        <w:rPr>
          <w:rFonts w:ascii="Arial" w:eastAsia="Arial" w:hAnsi="Arial" w:cs="Arial"/>
          <w:noProof/>
          <w:sz w:val="20"/>
          <w:szCs w:val="20"/>
          <w:lang w:eastAsia="id-ID"/>
        </w:rPr>
        <w:drawing>
          <wp:inline distT="0" distB="0" distL="0" distR="0" wp14:anchorId="3F8C3E8C" wp14:editId="02484D84">
            <wp:extent cx="3607916" cy="2723366"/>
            <wp:effectExtent l="0" t="0" r="0" b="0"/>
            <wp:docPr id="173855680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3607916" cy="2723366"/>
                    </a:xfrm>
                    <a:prstGeom prst="rect">
                      <a:avLst/>
                    </a:prstGeom>
                    <a:ln/>
                  </pic:spPr>
                </pic:pic>
              </a:graphicData>
            </a:graphic>
          </wp:inline>
        </w:drawing>
      </w:r>
    </w:p>
    <w:p w14:paraId="28121D08"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ab/>
        <w:t>Hasil uji normalitas data menunjukkan hasil residual data terdistribusi secara normal. Hal ini dapat dilihat dari sebaran diagram batang yang paling tinggi berada ditengah, dan curva yang terbentuk menyerupai bentuk lonceng dan titik paling tinggi berada ditengah. Maka berdasarkan data tersebut maka uji asumsi normalitas telah terpenuhi.</w:t>
      </w:r>
    </w:p>
    <w:p w14:paraId="59F07DB1"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Uji Linearitas</w:t>
      </w:r>
    </w:p>
    <w:p w14:paraId="7A12DB92" w14:textId="77777777" w:rsidR="000B7BF0" w:rsidRDefault="000B7BF0" w:rsidP="00B71DE1">
      <w:pPr>
        <w:keepNext/>
        <w:pBdr>
          <w:top w:val="nil"/>
          <w:left w:val="nil"/>
          <w:bottom w:val="nil"/>
          <w:right w:val="nil"/>
          <w:between w:val="nil"/>
        </w:pBdr>
        <w:spacing w:after="0" w:line="240" w:lineRule="auto"/>
        <w:jc w:val="center"/>
        <w:rPr>
          <w:rFonts w:ascii="Arial" w:eastAsia="Arial" w:hAnsi="Arial" w:cs="Arial"/>
          <w:b/>
          <w:color w:val="000000"/>
          <w:sz w:val="20"/>
          <w:szCs w:val="20"/>
        </w:rPr>
      </w:pPr>
      <w:r>
        <w:rPr>
          <w:rFonts w:ascii="Arial" w:eastAsia="Arial" w:hAnsi="Arial" w:cs="Arial"/>
          <w:b/>
          <w:color w:val="000000"/>
          <w:sz w:val="20"/>
          <w:szCs w:val="20"/>
        </w:rPr>
        <w:t>Gambar 1</w:t>
      </w:r>
    </w:p>
    <w:p w14:paraId="407E5BF0" w14:textId="77777777" w:rsidR="000B7BF0" w:rsidRDefault="000B7BF0" w:rsidP="00B71DE1">
      <w:pPr>
        <w:keepNext/>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 xml:space="preserve"> Motivasi Belajar vs. Perilaku Menyontek</w:t>
      </w:r>
    </w:p>
    <w:p w14:paraId="4A99CF3E" w14:textId="77777777" w:rsidR="000B7BF0" w:rsidRDefault="000B7BF0" w:rsidP="00B71DE1">
      <w:pPr>
        <w:spacing w:after="0"/>
        <w:jc w:val="center"/>
        <w:rPr>
          <w:rFonts w:ascii="Arial" w:eastAsia="Arial" w:hAnsi="Arial" w:cs="Arial"/>
          <w:sz w:val="20"/>
          <w:szCs w:val="20"/>
        </w:rPr>
      </w:pPr>
      <w:r>
        <w:rPr>
          <w:rFonts w:ascii="Arial" w:eastAsia="Arial" w:hAnsi="Arial" w:cs="Arial"/>
          <w:noProof/>
          <w:sz w:val="20"/>
          <w:szCs w:val="20"/>
          <w:lang w:eastAsia="id-ID"/>
        </w:rPr>
        <w:drawing>
          <wp:inline distT="0" distB="0" distL="0" distR="0" wp14:anchorId="2AD26D76" wp14:editId="65BE1DA9">
            <wp:extent cx="3562648" cy="2689155"/>
            <wp:effectExtent l="0" t="0" r="0" b="0"/>
            <wp:docPr id="173855680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3562648" cy="2689155"/>
                    </a:xfrm>
                    <a:prstGeom prst="rect">
                      <a:avLst/>
                    </a:prstGeom>
                    <a:ln/>
                  </pic:spPr>
                </pic:pic>
              </a:graphicData>
            </a:graphic>
          </wp:inline>
        </w:drawing>
      </w:r>
    </w:p>
    <w:p w14:paraId="09B05B30" w14:textId="77777777" w:rsidR="000B7BF0" w:rsidRDefault="000B7BF0" w:rsidP="00B71DE1">
      <w:pPr>
        <w:keepNext/>
        <w:pBdr>
          <w:top w:val="nil"/>
          <w:left w:val="nil"/>
          <w:bottom w:val="nil"/>
          <w:right w:val="nil"/>
          <w:between w:val="nil"/>
        </w:pBdr>
        <w:spacing w:after="0" w:line="240" w:lineRule="auto"/>
        <w:jc w:val="center"/>
        <w:rPr>
          <w:rFonts w:ascii="Arial" w:eastAsia="Arial" w:hAnsi="Arial" w:cs="Arial"/>
          <w:b/>
          <w:color w:val="000000"/>
          <w:sz w:val="20"/>
          <w:szCs w:val="20"/>
        </w:rPr>
      </w:pPr>
      <w:r>
        <w:rPr>
          <w:rFonts w:ascii="Arial" w:eastAsia="Arial" w:hAnsi="Arial" w:cs="Arial"/>
          <w:b/>
          <w:color w:val="000000"/>
          <w:sz w:val="20"/>
          <w:szCs w:val="20"/>
        </w:rPr>
        <w:lastRenderedPageBreak/>
        <w:t xml:space="preserve">Gambar 2 </w:t>
      </w:r>
    </w:p>
    <w:p w14:paraId="4DA6F5DC" w14:textId="77777777" w:rsidR="000B7BF0" w:rsidRDefault="000B7BF0" w:rsidP="00B71DE1">
      <w:pPr>
        <w:keepNext/>
        <w:pBdr>
          <w:top w:val="nil"/>
          <w:left w:val="nil"/>
          <w:bottom w:val="nil"/>
          <w:right w:val="nil"/>
          <w:between w:val="nil"/>
        </w:pBdr>
        <w:spacing w:after="0" w:line="240" w:lineRule="auto"/>
        <w:jc w:val="center"/>
        <w:rPr>
          <w:rFonts w:ascii="Arial" w:eastAsia="Arial" w:hAnsi="Arial" w:cs="Arial"/>
          <w:color w:val="000000"/>
          <w:sz w:val="20"/>
          <w:szCs w:val="20"/>
        </w:rPr>
      </w:pPr>
      <w:r>
        <w:rPr>
          <w:rFonts w:ascii="Arial" w:eastAsia="Arial" w:hAnsi="Arial" w:cs="Arial"/>
          <w:color w:val="000000"/>
          <w:sz w:val="20"/>
          <w:szCs w:val="20"/>
        </w:rPr>
        <w:t xml:space="preserve"> Student Engagement vs. Perilaku menyontek</w:t>
      </w:r>
    </w:p>
    <w:p w14:paraId="1932E652" w14:textId="77777777" w:rsidR="000B7BF0" w:rsidRDefault="000B7BF0" w:rsidP="00B71DE1">
      <w:pPr>
        <w:spacing w:after="0"/>
        <w:jc w:val="center"/>
        <w:rPr>
          <w:rFonts w:ascii="Arial" w:eastAsia="Arial" w:hAnsi="Arial" w:cs="Arial"/>
          <w:sz w:val="20"/>
          <w:szCs w:val="20"/>
        </w:rPr>
      </w:pPr>
      <w:r>
        <w:rPr>
          <w:rFonts w:ascii="Arial" w:eastAsia="Arial" w:hAnsi="Arial" w:cs="Arial"/>
          <w:noProof/>
          <w:sz w:val="20"/>
          <w:szCs w:val="20"/>
          <w:lang w:eastAsia="id-ID"/>
        </w:rPr>
        <w:drawing>
          <wp:inline distT="0" distB="0" distL="0" distR="0" wp14:anchorId="4984CC69" wp14:editId="06A2C731">
            <wp:extent cx="3751548" cy="2831739"/>
            <wp:effectExtent l="0" t="0" r="0" b="0"/>
            <wp:docPr id="173855680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3751548" cy="2831739"/>
                    </a:xfrm>
                    <a:prstGeom prst="rect">
                      <a:avLst/>
                    </a:prstGeom>
                    <a:ln/>
                  </pic:spPr>
                </pic:pic>
              </a:graphicData>
            </a:graphic>
          </wp:inline>
        </w:drawing>
      </w:r>
    </w:p>
    <w:p w14:paraId="50BA92C2"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ab/>
        <w:t xml:space="preserve">Selanjutnya hasil uji linearitas menunjukkan bahwa terdapat hubungan linear antara motivasi belajar dan </w:t>
      </w:r>
      <w:r>
        <w:rPr>
          <w:rFonts w:ascii="Arial" w:eastAsia="Arial" w:hAnsi="Arial" w:cs="Arial"/>
          <w:i/>
          <w:sz w:val="20"/>
          <w:szCs w:val="20"/>
        </w:rPr>
        <w:t>student engagement</w:t>
      </w:r>
      <w:r>
        <w:rPr>
          <w:rFonts w:ascii="Arial" w:eastAsia="Arial" w:hAnsi="Arial" w:cs="Arial"/>
          <w:sz w:val="20"/>
          <w:szCs w:val="20"/>
        </w:rPr>
        <w:t xml:space="preserve"> terhadap perilaku menyontek. Hasil ini diperoleh dari grafik scatter plot data yang menyebar mendekati garis linear yang condong ke bawah dan juga titik-titik data yang jika jika ditarik garis melingkar akan membentuk bentuk elips. Berdasarkan hasil tersebut maka dapat disimpulkan bahwa data telah memenuhi asumsi linearitas.</w:t>
      </w:r>
    </w:p>
    <w:p w14:paraId="209CF472" w14:textId="77777777" w:rsidR="000B7BF0" w:rsidRDefault="000B7BF0" w:rsidP="00B71DE1">
      <w:pPr>
        <w:spacing w:after="0"/>
        <w:jc w:val="center"/>
        <w:rPr>
          <w:rFonts w:ascii="Arial" w:eastAsia="Arial" w:hAnsi="Arial" w:cs="Arial"/>
          <w:b/>
          <w:sz w:val="20"/>
          <w:szCs w:val="20"/>
        </w:rPr>
      </w:pPr>
      <w:r>
        <w:rPr>
          <w:rFonts w:ascii="Arial" w:eastAsia="Arial" w:hAnsi="Arial" w:cs="Arial"/>
          <w:b/>
          <w:sz w:val="20"/>
          <w:szCs w:val="20"/>
        </w:rPr>
        <w:t>Tabel 3.2</w:t>
      </w:r>
    </w:p>
    <w:p w14:paraId="405A7655"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Uji Multikolinearitas</w:t>
      </w:r>
    </w:p>
    <w:tbl>
      <w:tblPr>
        <w:tblW w:w="4080" w:type="dxa"/>
        <w:jc w:val="center"/>
        <w:tblLayout w:type="fixed"/>
        <w:tblLook w:val="0400" w:firstRow="0" w:lastRow="0" w:firstColumn="0" w:lastColumn="0" w:noHBand="0" w:noVBand="1"/>
      </w:tblPr>
      <w:tblGrid>
        <w:gridCol w:w="1880"/>
        <w:gridCol w:w="1240"/>
        <w:gridCol w:w="960"/>
      </w:tblGrid>
      <w:tr w:rsidR="000B7BF0" w14:paraId="3DA0F155" w14:textId="77777777">
        <w:trPr>
          <w:trHeight w:val="290"/>
          <w:jc w:val="center"/>
        </w:trPr>
        <w:tc>
          <w:tcPr>
            <w:tcW w:w="1880" w:type="dxa"/>
            <w:tcBorders>
              <w:top w:val="single" w:sz="4" w:space="0" w:color="000000"/>
              <w:left w:val="nil"/>
              <w:bottom w:val="single" w:sz="4" w:space="0" w:color="000000"/>
              <w:right w:val="nil"/>
            </w:tcBorders>
            <w:shd w:val="clear" w:color="auto" w:fill="auto"/>
            <w:vAlign w:val="bottom"/>
          </w:tcPr>
          <w:p w14:paraId="697A6834"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Variabel</w:t>
            </w:r>
          </w:p>
        </w:tc>
        <w:tc>
          <w:tcPr>
            <w:tcW w:w="1240" w:type="dxa"/>
            <w:tcBorders>
              <w:top w:val="single" w:sz="4" w:space="0" w:color="000000"/>
              <w:left w:val="nil"/>
              <w:bottom w:val="single" w:sz="4" w:space="0" w:color="000000"/>
              <w:right w:val="nil"/>
            </w:tcBorders>
            <w:shd w:val="clear" w:color="auto" w:fill="auto"/>
            <w:vAlign w:val="center"/>
          </w:tcPr>
          <w:p w14:paraId="17FC7E1E"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Tolerance</w:t>
            </w:r>
          </w:p>
        </w:tc>
        <w:tc>
          <w:tcPr>
            <w:tcW w:w="960" w:type="dxa"/>
            <w:tcBorders>
              <w:top w:val="single" w:sz="4" w:space="0" w:color="000000"/>
              <w:left w:val="nil"/>
              <w:bottom w:val="single" w:sz="4" w:space="0" w:color="000000"/>
              <w:right w:val="nil"/>
            </w:tcBorders>
            <w:shd w:val="clear" w:color="auto" w:fill="auto"/>
            <w:vAlign w:val="center"/>
          </w:tcPr>
          <w:p w14:paraId="4C7EF59A"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VIF</w:t>
            </w:r>
          </w:p>
        </w:tc>
      </w:tr>
      <w:tr w:rsidR="000B7BF0" w14:paraId="27C6BA58" w14:textId="77777777">
        <w:trPr>
          <w:trHeight w:val="290"/>
          <w:jc w:val="center"/>
        </w:trPr>
        <w:tc>
          <w:tcPr>
            <w:tcW w:w="1880" w:type="dxa"/>
            <w:tcBorders>
              <w:top w:val="nil"/>
              <w:left w:val="nil"/>
              <w:bottom w:val="nil"/>
              <w:right w:val="nil"/>
            </w:tcBorders>
            <w:shd w:val="clear" w:color="auto" w:fill="auto"/>
            <w:vAlign w:val="center"/>
          </w:tcPr>
          <w:p w14:paraId="6257224B"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Motivasi Belajar</w:t>
            </w:r>
          </w:p>
        </w:tc>
        <w:tc>
          <w:tcPr>
            <w:tcW w:w="1240" w:type="dxa"/>
            <w:tcBorders>
              <w:top w:val="nil"/>
              <w:left w:val="nil"/>
              <w:bottom w:val="nil"/>
              <w:right w:val="nil"/>
            </w:tcBorders>
            <w:shd w:val="clear" w:color="auto" w:fill="auto"/>
            <w:vAlign w:val="center"/>
          </w:tcPr>
          <w:p w14:paraId="43CB7DF9"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0.404</w:t>
            </w:r>
          </w:p>
        </w:tc>
        <w:tc>
          <w:tcPr>
            <w:tcW w:w="960" w:type="dxa"/>
            <w:tcBorders>
              <w:top w:val="nil"/>
              <w:left w:val="nil"/>
              <w:bottom w:val="nil"/>
              <w:right w:val="nil"/>
            </w:tcBorders>
            <w:shd w:val="clear" w:color="auto" w:fill="auto"/>
            <w:vAlign w:val="center"/>
          </w:tcPr>
          <w:p w14:paraId="70AC946B"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2.478</w:t>
            </w:r>
          </w:p>
        </w:tc>
      </w:tr>
      <w:tr w:rsidR="000B7BF0" w14:paraId="143E5E2B" w14:textId="77777777">
        <w:trPr>
          <w:trHeight w:val="290"/>
          <w:jc w:val="center"/>
        </w:trPr>
        <w:tc>
          <w:tcPr>
            <w:tcW w:w="1880" w:type="dxa"/>
            <w:tcBorders>
              <w:top w:val="nil"/>
              <w:left w:val="nil"/>
              <w:bottom w:val="single" w:sz="4" w:space="0" w:color="000000"/>
              <w:right w:val="nil"/>
            </w:tcBorders>
            <w:shd w:val="clear" w:color="auto" w:fill="auto"/>
            <w:vAlign w:val="center"/>
          </w:tcPr>
          <w:p w14:paraId="0DE783FC"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Student Engagement</w:t>
            </w:r>
          </w:p>
        </w:tc>
        <w:tc>
          <w:tcPr>
            <w:tcW w:w="1240" w:type="dxa"/>
            <w:tcBorders>
              <w:top w:val="nil"/>
              <w:left w:val="nil"/>
              <w:bottom w:val="single" w:sz="4" w:space="0" w:color="000000"/>
              <w:right w:val="nil"/>
            </w:tcBorders>
            <w:shd w:val="clear" w:color="auto" w:fill="auto"/>
            <w:vAlign w:val="center"/>
          </w:tcPr>
          <w:p w14:paraId="05BF0F00"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0.404</w:t>
            </w:r>
          </w:p>
        </w:tc>
        <w:tc>
          <w:tcPr>
            <w:tcW w:w="960" w:type="dxa"/>
            <w:tcBorders>
              <w:top w:val="nil"/>
              <w:left w:val="nil"/>
              <w:bottom w:val="single" w:sz="4" w:space="0" w:color="000000"/>
              <w:right w:val="nil"/>
            </w:tcBorders>
            <w:shd w:val="clear" w:color="auto" w:fill="auto"/>
            <w:vAlign w:val="center"/>
          </w:tcPr>
          <w:p w14:paraId="0DAF2C2C"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2.478</w:t>
            </w:r>
          </w:p>
        </w:tc>
      </w:tr>
    </w:tbl>
    <w:p w14:paraId="37AF445B" w14:textId="77777777" w:rsidR="000B7BF0" w:rsidRDefault="000B7BF0" w:rsidP="00B71DE1">
      <w:pPr>
        <w:spacing w:after="0"/>
        <w:ind w:firstLine="720"/>
        <w:jc w:val="both"/>
        <w:rPr>
          <w:rFonts w:ascii="Arial" w:eastAsia="Arial" w:hAnsi="Arial" w:cs="Arial"/>
          <w:sz w:val="20"/>
          <w:szCs w:val="20"/>
        </w:rPr>
      </w:pPr>
    </w:p>
    <w:p w14:paraId="59DE1B64"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Hasil uji multikolinearitas menunjukkan bahwa data telah memenuhi asumsi multikolinearitas karena hasil VIF &lt;10 (VIF=2.478). Bedasarkan hasil tersebut maka data penelitian dapat dikatakan telah lolos uji asumsi sehingga selanjutnya dapat dilanjutkan pada uji hipotetik.</w:t>
      </w:r>
    </w:p>
    <w:p w14:paraId="38CDBE58" w14:textId="77777777" w:rsidR="000B7BF0" w:rsidRDefault="000B7BF0" w:rsidP="00B71DE1">
      <w:pPr>
        <w:spacing w:after="0"/>
        <w:jc w:val="center"/>
        <w:rPr>
          <w:rFonts w:ascii="Arial" w:eastAsia="Arial" w:hAnsi="Arial" w:cs="Arial"/>
          <w:b/>
          <w:sz w:val="20"/>
          <w:szCs w:val="20"/>
        </w:rPr>
      </w:pPr>
      <w:r>
        <w:rPr>
          <w:rFonts w:ascii="Arial" w:eastAsia="Arial" w:hAnsi="Arial" w:cs="Arial"/>
          <w:b/>
          <w:sz w:val="20"/>
          <w:szCs w:val="20"/>
        </w:rPr>
        <w:t>Tabel 3.3</w:t>
      </w:r>
    </w:p>
    <w:p w14:paraId="480C08D7"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Uji Hipotesis</w:t>
      </w:r>
    </w:p>
    <w:tbl>
      <w:tblPr>
        <w:tblW w:w="6100" w:type="dxa"/>
        <w:jc w:val="center"/>
        <w:tblLayout w:type="fixed"/>
        <w:tblLook w:val="0400" w:firstRow="0" w:lastRow="0" w:firstColumn="0" w:lastColumn="0" w:noHBand="0" w:noVBand="1"/>
      </w:tblPr>
      <w:tblGrid>
        <w:gridCol w:w="3980"/>
        <w:gridCol w:w="1160"/>
        <w:gridCol w:w="960"/>
      </w:tblGrid>
      <w:tr w:rsidR="000B7BF0" w14:paraId="2D7B4261" w14:textId="77777777">
        <w:trPr>
          <w:trHeight w:val="300"/>
          <w:jc w:val="center"/>
        </w:trPr>
        <w:tc>
          <w:tcPr>
            <w:tcW w:w="3980" w:type="dxa"/>
            <w:tcBorders>
              <w:top w:val="single" w:sz="4" w:space="0" w:color="000000"/>
              <w:left w:val="nil"/>
              <w:bottom w:val="single" w:sz="4" w:space="0" w:color="000000"/>
              <w:right w:val="nil"/>
            </w:tcBorders>
            <w:shd w:val="clear" w:color="auto" w:fill="auto"/>
            <w:vAlign w:val="center"/>
          </w:tcPr>
          <w:p w14:paraId="10BBF5E7"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Variables</w:t>
            </w:r>
          </w:p>
        </w:tc>
        <w:tc>
          <w:tcPr>
            <w:tcW w:w="1160" w:type="dxa"/>
            <w:tcBorders>
              <w:top w:val="single" w:sz="4" w:space="0" w:color="000000"/>
              <w:left w:val="nil"/>
              <w:bottom w:val="single" w:sz="4" w:space="0" w:color="000000"/>
              <w:right w:val="nil"/>
            </w:tcBorders>
            <w:shd w:val="clear" w:color="auto" w:fill="auto"/>
            <w:vAlign w:val="center"/>
          </w:tcPr>
          <w:p w14:paraId="15D55193"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Pearson's r</w:t>
            </w:r>
          </w:p>
        </w:tc>
        <w:tc>
          <w:tcPr>
            <w:tcW w:w="960" w:type="dxa"/>
            <w:tcBorders>
              <w:top w:val="single" w:sz="4" w:space="0" w:color="000000"/>
              <w:left w:val="nil"/>
              <w:bottom w:val="single" w:sz="4" w:space="0" w:color="000000"/>
              <w:right w:val="nil"/>
            </w:tcBorders>
            <w:shd w:val="clear" w:color="auto" w:fill="auto"/>
            <w:vAlign w:val="center"/>
          </w:tcPr>
          <w:p w14:paraId="33A71FC9"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p-value</w:t>
            </w:r>
          </w:p>
        </w:tc>
      </w:tr>
      <w:tr w:rsidR="000B7BF0" w14:paraId="212EE27D" w14:textId="77777777">
        <w:trPr>
          <w:trHeight w:val="290"/>
          <w:jc w:val="center"/>
        </w:trPr>
        <w:tc>
          <w:tcPr>
            <w:tcW w:w="3980" w:type="dxa"/>
            <w:tcBorders>
              <w:top w:val="nil"/>
              <w:left w:val="nil"/>
              <w:bottom w:val="nil"/>
              <w:right w:val="nil"/>
            </w:tcBorders>
            <w:shd w:val="clear" w:color="auto" w:fill="auto"/>
            <w:vAlign w:val="center"/>
          </w:tcPr>
          <w:p w14:paraId="6CAE4D57"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Motivasi Belajar- Perilaku Menyontek</w:t>
            </w:r>
          </w:p>
        </w:tc>
        <w:tc>
          <w:tcPr>
            <w:tcW w:w="1160" w:type="dxa"/>
            <w:tcBorders>
              <w:top w:val="nil"/>
              <w:left w:val="nil"/>
              <w:bottom w:val="nil"/>
              <w:right w:val="nil"/>
            </w:tcBorders>
            <w:shd w:val="clear" w:color="auto" w:fill="auto"/>
            <w:vAlign w:val="center"/>
          </w:tcPr>
          <w:p w14:paraId="75D9F518"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-0.783</w:t>
            </w:r>
          </w:p>
        </w:tc>
        <w:tc>
          <w:tcPr>
            <w:tcW w:w="960" w:type="dxa"/>
            <w:tcBorders>
              <w:top w:val="nil"/>
              <w:left w:val="nil"/>
              <w:bottom w:val="nil"/>
              <w:right w:val="nil"/>
            </w:tcBorders>
            <w:shd w:val="clear" w:color="auto" w:fill="auto"/>
            <w:vAlign w:val="center"/>
          </w:tcPr>
          <w:p w14:paraId="459C888A"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&lt; .001</w:t>
            </w:r>
          </w:p>
        </w:tc>
      </w:tr>
      <w:tr w:rsidR="000B7BF0" w14:paraId="44BBF990" w14:textId="77777777">
        <w:trPr>
          <w:trHeight w:val="290"/>
          <w:jc w:val="center"/>
        </w:trPr>
        <w:tc>
          <w:tcPr>
            <w:tcW w:w="3980" w:type="dxa"/>
            <w:tcBorders>
              <w:top w:val="nil"/>
              <w:left w:val="nil"/>
              <w:bottom w:val="single" w:sz="4" w:space="0" w:color="000000"/>
              <w:right w:val="nil"/>
            </w:tcBorders>
            <w:shd w:val="clear" w:color="auto" w:fill="auto"/>
            <w:vAlign w:val="center"/>
          </w:tcPr>
          <w:p w14:paraId="1EB38C69"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Student Engagement- Perilaku Menyontek</w:t>
            </w:r>
          </w:p>
        </w:tc>
        <w:tc>
          <w:tcPr>
            <w:tcW w:w="1160" w:type="dxa"/>
            <w:tcBorders>
              <w:top w:val="nil"/>
              <w:left w:val="nil"/>
              <w:bottom w:val="single" w:sz="4" w:space="0" w:color="000000"/>
              <w:right w:val="nil"/>
            </w:tcBorders>
            <w:shd w:val="clear" w:color="auto" w:fill="auto"/>
            <w:vAlign w:val="center"/>
          </w:tcPr>
          <w:p w14:paraId="691E580E"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-0.925</w:t>
            </w:r>
          </w:p>
        </w:tc>
        <w:tc>
          <w:tcPr>
            <w:tcW w:w="960" w:type="dxa"/>
            <w:tcBorders>
              <w:top w:val="nil"/>
              <w:left w:val="nil"/>
              <w:bottom w:val="single" w:sz="4" w:space="0" w:color="000000"/>
              <w:right w:val="nil"/>
            </w:tcBorders>
            <w:shd w:val="clear" w:color="auto" w:fill="auto"/>
            <w:vAlign w:val="center"/>
          </w:tcPr>
          <w:p w14:paraId="4C250EF7"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&lt; .001</w:t>
            </w:r>
          </w:p>
        </w:tc>
      </w:tr>
    </w:tbl>
    <w:p w14:paraId="7A61EF5D"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ab/>
      </w:r>
    </w:p>
    <w:p w14:paraId="1A28ABC3" w14:textId="77777777" w:rsidR="000B7BF0" w:rsidRDefault="00000000" w:rsidP="00B71DE1">
      <w:pPr>
        <w:spacing w:after="0"/>
        <w:jc w:val="both"/>
        <w:rPr>
          <w:rFonts w:ascii="Arial" w:eastAsia="Arial" w:hAnsi="Arial" w:cs="Arial"/>
          <w:sz w:val="20"/>
          <w:szCs w:val="20"/>
        </w:rPr>
      </w:pPr>
      <w:sdt>
        <w:sdtPr>
          <w:tag w:val="goog_rdk_1"/>
          <w:id w:val="1132827124"/>
        </w:sdtPr>
        <w:sdtContent/>
      </w:sdt>
      <w:r w:rsidR="000B7BF0">
        <w:rPr>
          <w:rFonts w:ascii="Arial" w:eastAsia="Arial" w:hAnsi="Arial" w:cs="Arial"/>
          <w:sz w:val="20"/>
          <w:szCs w:val="20"/>
        </w:rPr>
        <w:t xml:space="preserve">Hasil uji korelasi pearson menunjukkan bahwa terdapat hubungan negatif yang signifikan antara motivasi belajar dengan perilaku menyontek (r=-783, p-value&lt;0,001) dan </w:t>
      </w:r>
      <w:r w:rsidR="000B7BF0">
        <w:rPr>
          <w:rFonts w:ascii="Arial" w:eastAsia="Arial" w:hAnsi="Arial" w:cs="Arial"/>
          <w:i/>
          <w:sz w:val="20"/>
          <w:szCs w:val="20"/>
        </w:rPr>
        <w:t>student engagement</w:t>
      </w:r>
      <w:r w:rsidR="000B7BF0">
        <w:rPr>
          <w:rFonts w:ascii="Arial" w:eastAsia="Arial" w:hAnsi="Arial" w:cs="Arial"/>
          <w:sz w:val="20"/>
          <w:szCs w:val="20"/>
        </w:rPr>
        <w:t xml:space="preserve"> dan perilaku menyontek (r=-925, p-value&lt;0,001). Hasil ini menunjukkan bahwa semakin tinggi motivasi belajar dan </w:t>
      </w:r>
      <w:r w:rsidR="000B7BF0">
        <w:rPr>
          <w:rFonts w:ascii="Arial" w:eastAsia="Arial" w:hAnsi="Arial" w:cs="Arial"/>
          <w:i/>
          <w:sz w:val="20"/>
          <w:szCs w:val="20"/>
        </w:rPr>
        <w:t>student engagement</w:t>
      </w:r>
      <w:r w:rsidR="000B7BF0">
        <w:rPr>
          <w:rFonts w:ascii="Arial" w:eastAsia="Arial" w:hAnsi="Arial" w:cs="Arial"/>
          <w:sz w:val="20"/>
          <w:szCs w:val="20"/>
        </w:rPr>
        <w:t xml:space="preserve"> dari siswa maka akan semakin rendah tingkatan perilaku menyontek yang akan ditunjukkan.</w:t>
      </w:r>
    </w:p>
    <w:p w14:paraId="25521DC0" w14:textId="77777777" w:rsidR="000B7BF0" w:rsidRDefault="000B7BF0" w:rsidP="00B71DE1">
      <w:pPr>
        <w:spacing w:after="0"/>
        <w:jc w:val="center"/>
        <w:rPr>
          <w:rFonts w:ascii="Arial" w:eastAsia="Arial" w:hAnsi="Arial" w:cs="Arial"/>
          <w:b/>
          <w:sz w:val="20"/>
          <w:szCs w:val="20"/>
        </w:rPr>
      </w:pPr>
      <w:r>
        <w:rPr>
          <w:rFonts w:ascii="Arial" w:eastAsia="Arial" w:hAnsi="Arial" w:cs="Arial"/>
          <w:b/>
          <w:sz w:val="20"/>
          <w:szCs w:val="20"/>
        </w:rPr>
        <w:lastRenderedPageBreak/>
        <w:t>Tabel 3.4</w:t>
      </w:r>
    </w:p>
    <w:p w14:paraId="5A4C1448"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Uji regresi linear berganda</w:t>
      </w:r>
    </w:p>
    <w:tbl>
      <w:tblPr>
        <w:tblW w:w="8763" w:type="dxa"/>
        <w:jc w:val="center"/>
        <w:tblLayout w:type="fixed"/>
        <w:tblLook w:val="0400" w:firstRow="0" w:lastRow="0" w:firstColumn="0" w:lastColumn="0" w:noHBand="0" w:noVBand="1"/>
      </w:tblPr>
      <w:tblGrid>
        <w:gridCol w:w="458"/>
        <w:gridCol w:w="236"/>
        <w:gridCol w:w="1041"/>
        <w:gridCol w:w="236"/>
        <w:gridCol w:w="1166"/>
        <w:gridCol w:w="236"/>
        <w:gridCol w:w="390"/>
        <w:gridCol w:w="236"/>
        <w:gridCol w:w="1574"/>
        <w:gridCol w:w="236"/>
        <w:gridCol w:w="1571"/>
        <w:gridCol w:w="236"/>
        <w:gridCol w:w="911"/>
        <w:gridCol w:w="236"/>
      </w:tblGrid>
      <w:tr w:rsidR="000B7BF0" w14:paraId="74B6CE0F" w14:textId="77777777">
        <w:trPr>
          <w:tblHeader/>
          <w:jc w:val="center"/>
        </w:trPr>
        <w:tc>
          <w:tcPr>
            <w:tcW w:w="8763" w:type="dxa"/>
            <w:gridSpan w:val="14"/>
            <w:tcBorders>
              <w:top w:val="nil"/>
              <w:left w:val="nil"/>
              <w:bottom w:val="single" w:sz="6" w:space="0" w:color="000000"/>
              <w:right w:val="nil"/>
            </w:tcBorders>
            <w:vAlign w:val="center"/>
          </w:tcPr>
          <w:p w14:paraId="33B2FD93" w14:textId="77777777" w:rsidR="000B7BF0" w:rsidRDefault="000B7BF0" w:rsidP="00B71DE1">
            <w:pPr>
              <w:spacing w:after="0"/>
              <w:rPr>
                <w:rFonts w:ascii="Arial" w:eastAsia="Arial" w:hAnsi="Arial" w:cs="Arial"/>
                <w:sz w:val="20"/>
                <w:szCs w:val="20"/>
              </w:rPr>
            </w:pPr>
          </w:p>
        </w:tc>
      </w:tr>
      <w:tr w:rsidR="000B7BF0" w14:paraId="1355A10B" w14:textId="77777777">
        <w:trPr>
          <w:gridAfter w:val="1"/>
          <w:wAfter w:w="58" w:type="dxa"/>
          <w:tblHeader/>
          <w:jc w:val="center"/>
        </w:trPr>
        <w:tc>
          <w:tcPr>
            <w:tcW w:w="575" w:type="dxa"/>
            <w:gridSpan w:val="2"/>
            <w:tcBorders>
              <w:top w:val="nil"/>
              <w:left w:val="nil"/>
              <w:bottom w:val="single" w:sz="6" w:space="0" w:color="000000"/>
              <w:right w:val="nil"/>
            </w:tcBorders>
            <w:vAlign w:val="center"/>
          </w:tcPr>
          <w:p w14:paraId="240C179A"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Model</w:t>
            </w:r>
          </w:p>
        </w:tc>
        <w:tc>
          <w:tcPr>
            <w:tcW w:w="1253" w:type="dxa"/>
            <w:gridSpan w:val="2"/>
            <w:tcBorders>
              <w:top w:val="nil"/>
              <w:left w:val="nil"/>
              <w:bottom w:val="single" w:sz="6" w:space="0" w:color="000000"/>
              <w:right w:val="nil"/>
            </w:tcBorders>
            <w:vAlign w:val="center"/>
          </w:tcPr>
          <w:p w14:paraId="7EF2360C"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 </w:t>
            </w:r>
          </w:p>
        </w:tc>
        <w:tc>
          <w:tcPr>
            <w:tcW w:w="1550" w:type="dxa"/>
            <w:gridSpan w:val="2"/>
            <w:tcBorders>
              <w:top w:val="nil"/>
              <w:left w:val="nil"/>
              <w:bottom w:val="single" w:sz="6" w:space="0" w:color="000000"/>
              <w:right w:val="nil"/>
            </w:tcBorders>
            <w:vAlign w:val="center"/>
          </w:tcPr>
          <w:p w14:paraId="2D107906"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Sum of Squares</w:t>
            </w:r>
          </w:p>
        </w:tc>
        <w:tc>
          <w:tcPr>
            <w:tcW w:w="465" w:type="dxa"/>
            <w:gridSpan w:val="2"/>
            <w:tcBorders>
              <w:top w:val="nil"/>
              <w:left w:val="nil"/>
              <w:bottom w:val="single" w:sz="6" w:space="0" w:color="000000"/>
              <w:right w:val="nil"/>
            </w:tcBorders>
            <w:vAlign w:val="center"/>
          </w:tcPr>
          <w:p w14:paraId="6BFFAF06"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df</w:t>
            </w:r>
          </w:p>
        </w:tc>
        <w:tc>
          <w:tcPr>
            <w:tcW w:w="1913" w:type="dxa"/>
            <w:gridSpan w:val="2"/>
            <w:tcBorders>
              <w:top w:val="nil"/>
              <w:left w:val="nil"/>
              <w:bottom w:val="single" w:sz="6" w:space="0" w:color="000000"/>
              <w:right w:val="nil"/>
            </w:tcBorders>
            <w:vAlign w:val="center"/>
          </w:tcPr>
          <w:p w14:paraId="4AEA5CD6"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Mean Square</w:t>
            </w:r>
          </w:p>
        </w:tc>
        <w:tc>
          <w:tcPr>
            <w:tcW w:w="1853" w:type="dxa"/>
            <w:tcBorders>
              <w:top w:val="nil"/>
              <w:left w:val="nil"/>
              <w:bottom w:val="single" w:sz="6" w:space="0" w:color="000000"/>
              <w:right w:val="nil"/>
            </w:tcBorders>
            <w:vAlign w:val="center"/>
          </w:tcPr>
          <w:p w14:paraId="1BF847B3"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F</w:t>
            </w:r>
          </w:p>
        </w:tc>
        <w:tc>
          <w:tcPr>
            <w:tcW w:w="1096" w:type="dxa"/>
            <w:gridSpan w:val="2"/>
            <w:tcBorders>
              <w:top w:val="nil"/>
              <w:left w:val="nil"/>
              <w:bottom w:val="single" w:sz="6" w:space="0" w:color="000000"/>
              <w:right w:val="nil"/>
            </w:tcBorders>
            <w:vAlign w:val="center"/>
          </w:tcPr>
          <w:p w14:paraId="1EE35C38"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p-value</w:t>
            </w:r>
          </w:p>
        </w:tc>
      </w:tr>
      <w:tr w:rsidR="000B7BF0" w14:paraId="6B1EA86B" w14:textId="77777777">
        <w:trPr>
          <w:jc w:val="center"/>
        </w:trPr>
        <w:tc>
          <w:tcPr>
            <w:tcW w:w="504" w:type="dxa"/>
            <w:tcBorders>
              <w:top w:val="nil"/>
              <w:left w:val="nil"/>
              <w:bottom w:val="nil"/>
              <w:right w:val="nil"/>
            </w:tcBorders>
            <w:vAlign w:val="center"/>
          </w:tcPr>
          <w:p w14:paraId="570FEE86"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H</w:t>
            </w:r>
            <w:r>
              <w:rPr>
                <w:rFonts w:ascii="Cambria Math" w:eastAsia="Cambria Math" w:hAnsi="Cambria Math" w:cs="Cambria Math"/>
                <w:sz w:val="20"/>
                <w:szCs w:val="20"/>
              </w:rPr>
              <w:t>₁</w:t>
            </w:r>
          </w:p>
        </w:tc>
        <w:tc>
          <w:tcPr>
            <w:tcW w:w="71" w:type="dxa"/>
            <w:tcBorders>
              <w:top w:val="nil"/>
              <w:left w:val="nil"/>
              <w:bottom w:val="nil"/>
              <w:right w:val="nil"/>
            </w:tcBorders>
            <w:vAlign w:val="center"/>
          </w:tcPr>
          <w:p w14:paraId="193E681E" w14:textId="77777777" w:rsidR="000B7BF0" w:rsidRDefault="000B7BF0" w:rsidP="00B71DE1">
            <w:pPr>
              <w:spacing w:after="0"/>
              <w:rPr>
                <w:rFonts w:ascii="Arial" w:eastAsia="Arial" w:hAnsi="Arial" w:cs="Arial"/>
                <w:sz w:val="20"/>
                <w:szCs w:val="20"/>
              </w:rPr>
            </w:pPr>
          </w:p>
        </w:tc>
        <w:tc>
          <w:tcPr>
            <w:tcW w:w="1211" w:type="dxa"/>
            <w:tcBorders>
              <w:top w:val="nil"/>
              <w:left w:val="nil"/>
              <w:bottom w:val="nil"/>
              <w:right w:val="nil"/>
            </w:tcBorders>
            <w:vAlign w:val="center"/>
          </w:tcPr>
          <w:p w14:paraId="0A2D0DC9"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Regression</w:t>
            </w:r>
          </w:p>
        </w:tc>
        <w:tc>
          <w:tcPr>
            <w:tcW w:w="42" w:type="dxa"/>
            <w:tcBorders>
              <w:top w:val="nil"/>
              <w:left w:val="nil"/>
              <w:bottom w:val="nil"/>
              <w:right w:val="nil"/>
            </w:tcBorders>
            <w:vAlign w:val="center"/>
          </w:tcPr>
          <w:p w14:paraId="7D76850C" w14:textId="77777777" w:rsidR="000B7BF0" w:rsidRDefault="000B7BF0" w:rsidP="00B71DE1">
            <w:pPr>
              <w:spacing w:after="0"/>
              <w:rPr>
                <w:rFonts w:ascii="Arial" w:eastAsia="Arial" w:hAnsi="Arial" w:cs="Arial"/>
                <w:sz w:val="20"/>
                <w:szCs w:val="20"/>
              </w:rPr>
            </w:pPr>
          </w:p>
        </w:tc>
        <w:tc>
          <w:tcPr>
            <w:tcW w:w="1362" w:type="dxa"/>
            <w:tcBorders>
              <w:top w:val="nil"/>
              <w:left w:val="nil"/>
              <w:bottom w:val="nil"/>
              <w:right w:val="nil"/>
            </w:tcBorders>
            <w:vAlign w:val="center"/>
          </w:tcPr>
          <w:p w14:paraId="46DB23EE"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27588.673</w:t>
            </w:r>
          </w:p>
        </w:tc>
        <w:tc>
          <w:tcPr>
            <w:tcW w:w="188" w:type="dxa"/>
            <w:tcBorders>
              <w:top w:val="nil"/>
              <w:left w:val="nil"/>
              <w:bottom w:val="nil"/>
              <w:right w:val="nil"/>
            </w:tcBorders>
            <w:vAlign w:val="center"/>
          </w:tcPr>
          <w:p w14:paraId="5FFE43FD" w14:textId="77777777" w:rsidR="000B7BF0" w:rsidRDefault="000B7BF0" w:rsidP="00B71DE1">
            <w:pPr>
              <w:spacing w:after="0"/>
              <w:jc w:val="right"/>
              <w:rPr>
                <w:rFonts w:ascii="Arial" w:eastAsia="Arial" w:hAnsi="Arial" w:cs="Arial"/>
                <w:sz w:val="20"/>
                <w:szCs w:val="20"/>
              </w:rPr>
            </w:pPr>
          </w:p>
        </w:tc>
        <w:tc>
          <w:tcPr>
            <w:tcW w:w="423" w:type="dxa"/>
            <w:tcBorders>
              <w:top w:val="nil"/>
              <w:left w:val="nil"/>
              <w:bottom w:val="nil"/>
              <w:right w:val="nil"/>
            </w:tcBorders>
            <w:vAlign w:val="center"/>
          </w:tcPr>
          <w:p w14:paraId="38833BA5"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2</w:t>
            </w:r>
          </w:p>
        </w:tc>
        <w:tc>
          <w:tcPr>
            <w:tcW w:w="42" w:type="dxa"/>
            <w:tcBorders>
              <w:top w:val="nil"/>
              <w:left w:val="nil"/>
              <w:bottom w:val="nil"/>
              <w:right w:val="nil"/>
            </w:tcBorders>
            <w:vAlign w:val="center"/>
          </w:tcPr>
          <w:p w14:paraId="1D93F0A6" w14:textId="77777777" w:rsidR="000B7BF0" w:rsidRDefault="000B7BF0" w:rsidP="00B71DE1">
            <w:pPr>
              <w:spacing w:after="0"/>
              <w:jc w:val="right"/>
              <w:rPr>
                <w:rFonts w:ascii="Arial" w:eastAsia="Arial" w:hAnsi="Arial" w:cs="Arial"/>
                <w:sz w:val="20"/>
                <w:szCs w:val="20"/>
              </w:rPr>
            </w:pPr>
          </w:p>
        </w:tc>
        <w:tc>
          <w:tcPr>
            <w:tcW w:w="1856" w:type="dxa"/>
            <w:tcBorders>
              <w:top w:val="nil"/>
              <w:left w:val="nil"/>
              <w:bottom w:val="nil"/>
              <w:right w:val="nil"/>
            </w:tcBorders>
            <w:vAlign w:val="center"/>
          </w:tcPr>
          <w:p w14:paraId="4F83E3A0"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13794.336</w:t>
            </w:r>
          </w:p>
        </w:tc>
        <w:tc>
          <w:tcPr>
            <w:tcW w:w="57" w:type="dxa"/>
            <w:tcBorders>
              <w:top w:val="nil"/>
              <w:left w:val="nil"/>
              <w:bottom w:val="nil"/>
              <w:right w:val="nil"/>
            </w:tcBorders>
            <w:vAlign w:val="center"/>
          </w:tcPr>
          <w:p w14:paraId="11C04A5E" w14:textId="77777777" w:rsidR="000B7BF0" w:rsidRDefault="000B7BF0" w:rsidP="00B71DE1">
            <w:pPr>
              <w:spacing w:after="0"/>
              <w:jc w:val="right"/>
              <w:rPr>
                <w:rFonts w:ascii="Arial" w:eastAsia="Arial" w:hAnsi="Arial" w:cs="Arial"/>
                <w:sz w:val="20"/>
                <w:szCs w:val="20"/>
              </w:rPr>
            </w:pPr>
          </w:p>
        </w:tc>
        <w:tc>
          <w:tcPr>
            <w:tcW w:w="1853" w:type="dxa"/>
            <w:tcBorders>
              <w:top w:val="nil"/>
              <w:left w:val="nil"/>
              <w:bottom w:val="nil"/>
              <w:right w:val="nil"/>
            </w:tcBorders>
            <w:vAlign w:val="center"/>
          </w:tcPr>
          <w:p w14:paraId="18F1B871"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1087.985</w:t>
            </w:r>
          </w:p>
        </w:tc>
        <w:tc>
          <w:tcPr>
            <w:tcW w:w="42" w:type="dxa"/>
            <w:tcBorders>
              <w:top w:val="nil"/>
              <w:left w:val="nil"/>
              <w:bottom w:val="nil"/>
              <w:right w:val="nil"/>
            </w:tcBorders>
            <w:vAlign w:val="center"/>
          </w:tcPr>
          <w:p w14:paraId="0C3D74B0" w14:textId="77777777" w:rsidR="000B7BF0" w:rsidRDefault="000B7BF0" w:rsidP="00B71DE1">
            <w:pPr>
              <w:spacing w:after="0"/>
              <w:jc w:val="right"/>
              <w:rPr>
                <w:rFonts w:ascii="Arial" w:eastAsia="Arial" w:hAnsi="Arial" w:cs="Arial"/>
                <w:sz w:val="20"/>
                <w:szCs w:val="20"/>
              </w:rPr>
            </w:pPr>
          </w:p>
        </w:tc>
        <w:tc>
          <w:tcPr>
            <w:tcW w:w="1054" w:type="dxa"/>
            <w:tcBorders>
              <w:top w:val="nil"/>
              <w:left w:val="nil"/>
              <w:bottom w:val="nil"/>
              <w:right w:val="nil"/>
            </w:tcBorders>
            <w:vAlign w:val="center"/>
          </w:tcPr>
          <w:p w14:paraId="2CB228CE"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&lt; .001</w:t>
            </w:r>
          </w:p>
        </w:tc>
        <w:tc>
          <w:tcPr>
            <w:tcW w:w="58" w:type="dxa"/>
            <w:tcBorders>
              <w:top w:val="nil"/>
              <w:left w:val="nil"/>
              <w:bottom w:val="nil"/>
              <w:right w:val="nil"/>
            </w:tcBorders>
            <w:vAlign w:val="center"/>
          </w:tcPr>
          <w:p w14:paraId="49D42866" w14:textId="77777777" w:rsidR="000B7BF0" w:rsidRDefault="000B7BF0" w:rsidP="00B71DE1">
            <w:pPr>
              <w:spacing w:after="0"/>
              <w:jc w:val="right"/>
              <w:rPr>
                <w:rFonts w:ascii="Arial" w:eastAsia="Arial" w:hAnsi="Arial" w:cs="Arial"/>
                <w:sz w:val="20"/>
                <w:szCs w:val="20"/>
              </w:rPr>
            </w:pPr>
          </w:p>
        </w:tc>
      </w:tr>
      <w:tr w:rsidR="000B7BF0" w14:paraId="4523F9C7" w14:textId="77777777">
        <w:trPr>
          <w:jc w:val="center"/>
        </w:trPr>
        <w:tc>
          <w:tcPr>
            <w:tcW w:w="504" w:type="dxa"/>
            <w:tcBorders>
              <w:top w:val="nil"/>
              <w:left w:val="nil"/>
              <w:bottom w:val="nil"/>
              <w:right w:val="nil"/>
            </w:tcBorders>
            <w:vAlign w:val="center"/>
          </w:tcPr>
          <w:p w14:paraId="12300922"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 </w:t>
            </w:r>
          </w:p>
        </w:tc>
        <w:tc>
          <w:tcPr>
            <w:tcW w:w="71" w:type="dxa"/>
            <w:tcBorders>
              <w:top w:val="nil"/>
              <w:left w:val="nil"/>
              <w:bottom w:val="nil"/>
              <w:right w:val="nil"/>
            </w:tcBorders>
            <w:vAlign w:val="center"/>
          </w:tcPr>
          <w:p w14:paraId="57DB255B" w14:textId="77777777" w:rsidR="000B7BF0" w:rsidRDefault="000B7BF0" w:rsidP="00B71DE1">
            <w:pPr>
              <w:spacing w:after="0"/>
              <w:rPr>
                <w:rFonts w:ascii="Arial" w:eastAsia="Arial" w:hAnsi="Arial" w:cs="Arial"/>
                <w:sz w:val="20"/>
                <w:szCs w:val="20"/>
              </w:rPr>
            </w:pPr>
          </w:p>
        </w:tc>
        <w:tc>
          <w:tcPr>
            <w:tcW w:w="1211" w:type="dxa"/>
            <w:tcBorders>
              <w:top w:val="nil"/>
              <w:left w:val="nil"/>
              <w:bottom w:val="nil"/>
              <w:right w:val="nil"/>
            </w:tcBorders>
            <w:vAlign w:val="center"/>
          </w:tcPr>
          <w:p w14:paraId="0D350341"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Residual</w:t>
            </w:r>
          </w:p>
        </w:tc>
        <w:tc>
          <w:tcPr>
            <w:tcW w:w="42" w:type="dxa"/>
            <w:tcBorders>
              <w:top w:val="nil"/>
              <w:left w:val="nil"/>
              <w:bottom w:val="nil"/>
              <w:right w:val="nil"/>
            </w:tcBorders>
            <w:vAlign w:val="center"/>
          </w:tcPr>
          <w:p w14:paraId="45CA9D5E" w14:textId="77777777" w:rsidR="000B7BF0" w:rsidRDefault="000B7BF0" w:rsidP="00B71DE1">
            <w:pPr>
              <w:spacing w:after="0"/>
              <w:rPr>
                <w:rFonts w:ascii="Arial" w:eastAsia="Arial" w:hAnsi="Arial" w:cs="Arial"/>
                <w:sz w:val="20"/>
                <w:szCs w:val="20"/>
              </w:rPr>
            </w:pPr>
          </w:p>
        </w:tc>
        <w:tc>
          <w:tcPr>
            <w:tcW w:w="1362" w:type="dxa"/>
            <w:tcBorders>
              <w:top w:val="nil"/>
              <w:left w:val="nil"/>
              <w:bottom w:val="nil"/>
              <w:right w:val="nil"/>
            </w:tcBorders>
            <w:vAlign w:val="center"/>
          </w:tcPr>
          <w:p w14:paraId="0904074D"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4196.680</w:t>
            </w:r>
          </w:p>
        </w:tc>
        <w:tc>
          <w:tcPr>
            <w:tcW w:w="188" w:type="dxa"/>
            <w:tcBorders>
              <w:top w:val="nil"/>
              <w:left w:val="nil"/>
              <w:bottom w:val="nil"/>
              <w:right w:val="nil"/>
            </w:tcBorders>
            <w:vAlign w:val="center"/>
          </w:tcPr>
          <w:p w14:paraId="7A98DAE1" w14:textId="77777777" w:rsidR="000B7BF0" w:rsidRDefault="000B7BF0" w:rsidP="00B71DE1">
            <w:pPr>
              <w:spacing w:after="0"/>
              <w:jc w:val="right"/>
              <w:rPr>
                <w:rFonts w:ascii="Arial" w:eastAsia="Arial" w:hAnsi="Arial" w:cs="Arial"/>
                <w:sz w:val="20"/>
                <w:szCs w:val="20"/>
              </w:rPr>
            </w:pPr>
          </w:p>
        </w:tc>
        <w:tc>
          <w:tcPr>
            <w:tcW w:w="423" w:type="dxa"/>
            <w:tcBorders>
              <w:top w:val="nil"/>
              <w:left w:val="nil"/>
              <w:bottom w:val="nil"/>
              <w:right w:val="nil"/>
            </w:tcBorders>
            <w:vAlign w:val="center"/>
          </w:tcPr>
          <w:p w14:paraId="5511D5A2"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331</w:t>
            </w:r>
          </w:p>
        </w:tc>
        <w:tc>
          <w:tcPr>
            <w:tcW w:w="42" w:type="dxa"/>
            <w:tcBorders>
              <w:top w:val="nil"/>
              <w:left w:val="nil"/>
              <w:bottom w:val="nil"/>
              <w:right w:val="nil"/>
            </w:tcBorders>
            <w:vAlign w:val="center"/>
          </w:tcPr>
          <w:p w14:paraId="283D9746" w14:textId="77777777" w:rsidR="000B7BF0" w:rsidRDefault="000B7BF0" w:rsidP="00B71DE1">
            <w:pPr>
              <w:spacing w:after="0"/>
              <w:jc w:val="right"/>
              <w:rPr>
                <w:rFonts w:ascii="Arial" w:eastAsia="Arial" w:hAnsi="Arial" w:cs="Arial"/>
                <w:sz w:val="20"/>
                <w:szCs w:val="20"/>
              </w:rPr>
            </w:pPr>
          </w:p>
        </w:tc>
        <w:tc>
          <w:tcPr>
            <w:tcW w:w="1856" w:type="dxa"/>
            <w:tcBorders>
              <w:top w:val="nil"/>
              <w:left w:val="nil"/>
              <w:bottom w:val="nil"/>
              <w:right w:val="nil"/>
            </w:tcBorders>
            <w:vAlign w:val="center"/>
          </w:tcPr>
          <w:p w14:paraId="5DE10FBA"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12.679</w:t>
            </w:r>
          </w:p>
        </w:tc>
        <w:tc>
          <w:tcPr>
            <w:tcW w:w="57" w:type="dxa"/>
            <w:tcBorders>
              <w:top w:val="nil"/>
              <w:left w:val="nil"/>
              <w:bottom w:val="nil"/>
              <w:right w:val="nil"/>
            </w:tcBorders>
            <w:vAlign w:val="center"/>
          </w:tcPr>
          <w:p w14:paraId="1E252E5C" w14:textId="77777777" w:rsidR="000B7BF0" w:rsidRDefault="000B7BF0" w:rsidP="00B71DE1">
            <w:pPr>
              <w:spacing w:after="0"/>
              <w:jc w:val="right"/>
              <w:rPr>
                <w:rFonts w:ascii="Arial" w:eastAsia="Arial" w:hAnsi="Arial" w:cs="Arial"/>
                <w:sz w:val="20"/>
                <w:szCs w:val="20"/>
              </w:rPr>
            </w:pPr>
          </w:p>
        </w:tc>
        <w:tc>
          <w:tcPr>
            <w:tcW w:w="1853" w:type="dxa"/>
            <w:tcBorders>
              <w:top w:val="nil"/>
              <w:left w:val="nil"/>
              <w:bottom w:val="nil"/>
              <w:right w:val="nil"/>
            </w:tcBorders>
            <w:vAlign w:val="center"/>
          </w:tcPr>
          <w:p w14:paraId="13704675" w14:textId="77777777" w:rsidR="000B7BF0" w:rsidRDefault="000B7BF0" w:rsidP="00B71DE1">
            <w:pPr>
              <w:spacing w:after="0"/>
              <w:jc w:val="right"/>
              <w:rPr>
                <w:rFonts w:ascii="Arial" w:eastAsia="Arial" w:hAnsi="Arial" w:cs="Arial"/>
                <w:sz w:val="20"/>
                <w:szCs w:val="20"/>
              </w:rPr>
            </w:pPr>
          </w:p>
        </w:tc>
        <w:tc>
          <w:tcPr>
            <w:tcW w:w="42" w:type="dxa"/>
            <w:tcBorders>
              <w:top w:val="nil"/>
              <w:left w:val="nil"/>
              <w:bottom w:val="nil"/>
              <w:right w:val="nil"/>
            </w:tcBorders>
            <w:vAlign w:val="center"/>
          </w:tcPr>
          <w:p w14:paraId="554BB179" w14:textId="77777777" w:rsidR="000B7BF0" w:rsidRDefault="000B7BF0" w:rsidP="00B71DE1">
            <w:pPr>
              <w:spacing w:after="0"/>
              <w:jc w:val="right"/>
              <w:rPr>
                <w:rFonts w:ascii="Arial" w:eastAsia="Arial" w:hAnsi="Arial" w:cs="Arial"/>
                <w:sz w:val="20"/>
                <w:szCs w:val="20"/>
              </w:rPr>
            </w:pPr>
          </w:p>
        </w:tc>
        <w:tc>
          <w:tcPr>
            <w:tcW w:w="1054" w:type="dxa"/>
            <w:tcBorders>
              <w:top w:val="nil"/>
              <w:left w:val="nil"/>
              <w:bottom w:val="nil"/>
              <w:right w:val="nil"/>
            </w:tcBorders>
            <w:vAlign w:val="center"/>
          </w:tcPr>
          <w:p w14:paraId="53E446EC"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 </w:t>
            </w:r>
          </w:p>
        </w:tc>
        <w:tc>
          <w:tcPr>
            <w:tcW w:w="58" w:type="dxa"/>
            <w:tcBorders>
              <w:top w:val="nil"/>
              <w:left w:val="nil"/>
              <w:bottom w:val="nil"/>
              <w:right w:val="nil"/>
            </w:tcBorders>
            <w:vAlign w:val="center"/>
          </w:tcPr>
          <w:p w14:paraId="7781AF03" w14:textId="77777777" w:rsidR="000B7BF0" w:rsidRDefault="000B7BF0" w:rsidP="00B71DE1">
            <w:pPr>
              <w:spacing w:after="0"/>
              <w:jc w:val="right"/>
              <w:rPr>
                <w:rFonts w:ascii="Arial" w:eastAsia="Arial" w:hAnsi="Arial" w:cs="Arial"/>
                <w:sz w:val="20"/>
                <w:szCs w:val="20"/>
              </w:rPr>
            </w:pPr>
          </w:p>
        </w:tc>
      </w:tr>
      <w:tr w:rsidR="000B7BF0" w14:paraId="62F09277" w14:textId="77777777">
        <w:trPr>
          <w:jc w:val="center"/>
        </w:trPr>
        <w:tc>
          <w:tcPr>
            <w:tcW w:w="504" w:type="dxa"/>
            <w:tcBorders>
              <w:top w:val="nil"/>
              <w:left w:val="nil"/>
              <w:bottom w:val="nil"/>
              <w:right w:val="nil"/>
            </w:tcBorders>
            <w:vAlign w:val="center"/>
          </w:tcPr>
          <w:p w14:paraId="10323285"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 </w:t>
            </w:r>
          </w:p>
        </w:tc>
        <w:tc>
          <w:tcPr>
            <w:tcW w:w="71" w:type="dxa"/>
            <w:tcBorders>
              <w:top w:val="nil"/>
              <w:left w:val="nil"/>
              <w:bottom w:val="nil"/>
              <w:right w:val="nil"/>
            </w:tcBorders>
            <w:vAlign w:val="center"/>
          </w:tcPr>
          <w:p w14:paraId="70C8C904" w14:textId="77777777" w:rsidR="000B7BF0" w:rsidRDefault="000B7BF0" w:rsidP="00B71DE1">
            <w:pPr>
              <w:spacing w:after="0"/>
              <w:rPr>
                <w:rFonts w:ascii="Arial" w:eastAsia="Arial" w:hAnsi="Arial" w:cs="Arial"/>
                <w:sz w:val="20"/>
                <w:szCs w:val="20"/>
              </w:rPr>
            </w:pPr>
          </w:p>
        </w:tc>
        <w:tc>
          <w:tcPr>
            <w:tcW w:w="1211" w:type="dxa"/>
            <w:tcBorders>
              <w:top w:val="nil"/>
              <w:left w:val="nil"/>
              <w:bottom w:val="nil"/>
              <w:right w:val="nil"/>
            </w:tcBorders>
            <w:vAlign w:val="center"/>
          </w:tcPr>
          <w:p w14:paraId="61D4A134"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Total</w:t>
            </w:r>
          </w:p>
        </w:tc>
        <w:tc>
          <w:tcPr>
            <w:tcW w:w="42" w:type="dxa"/>
            <w:tcBorders>
              <w:top w:val="nil"/>
              <w:left w:val="nil"/>
              <w:bottom w:val="nil"/>
              <w:right w:val="nil"/>
            </w:tcBorders>
            <w:vAlign w:val="center"/>
          </w:tcPr>
          <w:p w14:paraId="35392062" w14:textId="77777777" w:rsidR="000B7BF0" w:rsidRDefault="000B7BF0" w:rsidP="00B71DE1">
            <w:pPr>
              <w:spacing w:after="0"/>
              <w:rPr>
                <w:rFonts w:ascii="Arial" w:eastAsia="Arial" w:hAnsi="Arial" w:cs="Arial"/>
                <w:sz w:val="20"/>
                <w:szCs w:val="20"/>
              </w:rPr>
            </w:pPr>
          </w:p>
        </w:tc>
        <w:tc>
          <w:tcPr>
            <w:tcW w:w="1362" w:type="dxa"/>
            <w:tcBorders>
              <w:top w:val="nil"/>
              <w:left w:val="nil"/>
              <w:bottom w:val="nil"/>
              <w:right w:val="nil"/>
            </w:tcBorders>
            <w:vAlign w:val="center"/>
          </w:tcPr>
          <w:p w14:paraId="6B9C16EE"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31785.353</w:t>
            </w:r>
          </w:p>
        </w:tc>
        <w:tc>
          <w:tcPr>
            <w:tcW w:w="188" w:type="dxa"/>
            <w:tcBorders>
              <w:top w:val="nil"/>
              <w:left w:val="nil"/>
              <w:bottom w:val="nil"/>
              <w:right w:val="nil"/>
            </w:tcBorders>
            <w:vAlign w:val="center"/>
          </w:tcPr>
          <w:p w14:paraId="5E28A5AA" w14:textId="77777777" w:rsidR="000B7BF0" w:rsidRDefault="000B7BF0" w:rsidP="00B71DE1">
            <w:pPr>
              <w:spacing w:after="0"/>
              <w:jc w:val="right"/>
              <w:rPr>
                <w:rFonts w:ascii="Arial" w:eastAsia="Arial" w:hAnsi="Arial" w:cs="Arial"/>
                <w:sz w:val="20"/>
                <w:szCs w:val="20"/>
              </w:rPr>
            </w:pPr>
          </w:p>
        </w:tc>
        <w:tc>
          <w:tcPr>
            <w:tcW w:w="423" w:type="dxa"/>
            <w:tcBorders>
              <w:top w:val="nil"/>
              <w:left w:val="nil"/>
              <w:bottom w:val="nil"/>
              <w:right w:val="nil"/>
            </w:tcBorders>
            <w:vAlign w:val="center"/>
          </w:tcPr>
          <w:p w14:paraId="586858AD"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333</w:t>
            </w:r>
          </w:p>
        </w:tc>
        <w:tc>
          <w:tcPr>
            <w:tcW w:w="42" w:type="dxa"/>
            <w:tcBorders>
              <w:top w:val="nil"/>
              <w:left w:val="nil"/>
              <w:bottom w:val="nil"/>
              <w:right w:val="nil"/>
            </w:tcBorders>
            <w:vAlign w:val="center"/>
          </w:tcPr>
          <w:p w14:paraId="361ED098" w14:textId="77777777" w:rsidR="000B7BF0" w:rsidRDefault="000B7BF0" w:rsidP="00B71DE1">
            <w:pPr>
              <w:spacing w:after="0"/>
              <w:jc w:val="right"/>
              <w:rPr>
                <w:rFonts w:ascii="Arial" w:eastAsia="Arial" w:hAnsi="Arial" w:cs="Arial"/>
                <w:sz w:val="20"/>
                <w:szCs w:val="20"/>
              </w:rPr>
            </w:pPr>
          </w:p>
        </w:tc>
        <w:tc>
          <w:tcPr>
            <w:tcW w:w="1856" w:type="dxa"/>
            <w:tcBorders>
              <w:top w:val="nil"/>
              <w:left w:val="nil"/>
              <w:bottom w:val="nil"/>
              <w:right w:val="nil"/>
            </w:tcBorders>
            <w:vAlign w:val="center"/>
          </w:tcPr>
          <w:p w14:paraId="573538B3" w14:textId="77777777" w:rsidR="000B7BF0" w:rsidRDefault="000B7BF0" w:rsidP="00B71DE1">
            <w:pPr>
              <w:spacing w:after="0"/>
              <w:jc w:val="right"/>
              <w:rPr>
                <w:rFonts w:ascii="Arial" w:eastAsia="Arial" w:hAnsi="Arial" w:cs="Arial"/>
                <w:sz w:val="20"/>
                <w:szCs w:val="20"/>
              </w:rPr>
            </w:pPr>
          </w:p>
        </w:tc>
        <w:tc>
          <w:tcPr>
            <w:tcW w:w="57" w:type="dxa"/>
            <w:tcBorders>
              <w:top w:val="nil"/>
              <w:left w:val="nil"/>
              <w:bottom w:val="nil"/>
              <w:right w:val="nil"/>
            </w:tcBorders>
            <w:vAlign w:val="center"/>
          </w:tcPr>
          <w:p w14:paraId="2FCD10EE" w14:textId="77777777" w:rsidR="000B7BF0" w:rsidRDefault="000B7BF0" w:rsidP="00B71DE1">
            <w:pPr>
              <w:spacing w:after="0"/>
              <w:jc w:val="right"/>
              <w:rPr>
                <w:rFonts w:ascii="Arial" w:eastAsia="Arial" w:hAnsi="Arial" w:cs="Arial"/>
                <w:sz w:val="20"/>
                <w:szCs w:val="20"/>
              </w:rPr>
            </w:pPr>
          </w:p>
        </w:tc>
        <w:tc>
          <w:tcPr>
            <w:tcW w:w="1853" w:type="dxa"/>
            <w:tcBorders>
              <w:top w:val="nil"/>
              <w:left w:val="nil"/>
              <w:bottom w:val="nil"/>
              <w:right w:val="nil"/>
            </w:tcBorders>
            <w:vAlign w:val="center"/>
          </w:tcPr>
          <w:p w14:paraId="690F557F" w14:textId="77777777" w:rsidR="000B7BF0" w:rsidRDefault="000B7BF0" w:rsidP="00B71DE1">
            <w:pPr>
              <w:spacing w:after="0"/>
              <w:jc w:val="right"/>
              <w:rPr>
                <w:rFonts w:ascii="Arial" w:eastAsia="Arial" w:hAnsi="Arial" w:cs="Arial"/>
                <w:sz w:val="20"/>
                <w:szCs w:val="20"/>
              </w:rPr>
            </w:pPr>
          </w:p>
        </w:tc>
        <w:tc>
          <w:tcPr>
            <w:tcW w:w="42" w:type="dxa"/>
            <w:tcBorders>
              <w:top w:val="nil"/>
              <w:left w:val="nil"/>
              <w:bottom w:val="nil"/>
              <w:right w:val="nil"/>
            </w:tcBorders>
            <w:vAlign w:val="center"/>
          </w:tcPr>
          <w:p w14:paraId="0C4FDD94" w14:textId="77777777" w:rsidR="000B7BF0" w:rsidRDefault="000B7BF0" w:rsidP="00B71DE1">
            <w:pPr>
              <w:spacing w:after="0"/>
              <w:jc w:val="right"/>
              <w:rPr>
                <w:rFonts w:ascii="Arial" w:eastAsia="Arial" w:hAnsi="Arial" w:cs="Arial"/>
                <w:sz w:val="20"/>
                <w:szCs w:val="20"/>
              </w:rPr>
            </w:pPr>
          </w:p>
        </w:tc>
        <w:tc>
          <w:tcPr>
            <w:tcW w:w="1054" w:type="dxa"/>
            <w:tcBorders>
              <w:top w:val="nil"/>
              <w:left w:val="nil"/>
              <w:bottom w:val="nil"/>
              <w:right w:val="nil"/>
            </w:tcBorders>
            <w:vAlign w:val="center"/>
          </w:tcPr>
          <w:p w14:paraId="6EF43494"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 </w:t>
            </w:r>
          </w:p>
        </w:tc>
        <w:tc>
          <w:tcPr>
            <w:tcW w:w="58" w:type="dxa"/>
            <w:tcBorders>
              <w:top w:val="nil"/>
              <w:left w:val="nil"/>
              <w:bottom w:val="nil"/>
              <w:right w:val="nil"/>
            </w:tcBorders>
            <w:vAlign w:val="center"/>
          </w:tcPr>
          <w:p w14:paraId="29920C5A" w14:textId="77777777" w:rsidR="000B7BF0" w:rsidRDefault="000B7BF0" w:rsidP="00B71DE1">
            <w:pPr>
              <w:spacing w:after="0"/>
              <w:jc w:val="right"/>
              <w:rPr>
                <w:rFonts w:ascii="Arial" w:eastAsia="Arial" w:hAnsi="Arial" w:cs="Arial"/>
                <w:sz w:val="20"/>
                <w:szCs w:val="20"/>
              </w:rPr>
            </w:pPr>
          </w:p>
        </w:tc>
      </w:tr>
      <w:tr w:rsidR="000B7BF0" w14:paraId="3C1DD63D" w14:textId="77777777">
        <w:trPr>
          <w:jc w:val="center"/>
        </w:trPr>
        <w:tc>
          <w:tcPr>
            <w:tcW w:w="8763" w:type="dxa"/>
            <w:gridSpan w:val="14"/>
            <w:tcBorders>
              <w:top w:val="nil"/>
              <w:left w:val="nil"/>
              <w:bottom w:val="single" w:sz="12" w:space="0" w:color="000000"/>
              <w:right w:val="nil"/>
            </w:tcBorders>
            <w:vAlign w:val="center"/>
          </w:tcPr>
          <w:p w14:paraId="422FBACB" w14:textId="77777777" w:rsidR="000B7BF0" w:rsidRDefault="000B7BF0" w:rsidP="00B71DE1">
            <w:pPr>
              <w:spacing w:after="0"/>
              <w:rPr>
                <w:rFonts w:ascii="Arial" w:eastAsia="Arial" w:hAnsi="Arial" w:cs="Arial"/>
                <w:sz w:val="20"/>
                <w:szCs w:val="20"/>
              </w:rPr>
            </w:pPr>
          </w:p>
        </w:tc>
      </w:tr>
    </w:tbl>
    <w:p w14:paraId="5FB0A97E" w14:textId="77777777" w:rsidR="000B7BF0" w:rsidRDefault="000B7BF0" w:rsidP="00B71DE1">
      <w:pPr>
        <w:spacing w:after="0"/>
        <w:jc w:val="both"/>
        <w:rPr>
          <w:rFonts w:ascii="Arial" w:eastAsia="Arial" w:hAnsi="Arial" w:cs="Arial"/>
          <w:sz w:val="20"/>
          <w:szCs w:val="20"/>
        </w:rPr>
      </w:pPr>
    </w:p>
    <w:p w14:paraId="17631D9E"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ab/>
      </w:r>
      <w:sdt>
        <w:sdtPr>
          <w:tag w:val="goog_rdk_2"/>
          <w:id w:val="-195387830"/>
        </w:sdtPr>
        <w:sdtContent/>
      </w:sdt>
      <w:r>
        <w:rPr>
          <w:rFonts w:ascii="Arial" w:eastAsia="Arial" w:hAnsi="Arial" w:cs="Arial"/>
          <w:sz w:val="20"/>
          <w:szCs w:val="20"/>
        </w:rPr>
        <w:t xml:space="preserve">Hasil uji regresi linear berganda menunjukkan bahwa model hubungan antara motivasi belajar dengan </w:t>
      </w:r>
      <w:r>
        <w:rPr>
          <w:rFonts w:ascii="Arial" w:eastAsia="Arial" w:hAnsi="Arial" w:cs="Arial"/>
          <w:i/>
          <w:sz w:val="20"/>
          <w:szCs w:val="20"/>
        </w:rPr>
        <w:t>student engagement</w:t>
      </w:r>
      <w:r>
        <w:rPr>
          <w:rFonts w:ascii="Arial" w:eastAsia="Arial" w:hAnsi="Arial" w:cs="Arial"/>
          <w:sz w:val="20"/>
          <w:szCs w:val="20"/>
        </w:rPr>
        <w:t xml:space="preserve"> dapat memberikan dampak yang signifikan kepada perilaku menyontek. Hal ini didasarkan </w:t>
      </w:r>
      <w:sdt>
        <w:sdtPr>
          <w:tag w:val="goog_rdk_3"/>
          <w:id w:val="-817492393"/>
          <w:showingPlcHdr/>
        </w:sdtPr>
        <w:sdtContent>
          <w:r w:rsidRPr="0037097E">
            <w:t xml:space="preserve">     </w:t>
          </w:r>
        </w:sdtContent>
      </w:sdt>
      <w:r w:rsidRPr="0037097E">
        <w:rPr>
          <w:rFonts w:ascii="Arial" w:eastAsia="Arial" w:hAnsi="Arial" w:cs="Arial"/>
          <w:sz w:val="20"/>
          <w:szCs w:val="20"/>
        </w:rPr>
        <w:t xml:space="preserve">pada hasil Fhitung (f=1087.985, p-value&lt;0,001) yang lebih tinggi daripada FTabel (f=1087.985, p-value&lt;0,001). </w:t>
      </w:r>
      <w:r>
        <w:rPr>
          <w:rFonts w:ascii="Arial" w:eastAsia="Arial" w:hAnsi="Arial" w:cs="Arial"/>
          <w:sz w:val="20"/>
          <w:szCs w:val="20"/>
        </w:rPr>
        <w:t xml:space="preserve">Hasil ini menandakan bahwa hipotesis penelitian yaitu terdapat hubungan dan dampak antara motivasi belajar dan </w:t>
      </w:r>
      <w:r>
        <w:rPr>
          <w:rFonts w:ascii="Arial" w:eastAsia="Arial" w:hAnsi="Arial" w:cs="Arial"/>
          <w:i/>
          <w:sz w:val="20"/>
          <w:szCs w:val="20"/>
        </w:rPr>
        <w:t>student engagement</w:t>
      </w:r>
      <w:r>
        <w:rPr>
          <w:rFonts w:ascii="Arial" w:eastAsia="Arial" w:hAnsi="Arial" w:cs="Arial"/>
          <w:sz w:val="20"/>
          <w:szCs w:val="20"/>
        </w:rPr>
        <w:t xml:space="preserve">  terhadap perilaku menyontek terbukti benar sehingga hipotesis dapat diterima.</w:t>
      </w:r>
    </w:p>
    <w:p w14:paraId="5073FDE1" w14:textId="77777777" w:rsidR="000B7BF0" w:rsidRDefault="000B7BF0" w:rsidP="00B71DE1">
      <w:pPr>
        <w:spacing w:after="0"/>
        <w:jc w:val="center"/>
        <w:rPr>
          <w:rFonts w:ascii="Arial" w:eastAsia="Arial" w:hAnsi="Arial" w:cs="Arial"/>
          <w:b/>
          <w:sz w:val="20"/>
          <w:szCs w:val="20"/>
        </w:rPr>
      </w:pPr>
      <w:r>
        <w:rPr>
          <w:rFonts w:ascii="Arial" w:eastAsia="Arial" w:hAnsi="Arial" w:cs="Arial"/>
          <w:b/>
          <w:sz w:val="20"/>
          <w:szCs w:val="20"/>
        </w:rPr>
        <w:t>Tabel 3.5</w:t>
      </w:r>
    </w:p>
    <w:p w14:paraId="0CDF8585"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Uji  regresi linier berdasarkan sumbangan efektif</w:t>
      </w:r>
    </w:p>
    <w:tbl>
      <w:tblPr>
        <w:tblW w:w="3391" w:type="dxa"/>
        <w:jc w:val="center"/>
        <w:tblLayout w:type="fixed"/>
        <w:tblLook w:val="0400" w:firstRow="0" w:lastRow="0" w:firstColumn="0" w:lastColumn="0" w:noHBand="0" w:noVBand="1"/>
      </w:tblPr>
      <w:tblGrid>
        <w:gridCol w:w="377"/>
        <w:gridCol w:w="236"/>
        <w:gridCol w:w="391"/>
        <w:gridCol w:w="236"/>
        <w:gridCol w:w="391"/>
        <w:gridCol w:w="236"/>
        <w:gridCol w:w="641"/>
        <w:gridCol w:w="236"/>
        <w:gridCol w:w="411"/>
        <w:gridCol w:w="236"/>
      </w:tblGrid>
      <w:tr w:rsidR="000B7BF0" w14:paraId="55442774" w14:textId="77777777">
        <w:trPr>
          <w:tblHeader/>
          <w:jc w:val="center"/>
        </w:trPr>
        <w:tc>
          <w:tcPr>
            <w:tcW w:w="575" w:type="dxa"/>
            <w:gridSpan w:val="2"/>
            <w:tcBorders>
              <w:top w:val="single" w:sz="4" w:space="0" w:color="000000"/>
              <w:left w:val="nil"/>
              <w:bottom w:val="single" w:sz="6" w:space="0" w:color="000000"/>
              <w:right w:val="nil"/>
            </w:tcBorders>
            <w:vAlign w:val="center"/>
          </w:tcPr>
          <w:p w14:paraId="7611FE8E"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Model</w:t>
            </w:r>
          </w:p>
        </w:tc>
        <w:tc>
          <w:tcPr>
            <w:tcW w:w="567" w:type="dxa"/>
            <w:gridSpan w:val="2"/>
            <w:tcBorders>
              <w:top w:val="single" w:sz="4" w:space="0" w:color="000000"/>
              <w:left w:val="nil"/>
              <w:bottom w:val="single" w:sz="6" w:space="0" w:color="000000"/>
              <w:right w:val="nil"/>
            </w:tcBorders>
            <w:vAlign w:val="center"/>
          </w:tcPr>
          <w:p w14:paraId="2B5F731E"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R</w:t>
            </w:r>
          </w:p>
        </w:tc>
        <w:tc>
          <w:tcPr>
            <w:tcW w:w="567" w:type="dxa"/>
            <w:gridSpan w:val="2"/>
            <w:tcBorders>
              <w:top w:val="single" w:sz="4" w:space="0" w:color="000000"/>
              <w:left w:val="nil"/>
              <w:bottom w:val="single" w:sz="6" w:space="0" w:color="000000"/>
              <w:right w:val="nil"/>
            </w:tcBorders>
            <w:vAlign w:val="center"/>
          </w:tcPr>
          <w:p w14:paraId="07CFFE2C"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R²</w:t>
            </w:r>
          </w:p>
        </w:tc>
        <w:tc>
          <w:tcPr>
            <w:tcW w:w="1075" w:type="dxa"/>
            <w:gridSpan w:val="2"/>
            <w:tcBorders>
              <w:top w:val="single" w:sz="4" w:space="0" w:color="000000"/>
              <w:left w:val="nil"/>
              <w:bottom w:val="single" w:sz="6" w:space="0" w:color="000000"/>
              <w:right w:val="nil"/>
            </w:tcBorders>
            <w:vAlign w:val="center"/>
          </w:tcPr>
          <w:p w14:paraId="5156A145"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Adjusted R²</w:t>
            </w:r>
          </w:p>
        </w:tc>
        <w:tc>
          <w:tcPr>
            <w:tcW w:w="608" w:type="dxa"/>
            <w:gridSpan w:val="2"/>
            <w:tcBorders>
              <w:top w:val="single" w:sz="4" w:space="0" w:color="000000"/>
              <w:left w:val="nil"/>
              <w:bottom w:val="single" w:sz="6" w:space="0" w:color="000000"/>
              <w:right w:val="nil"/>
            </w:tcBorders>
            <w:vAlign w:val="center"/>
          </w:tcPr>
          <w:p w14:paraId="0375B241"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RMSE</w:t>
            </w:r>
          </w:p>
        </w:tc>
      </w:tr>
      <w:tr w:rsidR="000B7BF0" w14:paraId="301D58D3" w14:textId="77777777">
        <w:trPr>
          <w:jc w:val="center"/>
        </w:trPr>
        <w:tc>
          <w:tcPr>
            <w:tcW w:w="504" w:type="dxa"/>
            <w:tcBorders>
              <w:top w:val="nil"/>
              <w:left w:val="nil"/>
              <w:bottom w:val="nil"/>
              <w:right w:val="nil"/>
            </w:tcBorders>
            <w:vAlign w:val="center"/>
          </w:tcPr>
          <w:p w14:paraId="32AA5DB1"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H</w:t>
            </w:r>
            <w:r>
              <w:rPr>
                <w:rFonts w:ascii="Cambria Math" w:eastAsia="Cambria Math" w:hAnsi="Cambria Math" w:cs="Cambria Math"/>
                <w:sz w:val="20"/>
                <w:szCs w:val="20"/>
              </w:rPr>
              <w:t>₀</w:t>
            </w:r>
          </w:p>
        </w:tc>
        <w:tc>
          <w:tcPr>
            <w:tcW w:w="71" w:type="dxa"/>
            <w:tcBorders>
              <w:top w:val="nil"/>
              <w:left w:val="nil"/>
              <w:bottom w:val="nil"/>
              <w:right w:val="nil"/>
            </w:tcBorders>
            <w:vAlign w:val="center"/>
          </w:tcPr>
          <w:p w14:paraId="4CD90CE4" w14:textId="77777777" w:rsidR="000B7BF0" w:rsidRDefault="000B7BF0" w:rsidP="00B71DE1">
            <w:pPr>
              <w:spacing w:after="0"/>
              <w:rPr>
                <w:rFonts w:ascii="Arial" w:eastAsia="Arial" w:hAnsi="Arial" w:cs="Arial"/>
                <w:sz w:val="20"/>
                <w:szCs w:val="20"/>
              </w:rPr>
            </w:pPr>
          </w:p>
        </w:tc>
        <w:tc>
          <w:tcPr>
            <w:tcW w:w="531" w:type="dxa"/>
            <w:tcBorders>
              <w:top w:val="nil"/>
              <w:left w:val="nil"/>
              <w:bottom w:val="nil"/>
              <w:right w:val="nil"/>
            </w:tcBorders>
            <w:vAlign w:val="center"/>
          </w:tcPr>
          <w:p w14:paraId="3DD06C82"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0.000</w:t>
            </w:r>
          </w:p>
        </w:tc>
        <w:tc>
          <w:tcPr>
            <w:tcW w:w="36" w:type="dxa"/>
            <w:tcBorders>
              <w:top w:val="nil"/>
              <w:left w:val="nil"/>
              <w:bottom w:val="nil"/>
              <w:right w:val="nil"/>
            </w:tcBorders>
            <w:vAlign w:val="center"/>
          </w:tcPr>
          <w:p w14:paraId="7FDF7D5B" w14:textId="77777777" w:rsidR="000B7BF0" w:rsidRDefault="000B7BF0" w:rsidP="00B71DE1">
            <w:pPr>
              <w:spacing w:after="0"/>
              <w:jc w:val="right"/>
              <w:rPr>
                <w:rFonts w:ascii="Arial" w:eastAsia="Arial" w:hAnsi="Arial" w:cs="Arial"/>
                <w:sz w:val="20"/>
                <w:szCs w:val="20"/>
              </w:rPr>
            </w:pPr>
          </w:p>
        </w:tc>
        <w:tc>
          <w:tcPr>
            <w:tcW w:w="531" w:type="dxa"/>
            <w:tcBorders>
              <w:top w:val="nil"/>
              <w:left w:val="nil"/>
              <w:bottom w:val="nil"/>
              <w:right w:val="nil"/>
            </w:tcBorders>
            <w:vAlign w:val="center"/>
          </w:tcPr>
          <w:p w14:paraId="3BD90CDC"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0.000</w:t>
            </w:r>
          </w:p>
        </w:tc>
        <w:tc>
          <w:tcPr>
            <w:tcW w:w="36" w:type="dxa"/>
            <w:tcBorders>
              <w:top w:val="nil"/>
              <w:left w:val="nil"/>
              <w:bottom w:val="nil"/>
              <w:right w:val="nil"/>
            </w:tcBorders>
            <w:vAlign w:val="center"/>
          </w:tcPr>
          <w:p w14:paraId="10CF370E" w14:textId="77777777" w:rsidR="000B7BF0" w:rsidRDefault="000B7BF0" w:rsidP="00B71DE1">
            <w:pPr>
              <w:spacing w:after="0"/>
              <w:jc w:val="right"/>
              <w:rPr>
                <w:rFonts w:ascii="Arial" w:eastAsia="Arial" w:hAnsi="Arial" w:cs="Arial"/>
                <w:sz w:val="20"/>
                <w:szCs w:val="20"/>
              </w:rPr>
            </w:pPr>
          </w:p>
        </w:tc>
        <w:tc>
          <w:tcPr>
            <w:tcW w:w="1007" w:type="dxa"/>
            <w:tcBorders>
              <w:top w:val="nil"/>
              <w:left w:val="nil"/>
              <w:bottom w:val="nil"/>
              <w:right w:val="nil"/>
            </w:tcBorders>
            <w:vAlign w:val="center"/>
          </w:tcPr>
          <w:p w14:paraId="787FD379"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0.000</w:t>
            </w:r>
          </w:p>
        </w:tc>
        <w:tc>
          <w:tcPr>
            <w:tcW w:w="68" w:type="dxa"/>
            <w:tcBorders>
              <w:top w:val="nil"/>
              <w:left w:val="nil"/>
              <w:bottom w:val="nil"/>
              <w:right w:val="nil"/>
            </w:tcBorders>
            <w:vAlign w:val="center"/>
          </w:tcPr>
          <w:p w14:paraId="5AE0BC6C" w14:textId="77777777" w:rsidR="000B7BF0" w:rsidRDefault="000B7BF0" w:rsidP="00B71DE1">
            <w:pPr>
              <w:spacing w:after="0"/>
              <w:jc w:val="right"/>
              <w:rPr>
                <w:rFonts w:ascii="Arial" w:eastAsia="Arial" w:hAnsi="Arial" w:cs="Arial"/>
                <w:sz w:val="20"/>
                <w:szCs w:val="20"/>
              </w:rPr>
            </w:pPr>
          </w:p>
        </w:tc>
        <w:tc>
          <w:tcPr>
            <w:tcW w:w="569" w:type="dxa"/>
            <w:tcBorders>
              <w:top w:val="nil"/>
              <w:left w:val="nil"/>
              <w:bottom w:val="nil"/>
              <w:right w:val="nil"/>
            </w:tcBorders>
            <w:vAlign w:val="center"/>
          </w:tcPr>
          <w:p w14:paraId="7AA951A0"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9.770</w:t>
            </w:r>
          </w:p>
        </w:tc>
        <w:tc>
          <w:tcPr>
            <w:tcW w:w="39" w:type="dxa"/>
            <w:tcBorders>
              <w:top w:val="nil"/>
              <w:left w:val="nil"/>
              <w:bottom w:val="nil"/>
              <w:right w:val="nil"/>
            </w:tcBorders>
            <w:vAlign w:val="center"/>
          </w:tcPr>
          <w:p w14:paraId="4CAD5186" w14:textId="77777777" w:rsidR="000B7BF0" w:rsidRDefault="000B7BF0" w:rsidP="00B71DE1">
            <w:pPr>
              <w:spacing w:after="0"/>
              <w:jc w:val="right"/>
              <w:rPr>
                <w:rFonts w:ascii="Arial" w:eastAsia="Arial" w:hAnsi="Arial" w:cs="Arial"/>
                <w:sz w:val="20"/>
                <w:szCs w:val="20"/>
              </w:rPr>
            </w:pPr>
          </w:p>
        </w:tc>
      </w:tr>
      <w:tr w:rsidR="000B7BF0" w14:paraId="4478F643" w14:textId="77777777">
        <w:trPr>
          <w:jc w:val="center"/>
        </w:trPr>
        <w:tc>
          <w:tcPr>
            <w:tcW w:w="504" w:type="dxa"/>
            <w:tcBorders>
              <w:top w:val="nil"/>
              <w:left w:val="nil"/>
              <w:bottom w:val="nil"/>
              <w:right w:val="nil"/>
            </w:tcBorders>
            <w:vAlign w:val="center"/>
          </w:tcPr>
          <w:p w14:paraId="70E553A4"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H</w:t>
            </w:r>
            <w:r>
              <w:rPr>
                <w:rFonts w:ascii="Cambria Math" w:eastAsia="Cambria Math" w:hAnsi="Cambria Math" w:cs="Cambria Math"/>
                <w:sz w:val="20"/>
                <w:szCs w:val="20"/>
              </w:rPr>
              <w:t>₁</w:t>
            </w:r>
          </w:p>
        </w:tc>
        <w:tc>
          <w:tcPr>
            <w:tcW w:w="71" w:type="dxa"/>
            <w:tcBorders>
              <w:top w:val="nil"/>
              <w:left w:val="nil"/>
              <w:bottom w:val="nil"/>
              <w:right w:val="nil"/>
            </w:tcBorders>
            <w:vAlign w:val="center"/>
          </w:tcPr>
          <w:p w14:paraId="28C6B53D" w14:textId="77777777" w:rsidR="000B7BF0" w:rsidRDefault="000B7BF0" w:rsidP="00B71DE1">
            <w:pPr>
              <w:spacing w:after="0"/>
              <w:rPr>
                <w:rFonts w:ascii="Arial" w:eastAsia="Arial" w:hAnsi="Arial" w:cs="Arial"/>
                <w:sz w:val="20"/>
                <w:szCs w:val="20"/>
              </w:rPr>
            </w:pPr>
          </w:p>
        </w:tc>
        <w:tc>
          <w:tcPr>
            <w:tcW w:w="531" w:type="dxa"/>
            <w:tcBorders>
              <w:top w:val="nil"/>
              <w:left w:val="nil"/>
              <w:bottom w:val="nil"/>
              <w:right w:val="nil"/>
            </w:tcBorders>
            <w:vAlign w:val="center"/>
          </w:tcPr>
          <w:p w14:paraId="6A23A5F9"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0.932</w:t>
            </w:r>
          </w:p>
        </w:tc>
        <w:tc>
          <w:tcPr>
            <w:tcW w:w="36" w:type="dxa"/>
            <w:tcBorders>
              <w:top w:val="nil"/>
              <w:left w:val="nil"/>
              <w:bottom w:val="nil"/>
              <w:right w:val="nil"/>
            </w:tcBorders>
            <w:vAlign w:val="center"/>
          </w:tcPr>
          <w:p w14:paraId="74A31FDD" w14:textId="77777777" w:rsidR="000B7BF0" w:rsidRDefault="000B7BF0" w:rsidP="00B71DE1">
            <w:pPr>
              <w:spacing w:after="0"/>
              <w:jc w:val="right"/>
              <w:rPr>
                <w:rFonts w:ascii="Arial" w:eastAsia="Arial" w:hAnsi="Arial" w:cs="Arial"/>
                <w:sz w:val="20"/>
                <w:szCs w:val="20"/>
              </w:rPr>
            </w:pPr>
          </w:p>
        </w:tc>
        <w:tc>
          <w:tcPr>
            <w:tcW w:w="531" w:type="dxa"/>
            <w:tcBorders>
              <w:top w:val="nil"/>
              <w:left w:val="nil"/>
              <w:bottom w:val="nil"/>
              <w:right w:val="nil"/>
            </w:tcBorders>
            <w:vAlign w:val="center"/>
          </w:tcPr>
          <w:p w14:paraId="310A5C65"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0.868</w:t>
            </w:r>
          </w:p>
        </w:tc>
        <w:tc>
          <w:tcPr>
            <w:tcW w:w="36" w:type="dxa"/>
            <w:tcBorders>
              <w:top w:val="nil"/>
              <w:left w:val="nil"/>
              <w:bottom w:val="nil"/>
              <w:right w:val="nil"/>
            </w:tcBorders>
            <w:vAlign w:val="center"/>
          </w:tcPr>
          <w:p w14:paraId="758752F3" w14:textId="77777777" w:rsidR="000B7BF0" w:rsidRDefault="000B7BF0" w:rsidP="00B71DE1">
            <w:pPr>
              <w:spacing w:after="0"/>
              <w:jc w:val="right"/>
              <w:rPr>
                <w:rFonts w:ascii="Arial" w:eastAsia="Arial" w:hAnsi="Arial" w:cs="Arial"/>
                <w:sz w:val="20"/>
                <w:szCs w:val="20"/>
              </w:rPr>
            </w:pPr>
          </w:p>
        </w:tc>
        <w:tc>
          <w:tcPr>
            <w:tcW w:w="1007" w:type="dxa"/>
            <w:tcBorders>
              <w:top w:val="nil"/>
              <w:left w:val="nil"/>
              <w:bottom w:val="nil"/>
              <w:right w:val="nil"/>
            </w:tcBorders>
            <w:vAlign w:val="center"/>
          </w:tcPr>
          <w:p w14:paraId="63862052"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0.867</w:t>
            </w:r>
          </w:p>
        </w:tc>
        <w:tc>
          <w:tcPr>
            <w:tcW w:w="68" w:type="dxa"/>
            <w:tcBorders>
              <w:top w:val="nil"/>
              <w:left w:val="nil"/>
              <w:bottom w:val="nil"/>
              <w:right w:val="nil"/>
            </w:tcBorders>
            <w:vAlign w:val="center"/>
          </w:tcPr>
          <w:p w14:paraId="2B92E74C" w14:textId="77777777" w:rsidR="000B7BF0" w:rsidRDefault="000B7BF0" w:rsidP="00B71DE1">
            <w:pPr>
              <w:spacing w:after="0"/>
              <w:jc w:val="right"/>
              <w:rPr>
                <w:rFonts w:ascii="Arial" w:eastAsia="Arial" w:hAnsi="Arial" w:cs="Arial"/>
                <w:sz w:val="20"/>
                <w:szCs w:val="20"/>
              </w:rPr>
            </w:pPr>
          </w:p>
        </w:tc>
        <w:tc>
          <w:tcPr>
            <w:tcW w:w="569" w:type="dxa"/>
            <w:tcBorders>
              <w:top w:val="nil"/>
              <w:left w:val="nil"/>
              <w:bottom w:val="nil"/>
              <w:right w:val="nil"/>
            </w:tcBorders>
            <w:vAlign w:val="center"/>
          </w:tcPr>
          <w:p w14:paraId="3DC00B9A"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3.561</w:t>
            </w:r>
          </w:p>
        </w:tc>
        <w:tc>
          <w:tcPr>
            <w:tcW w:w="39" w:type="dxa"/>
            <w:tcBorders>
              <w:top w:val="nil"/>
              <w:left w:val="nil"/>
              <w:bottom w:val="nil"/>
              <w:right w:val="nil"/>
            </w:tcBorders>
            <w:vAlign w:val="center"/>
          </w:tcPr>
          <w:p w14:paraId="0B89E73E" w14:textId="77777777" w:rsidR="000B7BF0" w:rsidRDefault="000B7BF0" w:rsidP="00B71DE1">
            <w:pPr>
              <w:spacing w:after="0"/>
              <w:jc w:val="right"/>
              <w:rPr>
                <w:rFonts w:ascii="Arial" w:eastAsia="Arial" w:hAnsi="Arial" w:cs="Arial"/>
                <w:sz w:val="20"/>
                <w:szCs w:val="20"/>
              </w:rPr>
            </w:pPr>
          </w:p>
        </w:tc>
      </w:tr>
      <w:tr w:rsidR="000B7BF0" w14:paraId="7277B485" w14:textId="77777777">
        <w:trPr>
          <w:jc w:val="center"/>
        </w:trPr>
        <w:tc>
          <w:tcPr>
            <w:tcW w:w="3392" w:type="dxa"/>
            <w:gridSpan w:val="10"/>
            <w:tcBorders>
              <w:top w:val="nil"/>
              <w:left w:val="nil"/>
              <w:bottom w:val="single" w:sz="12" w:space="0" w:color="000000"/>
              <w:right w:val="nil"/>
            </w:tcBorders>
            <w:vAlign w:val="center"/>
          </w:tcPr>
          <w:p w14:paraId="6F8C3FC7" w14:textId="77777777" w:rsidR="000B7BF0" w:rsidRDefault="000B7BF0" w:rsidP="00B71DE1">
            <w:pPr>
              <w:spacing w:after="0"/>
              <w:rPr>
                <w:rFonts w:ascii="Arial" w:eastAsia="Arial" w:hAnsi="Arial" w:cs="Arial"/>
                <w:sz w:val="20"/>
                <w:szCs w:val="20"/>
              </w:rPr>
            </w:pPr>
          </w:p>
        </w:tc>
      </w:tr>
    </w:tbl>
    <w:p w14:paraId="75553CA3"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 </w:t>
      </w:r>
    </w:p>
    <w:p w14:paraId="62042FD3"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Selanjutnya sumbangan efektif yang diberikan oleh motivasi belajar dan </w:t>
      </w:r>
      <w:r>
        <w:rPr>
          <w:rFonts w:ascii="Arial" w:eastAsia="Arial" w:hAnsi="Arial" w:cs="Arial"/>
          <w:i/>
          <w:sz w:val="20"/>
          <w:szCs w:val="20"/>
        </w:rPr>
        <w:t>student engagement</w:t>
      </w:r>
      <w:r>
        <w:rPr>
          <w:rFonts w:ascii="Arial" w:eastAsia="Arial" w:hAnsi="Arial" w:cs="Arial"/>
          <w:sz w:val="20"/>
          <w:szCs w:val="20"/>
        </w:rPr>
        <w:t xml:space="preserve"> terhadap perilaku menyontek sebesar adalah 86,8% (R²=0.868. Hal ini menandakan bahwa sebanyak 13,2% perilaku menyontek pada sampel penelitian dijelaskan oleh hal lain yang berada diluar variabel motivasi belajar dan </w:t>
      </w:r>
      <w:r>
        <w:rPr>
          <w:rFonts w:ascii="Arial" w:eastAsia="Arial" w:hAnsi="Arial" w:cs="Arial"/>
          <w:i/>
          <w:sz w:val="20"/>
          <w:szCs w:val="20"/>
        </w:rPr>
        <w:t>student engagement.</w:t>
      </w:r>
    </w:p>
    <w:p w14:paraId="55ABA02C" w14:textId="77777777" w:rsidR="000B7BF0" w:rsidRDefault="000B7BF0" w:rsidP="00B71DE1">
      <w:pPr>
        <w:spacing w:after="0"/>
        <w:jc w:val="center"/>
        <w:rPr>
          <w:rFonts w:ascii="Arial" w:eastAsia="Arial" w:hAnsi="Arial" w:cs="Arial"/>
          <w:b/>
          <w:sz w:val="20"/>
          <w:szCs w:val="20"/>
        </w:rPr>
      </w:pPr>
      <w:r>
        <w:rPr>
          <w:rFonts w:ascii="Arial" w:eastAsia="Arial" w:hAnsi="Arial" w:cs="Arial"/>
          <w:b/>
          <w:sz w:val="20"/>
          <w:szCs w:val="20"/>
        </w:rPr>
        <w:t>Tabel 3.6</w:t>
      </w:r>
    </w:p>
    <w:p w14:paraId="342C8EC1" w14:textId="77777777" w:rsidR="000B7BF0" w:rsidRDefault="000B7BF0" w:rsidP="00B71DE1">
      <w:pPr>
        <w:spacing w:after="0"/>
        <w:jc w:val="center"/>
        <w:rPr>
          <w:rFonts w:ascii="Arial" w:eastAsia="Arial" w:hAnsi="Arial" w:cs="Arial"/>
          <w:sz w:val="20"/>
          <w:szCs w:val="20"/>
        </w:rPr>
      </w:pPr>
      <w:r>
        <w:rPr>
          <w:rFonts w:ascii="Arial" w:eastAsia="Arial" w:hAnsi="Arial" w:cs="Arial"/>
          <w:sz w:val="20"/>
          <w:szCs w:val="20"/>
        </w:rPr>
        <w:t>Kategorisasi data</w:t>
      </w:r>
    </w:p>
    <w:tbl>
      <w:tblPr>
        <w:tblW w:w="5604" w:type="dxa"/>
        <w:jc w:val="center"/>
        <w:tblLayout w:type="fixed"/>
        <w:tblLook w:val="0400" w:firstRow="0" w:lastRow="0" w:firstColumn="0" w:lastColumn="0" w:noHBand="0" w:noVBand="1"/>
      </w:tblPr>
      <w:tblGrid>
        <w:gridCol w:w="1701"/>
        <w:gridCol w:w="1195"/>
        <w:gridCol w:w="1480"/>
        <w:gridCol w:w="1228"/>
      </w:tblGrid>
      <w:tr w:rsidR="000B7BF0" w14:paraId="7DC2120C" w14:textId="77777777">
        <w:trPr>
          <w:trHeight w:val="290"/>
          <w:jc w:val="center"/>
        </w:trPr>
        <w:tc>
          <w:tcPr>
            <w:tcW w:w="1701" w:type="dxa"/>
            <w:tcBorders>
              <w:top w:val="nil"/>
              <w:left w:val="nil"/>
              <w:bottom w:val="single" w:sz="4" w:space="0" w:color="000000"/>
              <w:right w:val="nil"/>
            </w:tcBorders>
            <w:shd w:val="clear" w:color="auto" w:fill="auto"/>
            <w:vAlign w:val="bottom"/>
          </w:tcPr>
          <w:p w14:paraId="2C6D42A1" w14:textId="77777777" w:rsidR="000B7BF0" w:rsidRDefault="000B7BF0" w:rsidP="00B71DE1">
            <w:pPr>
              <w:spacing w:after="0"/>
              <w:rPr>
                <w:rFonts w:ascii="Arial" w:eastAsia="Arial" w:hAnsi="Arial" w:cs="Arial"/>
                <w:sz w:val="20"/>
                <w:szCs w:val="20"/>
              </w:rPr>
            </w:pPr>
          </w:p>
        </w:tc>
        <w:tc>
          <w:tcPr>
            <w:tcW w:w="1195" w:type="dxa"/>
            <w:tcBorders>
              <w:top w:val="nil"/>
              <w:left w:val="nil"/>
              <w:bottom w:val="single" w:sz="4" w:space="0" w:color="000000"/>
              <w:right w:val="nil"/>
            </w:tcBorders>
            <w:shd w:val="clear" w:color="auto" w:fill="auto"/>
            <w:vAlign w:val="bottom"/>
          </w:tcPr>
          <w:p w14:paraId="76A1DD06" w14:textId="77777777" w:rsidR="000B7BF0" w:rsidRDefault="000B7BF0" w:rsidP="00B71DE1">
            <w:pPr>
              <w:spacing w:after="0"/>
              <w:rPr>
                <w:rFonts w:ascii="Arial" w:eastAsia="Arial" w:hAnsi="Arial" w:cs="Arial"/>
                <w:sz w:val="20"/>
                <w:szCs w:val="20"/>
              </w:rPr>
            </w:pPr>
          </w:p>
        </w:tc>
        <w:tc>
          <w:tcPr>
            <w:tcW w:w="1480" w:type="dxa"/>
            <w:tcBorders>
              <w:top w:val="nil"/>
              <w:left w:val="nil"/>
              <w:bottom w:val="single" w:sz="4" w:space="0" w:color="000000"/>
              <w:right w:val="nil"/>
            </w:tcBorders>
            <w:shd w:val="clear" w:color="auto" w:fill="auto"/>
            <w:vAlign w:val="bottom"/>
          </w:tcPr>
          <w:p w14:paraId="3AA91469" w14:textId="77777777" w:rsidR="000B7BF0" w:rsidRDefault="000B7BF0" w:rsidP="00B71DE1">
            <w:pPr>
              <w:spacing w:after="0"/>
              <w:rPr>
                <w:rFonts w:ascii="Arial" w:eastAsia="Arial" w:hAnsi="Arial" w:cs="Arial"/>
                <w:sz w:val="20"/>
                <w:szCs w:val="20"/>
              </w:rPr>
            </w:pPr>
          </w:p>
        </w:tc>
        <w:tc>
          <w:tcPr>
            <w:tcW w:w="1228" w:type="dxa"/>
            <w:tcBorders>
              <w:top w:val="nil"/>
              <w:left w:val="nil"/>
              <w:bottom w:val="single" w:sz="4" w:space="0" w:color="000000"/>
              <w:right w:val="nil"/>
            </w:tcBorders>
            <w:shd w:val="clear" w:color="auto" w:fill="auto"/>
            <w:vAlign w:val="bottom"/>
          </w:tcPr>
          <w:p w14:paraId="0380C2E9" w14:textId="77777777" w:rsidR="000B7BF0" w:rsidRDefault="000B7BF0" w:rsidP="00B71DE1">
            <w:pPr>
              <w:spacing w:after="0"/>
              <w:rPr>
                <w:rFonts w:ascii="Arial" w:eastAsia="Arial" w:hAnsi="Arial" w:cs="Arial"/>
                <w:sz w:val="20"/>
                <w:szCs w:val="20"/>
              </w:rPr>
            </w:pPr>
          </w:p>
        </w:tc>
      </w:tr>
      <w:tr w:rsidR="000B7BF0" w14:paraId="32C6327C" w14:textId="77777777">
        <w:trPr>
          <w:trHeight w:val="290"/>
          <w:jc w:val="center"/>
        </w:trPr>
        <w:tc>
          <w:tcPr>
            <w:tcW w:w="1701" w:type="dxa"/>
            <w:tcBorders>
              <w:top w:val="nil"/>
              <w:left w:val="nil"/>
              <w:bottom w:val="single" w:sz="4" w:space="0" w:color="000000"/>
              <w:right w:val="nil"/>
            </w:tcBorders>
            <w:shd w:val="clear" w:color="auto" w:fill="auto"/>
            <w:vAlign w:val="bottom"/>
          </w:tcPr>
          <w:p w14:paraId="193B5969"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Kategori</w:t>
            </w:r>
          </w:p>
        </w:tc>
        <w:tc>
          <w:tcPr>
            <w:tcW w:w="1195" w:type="dxa"/>
            <w:tcBorders>
              <w:top w:val="nil"/>
              <w:left w:val="nil"/>
              <w:bottom w:val="single" w:sz="4" w:space="0" w:color="000000"/>
              <w:right w:val="nil"/>
            </w:tcBorders>
            <w:shd w:val="clear" w:color="auto" w:fill="auto"/>
            <w:vAlign w:val="bottom"/>
          </w:tcPr>
          <w:p w14:paraId="14E1DF26"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Rentangan</w:t>
            </w:r>
          </w:p>
        </w:tc>
        <w:tc>
          <w:tcPr>
            <w:tcW w:w="1480" w:type="dxa"/>
            <w:tcBorders>
              <w:top w:val="nil"/>
              <w:left w:val="nil"/>
              <w:bottom w:val="single" w:sz="4" w:space="0" w:color="000000"/>
              <w:right w:val="nil"/>
            </w:tcBorders>
            <w:shd w:val="clear" w:color="auto" w:fill="auto"/>
            <w:vAlign w:val="bottom"/>
          </w:tcPr>
          <w:p w14:paraId="383A6BA7"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Jumlah Sampel</w:t>
            </w:r>
          </w:p>
        </w:tc>
        <w:tc>
          <w:tcPr>
            <w:tcW w:w="1228" w:type="dxa"/>
            <w:tcBorders>
              <w:top w:val="nil"/>
              <w:left w:val="nil"/>
              <w:bottom w:val="single" w:sz="4" w:space="0" w:color="000000"/>
              <w:right w:val="nil"/>
            </w:tcBorders>
            <w:shd w:val="clear" w:color="auto" w:fill="auto"/>
            <w:vAlign w:val="bottom"/>
          </w:tcPr>
          <w:p w14:paraId="3440BE02"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Persentase</w:t>
            </w:r>
          </w:p>
        </w:tc>
      </w:tr>
      <w:tr w:rsidR="000B7BF0" w14:paraId="5AAA58DA" w14:textId="77777777">
        <w:trPr>
          <w:trHeight w:val="290"/>
          <w:jc w:val="center"/>
        </w:trPr>
        <w:tc>
          <w:tcPr>
            <w:tcW w:w="1701" w:type="dxa"/>
            <w:tcBorders>
              <w:top w:val="nil"/>
              <w:left w:val="nil"/>
              <w:bottom w:val="nil"/>
              <w:right w:val="nil"/>
            </w:tcBorders>
            <w:shd w:val="clear" w:color="auto" w:fill="auto"/>
            <w:vAlign w:val="bottom"/>
          </w:tcPr>
          <w:p w14:paraId="788B9E21"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Sangat Tinggi</w:t>
            </w:r>
          </w:p>
        </w:tc>
        <w:tc>
          <w:tcPr>
            <w:tcW w:w="1195" w:type="dxa"/>
            <w:tcBorders>
              <w:top w:val="nil"/>
              <w:left w:val="nil"/>
              <w:bottom w:val="nil"/>
              <w:right w:val="nil"/>
            </w:tcBorders>
            <w:shd w:val="clear" w:color="auto" w:fill="auto"/>
            <w:vAlign w:val="bottom"/>
          </w:tcPr>
          <w:p w14:paraId="1F3E4516"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&gt;56</w:t>
            </w:r>
          </w:p>
        </w:tc>
        <w:tc>
          <w:tcPr>
            <w:tcW w:w="1480" w:type="dxa"/>
            <w:tcBorders>
              <w:top w:val="nil"/>
              <w:left w:val="nil"/>
              <w:bottom w:val="nil"/>
              <w:right w:val="nil"/>
            </w:tcBorders>
            <w:shd w:val="clear" w:color="auto" w:fill="auto"/>
            <w:vAlign w:val="bottom"/>
          </w:tcPr>
          <w:p w14:paraId="32ED2274"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30</w:t>
            </w:r>
          </w:p>
        </w:tc>
        <w:tc>
          <w:tcPr>
            <w:tcW w:w="1228" w:type="dxa"/>
            <w:tcBorders>
              <w:top w:val="nil"/>
              <w:left w:val="nil"/>
              <w:bottom w:val="nil"/>
              <w:right w:val="nil"/>
            </w:tcBorders>
            <w:shd w:val="clear" w:color="auto" w:fill="auto"/>
            <w:vAlign w:val="bottom"/>
          </w:tcPr>
          <w:p w14:paraId="4E4F7E3A"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8,98%</w:t>
            </w:r>
          </w:p>
        </w:tc>
      </w:tr>
      <w:tr w:rsidR="000B7BF0" w14:paraId="0229ACCC" w14:textId="77777777">
        <w:trPr>
          <w:trHeight w:val="290"/>
          <w:jc w:val="center"/>
        </w:trPr>
        <w:tc>
          <w:tcPr>
            <w:tcW w:w="1701" w:type="dxa"/>
            <w:tcBorders>
              <w:top w:val="nil"/>
              <w:left w:val="nil"/>
              <w:bottom w:val="nil"/>
              <w:right w:val="nil"/>
            </w:tcBorders>
            <w:shd w:val="clear" w:color="auto" w:fill="auto"/>
            <w:vAlign w:val="bottom"/>
          </w:tcPr>
          <w:p w14:paraId="541F7E9B"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lastRenderedPageBreak/>
              <w:t>Tinggi</w:t>
            </w:r>
          </w:p>
        </w:tc>
        <w:tc>
          <w:tcPr>
            <w:tcW w:w="1195" w:type="dxa"/>
            <w:tcBorders>
              <w:top w:val="nil"/>
              <w:left w:val="nil"/>
              <w:bottom w:val="nil"/>
              <w:right w:val="nil"/>
            </w:tcBorders>
            <w:shd w:val="clear" w:color="auto" w:fill="auto"/>
            <w:vAlign w:val="bottom"/>
          </w:tcPr>
          <w:p w14:paraId="5748F139"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56-46</w:t>
            </w:r>
          </w:p>
        </w:tc>
        <w:tc>
          <w:tcPr>
            <w:tcW w:w="1480" w:type="dxa"/>
            <w:tcBorders>
              <w:top w:val="nil"/>
              <w:left w:val="nil"/>
              <w:bottom w:val="nil"/>
              <w:right w:val="nil"/>
            </w:tcBorders>
            <w:shd w:val="clear" w:color="auto" w:fill="auto"/>
            <w:vAlign w:val="bottom"/>
          </w:tcPr>
          <w:p w14:paraId="245B0DA5"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49</w:t>
            </w:r>
          </w:p>
        </w:tc>
        <w:tc>
          <w:tcPr>
            <w:tcW w:w="1228" w:type="dxa"/>
            <w:tcBorders>
              <w:top w:val="nil"/>
              <w:left w:val="nil"/>
              <w:bottom w:val="nil"/>
              <w:right w:val="nil"/>
            </w:tcBorders>
            <w:shd w:val="clear" w:color="auto" w:fill="auto"/>
            <w:vAlign w:val="bottom"/>
          </w:tcPr>
          <w:p w14:paraId="54274908"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14,67%</w:t>
            </w:r>
          </w:p>
        </w:tc>
      </w:tr>
      <w:tr w:rsidR="000B7BF0" w14:paraId="4A577C7D" w14:textId="77777777">
        <w:trPr>
          <w:trHeight w:val="290"/>
          <w:jc w:val="center"/>
        </w:trPr>
        <w:tc>
          <w:tcPr>
            <w:tcW w:w="1701" w:type="dxa"/>
            <w:tcBorders>
              <w:top w:val="nil"/>
              <w:left w:val="nil"/>
              <w:bottom w:val="nil"/>
              <w:right w:val="nil"/>
            </w:tcBorders>
            <w:shd w:val="clear" w:color="auto" w:fill="auto"/>
            <w:vAlign w:val="bottom"/>
          </w:tcPr>
          <w:p w14:paraId="13D6CF60"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Menengah</w:t>
            </w:r>
          </w:p>
        </w:tc>
        <w:tc>
          <w:tcPr>
            <w:tcW w:w="1195" w:type="dxa"/>
            <w:tcBorders>
              <w:top w:val="nil"/>
              <w:left w:val="nil"/>
              <w:bottom w:val="nil"/>
              <w:right w:val="nil"/>
            </w:tcBorders>
            <w:shd w:val="clear" w:color="auto" w:fill="auto"/>
            <w:vAlign w:val="bottom"/>
          </w:tcPr>
          <w:p w14:paraId="32DE515F"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45-37</w:t>
            </w:r>
          </w:p>
        </w:tc>
        <w:tc>
          <w:tcPr>
            <w:tcW w:w="1480" w:type="dxa"/>
            <w:tcBorders>
              <w:top w:val="nil"/>
              <w:left w:val="nil"/>
              <w:bottom w:val="nil"/>
              <w:right w:val="nil"/>
            </w:tcBorders>
            <w:shd w:val="clear" w:color="auto" w:fill="auto"/>
            <w:vAlign w:val="bottom"/>
          </w:tcPr>
          <w:p w14:paraId="15E47C89"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125</w:t>
            </w:r>
          </w:p>
        </w:tc>
        <w:tc>
          <w:tcPr>
            <w:tcW w:w="1228" w:type="dxa"/>
            <w:tcBorders>
              <w:top w:val="nil"/>
              <w:left w:val="nil"/>
              <w:bottom w:val="nil"/>
              <w:right w:val="nil"/>
            </w:tcBorders>
            <w:shd w:val="clear" w:color="auto" w:fill="auto"/>
            <w:vAlign w:val="bottom"/>
          </w:tcPr>
          <w:p w14:paraId="798A5122"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37,43%</w:t>
            </w:r>
          </w:p>
        </w:tc>
      </w:tr>
      <w:tr w:rsidR="000B7BF0" w14:paraId="1FE6F087" w14:textId="77777777">
        <w:trPr>
          <w:trHeight w:val="290"/>
          <w:jc w:val="center"/>
        </w:trPr>
        <w:tc>
          <w:tcPr>
            <w:tcW w:w="1701" w:type="dxa"/>
            <w:tcBorders>
              <w:top w:val="nil"/>
              <w:left w:val="nil"/>
              <w:bottom w:val="nil"/>
              <w:right w:val="nil"/>
            </w:tcBorders>
            <w:shd w:val="clear" w:color="auto" w:fill="auto"/>
            <w:vAlign w:val="bottom"/>
          </w:tcPr>
          <w:p w14:paraId="194F9A0F"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Rendah</w:t>
            </w:r>
          </w:p>
        </w:tc>
        <w:tc>
          <w:tcPr>
            <w:tcW w:w="1195" w:type="dxa"/>
            <w:tcBorders>
              <w:top w:val="nil"/>
              <w:left w:val="nil"/>
              <w:bottom w:val="nil"/>
              <w:right w:val="nil"/>
            </w:tcBorders>
            <w:shd w:val="clear" w:color="auto" w:fill="auto"/>
            <w:vAlign w:val="bottom"/>
          </w:tcPr>
          <w:p w14:paraId="1DD5F257"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36-27</w:t>
            </w:r>
          </w:p>
        </w:tc>
        <w:tc>
          <w:tcPr>
            <w:tcW w:w="1480" w:type="dxa"/>
            <w:tcBorders>
              <w:top w:val="nil"/>
              <w:left w:val="nil"/>
              <w:bottom w:val="nil"/>
              <w:right w:val="nil"/>
            </w:tcBorders>
            <w:shd w:val="clear" w:color="auto" w:fill="auto"/>
            <w:vAlign w:val="bottom"/>
          </w:tcPr>
          <w:p w14:paraId="33BEB29F"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130</w:t>
            </w:r>
          </w:p>
        </w:tc>
        <w:tc>
          <w:tcPr>
            <w:tcW w:w="1228" w:type="dxa"/>
            <w:tcBorders>
              <w:top w:val="nil"/>
              <w:left w:val="nil"/>
              <w:bottom w:val="nil"/>
              <w:right w:val="nil"/>
            </w:tcBorders>
            <w:shd w:val="clear" w:color="auto" w:fill="auto"/>
            <w:vAlign w:val="bottom"/>
          </w:tcPr>
          <w:p w14:paraId="35D74E63"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38,92%</w:t>
            </w:r>
          </w:p>
        </w:tc>
      </w:tr>
      <w:tr w:rsidR="000B7BF0" w14:paraId="6B5AAD0C" w14:textId="77777777">
        <w:trPr>
          <w:trHeight w:val="290"/>
          <w:jc w:val="center"/>
        </w:trPr>
        <w:tc>
          <w:tcPr>
            <w:tcW w:w="1701" w:type="dxa"/>
            <w:tcBorders>
              <w:top w:val="nil"/>
              <w:left w:val="nil"/>
              <w:bottom w:val="single" w:sz="4" w:space="0" w:color="000000"/>
              <w:right w:val="nil"/>
            </w:tcBorders>
            <w:shd w:val="clear" w:color="auto" w:fill="auto"/>
            <w:vAlign w:val="bottom"/>
          </w:tcPr>
          <w:p w14:paraId="79A6263C"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Sangat Rendah</w:t>
            </w:r>
          </w:p>
        </w:tc>
        <w:tc>
          <w:tcPr>
            <w:tcW w:w="1195" w:type="dxa"/>
            <w:tcBorders>
              <w:top w:val="nil"/>
              <w:left w:val="nil"/>
              <w:bottom w:val="single" w:sz="4" w:space="0" w:color="000000"/>
              <w:right w:val="nil"/>
            </w:tcBorders>
            <w:shd w:val="clear" w:color="auto" w:fill="auto"/>
            <w:vAlign w:val="bottom"/>
          </w:tcPr>
          <w:p w14:paraId="7615B8AA" w14:textId="77777777" w:rsidR="000B7BF0" w:rsidRDefault="000B7BF0" w:rsidP="00B71DE1">
            <w:pPr>
              <w:spacing w:after="0"/>
              <w:rPr>
                <w:rFonts w:ascii="Arial" w:eastAsia="Arial" w:hAnsi="Arial" w:cs="Arial"/>
                <w:sz w:val="20"/>
                <w:szCs w:val="20"/>
              </w:rPr>
            </w:pPr>
            <w:r>
              <w:rPr>
                <w:rFonts w:ascii="Arial" w:eastAsia="Arial" w:hAnsi="Arial" w:cs="Arial"/>
                <w:sz w:val="20"/>
                <w:szCs w:val="20"/>
              </w:rPr>
              <w:t>&lt;27</w:t>
            </w:r>
          </w:p>
        </w:tc>
        <w:tc>
          <w:tcPr>
            <w:tcW w:w="1480" w:type="dxa"/>
            <w:tcBorders>
              <w:top w:val="nil"/>
              <w:left w:val="nil"/>
              <w:bottom w:val="single" w:sz="4" w:space="0" w:color="000000"/>
              <w:right w:val="nil"/>
            </w:tcBorders>
            <w:shd w:val="clear" w:color="auto" w:fill="auto"/>
            <w:vAlign w:val="bottom"/>
          </w:tcPr>
          <w:p w14:paraId="3A5A4F1D"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w:t>
            </w:r>
          </w:p>
        </w:tc>
        <w:tc>
          <w:tcPr>
            <w:tcW w:w="1228" w:type="dxa"/>
            <w:tcBorders>
              <w:top w:val="nil"/>
              <w:left w:val="nil"/>
              <w:bottom w:val="single" w:sz="4" w:space="0" w:color="000000"/>
              <w:right w:val="nil"/>
            </w:tcBorders>
            <w:shd w:val="clear" w:color="auto" w:fill="auto"/>
            <w:vAlign w:val="bottom"/>
          </w:tcPr>
          <w:p w14:paraId="3599E108" w14:textId="77777777" w:rsidR="000B7BF0" w:rsidRDefault="000B7BF0" w:rsidP="00B71DE1">
            <w:pPr>
              <w:spacing w:after="0"/>
              <w:jc w:val="right"/>
              <w:rPr>
                <w:rFonts w:ascii="Arial" w:eastAsia="Arial" w:hAnsi="Arial" w:cs="Arial"/>
                <w:sz w:val="20"/>
                <w:szCs w:val="20"/>
              </w:rPr>
            </w:pPr>
            <w:r>
              <w:rPr>
                <w:rFonts w:ascii="Arial" w:eastAsia="Arial" w:hAnsi="Arial" w:cs="Arial"/>
                <w:sz w:val="20"/>
                <w:szCs w:val="20"/>
              </w:rPr>
              <w:t>0,00%</w:t>
            </w:r>
          </w:p>
        </w:tc>
      </w:tr>
    </w:tbl>
    <w:p w14:paraId="10AD8798"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ab/>
        <w:t>Hasil kategorisasi data pada perilaku menyontek menunjukkan bahwa sebanyak 204 sampel atau sebanyak 61,08% bagian dari sampel penelitian memiliki tingkatan perilaku menyontek yang cenderung tinggi jika dibandingkan dengan sesame sampel penelitian. Hasil ini menandakan perilaku menyontek masih menjadi hal yang relevan untuk diteliti lebih lanjut.</w:t>
      </w:r>
    </w:p>
    <w:p w14:paraId="6C378ACA" w14:textId="77777777" w:rsidR="000B7BF0" w:rsidRDefault="000B7BF0" w:rsidP="00B71DE1">
      <w:pPr>
        <w:spacing w:after="0"/>
        <w:jc w:val="both"/>
        <w:rPr>
          <w:rFonts w:ascii="Arial" w:eastAsia="Arial" w:hAnsi="Arial" w:cs="Arial"/>
          <w:sz w:val="20"/>
          <w:szCs w:val="20"/>
        </w:rPr>
      </w:pPr>
      <w:r>
        <w:rPr>
          <w:rFonts w:ascii="Arial" w:eastAsia="Arial" w:hAnsi="Arial" w:cs="Arial"/>
          <w:sz w:val="20"/>
          <w:szCs w:val="20"/>
        </w:rPr>
        <w:tab/>
        <w:t xml:space="preserve">Berdasarkan penjelasan diatas dapat peneliti simpulkan bahwa motivasi belajar dan </w:t>
      </w:r>
      <w:r>
        <w:rPr>
          <w:rFonts w:ascii="Arial" w:eastAsia="Arial" w:hAnsi="Arial" w:cs="Arial"/>
          <w:i/>
          <w:sz w:val="20"/>
          <w:szCs w:val="20"/>
        </w:rPr>
        <w:t>student engagement</w:t>
      </w:r>
      <w:r>
        <w:rPr>
          <w:rFonts w:ascii="Arial" w:eastAsia="Arial" w:hAnsi="Arial" w:cs="Arial"/>
          <w:sz w:val="20"/>
          <w:szCs w:val="20"/>
        </w:rPr>
        <w:t xml:space="preserve"> merupakan faktor yang dapat mempengaruhi perilaku mencontek. Hal tersebut sesuai dengan hipotesis penelitian motivasi belajar dan </w:t>
      </w:r>
      <w:r>
        <w:rPr>
          <w:rFonts w:ascii="Arial" w:eastAsia="Arial" w:hAnsi="Arial" w:cs="Arial"/>
          <w:i/>
          <w:sz w:val="20"/>
          <w:szCs w:val="20"/>
        </w:rPr>
        <w:t>student engagement</w:t>
      </w:r>
      <w:r>
        <w:rPr>
          <w:rFonts w:ascii="Arial" w:eastAsia="Arial" w:hAnsi="Arial" w:cs="Arial"/>
          <w:sz w:val="20"/>
          <w:szCs w:val="20"/>
        </w:rPr>
        <w:t xml:space="preserve"> siswa berperan secara signifikan terhadap perilaku menyontek terbukti sehingga hipotesis dapat diterima (f=1087.985, p-value&lt;0,001) . Berdasarkan hasil uji korelasi yang didapat adanya hubungan negatif signifikan antara motivasi belajar dengan perilaku menyontek (r=-783, p-value&lt;0,001) Adapun hasil pada variabel </w:t>
      </w:r>
      <w:r>
        <w:rPr>
          <w:rFonts w:ascii="Arial" w:eastAsia="Arial" w:hAnsi="Arial" w:cs="Arial"/>
          <w:i/>
          <w:sz w:val="20"/>
          <w:szCs w:val="20"/>
        </w:rPr>
        <w:t>student engagement</w:t>
      </w:r>
      <w:r>
        <w:rPr>
          <w:rFonts w:ascii="Arial" w:eastAsia="Arial" w:hAnsi="Arial" w:cs="Arial"/>
          <w:sz w:val="20"/>
          <w:szCs w:val="20"/>
        </w:rPr>
        <w:t xml:space="preserve"> juga terbukti adanya hubungan negatif signifikan sebesar (r=-925, p-value&lt;0,001). </w:t>
      </w:r>
    </w:p>
    <w:p w14:paraId="29D4468B"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Sejalan dengan hal tersebut, penelitian  lain  membuktikan bahwa adanya hubungan negatif yang signifikan artinya semakin tinggi motivasi belajar siswa semakin rendah perilaku mencontek </w:t>
      </w:r>
      <w:r>
        <w:rPr>
          <w:rFonts w:ascii="Arial" w:eastAsia="Arial" w:hAnsi="Arial" w:cs="Arial"/>
          <w:color w:val="000000"/>
          <w:sz w:val="20"/>
          <w:szCs w:val="20"/>
        </w:rPr>
        <w:t>(Kur’ani, 2023)</w:t>
      </w:r>
      <w:r>
        <w:rPr>
          <w:rFonts w:ascii="Arial" w:eastAsia="Arial" w:hAnsi="Arial" w:cs="Arial"/>
          <w:sz w:val="20"/>
          <w:szCs w:val="20"/>
        </w:rPr>
        <w:t xml:space="preserve">. Selanjutnya hasil penelitian motivasi belajar menurut Kadek Pande menyebutkan bahwa perilaku menyontek akan menurun bila motivasi belajar meningkat hal tersebut dibuktikan dengan nilai koefisien regresi (B = motivasi belajar sebesar .872, p &lt; .01) </w:t>
      </w:r>
      <w:r>
        <w:rPr>
          <w:rFonts w:ascii="Arial" w:eastAsia="Arial" w:hAnsi="Arial" w:cs="Arial"/>
          <w:color w:val="000000"/>
          <w:sz w:val="20"/>
          <w:szCs w:val="20"/>
        </w:rPr>
        <w:t>(Dewi et al., 2022)</w:t>
      </w:r>
      <w:r>
        <w:rPr>
          <w:rFonts w:ascii="Arial" w:eastAsia="Arial" w:hAnsi="Arial" w:cs="Arial"/>
          <w:sz w:val="20"/>
          <w:szCs w:val="20"/>
        </w:rPr>
        <w:t xml:space="preserve">. Penelitian lain yang dilakukan oleh Maharani menunjukkan bahwa </w:t>
      </w:r>
      <w:r>
        <w:rPr>
          <w:rFonts w:ascii="Arial" w:eastAsia="Arial" w:hAnsi="Arial" w:cs="Arial"/>
          <w:i/>
          <w:sz w:val="20"/>
          <w:szCs w:val="20"/>
        </w:rPr>
        <w:t>student engagement</w:t>
      </w:r>
      <w:r>
        <w:rPr>
          <w:rFonts w:ascii="Arial" w:eastAsia="Arial" w:hAnsi="Arial" w:cs="Arial"/>
          <w:sz w:val="20"/>
          <w:szCs w:val="20"/>
        </w:rPr>
        <w:t xml:space="preserve"> bersama </w:t>
      </w:r>
      <w:r>
        <w:rPr>
          <w:rFonts w:ascii="Arial" w:eastAsia="Arial" w:hAnsi="Arial" w:cs="Arial"/>
          <w:i/>
          <w:sz w:val="20"/>
          <w:szCs w:val="20"/>
        </w:rPr>
        <w:t>teacher support</w:t>
      </w:r>
      <w:r>
        <w:rPr>
          <w:rFonts w:ascii="Arial" w:eastAsia="Arial" w:hAnsi="Arial" w:cs="Arial"/>
          <w:sz w:val="20"/>
          <w:szCs w:val="20"/>
        </w:rPr>
        <w:t xml:space="preserve"> dapat meningkatkan motivasi belajar yang ditunjukkan dalam interaksi siswa dengan tugas akademik dan hasil belajar </w:t>
      </w:r>
      <w:r>
        <w:t>(Maharani &amp; Susanti, 2024)</w:t>
      </w:r>
      <w:r>
        <w:rPr>
          <w:rFonts w:ascii="Arial" w:eastAsia="Arial" w:hAnsi="Arial" w:cs="Arial"/>
          <w:sz w:val="20"/>
          <w:szCs w:val="20"/>
        </w:rPr>
        <w:t xml:space="preserve">.  Menurut Wayan peran faktor keterlibatan siswa paling banyak sumbangsihnya terhadap prestasi akademik efektifitasnya sebesar 9,99 %. Di dalam keterlibatan siswa terdapat sikap dan perilaku bersekolah yang positif hal tersebut berpengaruh dalam komitmen siswa terhadap perkembangan akademiknya salah satunya dapat menekan perilaku menyontek </w:t>
      </w:r>
      <w:r>
        <w:rPr>
          <w:rFonts w:ascii="Arial" w:eastAsia="Arial" w:hAnsi="Arial" w:cs="Arial"/>
          <w:color w:val="000000"/>
          <w:sz w:val="20"/>
          <w:szCs w:val="20"/>
        </w:rPr>
        <w:t>(Wayan Dharmayana et al., 2015)</w:t>
      </w:r>
      <w:r>
        <w:rPr>
          <w:rFonts w:ascii="Arial" w:eastAsia="Arial" w:hAnsi="Arial" w:cs="Arial"/>
          <w:sz w:val="20"/>
          <w:szCs w:val="20"/>
        </w:rPr>
        <w:t xml:space="preserve">. Berdasarkan hasil penelitian tersebut dan sebelumnya menguatkan pernyataan bahwa motivasi belajar dan </w:t>
      </w:r>
      <w:r>
        <w:rPr>
          <w:rFonts w:ascii="Arial" w:eastAsia="Arial" w:hAnsi="Arial" w:cs="Arial"/>
          <w:i/>
          <w:sz w:val="20"/>
          <w:szCs w:val="20"/>
        </w:rPr>
        <w:t>student engagement</w:t>
      </w:r>
      <w:r>
        <w:rPr>
          <w:rFonts w:ascii="Arial" w:eastAsia="Arial" w:hAnsi="Arial" w:cs="Arial"/>
          <w:sz w:val="20"/>
          <w:szCs w:val="20"/>
        </w:rPr>
        <w:t xml:space="preserve"> dapat menjadi prediktor dari perilaku menyontek siswa.</w:t>
      </w:r>
    </w:p>
    <w:p w14:paraId="4FA31059"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Pengendalian diri merupakan sikap yang harus dimiliki seorang siswa untuk menekan perilaku menyimpang terutama kecurangan akademik, artinya pengendalian diri yang kurang dapat menyebabkan terlibatnya siswa dalam perilaku menyontek </w:t>
      </w:r>
      <w:r>
        <w:rPr>
          <w:rFonts w:ascii="Arial" w:eastAsia="Arial" w:hAnsi="Arial" w:cs="Arial"/>
          <w:color w:val="000000"/>
          <w:sz w:val="20"/>
          <w:szCs w:val="20"/>
        </w:rPr>
        <w:t>(Yu et al., 2021)</w:t>
      </w:r>
      <w:r>
        <w:rPr>
          <w:rFonts w:ascii="Arial" w:eastAsia="Arial" w:hAnsi="Arial" w:cs="Arial"/>
          <w:sz w:val="20"/>
          <w:szCs w:val="20"/>
        </w:rPr>
        <w:t xml:space="preserve">. Sebagai seorang pelajar yang  erat kaitannya dengan tugas sekolah perilaku kecurangan bersifat epidemi di dunia pendidikan Yulianto menyebutkan perbuatan menyontek sudah dianggap hal yang biasa dilakukan ketika mengerjakan tugas dan ujian </w:t>
      </w:r>
      <w:r>
        <w:rPr>
          <w:rFonts w:ascii="Arial" w:eastAsia="Arial" w:hAnsi="Arial" w:cs="Arial"/>
          <w:color w:val="000000"/>
          <w:sz w:val="20"/>
          <w:szCs w:val="20"/>
        </w:rPr>
        <w:t xml:space="preserve">(Dirdjosumarto, 2016). </w:t>
      </w:r>
      <w:r>
        <w:rPr>
          <w:rFonts w:ascii="Arial" w:eastAsia="Arial" w:hAnsi="Arial" w:cs="Arial"/>
          <w:sz w:val="20"/>
          <w:szCs w:val="20"/>
        </w:rPr>
        <w:t xml:space="preserve">McClel-land menyebutkan faktor internal seperti motivasi berprestasi yang dimiliki dapat mengantarkan seseorang mencapai keberhasilan, aspek didalamnya meliputi menetapkan nilai yang ingin dicapai, memiliki tanggung jawab pribadi, kesungguhan dalam tujuan yang diinginkan, serta memiliki kreativitas dalam menyelesaikan tugas </w:t>
      </w:r>
      <w:r>
        <w:rPr>
          <w:rFonts w:ascii="Arial" w:eastAsia="Arial" w:hAnsi="Arial" w:cs="Arial"/>
          <w:color w:val="000000"/>
          <w:sz w:val="20"/>
          <w:szCs w:val="20"/>
        </w:rPr>
        <w:t>(Nastiti et al., 2023)</w:t>
      </w:r>
      <w:r>
        <w:rPr>
          <w:rFonts w:ascii="Arial" w:eastAsia="Arial" w:hAnsi="Arial" w:cs="Arial"/>
          <w:sz w:val="20"/>
          <w:szCs w:val="20"/>
        </w:rPr>
        <w:t xml:space="preserve">. Faktor yang mempengaruhi perilaku menyontek utamanya motivasi belajar, apabila motivasi belajar siswa tinggi yang didukung oleh minat belajar akan muncul motivasi berprestasi sehingga hasil belajar akan maksimal artinya </w:t>
      </w:r>
      <w:r>
        <w:rPr>
          <w:rFonts w:ascii="Arial" w:eastAsia="Arial" w:hAnsi="Arial" w:cs="Arial"/>
          <w:sz w:val="20"/>
          <w:szCs w:val="20"/>
        </w:rPr>
        <w:lastRenderedPageBreak/>
        <w:t xml:space="preserve">siswa dengan motivasi belajar rendah cenderung akan melakukan kecurangan yakni perilaku menyontek </w:t>
      </w:r>
      <w:r>
        <w:t>(Wardani &amp; Simbolon, 2024)</w:t>
      </w:r>
      <w:r>
        <w:rPr>
          <w:rFonts w:ascii="Arial" w:eastAsia="Arial" w:hAnsi="Arial" w:cs="Arial"/>
          <w:sz w:val="20"/>
          <w:szCs w:val="20"/>
        </w:rPr>
        <w:t xml:space="preserve">. </w:t>
      </w:r>
    </w:p>
    <w:p w14:paraId="3DB6F59B"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Beberapa peneliti mendefinisikan karakteristik yang berkaitan dengan perilaku menyontek adalah demografi, akademis, kepribadian dan motivasi dimana lebih lanjut mencakup pada kepercayaan diri, kesadaran akan belajar, dan tujuan belajar </w:t>
      </w:r>
      <w:r>
        <w:rPr>
          <w:rFonts w:ascii="Arial" w:eastAsia="Arial" w:hAnsi="Arial" w:cs="Arial"/>
          <w:color w:val="000000"/>
          <w:sz w:val="20"/>
          <w:szCs w:val="20"/>
        </w:rPr>
        <w:t>(Safitri, 2022)</w:t>
      </w:r>
      <w:r>
        <w:rPr>
          <w:rFonts w:ascii="Arial" w:eastAsia="Arial" w:hAnsi="Arial" w:cs="Arial"/>
          <w:sz w:val="20"/>
          <w:szCs w:val="20"/>
        </w:rPr>
        <w:t xml:space="preserve">. Motivasi belajar erat kaitannya dengan kebiasaan menyontek, motivasi sendiri merupakan faktor dominan sebagai penggerak dalam diri siswa yang memberikan semangat pada kegiatan belajar sehingga dapat percaya dengan kemampuannya sendiri dalam mengerjakan tugas </w:t>
      </w:r>
      <w:r>
        <w:rPr>
          <w:rFonts w:ascii="Arial" w:eastAsia="Arial" w:hAnsi="Arial" w:cs="Arial"/>
          <w:color w:val="000000"/>
          <w:sz w:val="20"/>
          <w:szCs w:val="20"/>
        </w:rPr>
        <w:t>(Marissa, 2021)</w:t>
      </w:r>
      <w:r>
        <w:rPr>
          <w:rFonts w:ascii="Arial" w:eastAsia="Arial" w:hAnsi="Arial" w:cs="Arial"/>
          <w:sz w:val="20"/>
          <w:szCs w:val="20"/>
        </w:rPr>
        <w:t xml:space="preserve">. Amir dalam penelitiannya juga menyebutkan bahwa motivasi belajar adalah faktor internal sebagai pendorong diri untuk menghasilkan prestasi yang baik, ketika siswa memiliki motivasi belajar tinggi akan mengembangkan proses berpikir dalam mencapai sebuah target belajar, dimana dalam hal ini perilaku menyontek bukanlah sebuah proses berpikir dalam mencapai sebuah prestasi belajar </w:t>
      </w:r>
      <w:r>
        <w:rPr>
          <w:rFonts w:ascii="Arial" w:eastAsia="Arial" w:hAnsi="Arial" w:cs="Arial"/>
          <w:color w:val="000000"/>
          <w:sz w:val="20"/>
          <w:szCs w:val="20"/>
        </w:rPr>
        <w:t>(Amir, 2019)</w:t>
      </w:r>
      <w:r>
        <w:rPr>
          <w:rFonts w:ascii="Arial" w:eastAsia="Arial" w:hAnsi="Arial" w:cs="Arial"/>
          <w:sz w:val="20"/>
          <w:szCs w:val="20"/>
        </w:rPr>
        <w:t xml:space="preserve">. Berdasarkan pernyataan tersebut dapat dikatakan kepercayaan diri dan kemampuan mengerjakan tugas juga dapat menjadi faktor yang mempengaruhi perilaku menyontek pada siswa. Lebih lanjut perilaku menyontek adalah sebuah bentuk kecurangan atau plagiasi terhadap pekerjaan orang lain yang dipengaruhi beberapa hal diantaranya </w:t>
      </w:r>
      <w:r>
        <w:rPr>
          <w:rFonts w:ascii="Arial" w:eastAsia="Arial" w:hAnsi="Arial" w:cs="Arial"/>
          <w:i/>
          <w:sz w:val="20"/>
          <w:szCs w:val="20"/>
        </w:rPr>
        <w:t>school bonding, teacher support</w:t>
      </w:r>
      <w:r>
        <w:rPr>
          <w:rFonts w:ascii="Arial" w:eastAsia="Arial" w:hAnsi="Arial" w:cs="Arial"/>
          <w:sz w:val="20"/>
          <w:szCs w:val="20"/>
        </w:rPr>
        <w:t xml:space="preserve"> dan </w:t>
      </w:r>
      <w:r>
        <w:rPr>
          <w:rFonts w:ascii="Arial" w:eastAsia="Arial" w:hAnsi="Arial" w:cs="Arial"/>
          <w:i/>
          <w:sz w:val="20"/>
          <w:szCs w:val="20"/>
        </w:rPr>
        <w:t>student engagement</w:t>
      </w:r>
      <w:r>
        <w:rPr>
          <w:rFonts w:ascii="Arial" w:eastAsia="Arial" w:hAnsi="Arial" w:cs="Arial"/>
          <w:sz w:val="20"/>
          <w:szCs w:val="20"/>
        </w:rPr>
        <w:t xml:space="preserve"> yang ada dalam aspek iklim sekolah, apabila siswa memiliki persepsi negatif terhadap iklim sekolah dapat berdampak pada menurunnya integritas akademik pada diri siswa sehingga dapat melakukan tindakan negatif seperti kontrol diri rendah, merasa tidak mampu, dan menyontek </w:t>
      </w:r>
      <w:r>
        <w:rPr>
          <w:rFonts w:ascii="Arial" w:eastAsia="Arial" w:hAnsi="Arial" w:cs="Arial"/>
          <w:color w:val="000000"/>
          <w:sz w:val="20"/>
          <w:szCs w:val="20"/>
        </w:rPr>
        <w:t>(Fitria, 2019)</w:t>
      </w:r>
      <w:r>
        <w:rPr>
          <w:rFonts w:ascii="Arial" w:eastAsia="Arial" w:hAnsi="Arial" w:cs="Arial"/>
          <w:sz w:val="20"/>
          <w:szCs w:val="20"/>
        </w:rPr>
        <w:t xml:space="preserve">. </w:t>
      </w:r>
    </w:p>
    <w:p w14:paraId="2EF91BE4"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Faktor kemalasan sosial pada siswa juga menjadi pemicu kurangnya kontribusi dalam penyelesaian tugas baik tugas kelompok maupun individu, kurangnya motivasi yang dimiliki tidak menghadirkan emosi positif, oleh sebab itu hasil belajar siswa kurang memuaskan sehingga bergantung pada jawaban teman </w:t>
      </w:r>
      <w:r>
        <w:rPr>
          <w:rFonts w:ascii="Arial" w:eastAsia="Arial" w:hAnsi="Arial" w:cs="Arial"/>
          <w:color w:val="000000"/>
          <w:sz w:val="20"/>
          <w:szCs w:val="20"/>
        </w:rPr>
        <w:t>(Katkar et al., 2022)</w:t>
      </w:r>
      <w:r>
        <w:rPr>
          <w:rFonts w:ascii="Arial" w:eastAsia="Arial" w:hAnsi="Arial" w:cs="Arial"/>
          <w:i/>
          <w:sz w:val="20"/>
          <w:szCs w:val="20"/>
        </w:rPr>
        <w:t>. Behavioral engagement</w:t>
      </w:r>
      <w:r>
        <w:rPr>
          <w:rFonts w:ascii="Arial" w:eastAsia="Arial" w:hAnsi="Arial" w:cs="Arial"/>
          <w:sz w:val="20"/>
          <w:szCs w:val="20"/>
        </w:rPr>
        <w:t xml:space="preserve"> adalah kegiatan yang mengarah pada partisipasi siswa di sekolah, disinilah peran keterlibatan siswa dimana ketika siswa dapat terlibat dalam kegiatan akademis sekolah seperti kehadiran, partisipasi pada kegiatan belajar, bertanya, ikut berdiskusi, menaati aturan, dan mengerjakan tugas siswa dapat meningkatkan proses kognitifnya, lebih lanjut kegiatan lain yang dapat juga dilakukan adalah olahraga maupun organisasi di sekolah </w:t>
      </w:r>
      <w:r>
        <w:t>(Fikrie &amp; Ariani, 2021)</w:t>
      </w:r>
    </w:p>
    <w:p w14:paraId="25AFD8D7"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Keterlibatan siswa adalah kemampuan yang perlu dimiliki oleh setiap siswa, ketika proses belajar sedang berlangsung sangat rentan siswa mengalami reaksi negatif yakni menyontek, apabila motivasi belajar siswa pudar maka dibutuhkan pengendalian </w:t>
      </w:r>
      <w:r>
        <w:rPr>
          <w:rFonts w:ascii="Arial" w:eastAsia="Arial" w:hAnsi="Arial" w:cs="Arial"/>
          <w:i/>
          <w:sz w:val="20"/>
          <w:szCs w:val="20"/>
        </w:rPr>
        <w:t>student engagement</w:t>
      </w:r>
      <w:r>
        <w:rPr>
          <w:rFonts w:ascii="Arial" w:eastAsia="Arial" w:hAnsi="Arial" w:cs="Arial"/>
          <w:sz w:val="20"/>
          <w:szCs w:val="20"/>
        </w:rPr>
        <w:t xml:space="preserve"> yang ditunjukkan oleh perilaku terlibat dan berupaya dalam memahami pembelajaran, terampil serta memiliki penguasaan ilmu pengetahuan </w:t>
      </w:r>
      <w:r>
        <w:t>(Widianingsih &amp; Kusdiyati, 2018)</w:t>
      </w:r>
      <w:r>
        <w:rPr>
          <w:rFonts w:ascii="Arial" w:eastAsia="Arial" w:hAnsi="Arial" w:cs="Arial"/>
          <w:sz w:val="20"/>
          <w:szCs w:val="20"/>
        </w:rPr>
        <w:t xml:space="preserve">. Perilaku menyontek dinilai sebagai dampak pengalaman belajar yang buruk dapat dibangun dengan menghadirkan keterlibatan siswa yang mencakup interaksi aktif, memperhatikan, partisipasi dan dedikasi siswa dalam pembelajaran oleh sebab itu siswa diharuskan memiliki keterlibatan pada setiap proses belajar </w:t>
      </w:r>
      <w:r>
        <w:rPr>
          <w:rFonts w:ascii="Arial" w:eastAsia="Arial" w:hAnsi="Arial" w:cs="Arial"/>
          <w:color w:val="000000"/>
          <w:sz w:val="20"/>
          <w:szCs w:val="20"/>
        </w:rPr>
        <w:t>(Defriansyah et al., 2023)</w:t>
      </w:r>
      <w:r>
        <w:rPr>
          <w:rFonts w:ascii="Arial" w:eastAsia="Arial" w:hAnsi="Arial" w:cs="Arial"/>
          <w:sz w:val="20"/>
          <w:szCs w:val="20"/>
        </w:rPr>
        <w:t xml:space="preserve">. Sumbangan efektif yang diberikan motivasi belajar dengan </w:t>
      </w:r>
      <w:r>
        <w:rPr>
          <w:rFonts w:ascii="Arial" w:eastAsia="Arial" w:hAnsi="Arial" w:cs="Arial"/>
          <w:i/>
          <w:sz w:val="20"/>
          <w:szCs w:val="20"/>
        </w:rPr>
        <w:t>student engagement</w:t>
      </w:r>
      <w:r>
        <w:rPr>
          <w:rFonts w:ascii="Arial" w:eastAsia="Arial" w:hAnsi="Arial" w:cs="Arial"/>
          <w:sz w:val="20"/>
          <w:szCs w:val="20"/>
        </w:rPr>
        <w:t xml:space="preserve"> pada perilaku menyontek dari sampel penelitian sebanyak 86,8%. Hal tersebut menunjukkan bahwa sebanyak 13,2% perilaku menyontek dipengaruhi oleh variabel selain motivasi belajar dan </w:t>
      </w:r>
      <w:r>
        <w:rPr>
          <w:rFonts w:ascii="Arial" w:eastAsia="Arial" w:hAnsi="Arial" w:cs="Arial"/>
          <w:i/>
          <w:sz w:val="20"/>
          <w:szCs w:val="20"/>
        </w:rPr>
        <w:t>student engagement</w:t>
      </w:r>
      <w:r>
        <w:rPr>
          <w:rFonts w:ascii="Arial" w:eastAsia="Arial" w:hAnsi="Arial" w:cs="Arial"/>
          <w:sz w:val="20"/>
          <w:szCs w:val="20"/>
        </w:rPr>
        <w:t xml:space="preserve">. Faktor lain yang mempengaruhi perilaku menyontek diantaranya adalah kemalasan, takut gagal, tekanan dari orang tua, dan kecerdasan </w:t>
      </w:r>
      <w:r>
        <w:t>(Nicke Kakiay &amp; Wigiyanti, 2022)</w:t>
      </w:r>
    </w:p>
    <w:p w14:paraId="661E6FDE"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lastRenderedPageBreak/>
        <w:t xml:space="preserve">Perilaku menyontek hampir pernah dilakukan oleh setiap siswa hal tersebut sering dilatarbelakangi oleh orientasi hasil atau nilai, dengan menerapkan perilaku menyontek siswa dapat memperoleh nilai yang baik tanpa perlu memahami materi dan belajar, cara instan yang muncul dalam diri tersebut dilakukan sebagai strategi untuk mencapai apa yang diinginkan </w:t>
      </w:r>
      <w:r>
        <w:rPr>
          <w:rFonts w:ascii="Arial" w:eastAsia="Arial" w:hAnsi="Arial" w:cs="Arial"/>
          <w:color w:val="000000"/>
          <w:sz w:val="20"/>
          <w:szCs w:val="20"/>
        </w:rPr>
        <w:t>(Cahyana, 2022)</w:t>
      </w:r>
      <w:r>
        <w:rPr>
          <w:rFonts w:ascii="Arial" w:eastAsia="Arial" w:hAnsi="Arial" w:cs="Arial"/>
          <w:sz w:val="20"/>
          <w:szCs w:val="20"/>
        </w:rPr>
        <w:t xml:space="preserve"> Studi lain juga menjelaskan bahwa siswa yang melakukan kegiatan menyontek dapat menjadikannya memiliki sifat manipulatif, malas, kurangnya kepercayaan diri dan motivasi diri yang rendah, artinya apabila perilaku menyontek siswa dihilangkan diperlukannya bimbingan penanaman kejujuran kepercayaan diri dan motivasi belajar siswa </w:t>
      </w:r>
      <w:r>
        <w:rPr>
          <w:rFonts w:ascii="Arial" w:eastAsia="Arial" w:hAnsi="Arial" w:cs="Arial"/>
          <w:color w:val="000000"/>
          <w:sz w:val="20"/>
          <w:szCs w:val="20"/>
        </w:rPr>
        <w:t>(Harahap et al., 2023).</w:t>
      </w:r>
      <w:r>
        <w:rPr>
          <w:rFonts w:ascii="Arial" w:eastAsia="Arial" w:hAnsi="Arial" w:cs="Arial"/>
          <w:sz w:val="20"/>
          <w:szCs w:val="20"/>
        </w:rPr>
        <w:t xml:space="preserve"> Berdasarkan hal tersebut maka tingkatan perilaku menyontek yang tinggi akan memberikan dampak negatif pada kualitas motivasi belajar siswa yang kurang maksimal. Hasil penelitian tersebut diharapkan dapat memberikan perspektif baru yang terkait dengan perilaku menyontek siswa ditinjau dari motivasi belajar dan </w:t>
      </w:r>
      <w:r>
        <w:rPr>
          <w:rFonts w:ascii="Arial" w:eastAsia="Arial" w:hAnsi="Arial" w:cs="Arial"/>
          <w:i/>
          <w:sz w:val="20"/>
          <w:szCs w:val="20"/>
        </w:rPr>
        <w:t>student engagement</w:t>
      </w:r>
      <w:r>
        <w:rPr>
          <w:rFonts w:ascii="Arial" w:eastAsia="Arial" w:hAnsi="Arial" w:cs="Arial"/>
          <w:sz w:val="20"/>
          <w:szCs w:val="20"/>
        </w:rPr>
        <w:t xml:space="preserve"> supaya dapat membantu siswa untuk mengembangkan kemampuan diri melalui keterlibatan dalam kegiatan belajar.</w:t>
      </w:r>
    </w:p>
    <w:p w14:paraId="38B68798" w14:textId="77777777" w:rsidR="000B7BF0" w:rsidRDefault="000B7BF0" w:rsidP="00B71DE1">
      <w:pPr>
        <w:spacing w:after="0"/>
        <w:ind w:firstLine="720"/>
        <w:jc w:val="both"/>
        <w:rPr>
          <w:rFonts w:ascii="Arial" w:eastAsia="Arial" w:hAnsi="Arial" w:cs="Arial"/>
          <w:sz w:val="20"/>
          <w:szCs w:val="20"/>
        </w:rPr>
      </w:pPr>
    </w:p>
    <w:p w14:paraId="4D7C93EE" w14:textId="77777777" w:rsidR="000B7BF0" w:rsidRDefault="000B7BF0" w:rsidP="00B71DE1">
      <w:pPr>
        <w:spacing w:after="0"/>
        <w:jc w:val="both"/>
        <w:rPr>
          <w:rFonts w:ascii="Arial" w:eastAsia="Arial" w:hAnsi="Arial" w:cs="Arial"/>
          <w:sz w:val="20"/>
          <w:szCs w:val="20"/>
        </w:rPr>
      </w:pPr>
    </w:p>
    <w:p w14:paraId="3F43F6C4" w14:textId="77777777" w:rsidR="000B7BF0" w:rsidRDefault="000B7BF0" w:rsidP="00B71DE1">
      <w:pPr>
        <w:spacing w:after="0"/>
        <w:jc w:val="both"/>
        <w:rPr>
          <w:rFonts w:ascii="Arial" w:eastAsia="Arial" w:hAnsi="Arial" w:cs="Arial"/>
          <w:b/>
          <w:sz w:val="20"/>
          <w:szCs w:val="20"/>
        </w:rPr>
      </w:pPr>
      <w:r>
        <w:rPr>
          <w:rFonts w:ascii="Arial" w:eastAsia="Arial" w:hAnsi="Arial" w:cs="Arial"/>
          <w:b/>
          <w:sz w:val="20"/>
          <w:szCs w:val="20"/>
        </w:rPr>
        <w:t>KESIMPULAN</w:t>
      </w:r>
    </w:p>
    <w:p w14:paraId="2D5E86DC" w14:textId="77777777" w:rsidR="000B7BF0" w:rsidRDefault="000B7BF0" w:rsidP="00B71DE1">
      <w:pPr>
        <w:spacing w:after="0"/>
        <w:ind w:firstLine="720"/>
        <w:jc w:val="both"/>
        <w:rPr>
          <w:rFonts w:ascii="Arial" w:eastAsia="Arial" w:hAnsi="Arial" w:cs="Arial"/>
          <w:sz w:val="20"/>
          <w:szCs w:val="20"/>
        </w:rPr>
      </w:pPr>
      <w:r>
        <w:rPr>
          <w:rFonts w:ascii="Arial" w:eastAsia="Arial" w:hAnsi="Arial" w:cs="Arial"/>
          <w:sz w:val="20"/>
          <w:szCs w:val="20"/>
        </w:rPr>
        <w:t xml:space="preserve">Berdasarkan hasil penelitian dan pembahasan yang telah dijabarkan diatas, terdapat kesimpulan bahwa hasil uji regresi linear berganda menunjukkan model hubungan antara motivasi belajar dengan </w:t>
      </w:r>
      <w:r>
        <w:rPr>
          <w:rFonts w:ascii="Arial" w:eastAsia="Arial" w:hAnsi="Arial" w:cs="Arial"/>
          <w:i/>
          <w:sz w:val="20"/>
          <w:szCs w:val="20"/>
        </w:rPr>
        <w:t>student engagement</w:t>
      </w:r>
      <w:r>
        <w:rPr>
          <w:rFonts w:ascii="Arial" w:eastAsia="Arial" w:hAnsi="Arial" w:cs="Arial"/>
          <w:sz w:val="20"/>
          <w:szCs w:val="20"/>
        </w:rPr>
        <w:t xml:space="preserve"> dapat memberikan dampak yang signifikan kepada perilaku menyontek. Hasil tersebut menunjukkan bahwa hipotesis penelitian yaitu terdapat hubungan dan dampak antara motivasi belajar dan </w:t>
      </w:r>
      <w:r>
        <w:rPr>
          <w:rFonts w:ascii="Arial" w:eastAsia="Arial" w:hAnsi="Arial" w:cs="Arial"/>
          <w:i/>
          <w:sz w:val="20"/>
          <w:szCs w:val="20"/>
        </w:rPr>
        <w:t>student engagement</w:t>
      </w:r>
      <w:r>
        <w:rPr>
          <w:rFonts w:ascii="Arial" w:eastAsia="Arial" w:hAnsi="Arial" w:cs="Arial"/>
          <w:sz w:val="20"/>
          <w:szCs w:val="20"/>
        </w:rPr>
        <w:t xml:space="preserve"> terhadap perilaku menyontek terbukti benar sehingga hipotesis dapat diterima.  Keterbatasan dalam penelitian tersebut adalah dilakukan pada sekolah tertentu yang menyebabkan representasi tidak dapat dilakukan secara luas, Keterbatasan lain pada penelitian ini sudah banyak dilakukan peneliti sebelumnya pengaruh variabel motivasi belajar pada perilaku menyontek sehingga dapat diprediksi bahwa adanya keterkaitan antar variabel tersebut. Pengaruh motivasi belajar dan </w:t>
      </w:r>
      <w:r>
        <w:rPr>
          <w:rFonts w:ascii="Arial" w:eastAsia="Arial" w:hAnsi="Arial" w:cs="Arial"/>
          <w:i/>
          <w:sz w:val="20"/>
          <w:szCs w:val="20"/>
        </w:rPr>
        <w:t>student engagement</w:t>
      </w:r>
      <w:r>
        <w:rPr>
          <w:rFonts w:ascii="Arial" w:eastAsia="Arial" w:hAnsi="Arial" w:cs="Arial"/>
          <w:sz w:val="20"/>
          <w:szCs w:val="20"/>
        </w:rPr>
        <w:t xml:space="preserve"> pada penelitian ini dapat membantu siswa mengembangkan kemampuan dalam penerapan motivasi belajar dan </w:t>
      </w:r>
      <w:r>
        <w:rPr>
          <w:rFonts w:ascii="Arial" w:eastAsia="Arial" w:hAnsi="Arial" w:cs="Arial"/>
          <w:i/>
          <w:sz w:val="20"/>
          <w:szCs w:val="20"/>
        </w:rPr>
        <w:t>student engagement</w:t>
      </w:r>
      <w:r>
        <w:rPr>
          <w:rFonts w:ascii="Arial" w:eastAsia="Arial" w:hAnsi="Arial" w:cs="Arial"/>
          <w:sz w:val="20"/>
          <w:szCs w:val="20"/>
        </w:rPr>
        <w:t xml:space="preserve"> pada kegiatan akademik.</w:t>
      </w:r>
    </w:p>
    <w:p w14:paraId="1E686E9B" w14:textId="77777777" w:rsidR="000B7BF0" w:rsidRDefault="000B7BF0" w:rsidP="00B71DE1">
      <w:pPr>
        <w:pBdr>
          <w:top w:val="nil"/>
          <w:left w:val="nil"/>
          <w:bottom w:val="nil"/>
          <w:right w:val="nil"/>
          <w:between w:val="nil"/>
        </w:pBdr>
        <w:spacing w:after="0" w:line="240" w:lineRule="auto"/>
        <w:ind w:left="432" w:firstLine="720"/>
        <w:jc w:val="both"/>
        <w:rPr>
          <w:rFonts w:ascii="Times New Roman" w:eastAsia="Times New Roman" w:hAnsi="Times New Roman" w:cs="Times New Roman"/>
          <w:color w:val="000000"/>
          <w:sz w:val="24"/>
          <w:szCs w:val="24"/>
        </w:rPr>
      </w:pPr>
    </w:p>
    <w:p w14:paraId="2767EB21" w14:textId="77777777" w:rsidR="000B7BF0" w:rsidRDefault="000B7BF0" w:rsidP="00B71DE1">
      <w:pPr>
        <w:pBdr>
          <w:top w:val="nil"/>
          <w:left w:val="nil"/>
          <w:bottom w:val="nil"/>
          <w:right w:val="nil"/>
          <w:between w:val="nil"/>
        </w:pBdr>
        <w:spacing w:after="0" w:line="240" w:lineRule="auto"/>
        <w:ind w:left="432" w:firstLine="720"/>
        <w:jc w:val="both"/>
        <w:rPr>
          <w:rFonts w:ascii="Times New Roman" w:eastAsia="Times New Roman" w:hAnsi="Times New Roman" w:cs="Times New Roman"/>
          <w:color w:val="000000"/>
          <w:sz w:val="24"/>
          <w:szCs w:val="24"/>
        </w:rPr>
      </w:pPr>
    </w:p>
    <w:p w14:paraId="58B41B04" w14:textId="77777777" w:rsidR="000B7BF0" w:rsidRDefault="000B7BF0" w:rsidP="00B71DE1">
      <w:pPr>
        <w:pBdr>
          <w:top w:val="nil"/>
          <w:left w:val="nil"/>
          <w:bottom w:val="nil"/>
          <w:right w:val="nil"/>
          <w:between w:val="nil"/>
        </w:pBdr>
        <w:spacing w:after="0" w:line="240" w:lineRule="auto"/>
        <w:ind w:left="432" w:firstLine="720"/>
        <w:jc w:val="both"/>
        <w:rPr>
          <w:rFonts w:ascii="Times New Roman" w:eastAsia="Times New Roman" w:hAnsi="Times New Roman" w:cs="Times New Roman"/>
          <w:color w:val="000000"/>
          <w:sz w:val="24"/>
          <w:szCs w:val="24"/>
        </w:rPr>
      </w:pPr>
    </w:p>
    <w:p w14:paraId="107D53FA" w14:textId="77777777" w:rsidR="000B7BF0" w:rsidRDefault="000B7BF0" w:rsidP="00B71DE1">
      <w:pPr>
        <w:pBdr>
          <w:top w:val="nil"/>
          <w:left w:val="nil"/>
          <w:bottom w:val="nil"/>
          <w:right w:val="nil"/>
          <w:between w:val="nil"/>
        </w:pBdr>
        <w:spacing w:after="0" w:line="240" w:lineRule="auto"/>
        <w:ind w:left="432" w:hanging="432"/>
        <w:jc w:val="both"/>
        <w:rPr>
          <w:rFonts w:ascii="Times New Roman" w:eastAsia="Times New Roman" w:hAnsi="Times New Roman" w:cs="Times New Roman"/>
          <w:color w:val="000000"/>
          <w:sz w:val="24"/>
          <w:szCs w:val="24"/>
        </w:rPr>
      </w:pPr>
    </w:p>
    <w:p w14:paraId="330B6A66" w14:textId="77777777" w:rsidR="000B7BF0" w:rsidRDefault="000B7BF0" w:rsidP="00B71DE1">
      <w:pPr>
        <w:pBdr>
          <w:top w:val="nil"/>
          <w:left w:val="nil"/>
          <w:bottom w:val="nil"/>
          <w:right w:val="nil"/>
          <w:between w:val="nil"/>
        </w:pBdr>
        <w:spacing w:after="0" w:line="240" w:lineRule="auto"/>
        <w:ind w:left="432" w:firstLine="720"/>
        <w:jc w:val="both"/>
        <w:rPr>
          <w:rFonts w:ascii="Times New Roman" w:eastAsia="Times New Roman" w:hAnsi="Times New Roman" w:cs="Times New Roman"/>
          <w:color w:val="000000"/>
          <w:sz w:val="24"/>
          <w:szCs w:val="24"/>
        </w:rPr>
      </w:pPr>
    </w:p>
    <w:p w14:paraId="57FD96F5" w14:textId="77777777" w:rsidR="000B7BF0" w:rsidRDefault="000B7BF0" w:rsidP="00B71DE1">
      <w:pPr>
        <w:pBdr>
          <w:top w:val="nil"/>
          <w:left w:val="nil"/>
          <w:bottom w:val="nil"/>
          <w:right w:val="nil"/>
          <w:between w:val="nil"/>
        </w:pBdr>
        <w:spacing w:after="0" w:line="240" w:lineRule="auto"/>
        <w:ind w:left="432" w:hanging="432"/>
        <w:jc w:val="both"/>
        <w:rPr>
          <w:rFonts w:ascii="Times New Roman" w:eastAsia="Times New Roman" w:hAnsi="Times New Roman" w:cs="Times New Roman"/>
          <w:color w:val="000000"/>
          <w:sz w:val="16"/>
          <w:szCs w:val="16"/>
        </w:rPr>
      </w:pPr>
    </w:p>
    <w:p w14:paraId="36950EEB" w14:textId="77777777" w:rsidR="000B7BF0" w:rsidRDefault="000B7BF0" w:rsidP="00B71DE1">
      <w:pPr>
        <w:pBdr>
          <w:top w:val="nil"/>
          <w:left w:val="nil"/>
          <w:bottom w:val="nil"/>
          <w:right w:val="nil"/>
          <w:between w:val="nil"/>
        </w:pBdr>
        <w:spacing w:after="0" w:line="240" w:lineRule="auto"/>
        <w:ind w:left="432" w:hanging="432"/>
        <w:jc w:val="both"/>
        <w:rPr>
          <w:rFonts w:ascii="Times New Roman" w:eastAsia="Times New Roman" w:hAnsi="Times New Roman" w:cs="Times New Roman"/>
          <w:color w:val="000000"/>
          <w:sz w:val="16"/>
          <w:szCs w:val="16"/>
        </w:rPr>
      </w:pPr>
    </w:p>
    <w:p w14:paraId="0F6A2604" w14:textId="77777777" w:rsidR="000B7BF0" w:rsidRDefault="000B7BF0" w:rsidP="00B71DE1">
      <w:pPr>
        <w:pBdr>
          <w:top w:val="nil"/>
          <w:left w:val="nil"/>
          <w:bottom w:val="nil"/>
          <w:right w:val="nil"/>
          <w:between w:val="nil"/>
        </w:pBdr>
        <w:spacing w:after="0" w:line="240" w:lineRule="auto"/>
        <w:ind w:left="432" w:hanging="432"/>
        <w:jc w:val="both"/>
        <w:rPr>
          <w:rFonts w:ascii="Times New Roman" w:eastAsia="Times New Roman" w:hAnsi="Times New Roman" w:cs="Times New Roman"/>
          <w:color w:val="000000"/>
          <w:sz w:val="16"/>
          <w:szCs w:val="16"/>
        </w:rPr>
      </w:pPr>
    </w:p>
    <w:p w14:paraId="7641165B" w14:textId="77777777" w:rsidR="000B7BF0" w:rsidRDefault="000B7BF0" w:rsidP="00B71DE1">
      <w:pPr>
        <w:pBdr>
          <w:top w:val="nil"/>
          <w:left w:val="nil"/>
          <w:bottom w:val="nil"/>
          <w:right w:val="nil"/>
          <w:between w:val="nil"/>
        </w:pBdr>
        <w:spacing w:after="0" w:line="240" w:lineRule="auto"/>
        <w:ind w:left="432" w:hanging="432"/>
        <w:jc w:val="both"/>
        <w:rPr>
          <w:rFonts w:ascii="Times New Roman" w:eastAsia="Times New Roman" w:hAnsi="Times New Roman" w:cs="Times New Roman"/>
          <w:color w:val="000000"/>
          <w:sz w:val="16"/>
          <w:szCs w:val="16"/>
        </w:rPr>
      </w:pPr>
      <w:bookmarkStart w:id="3" w:name="_heading=h.1fob9te" w:colFirst="0" w:colLast="0"/>
      <w:bookmarkEnd w:id="3"/>
    </w:p>
    <w:p w14:paraId="3A039606" w14:textId="77777777" w:rsidR="000B7BF0" w:rsidRDefault="000B7BF0" w:rsidP="00B71DE1">
      <w:pPr>
        <w:pStyle w:val="Heading1"/>
        <w:tabs>
          <w:tab w:val="left" w:pos="0"/>
        </w:tabs>
      </w:pPr>
      <w:r>
        <w:t>REFERENSI</w:t>
      </w:r>
    </w:p>
    <w:p w14:paraId="369F2C7D" w14:textId="77777777" w:rsidR="000B7BF0" w:rsidRDefault="000B7BF0" w:rsidP="00B71DE1">
      <w:pPr>
        <w:spacing w:after="0"/>
        <w:ind w:hanging="480"/>
        <w:rPr>
          <w:sz w:val="24"/>
          <w:szCs w:val="24"/>
        </w:rPr>
      </w:pPr>
      <w:r>
        <w:t xml:space="preserve">Agustini, K., &amp; Gede Ngarti, J. (2020). Pengembangan Video Pembelajaran Untuk Meningkatkan Motivasi Belajar Siswa Menggunakan Model R&amp;D. </w:t>
      </w:r>
      <w:r>
        <w:rPr>
          <w:i/>
        </w:rPr>
        <w:t>Jurnal Ilmiah Pendidikan Dan Pembelajaran</w:t>
      </w:r>
      <w:r>
        <w:t xml:space="preserve">, </w:t>
      </w:r>
      <w:r>
        <w:rPr>
          <w:i/>
        </w:rPr>
        <w:t>4</w:t>
      </w:r>
      <w:r>
        <w:t>. https://doi.org/https://doi.org/10.23887/jipp.v4i1.18403</w:t>
      </w:r>
    </w:p>
    <w:p w14:paraId="137A75C1" w14:textId="77777777" w:rsidR="000B7BF0" w:rsidRDefault="000B7BF0" w:rsidP="00B71DE1">
      <w:pPr>
        <w:spacing w:after="0"/>
        <w:ind w:hanging="480"/>
      </w:pPr>
      <w:r>
        <w:t xml:space="preserve">Amir, S. (2019). Pengaruh Motivasi Belajar Terhadap Prestasi Akademik Mahasiswa D3 Keperawatan Akper Kaltara Tarakan Semester V Tahun 2018. </w:t>
      </w:r>
      <w:r>
        <w:rPr>
          <w:i/>
        </w:rPr>
        <w:t>Jurnal Ilmiah Kesehatan Pencerah</w:t>
      </w:r>
      <w:r>
        <w:t xml:space="preserve">, </w:t>
      </w:r>
      <w:r>
        <w:rPr>
          <w:i/>
        </w:rPr>
        <w:t>08</w:t>
      </w:r>
      <w:r>
        <w:t>(2), 81–86. https://doi.org/10.12345/jikp.v8i02.139</w:t>
      </w:r>
    </w:p>
    <w:p w14:paraId="5C042562" w14:textId="77777777" w:rsidR="000B7BF0" w:rsidRDefault="000B7BF0" w:rsidP="00B71DE1">
      <w:pPr>
        <w:spacing w:after="0"/>
        <w:ind w:hanging="480"/>
      </w:pPr>
      <w:r>
        <w:lastRenderedPageBreak/>
        <w:t xml:space="preserve">Andiwatir, A., &amp; Khakim, A. (2019). Analisis Perilaku Menyontek dan Rancangan Perubahannya pada Siswa SMP (Analysis of Cheating Behavior and Change Design in Junior High School Students). </w:t>
      </w:r>
      <w:r>
        <w:rPr>
          <w:i/>
        </w:rPr>
        <w:t>Jurnal Psikologi Ilmiah</w:t>
      </w:r>
      <w:r>
        <w:t>, 1. http://journal.unnes.ac.id/nju/index.php/INTUISI</w:t>
      </w:r>
    </w:p>
    <w:p w14:paraId="261B0A41" w14:textId="77777777" w:rsidR="000B7BF0" w:rsidRDefault="000B7BF0" w:rsidP="00B71DE1">
      <w:pPr>
        <w:spacing w:after="0"/>
        <w:ind w:hanging="480"/>
      </w:pPr>
      <w:r>
        <w:t xml:space="preserve">Andiwatir, A., Khakim, A., Psikologi, F., &amp; Airlangga Surabaya, U. (2019). </w:t>
      </w:r>
      <w:r>
        <w:rPr>
          <w:i/>
        </w:rPr>
        <w:t>Analisis Perilaku Menyontek dan Rancangan Perubahannya pada Siswa SMP (Analysis of Cheating Behavior and Change Design in Junior High School Students)</w:t>
      </w:r>
      <w:r>
        <w:t>. http://journal.unnes.ac.id/nju/index.php/INTUISI</w:t>
      </w:r>
    </w:p>
    <w:p w14:paraId="7665176F" w14:textId="77777777" w:rsidR="000B7BF0" w:rsidRDefault="000B7BF0" w:rsidP="00B71DE1">
      <w:pPr>
        <w:spacing w:after="0"/>
        <w:ind w:hanging="480"/>
      </w:pPr>
      <w:r>
        <w:t xml:space="preserve">Anggreini, R. (2021). </w:t>
      </w:r>
      <w:r>
        <w:rPr>
          <w:i/>
        </w:rPr>
        <w:t>Hubungan Kepercayaan Diri Dengan Perilaku Menyontek Siswa Pada Mata Pelajaran Ekonomi di Sekolah Menengah Atas Negeri Olahraga Provinsi Riau Pekanbaru</w:t>
      </w:r>
      <w:r>
        <w:t>. https://repository.uin-suska.ac.id/53326/</w:t>
      </w:r>
    </w:p>
    <w:p w14:paraId="1F40E387" w14:textId="77777777" w:rsidR="000B7BF0" w:rsidRDefault="000B7BF0" w:rsidP="00B71DE1">
      <w:pPr>
        <w:spacing w:after="0"/>
        <w:ind w:hanging="480"/>
      </w:pPr>
      <w:r>
        <w:t xml:space="preserve">Balqis, H. (2015). </w:t>
      </w:r>
      <w:r>
        <w:rPr>
          <w:i/>
        </w:rPr>
        <w:t>Hubungan Antara Motivasi Belajar Dengan Hasil Belajar Siswa Pada Mata Pelajaran IPA (Penelitian Deskriptif di Kelas IV SDN Karang Tengah 5) SKRIPSI</w:t>
      </w:r>
      <w:r>
        <w:t xml:space="preserve"> [Universitas Islam Negeri Syarif Hidayatullah Jakarta]. https://repository.uinjkt.ac.id/dspace/handle/123456789/37991</w:t>
      </w:r>
    </w:p>
    <w:p w14:paraId="17658298" w14:textId="77777777" w:rsidR="000B7BF0" w:rsidRDefault="000B7BF0" w:rsidP="00B71DE1">
      <w:pPr>
        <w:spacing w:after="0"/>
        <w:ind w:hanging="480"/>
      </w:pPr>
      <w:r>
        <w:t xml:space="preserve">Bariyah, I., &amp; Pierewan, A. C. (n.d.). </w:t>
      </w:r>
      <w:r>
        <w:rPr>
          <w:i/>
        </w:rPr>
        <w:t>Keterlibatan Siswa (Student Engagement) Terhadap Prestasi Belajar</w:t>
      </w:r>
      <w:r>
        <w:t>. Retrieved October 7, 2023, from https://journal.student.uny.ac.id/ojs/index.php/societas/article/view/9076</w:t>
      </w:r>
    </w:p>
    <w:p w14:paraId="2C4FBED0" w14:textId="77777777" w:rsidR="000B7BF0" w:rsidRDefault="000B7BF0" w:rsidP="00B71DE1">
      <w:pPr>
        <w:spacing w:after="0"/>
        <w:ind w:hanging="480"/>
      </w:pPr>
      <w:r>
        <w:t xml:space="preserve">Cahyana, D. A. (2022). Studi Kasus : Faktor-Faktor Pendorong Perilaku Menyontek Pada Siswa Kelas V Sekolah Dasar. </w:t>
      </w:r>
      <w:r>
        <w:rPr>
          <w:i/>
        </w:rPr>
        <w:t>Jurnal Universitas Muhammadiyah Pontianak</w:t>
      </w:r>
      <w:r>
        <w:t>. https://openjurnal.unmuhpnk.ac.id/JPK/article/view/3958</w:t>
      </w:r>
    </w:p>
    <w:p w14:paraId="0A57F0E1" w14:textId="77777777" w:rsidR="000B7BF0" w:rsidRDefault="000B7BF0" w:rsidP="00B71DE1">
      <w:pPr>
        <w:spacing w:after="0"/>
        <w:ind w:hanging="480"/>
      </w:pPr>
      <w:r>
        <w:t xml:space="preserve">Defriansyah, D., Sari, P. D., &amp; Puspitasari, R. (2023). Motivasi Dan Keterlibatan Dalam Lingkungan Belajar Digital : Wawasan Dari Psikologi Pendidikan. </w:t>
      </w:r>
      <w:r>
        <w:rPr>
          <w:i/>
        </w:rPr>
        <w:t>Jurnal Pendidikan Sosial Dan Humaniora</w:t>
      </w:r>
      <w:r>
        <w:t xml:space="preserve">, </w:t>
      </w:r>
      <w:r>
        <w:rPr>
          <w:i/>
        </w:rPr>
        <w:t>2</w:t>
      </w:r>
      <w:r>
        <w:t>. https://publisherqu.com/index.php/pediaqu/article/download/407/392/822</w:t>
      </w:r>
    </w:p>
    <w:p w14:paraId="6AC0ADDE" w14:textId="77777777" w:rsidR="000B7BF0" w:rsidRDefault="000B7BF0" w:rsidP="00B71DE1">
      <w:pPr>
        <w:spacing w:after="0"/>
        <w:ind w:hanging="480"/>
      </w:pPr>
      <w:r>
        <w:t xml:space="preserve">Dewi, S. P. K. N., Sumadi, K. N., &amp; Hutnaleontina, N. P. (2022). Pengaruh Motivasi Belajar, Integritas Individu Dan Prokrastinasi Terhadap Kecurangan Akademik. </w:t>
      </w:r>
      <w:r>
        <w:rPr>
          <w:i/>
        </w:rPr>
        <w:t>Hita Akuntansi Dan Keuangan Universitas Hindu Indonesia</w:t>
      </w:r>
      <w:r>
        <w:t xml:space="preserve">, </w:t>
      </w:r>
      <w:r>
        <w:rPr>
          <w:i/>
        </w:rPr>
        <w:t>3</w:t>
      </w:r>
      <w:r>
        <w:t>. https://ejournal.unhi.ac.id/index.php/HAK/article/view/2926</w:t>
      </w:r>
    </w:p>
    <w:p w14:paraId="7CDB1E72" w14:textId="77777777" w:rsidR="000B7BF0" w:rsidRDefault="000B7BF0" w:rsidP="00B71DE1">
      <w:pPr>
        <w:spacing w:after="0"/>
        <w:ind w:hanging="480"/>
      </w:pPr>
      <w:r>
        <w:t xml:space="preserve">Dirdjosumarto, Y. (2016). </w:t>
      </w:r>
      <w:r>
        <w:rPr>
          <w:i/>
        </w:rPr>
        <w:t>Menyontek (Cheating)- Kecurangan Akademik</w:t>
      </w:r>
      <w:r>
        <w:t xml:space="preserve">. </w:t>
      </w:r>
      <w:r>
        <w:rPr>
          <w:i/>
        </w:rPr>
        <w:t>8</w:t>
      </w:r>
      <w:r>
        <w:t>(1), 277–290. https://doi.org/https://doi.org/10.35313/ekspansi.v8i2.122</w:t>
      </w:r>
    </w:p>
    <w:p w14:paraId="7D2C04D4" w14:textId="77777777" w:rsidR="000B7BF0" w:rsidRDefault="000B7BF0" w:rsidP="00B71DE1">
      <w:pPr>
        <w:spacing w:after="0"/>
        <w:ind w:hanging="480"/>
      </w:pPr>
      <w:r>
        <w:t xml:space="preserve">Fatmawaty Riryn. (2017). Memahami Psikologi Remaja. </w:t>
      </w:r>
      <w:r>
        <w:rPr>
          <w:i/>
        </w:rPr>
        <w:t>Jurnal Reforma</w:t>
      </w:r>
      <w:r>
        <w:t xml:space="preserve">, </w:t>
      </w:r>
      <w:r>
        <w:rPr>
          <w:i/>
        </w:rPr>
        <w:t>02</w:t>
      </w:r>
      <w:r>
        <w:t>, 56. https://doi.org/https://doi.org/10.30736/rfma.v6i2.33</w:t>
      </w:r>
    </w:p>
    <w:p w14:paraId="1CC23E51" w14:textId="77777777" w:rsidR="000B7BF0" w:rsidRDefault="000B7BF0" w:rsidP="00B71DE1">
      <w:pPr>
        <w:spacing w:after="0"/>
        <w:ind w:hanging="480"/>
      </w:pPr>
      <w:r>
        <w:t xml:space="preserve">Fikrie, &amp; Ariani, L. (2021). </w:t>
      </w:r>
      <w:r>
        <w:rPr>
          <w:i/>
        </w:rPr>
        <w:t>Keterlibatan Siswa (Student Engagement) Di Sekolah Sebagai Salah Satu Upaya Peningkatan Keberhasilan Siswa Di Sekolah</w:t>
      </w:r>
      <w:r>
        <w:t>. https://pendidikan.id/main/forum/diskusi-</w:t>
      </w:r>
    </w:p>
    <w:p w14:paraId="62DD624B" w14:textId="77777777" w:rsidR="000B7BF0" w:rsidRDefault="000B7BF0" w:rsidP="00B71DE1">
      <w:pPr>
        <w:spacing w:after="0"/>
        <w:ind w:hanging="480"/>
      </w:pPr>
      <w:r>
        <w:t xml:space="preserve">Fitria, Y. (2019). Perilaku Menyontek : Presepsi Terhadap Iklim Sekolah Dengan Ketidakjujuran Akademik. </w:t>
      </w:r>
      <w:r>
        <w:rPr>
          <w:i/>
        </w:rPr>
        <w:t>Jurnal Ilmiah Psikologi Terapan</w:t>
      </w:r>
      <w:r>
        <w:t xml:space="preserve">, </w:t>
      </w:r>
      <w:r>
        <w:rPr>
          <w:i/>
        </w:rPr>
        <w:t>07</w:t>
      </w:r>
      <w:r>
        <w:t>(01), 2540–8291. https://ejournal.umm.ac.id/index.php/jipt/article/download/7833/6358/21065</w:t>
      </w:r>
    </w:p>
    <w:p w14:paraId="6210D247" w14:textId="77777777" w:rsidR="000B7BF0" w:rsidRDefault="000B7BF0" w:rsidP="00B71DE1">
      <w:pPr>
        <w:spacing w:after="0"/>
        <w:ind w:hanging="480"/>
      </w:pPr>
      <w:r>
        <w:lastRenderedPageBreak/>
        <w:t xml:space="preserve">Gustiwanti, M. (2021). </w:t>
      </w:r>
      <w:r>
        <w:rPr>
          <w:i/>
        </w:rPr>
        <w:t>Hubungan Antara Self-Efficacy Dengan Students Engagement di Madrasah Tsanawiyah Darel Hikmah Pekanbaru</w:t>
      </w:r>
      <w:r>
        <w:t xml:space="preserve"> [Universitas Islam Negeri Sultan Syarif Kasim Riau]. https://repository.uin-suska.ac.id/46477/</w:t>
      </w:r>
    </w:p>
    <w:p w14:paraId="3A5FD160" w14:textId="77777777" w:rsidR="000B7BF0" w:rsidRDefault="000B7BF0" w:rsidP="00B71DE1">
      <w:pPr>
        <w:spacing w:after="0"/>
        <w:ind w:hanging="480"/>
      </w:pPr>
      <w:r>
        <w:t xml:space="preserve">Harahap, P. A., Azmi, S., Baskoro, S. D., &amp; Munthe, Y. S. (2023). Penerapan Teori Behavior Menurut J.B Watson Dalam Mengatasi Perilaku Mencontek Pada Siswa. </w:t>
      </w:r>
      <w:r>
        <w:rPr>
          <w:i/>
        </w:rPr>
        <w:t>MODELING: Jurnal Program Studi PGMI</w:t>
      </w:r>
      <w:r>
        <w:t xml:space="preserve">, </w:t>
      </w:r>
      <w:r>
        <w:rPr>
          <w:i/>
        </w:rPr>
        <w:t>10</w:t>
      </w:r>
      <w:r>
        <w:t>(3). https://jurnal.stitnualhikmah.ac.id/index.php/modeling/article/download/1938/1095/</w:t>
      </w:r>
    </w:p>
    <w:p w14:paraId="08F012B7" w14:textId="77777777" w:rsidR="000B7BF0" w:rsidRDefault="000B7BF0" w:rsidP="00B71DE1">
      <w:pPr>
        <w:spacing w:after="0"/>
        <w:ind w:hanging="480"/>
      </w:pPr>
      <w:r>
        <w:t xml:space="preserve">K. Hidayati, M. F. (2016). Usia Remaja Hurlock Khoirul Bariyah. </w:t>
      </w:r>
      <w:r>
        <w:rPr>
          <w:i/>
        </w:rPr>
        <w:t>Universitas 17 Agustus 1945 Surabaya</w:t>
      </w:r>
      <w:r>
        <w:t xml:space="preserve">, </w:t>
      </w:r>
      <w:r>
        <w:rPr>
          <w:i/>
        </w:rPr>
        <w:t>5</w:t>
      </w:r>
      <w:r>
        <w:t>. https://doi.org/https://doi.org/10.30996/persona.v5i02.730</w:t>
      </w:r>
    </w:p>
    <w:p w14:paraId="7D0AAADA" w14:textId="77777777" w:rsidR="000B7BF0" w:rsidRDefault="000B7BF0" w:rsidP="00B71DE1">
      <w:pPr>
        <w:spacing w:after="0"/>
        <w:ind w:hanging="480"/>
      </w:pPr>
      <w:r>
        <w:t xml:space="preserve">Katkar, K., Pratiwi, P. E., Purwaningtyastuti, &amp; Savitri, A. D. (2022). Peningkatan Pemahaman Pentingnya Motivasi Diri Sebagai Upaya Mencegah Kemalasan Sosial Pada Siswa SMA. </w:t>
      </w:r>
      <w:r>
        <w:rPr>
          <w:i/>
        </w:rPr>
        <w:t>Kumawula: Jurnal Pengabdian Kepada Masyarakat</w:t>
      </w:r>
      <w:r>
        <w:t xml:space="preserve">, </w:t>
      </w:r>
      <w:r>
        <w:rPr>
          <w:i/>
        </w:rPr>
        <w:t>5</w:t>
      </w:r>
      <w:r>
        <w:t>(2), 413. https://doi.org/10.24198/kumawula.v5i2.37603</w:t>
      </w:r>
    </w:p>
    <w:p w14:paraId="1D496C20" w14:textId="77777777" w:rsidR="000B7BF0" w:rsidRDefault="000B7BF0" w:rsidP="00B71DE1">
      <w:pPr>
        <w:spacing w:after="0"/>
        <w:ind w:hanging="480"/>
      </w:pPr>
      <w:r>
        <w:t xml:space="preserve">Kur’ani, N. (2023). Hubungan Antara Motivasi Belajar Dan Efikasi Diri Dengan Perilaku Mencontek. </w:t>
      </w:r>
      <w:r>
        <w:rPr>
          <w:i/>
        </w:rPr>
        <w:t>Jurnal Psikodidaktika</w:t>
      </w:r>
      <w:r>
        <w:t xml:space="preserve">, </w:t>
      </w:r>
      <w:r>
        <w:rPr>
          <w:i/>
        </w:rPr>
        <w:t>8</w:t>
      </w:r>
      <w:r>
        <w:t>. https://doi.org/10.32663/psikodidaktika.v8i2.3526.</w:t>
      </w:r>
    </w:p>
    <w:p w14:paraId="24C5D614" w14:textId="77777777" w:rsidR="000B7BF0" w:rsidRDefault="000B7BF0" w:rsidP="00B71DE1">
      <w:pPr>
        <w:spacing w:after="0"/>
        <w:ind w:hanging="480"/>
      </w:pPr>
      <w:r>
        <w:t xml:space="preserve">Lauren, Y. (2019). Perilaku Menyontek Ditinjau Dari Konsep Diri Akademik Pada Siswa Siswi SMA Swasta Budaya Medan. </w:t>
      </w:r>
      <w:r>
        <w:rPr>
          <w:i/>
        </w:rPr>
        <w:t>Wahana Inovasi</w:t>
      </w:r>
      <w:r>
        <w:t xml:space="preserve">, </w:t>
      </w:r>
      <w:r>
        <w:rPr>
          <w:i/>
        </w:rPr>
        <w:t>8</w:t>
      </w:r>
      <w:r>
        <w:t>(2), 8–9. https://jurnal.uisu.ac.id/index.php/wahana/article/view/2031</w:t>
      </w:r>
    </w:p>
    <w:p w14:paraId="54B2778F" w14:textId="77777777" w:rsidR="000B7BF0" w:rsidRDefault="000B7BF0" w:rsidP="00B71DE1">
      <w:pPr>
        <w:spacing w:after="0"/>
        <w:ind w:hanging="480"/>
      </w:pPr>
      <w:r>
        <w:t xml:space="preserve">Lee, J., Song, H. D., &amp; Hong, A. J. (2019). Exploring Factors, and Indicators for Measuring Students’ Sustainable Engagement in e-Learning. </w:t>
      </w:r>
      <w:r>
        <w:rPr>
          <w:i/>
        </w:rPr>
        <w:t>Sustainability (Switzerland)</w:t>
      </w:r>
      <w:r>
        <w:t xml:space="preserve">, </w:t>
      </w:r>
      <w:r>
        <w:rPr>
          <w:i/>
        </w:rPr>
        <w:t>11</w:t>
      </w:r>
      <w:r>
        <w:t>(4). https://doi.org/10.3390/su11040985</w:t>
      </w:r>
    </w:p>
    <w:p w14:paraId="5DA18EED" w14:textId="77777777" w:rsidR="000B7BF0" w:rsidRDefault="000B7BF0" w:rsidP="00B71DE1">
      <w:pPr>
        <w:spacing w:after="0"/>
        <w:ind w:hanging="480"/>
      </w:pPr>
      <w:r>
        <w:t xml:space="preserve">Lestari, A. I., Pandang, A., &amp; Anas, M. (2022). Analisis Perilaku Menyontek Pada Siswa Sekolah Menengah Kejuruan di Kabupaten Jeneponto Analysis of Cheating Behavior in Vocational High School Students in Jeneponto Regency. </w:t>
      </w:r>
      <w:r>
        <w:rPr>
          <w:i/>
        </w:rPr>
        <w:t>Journal Of Art, Humanity &amp; Social Studies</w:t>
      </w:r>
      <w:r>
        <w:t xml:space="preserve">, </w:t>
      </w:r>
      <w:r>
        <w:rPr>
          <w:i/>
        </w:rPr>
        <w:t>2</w:t>
      </w:r>
      <w:r>
        <w:t>, 214–214. https://ojs.unm.ac.id/PJAHSS/article/download/38731/18193</w:t>
      </w:r>
    </w:p>
    <w:p w14:paraId="19F4FC1B" w14:textId="77777777" w:rsidR="000B7BF0" w:rsidRDefault="000B7BF0" w:rsidP="00B71DE1">
      <w:pPr>
        <w:spacing w:after="0"/>
        <w:ind w:hanging="480"/>
      </w:pPr>
      <w:r>
        <w:t xml:space="preserve">Maharani, M., &amp; Susanti, D. (2024). Pengaruh Student Engagement dan Teacher Support terhadap Hasil Belajar pada Mata Pelajaran Kepegawaian Kelas XI Otomatisasi Kelola Perkantoran SMK N 1 Lubuk Basung. </w:t>
      </w:r>
      <w:r>
        <w:rPr>
          <w:i/>
        </w:rPr>
        <w:t>Jurnal Pendidikan Tambusai</w:t>
      </w:r>
      <w:r>
        <w:t xml:space="preserve">, </w:t>
      </w:r>
      <w:r>
        <w:rPr>
          <w:i/>
        </w:rPr>
        <w:t>8</w:t>
      </w:r>
      <w:r>
        <w:t>. https://jptam.org/index.php/jptam/article/view/13510</w:t>
      </w:r>
    </w:p>
    <w:p w14:paraId="667861C3" w14:textId="77777777" w:rsidR="000B7BF0" w:rsidRDefault="000B7BF0" w:rsidP="00B71DE1">
      <w:pPr>
        <w:spacing w:after="0"/>
        <w:ind w:hanging="480"/>
      </w:pPr>
      <w:r>
        <w:t xml:space="preserve">Marissa, F. (2021). </w:t>
      </w:r>
      <w:r>
        <w:rPr>
          <w:i/>
        </w:rPr>
        <w:t>Pengaruh Kebiasaan Menyontek Terhadap Motivasi Dan Sikap Kemandirian Belajar Peserta Didik Di Kelas VIII SMP Negeri 5 Sinjai</w:t>
      </w:r>
      <w:r>
        <w:t>. https://repository.uiad.ac.id/id/eprint/1322/</w:t>
      </w:r>
    </w:p>
    <w:p w14:paraId="334B5A65" w14:textId="77777777" w:rsidR="000B7BF0" w:rsidRDefault="000B7BF0" w:rsidP="00B71DE1">
      <w:pPr>
        <w:spacing w:after="0"/>
        <w:ind w:hanging="480"/>
      </w:pPr>
      <w:r>
        <w:t xml:space="preserve">Nastiti, D., Affandi, G. R., &amp; Mariyati, L. I. (2023). Motivation and Self-efficacy Boost Academic Flow in Students During COVID-19. </w:t>
      </w:r>
      <w:r>
        <w:rPr>
          <w:i/>
        </w:rPr>
        <w:t>Atlantis Press</w:t>
      </w:r>
      <w:r>
        <w:t>, 13–21. https://doi.org/10.2991/978-2-38476-052-7_3</w:t>
      </w:r>
    </w:p>
    <w:p w14:paraId="6CD7A563" w14:textId="77777777" w:rsidR="000B7BF0" w:rsidRDefault="000B7BF0" w:rsidP="00B71DE1">
      <w:pPr>
        <w:spacing w:after="0"/>
        <w:ind w:hanging="480"/>
      </w:pPr>
      <w:r>
        <w:t xml:space="preserve">Nicke Kakiay, A., &amp; Wigiyanti. (2022). Faktor-Faktor Yang Mempengaruhi Perilaku Mahasiswa Dalam Menyontek. </w:t>
      </w:r>
      <w:r>
        <w:rPr>
          <w:i/>
        </w:rPr>
        <w:t>Jurnal Riset Ilmiah</w:t>
      </w:r>
      <w:r>
        <w:t xml:space="preserve">, </w:t>
      </w:r>
      <w:r>
        <w:rPr>
          <w:i/>
        </w:rPr>
        <w:t>1</w:t>
      </w:r>
      <w:r>
        <w:t>(2). https://ejournal.nusantaraglobal.ac.id/index.php/sentri/article/view/247</w:t>
      </w:r>
    </w:p>
    <w:p w14:paraId="27F0B8DC" w14:textId="77777777" w:rsidR="000B7BF0" w:rsidRDefault="000B7BF0" w:rsidP="00B71DE1">
      <w:pPr>
        <w:spacing w:after="0"/>
        <w:ind w:hanging="480"/>
      </w:pPr>
      <w:r>
        <w:lastRenderedPageBreak/>
        <w:t xml:space="preserve">Nurmayasari, K., &amp; Murusdi, H. (2015). Hubungan Antara Berpikir Positif Dan Perilaku Menyontek Pada Siswa Kelas X SMK Koperasi Yogyakarta. </w:t>
      </w:r>
      <w:r>
        <w:rPr>
          <w:i/>
        </w:rPr>
        <w:t>Jurnal Fakultas Psikologi</w:t>
      </w:r>
      <w:r>
        <w:t xml:space="preserve">, </w:t>
      </w:r>
      <w:r>
        <w:rPr>
          <w:i/>
        </w:rPr>
        <w:t>3</w:t>
      </w:r>
      <w:r>
        <w:t>(1). https://doi.org/http://dx.doi.org/10.12928/empathy.v3i1.3009</w:t>
      </w:r>
    </w:p>
    <w:p w14:paraId="58F086FE" w14:textId="77777777" w:rsidR="000B7BF0" w:rsidRDefault="000B7BF0" w:rsidP="00B71DE1">
      <w:pPr>
        <w:spacing w:after="0"/>
        <w:ind w:hanging="480"/>
      </w:pPr>
      <w:r>
        <w:t xml:space="preserve">Priaswandy, M. G. (2015). </w:t>
      </w:r>
      <w:r>
        <w:rPr>
          <w:i/>
        </w:rPr>
        <w:t>Hubungan Antara Self Efficacy Dengan Perilaku Menyontek Pada Siswa Kelas XI Di SMA Negeri 1 Pleret Bantul Yogyakarta</w:t>
      </w:r>
      <w:r>
        <w:t>. https://journal.student.uny.ac.id/index.php/fipbk/article/download/189/170</w:t>
      </w:r>
    </w:p>
    <w:p w14:paraId="1E77AB85" w14:textId="77777777" w:rsidR="000B7BF0" w:rsidRDefault="000B7BF0" w:rsidP="00B71DE1">
      <w:pPr>
        <w:spacing w:after="0"/>
        <w:ind w:hanging="480"/>
      </w:pPr>
      <w:r>
        <w:t xml:space="preserve">Safitri, N. A. (2022). Hubungan Antara Kepercayaan Diri Dan Perilaku Menyontek Siswa Jurusan Akuntansi SMK Yatpi Gondong. </w:t>
      </w:r>
      <w:r>
        <w:rPr>
          <w:i/>
        </w:rPr>
        <w:t>Jurnal UPGRIS</w:t>
      </w:r>
      <w:r>
        <w:t xml:space="preserve">, </w:t>
      </w:r>
      <w:r>
        <w:rPr>
          <w:i/>
        </w:rPr>
        <w:t>32</w:t>
      </w:r>
      <w:r>
        <w:t>. https://journal.upgris.ac.id/index.php/LONTAR/article/download/12970/5779</w:t>
      </w:r>
    </w:p>
    <w:p w14:paraId="6FFBE0B6" w14:textId="77777777" w:rsidR="000B7BF0" w:rsidRDefault="000B7BF0" w:rsidP="00B71DE1">
      <w:pPr>
        <w:spacing w:after="0"/>
        <w:ind w:hanging="480"/>
      </w:pPr>
      <w:r>
        <w:t xml:space="preserve">Salma, A. (2021). </w:t>
      </w:r>
      <w:r>
        <w:rPr>
          <w:i/>
        </w:rPr>
        <w:t>Pengaruh Motivasi Belajar, Pressure, Penyalahgunaan Teknologi Informasi, dan Integritas Mahasiswa Terhadap Perilaku Kecurangan Akademik Mahasiswa Akuntansi Universitas Yapis Papua</w:t>
      </w:r>
      <w:r>
        <w:t xml:space="preserve"> [Universitas Yapis Papua]. https://doi.org/10.31219/osf.io/m6eb5</w:t>
      </w:r>
    </w:p>
    <w:p w14:paraId="2CE88654" w14:textId="77777777" w:rsidR="000B7BF0" w:rsidRDefault="000B7BF0" w:rsidP="00B71DE1">
      <w:pPr>
        <w:spacing w:after="0"/>
        <w:ind w:hanging="480"/>
      </w:pPr>
      <w:r>
        <w:t xml:space="preserve">Suprinjandani, Woelansari, E. D., &amp; Marlik. (2019). </w:t>
      </w:r>
      <w:r>
        <w:rPr>
          <w:i/>
        </w:rPr>
        <w:t>Pengaruh Motivasi Belajar Dan Integritas Mahasiswa Terhadap Integritas Akademik</w:t>
      </w:r>
      <w:r>
        <w:t xml:space="preserve"> [Politeknik Kesehatan Surabaya]. http://repo.poltekkesdepkes-sby.ac.id/1585/1/integritas_suprijandani.pdf</w:t>
      </w:r>
    </w:p>
    <w:p w14:paraId="6F7600AE" w14:textId="77777777" w:rsidR="000B7BF0" w:rsidRDefault="000B7BF0" w:rsidP="00B71DE1">
      <w:pPr>
        <w:spacing w:after="0"/>
        <w:ind w:hanging="480"/>
      </w:pPr>
      <w:r>
        <w:t xml:space="preserve">Wahyuni, D. (2015). Rekonstruksi Kurikulum dan Pembelajaran di Indonesia. </w:t>
      </w:r>
      <w:r>
        <w:rPr>
          <w:i/>
        </w:rPr>
        <w:t>Prosiding Seminar Nasional Hasil Penelitian Pendidikan Dan Pembelajaran</w:t>
      </w:r>
      <w:r>
        <w:t xml:space="preserve">, </w:t>
      </w:r>
      <w:r>
        <w:rPr>
          <w:i/>
        </w:rPr>
        <w:t>1</w:t>
      </w:r>
      <w:r>
        <w:t>. www.foxitsoftware.com/shopping</w:t>
      </w:r>
    </w:p>
    <w:p w14:paraId="1D050DF2" w14:textId="77777777" w:rsidR="000B7BF0" w:rsidRDefault="000B7BF0" w:rsidP="00B71DE1">
      <w:pPr>
        <w:spacing w:after="0"/>
        <w:ind w:hanging="480"/>
      </w:pPr>
      <w:r>
        <w:t xml:space="preserve">Wardani, K. D., &amp; Simbolon, H. R. (2024). Pengaruh Motivasi Belajar Dan Ajaran Tri Juang Terhadap Perilaku Kecurangan Akademik Mahasiswa Akuntansi. </w:t>
      </w:r>
      <w:r>
        <w:rPr>
          <w:i/>
        </w:rPr>
        <w:t>Jurnal Pendidikan Asatiza</w:t>
      </w:r>
      <w:r>
        <w:t xml:space="preserve">, </w:t>
      </w:r>
      <w:r>
        <w:rPr>
          <w:i/>
        </w:rPr>
        <w:t>5</w:t>
      </w:r>
      <w:r>
        <w:t>. https://doi.org/https://doi.org/10.46963/ asatiza.v5i1.1458</w:t>
      </w:r>
    </w:p>
    <w:p w14:paraId="65F4C4C5" w14:textId="77777777" w:rsidR="000B7BF0" w:rsidRDefault="000B7BF0" w:rsidP="00B71DE1">
      <w:pPr>
        <w:spacing w:after="0"/>
        <w:ind w:hanging="480"/>
      </w:pPr>
      <w:r>
        <w:t xml:space="preserve">Wayan Dharmayana, I., Kumara, A., &amp; Wirawan, Y. G. (2015). Keterlibatan Siswa (Student Engagement) sebagai Mediator Kompetensi Emosi dan Prestasi Akademik. </w:t>
      </w:r>
      <w:r>
        <w:rPr>
          <w:i/>
        </w:rPr>
        <w:t>Jurnal Psikologi</w:t>
      </w:r>
      <w:r>
        <w:t xml:space="preserve">, </w:t>
      </w:r>
      <w:r>
        <w:rPr>
          <w:i/>
        </w:rPr>
        <w:t>39</w:t>
      </w:r>
      <w:r>
        <w:t>(1). https://doi.org/10.22146/jpsi.6968</w:t>
      </w:r>
    </w:p>
    <w:p w14:paraId="7A2D9AD2" w14:textId="77777777" w:rsidR="000B7BF0" w:rsidRDefault="000B7BF0" w:rsidP="00B71DE1">
      <w:pPr>
        <w:spacing w:after="0"/>
        <w:ind w:hanging="480"/>
      </w:pPr>
      <w:r>
        <w:t xml:space="preserve">Widianingsih, R., &amp; Kusdiyati, S. (2018). </w:t>
      </w:r>
      <w:r>
        <w:rPr>
          <w:i/>
        </w:rPr>
        <w:t>Keterlibatan Siswa Pada Siswa Dengan Nilai Dibawah KKM Di SMAN 1 Baleendah Bandung</w:t>
      </w:r>
      <w:r>
        <w:t>. https://karyailmiah.unisba.ac.id/index.php/psikologi/article/view/9508</w:t>
      </w:r>
    </w:p>
    <w:p w14:paraId="429961A6" w14:textId="77777777" w:rsidR="000B7BF0" w:rsidRDefault="000B7BF0" w:rsidP="00B71DE1">
      <w:pPr>
        <w:spacing w:after="0"/>
        <w:ind w:hanging="480"/>
      </w:pPr>
      <w:r>
        <w:t xml:space="preserve">Yovita, D., &amp; Ahmad, R. (2019). Hubungan Kontrol Diri Dengan Perilaku Menyontek Siswa. </w:t>
      </w:r>
      <w:r>
        <w:rPr>
          <w:i/>
        </w:rPr>
        <w:t>E-Jurnal Inovasi Pembelajaran SD</w:t>
      </w:r>
      <w:r>
        <w:t xml:space="preserve">, </w:t>
      </w:r>
      <w:r>
        <w:rPr>
          <w:i/>
        </w:rPr>
        <w:t>7</w:t>
      </w:r>
      <w:r>
        <w:t>(1). https://doi.org/http://dx.doi.org/10.24036/e-jipsd.v7i9.5146</w:t>
      </w:r>
    </w:p>
    <w:p w14:paraId="114404C9" w14:textId="77777777" w:rsidR="000B7BF0" w:rsidRDefault="000B7BF0" w:rsidP="00B71DE1">
      <w:pPr>
        <w:spacing w:after="0"/>
        <w:ind w:hanging="480"/>
      </w:pPr>
      <w:r>
        <w:t xml:space="preserve">Yu, H., Glanzer, P. L., &amp; Johnson, B. R. (2021). Examining The Relationship Between Student Attitude And Academic Cheating. </w:t>
      </w:r>
      <w:r>
        <w:rPr>
          <w:i/>
        </w:rPr>
        <w:t>Ethics and Behavior</w:t>
      </w:r>
      <w:r>
        <w:t xml:space="preserve">, </w:t>
      </w:r>
      <w:r>
        <w:rPr>
          <w:i/>
        </w:rPr>
        <w:t>31</w:t>
      </w:r>
      <w:r>
        <w:t>(7), 475–487. https://doi.org/10.1080/10508422.2020.1817746</w:t>
      </w:r>
    </w:p>
    <w:p w14:paraId="79784093" w14:textId="77777777" w:rsidR="000B7BF0" w:rsidRDefault="000B7BF0" w:rsidP="00B71DE1">
      <w:pPr>
        <w:spacing w:after="0"/>
        <w:rPr>
          <w:color w:val="000000"/>
          <w:sz w:val="20"/>
          <w:szCs w:val="20"/>
        </w:rPr>
      </w:pPr>
      <w:r>
        <w:t> </w:t>
      </w:r>
    </w:p>
    <w:p w14:paraId="15523207" w14:textId="77777777" w:rsidR="000B7BF0" w:rsidRDefault="000B7BF0" w:rsidP="00B71DE1">
      <w:pPr>
        <w:spacing w:after="0"/>
        <w:jc w:val="center"/>
        <w:rPr>
          <w:color w:val="000000"/>
          <w:sz w:val="20"/>
          <w:szCs w:val="20"/>
        </w:rPr>
        <w:sectPr w:rsidR="000B7BF0" w:rsidSect="00B71DE1">
          <w:headerReference w:type="even" r:id="rId15"/>
          <w:headerReference w:type="default" r:id="rId16"/>
          <w:footerReference w:type="even" r:id="rId17"/>
          <w:footerReference w:type="default" r:id="rId18"/>
          <w:headerReference w:type="first" r:id="rId19"/>
          <w:footerReference w:type="first" r:id="rId20"/>
          <w:pgSz w:w="11906" w:h="16838"/>
          <w:pgMar w:top="2268" w:right="1701" w:bottom="1701" w:left="2268" w:header="709" w:footer="709" w:gutter="0"/>
          <w:cols w:space="708"/>
          <w:docGrid w:linePitch="360"/>
        </w:sectPr>
      </w:pPr>
    </w:p>
    <w:p w14:paraId="0D55FC4E" w14:textId="77777777" w:rsidR="000B7BF0" w:rsidRDefault="000B7BF0" w:rsidP="00B71DE1">
      <w:pPr>
        <w:spacing w:after="0"/>
        <w:rPr>
          <w:rFonts w:ascii="Arial" w:eastAsia="Arial" w:hAnsi="Arial" w:cs="Arial"/>
          <w:sz w:val="20"/>
          <w:szCs w:val="20"/>
        </w:rPr>
      </w:pPr>
    </w:p>
    <w:p w14:paraId="36BCF3EF" w14:textId="77777777" w:rsidR="000B7BF0" w:rsidRDefault="000B7BF0" w:rsidP="000B7BF0">
      <w:pPr>
        <w:jc w:val="center"/>
        <w:rPr>
          <w:rFonts w:ascii="Times New Roman" w:hAnsi="Times New Roman" w:cs="Times New Roman"/>
          <w:b/>
          <w:sz w:val="40"/>
          <w:szCs w:val="40"/>
        </w:rPr>
      </w:pPr>
    </w:p>
    <w:p w14:paraId="09E6E920" w14:textId="77777777" w:rsidR="000B7BF0" w:rsidRDefault="000B7BF0" w:rsidP="000B7BF0">
      <w:pPr>
        <w:jc w:val="center"/>
        <w:rPr>
          <w:rFonts w:ascii="Times New Roman" w:hAnsi="Times New Roman" w:cs="Times New Roman"/>
          <w:b/>
          <w:sz w:val="40"/>
          <w:szCs w:val="40"/>
        </w:rPr>
      </w:pPr>
    </w:p>
    <w:p w14:paraId="7A8A272B" w14:textId="77777777" w:rsidR="000B7BF0" w:rsidRDefault="000B7BF0" w:rsidP="000B7BF0">
      <w:pPr>
        <w:jc w:val="center"/>
        <w:rPr>
          <w:rFonts w:ascii="Times New Roman" w:hAnsi="Times New Roman" w:cs="Times New Roman"/>
          <w:b/>
          <w:sz w:val="40"/>
          <w:szCs w:val="40"/>
        </w:rPr>
      </w:pPr>
    </w:p>
    <w:p w14:paraId="210DA5D1" w14:textId="77777777" w:rsidR="000B7BF0" w:rsidRDefault="000B7BF0" w:rsidP="000B7BF0">
      <w:pPr>
        <w:jc w:val="center"/>
        <w:rPr>
          <w:rFonts w:ascii="Times New Roman" w:hAnsi="Times New Roman" w:cs="Times New Roman"/>
          <w:b/>
          <w:sz w:val="40"/>
          <w:szCs w:val="40"/>
        </w:rPr>
      </w:pPr>
    </w:p>
    <w:p w14:paraId="239F0CE2" w14:textId="77777777" w:rsidR="000B7BF0" w:rsidRDefault="000B7BF0" w:rsidP="000B7BF0">
      <w:pPr>
        <w:jc w:val="center"/>
        <w:rPr>
          <w:rFonts w:ascii="Times New Roman" w:hAnsi="Times New Roman" w:cs="Times New Roman"/>
          <w:b/>
          <w:sz w:val="40"/>
          <w:szCs w:val="40"/>
        </w:rPr>
      </w:pPr>
    </w:p>
    <w:p w14:paraId="27BDF84B" w14:textId="77777777" w:rsidR="000B7BF0" w:rsidRDefault="000B7BF0" w:rsidP="000B7BF0">
      <w:pPr>
        <w:jc w:val="center"/>
        <w:rPr>
          <w:rFonts w:ascii="Times New Roman" w:hAnsi="Times New Roman" w:cs="Times New Roman"/>
          <w:b/>
          <w:sz w:val="40"/>
          <w:szCs w:val="40"/>
        </w:rPr>
      </w:pPr>
    </w:p>
    <w:p w14:paraId="3DEB25F2" w14:textId="77777777" w:rsidR="000B7BF0" w:rsidRDefault="000B7BF0" w:rsidP="000B7BF0">
      <w:pPr>
        <w:jc w:val="center"/>
        <w:rPr>
          <w:rFonts w:ascii="Times New Roman" w:hAnsi="Times New Roman" w:cs="Times New Roman"/>
          <w:b/>
          <w:sz w:val="40"/>
          <w:szCs w:val="40"/>
        </w:rPr>
      </w:pPr>
    </w:p>
    <w:p w14:paraId="011B8072" w14:textId="77777777" w:rsidR="000B7BF0" w:rsidRDefault="000B7BF0" w:rsidP="000B7BF0">
      <w:pPr>
        <w:jc w:val="center"/>
        <w:rPr>
          <w:rFonts w:ascii="Times New Roman" w:hAnsi="Times New Roman" w:cs="Times New Roman"/>
          <w:b/>
          <w:sz w:val="40"/>
          <w:szCs w:val="40"/>
        </w:rPr>
      </w:pPr>
    </w:p>
    <w:p w14:paraId="171B4C7D" w14:textId="77777777" w:rsidR="008D6DCB" w:rsidRDefault="000B7BF0" w:rsidP="000B7BF0">
      <w:pPr>
        <w:jc w:val="center"/>
        <w:rPr>
          <w:rFonts w:ascii="Times New Roman" w:hAnsi="Times New Roman" w:cs="Times New Roman"/>
          <w:b/>
          <w:sz w:val="26"/>
          <w:szCs w:val="26"/>
        </w:rPr>
      </w:pPr>
      <w:r>
        <w:rPr>
          <w:rFonts w:ascii="Times New Roman" w:hAnsi="Times New Roman" w:cs="Times New Roman"/>
          <w:b/>
          <w:sz w:val="40"/>
          <w:szCs w:val="40"/>
        </w:rPr>
        <w:t>LAMPIRAN-LAMPIRAN</w:t>
      </w:r>
      <w:r w:rsidR="008D6DCB">
        <w:rPr>
          <w:rFonts w:ascii="Times New Roman" w:hAnsi="Times New Roman" w:cs="Times New Roman"/>
          <w:b/>
          <w:sz w:val="26"/>
          <w:szCs w:val="26"/>
        </w:rPr>
        <w:br w:type="page"/>
      </w:r>
    </w:p>
    <w:p w14:paraId="0D521E4C" w14:textId="77777777" w:rsidR="00BB5776" w:rsidRDefault="0008084B"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lastRenderedPageBreak/>
        <w:t>Blue Print Skala Motivasi Belajar</w:t>
      </w:r>
    </w:p>
    <w:tbl>
      <w:tblPr>
        <w:tblW w:w="0" w:type="auto"/>
        <w:tblInd w:w="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16"/>
        <w:gridCol w:w="1205"/>
        <w:gridCol w:w="2281"/>
        <w:gridCol w:w="1134"/>
        <w:gridCol w:w="1136"/>
        <w:gridCol w:w="992"/>
      </w:tblGrid>
      <w:tr w:rsidR="007E2ECE" w:rsidRPr="00DB76A6" w14:paraId="1246C221" w14:textId="77777777" w:rsidTr="00551860">
        <w:trPr>
          <w:trHeight w:val="414"/>
        </w:trPr>
        <w:tc>
          <w:tcPr>
            <w:tcW w:w="1316" w:type="dxa"/>
            <w:vMerge w:val="restart"/>
          </w:tcPr>
          <w:p w14:paraId="22610225" w14:textId="77777777" w:rsidR="007E2ECE" w:rsidRPr="00DB76A6" w:rsidRDefault="007E2ECE" w:rsidP="00551860">
            <w:pPr>
              <w:pStyle w:val="TableParagraph"/>
              <w:spacing w:before="212"/>
              <w:jc w:val="left"/>
              <w:rPr>
                <w:b/>
                <w:sz w:val="24"/>
                <w:szCs w:val="24"/>
              </w:rPr>
            </w:pPr>
          </w:p>
        </w:tc>
        <w:tc>
          <w:tcPr>
            <w:tcW w:w="1205" w:type="dxa"/>
            <w:vMerge w:val="restart"/>
          </w:tcPr>
          <w:p w14:paraId="7E9C0DEE" w14:textId="77777777" w:rsidR="007E2ECE" w:rsidRPr="00DB76A6" w:rsidRDefault="007E2ECE" w:rsidP="00551860">
            <w:pPr>
              <w:pStyle w:val="TableParagraph"/>
              <w:spacing w:before="212"/>
              <w:ind w:left="182"/>
              <w:jc w:val="left"/>
              <w:rPr>
                <w:b/>
                <w:sz w:val="24"/>
                <w:szCs w:val="24"/>
              </w:rPr>
            </w:pPr>
            <w:r w:rsidRPr="00DB76A6">
              <w:rPr>
                <w:b/>
                <w:sz w:val="24"/>
                <w:szCs w:val="24"/>
              </w:rPr>
              <w:t>Dimensi</w:t>
            </w:r>
          </w:p>
        </w:tc>
        <w:tc>
          <w:tcPr>
            <w:tcW w:w="2281" w:type="dxa"/>
            <w:vMerge w:val="restart"/>
          </w:tcPr>
          <w:p w14:paraId="43CF6CC4" w14:textId="77777777" w:rsidR="007E2ECE" w:rsidRPr="00DB76A6" w:rsidRDefault="007E2ECE" w:rsidP="00551860">
            <w:pPr>
              <w:pStyle w:val="TableParagraph"/>
              <w:spacing w:before="212"/>
              <w:ind w:left="642"/>
              <w:jc w:val="left"/>
              <w:rPr>
                <w:b/>
                <w:sz w:val="24"/>
                <w:szCs w:val="24"/>
              </w:rPr>
            </w:pPr>
            <w:r w:rsidRPr="00DB76A6">
              <w:rPr>
                <w:b/>
                <w:sz w:val="24"/>
                <w:szCs w:val="24"/>
              </w:rPr>
              <w:t>Indikator</w:t>
            </w:r>
          </w:p>
        </w:tc>
        <w:tc>
          <w:tcPr>
            <w:tcW w:w="2270" w:type="dxa"/>
            <w:gridSpan w:val="2"/>
          </w:tcPr>
          <w:p w14:paraId="078C82D5" w14:textId="77777777" w:rsidR="007E2ECE" w:rsidRPr="00DB76A6" w:rsidRDefault="007E2ECE" w:rsidP="00551860">
            <w:pPr>
              <w:pStyle w:val="TableParagraph"/>
              <w:spacing w:line="275" w:lineRule="exact"/>
              <w:ind w:left="466"/>
              <w:jc w:val="left"/>
              <w:rPr>
                <w:b/>
                <w:sz w:val="24"/>
                <w:szCs w:val="24"/>
              </w:rPr>
            </w:pPr>
            <w:r w:rsidRPr="00DB76A6">
              <w:rPr>
                <w:b/>
                <w:sz w:val="24"/>
                <w:szCs w:val="24"/>
              </w:rPr>
              <w:t>Nomor Butir</w:t>
            </w:r>
          </w:p>
        </w:tc>
        <w:tc>
          <w:tcPr>
            <w:tcW w:w="992" w:type="dxa"/>
            <w:vMerge w:val="restart"/>
          </w:tcPr>
          <w:p w14:paraId="3483E0DF" w14:textId="77777777" w:rsidR="007E2ECE" w:rsidRPr="00DB76A6" w:rsidRDefault="007E2ECE" w:rsidP="00551860">
            <w:pPr>
              <w:pStyle w:val="TableParagraph"/>
              <w:spacing w:before="3"/>
              <w:ind w:left="83" w:right="85"/>
              <w:rPr>
                <w:b/>
                <w:sz w:val="24"/>
                <w:szCs w:val="24"/>
              </w:rPr>
            </w:pPr>
            <w:r w:rsidRPr="00DB76A6">
              <w:rPr>
                <w:b/>
                <w:sz w:val="24"/>
                <w:szCs w:val="24"/>
              </w:rPr>
              <w:t>Jumlah</w:t>
            </w:r>
          </w:p>
          <w:p w14:paraId="4256AD65" w14:textId="77777777" w:rsidR="007E2ECE" w:rsidRPr="00DB76A6" w:rsidRDefault="007E2ECE" w:rsidP="00551860">
            <w:pPr>
              <w:pStyle w:val="TableParagraph"/>
              <w:spacing w:before="140"/>
              <w:ind w:left="83" w:right="83"/>
              <w:rPr>
                <w:b/>
                <w:sz w:val="24"/>
                <w:szCs w:val="24"/>
              </w:rPr>
            </w:pPr>
            <w:r w:rsidRPr="00DB76A6">
              <w:rPr>
                <w:b/>
                <w:sz w:val="24"/>
                <w:szCs w:val="24"/>
              </w:rPr>
              <w:t>Item</w:t>
            </w:r>
          </w:p>
        </w:tc>
      </w:tr>
      <w:tr w:rsidR="007E2ECE" w:rsidRPr="00DB76A6" w14:paraId="50C8B67A" w14:textId="77777777" w:rsidTr="00551860">
        <w:trPr>
          <w:trHeight w:val="412"/>
        </w:trPr>
        <w:tc>
          <w:tcPr>
            <w:tcW w:w="1316" w:type="dxa"/>
            <w:vMerge/>
            <w:tcBorders>
              <w:top w:val="nil"/>
            </w:tcBorders>
          </w:tcPr>
          <w:p w14:paraId="3F921593" w14:textId="77777777" w:rsidR="007E2ECE" w:rsidRPr="00DB76A6" w:rsidRDefault="007E2ECE" w:rsidP="00551860">
            <w:pPr>
              <w:rPr>
                <w:rFonts w:ascii="Times New Roman" w:hAnsi="Times New Roman" w:cs="Times New Roman"/>
                <w:sz w:val="24"/>
                <w:szCs w:val="24"/>
              </w:rPr>
            </w:pPr>
          </w:p>
        </w:tc>
        <w:tc>
          <w:tcPr>
            <w:tcW w:w="1205" w:type="dxa"/>
            <w:vMerge/>
            <w:tcBorders>
              <w:top w:val="nil"/>
            </w:tcBorders>
          </w:tcPr>
          <w:p w14:paraId="62527AF9" w14:textId="77777777" w:rsidR="007E2ECE" w:rsidRPr="00DB76A6" w:rsidRDefault="007E2ECE" w:rsidP="00551860">
            <w:pPr>
              <w:rPr>
                <w:rFonts w:ascii="Times New Roman" w:hAnsi="Times New Roman" w:cs="Times New Roman"/>
                <w:sz w:val="24"/>
                <w:szCs w:val="24"/>
              </w:rPr>
            </w:pPr>
          </w:p>
        </w:tc>
        <w:tc>
          <w:tcPr>
            <w:tcW w:w="2281" w:type="dxa"/>
            <w:vMerge/>
            <w:tcBorders>
              <w:top w:val="nil"/>
            </w:tcBorders>
          </w:tcPr>
          <w:p w14:paraId="114482BE" w14:textId="77777777" w:rsidR="007E2ECE" w:rsidRPr="00DB76A6" w:rsidRDefault="007E2ECE" w:rsidP="00551860">
            <w:pPr>
              <w:rPr>
                <w:rFonts w:ascii="Times New Roman" w:hAnsi="Times New Roman" w:cs="Times New Roman"/>
                <w:sz w:val="24"/>
                <w:szCs w:val="24"/>
              </w:rPr>
            </w:pPr>
          </w:p>
        </w:tc>
        <w:tc>
          <w:tcPr>
            <w:tcW w:w="1134" w:type="dxa"/>
          </w:tcPr>
          <w:p w14:paraId="0C58762A" w14:textId="77777777" w:rsidR="007E2ECE" w:rsidRPr="00DB76A6" w:rsidRDefault="007E2ECE" w:rsidP="00551860">
            <w:pPr>
              <w:pStyle w:val="TableParagraph"/>
              <w:spacing w:line="275" w:lineRule="exact"/>
              <w:rPr>
                <w:b/>
                <w:sz w:val="24"/>
                <w:szCs w:val="24"/>
              </w:rPr>
            </w:pPr>
            <w:r w:rsidRPr="00DB76A6">
              <w:rPr>
                <w:b/>
                <w:sz w:val="24"/>
                <w:szCs w:val="24"/>
              </w:rPr>
              <w:t>+</w:t>
            </w:r>
          </w:p>
        </w:tc>
        <w:tc>
          <w:tcPr>
            <w:tcW w:w="1136" w:type="dxa"/>
          </w:tcPr>
          <w:p w14:paraId="38B9D325" w14:textId="77777777" w:rsidR="007E2ECE" w:rsidRPr="00DB76A6" w:rsidRDefault="007E2ECE" w:rsidP="00551860">
            <w:pPr>
              <w:pStyle w:val="TableParagraph"/>
              <w:spacing w:line="275" w:lineRule="exact"/>
              <w:ind w:left="1"/>
              <w:rPr>
                <w:b/>
                <w:sz w:val="24"/>
                <w:szCs w:val="24"/>
              </w:rPr>
            </w:pPr>
            <w:r w:rsidRPr="00DB76A6">
              <w:rPr>
                <w:b/>
                <w:w w:val="99"/>
                <w:sz w:val="24"/>
                <w:szCs w:val="24"/>
              </w:rPr>
              <w:t>-</w:t>
            </w:r>
          </w:p>
        </w:tc>
        <w:tc>
          <w:tcPr>
            <w:tcW w:w="992" w:type="dxa"/>
            <w:vMerge/>
            <w:tcBorders>
              <w:top w:val="nil"/>
            </w:tcBorders>
          </w:tcPr>
          <w:p w14:paraId="4BE5FA86" w14:textId="77777777" w:rsidR="007E2ECE" w:rsidRPr="00DB76A6" w:rsidRDefault="007E2ECE" w:rsidP="00551860">
            <w:pPr>
              <w:rPr>
                <w:rFonts w:ascii="Times New Roman" w:hAnsi="Times New Roman" w:cs="Times New Roman"/>
                <w:sz w:val="24"/>
                <w:szCs w:val="24"/>
              </w:rPr>
            </w:pPr>
          </w:p>
        </w:tc>
      </w:tr>
      <w:tr w:rsidR="007E2ECE" w:rsidRPr="00DB76A6" w14:paraId="27FB89EB" w14:textId="77777777" w:rsidTr="00551860">
        <w:trPr>
          <w:trHeight w:val="1243"/>
        </w:trPr>
        <w:tc>
          <w:tcPr>
            <w:tcW w:w="1316" w:type="dxa"/>
            <w:vMerge w:val="restart"/>
          </w:tcPr>
          <w:p w14:paraId="3F0D5151" w14:textId="77777777" w:rsidR="007E2ECE" w:rsidRPr="00DB76A6" w:rsidRDefault="007E2ECE" w:rsidP="00551860">
            <w:pPr>
              <w:pStyle w:val="TableParagraph"/>
              <w:spacing w:line="360" w:lineRule="auto"/>
              <w:ind w:left="105" w:right="327"/>
              <w:jc w:val="left"/>
              <w:rPr>
                <w:sz w:val="24"/>
                <w:szCs w:val="24"/>
              </w:rPr>
            </w:pPr>
            <w:r w:rsidRPr="00DB76A6">
              <w:rPr>
                <w:sz w:val="24"/>
                <w:szCs w:val="24"/>
              </w:rPr>
              <w:t>Motivasi belajar</w:t>
            </w:r>
          </w:p>
        </w:tc>
        <w:tc>
          <w:tcPr>
            <w:tcW w:w="1205" w:type="dxa"/>
            <w:vMerge w:val="restart"/>
          </w:tcPr>
          <w:p w14:paraId="7CF578F3" w14:textId="77777777" w:rsidR="007E2ECE" w:rsidRPr="00DB76A6" w:rsidRDefault="007E2ECE" w:rsidP="00551860">
            <w:pPr>
              <w:pStyle w:val="TableParagraph"/>
              <w:spacing w:line="360" w:lineRule="auto"/>
              <w:ind w:left="107" w:right="214"/>
              <w:jc w:val="left"/>
              <w:rPr>
                <w:sz w:val="24"/>
                <w:szCs w:val="24"/>
              </w:rPr>
            </w:pPr>
            <w:r w:rsidRPr="00DB76A6">
              <w:rPr>
                <w:sz w:val="24"/>
                <w:szCs w:val="24"/>
              </w:rPr>
              <w:t>Motivasi Intrinsik</w:t>
            </w:r>
          </w:p>
        </w:tc>
        <w:tc>
          <w:tcPr>
            <w:tcW w:w="2281" w:type="dxa"/>
          </w:tcPr>
          <w:p w14:paraId="702DEB06" w14:textId="77777777" w:rsidR="007E2ECE" w:rsidRPr="00DB76A6" w:rsidRDefault="007E2ECE" w:rsidP="007E2ECE">
            <w:pPr>
              <w:pStyle w:val="TableParagraph"/>
              <w:numPr>
                <w:ilvl w:val="0"/>
                <w:numId w:val="18"/>
              </w:numPr>
              <w:tabs>
                <w:tab w:val="left" w:pos="536"/>
                <w:tab w:val="left" w:pos="537"/>
              </w:tabs>
              <w:spacing w:line="350" w:lineRule="auto"/>
              <w:ind w:right="127"/>
              <w:jc w:val="left"/>
              <w:rPr>
                <w:sz w:val="24"/>
                <w:szCs w:val="24"/>
              </w:rPr>
            </w:pPr>
            <w:r w:rsidRPr="00DB76A6">
              <w:rPr>
                <w:sz w:val="24"/>
                <w:szCs w:val="24"/>
              </w:rPr>
              <w:t xml:space="preserve">Keinginan </w:t>
            </w:r>
            <w:r w:rsidRPr="00DB76A6">
              <w:rPr>
                <w:spacing w:val="-4"/>
                <w:sz w:val="24"/>
                <w:szCs w:val="24"/>
              </w:rPr>
              <w:t xml:space="preserve">untuk </w:t>
            </w:r>
            <w:r w:rsidRPr="00DB76A6">
              <w:rPr>
                <w:sz w:val="24"/>
                <w:szCs w:val="24"/>
              </w:rPr>
              <w:t>berhasil</w:t>
            </w:r>
          </w:p>
        </w:tc>
        <w:tc>
          <w:tcPr>
            <w:tcW w:w="1134" w:type="dxa"/>
          </w:tcPr>
          <w:p w14:paraId="2C9E42FC" w14:textId="77777777" w:rsidR="007E2ECE" w:rsidRPr="00A73B40" w:rsidRDefault="00A73B40" w:rsidP="00551860">
            <w:pPr>
              <w:pStyle w:val="TableParagraph"/>
              <w:spacing w:before="139"/>
              <w:ind w:left="202"/>
              <w:jc w:val="left"/>
              <w:rPr>
                <w:sz w:val="24"/>
                <w:szCs w:val="24"/>
                <w:lang w:val="id-ID"/>
              </w:rPr>
            </w:pPr>
            <w:r>
              <w:rPr>
                <w:sz w:val="24"/>
                <w:szCs w:val="24"/>
                <w:lang w:val="id-ID"/>
              </w:rPr>
              <w:t>1, 3, 9, 13</w:t>
            </w:r>
          </w:p>
        </w:tc>
        <w:tc>
          <w:tcPr>
            <w:tcW w:w="1136" w:type="dxa"/>
          </w:tcPr>
          <w:p w14:paraId="4E7C967C" w14:textId="77777777" w:rsidR="007E2ECE" w:rsidRPr="00A73B40" w:rsidRDefault="00A73B40" w:rsidP="00551860">
            <w:pPr>
              <w:pStyle w:val="TableParagraph"/>
              <w:spacing w:before="139"/>
              <w:ind w:left="93" w:right="90"/>
              <w:rPr>
                <w:sz w:val="24"/>
                <w:szCs w:val="24"/>
                <w:lang w:val="id-ID"/>
              </w:rPr>
            </w:pPr>
            <w:r>
              <w:rPr>
                <w:sz w:val="24"/>
                <w:szCs w:val="24"/>
                <w:lang w:val="id-ID"/>
              </w:rPr>
              <w:t>6, 10, 15, 16</w:t>
            </w:r>
          </w:p>
        </w:tc>
        <w:tc>
          <w:tcPr>
            <w:tcW w:w="992" w:type="dxa"/>
          </w:tcPr>
          <w:p w14:paraId="1CA60431" w14:textId="77777777" w:rsidR="007E2ECE" w:rsidRPr="00A73B40" w:rsidRDefault="00A73B40" w:rsidP="00551860">
            <w:pPr>
              <w:pStyle w:val="TableParagraph"/>
              <w:spacing w:line="273" w:lineRule="exact"/>
              <w:ind w:right="370"/>
              <w:jc w:val="right"/>
              <w:rPr>
                <w:sz w:val="24"/>
                <w:szCs w:val="24"/>
                <w:lang w:val="id-ID"/>
              </w:rPr>
            </w:pPr>
            <w:r>
              <w:rPr>
                <w:sz w:val="24"/>
                <w:szCs w:val="24"/>
                <w:lang w:val="id-ID"/>
              </w:rPr>
              <w:t>8</w:t>
            </w:r>
          </w:p>
        </w:tc>
      </w:tr>
      <w:tr w:rsidR="007E2ECE" w:rsidRPr="00DB76A6" w14:paraId="71D749A4" w14:textId="77777777" w:rsidTr="00551860">
        <w:trPr>
          <w:trHeight w:val="1259"/>
        </w:trPr>
        <w:tc>
          <w:tcPr>
            <w:tcW w:w="1316" w:type="dxa"/>
            <w:vMerge/>
            <w:tcBorders>
              <w:top w:val="nil"/>
            </w:tcBorders>
          </w:tcPr>
          <w:p w14:paraId="77E6C619" w14:textId="77777777" w:rsidR="007E2ECE" w:rsidRPr="00DB76A6" w:rsidRDefault="007E2ECE" w:rsidP="00551860">
            <w:pPr>
              <w:rPr>
                <w:rFonts w:ascii="Times New Roman" w:hAnsi="Times New Roman" w:cs="Times New Roman"/>
                <w:sz w:val="24"/>
                <w:szCs w:val="24"/>
              </w:rPr>
            </w:pPr>
          </w:p>
        </w:tc>
        <w:tc>
          <w:tcPr>
            <w:tcW w:w="1205" w:type="dxa"/>
            <w:vMerge/>
            <w:tcBorders>
              <w:top w:val="nil"/>
            </w:tcBorders>
          </w:tcPr>
          <w:p w14:paraId="6B4AA317" w14:textId="77777777" w:rsidR="007E2ECE" w:rsidRPr="00DB76A6" w:rsidRDefault="007E2ECE" w:rsidP="00551860">
            <w:pPr>
              <w:rPr>
                <w:rFonts w:ascii="Times New Roman" w:hAnsi="Times New Roman" w:cs="Times New Roman"/>
                <w:sz w:val="24"/>
                <w:szCs w:val="24"/>
              </w:rPr>
            </w:pPr>
          </w:p>
        </w:tc>
        <w:tc>
          <w:tcPr>
            <w:tcW w:w="2281" w:type="dxa"/>
          </w:tcPr>
          <w:p w14:paraId="295FACDB" w14:textId="77777777" w:rsidR="007E2ECE" w:rsidRPr="00DB76A6" w:rsidRDefault="007E2ECE" w:rsidP="007E2ECE">
            <w:pPr>
              <w:pStyle w:val="TableParagraph"/>
              <w:numPr>
                <w:ilvl w:val="0"/>
                <w:numId w:val="17"/>
              </w:numPr>
              <w:tabs>
                <w:tab w:val="left" w:pos="536"/>
                <w:tab w:val="left" w:pos="537"/>
              </w:tabs>
              <w:spacing w:line="288" w:lineRule="exact"/>
              <w:jc w:val="left"/>
              <w:rPr>
                <w:sz w:val="24"/>
                <w:szCs w:val="24"/>
              </w:rPr>
            </w:pPr>
            <w:r w:rsidRPr="00DB76A6">
              <w:rPr>
                <w:sz w:val="24"/>
                <w:szCs w:val="24"/>
              </w:rPr>
              <w:t>Dorongan</w:t>
            </w:r>
            <w:r w:rsidRPr="00DB76A6">
              <w:rPr>
                <w:spacing w:val="-1"/>
                <w:sz w:val="24"/>
                <w:szCs w:val="24"/>
              </w:rPr>
              <w:t xml:space="preserve"> </w:t>
            </w:r>
            <w:r w:rsidRPr="00DB76A6">
              <w:rPr>
                <w:sz w:val="24"/>
                <w:szCs w:val="24"/>
              </w:rPr>
              <w:t>dan</w:t>
            </w:r>
          </w:p>
          <w:p w14:paraId="56771F01" w14:textId="77777777" w:rsidR="007E2ECE" w:rsidRPr="00DB76A6" w:rsidRDefault="007E2ECE" w:rsidP="00551860">
            <w:pPr>
              <w:pStyle w:val="TableParagraph"/>
              <w:spacing w:before="4" w:line="410" w:lineRule="atLeast"/>
              <w:ind w:left="537" w:right="181"/>
              <w:jc w:val="left"/>
              <w:rPr>
                <w:sz w:val="24"/>
                <w:szCs w:val="24"/>
              </w:rPr>
            </w:pPr>
            <w:r w:rsidRPr="00DB76A6">
              <w:rPr>
                <w:sz w:val="24"/>
                <w:szCs w:val="24"/>
              </w:rPr>
              <w:t>kebutuhan dalam belajar</w:t>
            </w:r>
          </w:p>
        </w:tc>
        <w:tc>
          <w:tcPr>
            <w:tcW w:w="1134" w:type="dxa"/>
          </w:tcPr>
          <w:p w14:paraId="32ED5436" w14:textId="77777777" w:rsidR="007E2ECE" w:rsidRPr="00A73B40" w:rsidRDefault="00A73B40" w:rsidP="00551860">
            <w:pPr>
              <w:pStyle w:val="TableParagraph"/>
              <w:ind w:left="122" w:right="121"/>
              <w:rPr>
                <w:sz w:val="24"/>
                <w:szCs w:val="24"/>
                <w:lang w:val="id-ID"/>
              </w:rPr>
            </w:pPr>
            <w:r>
              <w:rPr>
                <w:sz w:val="24"/>
                <w:szCs w:val="24"/>
                <w:lang w:val="id-ID"/>
              </w:rPr>
              <w:t>11</w:t>
            </w:r>
          </w:p>
        </w:tc>
        <w:tc>
          <w:tcPr>
            <w:tcW w:w="1136" w:type="dxa"/>
          </w:tcPr>
          <w:p w14:paraId="55C47634" w14:textId="77777777" w:rsidR="007E2ECE" w:rsidRPr="00A73B40" w:rsidRDefault="00A73B40" w:rsidP="00551860">
            <w:pPr>
              <w:pStyle w:val="TableParagraph"/>
              <w:spacing w:before="139"/>
              <w:ind w:left="204"/>
              <w:jc w:val="left"/>
              <w:rPr>
                <w:sz w:val="24"/>
                <w:szCs w:val="24"/>
                <w:lang w:val="id-ID"/>
              </w:rPr>
            </w:pPr>
            <w:r>
              <w:rPr>
                <w:sz w:val="24"/>
                <w:szCs w:val="24"/>
                <w:lang w:val="id-ID"/>
              </w:rPr>
              <w:t>12, 14</w:t>
            </w:r>
          </w:p>
        </w:tc>
        <w:tc>
          <w:tcPr>
            <w:tcW w:w="992" w:type="dxa"/>
          </w:tcPr>
          <w:p w14:paraId="6CF799E1" w14:textId="77777777" w:rsidR="007E2ECE" w:rsidRPr="00A73B40" w:rsidRDefault="00A73B40" w:rsidP="00551860">
            <w:pPr>
              <w:pStyle w:val="TableParagraph"/>
              <w:ind w:right="430"/>
              <w:jc w:val="right"/>
              <w:rPr>
                <w:sz w:val="24"/>
                <w:szCs w:val="24"/>
                <w:lang w:val="id-ID"/>
              </w:rPr>
            </w:pPr>
            <w:r>
              <w:rPr>
                <w:sz w:val="24"/>
                <w:szCs w:val="24"/>
                <w:lang w:val="id-ID"/>
              </w:rPr>
              <w:t>3</w:t>
            </w:r>
          </w:p>
        </w:tc>
      </w:tr>
      <w:tr w:rsidR="007E2ECE" w:rsidRPr="00DB76A6" w14:paraId="7CB9B0DE" w14:textId="77777777" w:rsidTr="00551860">
        <w:trPr>
          <w:trHeight w:val="1260"/>
        </w:trPr>
        <w:tc>
          <w:tcPr>
            <w:tcW w:w="1316" w:type="dxa"/>
            <w:vMerge/>
            <w:tcBorders>
              <w:top w:val="nil"/>
            </w:tcBorders>
          </w:tcPr>
          <w:p w14:paraId="6B3110FC" w14:textId="77777777" w:rsidR="007E2ECE" w:rsidRPr="00DB76A6" w:rsidRDefault="007E2ECE" w:rsidP="00551860">
            <w:pPr>
              <w:rPr>
                <w:rFonts w:ascii="Times New Roman" w:hAnsi="Times New Roman" w:cs="Times New Roman"/>
                <w:sz w:val="24"/>
                <w:szCs w:val="24"/>
              </w:rPr>
            </w:pPr>
          </w:p>
        </w:tc>
        <w:tc>
          <w:tcPr>
            <w:tcW w:w="1205" w:type="dxa"/>
            <w:vMerge/>
            <w:tcBorders>
              <w:top w:val="nil"/>
            </w:tcBorders>
          </w:tcPr>
          <w:p w14:paraId="54658FDA" w14:textId="77777777" w:rsidR="007E2ECE" w:rsidRPr="00DB76A6" w:rsidRDefault="007E2ECE" w:rsidP="00551860">
            <w:pPr>
              <w:rPr>
                <w:rFonts w:ascii="Times New Roman" w:hAnsi="Times New Roman" w:cs="Times New Roman"/>
                <w:sz w:val="24"/>
                <w:szCs w:val="24"/>
              </w:rPr>
            </w:pPr>
          </w:p>
        </w:tc>
        <w:tc>
          <w:tcPr>
            <w:tcW w:w="2281" w:type="dxa"/>
          </w:tcPr>
          <w:p w14:paraId="574C8538" w14:textId="77777777" w:rsidR="007E2ECE" w:rsidRPr="00DB76A6" w:rsidRDefault="007E2ECE" w:rsidP="007E2ECE">
            <w:pPr>
              <w:pStyle w:val="TableParagraph"/>
              <w:numPr>
                <w:ilvl w:val="0"/>
                <w:numId w:val="16"/>
              </w:numPr>
              <w:tabs>
                <w:tab w:val="left" w:pos="536"/>
                <w:tab w:val="left" w:pos="537"/>
              </w:tabs>
              <w:spacing w:line="288" w:lineRule="exact"/>
              <w:jc w:val="left"/>
              <w:rPr>
                <w:sz w:val="24"/>
                <w:szCs w:val="24"/>
              </w:rPr>
            </w:pPr>
            <w:r w:rsidRPr="00DB76A6">
              <w:rPr>
                <w:sz w:val="24"/>
                <w:szCs w:val="24"/>
              </w:rPr>
              <w:t>Keinginan</w:t>
            </w:r>
            <w:r w:rsidRPr="00DB76A6">
              <w:rPr>
                <w:spacing w:val="-1"/>
                <w:sz w:val="24"/>
                <w:szCs w:val="24"/>
              </w:rPr>
              <w:t xml:space="preserve"> </w:t>
            </w:r>
            <w:r w:rsidRPr="00DB76A6">
              <w:rPr>
                <w:sz w:val="24"/>
                <w:szCs w:val="24"/>
              </w:rPr>
              <w:t>untuk</w:t>
            </w:r>
          </w:p>
          <w:p w14:paraId="2D9FAC2E" w14:textId="77777777" w:rsidR="007E2ECE" w:rsidRPr="00DB76A6" w:rsidRDefault="007E2ECE" w:rsidP="00551860">
            <w:pPr>
              <w:pStyle w:val="TableParagraph"/>
              <w:spacing w:before="4" w:line="410" w:lineRule="atLeast"/>
              <w:ind w:left="537" w:right="181"/>
              <w:jc w:val="left"/>
              <w:rPr>
                <w:sz w:val="24"/>
                <w:szCs w:val="24"/>
              </w:rPr>
            </w:pPr>
            <w:r w:rsidRPr="00DB76A6">
              <w:rPr>
                <w:sz w:val="24"/>
                <w:szCs w:val="24"/>
              </w:rPr>
              <w:t>mencapai cita- cita masa depan</w:t>
            </w:r>
          </w:p>
        </w:tc>
        <w:tc>
          <w:tcPr>
            <w:tcW w:w="1134" w:type="dxa"/>
          </w:tcPr>
          <w:p w14:paraId="619D3DB2" w14:textId="77777777" w:rsidR="007E2ECE" w:rsidRPr="00A73B40" w:rsidRDefault="00A73B40" w:rsidP="00551860">
            <w:pPr>
              <w:pStyle w:val="TableParagraph"/>
              <w:spacing w:before="139"/>
              <w:ind w:left="122" w:right="121"/>
              <w:rPr>
                <w:sz w:val="24"/>
                <w:szCs w:val="24"/>
                <w:lang w:val="id-ID"/>
              </w:rPr>
            </w:pPr>
            <w:r>
              <w:rPr>
                <w:sz w:val="24"/>
                <w:szCs w:val="24"/>
                <w:lang w:val="id-ID"/>
              </w:rPr>
              <w:t>4, 5</w:t>
            </w:r>
          </w:p>
        </w:tc>
        <w:tc>
          <w:tcPr>
            <w:tcW w:w="1136" w:type="dxa"/>
          </w:tcPr>
          <w:p w14:paraId="6854BF76" w14:textId="77777777" w:rsidR="007E2ECE" w:rsidRPr="00A73B40" w:rsidRDefault="00A73B40" w:rsidP="00551860">
            <w:pPr>
              <w:pStyle w:val="TableParagraph"/>
              <w:ind w:left="93" w:right="90"/>
              <w:rPr>
                <w:sz w:val="24"/>
                <w:szCs w:val="24"/>
                <w:lang w:val="id-ID"/>
              </w:rPr>
            </w:pPr>
            <w:r>
              <w:rPr>
                <w:sz w:val="24"/>
                <w:szCs w:val="24"/>
                <w:lang w:val="id-ID"/>
              </w:rPr>
              <w:t>7</w:t>
            </w:r>
          </w:p>
        </w:tc>
        <w:tc>
          <w:tcPr>
            <w:tcW w:w="992" w:type="dxa"/>
          </w:tcPr>
          <w:p w14:paraId="1641FDFE" w14:textId="77777777" w:rsidR="007E2ECE" w:rsidRPr="00A73B40" w:rsidRDefault="00A73B40" w:rsidP="00551860">
            <w:pPr>
              <w:pStyle w:val="TableParagraph"/>
              <w:ind w:right="430"/>
              <w:jc w:val="right"/>
              <w:rPr>
                <w:sz w:val="24"/>
                <w:szCs w:val="24"/>
                <w:lang w:val="id-ID"/>
              </w:rPr>
            </w:pPr>
            <w:r>
              <w:rPr>
                <w:sz w:val="24"/>
                <w:szCs w:val="24"/>
                <w:lang w:val="id-ID"/>
              </w:rPr>
              <w:t>3</w:t>
            </w:r>
          </w:p>
        </w:tc>
      </w:tr>
      <w:tr w:rsidR="007E2ECE" w:rsidRPr="00DB76A6" w14:paraId="45093528" w14:textId="77777777" w:rsidTr="00551860">
        <w:trPr>
          <w:trHeight w:val="844"/>
        </w:trPr>
        <w:tc>
          <w:tcPr>
            <w:tcW w:w="1316" w:type="dxa"/>
            <w:vMerge/>
            <w:tcBorders>
              <w:top w:val="nil"/>
            </w:tcBorders>
          </w:tcPr>
          <w:p w14:paraId="7AC32C4E" w14:textId="77777777" w:rsidR="007E2ECE" w:rsidRPr="00DB76A6" w:rsidRDefault="007E2ECE" w:rsidP="00551860">
            <w:pPr>
              <w:rPr>
                <w:rFonts w:ascii="Times New Roman" w:hAnsi="Times New Roman" w:cs="Times New Roman"/>
                <w:sz w:val="24"/>
                <w:szCs w:val="24"/>
              </w:rPr>
            </w:pPr>
          </w:p>
        </w:tc>
        <w:tc>
          <w:tcPr>
            <w:tcW w:w="1205" w:type="dxa"/>
            <w:vMerge/>
            <w:tcBorders>
              <w:top w:val="nil"/>
            </w:tcBorders>
          </w:tcPr>
          <w:p w14:paraId="2C87AFB0" w14:textId="77777777" w:rsidR="007E2ECE" w:rsidRPr="00DB76A6" w:rsidRDefault="007E2ECE" w:rsidP="00551860">
            <w:pPr>
              <w:rPr>
                <w:rFonts w:ascii="Times New Roman" w:hAnsi="Times New Roman" w:cs="Times New Roman"/>
                <w:sz w:val="24"/>
                <w:szCs w:val="24"/>
              </w:rPr>
            </w:pPr>
          </w:p>
        </w:tc>
        <w:tc>
          <w:tcPr>
            <w:tcW w:w="2281" w:type="dxa"/>
          </w:tcPr>
          <w:p w14:paraId="6C6BB672" w14:textId="77777777" w:rsidR="007E2ECE" w:rsidRPr="00DB76A6" w:rsidRDefault="007E2ECE" w:rsidP="007E2ECE">
            <w:pPr>
              <w:pStyle w:val="TableParagraph"/>
              <w:numPr>
                <w:ilvl w:val="0"/>
                <w:numId w:val="15"/>
              </w:numPr>
              <w:tabs>
                <w:tab w:val="left" w:pos="360"/>
              </w:tabs>
              <w:spacing w:line="288" w:lineRule="exact"/>
              <w:ind w:right="496" w:hanging="537"/>
              <w:jc w:val="right"/>
              <w:rPr>
                <w:sz w:val="24"/>
                <w:szCs w:val="24"/>
              </w:rPr>
            </w:pPr>
            <w:r w:rsidRPr="00DB76A6">
              <w:rPr>
                <w:spacing w:val="-1"/>
                <w:sz w:val="24"/>
                <w:szCs w:val="24"/>
              </w:rPr>
              <w:t>Penghargaan</w:t>
            </w:r>
          </w:p>
          <w:p w14:paraId="7B432680" w14:textId="77777777" w:rsidR="007E2ECE" w:rsidRPr="00DB76A6" w:rsidRDefault="007E2ECE" w:rsidP="00551860">
            <w:pPr>
              <w:pStyle w:val="TableParagraph"/>
              <w:spacing w:before="138"/>
              <w:ind w:right="435"/>
              <w:jc w:val="right"/>
              <w:rPr>
                <w:sz w:val="24"/>
                <w:szCs w:val="24"/>
              </w:rPr>
            </w:pPr>
            <w:r w:rsidRPr="00DB76A6">
              <w:rPr>
                <w:sz w:val="24"/>
                <w:szCs w:val="24"/>
              </w:rPr>
              <w:t>dalam belajar</w:t>
            </w:r>
          </w:p>
        </w:tc>
        <w:tc>
          <w:tcPr>
            <w:tcW w:w="1134" w:type="dxa"/>
          </w:tcPr>
          <w:p w14:paraId="5A28FCB3" w14:textId="77777777" w:rsidR="007E2ECE" w:rsidRPr="00A73B40" w:rsidRDefault="00A73B40" w:rsidP="00551860">
            <w:pPr>
              <w:pStyle w:val="TableParagraph"/>
              <w:spacing w:before="210"/>
              <w:ind w:left="122" w:right="121"/>
              <w:rPr>
                <w:sz w:val="24"/>
                <w:szCs w:val="24"/>
                <w:lang w:val="id-ID"/>
              </w:rPr>
            </w:pPr>
            <w:r>
              <w:rPr>
                <w:sz w:val="24"/>
                <w:szCs w:val="24"/>
                <w:lang w:val="id-ID"/>
              </w:rPr>
              <w:t>8</w:t>
            </w:r>
          </w:p>
        </w:tc>
        <w:tc>
          <w:tcPr>
            <w:tcW w:w="1136" w:type="dxa"/>
          </w:tcPr>
          <w:p w14:paraId="71735722" w14:textId="77777777" w:rsidR="007E2ECE" w:rsidRPr="00A73B40" w:rsidRDefault="00A73B40" w:rsidP="00551860">
            <w:pPr>
              <w:pStyle w:val="TableParagraph"/>
              <w:spacing w:before="210"/>
              <w:ind w:left="93" w:right="90"/>
              <w:rPr>
                <w:sz w:val="24"/>
                <w:szCs w:val="24"/>
                <w:lang w:val="id-ID"/>
              </w:rPr>
            </w:pPr>
            <w:r>
              <w:rPr>
                <w:sz w:val="24"/>
                <w:szCs w:val="24"/>
                <w:lang w:val="id-ID"/>
              </w:rPr>
              <w:t>-</w:t>
            </w:r>
          </w:p>
        </w:tc>
        <w:tc>
          <w:tcPr>
            <w:tcW w:w="992" w:type="dxa"/>
          </w:tcPr>
          <w:p w14:paraId="70E2BA12" w14:textId="77777777" w:rsidR="007E2ECE" w:rsidRPr="00A73B40" w:rsidRDefault="00A73B40" w:rsidP="00551860">
            <w:pPr>
              <w:pStyle w:val="TableParagraph"/>
              <w:spacing w:before="210"/>
              <w:ind w:right="430"/>
              <w:jc w:val="right"/>
              <w:rPr>
                <w:sz w:val="24"/>
                <w:szCs w:val="24"/>
                <w:lang w:val="id-ID"/>
              </w:rPr>
            </w:pPr>
            <w:r>
              <w:rPr>
                <w:sz w:val="24"/>
                <w:szCs w:val="24"/>
                <w:lang w:val="id-ID"/>
              </w:rPr>
              <w:t>1</w:t>
            </w:r>
          </w:p>
        </w:tc>
      </w:tr>
      <w:tr w:rsidR="007E2ECE" w:rsidRPr="00DB76A6" w14:paraId="2B41B324" w14:textId="77777777" w:rsidTr="00551860">
        <w:trPr>
          <w:trHeight w:val="1501"/>
        </w:trPr>
        <w:tc>
          <w:tcPr>
            <w:tcW w:w="1316" w:type="dxa"/>
            <w:vMerge/>
            <w:tcBorders>
              <w:top w:val="nil"/>
            </w:tcBorders>
          </w:tcPr>
          <w:p w14:paraId="0D4919AC" w14:textId="77777777" w:rsidR="007E2ECE" w:rsidRPr="00DB76A6" w:rsidRDefault="007E2ECE" w:rsidP="00551860">
            <w:pPr>
              <w:rPr>
                <w:rFonts w:ascii="Times New Roman" w:hAnsi="Times New Roman" w:cs="Times New Roman"/>
                <w:sz w:val="24"/>
                <w:szCs w:val="24"/>
              </w:rPr>
            </w:pPr>
          </w:p>
        </w:tc>
        <w:tc>
          <w:tcPr>
            <w:tcW w:w="1205" w:type="dxa"/>
            <w:vMerge/>
            <w:tcBorders>
              <w:top w:val="nil"/>
            </w:tcBorders>
          </w:tcPr>
          <w:p w14:paraId="486AA2AB" w14:textId="77777777" w:rsidR="007E2ECE" w:rsidRPr="00DB76A6" w:rsidRDefault="007E2ECE" w:rsidP="00551860">
            <w:pPr>
              <w:rPr>
                <w:rFonts w:ascii="Times New Roman" w:hAnsi="Times New Roman" w:cs="Times New Roman"/>
                <w:sz w:val="24"/>
                <w:szCs w:val="24"/>
              </w:rPr>
            </w:pPr>
          </w:p>
        </w:tc>
        <w:tc>
          <w:tcPr>
            <w:tcW w:w="2281" w:type="dxa"/>
          </w:tcPr>
          <w:p w14:paraId="3DEF4307" w14:textId="77777777" w:rsidR="007E2ECE" w:rsidRPr="00DB76A6" w:rsidRDefault="007E2ECE" w:rsidP="007E2ECE">
            <w:pPr>
              <w:pStyle w:val="TableParagraph"/>
              <w:numPr>
                <w:ilvl w:val="0"/>
                <w:numId w:val="14"/>
              </w:numPr>
              <w:tabs>
                <w:tab w:val="left" w:pos="537"/>
              </w:tabs>
              <w:spacing w:line="355" w:lineRule="auto"/>
              <w:ind w:right="301"/>
              <w:jc w:val="both"/>
              <w:rPr>
                <w:sz w:val="24"/>
                <w:szCs w:val="24"/>
              </w:rPr>
            </w:pPr>
            <w:r w:rsidRPr="00DB76A6">
              <w:rPr>
                <w:sz w:val="24"/>
                <w:szCs w:val="24"/>
              </w:rPr>
              <w:t xml:space="preserve">Kegiatan yang menarik </w:t>
            </w:r>
            <w:r w:rsidRPr="00DB76A6">
              <w:rPr>
                <w:spacing w:val="-5"/>
                <w:sz w:val="24"/>
                <w:szCs w:val="24"/>
              </w:rPr>
              <w:t xml:space="preserve">dalam </w:t>
            </w:r>
            <w:r w:rsidRPr="00DB76A6">
              <w:rPr>
                <w:sz w:val="24"/>
                <w:szCs w:val="24"/>
              </w:rPr>
              <w:t>belajar</w:t>
            </w:r>
          </w:p>
        </w:tc>
        <w:tc>
          <w:tcPr>
            <w:tcW w:w="1134" w:type="dxa"/>
          </w:tcPr>
          <w:p w14:paraId="1EEB3345" w14:textId="77777777" w:rsidR="007E2ECE" w:rsidRPr="00A73B40" w:rsidRDefault="00A73B40" w:rsidP="00551860">
            <w:pPr>
              <w:pStyle w:val="TableParagraph"/>
              <w:spacing w:before="1"/>
              <w:ind w:left="122" w:right="121"/>
              <w:rPr>
                <w:sz w:val="24"/>
                <w:szCs w:val="24"/>
                <w:lang w:val="id-ID"/>
              </w:rPr>
            </w:pPr>
            <w:r>
              <w:rPr>
                <w:sz w:val="24"/>
                <w:szCs w:val="24"/>
                <w:lang w:val="id-ID"/>
              </w:rPr>
              <w:t>20</w:t>
            </w:r>
          </w:p>
        </w:tc>
        <w:tc>
          <w:tcPr>
            <w:tcW w:w="1136" w:type="dxa"/>
          </w:tcPr>
          <w:p w14:paraId="401A9BBC" w14:textId="77777777" w:rsidR="007E2ECE" w:rsidRPr="00A73B40" w:rsidRDefault="00A73B40" w:rsidP="00551860">
            <w:pPr>
              <w:pStyle w:val="TableParagraph"/>
              <w:spacing w:before="1"/>
              <w:ind w:left="93" w:right="90"/>
              <w:rPr>
                <w:sz w:val="24"/>
                <w:szCs w:val="24"/>
                <w:lang w:val="id-ID"/>
              </w:rPr>
            </w:pPr>
            <w:r>
              <w:rPr>
                <w:sz w:val="24"/>
                <w:szCs w:val="24"/>
                <w:lang w:val="id-ID"/>
              </w:rPr>
              <w:t>-</w:t>
            </w:r>
          </w:p>
        </w:tc>
        <w:tc>
          <w:tcPr>
            <w:tcW w:w="992" w:type="dxa"/>
          </w:tcPr>
          <w:p w14:paraId="57D54194" w14:textId="77777777" w:rsidR="007E2ECE" w:rsidRPr="00A73B40" w:rsidRDefault="00A73B40" w:rsidP="00551860">
            <w:pPr>
              <w:pStyle w:val="TableParagraph"/>
              <w:spacing w:before="1"/>
              <w:ind w:right="430"/>
              <w:jc w:val="right"/>
              <w:rPr>
                <w:sz w:val="24"/>
                <w:szCs w:val="24"/>
                <w:lang w:val="id-ID"/>
              </w:rPr>
            </w:pPr>
            <w:r>
              <w:rPr>
                <w:sz w:val="24"/>
                <w:szCs w:val="24"/>
                <w:lang w:val="id-ID"/>
              </w:rPr>
              <w:t>1</w:t>
            </w:r>
          </w:p>
        </w:tc>
      </w:tr>
      <w:tr w:rsidR="007E2ECE" w:rsidRPr="00DB76A6" w14:paraId="2A7F8E34" w14:textId="77777777" w:rsidTr="00551860">
        <w:trPr>
          <w:trHeight w:val="1797"/>
        </w:trPr>
        <w:tc>
          <w:tcPr>
            <w:tcW w:w="1316" w:type="dxa"/>
            <w:vMerge/>
            <w:tcBorders>
              <w:top w:val="nil"/>
            </w:tcBorders>
          </w:tcPr>
          <w:p w14:paraId="128246E5" w14:textId="77777777" w:rsidR="007E2ECE" w:rsidRPr="00DB76A6" w:rsidRDefault="007E2ECE" w:rsidP="00551860">
            <w:pPr>
              <w:rPr>
                <w:rFonts w:ascii="Times New Roman" w:hAnsi="Times New Roman" w:cs="Times New Roman"/>
                <w:sz w:val="24"/>
                <w:szCs w:val="24"/>
              </w:rPr>
            </w:pPr>
          </w:p>
        </w:tc>
        <w:tc>
          <w:tcPr>
            <w:tcW w:w="1205" w:type="dxa"/>
          </w:tcPr>
          <w:p w14:paraId="2AE6785D" w14:textId="77777777" w:rsidR="007E2ECE" w:rsidRPr="00DB76A6" w:rsidRDefault="007E2ECE" w:rsidP="00551860">
            <w:pPr>
              <w:pStyle w:val="TableParagraph"/>
              <w:spacing w:line="360" w:lineRule="auto"/>
              <w:ind w:left="107" w:right="94"/>
              <w:jc w:val="left"/>
              <w:rPr>
                <w:sz w:val="24"/>
                <w:szCs w:val="24"/>
              </w:rPr>
            </w:pPr>
            <w:r w:rsidRPr="00DB76A6">
              <w:rPr>
                <w:sz w:val="24"/>
                <w:szCs w:val="24"/>
              </w:rPr>
              <w:t>Motivasi Ekstrinsik</w:t>
            </w:r>
          </w:p>
        </w:tc>
        <w:tc>
          <w:tcPr>
            <w:tcW w:w="2281" w:type="dxa"/>
          </w:tcPr>
          <w:p w14:paraId="66A451F6" w14:textId="77777777" w:rsidR="007E2ECE" w:rsidRPr="00DB76A6" w:rsidRDefault="007E2ECE" w:rsidP="00551860">
            <w:pPr>
              <w:pStyle w:val="TableParagraph"/>
              <w:spacing w:line="360" w:lineRule="auto"/>
              <w:ind w:left="537" w:right="554"/>
              <w:jc w:val="both"/>
              <w:rPr>
                <w:sz w:val="24"/>
                <w:szCs w:val="24"/>
              </w:rPr>
            </w:pPr>
            <w:r w:rsidRPr="00DB76A6">
              <w:rPr>
                <w:sz w:val="24"/>
                <w:szCs w:val="24"/>
              </w:rPr>
              <w:t>Lingkungan belajar yang kondusif</w:t>
            </w:r>
          </w:p>
        </w:tc>
        <w:tc>
          <w:tcPr>
            <w:tcW w:w="1134" w:type="dxa"/>
          </w:tcPr>
          <w:p w14:paraId="48E943D3" w14:textId="77777777" w:rsidR="007E2ECE" w:rsidRPr="00A73B40" w:rsidRDefault="00A73B40" w:rsidP="00551860">
            <w:pPr>
              <w:pStyle w:val="TableParagraph"/>
              <w:spacing w:before="1"/>
              <w:ind w:left="122" w:right="121"/>
              <w:rPr>
                <w:sz w:val="24"/>
                <w:szCs w:val="24"/>
                <w:lang w:val="id-ID"/>
              </w:rPr>
            </w:pPr>
            <w:r>
              <w:rPr>
                <w:sz w:val="24"/>
                <w:szCs w:val="24"/>
                <w:lang w:val="id-ID"/>
              </w:rPr>
              <w:t>2</w:t>
            </w:r>
          </w:p>
        </w:tc>
        <w:tc>
          <w:tcPr>
            <w:tcW w:w="1136" w:type="dxa"/>
          </w:tcPr>
          <w:p w14:paraId="37DBE05A" w14:textId="77777777" w:rsidR="007E2ECE" w:rsidRPr="00A73B40" w:rsidRDefault="00A73B40" w:rsidP="00551860">
            <w:pPr>
              <w:pStyle w:val="TableParagraph"/>
              <w:spacing w:before="136"/>
              <w:ind w:left="93" w:right="90"/>
              <w:rPr>
                <w:sz w:val="24"/>
                <w:szCs w:val="24"/>
                <w:lang w:val="id-ID"/>
              </w:rPr>
            </w:pPr>
            <w:r>
              <w:rPr>
                <w:sz w:val="24"/>
                <w:szCs w:val="24"/>
                <w:lang w:val="id-ID"/>
              </w:rPr>
              <w:t>17, 18, 19</w:t>
            </w:r>
          </w:p>
        </w:tc>
        <w:tc>
          <w:tcPr>
            <w:tcW w:w="992" w:type="dxa"/>
          </w:tcPr>
          <w:p w14:paraId="093AA95A" w14:textId="77777777" w:rsidR="007E2ECE" w:rsidRPr="00A73B40" w:rsidRDefault="00A73B40" w:rsidP="00551860">
            <w:pPr>
              <w:pStyle w:val="TableParagraph"/>
              <w:spacing w:before="1"/>
              <w:ind w:right="430"/>
              <w:jc w:val="right"/>
              <w:rPr>
                <w:sz w:val="24"/>
                <w:szCs w:val="24"/>
                <w:lang w:val="id-ID"/>
              </w:rPr>
            </w:pPr>
            <w:r>
              <w:rPr>
                <w:sz w:val="24"/>
                <w:szCs w:val="24"/>
                <w:lang w:val="id-ID"/>
              </w:rPr>
              <w:t>4</w:t>
            </w:r>
          </w:p>
        </w:tc>
      </w:tr>
      <w:tr w:rsidR="007E2ECE" w:rsidRPr="00DB76A6" w14:paraId="29C9F050" w14:textId="77777777" w:rsidTr="00551860">
        <w:trPr>
          <w:trHeight w:val="558"/>
        </w:trPr>
        <w:tc>
          <w:tcPr>
            <w:tcW w:w="4802" w:type="dxa"/>
            <w:gridSpan w:val="3"/>
          </w:tcPr>
          <w:p w14:paraId="7A7F36AE" w14:textId="77777777" w:rsidR="007E2ECE" w:rsidRPr="00DB76A6" w:rsidRDefault="007E2ECE" w:rsidP="00551860">
            <w:pPr>
              <w:pStyle w:val="TableParagraph"/>
              <w:spacing w:before="66"/>
              <w:ind w:left="2029" w:right="2028"/>
              <w:rPr>
                <w:sz w:val="24"/>
                <w:szCs w:val="24"/>
              </w:rPr>
            </w:pPr>
            <w:r w:rsidRPr="00DB76A6">
              <w:rPr>
                <w:sz w:val="24"/>
                <w:szCs w:val="24"/>
              </w:rPr>
              <w:t>Jumlah</w:t>
            </w:r>
          </w:p>
        </w:tc>
        <w:tc>
          <w:tcPr>
            <w:tcW w:w="1134" w:type="dxa"/>
          </w:tcPr>
          <w:p w14:paraId="7D61B096" w14:textId="77777777" w:rsidR="007E2ECE" w:rsidRPr="00A73B40" w:rsidRDefault="00A73B40" w:rsidP="00551860">
            <w:pPr>
              <w:pStyle w:val="TableParagraph"/>
              <w:spacing w:before="66"/>
              <w:ind w:left="122" w:right="121"/>
              <w:rPr>
                <w:sz w:val="24"/>
                <w:szCs w:val="24"/>
                <w:lang w:val="id-ID"/>
              </w:rPr>
            </w:pPr>
            <w:r>
              <w:rPr>
                <w:sz w:val="24"/>
                <w:szCs w:val="24"/>
                <w:lang w:val="id-ID"/>
              </w:rPr>
              <w:t>10</w:t>
            </w:r>
          </w:p>
        </w:tc>
        <w:tc>
          <w:tcPr>
            <w:tcW w:w="1136" w:type="dxa"/>
          </w:tcPr>
          <w:p w14:paraId="27C0629B" w14:textId="77777777" w:rsidR="007E2ECE" w:rsidRPr="00A73B40" w:rsidRDefault="00A73B40" w:rsidP="00551860">
            <w:pPr>
              <w:pStyle w:val="TableParagraph"/>
              <w:spacing w:before="66"/>
              <w:ind w:left="93" w:right="90"/>
              <w:rPr>
                <w:sz w:val="24"/>
                <w:szCs w:val="24"/>
                <w:lang w:val="id-ID"/>
              </w:rPr>
            </w:pPr>
            <w:r>
              <w:rPr>
                <w:sz w:val="24"/>
                <w:szCs w:val="24"/>
                <w:lang w:val="id-ID"/>
              </w:rPr>
              <w:t>10</w:t>
            </w:r>
          </w:p>
        </w:tc>
        <w:tc>
          <w:tcPr>
            <w:tcW w:w="992" w:type="dxa"/>
          </w:tcPr>
          <w:p w14:paraId="1A938E61" w14:textId="77777777" w:rsidR="007E2ECE" w:rsidRPr="00A73B40" w:rsidRDefault="00A73B40" w:rsidP="00551860">
            <w:pPr>
              <w:pStyle w:val="TableParagraph"/>
              <w:spacing w:before="66"/>
              <w:ind w:right="370"/>
              <w:jc w:val="right"/>
              <w:rPr>
                <w:sz w:val="24"/>
                <w:szCs w:val="24"/>
                <w:lang w:val="id-ID"/>
              </w:rPr>
            </w:pPr>
            <w:r>
              <w:rPr>
                <w:sz w:val="24"/>
                <w:szCs w:val="24"/>
                <w:lang w:val="id-ID"/>
              </w:rPr>
              <w:t>20</w:t>
            </w:r>
          </w:p>
        </w:tc>
      </w:tr>
    </w:tbl>
    <w:p w14:paraId="4314F512" w14:textId="77777777" w:rsidR="00950958" w:rsidRPr="00950958" w:rsidRDefault="00950958" w:rsidP="00950958">
      <w:pPr>
        <w:pStyle w:val="ListParagraph"/>
        <w:tabs>
          <w:tab w:val="left" w:pos="3960"/>
        </w:tabs>
        <w:spacing w:line="240" w:lineRule="auto"/>
        <w:rPr>
          <w:rFonts w:ascii="Times New Roman" w:hAnsi="Times New Roman" w:cs="Times New Roman"/>
          <w:sz w:val="24"/>
          <w:szCs w:val="24"/>
        </w:rPr>
      </w:pPr>
    </w:p>
    <w:p w14:paraId="160A7C5F" w14:textId="77777777" w:rsidR="0008084B" w:rsidRPr="00D1719B" w:rsidRDefault="0008084B"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Blue Print Skala Student Engagement</w:t>
      </w:r>
    </w:p>
    <w:tbl>
      <w:tblPr>
        <w:tblStyle w:val="TableGrid"/>
        <w:tblW w:w="8064" w:type="dxa"/>
        <w:tblInd w:w="720" w:type="dxa"/>
        <w:tblLook w:val="04A0" w:firstRow="1" w:lastRow="0" w:firstColumn="1" w:lastColumn="0" w:noHBand="0" w:noVBand="1"/>
      </w:tblPr>
      <w:tblGrid>
        <w:gridCol w:w="1743"/>
        <w:gridCol w:w="2564"/>
        <w:gridCol w:w="1271"/>
        <w:gridCol w:w="1496"/>
        <w:gridCol w:w="990"/>
      </w:tblGrid>
      <w:tr w:rsidR="00D1719B" w:rsidRPr="00D1719B" w14:paraId="0B34C00C" w14:textId="77777777" w:rsidTr="00D1719B">
        <w:tc>
          <w:tcPr>
            <w:tcW w:w="1743" w:type="dxa"/>
            <w:vMerge w:val="restart"/>
          </w:tcPr>
          <w:p w14:paraId="2B521145" w14:textId="77777777" w:rsidR="00D1719B" w:rsidRPr="00D1719B" w:rsidRDefault="00D1719B" w:rsidP="00D1719B">
            <w:pPr>
              <w:pStyle w:val="ListParagraph"/>
              <w:tabs>
                <w:tab w:val="left" w:pos="3960"/>
              </w:tabs>
              <w:ind w:left="0"/>
              <w:jc w:val="center"/>
              <w:rPr>
                <w:rFonts w:ascii="Times New Roman" w:hAnsi="Times New Roman" w:cs="Times New Roman"/>
                <w:b/>
                <w:sz w:val="24"/>
                <w:szCs w:val="24"/>
              </w:rPr>
            </w:pPr>
            <w:r w:rsidRPr="00D1719B">
              <w:rPr>
                <w:rFonts w:ascii="Times New Roman" w:hAnsi="Times New Roman" w:cs="Times New Roman"/>
                <w:b/>
                <w:sz w:val="24"/>
                <w:szCs w:val="24"/>
              </w:rPr>
              <w:t>Aspek</w:t>
            </w:r>
          </w:p>
        </w:tc>
        <w:tc>
          <w:tcPr>
            <w:tcW w:w="2564" w:type="dxa"/>
            <w:vMerge w:val="restart"/>
          </w:tcPr>
          <w:p w14:paraId="066D45DB" w14:textId="77777777" w:rsidR="00D1719B" w:rsidRPr="00D1719B" w:rsidRDefault="00D1719B" w:rsidP="00D1719B">
            <w:pPr>
              <w:pStyle w:val="ListParagraph"/>
              <w:tabs>
                <w:tab w:val="left" w:pos="3960"/>
              </w:tabs>
              <w:ind w:left="0"/>
              <w:jc w:val="center"/>
              <w:rPr>
                <w:rFonts w:ascii="Times New Roman" w:hAnsi="Times New Roman" w:cs="Times New Roman"/>
                <w:b/>
                <w:sz w:val="24"/>
                <w:szCs w:val="24"/>
              </w:rPr>
            </w:pPr>
            <w:r w:rsidRPr="00D1719B">
              <w:rPr>
                <w:rFonts w:ascii="Times New Roman" w:hAnsi="Times New Roman" w:cs="Times New Roman"/>
                <w:b/>
                <w:sz w:val="24"/>
                <w:szCs w:val="24"/>
              </w:rPr>
              <w:t>Indikator</w:t>
            </w:r>
          </w:p>
        </w:tc>
        <w:tc>
          <w:tcPr>
            <w:tcW w:w="2767" w:type="dxa"/>
            <w:gridSpan w:val="2"/>
          </w:tcPr>
          <w:p w14:paraId="291DA878" w14:textId="77777777" w:rsidR="00D1719B" w:rsidRPr="00D1719B" w:rsidRDefault="00D1719B" w:rsidP="00D1719B">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No. Item</w:t>
            </w:r>
          </w:p>
        </w:tc>
        <w:tc>
          <w:tcPr>
            <w:tcW w:w="990" w:type="dxa"/>
            <w:vMerge w:val="restart"/>
          </w:tcPr>
          <w:p w14:paraId="71D4C920" w14:textId="77777777" w:rsidR="00D1719B" w:rsidRPr="00D1719B" w:rsidRDefault="00D1719B" w:rsidP="00D1719B">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Jumlah</w:t>
            </w:r>
          </w:p>
        </w:tc>
      </w:tr>
      <w:tr w:rsidR="00D1719B" w:rsidRPr="00D1719B" w14:paraId="707DA98F" w14:textId="77777777" w:rsidTr="00D1719B">
        <w:tc>
          <w:tcPr>
            <w:tcW w:w="1743" w:type="dxa"/>
            <w:vMerge/>
          </w:tcPr>
          <w:p w14:paraId="01B843BC" w14:textId="77777777" w:rsidR="00D1719B" w:rsidRPr="00D1719B" w:rsidRDefault="00D1719B" w:rsidP="00D1719B">
            <w:pPr>
              <w:pStyle w:val="ListParagraph"/>
              <w:tabs>
                <w:tab w:val="left" w:pos="3960"/>
              </w:tabs>
              <w:ind w:left="0"/>
              <w:jc w:val="center"/>
              <w:rPr>
                <w:rFonts w:ascii="Times New Roman" w:hAnsi="Times New Roman" w:cs="Times New Roman"/>
                <w:sz w:val="24"/>
                <w:szCs w:val="24"/>
              </w:rPr>
            </w:pPr>
          </w:p>
        </w:tc>
        <w:tc>
          <w:tcPr>
            <w:tcW w:w="2564" w:type="dxa"/>
            <w:vMerge/>
          </w:tcPr>
          <w:p w14:paraId="150B3FB1" w14:textId="77777777" w:rsidR="00D1719B" w:rsidRPr="00D1719B" w:rsidRDefault="00D1719B" w:rsidP="00D1719B">
            <w:pPr>
              <w:pStyle w:val="ListParagraph"/>
              <w:tabs>
                <w:tab w:val="left" w:pos="3960"/>
              </w:tabs>
              <w:ind w:left="0"/>
              <w:jc w:val="center"/>
              <w:rPr>
                <w:rFonts w:ascii="Times New Roman" w:hAnsi="Times New Roman" w:cs="Times New Roman"/>
                <w:sz w:val="24"/>
                <w:szCs w:val="24"/>
              </w:rPr>
            </w:pPr>
          </w:p>
        </w:tc>
        <w:tc>
          <w:tcPr>
            <w:tcW w:w="1271" w:type="dxa"/>
          </w:tcPr>
          <w:p w14:paraId="6B972C36" w14:textId="77777777" w:rsidR="00D1719B" w:rsidRPr="00D1719B" w:rsidRDefault="00D1719B" w:rsidP="00D1719B">
            <w:pPr>
              <w:pStyle w:val="ListParagraph"/>
              <w:tabs>
                <w:tab w:val="left" w:pos="3960"/>
              </w:tabs>
              <w:ind w:left="0"/>
              <w:jc w:val="center"/>
              <w:rPr>
                <w:rFonts w:ascii="Times New Roman" w:hAnsi="Times New Roman" w:cs="Times New Roman"/>
                <w:b/>
                <w:sz w:val="24"/>
                <w:szCs w:val="24"/>
              </w:rPr>
            </w:pPr>
            <w:r w:rsidRPr="00D1719B">
              <w:rPr>
                <w:rFonts w:ascii="Times New Roman" w:hAnsi="Times New Roman" w:cs="Times New Roman"/>
                <w:b/>
                <w:sz w:val="24"/>
                <w:szCs w:val="24"/>
              </w:rPr>
              <w:t>Favorable</w:t>
            </w:r>
          </w:p>
        </w:tc>
        <w:tc>
          <w:tcPr>
            <w:tcW w:w="1496" w:type="dxa"/>
          </w:tcPr>
          <w:p w14:paraId="21880C54" w14:textId="77777777" w:rsidR="00D1719B" w:rsidRPr="00D1719B" w:rsidRDefault="00D1719B" w:rsidP="00D1719B">
            <w:pPr>
              <w:pStyle w:val="ListParagraph"/>
              <w:tabs>
                <w:tab w:val="left" w:pos="3960"/>
              </w:tabs>
              <w:ind w:left="0"/>
              <w:jc w:val="center"/>
              <w:rPr>
                <w:rFonts w:ascii="Times New Roman" w:hAnsi="Times New Roman" w:cs="Times New Roman"/>
                <w:b/>
                <w:sz w:val="24"/>
                <w:szCs w:val="24"/>
              </w:rPr>
            </w:pPr>
            <w:r w:rsidRPr="00D1719B">
              <w:rPr>
                <w:rFonts w:ascii="Times New Roman" w:hAnsi="Times New Roman" w:cs="Times New Roman"/>
                <w:b/>
                <w:sz w:val="24"/>
                <w:szCs w:val="24"/>
              </w:rPr>
              <w:t>Unfavorable</w:t>
            </w:r>
          </w:p>
        </w:tc>
        <w:tc>
          <w:tcPr>
            <w:tcW w:w="990" w:type="dxa"/>
            <w:vMerge/>
          </w:tcPr>
          <w:p w14:paraId="7B4DBDF7" w14:textId="77777777" w:rsidR="00D1719B" w:rsidRPr="00D1719B" w:rsidRDefault="00D1719B" w:rsidP="007E2ECE">
            <w:pPr>
              <w:pStyle w:val="ListParagraph"/>
              <w:tabs>
                <w:tab w:val="left" w:pos="3960"/>
              </w:tabs>
              <w:ind w:left="0"/>
              <w:rPr>
                <w:rFonts w:ascii="Times New Roman" w:hAnsi="Times New Roman" w:cs="Times New Roman"/>
                <w:b/>
                <w:sz w:val="24"/>
                <w:szCs w:val="24"/>
              </w:rPr>
            </w:pPr>
          </w:p>
        </w:tc>
      </w:tr>
      <w:tr w:rsidR="00D1719B" w:rsidRPr="00D1719B" w14:paraId="27EB7BB0" w14:textId="77777777" w:rsidTr="00D1719B">
        <w:tc>
          <w:tcPr>
            <w:tcW w:w="1743" w:type="dxa"/>
            <w:vMerge w:val="restart"/>
          </w:tcPr>
          <w:p w14:paraId="1FDEC478" w14:textId="77777777" w:rsidR="00D1719B" w:rsidRDefault="00D1719B" w:rsidP="007E2ECE">
            <w:pPr>
              <w:pStyle w:val="ListParagraph"/>
              <w:tabs>
                <w:tab w:val="left" w:pos="3960"/>
              </w:tabs>
              <w:ind w:left="0"/>
              <w:rPr>
                <w:rFonts w:ascii="Times New Roman" w:hAnsi="Times New Roman" w:cs="Times New Roman"/>
                <w:sz w:val="24"/>
                <w:szCs w:val="24"/>
              </w:rPr>
            </w:pPr>
            <w:r w:rsidRPr="00D1719B">
              <w:rPr>
                <w:rFonts w:ascii="Times New Roman" w:hAnsi="Times New Roman" w:cs="Times New Roman"/>
                <w:sz w:val="24"/>
                <w:szCs w:val="24"/>
              </w:rPr>
              <w:t>Behavio</w:t>
            </w:r>
            <w:r>
              <w:rPr>
                <w:rFonts w:ascii="Times New Roman" w:hAnsi="Times New Roman" w:cs="Times New Roman"/>
                <w:sz w:val="24"/>
                <w:szCs w:val="24"/>
              </w:rPr>
              <w:t xml:space="preserve">ral </w:t>
            </w:r>
          </w:p>
          <w:p w14:paraId="4023EA43" w14:textId="77777777" w:rsidR="00D1719B" w:rsidRPr="00D1719B" w:rsidRDefault="00D1719B"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Engagement</w:t>
            </w:r>
          </w:p>
        </w:tc>
        <w:tc>
          <w:tcPr>
            <w:tcW w:w="2564" w:type="dxa"/>
          </w:tcPr>
          <w:p w14:paraId="3CDEEECC" w14:textId="77777777" w:rsidR="00D1719B" w:rsidRPr="00D1719B" w:rsidRDefault="00D1719B"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Memiliki usaha dan ketekunan</w:t>
            </w:r>
          </w:p>
        </w:tc>
        <w:tc>
          <w:tcPr>
            <w:tcW w:w="1271" w:type="dxa"/>
          </w:tcPr>
          <w:p w14:paraId="4F7BD582" w14:textId="77777777" w:rsidR="00D1719B"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w:t>
            </w:r>
          </w:p>
        </w:tc>
        <w:tc>
          <w:tcPr>
            <w:tcW w:w="1496" w:type="dxa"/>
          </w:tcPr>
          <w:p w14:paraId="5CBACE6A" w14:textId="77777777" w:rsidR="00D1719B"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4</w:t>
            </w:r>
          </w:p>
        </w:tc>
        <w:tc>
          <w:tcPr>
            <w:tcW w:w="990" w:type="dxa"/>
          </w:tcPr>
          <w:p w14:paraId="058DB1D2" w14:textId="77777777" w:rsidR="00D1719B"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D1719B" w:rsidRPr="00D1719B" w14:paraId="11EE596A" w14:textId="77777777" w:rsidTr="00D1719B">
        <w:tc>
          <w:tcPr>
            <w:tcW w:w="1743" w:type="dxa"/>
            <w:vMerge/>
          </w:tcPr>
          <w:p w14:paraId="0FF4E3D6" w14:textId="77777777" w:rsidR="00D1719B" w:rsidRPr="00D1719B" w:rsidRDefault="00D1719B" w:rsidP="007E2ECE">
            <w:pPr>
              <w:pStyle w:val="ListParagraph"/>
              <w:tabs>
                <w:tab w:val="left" w:pos="3960"/>
              </w:tabs>
              <w:ind w:left="0"/>
              <w:rPr>
                <w:rFonts w:ascii="Times New Roman" w:hAnsi="Times New Roman" w:cs="Times New Roman"/>
                <w:sz w:val="24"/>
                <w:szCs w:val="24"/>
              </w:rPr>
            </w:pPr>
          </w:p>
        </w:tc>
        <w:tc>
          <w:tcPr>
            <w:tcW w:w="2564" w:type="dxa"/>
          </w:tcPr>
          <w:p w14:paraId="40D53480" w14:textId="77777777" w:rsidR="00D1719B" w:rsidRPr="00D1719B" w:rsidRDefault="00D1719B"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Memiliki konsentrasi dan perhatian</w:t>
            </w:r>
          </w:p>
        </w:tc>
        <w:tc>
          <w:tcPr>
            <w:tcW w:w="1271" w:type="dxa"/>
          </w:tcPr>
          <w:p w14:paraId="4E4BEF56" w14:textId="77777777" w:rsidR="00D1719B"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1, 2</w:t>
            </w:r>
          </w:p>
        </w:tc>
        <w:tc>
          <w:tcPr>
            <w:tcW w:w="1496" w:type="dxa"/>
          </w:tcPr>
          <w:p w14:paraId="5229921A" w14:textId="77777777" w:rsidR="00D1719B"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5, 6</w:t>
            </w:r>
          </w:p>
        </w:tc>
        <w:tc>
          <w:tcPr>
            <w:tcW w:w="990" w:type="dxa"/>
          </w:tcPr>
          <w:p w14:paraId="1FD6E3D0" w14:textId="77777777" w:rsidR="00D1719B"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4</w:t>
            </w:r>
          </w:p>
        </w:tc>
      </w:tr>
      <w:tr w:rsidR="00D1719B" w:rsidRPr="00D1719B" w14:paraId="6671F694" w14:textId="77777777" w:rsidTr="00D1719B">
        <w:tc>
          <w:tcPr>
            <w:tcW w:w="1743" w:type="dxa"/>
            <w:vMerge/>
          </w:tcPr>
          <w:p w14:paraId="7FE8E97B" w14:textId="77777777" w:rsidR="00D1719B" w:rsidRPr="00D1719B" w:rsidRDefault="00D1719B" w:rsidP="007E2ECE">
            <w:pPr>
              <w:pStyle w:val="ListParagraph"/>
              <w:tabs>
                <w:tab w:val="left" w:pos="3960"/>
              </w:tabs>
              <w:ind w:left="0"/>
              <w:rPr>
                <w:rFonts w:ascii="Times New Roman" w:hAnsi="Times New Roman" w:cs="Times New Roman"/>
                <w:sz w:val="24"/>
                <w:szCs w:val="24"/>
              </w:rPr>
            </w:pPr>
          </w:p>
        </w:tc>
        <w:tc>
          <w:tcPr>
            <w:tcW w:w="2564" w:type="dxa"/>
          </w:tcPr>
          <w:p w14:paraId="255219CF" w14:textId="77777777" w:rsidR="00D1719B" w:rsidRPr="00D1719B" w:rsidRDefault="00D1719B"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Kebersediaan bertanya dan memberikan konribusi</w:t>
            </w:r>
          </w:p>
        </w:tc>
        <w:tc>
          <w:tcPr>
            <w:tcW w:w="1271" w:type="dxa"/>
          </w:tcPr>
          <w:p w14:paraId="59B4D312" w14:textId="77777777" w:rsidR="00D1719B" w:rsidRPr="00D1719B" w:rsidRDefault="00D1719B" w:rsidP="001B56CE">
            <w:pPr>
              <w:pStyle w:val="ListParagraph"/>
              <w:tabs>
                <w:tab w:val="left" w:pos="3960"/>
              </w:tabs>
              <w:ind w:left="0"/>
              <w:jc w:val="center"/>
              <w:rPr>
                <w:rFonts w:ascii="Times New Roman" w:hAnsi="Times New Roman" w:cs="Times New Roman"/>
                <w:sz w:val="24"/>
                <w:szCs w:val="24"/>
              </w:rPr>
            </w:pPr>
          </w:p>
        </w:tc>
        <w:tc>
          <w:tcPr>
            <w:tcW w:w="1496" w:type="dxa"/>
          </w:tcPr>
          <w:p w14:paraId="09122E36" w14:textId="77777777" w:rsidR="00D1719B"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7</w:t>
            </w:r>
          </w:p>
        </w:tc>
        <w:tc>
          <w:tcPr>
            <w:tcW w:w="990" w:type="dxa"/>
          </w:tcPr>
          <w:p w14:paraId="19838AD6" w14:textId="77777777" w:rsidR="00D1719B"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w:t>
            </w:r>
          </w:p>
        </w:tc>
      </w:tr>
      <w:tr w:rsidR="00D1719B" w:rsidRPr="00D1719B" w14:paraId="0885FC62" w14:textId="77777777" w:rsidTr="00D1719B">
        <w:tc>
          <w:tcPr>
            <w:tcW w:w="1743" w:type="dxa"/>
            <w:vMerge/>
          </w:tcPr>
          <w:p w14:paraId="3D0D6681" w14:textId="77777777" w:rsidR="00D1719B" w:rsidRPr="00D1719B" w:rsidRDefault="00D1719B" w:rsidP="007E2ECE">
            <w:pPr>
              <w:pStyle w:val="ListParagraph"/>
              <w:tabs>
                <w:tab w:val="left" w:pos="3960"/>
              </w:tabs>
              <w:ind w:left="0"/>
              <w:rPr>
                <w:rFonts w:ascii="Times New Roman" w:hAnsi="Times New Roman" w:cs="Times New Roman"/>
                <w:sz w:val="24"/>
                <w:szCs w:val="24"/>
              </w:rPr>
            </w:pPr>
          </w:p>
        </w:tc>
        <w:tc>
          <w:tcPr>
            <w:tcW w:w="2564" w:type="dxa"/>
          </w:tcPr>
          <w:p w14:paraId="46223B6E" w14:textId="77777777" w:rsidR="00D1719B" w:rsidRPr="00D1719B" w:rsidRDefault="00CF0189"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Mengikuti aturan norma</w:t>
            </w:r>
          </w:p>
        </w:tc>
        <w:tc>
          <w:tcPr>
            <w:tcW w:w="1271" w:type="dxa"/>
          </w:tcPr>
          <w:p w14:paraId="2A4EB943" w14:textId="77777777" w:rsidR="00D1719B"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496" w:type="dxa"/>
          </w:tcPr>
          <w:p w14:paraId="29261210" w14:textId="77777777" w:rsidR="00D1719B"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8</w:t>
            </w:r>
          </w:p>
        </w:tc>
        <w:tc>
          <w:tcPr>
            <w:tcW w:w="990" w:type="dxa"/>
          </w:tcPr>
          <w:p w14:paraId="348FB7AB" w14:textId="77777777" w:rsidR="00D1719B"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CF0189" w:rsidRPr="00D1719B" w14:paraId="3CC42390" w14:textId="77777777" w:rsidTr="00D1719B">
        <w:tc>
          <w:tcPr>
            <w:tcW w:w="1743" w:type="dxa"/>
            <w:vMerge w:val="restart"/>
          </w:tcPr>
          <w:p w14:paraId="172FE63D" w14:textId="77777777" w:rsidR="00CF0189" w:rsidRPr="00D1719B" w:rsidRDefault="00CF0189"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Emotional engagement</w:t>
            </w:r>
          </w:p>
        </w:tc>
        <w:tc>
          <w:tcPr>
            <w:tcW w:w="2564" w:type="dxa"/>
          </w:tcPr>
          <w:p w14:paraId="23A07333" w14:textId="77777777" w:rsidR="00CF0189" w:rsidRPr="00D1719B" w:rsidRDefault="00CF0189"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Reaksi positif terhadap guru</w:t>
            </w:r>
          </w:p>
        </w:tc>
        <w:tc>
          <w:tcPr>
            <w:tcW w:w="1271" w:type="dxa"/>
          </w:tcPr>
          <w:p w14:paraId="5D70387A" w14:textId="77777777" w:rsidR="00CF0189" w:rsidRPr="00D1719B" w:rsidRDefault="00EB58C2"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9</w:t>
            </w:r>
          </w:p>
        </w:tc>
        <w:tc>
          <w:tcPr>
            <w:tcW w:w="1496" w:type="dxa"/>
          </w:tcPr>
          <w:p w14:paraId="35338F11" w14:textId="77777777" w:rsidR="00CF0189" w:rsidRPr="00D1719B" w:rsidRDefault="00A35439"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990" w:type="dxa"/>
          </w:tcPr>
          <w:p w14:paraId="1604447D" w14:textId="77777777" w:rsidR="00CF0189"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CF0189" w:rsidRPr="00D1719B" w14:paraId="4EFCA1E1" w14:textId="77777777" w:rsidTr="00D1719B">
        <w:tc>
          <w:tcPr>
            <w:tcW w:w="1743" w:type="dxa"/>
            <w:vMerge/>
          </w:tcPr>
          <w:p w14:paraId="4B950EF9" w14:textId="77777777" w:rsidR="00CF0189" w:rsidRPr="00D1719B" w:rsidRDefault="00CF0189" w:rsidP="007E2ECE">
            <w:pPr>
              <w:pStyle w:val="ListParagraph"/>
              <w:tabs>
                <w:tab w:val="left" w:pos="3960"/>
              </w:tabs>
              <w:ind w:left="0"/>
              <w:rPr>
                <w:rFonts w:ascii="Times New Roman" w:hAnsi="Times New Roman" w:cs="Times New Roman"/>
                <w:sz w:val="24"/>
                <w:szCs w:val="24"/>
              </w:rPr>
            </w:pPr>
          </w:p>
        </w:tc>
        <w:tc>
          <w:tcPr>
            <w:tcW w:w="2564" w:type="dxa"/>
          </w:tcPr>
          <w:p w14:paraId="306C411F" w14:textId="77777777" w:rsidR="00CF0189" w:rsidRPr="00D1719B" w:rsidRDefault="00CF0189"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Reaksi positif terhadap teman</w:t>
            </w:r>
          </w:p>
        </w:tc>
        <w:tc>
          <w:tcPr>
            <w:tcW w:w="1271" w:type="dxa"/>
          </w:tcPr>
          <w:p w14:paraId="440B13DC" w14:textId="77777777" w:rsidR="00CF0189"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w:t>
            </w:r>
          </w:p>
        </w:tc>
        <w:tc>
          <w:tcPr>
            <w:tcW w:w="1496" w:type="dxa"/>
          </w:tcPr>
          <w:p w14:paraId="7805B157" w14:textId="77777777" w:rsidR="00CF0189" w:rsidRPr="00D1719B" w:rsidRDefault="00A35439"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12, 13</w:t>
            </w:r>
          </w:p>
        </w:tc>
        <w:tc>
          <w:tcPr>
            <w:tcW w:w="990" w:type="dxa"/>
          </w:tcPr>
          <w:p w14:paraId="0D714F52" w14:textId="77777777" w:rsidR="00CF0189"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2</w:t>
            </w:r>
          </w:p>
        </w:tc>
      </w:tr>
      <w:tr w:rsidR="00CF0189" w:rsidRPr="00D1719B" w14:paraId="257B613B" w14:textId="77777777" w:rsidTr="00D1719B">
        <w:tc>
          <w:tcPr>
            <w:tcW w:w="1743" w:type="dxa"/>
            <w:vMerge/>
          </w:tcPr>
          <w:p w14:paraId="4CDB0B34" w14:textId="77777777" w:rsidR="00CF0189" w:rsidRPr="00D1719B" w:rsidRDefault="00CF0189" w:rsidP="007E2ECE">
            <w:pPr>
              <w:pStyle w:val="ListParagraph"/>
              <w:tabs>
                <w:tab w:val="left" w:pos="3960"/>
              </w:tabs>
              <w:ind w:left="0"/>
              <w:rPr>
                <w:rFonts w:ascii="Times New Roman" w:hAnsi="Times New Roman" w:cs="Times New Roman"/>
                <w:sz w:val="24"/>
                <w:szCs w:val="24"/>
              </w:rPr>
            </w:pPr>
          </w:p>
        </w:tc>
        <w:tc>
          <w:tcPr>
            <w:tcW w:w="2564" w:type="dxa"/>
          </w:tcPr>
          <w:p w14:paraId="0A49BB43" w14:textId="77777777" w:rsidR="00CF0189" w:rsidRPr="00D1719B" w:rsidRDefault="00CF0189" w:rsidP="007E2ECE">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Reaksi positif terhadap akademik</w:t>
            </w:r>
          </w:p>
        </w:tc>
        <w:tc>
          <w:tcPr>
            <w:tcW w:w="1271" w:type="dxa"/>
          </w:tcPr>
          <w:p w14:paraId="49A1A5FF" w14:textId="77777777" w:rsidR="00CF0189" w:rsidRPr="00D1719B" w:rsidRDefault="00A35439"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1496" w:type="dxa"/>
          </w:tcPr>
          <w:p w14:paraId="596A0B5D" w14:textId="77777777" w:rsidR="00CF0189" w:rsidRPr="00D1719B" w:rsidRDefault="00A35439"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14, 15</w:t>
            </w:r>
          </w:p>
        </w:tc>
        <w:tc>
          <w:tcPr>
            <w:tcW w:w="990" w:type="dxa"/>
          </w:tcPr>
          <w:p w14:paraId="5442E5EC" w14:textId="77777777" w:rsidR="00CF0189" w:rsidRPr="00D1719B" w:rsidRDefault="001B56CE" w:rsidP="001B56CE">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3</w:t>
            </w:r>
          </w:p>
        </w:tc>
      </w:tr>
      <w:tr w:rsidR="00D1719B" w14:paraId="74451F76" w14:textId="77777777" w:rsidTr="00D1719B">
        <w:tc>
          <w:tcPr>
            <w:tcW w:w="1743" w:type="dxa"/>
            <w:vMerge w:val="restart"/>
          </w:tcPr>
          <w:p w14:paraId="094DEDC0" w14:textId="77777777" w:rsidR="00D1719B" w:rsidRPr="00D1719B" w:rsidRDefault="00D1719B" w:rsidP="007E2ECE">
            <w:pPr>
              <w:pStyle w:val="ListParagraph"/>
              <w:tabs>
                <w:tab w:val="left" w:pos="3960"/>
              </w:tabs>
              <w:ind w:left="0"/>
              <w:rPr>
                <w:rFonts w:ascii="Times New Roman" w:hAnsi="Times New Roman" w:cs="Times New Roman"/>
                <w:sz w:val="26"/>
                <w:szCs w:val="26"/>
              </w:rPr>
            </w:pPr>
            <w:r>
              <w:rPr>
                <w:rFonts w:ascii="Times New Roman" w:hAnsi="Times New Roman" w:cs="Times New Roman"/>
                <w:sz w:val="26"/>
                <w:szCs w:val="26"/>
              </w:rPr>
              <w:t>Cognitive engagement</w:t>
            </w:r>
          </w:p>
        </w:tc>
        <w:tc>
          <w:tcPr>
            <w:tcW w:w="2564" w:type="dxa"/>
          </w:tcPr>
          <w:p w14:paraId="0DA6A603" w14:textId="77777777" w:rsidR="00D1719B" w:rsidRPr="00D1719B" w:rsidRDefault="00CF0189" w:rsidP="007E2ECE">
            <w:pPr>
              <w:pStyle w:val="ListParagraph"/>
              <w:tabs>
                <w:tab w:val="left" w:pos="3960"/>
              </w:tabs>
              <w:ind w:left="0"/>
              <w:rPr>
                <w:rFonts w:ascii="Times New Roman" w:hAnsi="Times New Roman" w:cs="Times New Roman"/>
                <w:sz w:val="26"/>
                <w:szCs w:val="26"/>
              </w:rPr>
            </w:pPr>
            <w:r>
              <w:rPr>
                <w:rFonts w:ascii="Times New Roman" w:hAnsi="Times New Roman" w:cs="Times New Roman"/>
                <w:sz w:val="26"/>
                <w:szCs w:val="26"/>
              </w:rPr>
              <w:t>Keinginan siswa untuk terlibat dalam belajar</w:t>
            </w:r>
          </w:p>
        </w:tc>
        <w:tc>
          <w:tcPr>
            <w:tcW w:w="1271" w:type="dxa"/>
          </w:tcPr>
          <w:p w14:paraId="4D3B6A9A" w14:textId="77777777" w:rsidR="00D1719B" w:rsidRPr="00D1719B" w:rsidRDefault="00A35439"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16, 17</w:t>
            </w:r>
          </w:p>
        </w:tc>
        <w:tc>
          <w:tcPr>
            <w:tcW w:w="1496" w:type="dxa"/>
          </w:tcPr>
          <w:p w14:paraId="7B75618B" w14:textId="77777777" w:rsidR="00D1719B"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w:t>
            </w:r>
          </w:p>
        </w:tc>
        <w:tc>
          <w:tcPr>
            <w:tcW w:w="990" w:type="dxa"/>
          </w:tcPr>
          <w:p w14:paraId="612C1C43" w14:textId="77777777" w:rsidR="00D1719B"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2</w:t>
            </w:r>
          </w:p>
        </w:tc>
      </w:tr>
      <w:tr w:rsidR="001B56CE" w14:paraId="756E98D5" w14:textId="77777777" w:rsidTr="00D1719B">
        <w:trPr>
          <w:gridAfter w:val="4"/>
          <w:wAfter w:w="6321" w:type="dxa"/>
          <w:trHeight w:val="299"/>
        </w:trPr>
        <w:tc>
          <w:tcPr>
            <w:tcW w:w="1743" w:type="dxa"/>
            <w:vMerge/>
          </w:tcPr>
          <w:p w14:paraId="1AD4EC01" w14:textId="77777777" w:rsidR="001B56CE" w:rsidRPr="00D1719B" w:rsidRDefault="001B56CE" w:rsidP="007E2ECE">
            <w:pPr>
              <w:pStyle w:val="ListParagraph"/>
              <w:tabs>
                <w:tab w:val="left" w:pos="3960"/>
              </w:tabs>
              <w:ind w:left="0"/>
              <w:rPr>
                <w:rFonts w:ascii="Times New Roman" w:hAnsi="Times New Roman" w:cs="Times New Roman"/>
                <w:sz w:val="26"/>
                <w:szCs w:val="26"/>
              </w:rPr>
            </w:pPr>
          </w:p>
        </w:tc>
      </w:tr>
      <w:tr w:rsidR="00D1719B" w14:paraId="72910F28" w14:textId="77777777" w:rsidTr="00D1719B">
        <w:tc>
          <w:tcPr>
            <w:tcW w:w="1743" w:type="dxa"/>
            <w:vMerge/>
          </w:tcPr>
          <w:p w14:paraId="2EEA259B" w14:textId="77777777" w:rsidR="00D1719B" w:rsidRPr="00D1719B" w:rsidRDefault="00D1719B" w:rsidP="007E2ECE">
            <w:pPr>
              <w:pStyle w:val="ListParagraph"/>
              <w:tabs>
                <w:tab w:val="left" w:pos="3960"/>
              </w:tabs>
              <w:ind w:left="0"/>
              <w:rPr>
                <w:rFonts w:ascii="Times New Roman" w:hAnsi="Times New Roman" w:cs="Times New Roman"/>
                <w:sz w:val="26"/>
                <w:szCs w:val="26"/>
              </w:rPr>
            </w:pPr>
          </w:p>
        </w:tc>
        <w:tc>
          <w:tcPr>
            <w:tcW w:w="2564" w:type="dxa"/>
          </w:tcPr>
          <w:p w14:paraId="67B17975" w14:textId="77777777" w:rsidR="00D1719B" w:rsidRPr="00D1719B" w:rsidRDefault="00CF0189" w:rsidP="007E2ECE">
            <w:pPr>
              <w:pStyle w:val="ListParagraph"/>
              <w:tabs>
                <w:tab w:val="left" w:pos="3960"/>
              </w:tabs>
              <w:ind w:left="0"/>
              <w:rPr>
                <w:rFonts w:ascii="Times New Roman" w:hAnsi="Times New Roman" w:cs="Times New Roman"/>
                <w:sz w:val="26"/>
                <w:szCs w:val="26"/>
              </w:rPr>
            </w:pPr>
            <w:r>
              <w:rPr>
                <w:rFonts w:ascii="Times New Roman" w:hAnsi="Times New Roman" w:cs="Times New Roman"/>
                <w:sz w:val="26"/>
                <w:szCs w:val="26"/>
              </w:rPr>
              <w:t>Keinginan mencari informasi ketika kesulitan dengan tugas sekolah</w:t>
            </w:r>
          </w:p>
        </w:tc>
        <w:tc>
          <w:tcPr>
            <w:tcW w:w="1271" w:type="dxa"/>
          </w:tcPr>
          <w:p w14:paraId="1E8D68A7" w14:textId="77777777" w:rsidR="00D1719B" w:rsidRPr="00D1719B" w:rsidRDefault="00A35439"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18</w:t>
            </w:r>
          </w:p>
        </w:tc>
        <w:tc>
          <w:tcPr>
            <w:tcW w:w="1496" w:type="dxa"/>
          </w:tcPr>
          <w:p w14:paraId="31F49EC4" w14:textId="77777777" w:rsidR="00D1719B"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w:t>
            </w:r>
          </w:p>
        </w:tc>
        <w:tc>
          <w:tcPr>
            <w:tcW w:w="990" w:type="dxa"/>
          </w:tcPr>
          <w:p w14:paraId="107BA5B7" w14:textId="77777777" w:rsidR="00D1719B"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1</w:t>
            </w:r>
          </w:p>
        </w:tc>
      </w:tr>
      <w:tr w:rsidR="00D1719B" w14:paraId="24EA3EFC" w14:textId="77777777" w:rsidTr="00D1719B">
        <w:tc>
          <w:tcPr>
            <w:tcW w:w="1743" w:type="dxa"/>
            <w:vMerge/>
          </w:tcPr>
          <w:p w14:paraId="41FF5BC8" w14:textId="77777777" w:rsidR="00D1719B" w:rsidRPr="00D1719B" w:rsidRDefault="00D1719B" w:rsidP="007E2ECE">
            <w:pPr>
              <w:pStyle w:val="ListParagraph"/>
              <w:tabs>
                <w:tab w:val="left" w:pos="3960"/>
              </w:tabs>
              <w:ind w:left="0"/>
              <w:rPr>
                <w:rFonts w:ascii="Times New Roman" w:hAnsi="Times New Roman" w:cs="Times New Roman"/>
                <w:sz w:val="26"/>
                <w:szCs w:val="26"/>
              </w:rPr>
            </w:pPr>
          </w:p>
        </w:tc>
        <w:tc>
          <w:tcPr>
            <w:tcW w:w="2564" w:type="dxa"/>
          </w:tcPr>
          <w:p w14:paraId="7C70D102" w14:textId="77777777" w:rsidR="00D1719B" w:rsidRPr="00D1719B" w:rsidRDefault="00CF0189" w:rsidP="007E2ECE">
            <w:pPr>
              <w:pStyle w:val="ListParagraph"/>
              <w:tabs>
                <w:tab w:val="left" w:pos="3960"/>
              </w:tabs>
              <w:ind w:left="0"/>
              <w:rPr>
                <w:rFonts w:ascii="Times New Roman" w:hAnsi="Times New Roman" w:cs="Times New Roman"/>
                <w:sz w:val="26"/>
                <w:szCs w:val="26"/>
              </w:rPr>
            </w:pPr>
            <w:r>
              <w:rPr>
                <w:rFonts w:ascii="Times New Roman" w:hAnsi="Times New Roman" w:cs="Times New Roman"/>
                <w:sz w:val="26"/>
                <w:szCs w:val="26"/>
              </w:rPr>
              <w:t>Strategi dalam mengerjakan tugas sekolah</w:t>
            </w:r>
          </w:p>
        </w:tc>
        <w:tc>
          <w:tcPr>
            <w:tcW w:w="1271" w:type="dxa"/>
          </w:tcPr>
          <w:p w14:paraId="0F0F3343" w14:textId="77777777" w:rsidR="00D1719B" w:rsidRPr="00D1719B" w:rsidRDefault="00A35439"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19</w:t>
            </w:r>
            <w:r w:rsidR="001B56CE">
              <w:rPr>
                <w:rFonts w:ascii="Times New Roman" w:hAnsi="Times New Roman" w:cs="Times New Roman"/>
                <w:sz w:val="26"/>
                <w:szCs w:val="26"/>
              </w:rPr>
              <w:t>, 20</w:t>
            </w:r>
          </w:p>
        </w:tc>
        <w:tc>
          <w:tcPr>
            <w:tcW w:w="1496" w:type="dxa"/>
          </w:tcPr>
          <w:p w14:paraId="552E5CCB" w14:textId="77777777" w:rsidR="00D1719B"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w:t>
            </w:r>
          </w:p>
        </w:tc>
        <w:tc>
          <w:tcPr>
            <w:tcW w:w="990" w:type="dxa"/>
          </w:tcPr>
          <w:p w14:paraId="6EAAAE36" w14:textId="77777777" w:rsidR="00D1719B"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2</w:t>
            </w:r>
          </w:p>
        </w:tc>
      </w:tr>
      <w:tr w:rsidR="00CF0189" w14:paraId="59B15076" w14:textId="77777777" w:rsidTr="00551860">
        <w:tc>
          <w:tcPr>
            <w:tcW w:w="4307" w:type="dxa"/>
            <w:gridSpan w:val="2"/>
          </w:tcPr>
          <w:p w14:paraId="497F1CA4" w14:textId="77777777" w:rsidR="00CF0189" w:rsidRDefault="00CF0189" w:rsidP="007E2ECE">
            <w:pPr>
              <w:pStyle w:val="ListParagraph"/>
              <w:tabs>
                <w:tab w:val="left" w:pos="3960"/>
              </w:tabs>
              <w:ind w:left="0"/>
              <w:rPr>
                <w:rFonts w:ascii="Times New Roman" w:hAnsi="Times New Roman" w:cs="Times New Roman"/>
                <w:sz w:val="26"/>
                <w:szCs w:val="26"/>
              </w:rPr>
            </w:pPr>
            <w:r>
              <w:rPr>
                <w:rFonts w:ascii="Times New Roman" w:hAnsi="Times New Roman" w:cs="Times New Roman"/>
                <w:sz w:val="26"/>
                <w:szCs w:val="26"/>
              </w:rPr>
              <w:t>Total</w:t>
            </w:r>
          </w:p>
        </w:tc>
        <w:tc>
          <w:tcPr>
            <w:tcW w:w="1271" w:type="dxa"/>
          </w:tcPr>
          <w:p w14:paraId="2C7AAA47" w14:textId="77777777" w:rsidR="00CF0189"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10</w:t>
            </w:r>
          </w:p>
        </w:tc>
        <w:tc>
          <w:tcPr>
            <w:tcW w:w="1496" w:type="dxa"/>
          </w:tcPr>
          <w:p w14:paraId="78E33271" w14:textId="77777777" w:rsidR="00CF0189"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10</w:t>
            </w:r>
          </w:p>
        </w:tc>
        <w:tc>
          <w:tcPr>
            <w:tcW w:w="990" w:type="dxa"/>
          </w:tcPr>
          <w:p w14:paraId="3F131249" w14:textId="77777777" w:rsidR="00CF0189" w:rsidRPr="00D1719B" w:rsidRDefault="001B56CE" w:rsidP="001B56CE">
            <w:pPr>
              <w:pStyle w:val="ListParagraph"/>
              <w:tabs>
                <w:tab w:val="left" w:pos="3960"/>
              </w:tabs>
              <w:ind w:left="0"/>
              <w:jc w:val="center"/>
              <w:rPr>
                <w:rFonts w:ascii="Times New Roman" w:hAnsi="Times New Roman" w:cs="Times New Roman"/>
                <w:sz w:val="26"/>
                <w:szCs w:val="26"/>
              </w:rPr>
            </w:pPr>
            <w:r>
              <w:rPr>
                <w:rFonts w:ascii="Times New Roman" w:hAnsi="Times New Roman" w:cs="Times New Roman"/>
                <w:sz w:val="26"/>
                <w:szCs w:val="26"/>
              </w:rPr>
              <w:t>20</w:t>
            </w:r>
          </w:p>
        </w:tc>
      </w:tr>
    </w:tbl>
    <w:p w14:paraId="0268A5D3" w14:textId="77777777" w:rsidR="007E2ECE" w:rsidRDefault="007E2ECE" w:rsidP="007E2ECE">
      <w:pPr>
        <w:pStyle w:val="ListParagraph"/>
        <w:tabs>
          <w:tab w:val="left" w:pos="3960"/>
        </w:tabs>
        <w:rPr>
          <w:rFonts w:ascii="Times New Roman" w:hAnsi="Times New Roman" w:cs="Times New Roman"/>
          <w:b/>
          <w:sz w:val="26"/>
          <w:szCs w:val="26"/>
        </w:rPr>
      </w:pPr>
    </w:p>
    <w:p w14:paraId="03AE32CC" w14:textId="77777777" w:rsidR="0008084B" w:rsidRDefault="0008084B"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Blue Print Skala Perilaku Menyontek</w:t>
      </w:r>
    </w:p>
    <w:tbl>
      <w:tblPr>
        <w:tblStyle w:val="TableGrid"/>
        <w:tblW w:w="8064" w:type="dxa"/>
        <w:tblInd w:w="720" w:type="dxa"/>
        <w:tblLook w:val="04A0" w:firstRow="1" w:lastRow="0" w:firstColumn="1" w:lastColumn="0" w:noHBand="0" w:noVBand="1"/>
      </w:tblPr>
      <w:tblGrid>
        <w:gridCol w:w="1762"/>
        <w:gridCol w:w="2418"/>
        <w:gridCol w:w="1396"/>
        <w:gridCol w:w="1496"/>
        <w:gridCol w:w="992"/>
      </w:tblGrid>
      <w:tr w:rsidR="00CF0189" w:rsidRPr="00551860" w14:paraId="14159978" w14:textId="77777777" w:rsidTr="00551860">
        <w:tc>
          <w:tcPr>
            <w:tcW w:w="1762" w:type="dxa"/>
            <w:vMerge w:val="restart"/>
          </w:tcPr>
          <w:p w14:paraId="4CDF76DB" w14:textId="77777777" w:rsidR="00CF0189" w:rsidRPr="00551860" w:rsidRDefault="00551860" w:rsidP="00551860">
            <w:pPr>
              <w:pStyle w:val="ListParagraph"/>
              <w:tabs>
                <w:tab w:val="left" w:pos="3960"/>
              </w:tabs>
              <w:ind w:left="0"/>
              <w:jc w:val="center"/>
              <w:rPr>
                <w:rFonts w:ascii="Times New Roman" w:hAnsi="Times New Roman" w:cs="Times New Roman"/>
                <w:b/>
                <w:sz w:val="24"/>
                <w:szCs w:val="24"/>
              </w:rPr>
            </w:pPr>
            <w:r w:rsidRPr="00551860">
              <w:rPr>
                <w:rFonts w:ascii="Times New Roman" w:hAnsi="Times New Roman" w:cs="Times New Roman"/>
                <w:b/>
                <w:sz w:val="24"/>
                <w:szCs w:val="24"/>
              </w:rPr>
              <w:t>Indi</w:t>
            </w:r>
            <w:r>
              <w:rPr>
                <w:rFonts w:ascii="Times New Roman" w:hAnsi="Times New Roman" w:cs="Times New Roman"/>
                <w:b/>
                <w:sz w:val="24"/>
                <w:szCs w:val="24"/>
              </w:rPr>
              <w:t>kator</w:t>
            </w:r>
          </w:p>
        </w:tc>
        <w:tc>
          <w:tcPr>
            <w:tcW w:w="2418" w:type="dxa"/>
            <w:vMerge w:val="restart"/>
          </w:tcPr>
          <w:p w14:paraId="33DF899D" w14:textId="77777777" w:rsidR="00CF0189" w:rsidRPr="00551860" w:rsidRDefault="00551860" w:rsidP="00551860">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Deskripsi</w:t>
            </w:r>
          </w:p>
        </w:tc>
        <w:tc>
          <w:tcPr>
            <w:tcW w:w="2892" w:type="dxa"/>
            <w:gridSpan w:val="2"/>
          </w:tcPr>
          <w:p w14:paraId="21AF2354" w14:textId="77777777" w:rsidR="00CF0189" w:rsidRPr="00551860" w:rsidRDefault="00551860" w:rsidP="00551860">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Item</w:t>
            </w:r>
          </w:p>
        </w:tc>
        <w:tc>
          <w:tcPr>
            <w:tcW w:w="992" w:type="dxa"/>
            <w:vMerge w:val="restart"/>
          </w:tcPr>
          <w:p w14:paraId="56EB1871" w14:textId="77777777" w:rsidR="00CF0189" w:rsidRPr="00551860" w:rsidRDefault="00551860" w:rsidP="00551860">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Jumlah</w:t>
            </w:r>
          </w:p>
        </w:tc>
      </w:tr>
      <w:tr w:rsidR="00CF0189" w:rsidRPr="00551860" w14:paraId="73B0112C" w14:textId="77777777" w:rsidTr="00551860">
        <w:tc>
          <w:tcPr>
            <w:tcW w:w="1762" w:type="dxa"/>
            <w:vMerge/>
          </w:tcPr>
          <w:p w14:paraId="1BAD5215" w14:textId="77777777" w:rsidR="00CF0189" w:rsidRPr="00551860" w:rsidRDefault="00CF0189" w:rsidP="00CF0189">
            <w:pPr>
              <w:pStyle w:val="ListParagraph"/>
              <w:tabs>
                <w:tab w:val="left" w:pos="3960"/>
              </w:tabs>
              <w:ind w:left="0"/>
              <w:rPr>
                <w:rFonts w:ascii="Times New Roman" w:hAnsi="Times New Roman" w:cs="Times New Roman"/>
                <w:b/>
                <w:sz w:val="24"/>
                <w:szCs w:val="24"/>
              </w:rPr>
            </w:pPr>
          </w:p>
        </w:tc>
        <w:tc>
          <w:tcPr>
            <w:tcW w:w="2418" w:type="dxa"/>
            <w:vMerge/>
          </w:tcPr>
          <w:p w14:paraId="6332C006" w14:textId="77777777" w:rsidR="00CF0189" w:rsidRPr="00551860" w:rsidRDefault="00CF0189" w:rsidP="00CF0189">
            <w:pPr>
              <w:pStyle w:val="ListParagraph"/>
              <w:tabs>
                <w:tab w:val="left" w:pos="3960"/>
              </w:tabs>
              <w:ind w:left="0"/>
              <w:rPr>
                <w:rFonts w:ascii="Times New Roman" w:hAnsi="Times New Roman" w:cs="Times New Roman"/>
                <w:b/>
                <w:sz w:val="24"/>
                <w:szCs w:val="24"/>
              </w:rPr>
            </w:pPr>
          </w:p>
        </w:tc>
        <w:tc>
          <w:tcPr>
            <w:tcW w:w="1396" w:type="dxa"/>
          </w:tcPr>
          <w:p w14:paraId="2CFDA290" w14:textId="77777777" w:rsidR="00CF0189" w:rsidRPr="00551860" w:rsidRDefault="00551860" w:rsidP="00551860">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Favorable</w:t>
            </w:r>
          </w:p>
        </w:tc>
        <w:tc>
          <w:tcPr>
            <w:tcW w:w="1496" w:type="dxa"/>
          </w:tcPr>
          <w:p w14:paraId="195235DF" w14:textId="77777777" w:rsidR="00CF0189" w:rsidRPr="00551860" w:rsidRDefault="00551860" w:rsidP="00551860">
            <w:pPr>
              <w:pStyle w:val="ListParagraph"/>
              <w:tabs>
                <w:tab w:val="left" w:pos="3960"/>
              </w:tabs>
              <w:ind w:left="0"/>
              <w:jc w:val="center"/>
              <w:rPr>
                <w:rFonts w:ascii="Times New Roman" w:hAnsi="Times New Roman" w:cs="Times New Roman"/>
                <w:b/>
                <w:sz w:val="24"/>
                <w:szCs w:val="24"/>
              </w:rPr>
            </w:pPr>
            <w:r>
              <w:rPr>
                <w:rFonts w:ascii="Times New Roman" w:hAnsi="Times New Roman" w:cs="Times New Roman"/>
                <w:b/>
                <w:sz w:val="24"/>
                <w:szCs w:val="24"/>
              </w:rPr>
              <w:t>Unfavorable</w:t>
            </w:r>
          </w:p>
        </w:tc>
        <w:tc>
          <w:tcPr>
            <w:tcW w:w="992" w:type="dxa"/>
            <w:vMerge/>
          </w:tcPr>
          <w:p w14:paraId="01E97166" w14:textId="77777777" w:rsidR="00CF0189" w:rsidRPr="00551860" w:rsidRDefault="00CF0189" w:rsidP="00CF0189">
            <w:pPr>
              <w:pStyle w:val="ListParagraph"/>
              <w:tabs>
                <w:tab w:val="left" w:pos="3960"/>
              </w:tabs>
              <w:ind w:left="0"/>
              <w:rPr>
                <w:rFonts w:ascii="Times New Roman" w:hAnsi="Times New Roman" w:cs="Times New Roman"/>
                <w:b/>
                <w:sz w:val="24"/>
                <w:szCs w:val="24"/>
              </w:rPr>
            </w:pPr>
          </w:p>
        </w:tc>
      </w:tr>
      <w:tr w:rsidR="00551860" w:rsidRPr="00551860" w14:paraId="573223EE" w14:textId="77777777" w:rsidTr="00551860">
        <w:tc>
          <w:tcPr>
            <w:tcW w:w="1762" w:type="dxa"/>
          </w:tcPr>
          <w:p w14:paraId="448FAAE4"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sidRPr="00551860">
              <w:rPr>
                <w:rFonts w:ascii="Times New Roman" w:hAnsi="Times New Roman" w:cs="Times New Roman"/>
                <w:sz w:val="24"/>
                <w:szCs w:val="24"/>
              </w:rPr>
              <w:t>Indipendent planned</w:t>
            </w:r>
          </w:p>
        </w:tc>
        <w:tc>
          <w:tcPr>
            <w:tcW w:w="2418" w:type="dxa"/>
          </w:tcPr>
          <w:p w14:paraId="569BB894"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Mengganti suatu jawaban ketika ujian atau tes sedang berlangsung dengan menggunakan catatan ketika guru keluar kelas</w:t>
            </w:r>
          </w:p>
        </w:tc>
        <w:tc>
          <w:tcPr>
            <w:tcW w:w="1396" w:type="dxa"/>
          </w:tcPr>
          <w:p w14:paraId="2F04F81C"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1, 9, 17</w:t>
            </w:r>
          </w:p>
        </w:tc>
        <w:tc>
          <w:tcPr>
            <w:tcW w:w="1496" w:type="dxa"/>
          </w:tcPr>
          <w:p w14:paraId="6CAF04B0"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5, 13, 20</w:t>
            </w:r>
          </w:p>
        </w:tc>
        <w:tc>
          <w:tcPr>
            <w:tcW w:w="992" w:type="dxa"/>
          </w:tcPr>
          <w:p w14:paraId="1153CED3"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6</w:t>
            </w:r>
          </w:p>
        </w:tc>
      </w:tr>
      <w:tr w:rsidR="00551860" w:rsidRPr="00551860" w14:paraId="28EEBAD2" w14:textId="77777777" w:rsidTr="00551860">
        <w:tc>
          <w:tcPr>
            <w:tcW w:w="1762" w:type="dxa"/>
          </w:tcPr>
          <w:p w14:paraId="399952E7"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Social-active</w:t>
            </w:r>
          </w:p>
        </w:tc>
        <w:tc>
          <w:tcPr>
            <w:tcW w:w="2418" w:type="dxa"/>
          </w:tcPr>
          <w:p w14:paraId="4A0E41E8"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Menggunakan catatan ketika tes atau ujian sedang berlangsung, atau membawa jawaban yang sudah dipersiapkan dengan menulisnya terlebih dahulu sebelum berlangsungnya ujian</w:t>
            </w:r>
          </w:p>
        </w:tc>
        <w:tc>
          <w:tcPr>
            <w:tcW w:w="1396" w:type="dxa"/>
          </w:tcPr>
          <w:p w14:paraId="200340E4"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6, 14</w:t>
            </w:r>
          </w:p>
        </w:tc>
        <w:tc>
          <w:tcPr>
            <w:tcW w:w="1496" w:type="dxa"/>
          </w:tcPr>
          <w:p w14:paraId="37DD3BFA"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2, 10, 18</w:t>
            </w:r>
          </w:p>
        </w:tc>
        <w:tc>
          <w:tcPr>
            <w:tcW w:w="992" w:type="dxa"/>
          </w:tcPr>
          <w:p w14:paraId="3D52B4CC"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5</w:t>
            </w:r>
          </w:p>
        </w:tc>
      </w:tr>
      <w:tr w:rsidR="00551860" w:rsidRPr="00551860" w14:paraId="4C7E1B6B" w14:textId="77777777" w:rsidTr="00551860">
        <w:tc>
          <w:tcPr>
            <w:tcW w:w="1762" w:type="dxa"/>
          </w:tcPr>
          <w:p w14:paraId="6981D36B"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lastRenderedPageBreak/>
              <w:t>Social-passive</w:t>
            </w:r>
          </w:p>
        </w:tc>
        <w:tc>
          <w:tcPr>
            <w:tcW w:w="2418" w:type="dxa"/>
          </w:tcPr>
          <w:p w14:paraId="34989480"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Menyalin atau melihat atau meminta jawaban dari orang lain</w:t>
            </w:r>
          </w:p>
        </w:tc>
        <w:tc>
          <w:tcPr>
            <w:tcW w:w="1396" w:type="dxa"/>
          </w:tcPr>
          <w:p w14:paraId="5C85CA2A"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3, 11</w:t>
            </w:r>
          </w:p>
        </w:tc>
        <w:tc>
          <w:tcPr>
            <w:tcW w:w="1496" w:type="dxa"/>
          </w:tcPr>
          <w:p w14:paraId="13A99B08"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7, 15, 21</w:t>
            </w:r>
          </w:p>
        </w:tc>
        <w:tc>
          <w:tcPr>
            <w:tcW w:w="992" w:type="dxa"/>
          </w:tcPr>
          <w:p w14:paraId="6CAD395A"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5</w:t>
            </w:r>
          </w:p>
        </w:tc>
      </w:tr>
      <w:tr w:rsidR="00551860" w:rsidRPr="00551860" w14:paraId="6D43DC46" w14:textId="77777777" w:rsidTr="00551860">
        <w:tc>
          <w:tcPr>
            <w:tcW w:w="1762" w:type="dxa"/>
          </w:tcPr>
          <w:p w14:paraId="1CEEBD1A"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Individual-oppor-tunistic</w:t>
            </w:r>
          </w:p>
        </w:tc>
        <w:tc>
          <w:tcPr>
            <w:tcW w:w="2418" w:type="dxa"/>
          </w:tcPr>
          <w:p w14:paraId="0DD95123" w14:textId="77777777" w:rsidR="00CF0189" w:rsidRPr="00551860" w:rsidRDefault="00551860"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Mengizinkan orang lain melihat atau menyalin jawabannya</w:t>
            </w:r>
          </w:p>
        </w:tc>
        <w:tc>
          <w:tcPr>
            <w:tcW w:w="1396" w:type="dxa"/>
          </w:tcPr>
          <w:p w14:paraId="650A5227"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8, 16, 22</w:t>
            </w:r>
          </w:p>
        </w:tc>
        <w:tc>
          <w:tcPr>
            <w:tcW w:w="1496" w:type="dxa"/>
          </w:tcPr>
          <w:p w14:paraId="57FE82F9"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4, 12, 19</w:t>
            </w:r>
          </w:p>
        </w:tc>
        <w:tc>
          <w:tcPr>
            <w:tcW w:w="992" w:type="dxa"/>
          </w:tcPr>
          <w:p w14:paraId="59F37E5F" w14:textId="77777777" w:rsidR="00CF0189"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6</w:t>
            </w:r>
          </w:p>
        </w:tc>
      </w:tr>
      <w:tr w:rsidR="00DB76A6" w:rsidRPr="00551860" w14:paraId="3513199F" w14:textId="77777777" w:rsidTr="001B56CE">
        <w:tc>
          <w:tcPr>
            <w:tcW w:w="4180" w:type="dxa"/>
            <w:gridSpan w:val="2"/>
          </w:tcPr>
          <w:p w14:paraId="5F665A7F" w14:textId="77777777" w:rsidR="00DB76A6" w:rsidRPr="00551860" w:rsidRDefault="00DB76A6" w:rsidP="00CF0189">
            <w:pPr>
              <w:pStyle w:val="ListParagraph"/>
              <w:tabs>
                <w:tab w:val="left" w:pos="3960"/>
              </w:tabs>
              <w:ind w:left="0"/>
              <w:rPr>
                <w:rFonts w:ascii="Times New Roman" w:hAnsi="Times New Roman" w:cs="Times New Roman"/>
                <w:sz w:val="24"/>
                <w:szCs w:val="24"/>
              </w:rPr>
            </w:pPr>
            <w:r>
              <w:rPr>
                <w:rFonts w:ascii="Times New Roman" w:hAnsi="Times New Roman" w:cs="Times New Roman"/>
                <w:sz w:val="24"/>
                <w:szCs w:val="24"/>
              </w:rPr>
              <w:t>Total</w:t>
            </w:r>
          </w:p>
        </w:tc>
        <w:tc>
          <w:tcPr>
            <w:tcW w:w="1396" w:type="dxa"/>
          </w:tcPr>
          <w:p w14:paraId="74AA97B8" w14:textId="77777777" w:rsidR="00DB76A6"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1496" w:type="dxa"/>
          </w:tcPr>
          <w:p w14:paraId="4F8B6906" w14:textId="77777777" w:rsidR="00DB76A6"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12</w:t>
            </w:r>
          </w:p>
        </w:tc>
        <w:tc>
          <w:tcPr>
            <w:tcW w:w="992" w:type="dxa"/>
          </w:tcPr>
          <w:p w14:paraId="3248FCB2" w14:textId="77777777" w:rsidR="00DB76A6" w:rsidRPr="00551860" w:rsidRDefault="005A6DA5" w:rsidP="005A6DA5">
            <w:pPr>
              <w:pStyle w:val="ListParagraph"/>
              <w:tabs>
                <w:tab w:val="left" w:pos="3960"/>
              </w:tabs>
              <w:ind w:left="0"/>
              <w:jc w:val="center"/>
              <w:rPr>
                <w:rFonts w:ascii="Times New Roman" w:hAnsi="Times New Roman" w:cs="Times New Roman"/>
                <w:sz w:val="24"/>
                <w:szCs w:val="24"/>
              </w:rPr>
            </w:pPr>
            <w:r>
              <w:rPr>
                <w:rFonts w:ascii="Times New Roman" w:hAnsi="Times New Roman" w:cs="Times New Roman"/>
                <w:sz w:val="24"/>
                <w:szCs w:val="24"/>
              </w:rPr>
              <w:t>22</w:t>
            </w:r>
          </w:p>
        </w:tc>
      </w:tr>
    </w:tbl>
    <w:p w14:paraId="38CAC440" w14:textId="77777777" w:rsidR="00551860" w:rsidRDefault="00551860" w:rsidP="00551860">
      <w:pPr>
        <w:pStyle w:val="ListParagraph"/>
        <w:tabs>
          <w:tab w:val="left" w:pos="3960"/>
        </w:tabs>
        <w:rPr>
          <w:rFonts w:ascii="Times New Roman" w:hAnsi="Times New Roman" w:cs="Times New Roman"/>
          <w:b/>
          <w:sz w:val="26"/>
          <w:szCs w:val="26"/>
        </w:rPr>
      </w:pPr>
    </w:p>
    <w:p w14:paraId="55D79CC5" w14:textId="77777777" w:rsidR="0008084B" w:rsidRDefault="0008084B"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Skala Penelitian Motivasi Belajar</w:t>
      </w:r>
    </w:p>
    <w:tbl>
      <w:tblPr>
        <w:tblStyle w:val="TableGrid"/>
        <w:tblW w:w="0" w:type="auto"/>
        <w:tblInd w:w="379" w:type="dxa"/>
        <w:tblLook w:val="04A0" w:firstRow="1" w:lastRow="0" w:firstColumn="1" w:lastColumn="0" w:noHBand="0" w:noVBand="1"/>
      </w:tblPr>
      <w:tblGrid>
        <w:gridCol w:w="570"/>
        <w:gridCol w:w="4417"/>
        <w:gridCol w:w="635"/>
        <w:gridCol w:w="591"/>
        <w:gridCol w:w="643"/>
        <w:gridCol w:w="692"/>
      </w:tblGrid>
      <w:tr w:rsidR="00EA6178" w:rsidRPr="00EA6178" w14:paraId="6F70F584" w14:textId="77777777" w:rsidTr="00555E6F">
        <w:tc>
          <w:tcPr>
            <w:tcW w:w="236" w:type="dxa"/>
            <w:tcBorders>
              <w:bottom w:val="nil"/>
            </w:tcBorders>
          </w:tcPr>
          <w:p w14:paraId="4BA62362"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No.</w:t>
            </w:r>
          </w:p>
        </w:tc>
        <w:tc>
          <w:tcPr>
            <w:tcW w:w="4689" w:type="dxa"/>
            <w:tcBorders>
              <w:bottom w:val="nil"/>
            </w:tcBorders>
          </w:tcPr>
          <w:p w14:paraId="3FA83D12"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PERNYATAAN</w:t>
            </w:r>
          </w:p>
        </w:tc>
        <w:tc>
          <w:tcPr>
            <w:tcW w:w="2623" w:type="dxa"/>
            <w:gridSpan w:val="4"/>
          </w:tcPr>
          <w:p w14:paraId="343BA68B"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PILIHAN</w:t>
            </w:r>
          </w:p>
        </w:tc>
      </w:tr>
      <w:tr w:rsidR="00EA6178" w:rsidRPr="00EA6178" w14:paraId="6D7FD5C5" w14:textId="77777777" w:rsidTr="00555E6F">
        <w:tc>
          <w:tcPr>
            <w:tcW w:w="236" w:type="dxa"/>
            <w:tcBorders>
              <w:top w:val="nil"/>
            </w:tcBorders>
          </w:tcPr>
          <w:p w14:paraId="5B87ACAE" w14:textId="77777777" w:rsidR="00EA6178" w:rsidRPr="00EA6178" w:rsidRDefault="00EA6178" w:rsidP="00555E6F">
            <w:pPr>
              <w:rPr>
                <w:rFonts w:ascii="docs-Roboto" w:eastAsia="Times New Roman" w:hAnsi="docs-Roboto" w:cs="Times New Roman"/>
                <w:color w:val="202124"/>
                <w:sz w:val="24"/>
                <w:szCs w:val="24"/>
                <w:lang w:eastAsia="id-ID"/>
              </w:rPr>
            </w:pPr>
          </w:p>
        </w:tc>
        <w:tc>
          <w:tcPr>
            <w:tcW w:w="4689" w:type="dxa"/>
            <w:tcBorders>
              <w:top w:val="nil"/>
            </w:tcBorders>
          </w:tcPr>
          <w:p w14:paraId="7EF8866B" w14:textId="77777777" w:rsidR="00EA6178" w:rsidRPr="00EA6178" w:rsidRDefault="00EA6178" w:rsidP="00EA6178">
            <w:pPr>
              <w:jc w:val="center"/>
              <w:rPr>
                <w:rFonts w:ascii="docs-Roboto" w:eastAsia="Times New Roman" w:hAnsi="docs-Roboto" w:cs="Times New Roman"/>
                <w:color w:val="202124"/>
                <w:sz w:val="24"/>
                <w:szCs w:val="24"/>
                <w:lang w:eastAsia="id-ID"/>
              </w:rPr>
            </w:pPr>
          </w:p>
        </w:tc>
        <w:tc>
          <w:tcPr>
            <w:tcW w:w="651" w:type="dxa"/>
          </w:tcPr>
          <w:p w14:paraId="1F49B6B3"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SS</w:t>
            </w:r>
          </w:p>
        </w:tc>
        <w:tc>
          <w:tcPr>
            <w:tcW w:w="616" w:type="dxa"/>
          </w:tcPr>
          <w:p w14:paraId="69F2C65E"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w:t>
            </w:r>
          </w:p>
        </w:tc>
        <w:tc>
          <w:tcPr>
            <w:tcW w:w="658" w:type="dxa"/>
          </w:tcPr>
          <w:p w14:paraId="21B10015"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TS</w:t>
            </w:r>
          </w:p>
        </w:tc>
        <w:tc>
          <w:tcPr>
            <w:tcW w:w="698" w:type="dxa"/>
          </w:tcPr>
          <w:p w14:paraId="1E5CE9BE"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STS</w:t>
            </w:r>
          </w:p>
        </w:tc>
      </w:tr>
      <w:tr w:rsidR="00EA6178" w:rsidRPr="00EA6178" w14:paraId="05F6A06F" w14:textId="77777777" w:rsidTr="00555E6F">
        <w:tc>
          <w:tcPr>
            <w:tcW w:w="236" w:type="dxa"/>
          </w:tcPr>
          <w:p w14:paraId="5C38C5CD"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w:t>
            </w:r>
          </w:p>
        </w:tc>
        <w:tc>
          <w:tcPr>
            <w:tcW w:w="4689" w:type="dxa"/>
          </w:tcPr>
          <w:p w14:paraId="09091E38"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belajar tiap hari atas kemauan sendiri</w:t>
            </w:r>
          </w:p>
        </w:tc>
        <w:tc>
          <w:tcPr>
            <w:tcW w:w="651" w:type="dxa"/>
          </w:tcPr>
          <w:p w14:paraId="3DD90E87"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4B0F361F"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219C1E60"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7D461DEA"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014C5EF8" w14:textId="77777777" w:rsidTr="00555E6F">
        <w:tc>
          <w:tcPr>
            <w:tcW w:w="236" w:type="dxa"/>
          </w:tcPr>
          <w:p w14:paraId="617570B4"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2.</w:t>
            </w:r>
          </w:p>
        </w:tc>
        <w:tc>
          <w:tcPr>
            <w:tcW w:w="4689" w:type="dxa"/>
          </w:tcPr>
          <w:p w14:paraId="717193F0"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semangat dalam belajar bila guru menjelaskan dengan perlahan</w:t>
            </w:r>
          </w:p>
        </w:tc>
        <w:tc>
          <w:tcPr>
            <w:tcW w:w="651" w:type="dxa"/>
          </w:tcPr>
          <w:p w14:paraId="2D454344"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553262E4"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0908A0D8"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2B0F340B"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2029376B" w14:textId="77777777" w:rsidTr="00555E6F">
        <w:tc>
          <w:tcPr>
            <w:tcW w:w="236" w:type="dxa"/>
          </w:tcPr>
          <w:p w14:paraId="69E402D1"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3.</w:t>
            </w:r>
          </w:p>
        </w:tc>
        <w:tc>
          <w:tcPr>
            <w:tcW w:w="4689" w:type="dxa"/>
          </w:tcPr>
          <w:p w14:paraId="6B4D0B01"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masuk sekolah tepat waktu</w:t>
            </w:r>
          </w:p>
        </w:tc>
        <w:tc>
          <w:tcPr>
            <w:tcW w:w="651" w:type="dxa"/>
          </w:tcPr>
          <w:p w14:paraId="05AC0D11"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shd w:val="clear" w:color="auto" w:fill="auto"/>
          </w:tcPr>
          <w:p w14:paraId="347E07A3"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61F7D679"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7BEBCD20"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1EE6A5D7" w14:textId="77777777" w:rsidTr="00555E6F">
        <w:tc>
          <w:tcPr>
            <w:tcW w:w="236" w:type="dxa"/>
          </w:tcPr>
          <w:p w14:paraId="683FC1D6"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4.</w:t>
            </w:r>
          </w:p>
        </w:tc>
        <w:tc>
          <w:tcPr>
            <w:tcW w:w="4689" w:type="dxa"/>
          </w:tcPr>
          <w:p w14:paraId="70FC10E5"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suka membaca buku pelajaran</w:t>
            </w:r>
          </w:p>
        </w:tc>
        <w:tc>
          <w:tcPr>
            <w:tcW w:w="651" w:type="dxa"/>
          </w:tcPr>
          <w:p w14:paraId="11211F73"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3EC034CD"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6EB674E3"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68AF0F30"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56A519B4" w14:textId="77777777" w:rsidTr="00555E6F">
        <w:tc>
          <w:tcPr>
            <w:tcW w:w="236" w:type="dxa"/>
          </w:tcPr>
          <w:p w14:paraId="1174F72F"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5.</w:t>
            </w:r>
          </w:p>
        </w:tc>
        <w:tc>
          <w:tcPr>
            <w:tcW w:w="4689" w:type="dxa"/>
          </w:tcPr>
          <w:p w14:paraId="4F3B83E4"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rajin belajar untuk meraih cita-cita</w:t>
            </w:r>
          </w:p>
        </w:tc>
        <w:tc>
          <w:tcPr>
            <w:tcW w:w="651" w:type="dxa"/>
          </w:tcPr>
          <w:p w14:paraId="393F960C"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576C2A7E"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6BA6FF55"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009E5EBD"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303C24F9" w14:textId="77777777" w:rsidTr="00555E6F">
        <w:tc>
          <w:tcPr>
            <w:tcW w:w="236" w:type="dxa"/>
          </w:tcPr>
          <w:p w14:paraId="16D7EC34"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6.</w:t>
            </w:r>
          </w:p>
        </w:tc>
        <w:tc>
          <w:tcPr>
            <w:tcW w:w="4689" w:type="dxa"/>
          </w:tcPr>
          <w:p w14:paraId="748D55B6"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Saat dirumah, saya bermain dan tidak membaca kembali catatan materi yang diberikan guru</w:t>
            </w:r>
          </w:p>
        </w:tc>
        <w:tc>
          <w:tcPr>
            <w:tcW w:w="651" w:type="dxa"/>
          </w:tcPr>
          <w:p w14:paraId="6D1E2A9D"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3955C0D9"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29D40965"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467922E2"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637497A4" w14:textId="77777777" w:rsidTr="00555E6F">
        <w:tc>
          <w:tcPr>
            <w:tcW w:w="236" w:type="dxa"/>
          </w:tcPr>
          <w:p w14:paraId="0E633B61"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7.</w:t>
            </w:r>
          </w:p>
        </w:tc>
        <w:tc>
          <w:tcPr>
            <w:tcW w:w="4689" w:type="dxa"/>
          </w:tcPr>
          <w:p w14:paraId="0FE9A054"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tidak sungguh-sungguh dalam belajar karena tidak sesuai dengan cita-cita saya</w:t>
            </w:r>
          </w:p>
        </w:tc>
        <w:tc>
          <w:tcPr>
            <w:tcW w:w="651" w:type="dxa"/>
          </w:tcPr>
          <w:p w14:paraId="10B870D0"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0ECC9B2E"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5A69EF5A"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2D104004"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594B9AB7" w14:textId="77777777" w:rsidTr="00555E6F">
        <w:tc>
          <w:tcPr>
            <w:tcW w:w="236" w:type="dxa"/>
          </w:tcPr>
          <w:p w14:paraId="0AEA65A5"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8.</w:t>
            </w:r>
          </w:p>
        </w:tc>
        <w:tc>
          <w:tcPr>
            <w:tcW w:w="4689" w:type="dxa"/>
          </w:tcPr>
          <w:p w14:paraId="5D4A101B"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berhasil mencapai nilai ulangan tertinggi di kelas</w:t>
            </w:r>
          </w:p>
        </w:tc>
        <w:tc>
          <w:tcPr>
            <w:tcW w:w="651" w:type="dxa"/>
          </w:tcPr>
          <w:p w14:paraId="7D58B93E"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4FC76CC5"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30A4951D"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34F94151"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4A1CDE86" w14:textId="77777777" w:rsidTr="00555E6F">
        <w:tc>
          <w:tcPr>
            <w:tcW w:w="236" w:type="dxa"/>
          </w:tcPr>
          <w:p w14:paraId="447B3399"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9.</w:t>
            </w:r>
          </w:p>
        </w:tc>
        <w:tc>
          <w:tcPr>
            <w:tcW w:w="4689" w:type="dxa"/>
          </w:tcPr>
          <w:p w14:paraId="45775B9C"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berusaha belajar sendiri dikelas, apabila guru yang mengajar tidak masuk</w:t>
            </w:r>
          </w:p>
        </w:tc>
        <w:tc>
          <w:tcPr>
            <w:tcW w:w="651" w:type="dxa"/>
          </w:tcPr>
          <w:p w14:paraId="0F024026"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6463A86D"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5E414765"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095CD9D1"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2BDE57D4" w14:textId="77777777" w:rsidTr="00555E6F">
        <w:tc>
          <w:tcPr>
            <w:tcW w:w="236" w:type="dxa"/>
          </w:tcPr>
          <w:p w14:paraId="50918BFA"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10.</w:t>
            </w:r>
          </w:p>
        </w:tc>
        <w:tc>
          <w:tcPr>
            <w:tcW w:w="4689" w:type="dxa"/>
          </w:tcPr>
          <w:p w14:paraId="7AB3D2BA"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Jika guru yang mengajar tidak masuk, saya merasa senang</w:t>
            </w:r>
          </w:p>
        </w:tc>
        <w:tc>
          <w:tcPr>
            <w:tcW w:w="651" w:type="dxa"/>
          </w:tcPr>
          <w:p w14:paraId="5FA832C3"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52B05328"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51730A16"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4556BEB1"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6A01A60B" w14:textId="77777777" w:rsidTr="00555E6F">
        <w:tc>
          <w:tcPr>
            <w:tcW w:w="236" w:type="dxa"/>
          </w:tcPr>
          <w:p w14:paraId="0BDC3D74"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11.</w:t>
            </w:r>
          </w:p>
        </w:tc>
        <w:tc>
          <w:tcPr>
            <w:tcW w:w="4689" w:type="dxa"/>
          </w:tcPr>
          <w:p w14:paraId="1B2E5206"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berani berpendapat jika ditunjuk oleh guru</w:t>
            </w:r>
          </w:p>
        </w:tc>
        <w:tc>
          <w:tcPr>
            <w:tcW w:w="651" w:type="dxa"/>
          </w:tcPr>
          <w:p w14:paraId="5B0D8393"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307D7E9D"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596F0934"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13C0E443"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141903CB" w14:textId="77777777" w:rsidTr="00555E6F">
        <w:tc>
          <w:tcPr>
            <w:tcW w:w="236" w:type="dxa"/>
          </w:tcPr>
          <w:p w14:paraId="5C4BEDAE"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12.</w:t>
            </w:r>
          </w:p>
        </w:tc>
        <w:tc>
          <w:tcPr>
            <w:tcW w:w="4689" w:type="dxa"/>
          </w:tcPr>
          <w:p w14:paraId="67EA0573"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tidak sesegera mungkin menyelesaikan tugas yang diberikan</w:t>
            </w:r>
          </w:p>
        </w:tc>
        <w:tc>
          <w:tcPr>
            <w:tcW w:w="651" w:type="dxa"/>
          </w:tcPr>
          <w:p w14:paraId="17DFF36F"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058A96F6"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30CE003C"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69EBBF5B"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6869F34F" w14:textId="77777777" w:rsidTr="00555E6F">
        <w:tc>
          <w:tcPr>
            <w:tcW w:w="236" w:type="dxa"/>
          </w:tcPr>
          <w:p w14:paraId="1EB32E48"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13.</w:t>
            </w:r>
          </w:p>
        </w:tc>
        <w:tc>
          <w:tcPr>
            <w:tcW w:w="4689" w:type="dxa"/>
          </w:tcPr>
          <w:p w14:paraId="5B034816"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berusaha untuk lebih aktif dan giat dalam segala hal</w:t>
            </w:r>
          </w:p>
        </w:tc>
        <w:tc>
          <w:tcPr>
            <w:tcW w:w="651" w:type="dxa"/>
          </w:tcPr>
          <w:p w14:paraId="27F15C38"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716B9D38"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487B551F"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3E7D4FC4"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53E87500" w14:textId="77777777" w:rsidTr="00555E6F">
        <w:tc>
          <w:tcPr>
            <w:tcW w:w="236" w:type="dxa"/>
          </w:tcPr>
          <w:p w14:paraId="43A80720"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14.</w:t>
            </w:r>
          </w:p>
        </w:tc>
        <w:tc>
          <w:tcPr>
            <w:tcW w:w="4689" w:type="dxa"/>
          </w:tcPr>
          <w:p w14:paraId="20261FE8"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belajar hanya pada saat ujian saja</w:t>
            </w:r>
          </w:p>
        </w:tc>
        <w:tc>
          <w:tcPr>
            <w:tcW w:w="651" w:type="dxa"/>
          </w:tcPr>
          <w:p w14:paraId="71A2D37B"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0E980B79"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79FCE91C"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7687D44D"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41E58417" w14:textId="77777777" w:rsidTr="00555E6F">
        <w:tc>
          <w:tcPr>
            <w:tcW w:w="236" w:type="dxa"/>
          </w:tcPr>
          <w:p w14:paraId="17DD518D"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15.</w:t>
            </w:r>
          </w:p>
        </w:tc>
        <w:tc>
          <w:tcPr>
            <w:tcW w:w="4689" w:type="dxa"/>
          </w:tcPr>
          <w:p w14:paraId="208E4BD1"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sering ditegur karena mengabaikan tugas</w:t>
            </w:r>
          </w:p>
        </w:tc>
        <w:tc>
          <w:tcPr>
            <w:tcW w:w="651" w:type="dxa"/>
          </w:tcPr>
          <w:p w14:paraId="0DFF503E"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16B620A9"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640FA778"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479889A6"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6D8A9B5D" w14:textId="77777777" w:rsidTr="00555E6F">
        <w:tc>
          <w:tcPr>
            <w:tcW w:w="236" w:type="dxa"/>
          </w:tcPr>
          <w:p w14:paraId="1D093795"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16.</w:t>
            </w:r>
          </w:p>
        </w:tc>
        <w:tc>
          <w:tcPr>
            <w:tcW w:w="4689" w:type="dxa"/>
          </w:tcPr>
          <w:p w14:paraId="05A5FEB6"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mengerjakan PR dengan asal-asalan</w:t>
            </w:r>
          </w:p>
        </w:tc>
        <w:tc>
          <w:tcPr>
            <w:tcW w:w="651" w:type="dxa"/>
          </w:tcPr>
          <w:p w14:paraId="4C294CB4"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67708542"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62B51615"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581D0D0D"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12A98D53" w14:textId="77777777" w:rsidTr="00555E6F">
        <w:tc>
          <w:tcPr>
            <w:tcW w:w="236" w:type="dxa"/>
          </w:tcPr>
          <w:p w14:paraId="79773159"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17.</w:t>
            </w:r>
          </w:p>
        </w:tc>
        <w:tc>
          <w:tcPr>
            <w:tcW w:w="4689" w:type="dxa"/>
          </w:tcPr>
          <w:p w14:paraId="6CAD1931"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kurang tertarik pada pelajaran tertentu karena gurunya membosankan</w:t>
            </w:r>
          </w:p>
        </w:tc>
        <w:tc>
          <w:tcPr>
            <w:tcW w:w="651" w:type="dxa"/>
          </w:tcPr>
          <w:p w14:paraId="47AC625D"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3B46637A"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1663030F"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6F7911B7"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2BD5D5E9" w14:textId="77777777" w:rsidTr="00555E6F">
        <w:tc>
          <w:tcPr>
            <w:tcW w:w="236" w:type="dxa"/>
          </w:tcPr>
          <w:p w14:paraId="0D9F55BD"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18.</w:t>
            </w:r>
          </w:p>
        </w:tc>
        <w:tc>
          <w:tcPr>
            <w:tcW w:w="4689" w:type="dxa"/>
          </w:tcPr>
          <w:p w14:paraId="34A8EA0F"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Media yang membosankan membuat saya jenuh dalam belajar</w:t>
            </w:r>
          </w:p>
        </w:tc>
        <w:tc>
          <w:tcPr>
            <w:tcW w:w="651" w:type="dxa"/>
          </w:tcPr>
          <w:p w14:paraId="4F281658"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4FEE0017"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78864F30"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5398E6A9"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030C85F5" w14:textId="77777777" w:rsidTr="00555E6F">
        <w:tc>
          <w:tcPr>
            <w:tcW w:w="236" w:type="dxa"/>
          </w:tcPr>
          <w:p w14:paraId="457C106E"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19.</w:t>
            </w:r>
          </w:p>
        </w:tc>
        <w:tc>
          <w:tcPr>
            <w:tcW w:w="4689" w:type="dxa"/>
          </w:tcPr>
          <w:p w14:paraId="438F1C0F"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belajar karena dipaksa oleh orang tua</w:t>
            </w:r>
          </w:p>
        </w:tc>
        <w:tc>
          <w:tcPr>
            <w:tcW w:w="651" w:type="dxa"/>
          </w:tcPr>
          <w:p w14:paraId="64344BF4"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4552CE0B"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14B7663F"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5ADA4817" w14:textId="77777777" w:rsidR="00EA6178" w:rsidRPr="00EA6178" w:rsidRDefault="00EA6178" w:rsidP="00EA6178">
            <w:pPr>
              <w:rPr>
                <w:rFonts w:ascii="docs-Roboto" w:eastAsia="Times New Roman" w:hAnsi="docs-Roboto" w:cs="Times New Roman"/>
                <w:color w:val="202124"/>
                <w:sz w:val="24"/>
                <w:szCs w:val="24"/>
                <w:lang w:eastAsia="id-ID"/>
              </w:rPr>
            </w:pPr>
          </w:p>
        </w:tc>
      </w:tr>
      <w:tr w:rsidR="00EA6178" w:rsidRPr="00EA6178" w14:paraId="7D368090" w14:textId="77777777" w:rsidTr="00555E6F">
        <w:tc>
          <w:tcPr>
            <w:tcW w:w="236" w:type="dxa"/>
          </w:tcPr>
          <w:p w14:paraId="127BB530" w14:textId="77777777" w:rsidR="00EA6178" w:rsidRPr="00EA6178" w:rsidRDefault="00EA6178" w:rsidP="00EA6178">
            <w:pPr>
              <w:jc w:val="cente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lastRenderedPageBreak/>
              <w:t>20.</w:t>
            </w:r>
          </w:p>
        </w:tc>
        <w:tc>
          <w:tcPr>
            <w:tcW w:w="4689" w:type="dxa"/>
          </w:tcPr>
          <w:p w14:paraId="2EE2BA39" w14:textId="77777777" w:rsidR="00EA6178" w:rsidRPr="00EA6178" w:rsidRDefault="00EA6178" w:rsidP="00EA6178">
            <w:pPr>
              <w:rPr>
                <w:rFonts w:ascii="docs-Roboto" w:eastAsia="Times New Roman" w:hAnsi="docs-Roboto" w:cs="Times New Roman"/>
                <w:color w:val="202124"/>
                <w:sz w:val="24"/>
                <w:szCs w:val="24"/>
                <w:lang w:eastAsia="id-ID"/>
              </w:rPr>
            </w:pPr>
            <w:r w:rsidRPr="00EA6178">
              <w:rPr>
                <w:rFonts w:ascii="docs-Roboto" w:eastAsia="Times New Roman" w:hAnsi="docs-Roboto" w:cs="Times New Roman"/>
                <w:color w:val="202124"/>
                <w:sz w:val="24"/>
                <w:szCs w:val="24"/>
                <w:lang w:eastAsia="id-ID"/>
              </w:rPr>
              <w:t>Saya senang belajar karena sambil melakukan praktik dengan alat peraga.</w:t>
            </w:r>
          </w:p>
        </w:tc>
        <w:tc>
          <w:tcPr>
            <w:tcW w:w="651" w:type="dxa"/>
          </w:tcPr>
          <w:p w14:paraId="4B0EE7A3"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16" w:type="dxa"/>
          </w:tcPr>
          <w:p w14:paraId="15D92445"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58" w:type="dxa"/>
          </w:tcPr>
          <w:p w14:paraId="46512C8E" w14:textId="77777777" w:rsidR="00EA6178" w:rsidRPr="00EA6178" w:rsidRDefault="00EA6178" w:rsidP="00EA6178">
            <w:pPr>
              <w:rPr>
                <w:rFonts w:ascii="docs-Roboto" w:eastAsia="Times New Roman" w:hAnsi="docs-Roboto" w:cs="Times New Roman"/>
                <w:color w:val="202124"/>
                <w:sz w:val="24"/>
                <w:szCs w:val="24"/>
                <w:lang w:eastAsia="id-ID"/>
              </w:rPr>
            </w:pPr>
          </w:p>
        </w:tc>
        <w:tc>
          <w:tcPr>
            <w:tcW w:w="698" w:type="dxa"/>
          </w:tcPr>
          <w:p w14:paraId="332713FC" w14:textId="77777777" w:rsidR="00EA6178" w:rsidRPr="00EA6178" w:rsidRDefault="00EA6178" w:rsidP="00EA6178">
            <w:pPr>
              <w:rPr>
                <w:rFonts w:ascii="docs-Roboto" w:eastAsia="Times New Roman" w:hAnsi="docs-Roboto" w:cs="Times New Roman"/>
                <w:color w:val="202124"/>
                <w:sz w:val="24"/>
                <w:szCs w:val="24"/>
                <w:lang w:eastAsia="id-ID"/>
              </w:rPr>
            </w:pPr>
          </w:p>
        </w:tc>
      </w:tr>
    </w:tbl>
    <w:p w14:paraId="2EEF023C" w14:textId="77777777" w:rsidR="00EA6178" w:rsidRDefault="00EA6178" w:rsidP="00EA6178">
      <w:pPr>
        <w:pStyle w:val="ListParagraph"/>
        <w:tabs>
          <w:tab w:val="left" w:pos="3960"/>
        </w:tabs>
        <w:rPr>
          <w:rFonts w:ascii="Times New Roman" w:hAnsi="Times New Roman" w:cs="Times New Roman"/>
          <w:sz w:val="26"/>
          <w:szCs w:val="26"/>
        </w:rPr>
      </w:pPr>
    </w:p>
    <w:p w14:paraId="22357D42" w14:textId="77777777" w:rsidR="00555E6F" w:rsidRPr="00EA6178" w:rsidRDefault="00555E6F" w:rsidP="00EA6178">
      <w:pPr>
        <w:pStyle w:val="ListParagraph"/>
        <w:tabs>
          <w:tab w:val="left" w:pos="3960"/>
        </w:tabs>
        <w:rPr>
          <w:rFonts w:ascii="Times New Roman" w:hAnsi="Times New Roman" w:cs="Times New Roman"/>
          <w:sz w:val="26"/>
          <w:szCs w:val="26"/>
        </w:rPr>
      </w:pPr>
    </w:p>
    <w:p w14:paraId="79130F0F" w14:textId="77777777" w:rsidR="0008084B" w:rsidRDefault="0008084B"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Skala Penelitian Student Engagement</w:t>
      </w:r>
    </w:p>
    <w:tbl>
      <w:tblPr>
        <w:tblStyle w:val="TableGrid"/>
        <w:tblW w:w="0" w:type="auto"/>
        <w:tblInd w:w="393" w:type="dxa"/>
        <w:tblLook w:val="04A0" w:firstRow="1" w:lastRow="0" w:firstColumn="1" w:lastColumn="0" w:noHBand="0" w:noVBand="1"/>
      </w:tblPr>
      <w:tblGrid>
        <w:gridCol w:w="570"/>
        <w:gridCol w:w="4390"/>
        <w:gridCol w:w="638"/>
        <w:gridCol w:w="582"/>
        <w:gridCol w:w="647"/>
        <w:gridCol w:w="707"/>
      </w:tblGrid>
      <w:tr w:rsidR="00555E6F" w:rsidRPr="00555E6F" w14:paraId="4153B01E" w14:textId="77777777" w:rsidTr="00555E6F">
        <w:tc>
          <w:tcPr>
            <w:tcW w:w="236" w:type="dxa"/>
            <w:tcBorders>
              <w:bottom w:val="nil"/>
            </w:tcBorders>
          </w:tcPr>
          <w:p w14:paraId="6B35BA97"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No.</w:t>
            </w:r>
          </w:p>
        </w:tc>
        <w:tc>
          <w:tcPr>
            <w:tcW w:w="4656" w:type="dxa"/>
            <w:tcBorders>
              <w:bottom w:val="nil"/>
            </w:tcBorders>
          </w:tcPr>
          <w:p w14:paraId="074434B6"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PERNYATAAN</w:t>
            </w:r>
          </w:p>
        </w:tc>
        <w:tc>
          <w:tcPr>
            <w:tcW w:w="2642" w:type="dxa"/>
            <w:gridSpan w:val="4"/>
          </w:tcPr>
          <w:p w14:paraId="5EA6D559"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PILIHAN</w:t>
            </w:r>
          </w:p>
        </w:tc>
      </w:tr>
      <w:tr w:rsidR="00555E6F" w:rsidRPr="00555E6F" w14:paraId="39E1A342" w14:textId="77777777" w:rsidTr="00555E6F">
        <w:tc>
          <w:tcPr>
            <w:tcW w:w="236" w:type="dxa"/>
            <w:tcBorders>
              <w:top w:val="nil"/>
            </w:tcBorders>
          </w:tcPr>
          <w:p w14:paraId="4298413F" w14:textId="77777777" w:rsidR="00555E6F" w:rsidRPr="00555E6F" w:rsidRDefault="00555E6F" w:rsidP="00555E6F">
            <w:pPr>
              <w:jc w:val="center"/>
              <w:rPr>
                <w:rFonts w:ascii="docs-Roboto" w:eastAsia="Times New Roman" w:hAnsi="docs-Roboto" w:cs="Times New Roman"/>
                <w:color w:val="202124"/>
                <w:sz w:val="24"/>
                <w:szCs w:val="24"/>
                <w:lang w:eastAsia="id-ID"/>
              </w:rPr>
            </w:pPr>
          </w:p>
        </w:tc>
        <w:tc>
          <w:tcPr>
            <w:tcW w:w="4656" w:type="dxa"/>
            <w:tcBorders>
              <w:top w:val="nil"/>
            </w:tcBorders>
          </w:tcPr>
          <w:p w14:paraId="660BD943" w14:textId="77777777" w:rsidR="00555E6F" w:rsidRPr="00555E6F" w:rsidRDefault="00555E6F" w:rsidP="00555E6F">
            <w:pPr>
              <w:jc w:val="center"/>
              <w:rPr>
                <w:rFonts w:ascii="docs-Roboto" w:eastAsia="Times New Roman" w:hAnsi="docs-Roboto" w:cs="Times New Roman"/>
                <w:color w:val="202124"/>
                <w:sz w:val="24"/>
                <w:szCs w:val="24"/>
                <w:lang w:eastAsia="id-ID"/>
              </w:rPr>
            </w:pPr>
          </w:p>
        </w:tc>
        <w:tc>
          <w:tcPr>
            <w:tcW w:w="655" w:type="dxa"/>
          </w:tcPr>
          <w:p w14:paraId="6F9AD533"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SS</w:t>
            </w:r>
          </w:p>
        </w:tc>
        <w:tc>
          <w:tcPr>
            <w:tcW w:w="608" w:type="dxa"/>
          </w:tcPr>
          <w:p w14:paraId="21F1FB0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w:t>
            </w:r>
          </w:p>
        </w:tc>
        <w:tc>
          <w:tcPr>
            <w:tcW w:w="664" w:type="dxa"/>
          </w:tcPr>
          <w:p w14:paraId="5B379B19"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TS</w:t>
            </w:r>
          </w:p>
        </w:tc>
        <w:tc>
          <w:tcPr>
            <w:tcW w:w="715" w:type="dxa"/>
          </w:tcPr>
          <w:p w14:paraId="7F45F55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STS</w:t>
            </w:r>
          </w:p>
        </w:tc>
      </w:tr>
      <w:tr w:rsidR="00555E6F" w:rsidRPr="00555E6F" w14:paraId="31127E04" w14:textId="77777777" w:rsidTr="00555E6F">
        <w:tc>
          <w:tcPr>
            <w:tcW w:w="236" w:type="dxa"/>
          </w:tcPr>
          <w:p w14:paraId="2040EBAD"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w:t>
            </w:r>
          </w:p>
        </w:tc>
        <w:tc>
          <w:tcPr>
            <w:tcW w:w="4656" w:type="dxa"/>
          </w:tcPr>
          <w:p w14:paraId="759E175F"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berusaha memperhatikan setiap materi yang diberikan oleh guru</w:t>
            </w:r>
          </w:p>
        </w:tc>
        <w:tc>
          <w:tcPr>
            <w:tcW w:w="655" w:type="dxa"/>
          </w:tcPr>
          <w:p w14:paraId="4CF39B4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389A130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09D8812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51E09DC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1737E08" w14:textId="77777777" w:rsidTr="00555E6F">
        <w:tc>
          <w:tcPr>
            <w:tcW w:w="236" w:type="dxa"/>
          </w:tcPr>
          <w:p w14:paraId="2D79304D"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2.</w:t>
            </w:r>
          </w:p>
        </w:tc>
        <w:tc>
          <w:tcPr>
            <w:tcW w:w="4656" w:type="dxa"/>
          </w:tcPr>
          <w:p w14:paraId="1D3ED371"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Ketika guru menjelaskan pelajaran saya berkonsentrasi penuh agar dapat memahami materi</w:t>
            </w:r>
          </w:p>
        </w:tc>
        <w:tc>
          <w:tcPr>
            <w:tcW w:w="655" w:type="dxa"/>
          </w:tcPr>
          <w:p w14:paraId="0E4244E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1F5959B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41D44DA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08B3B6AB"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8C1AE90" w14:textId="77777777" w:rsidTr="00555E6F">
        <w:tc>
          <w:tcPr>
            <w:tcW w:w="236" w:type="dxa"/>
          </w:tcPr>
          <w:p w14:paraId="76B6F6C8"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3.</w:t>
            </w:r>
          </w:p>
        </w:tc>
        <w:tc>
          <w:tcPr>
            <w:tcW w:w="4656" w:type="dxa"/>
          </w:tcPr>
          <w:p w14:paraId="64265CDA"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akan sampai disekolah sebelum bel berbunyi</w:t>
            </w:r>
          </w:p>
        </w:tc>
        <w:tc>
          <w:tcPr>
            <w:tcW w:w="655" w:type="dxa"/>
          </w:tcPr>
          <w:p w14:paraId="2EC4FD5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shd w:val="clear" w:color="auto" w:fill="auto"/>
          </w:tcPr>
          <w:p w14:paraId="563722B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1C3C480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FA35A07"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06A26FE" w14:textId="77777777" w:rsidTr="00555E6F">
        <w:tc>
          <w:tcPr>
            <w:tcW w:w="236" w:type="dxa"/>
          </w:tcPr>
          <w:p w14:paraId="495292FE"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4.</w:t>
            </w:r>
          </w:p>
        </w:tc>
        <w:tc>
          <w:tcPr>
            <w:tcW w:w="4656" w:type="dxa"/>
          </w:tcPr>
          <w:p w14:paraId="7FDDFB74"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lebih suka menyalin PR milik teman dari pada mengerjakannya sendiri</w:t>
            </w:r>
          </w:p>
        </w:tc>
        <w:tc>
          <w:tcPr>
            <w:tcW w:w="655" w:type="dxa"/>
          </w:tcPr>
          <w:p w14:paraId="0204818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01EA29E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0F575C0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2572CE89"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036A777" w14:textId="77777777" w:rsidTr="00555E6F">
        <w:tc>
          <w:tcPr>
            <w:tcW w:w="236" w:type="dxa"/>
          </w:tcPr>
          <w:p w14:paraId="4366C201"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5.</w:t>
            </w:r>
          </w:p>
        </w:tc>
        <w:tc>
          <w:tcPr>
            <w:tcW w:w="4656" w:type="dxa"/>
          </w:tcPr>
          <w:p w14:paraId="582D7123"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malas mendengar penjelasan materi dari guru</w:t>
            </w:r>
          </w:p>
        </w:tc>
        <w:tc>
          <w:tcPr>
            <w:tcW w:w="655" w:type="dxa"/>
          </w:tcPr>
          <w:p w14:paraId="625A1E3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3645D6E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3053561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081A3382"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6F7E2126" w14:textId="77777777" w:rsidTr="00555E6F">
        <w:tc>
          <w:tcPr>
            <w:tcW w:w="236" w:type="dxa"/>
          </w:tcPr>
          <w:p w14:paraId="7BC364A2"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6.</w:t>
            </w:r>
          </w:p>
        </w:tc>
        <w:tc>
          <w:tcPr>
            <w:tcW w:w="4656" w:type="dxa"/>
          </w:tcPr>
          <w:p w14:paraId="11F883FB"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Lebih baik ngobrol dengan teman daripada mendengar penjelasan dari guru</w:t>
            </w:r>
          </w:p>
        </w:tc>
        <w:tc>
          <w:tcPr>
            <w:tcW w:w="655" w:type="dxa"/>
          </w:tcPr>
          <w:p w14:paraId="05EBE1A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453D1A6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542B1E5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1536B9AF"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19F9C65B" w14:textId="77777777" w:rsidTr="00555E6F">
        <w:tc>
          <w:tcPr>
            <w:tcW w:w="236" w:type="dxa"/>
          </w:tcPr>
          <w:p w14:paraId="54CA9FF2"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7.</w:t>
            </w:r>
          </w:p>
        </w:tc>
        <w:tc>
          <w:tcPr>
            <w:tcW w:w="4656" w:type="dxa"/>
          </w:tcPr>
          <w:p w14:paraId="7C66EB8A"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malas bertanya kepada guru, karena diejek</w:t>
            </w:r>
          </w:p>
        </w:tc>
        <w:tc>
          <w:tcPr>
            <w:tcW w:w="655" w:type="dxa"/>
          </w:tcPr>
          <w:p w14:paraId="13670B2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732411D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49CC444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C656C55"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065ACA31" w14:textId="77777777" w:rsidTr="00555E6F">
        <w:tc>
          <w:tcPr>
            <w:tcW w:w="236" w:type="dxa"/>
          </w:tcPr>
          <w:p w14:paraId="1E3B63DB"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8.</w:t>
            </w:r>
          </w:p>
        </w:tc>
        <w:tc>
          <w:tcPr>
            <w:tcW w:w="4656" w:type="dxa"/>
          </w:tcPr>
          <w:p w14:paraId="67729762"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malas menggunakan seragam sekolah</w:t>
            </w:r>
          </w:p>
        </w:tc>
        <w:tc>
          <w:tcPr>
            <w:tcW w:w="655" w:type="dxa"/>
          </w:tcPr>
          <w:p w14:paraId="322667BD"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06668F0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278A09C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75A642BA"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FF064F1" w14:textId="77777777" w:rsidTr="00555E6F">
        <w:tc>
          <w:tcPr>
            <w:tcW w:w="236" w:type="dxa"/>
          </w:tcPr>
          <w:p w14:paraId="640B6D93"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9.</w:t>
            </w:r>
          </w:p>
        </w:tc>
        <w:tc>
          <w:tcPr>
            <w:tcW w:w="4656" w:type="dxa"/>
          </w:tcPr>
          <w:p w14:paraId="25778DF3"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Semua guru wajib dihargai</w:t>
            </w:r>
          </w:p>
        </w:tc>
        <w:tc>
          <w:tcPr>
            <w:tcW w:w="655" w:type="dxa"/>
          </w:tcPr>
          <w:p w14:paraId="768D6C2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2A7C16CD"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7583742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F0B4F5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6892D8A4" w14:textId="77777777" w:rsidTr="00555E6F">
        <w:tc>
          <w:tcPr>
            <w:tcW w:w="236" w:type="dxa"/>
          </w:tcPr>
          <w:p w14:paraId="445D80AA"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10.</w:t>
            </w:r>
          </w:p>
        </w:tc>
        <w:tc>
          <w:tcPr>
            <w:tcW w:w="4656" w:type="dxa"/>
          </w:tcPr>
          <w:p w14:paraId="521DD133"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Setiap mata pelajaran penting bagi saya</w:t>
            </w:r>
          </w:p>
        </w:tc>
        <w:tc>
          <w:tcPr>
            <w:tcW w:w="655" w:type="dxa"/>
          </w:tcPr>
          <w:p w14:paraId="5CEF6A64"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67D1688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67A2DF1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6E55B1C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169C9120" w14:textId="77777777" w:rsidTr="00555E6F">
        <w:tc>
          <w:tcPr>
            <w:tcW w:w="236" w:type="dxa"/>
          </w:tcPr>
          <w:p w14:paraId="648DFD6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11.</w:t>
            </w:r>
          </w:p>
        </w:tc>
        <w:tc>
          <w:tcPr>
            <w:tcW w:w="4656" w:type="dxa"/>
          </w:tcPr>
          <w:p w14:paraId="363EE229"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Bagi saya guru tidak perlu dihargai</w:t>
            </w:r>
          </w:p>
        </w:tc>
        <w:tc>
          <w:tcPr>
            <w:tcW w:w="655" w:type="dxa"/>
          </w:tcPr>
          <w:p w14:paraId="257709E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62C38F9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0367DE2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2C18F20"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1655442B" w14:textId="77777777" w:rsidTr="00555E6F">
        <w:tc>
          <w:tcPr>
            <w:tcW w:w="236" w:type="dxa"/>
          </w:tcPr>
          <w:p w14:paraId="0F782B9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12.</w:t>
            </w:r>
          </w:p>
        </w:tc>
        <w:tc>
          <w:tcPr>
            <w:tcW w:w="4656" w:type="dxa"/>
          </w:tcPr>
          <w:p w14:paraId="102C9407"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merasa sekolah adalah suatu hal yang sia-sia</w:t>
            </w:r>
          </w:p>
        </w:tc>
        <w:tc>
          <w:tcPr>
            <w:tcW w:w="655" w:type="dxa"/>
          </w:tcPr>
          <w:p w14:paraId="19377A0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005236B1"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6D08E257"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08E00CB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5453FF2D" w14:textId="77777777" w:rsidTr="00555E6F">
        <w:tc>
          <w:tcPr>
            <w:tcW w:w="236" w:type="dxa"/>
          </w:tcPr>
          <w:p w14:paraId="6024DE1E"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13.</w:t>
            </w:r>
          </w:p>
        </w:tc>
        <w:tc>
          <w:tcPr>
            <w:tcW w:w="4656" w:type="dxa"/>
          </w:tcPr>
          <w:p w14:paraId="0169FD18"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Belajar disekolah hanya membuang waktu saja</w:t>
            </w:r>
          </w:p>
        </w:tc>
        <w:tc>
          <w:tcPr>
            <w:tcW w:w="655" w:type="dxa"/>
          </w:tcPr>
          <w:p w14:paraId="5A1F2D2D"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7914FEA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357B044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B609C2B"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027F772B" w14:textId="77777777" w:rsidTr="00555E6F">
        <w:tc>
          <w:tcPr>
            <w:tcW w:w="236" w:type="dxa"/>
          </w:tcPr>
          <w:p w14:paraId="35714E38"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14.</w:t>
            </w:r>
          </w:p>
        </w:tc>
        <w:tc>
          <w:tcPr>
            <w:tcW w:w="4656" w:type="dxa"/>
          </w:tcPr>
          <w:p w14:paraId="56D29142"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tidak bersemangat untuk berangkat ke sekolah</w:t>
            </w:r>
          </w:p>
        </w:tc>
        <w:tc>
          <w:tcPr>
            <w:tcW w:w="655" w:type="dxa"/>
          </w:tcPr>
          <w:p w14:paraId="671B85C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25E8770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622BA09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EBD62AE"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E7A570E" w14:textId="77777777" w:rsidTr="00555E6F">
        <w:tc>
          <w:tcPr>
            <w:tcW w:w="236" w:type="dxa"/>
          </w:tcPr>
          <w:p w14:paraId="6F0B6ACF"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15.</w:t>
            </w:r>
          </w:p>
        </w:tc>
        <w:tc>
          <w:tcPr>
            <w:tcW w:w="4656" w:type="dxa"/>
          </w:tcPr>
          <w:p w14:paraId="240D7E44"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lebih suka bermain handpone ketika proses pembelajaran dilakukan</w:t>
            </w:r>
          </w:p>
        </w:tc>
        <w:tc>
          <w:tcPr>
            <w:tcW w:w="655" w:type="dxa"/>
          </w:tcPr>
          <w:p w14:paraId="34B1B2D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2027E96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36311C4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1517D606"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2CF9CB3D" w14:textId="77777777" w:rsidTr="00555E6F">
        <w:tc>
          <w:tcPr>
            <w:tcW w:w="236" w:type="dxa"/>
          </w:tcPr>
          <w:p w14:paraId="466A9ABD"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16.</w:t>
            </w:r>
          </w:p>
        </w:tc>
        <w:tc>
          <w:tcPr>
            <w:tcW w:w="4656" w:type="dxa"/>
          </w:tcPr>
          <w:p w14:paraId="02BF18A9"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akan mencatat untuk mengingat semua mata pelajaran yang disampaikan oleh guru</w:t>
            </w:r>
          </w:p>
        </w:tc>
        <w:tc>
          <w:tcPr>
            <w:tcW w:w="655" w:type="dxa"/>
          </w:tcPr>
          <w:p w14:paraId="7821B04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3F73BBE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55FC7B4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52128EB6"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04BCF58F" w14:textId="77777777" w:rsidTr="00555E6F">
        <w:tc>
          <w:tcPr>
            <w:tcW w:w="236" w:type="dxa"/>
          </w:tcPr>
          <w:p w14:paraId="05F6A4F3"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17.</w:t>
            </w:r>
          </w:p>
        </w:tc>
        <w:tc>
          <w:tcPr>
            <w:tcW w:w="4656" w:type="dxa"/>
          </w:tcPr>
          <w:p w14:paraId="6222C42F"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membaca materi yang dipelajari secara berualng-ulang agar saya lebih mengerti</w:t>
            </w:r>
          </w:p>
        </w:tc>
        <w:tc>
          <w:tcPr>
            <w:tcW w:w="655" w:type="dxa"/>
          </w:tcPr>
          <w:p w14:paraId="6ACD2AF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5BF65B8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15218E54"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35DE8E8"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58FC51B" w14:textId="77777777" w:rsidTr="00555E6F">
        <w:tc>
          <w:tcPr>
            <w:tcW w:w="236" w:type="dxa"/>
          </w:tcPr>
          <w:p w14:paraId="60252A4A"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18.</w:t>
            </w:r>
          </w:p>
        </w:tc>
        <w:tc>
          <w:tcPr>
            <w:tcW w:w="4656" w:type="dxa"/>
          </w:tcPr>
          <w:p w14:paraId="0CD453B2"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Apabila ada tugas disekolah saya dan teman berdiskusi agar tuntas terealisasikan dengan tepat dan cepat</w:t>
            </w:r>
          </w:p>
        </w:tc>
        <w:tc>
          <w:tcPr>
            <w:tcW w:w="655" w:type="dxa"/>
          </w:tcPr>
          <w:p w14:paraId="489B7BF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0FEFF50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03979A6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6A0C5117"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949E014" w14:textId="77777777" w:rsidTr="00555E6F">
        <w:tc>
          <w:tcPr>
            <w:tcW w:w="236" w:type="dxa"/>
          </w:tcPr>
          <w:p w14:paraId="27899046"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lastRenderedPageBreak/>
              <w:t>19.</w:t>
            </w:r>
          </w:p>
        </w:tc>
        <w:tc>
          <w:tcPr>
            <w:tcW w:w="4656" w:type="dxa"/>
          </w:tcPr>
          <w:p w14:paraId="6370A3D2"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Apabila saya mengalami kendala dalam mengerjakan tugas sekolah saya berusaha menyelesaikannya</w:t>
            </w:r>
          </w:p>
        </w:tc>
        <w:tc>
          <w:tcPr>
            <w:tcW w:w="655" w:type="dxa"/>
          </w:tcPr>
          <w:p w14:paraId="734999A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6999CC14"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4C36FEB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74D5CDE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522C5825" w14:textId="77777777" w:rsidTr="00555E6F">
        <w:tc>
          <w:tcPr>
            <w:tcW w:w="236" w:type="dxa"/>
          </w:tcPr>
          <w:p w14:paraId="32263728"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20.</w:t>
            </w:r>
          </w:p>
        </w:tc>
        <w:tc>
          <w:tcPr>
            <w:tcW w:w="4656" w:type="dxa"/>
          </w:tcPr>
          <w:p w14:paraId="7F1ED5D7"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tidak suka menunda-nunda mengerjakan tugas yang diberikan guru.</w:t>
            </w:r>
          </w:p>
        </w:tc>
        <w:tc>
          <w:tcPr>
            <w:tcW w:w="655" w:type="dxa"/>
          </w:tcPr>
          <w:p w14:paraId="5CFE90E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08" w:type="dxa"/>
          </w:tcPr>
          <w:p w14:paraId="2D0A4BE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4" w:type="dxa"/>
          </w:tcPr>
          <w:p w14:paraId="7F0FCB04"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1BEC4554" w14:textId="77777777" w:rsidR="00555E6F" w:rsidRPr="00555E6F" w:rsidRDefault="00555E6F" w:rsidP="00555E6F">
            <w:pPr>
              <w:rPr>
                <w:rFonts w:ascii="docs-Roboto" w:eastAsia="Times New Roman" w:hAnsi="docs-Roboto" w:cs="Times New Roman"/>
                <w:color w:val="202124"/>
                <w:sz w:val="24"/>
                <w:szCs w:val="24"/>
                <w:lang w:eastAsia="id-ID"/>
              </w:rPr>
            </w:pPr>
          </w:p>
        </w:tc>
      </w:tr>
    </w:tbl>
    <w:p w14:paraId="0A3E58DD" w14:textId="77777777" w:rsidR="00555E6F" w:rsidRPr="00555E6F" w:rsidRDefault="00555E6F" w:rsidP="00555E6F">
      <w:pPr>
        <w:pStyle w:val="ListParagraph"/>
        <w:tabs>
          <w:tab w:val="left" w:pos="3960"/>
        </w:tabs>
        <w:rPr>
          <w:rFonts w:ascii="Times New Roman" w:hAnsi="Times New Roman" w:cs="Times New Roman"/>
          <w:sz w:val="26"/>
          <w:szCs w:val="26"/>
        </w:rPr>
      </w:pPr>
    </w:p>
    <w:p w14:paraId="14E3CC76" w14:textId="77777777" w:rsidR="0008084B" w:rsidRDefault="0008084B"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Skala Penelitian Perilaku Menyontek</w:t>
      </w:r>
    </w:p>
    <w:tbl>
      <w:tblPr>
        <w:tblStyle w:val="TableGrid"/>
        <w:tblW w:w="0" w:type="auto"/>
        <w:tblInd w:w="393" w:type="dxa"/>
        <w:tblLook w:val="04A0" w:firstRow="1" w:lastRow="0" w:firstColumn="1" w:lastColumn="0" w:noHBand="0" w:noVBand="1"/>
      </w:tblPr>
      <w:tblGrid>
        <w:gridCol w:w="570"/>
        <w:gridCol w:w="4382"/>
        <w:gridCol w:w="640"/>
        <w:gridCol w:w="586"/>
        <w:gridCol w:w="649"/>
        <w:gridCol w:w="707"/>
      </w:tblGrid>
      <w:tr w:rsidR="00555E6F" w:rsidRPr="00555E6F" w14:paraId="24F7DC30" w14:textId="77777777" w:rsidTr="00555E6F">
        <w:tc>
          <w:tcPr>
            <w:tcW w:w="236" w:type="dxa"/>
            <w:tcBorders>
              <w:bottom w:val="nil"/>
            </w:tcBorders>
          </w:tcPr>
          <w:p w14:paraId="02278ADC"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No.</w:t>
            </w:r>
          </w:p>
        </w:tc>
        <w:tc>
          <w:tcPr>
            <w:tcW w:w="4650" w:type="dxa"/>
            <w:tcBorders>
              <w:bottom w:val="nil"/>
            </w:tcBorders>
          </w:tcPr>
          <w:p w14:paraId="4206D20B"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PERNYATAAN</w:t>
            </w:r>
          </w:p>
        </w:tc>
        <w:tc>
          <w:tcPr>
            <w:tcW w:w="2648" w:type="dxa"/>
            <w:gridSpan w:val="4"/>
          </w:tcPr>
          <w:p w14:paraId="1AB4CBB7"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PILIHAN</w:t>
            </w:r>
          </w:p>
        </w:tc>
      </w:tr>
      <w:tr w:rsidR="00555E6F" w:rsidRPr="00555E6F" w14:paraId="1ADBE822" w14:textId="77777777" w:rsidTr="00555E6F">
        <w:tc>
          <w:tcPr>
            <w:tcW w:w="236" w:type="dxa"/>
            <w:tcBorders>
              <w:top w:val="nil"/>
            </w:tcBorders>
          </w:tcPr>
          <w:p w14:paraId="53C6D376" w14:textId="77777777" w:rsidR="00555E6F" w:rsidRPr="00555E6F" w:rsidRDefault="00555E6F" w:rsidP="00555E6F">
            <w:pPr>
              <w:jc w:val="center"/>
              <w:rPr>
                <w:rFonts w:ascii="docs-Roboto" w:eastAsia="Times New Roman" w:hAnsi="docs-Roboto" w:cs="Times New Roman"/>
                <w:color w:val="202124"/>
                <w:sz w:val="24"/>
                <w:szCs w:val="24"/>
                <w:lang w:eastAsia="id-ID"/>
              </w:rPr>
            </w:pPr>
          </w:p>
        </w:tc>
        <w:tc>
          <w:tcPr>
            <w:tcW w:w="4650" w:type="dxa"/>
            <w:tcBorders>
              <w:top w:val="nil"/>
            </w:tcBorders>
          </w:tcPr>
          <w:p w14:paraId="0DAB2E49" w14:textId="77777777" w:rsidR="00555E6F" w:rsidRPr="00555E6F" w:rsidRDefault="00555E6F" w:rsidP="00555E6F">
            <w:pPr>
              <w:jc w:val="center"/>
              <w:rPr>
                <w:rFonts w:ascii="docs-Roboto" w:eastAsia="Times New Roman" w:hAnsi="docs-Roboto" w:cs="Times New Roman"/>
                <w:color w:val="202124"/>
                <w:sz w:val="24"/>
                <w:szCs w:val="24"/>
                <w:lang w:eastAsia="id-ID"/>
              </w:rPr>
            </w:pPr>
          </w:p>
        </w:tc>
        <w:tc>
          <w:tcPr>
            <w:tcW w:w="657" w:type="dxa"/>
          </w:tcPr>
          <w:p w14:paraId="7B1B66E1"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SS</w:t>
            </w:r>
          </w:p>
        </w:tc>
        <w:tc>
          <w:tcPr>
            <w:tcW w:w="611" w:type="dxa"/>
          </w:tcPr>
          <w:p w14:paraId="6546C710"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w:t>
            </w:r>
          </w:p>
        </w:tc>
        <w:tc>
          <w:tcPr>
            <w:tcW w:w="665" w:type="dxa"/>
          </w:tcPr>
          <w:p w14:paraId="674F9E6E"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TS</w:t>
            </w:r>
          </w:p>
        </w:tc>
        <w:tc>
          <w:tcPr>
            <w:tcW w:w="715" w:type="dxa"/>
          </w:tcPr>
          <w:p w14:paraId="747DD832"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STS</w:t>
            </w:r>
          </w:p>
        </w:tc>
      </w:tr>
      <w:tr w:rsidR="00555E6F" w:rsidRPr="00555E6F" w14:paraId="2BBB34D0" w14:textId="77777777" w:rsidTr="00555E6F">
        <w:tc>
          <w:tcPr>
            <w:tcW w:w="236" w:type="dxa"/>
          </w:tcPr>
          <w:p w14:paraId="01651E79"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w:t>
            </w:r>
          </w:p>
        </w:tc>
        <w:tc>
          <w:tcPr>
            <w:tcW w:w="4650" w:type="dxa"/>
          </w:tcPr>
          <w:p w14:paraId="1F4EAB53"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membuka buku atau LKS saat ulangan ketika guru diluar kelas</w:t>
            </w:r>
          </w:p>
        </w:tc>
        <w:tc>
          <w:tcPr>
            <w:tcW w:w="657" w:type="dxa"/>
          </w:tcPr>
          <w:p w14:paraId="280F5EC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70B4C70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62447D5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78889B50"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2D57E5C" w14:textId="77777777" w:rsidTr="00555E6F">
        <w:tc>
          <w:tcPr>
            <w:tcW w:w="236" w:type="dxa"/>
          </w:tcPr>
          <w:p w14:paraId="47E5E701"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2.</w:t>
            </w:r>
          </w:p>
        </w:tc>
        <w:tc>
          <w:tcPr>
            <w:tcW w:w="4650" w:type="dxa"/>
          </w:tcPr>
          <w:p w14:paraId="59DBEA3A" w14:textId="77777777" w:rsidR="00555E6F" w:rsidRPr="00555E6F" w:rsidRDefault="00555E6F" w:rsidP="00555E6F">
            <w:pPr>
              <w:tabs>
                <w:tab w:val="left" w:pos="1070"/>
              </w:tabs>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menjawab soal ulangan dengan kemampuan saya sendiri daripada membuat contekan</w:t>
            </w:r>
          </w:p>
        </w:tc>
        <w:tc>
          <w:tcPr>
            <w:tcW w:w="657" w:type="dxa"/>
          </w:tcPr>
          <w:p w14:paraId="64B59D3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265E3C2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083560F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02D6505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2E172A60" w14:textId="77777777" w:rsidTr="00555E6F">
        <w:tc>
          <w:tcPr>
            <w:tcW w:w="236" w:type="dxa"/>
          </w:tcPr>
          <w:p w14:paraId="035D7E52"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3.</w:t>
            </w:r>
          </w:p>
        </w:tc>
        <w:tc>
          <w:tcPr>
            <w:tcW w:w="4650" w:type="dxa"/>
          </w:tcPr>
          <w:p w14:paraId="34C3D3C0"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menyalin jawaban teman saat ulangan sedang berlangsung</w:t>
            </w:r>
          </w:p>
        </w:tc>
        <w:tc>
          <w:tcPr>
            <w:tcW w:w="657" w:type="dxa"/>
          </w:tcPr>
          <w:p w14:paraId="579F3CE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shd w:val="clear" w:color="auto" w:fill="auto"/>
          </w:tcPr>
          <w:p w14:paraId="12F11137"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452E188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14702A65"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AAE721D" w14:textId="77777777" w:rsidTr="00555E6F">
        <w:tc>
          <w:tcPr>
            <w:tcW w:w="236" w:type="dxa"/>
          </w:tcPr>
          <w:p w14:paraId="49C17BDE"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4.</w:t>
            </w:r>
          </w:p>
        </w:tc>
        <w:tc>
          <w:tcPr>
            <w:tcW w:w="4650" w:type="dxa"/>
          </w:tcPr>
          <w:p w14:paraId="1EB9C912"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berpura-pura belum selesai mengerjakan ketika teman meminta jawban</w:t>
            </w:r>
          </w:p>
        </w:tc>
        <w:tc>
          <w:tcPr>
            <w:tcW w:w="657" w:type="dxa"/>
          </w:tcPr>
          <w:p w14:paraId="58636DB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7974C577"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0FC86B1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16C0BA0E"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6440675A" w14:textId="77777777" w:rsidTr="00555E6F">
        <w:tc>
          <w:tcPr>
            <w:tcW w:w="236" w:type="dxa"/>
          </w:tcPr>
          <w:p w14:paraId="115CCA3C"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5.</w:t>
            </w:r>
          </w:p>
        </w:tc>
        <w:tc>
          <w:tcPr>
            <w:tcW w:w="4650" w:type="dxa"/>
          </w:tcPr>
          <w:p w14:paraId="2FC7117A"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tidak takut salah ketika mengerjakan ulangan, walaupun tidak menguasai pelajarannya</w:t>
            </w:r>
          </w:p>
        </w:tc>
        <w:tc>
          <w:tcPr>
            <w:tcW w:w="657" w:type="dxa"/>
          </w:tcPr>
          <w:p w14:paraId="02F6393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3AFD6F7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27A9C71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7481AFF"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24ECA1A8" w14:textId="77777777" w:rsidTr="00555E6F">
        <w:tc>
          <w:tcPr>
            <w:tcW w:w="236" w:type="dxa"/>
          </w:tcPr>
          <w:p w14:paraId="15C9C2D0"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6.</w:t>
            </w:r>
          </w:p>
        </w:tc>
        <w:tc>
          <w:tcPr>
            <w:tcW w:w="4650" w:type="dxa"/>
          </w:tcPr>
          <w:p w14:paraId="7843543D"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membawa jawaban yang sudah lengkap saat ulangan sedang berlangsung</w:t>
            </w:r>
          </w:p>
        </w:tc>
        <w:tc>
          <w:tcPr>
            <w:tcW w:w="657" w:type="dxa"/>
          </w:tcPr>
          <w:p w14:paraId="4A03AE9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0A4D5EE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553D7B8F"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2BA0207"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3774C93B" w14:textId="77777777" w:rsidTr="00555E6F">
        <w:tc>
          <w:tcPr>
            <w:tcW w:w="236" w:type="dxa"/>
          </w:tcPr>
          <w:p w14:paraId="25027F1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7.</w:t>
            </w:r>
          </w:p>
        </w:tc>
        <w:tc>
          <w:tcPr>
            <w:tcW w:w="4650" w:type="dxa"/>
          </w:tcPr>
          <w:p w14:paraId="6BD1DBF5"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Larangan bagi saya untuk meniru jawaban teman yang sudah selesai mengerjakan</w:t>
            </w:r>
          </w:p>
        </w:tc>
        <w:tc>
          <w:tcPr>
            <w:tcW w:w="657" w:type="dxa"/>
          </w:tcPr>
          <w:p w14:paraId="6CF040F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57F8FA0D"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059DB917"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0ED25E35"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645B0148" w14:textId="77777777" w:rsidTr="00555E6F">
        <w:tc>
          <w:tcPr>
            <w:tcW w:w="236" w:type="dxa"/>
          </w:tcPr>
          <w:p w14:paraId="1658BC32"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8.</w:t>
            </w:r>
          </w:p>
        </w:tc>
        <w:tc>
          <w:tcPr>
            <w:tcW w:w="4650" w:type="dxa"/>
          </w:tcPr>
          <w:p w14:paraId="653882E2" w14:textId="77777777" w:rsidR="00555E6F" w:rsidRPr="00555E6F" w:rsidRDefault="00555E6F" w:rsidP="00555E6F">
            <w:pPr>
              <w:tabs>
                <w:tab w:val="left" w:pos="920"/>
              </w:tabs>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memberikan izin kepada orang lain untuk melihat jawaban ulangan saya</w:t>
            </w:r>
          </w:p>
        </w:tc>
        <w:tc>
          <w:tcPr>
            <w:tcW w:w="657" w:type="dxa"/>
          </w:tcPr>
          <w:p w14:paraId="4402053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1C8E3AFD"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1779BE0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47AC16B"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539980B8" w14:textId="77777777" w:rsidTr="00555E6F">
        <w:tc>
          <w:tcPr>
            <w:tcW w:w="236" w:type="dxa"/>
          </w:tcPr>
          <w:p w14:paraId="124D181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9.</w:t>
            </w:r>
          </w:p>
        </w:tc>
        <w:tc>
          <w:tcPr>
            <w:tcW w:w="4650" w:type="dxa"/>
          </w:tcPr>
          <w:p w14:paraId="32A1607A"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sering membawa catatan kecil disaat ulangan berlangsung</w:t>
            </w:r>
          </w:p>
        </w:tc>
        <w:tc>
          <w:tcPr>
            <w:tcW w:w="657" w:type="dxa"/>
          </w:tcPr>
          <w:p w14:paraId="73FEFE6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1872F70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0D7BD58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62BBA443"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A30EB2F" w14:textId="77777777" w:rsidTr="00555E6F">
        <w:tc>
          <w:tcPr>
            <w:tcW w:w="236" w:type="dxa"/>
          </w:tcPr>
          <w:p w14:paraId="42EBFFA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10.</w:t>
            </w:r>
          </w:p>
        </w:tc>
        <w:tc>
          <w:tcPr>
            <w:tcW w:w="4650" w:type="dxa"/>
          </w:tcPr>
          <w:p w14:paraId="72BB0686"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Belajar dengan sungguh-sungguh sebelum ulangan daripada membuat contekan</w:t>
            </w:r>
          </w:p>
        </w:tc>
        <w:tc>
          <w:tcPr>
            <w:tcW w:w="657" w:type="dxa"/>
          </w:tcPr>
          <w:p w14:paraId="0BF63B9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0059D67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11858AA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B258A21"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2E7B2630" w14:textId="77777777" w:rsidTr="00555E6F">
        <w:tc>
          <w:tcPr>
            <w:tcW w:w="236" w:type="dxa"/>
          </w:tcPr>
          <w:p w14:paraId="41BB5C4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11.</w:t>
            </w:r>
          </w:p>
        </w:tc>
        <w:tc>
          <w:tcPr>
            <w:tcW w:w="4650" w:type="dxa"/>
          </w:tcPr>
          <w:p w14:paraId="4BCF6FA6"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saling bertukar jawaban dengan teman saat ulangan</w:t>
            </w:r>
          </w:p>
        </w:tc>
        <w:tc>
          <w:tcPr>
            <w:tcW w:w="657" w:type="dxa"/>
          </w:tcPr>
          <w:p w14:paraId="6FFB101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0DA43113"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6EFB51B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A7B7D1A"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B47D84A" w14:textId="77777777" w:rsidTr="00555E6F">
        <w:tc>
          <w:tcPr>
            <w:tcW w:w="236" w:type="dxa"/>
          </w:tcPr>
          <w:p w14:paraId="4574CDD0"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12.</w:t>
            </w:r>
          </w:p>
        </w:tc>
        <w:tc>
          <w:tcPr>
            <w:tcW w:w="4650" w:type="dxa"/>
          </w:tcPr>
          <w:p w14:paraId="2D087E41"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selalu menutup jawaban ulangan dengan rapat</w:t>
            </w:r>
          </w:p>
        </w:tc>
        <w:tc>
          <w:tcPr>
            <w:tcW w:w="657" w:type="dxa"/>
          </w:tcPr>
          <w:p w14:paraId="39E0475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6C1E02F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56648B3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6A3D4333"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5E10081E" w14:textId="77777777" w:rsidTr="00555E6F">
        <w:tc>
          <w:tcPr>
            <w:tcW w:w="236" w:type="dxa"/>
          </w:tcPr>
          <w:p w14:paraId="1E4163C7"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13.</w:t>
            </w:r>
          </w:p>
        </w:tc>
        <w:tc>
          <w:tcPr>
            <w:tcW w:w="4650" w:type="dxa"/>
          </w:tcPr>
          <w:p w14:paraId="4D9D9B6A"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selalu yakin benar ketika menjawab soal</w:t>
            </w:r>
          </w:p>
        </w:tc>
        <w:tc>
          <w:tcPr>
            <w:tcW w:w="657" w:type="dxa"/>
          </w:tcPr>
          <w:p w14:paraId="32600E5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2A1321D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3B05B661"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65328472"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3FF36E8" w14:textId="77777777" w:rsidTr="00555E6F">
        <w:tc>
          <w:tcPr>
            <w:tcW w:w="236" w:type="dxa"/>
          </w:tcPr>
          <w:p w14:paraId="281446A9"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14.</w:t>
            </w:r>
          </w:p>
        </w:tc>
        <w:tc>
          <w:tcPr>
            <w:tcW w:w="4650" w:type="dxa"/>
          </w:tcPr>
          <w:p w14:paraId="2CE77A1E" w14:textId="77777777" w:rsidR="00555E6F" w:rsidRPr="00555E6F" w:rsidRDefault="00555E6F" w:rsidP="00555E6F">
            <w:pPr>
              <w:tabs>
                <w:tab w:val="left" w:pos="1330"/>
              </w:tabs>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menulis jawaban terlebih dahulu di kertas kecil sebelum ulangan berlangsung</w:t>
            </w:r>
          </w:p>
        </w:tc>
        <w:tc>
          <w:tcPr>
            <w:tcW w:w="657" w:type="dxa"/>
          </w:tcPr>
          <w:p w14:paraId="474497A1"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2D79E75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38ABAA26"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2CAB5596"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1F1DF7C4" w14:textId="77777777" w:rsidTr="00555E6F">
        <w:tc>
          <w:tcPr>
            <w:tcW w:w="236" w:type="dxa"/>
          </w:tcPr>
          <w:p w14:paraId="30EA2CD6"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15.</w:t>
            </w:r>
          </w:p>
        </w:tc>
        <w:tc>
          <w:tcPr>
            <w:tcW w:w="4650" w:type="dxa"/>
          </w:tcPr>
          <w:p w14:paraId="22C6DD51"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selalu mengerjakan soal ulangan dengan kemampuan dan sebisa saya</w:t>
            </w:r>
          </w:p>
        </w:tc>
        <w:tc>
          <w:tcPr>
            <w:tcW w:w="657" w:type="dxa"/>
          </w:tcPr>
          <w:p w14:paraId="4225428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2A75B6D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00F43DB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4F110CA"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1EF408B6" w14:textId="77777777" w:rsidTr="00555E6F">
        <w:tc>
          <w:tcPr>
            <w:tcW w:w="236" w:type="dxa"/>
          </w:tcPr>
          <w:p w14:paraId="5BB6EC23"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lastRenderedPageBreak/>
              <w:t>16.</w:t>
            </w:r>
          </w:p>
        </w:tc>
        <w:tc>
          <w:tcPr>
            <w:tcW w:w="4650" w:type="dxa"/>
          </w:tcPr>
          <w:p w14:paraId="138DD951"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Ketika orang lain meminta melihat jawaban ulangan saya, saya selalu memberikannya</w:t>
            </w:r>
          </w:p>
        </w:tc>
        <w:tc>
          <w:tcPr>
            <w:tcW w:w="657" w:type="dxa"/>
          </w:tcPr>
          <w:p w14:paraId="43D6A51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1C87FA5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279C6C32"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6EF8CA9"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5F60B8DD" w14:textId="77777777" w:rsidTr="00555E6F">
        <w:tc>
          <w:tcPr>
            <w:tcW w:w="236" w:type="dxa"/>
          </w:tcPr>
          <w:p w14:paraId="12FEF561"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17.</w:t>
            </w:r>
          </w:p>
        </w:tc>
        <w:tc>
          <w:tcPr>
            <w:tcW w:w="4650" w:type="dxa"/>
          </w:tcPr>
          <w:p w14:paraId="5A1833BF"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Menyalin jawaban dari catatan kecil yang sudah dibuat ketika ulangan disaat guru pengawas diluar kelas</w:t>
            </w:r>
          </w:p>
        </w:tc>
        <w:tc>
          <w:tcPr>
            <w:tcW w:w="657" w:type="dxa"/>
          </w:tcPr>
          <w:p w14:paraId="6D86185A"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4C61191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440CBD3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7C36E06"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A978E27" w14:textId="77777777" w:rsidTr="00555E6F">
        <w:tc>
          <w:tcPr>
            <w:tcW w:w="236" w:type="dxa"/>
          </w:tcPr>
          <w:p w14:paraId="1CA0EA94"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18.</w:t>
            </w:r>
          </w:p>
        </w:tc>
        <w:tc>
          <w:tcPr>
            <w:tcW w:w="4650" w:type="dxa"/>
          </w:tcPr>
          <w:p w14:paraId="6453DFA5"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 xml:space="preserve">Berusaha mengerjakan ulangan atau ujian semampu saya, walaupun ada kesempatan untuk </w:t>
            </w:r>
            <w:r w:rsidRPr="00A00C2C">
              <w:rPr>
                <w:rFonts w:ascii="Times New Roman" w:eastAsia="Times New Roman" w:hAnsi="Times New Roman" w:cs="Times New Roman"/>
                <w:color w:val="202124"/>
                <w:sz w:val="24"/>
                <w:szCs w:val="24"/>
                <w:lang w:eastAsia="id-ID"/>
              </w:rPr>
              <w:t>membuka</w:t>
            </w:r>
            <w:r w:rsidRPr="00555E6F">
              <w:rPr>
                <w:rFonts w:ascii="docs-Roboto" w:eastAsia="Times New Roman" w:hAnsi="docs-Roboto" w:cs="Times New Roman"/>
                <w:color w:val="202124"/>
                <w:sz w:val="24"/>
                <w:szCs w:val="24"/>
                <w:lang w:eastAsia="id-ID"/>
              </w:rPr>
              <w:t xml:space="preserve"> catatan yang sudah dibuat</w:t>
            </w:r>
          </w:p>
        </w:tc>
        <w:tc>
          <w:tcPr>
            <w:tcW w:w="657" w:type="dxa"/>
          </w:tcPr>
          <w:p w14:paraId="00B7996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1E84E3C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6B241214"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61D6701A"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4581116B" w14:textId="77777777" w:rsidTr="00555E6F">
        <w:tc>
          <w:tcPr>
            <w:tcW w:w="236" w:type="dxa"/>
          </w:tcPr>
          <w:p w14:paraId="23355FE9"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19.</w:t>
            </w:r>
          </w:p>
        </w:tc>
        <w:tc>
          <w:tcPr>
            <w:tcW w:w="4650" w:type="dxa"/>
          </w:tcPr>
          <w:p w14:paraId="51AD3D4B"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tidak akan membiarkan teman meniru jawaban ulangan meskipun dia memintanya</w:t>
            </w:r>
          </w:p>
        </w:tc>
        <w:tc>
          <w:tcPr>
            <w:tcW w:w="657" w:type="dxa"/>
          </w:tcPr>
          <w:p w14:paraId="7E15434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10C3F81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4911E585"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4E9F049E"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08AC8DA7" w14:textId="77777777" w:rsidTr="00555E6F">
        <w:tc>
          <w:tcPr>
            <w:tcW w:w="236" w:type="dxa"/>
          </w:tcPr>
          <w:p w14:paraId="0385FE8E"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20.</w:t>
            </w:r>
          </w:p>
        </w:tc>
        <w:tc>
          <w:tcPr>
            <w:tcW w:w="4650" w:type="dxa"/>
          </w:tcPr>
          <w:p w14:paraId="46834868"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selalu mengerjakan soal ulangan dengan kemampuan saya sendiri tanpa membuka LKS, meskipun ada kesempatan</w:t>
            </w:r>
          </w:p>
        </w:tc>
        <w:tc>
          <w:tcPr>
            <w:tcW w:w="657" w:type="dxa"/>
          </w:tcPr>
          <w:p w14:paraId="357D87D0"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2BCFFBB9"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64F8B4C8"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343C4EEC"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2A424AA" w14:textId="77777777" w:rsidTr="00555E6F">
        <w:tc>
          <w:tcPr>
            <w:tcW w:w="236" w:type="dxa"/>
          </w:tcPr>
          <w:p w14:paraId="5EC2F1F1"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21.</w:t>
            </w:r>
          </w:p>
        </w:tc>
        <w:tc>
          <w:tcPr>
            <w:tcW w:w="4650" w:type="dxa"/>
          </w:tcPr>
          <w:p w14:paraId="77C8A62E"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lebih percaya dengan jawaban saya sendiri, daripada meminta jawaban orang lain meskipun soal cukup sulit</w:t>
            </w:r>
          </w:p>
        </w:tc>
        <w:tc>
          <w:tcPr>
            <w:tcW w:w="657" w:type="dxa"/>
          </w:tcPr>
          <w:p w14:paraId="679C27AC"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6CAAE027"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72661CD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526E75A5" w14:textId="77777777" w:rsidR="00555E6F" w:rsidRPr="00555E6F" w:rsidRDefault="00555E6F" w:rsidP="00555E6F">
            <w:pPr>
              <w:rPr>
                <w:rFonts w:ascii="docs-Roboto" w:eastAsia="Times New Roman" w:hAnsi="docs-Roboto" w:cs="Times New Roman"/>
                <w:color w:val="202124"/>
                <w:sz w:val="24"/>
                <w:szCs w:val="24"/>
                <w:lang w:eastAsia="id-ID"/>
              </w:rPr>
            </w:pPr>
          </w:p>
        </w:tc>
      </w:tr>
      <w:tr w:rsidR="00555E6F" w:rsidRPr="00555E6F" w14:paraId="77DDBD36" w14:textId="77777777" w:rsidTr="00555E6F">
        <w:tc>
          <w:tcPr>
            <w:tcW w:w="236" w:type="dxa"/>
          </w:tcPr>
          <w:p w14:paraId="1E1F72EA" w14:textId="77777777" w:rsidR="00555E6F" w:rsidRPr="00555E6F" w:rsidRDefault="00555E6F" w:rsidP="00555E6F">
            <w:pPr>
              <w:jc w:val="cente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22.</w:t>
            </w:r>
          </w:p>
        </w:tc>
        <w:tc>
          <w:tcPr>
            <w:tcW w:w="4650" w:type="dxa"/>
          </w:tcPr>
          <w:p w14:paraId="378836E0" w14:textId="77777777" w:rsidR="00555E6F" w:rsidRPr="00555E6F" w:rsidRDefault="00555E6F" w:rsidP="00555E6F">
            <w:pPr>
              <w:rPr>
                <w:rFonts w:ascii="docs-Roboto" w:eastAsia="Times New Roman" w:hAnsi="docs-Roboto" w:cs="Times New Roman"/>
                <w:color w:val="202124"/>
                <w:sz w:val="24"/>
                <w:szCs w:val="24"/>
                <w:lang w:eastAsia="id-ID"/>
              </w:rPr>
            </w:pPr>
            <w:r w:rsidRPr="00555E6F">
              <w:rPr>
                <w:rFonts w:ascii="docs-Roboto" w:eastAsia="Times New Roman" w:hAnsi="docs-Roboto" w:cs="Times New Roman"/>
                <w:color w:val="202124"/>
                <w:sz w:val="24"/>
                <w:szCs w:val="24"/>
                <w:lang w:eastAsia="id-ID"/>
              </w:rPr>
              <w:t>Saya memperbolehkan orang lain untuk melihat jawaban ulangan saya, namun saya tidak akan membiarkan teman meniru jawaban ulangan meskipun dia memintanyaf</w:t>
            </w:r>
          </w:p>
        </w:tc>
        <w:tc>
          <w:tcPr>
            <w:tcW w:w="657" w:type="dxa"/>
          </w:tcPr>
          <w:p w14:paraId="7FAE0E3B"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11" w:type="dxa"/>
          </w:tcPr>
          <w:p w14:paraId="5364EBFD"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665" w:type="dxa"/>
          </w:tcPr>
          <w:p w14:paraId="61BE1ACE" w14:textId="77777777" w:rsidR="00555E6F" w:rsidRPr="00555E6F" w:rsidRDefault="00555E6F" w:rsidP="00555E6F">
            <w:pPr>
              <w:rPr>
                <w:rFonts w:ascii="docs-Roboto" w:eastAsia="Times New Roman" w:hAnsi="docs-Roboto" w:cs="Times New Roman"/>
                <w:color w:val="202124"/>
                <w:sz w:val="24"/>
                <w:szCs w:val="24"/>
                <w:lang w:eastAsia="id-ID"/>
              </w:rPr>
            </w:pPr>
          </w:p>
        </w:tc>
        <w:tc>
          <w:tcPr>
            <w:tcW w:w="715" w:type="dxa"/>
          </w:tcPr>
          <w:p w14:paraId="55173F21" w14:textId="77777777" w:rsidR="00555E6F" w:rsidRPr="00555E6F" w:rsidRDefault="00555E6F" w:rsidP="00555E6F">
            <w:pPr>
              <w:rPr>
                <w:rFonts w:ascii="docs-Roboto" w:eastAsia="Times New Roman" w:hAnsi="docs-Roboto" w:cs="Times New Roman"/>
                <w:color w:val="202124"/>
                <w:sz w:val="24"/>
                <w:szCs w:val="24"/>
                <w:lang w:eastAsia="id-ID"/>
              </w:rPr>
            </w:pPr>
          </w:p>
        </w:tc>
      </w:tr>
    </w:tbl>
    <w:p w14:paraId="10B0B3DC" w14:textId="77777777" w:rsidR="00126883" w:rsidRPr="00126883" w:rsidRDefault="00126883" w:rsidP="00126883">
      <w:pPr>
        <w:tabs>
          <w:tab w:val="left" w:pos="3960"/>
        </w:tabs>
        <w:rPr>
          <w:rFonts w:ascii="Times New Roman" w:hAnsi="Times New Roman" w:cs="Times New Roman"/>
          <w:b/>
          <w:sz w:val="26"/>
          <w:szCs w:val="26"/>
        </w:rPr>
        <w:sectPr w:rsidR="00126883" w:rsidRPr="00126883" w:rsidSect="00182A51">
          <w:pgSz w:w="11906" w:h="16838"/>
          <w:pgMar w:top="2268" w:right="1701" w:bottom="1701" w:left="2268" w:header="709" w:footer="709" w:gutter="0"/>
          <w:cols w:space="708"/>
          <w:docGrid w:linePitch="360"/>
        </w:sectPr>
      </w:pPr>
    </w:p>
    <w:p w14:paraId="65F0C07B" w14:textId="77777777" w:rsidR="00555E6F" w:rsidRPr="00126883" w:rsidRDefault="00555E6F" w:rsidP="00126883">
      <w:pPr>
        <w:tabs>
          <w:tab w:val="left" w:pos="3960"/>
        </w:tabs>
        <w:rPr>
          <w:rFonts w:ascii="Times New Roman" w:hAnsi="Times New Roman" w:cs="Times New Roman"/>
          <w:b/>
          <w:sz w:val="26"/>
          <w:szCs w:val="26"/>
        </w:rPr>
      </w:pPr>
    </w:p>
    <w:p w14:paraId="60152C69" w14:textId="77777777" w:rsidR="0008084B" w:rsidRDefault="00950958"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Tabulasi Data Penelitian Skala Motivasi Belajar</w:t>
      </w:r>
    </w:p>
    <w:tbl>
      <w:tblPr>
        <w:tblStyle w:val="TableGrid"/>
        <w:tblW w:w="3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16"/>
        <w:gridCol w:w="803"/>
        <w:gridCol w:w="784"/>
        <w:gridCol w:w="784"/>
        <w:gridCol w:w="784"/>
        <w:gridCol w:w="784"/>
        <w:gridCol w:w="784"/>
        <w:gridCol w:w="784"/>
        <w:gridCol w:w="784"/>
        <w:gridCol w:w="784"/>
        <w:gridCol w:w="784"/>
        <w:gridCol w:w="784"/>
        <w:gridCol w:w="784"/>
        <w:gridCol w:w="784"/>
        <w:gridCol w:w="784"/>
        <w:gridCol w:w="784"/>
        <w:gridCol w:w="784"/>
        <w:gridCol w:w="784"/>
        <w:gridCol w:w="784"/>
        <w:gridCol w:w="784"/>
        <w:gridCol w:w="784"/>
      </w:tblGrid>
      <w:tr w:rsidR="00291B29" w:rsidRPr="00126883" w14:paraId="07E718DE" w14:textId="77777777" w:rsidTr="00291B29">
        <w:trPr>
          <w:trHeight w:val="290"/>
        </w:trPr>
        <w:tc>
          <w:tcPr>
            <w:tcW w:w="14364" w:type="dxa"/>
            <w:noWrap/>
          </w:tcPr>
          <w:tbl>
            <w:tblPr>
              <w:tblStyle w:val="TableGridLight"/>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
              <w:gridCol w:w="960"/>
              <w:gridCol w:w="960"/>
              <w:gridCol w:w="960"/>
              <w:gridCol w:w="960"/>
              <w:gridCol w:w="960"/>
              <w:gridCol w:w="960"/>
              <w:gridCol w:w="960"/>
              <w:gridCol w:w="960"/>
              <w:gridCol w:w="960"/>
              <w:gridCol w:w="960"/>
              <w:gridCol w:w="960"/>
              <w:gridCol w:w="960"/>
              <w:gridCol w:w="960"/>
              <w:gridCol w:w="960"/>
            </w:tblGrid>
            <w:tr w:rsidR="00291B29" w:rsidRPr="00A00C2C" w14:paraId="370A6705" w14:textId="77777777" w:rsidTr="0052409D">
              <w:trPr>
                <w:trHeight w:val="290"/>
              </w:trPr>
              <w:tc>
                <w:tcPr>
                  <w:tcW w:w="960" w:type="dxa"/>
                  <w:noWrap/>
                </w:tcPr>
                <w:p w14:paraId="2755B068"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1D5D4DB7"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1F7B2758"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52A127D8"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0B82713F"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263F4751"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649FC890"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60DE29DB"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45F8A5D4"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6EFE85BD"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355D87B1"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602B57A8"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79CEB75F"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0A5DB492" w14:textId="77777777" w:rsidR="00291B29" w:rsidRPr="00A00C2C" w:rsidRDefault="00291B29" w:rsidP="00126883">
                  <w:pPr>
                    <w:rPr>
                      <w:rFonts w:ascii="Times New Roman" w:eastAsia="Times New Roman" w:hAnsi="Times New Roman" w:cs="Times New Roman"/>
                      <w:color w:val="000000"/>
                      <w:sz w:val="24"/>
                      <w:szCs w:val="24"/>
                      <w:lang w:eastAsia="id-ID"/>
                    </w:rPr>
                  </w:pPr>
                </w:p>
              </w:tc>
              <w:tc>
                <w:tcPr>
                  <w:tcW w:w="960" w:type="dxa"/>
                  <w:noWrap/>
                </w:tcPr>
                <w:p w14:paraId="47E4FEA9" w14:textId="77777777" w:rsidR="00291B29" w:rsidRPr="00A00C2C" w:rsidRDefault="00291B29" w:rsidP="00126883">
                  <w:pPr>
                    <w:rPr>
                      <w:rFonts w:ascii="Times New Roman" w:eastAsia="Times New Roman" w:hAnsi="Times New Roman" w:cs="Times New Roman"/>
                      <w:color w:val="000000"/>
                      <w:sz w:val="24"/>
                      <w:szCs w:val="24"/>
                      <w:lang w:eastAsia="id-ID"/>
                    </w:rPr>
                  </w:pPr>
                </w:p>
              </w:tc>
            </w:tr>
          </w:tbl>
          <w:p w14:paraId="251F0B8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MB 1</w:t>
            </w:r>
            <w:r w:rsidRPr="008340F7">
              <w:rPr>
                <w:rFonts w:ascii="Calibri" w:eastAsia="Times New Roman" w:hAnsi="Calibri" w:cs="Calibri"/>
                <w:color w:val="000000"/>
                <w:lang w:eastAsia="id-ID"/>
              </w:rPr>
              <w:tab/>
              <w:t>MB 2</w:t>
            </w:r>
            <w:r w:rsidRPr="008340F7">
              <w:rPr>
                <w:rFonts w:ascii="Calibri" w:eastAsia="Times New Roman" w:hAnsi="Calibri" w:cs="Calibri"/>
                <w:color w:val="000000"/>
                <w:lang w:eastAsia="id-ID"/>
              </w:rPr>
              <w:tab/>
              <w:t>MB 3</w:t>
            </w:r>
            <w:r w:rsidRPr="008340F7">
              <w:rPr>
                <w:rFonts w:ascii="Calibri" w:eastAsia="Times New Roman" w:hAnsi="Calibri" w:cs="Calibri"/>
                <w:color w:val="000000"/>
                <w:lang w:eastAsia="id-ID"/>
              </w:rPr>
              <w:tab/>
              <w:t>MB 4</w:t>
            </w:r>
            <w:r w:rsidRPr="008340F7">
              <w:rPr>
                <w:rFonts w:ascii="Calibri" w:eastAsia="Times New Roman" w:hAnsi="Calibri" w:cs="Calibri"/>
                <w:color w:val="000000"/>
                <w:lang w:eastAsia="id-ID"/>
              </w:rPr>
              <w:tab/>
              <w:t>MB 5</w:t>
            </w:r>
            <w:r w:rsidRPr="008340F7">
              <w:rPr>
                <w:rFonts w:ascii="Calibri" w:eastAsia="Times New Roman" w:hAnsi="Calibri" w:cs="Calibri"/>
                <w:color w:val="000000"/>
                <w:lang w:eastAsia="id-ID"/>
              </w:rPr>
              <w:tab/>
              <w:t>MB 6</w:t>
            </w:r>
            <w:r w:rsidRPr="008340F7">
              <w:rPr>
                <w:rFonts w:ascii="Calibri" w:eastAsia="Times New Roman" w:hAnsi="Calibri" w:cs="Calibri"/>
                <w:color w:val="000000"/>
                <w:lang w:eastAsia="id-ID"/>
              </w:rPr>
              <w:tab/>
              <w:t>MB 7</w:t>
            </w:r>
            <w:r w:rsidRPr="008340F7">
              <w:rPr>
                <w:rFonts w:ascii="Calibri" w:eastAsia="Times New Roman" w:hAnsi="Calibri" w:cs="Calibri"/>
                <w:color w:val="000000"/>
                <w:lang w:eastAsia="id-ID"/>
              </w:rPr>
              <w:tab/>
              <w:t>MB 8</w:t>
            </w:r>
            <w:r w:rsidRPr="008340F7">
              <w:rPr>
                <w:rFonts w:ascii="Calibri" w:eastAsia="Times New Roman" w:hAnsi="Calibri" w:cs="Calibri"/>
                <w:color w:val="000000"/>
                <w:lang w:eastAsia="id-ID"/>
              </w:rPr>
              <w:tab/>
              <w:t>MB 9</w:t>
            </w:r>
            <w:r w:rsidRPr="008340F7">
              <w:rPr>
                <w:rFonts w:ascii="Calibri" w:eastAsia="Times New Roman" w:hAnsi="Calibri" w:cs="Calibri"/>
                <w:color w:val="000000"/>
                <w:lang w:eastAsia="id-ID"/>
              </w:rPr>
              <w:tab/>
              <w:t>MB 10</w:t>
            </w:r>
            <w:r w:rsidRPr="008340F7">
              <w:rPr>
                <w:rFonts w:ascii="Calibri" w:eastAsia="Times New Roman" w:hAnsi="Calibri" w:cs="Calibri"/>
                <w:color w:val="000000"/>
                <w:lang w:eastAsia="id-ID"/>
              </w:rPr>
              <w:tab/>
              <w:t>MB 11</w:t>
            </w:r>
            <w:r w:rsidRPr="008340F7">
              <w:rPr>
                <w:rFonts w:ascii="Calibri" w:eastAsia="Times New Roman" w:hAnsi="Calibri" w:cs="Calibri"/>
                <w:color w:val="000000"/>
                <w:lang w:eastAsia="id-ID"/>
              </w:rPr>
              <w:tab/>
              <w:t>MB 12</w:t>
            </w:r>
            <w:r w:rsidRPr="008340F7">
              <w:rPr>
                <w:rFonts w:ascii="Calibri" w:eastAsia="Times New Roman" w:hAnsi="Calibri" w:cs="Calibri"/>
                <w:color w:val="000000"/>
                <w:lang w:eastAsia="id-ID"/>
              </w:rPr>
              <w:tab/>
              <w:t>MB 13</w:t>
            </w:r>
            <w:r w:rsidRPr="008340F7">
              <w:rPr>
                <w:rFonts w:ascii="Calibri" w:eastAsia="Times New Roman" w:hAnsi="Calibri" w:cs="Calibri"/>
                <w:color w:val="000000"/>
                <w:lang w:eastAsia="id-ID"/>
              </w:rPr>
              <w:tab/>
              <w:t>MB 14</w:t>
            </w:r>
            <w:r w:rsidRPr="008340F7">
              <w:rPr>
                <w:rFonts w:ascii="Calibri" w:eastAsia="Times New Roman" w:hAnsi="Calibri" w:cs="Calibri"/>
                <w:color w:val="000000"/>
                <w:lang w:eastAsia="id-ID"/>
              </w:rPr>
              <w:tab/>
              <w:t>MB 15</w:t>
            </w:r>
            <w:r w:rsidRPr="008340F7">
              <w:rPr>
                <w:rFonts w:ascii="Calibri" w:eastAsia="Times New Roman" w:hAnsi="Calibri" w:cs="Calibri"/>
                <w:color w:val="000000"/>
                <w:lang w:eastAsia="id-ID"/>
              </w:rPr>
              <w:tab/>
              <w:t>MB 16</w:t>
            </w:r>
            <w:r w:rsidRPr="008340F7">
              <w:rPr>
                <w:rFonts w:ascii="Calibri" w:eastAsia="Times New Roman" w:hAnsi="Calibri" w:cs="Calibri"/>
                <w:color w:val="000000"/>
                <w:lang w:eastAsia="id-ID"/>
              </w:rPr>
              <w:tab/>
              <w:t>MB 17</w:t>
            </w:r>
            <w:r w:rsidRPr="008340F7">
              <w:rPr>
                <w:rFonts w:ascii="Calibri" w:eastAsia="Times New Roman" w:hAnsi="Calibri" w:cs="Calibri"/>
                <w:color w:val="000000"/>
                <w:lang w:eastAsia="id-ID"/>
              </w:rPr>
              <w:tab/>
              <w:t>MB 18</w:t>
            </w:r>
            <w:r w:rsidRPr="008340F7">
              <w:rPr>
                <w:rFonts w:ascii="Calibri" w:eastAsia="Times New Roman" w:hAnsi="Calibri" w:cs="Calibri"/>
                <w:color w:val="000000"/>
                <w:lang w:eastAsia="id-ID"/>
              </w:rPr>
              <w:tab/>
              <w:t>MB 19</w:t>
            </w:r>
            <w:r w:rsidRPr="008340F7">
              <w:rPr>
                <w:rFonts w:ascii="Calibri" w:eastAsia="Times New Roman" w:hAnsi="Calibri" w:cs="Calibri"/>
                <w:color w:val="000000"/>
                <w:lang w:eastAsia="id-ID"/>
              </w:rPr>
              <w:tab/>
              <w:t>MB 20</w:t>
            </w:r>
          </w:p>
          <w:p w14:paraId="330AE6C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4454AB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3150658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745419C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596EAFE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p>
          <w:p w14:paraId="06600B0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2D934BD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06D1DB4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3BD576D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73D570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574136A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BD9C56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6C78125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55642D0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7F1F6F6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7400CB4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5D836A7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1599157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2CD8C70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35820C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36ED2AF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4396D91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0D13358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34F849C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34339F8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3B7AD88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72D1838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6AAF3BF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5F9B500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45B428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1C1481F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59CAFF2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BAA6E6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34594D7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60FD99F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7C09248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5CB099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93AADE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B2E79E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01070D2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0690452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67BA5EB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3D0342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156DBA6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2D959D9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FCCB52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4B4F661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00BC1D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1E1928C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63D5C6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p>
          <w:p w14:paraId="3B0F225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4EA5BA5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46EAD88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3A807D1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6E4CC0D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18EC2E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CD73CB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5841A99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6A14405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25F59A8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A35309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4595CFA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1F4BCF0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A51EA1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38EC7E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4796D3D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00489AB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7C645B9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311B568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00D4303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674ABBB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9115B5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9E9EC7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E20DB6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5D8EFB2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5144F79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5DDBCE3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5484380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6F66490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20C34E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9569E4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B03804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105E211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628CA7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5EB55B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045748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394275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5B6660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17545E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B0798A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2D77B0C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3C6B7E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59894C4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33FAD8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3CF0482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90C66D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BD24E2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E0DE8C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26A8826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29A0389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2A793A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1D9551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9A2869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2B1205A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D6EC2D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4D3655C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886784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9C04D3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015E737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F80A98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25F5295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940C16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5448116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BD0662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4EB8F7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BEB324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18F49F2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B8AF22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1C78076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43C1AAD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7C4474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FEE958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3EEC35B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06D4774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1FEFDC0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p>
          <w:p w14:paraId="4FD96D4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3415FF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5E0B11D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69B77AA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EE86E6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p>
          <w:p w14:paraId="75E0E95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5064B31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4236E58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4F0F342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p>
          <w:p w14:paraId="1551393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80C42B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3968B44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p>
          <w:p w14:paraId="00DA134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p>
          <w:p w14:paraId="4921E60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p w14:paraId="3481871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68282A4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7EC184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76D289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1BC561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140AE7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7972D95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6088F9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517A25B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5605D9B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97DFB1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3116E21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5EBAD4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D631D0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6E5CD9F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B23162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0C1590D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262444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7EE205C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4005512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2708251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7E845D0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6F144F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0F04BF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7DA01DF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02A9C27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5969C0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3DEBE2D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1D69B14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AC3284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2BED98D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50E4B6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06F5E3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B7E863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FEF360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6F8B32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DFD24A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373D37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D8449E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2715172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F2668B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2F8C391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317787C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51A0449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C734AC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3E07FDB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539E593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7CD22C4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5F8DB8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570ADE7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5705C1A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2E289D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17CDFD9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5485EAC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308C061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6D1A21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334496D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95A7B7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F3F25C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499EB5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FE60F1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17DED9A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5B518B4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6258FCE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AEC240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202E29A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5FFFB9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8631A6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3CF9DA9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584454A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5071986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30EFED8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F7711A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15EE134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967821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2F73FC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2571D7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0313674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1A6EF0D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D19D88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53945F8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E227A0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0BAFC47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111015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p>
          <w:p w14:paraId="346D46F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F483BF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71320C9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81AA34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0F59B5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955A20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535308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5493399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F14C5B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AF3083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88E883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F0D3B5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9AB494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B26471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4681F63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02CFE3B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7C60AD3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23E2E65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52AC493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36827FA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47670E7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57A3CAC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41A7B17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5950661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7C69793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755C0C4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75086D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1752C29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5D003A2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CC3CA7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2E3A874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16647F0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286A911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B4C7C1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60405CC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203559B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39BFF6F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1471EC4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7182EA8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66C7C2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4AE4FF0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4E177A5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75BE3A0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1DC5A64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42894D1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285FF80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04BBCC2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3393242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2EDE799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27EB105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7FDD95F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72CF1AD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0E44A7F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7AEC285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50D540C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2022760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51771D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4F7729E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298EA8B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0EAE6E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2EA9A3E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3D02C42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2E2B7B6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5529446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2B33040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5F2E791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14E8BE4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3FD774F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7B002A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466273F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4A08C15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CEF3B2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10BCC7E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354E552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1926217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6DDEF8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B3BC59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6F183C1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FC669D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49D83AF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075A32D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A5CAB7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402B7DE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5F8ACAA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6A8E706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757A9DD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7C06486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815593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060D325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4350B10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9A55F8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284F423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3AB44D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5C7BD8CC"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638DFE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EF279E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73C979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A8F9C6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26FBF2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1405540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2B7532A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4A247A7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47C277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5A02C51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374FDA7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D7E1D7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A3E3F1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0106564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6B28B93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4570BA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A67481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17461B5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p>
          <w:p w14:paraId="7794734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15188434"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89484F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24BD31C0"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092A5391"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37D499B9"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721A22F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6FBBAED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lastRenderedPageBreak/>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0E2EB9E2"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p>
          <w:p w14:paraId="319DD5D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0F22530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p>
          <w:p w14:paraId="32D91CC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4E31A5D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1B498CD"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p>
          <w:p w14:paraId="6856CCEF"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p>
          <w:p w14:paraId="6500CC35"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p>
          <w:p w14:paraId="6AA6EFDB"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p>
          <w:p w14:paraId="214CA643"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p>
          <w:p w14:paraId="14931BEE"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p>
          <w:p w14:paraId="6AA326C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10140F78"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p>
          <w:p w14:paraId="6CA21A46"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p>
          <w:p w14:paraId="21D6EBAA"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4</w:t>
            </w:r>
          </w:p>
          <w:p w14:paraId="4D1B9287" w14:textId="77777777" w:rsidR="008340F7" w:rsidRPr="008340F7"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p>
          <w:p w14:paraId="35D1209B" w14:textId="77777777" w:rsidR="00291B29" w:rsidRPr="00126883" w:rsidRDefault="008340F7" w:rsidP="008340F7">
            <w:pPr>
              <w:ind w:left="176"/>
              <w:rPr>
                <w:rFonts w:ascii="Calibri" w:eastAsia="Times New Roman" w:hAnsi="Calibri" w:cs="Calibri"/>
                <w:color w:val="000000"/>
                <w:lang w:eastAsia="id-ID"/>
              </w:rPr>
            </w:pPr>
            <w:r w:rsidRPr="008340F7">
              <w:rPr>
                <w:rFonts w:ascii="Calibri" w:eastAsia="Times New Roman" w:hAnsi="Calibri" w:cs="Calibri"/>
                <w:color w:val="000000"/>
                <w:lang w:eastAsia="id-ID"/>
              </w:rPr>
              <w:t>3</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4</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3</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1</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2</w:t>
            </w:r>
            <w:r w:rsidRPr="008340F7">
              <w:rPr>
                <w:rFonts w:ascii="Calibri" w:eastAsia="Times New Roman" w:hAnsi="Calibri" w:cs="Calibri"/>
                <w:color w:val="000000"/>
                <w:lang w:eastAsia="id-ID"/>
              </w:rPr>
              <w:tab/>
              <w:t>1</w:t>
            </w:r>
          </w:p>
        </w:tc>
        <w:tc>
          <w:tcPr>
            <w:tcW w:w="803" w:type="dxa"/>
            <w:noWrap/>
          </w:tcPr>
          <w:p w14:paraId="32DCB2CD"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57C429CE"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1B849AAE"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492ECCB1"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236F8715"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089DEFDF"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2E07FD2D"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038885E9"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2785F7F7"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59867AAC"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171CFE51"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4E551722"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3165458D"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1529EFAB"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04DC2481"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0C7110E1"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68A13B10"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0C63BEEA"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699FD246" w14:textId="77777777" w:rsidR="00291B29" w:rsidRPr="00126883" w:rsidRDefault="00291B29" w:rsidP="00126883">
            <w:pPr>
              <w:rPr>
                <w:rFonts w:ascii="Calibri" w:eastAsia="Times New Roman" w:hAnsi="Calibri" w:cs="Calibri"/>
                <w:color w:val="000000"/>
                <w:lang w:eastAsia="id-ID"/>
              </w:rPr>
            </w:pPr>
          </w:p>
        </w:tc>
        <w:tc>
          <w:tcPr>
            <w:tcW w:w="784" w:type="dxa"/>
            <w:noWrap/>
          </w:tcPr>
          <w:p w14:paraId="3352BB45" w14:textId="77777777" w:rsidR="00291B29" w:rsidRPr="00126883" w:rsidRDefault="00291B29" w:rsidP="00126883">
            <w:pPr>
              <w:rPr>
                <w:rFonts w:ascii="Calibri" w:eastAsia="Times New Roman" w:hAnsi="Calibri" w:cs="Calibri"/>
                <w:color w:val="000000"/>
                <w:lang w:eastAsia="id-ID"/>
              </w:rPr>
            </w:pPr>
          </w:p>
        </w:tc>
      </w:tr>
    </w:tbl>
    <w:p w14:paraId="47B1A51C" w14:textId="77777777" w:rsidR="00126883" w:rsidRPr="00291B29" w:rsidRDefault="00126883" w:rsidP="00D116ED">
      <w:pPr>
        <w:rPr>
          <w:rFonts w:ascii="Times New Roman" w:hAnsi="Times New Roman" w:cs="Times New Roman"/>
          <w:b/>
          <w:sz w:val="26"/>
          <w:szCs w:val="26"/>
        </w:rPr>
        <w:sectPr w:rsidR="00126883" w:rsidRPr="00291B29" w:rsidSect="00126883">
          <w:pgSz w:w="16838" w:h="11906" w:orient="landscape"/>
          <w:pgMar w:top="2268" w:right="2268" w:bottom="1701" w:left="1701" w:header="709" w:footer="709" w:gutter="0"/>
          <w:cols w:space="708"/>
          <w:docGrid w:linePitch="360"/>
        </w:sectPr>
      </w:pPr>
    </w:p>
    <w:p w14:paraId="05180050" w14:textId="77777777" w:rsidR="00555E6F" w:rsidRPr="00291B29" w:rsidRDefault="00555E6F" w:rsidP="00291B29">
      <w:pPr>
        <w:tabs>
          <w:tab w:val="left" w:pos="3960"/>
        </w:tabs>
        <w:rPr>
          <w:rFonts w:ascii="Times New Roman" w:hAnsi="Times New Roman" w:cs="Times New Roman"/>
          <w:b/>
          <w:sz w:val="26"/>
          <w:szCs w:val="26"/>
        </w:rPr>
      </w:pPr>
    </w:p>
    <w:p w14:paraId="04D0A813" w14:textId="77777777" w:rsidR="00950958" w:rsidRDefault="00950958"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t>Tabulasi Data Penelitian Skala Student Engagement</w:t>
      </w:r>
    </w:p>
    <w:tbl>
      <w:tblPr>
        <w:tblW w:w="5000" w:type="pct"/>
        <w:tblLook w:val="04A0" w:firstRow="1" w:lastRow="0" w:firstColumn="1" w:lastColumn="0" w:noHBand="0" w:noVBand="1"/>
      </w:tblPr>
      <w:tblGrid>
        <w:gridCol w:w="591"/>
        <w:gridCol w:w="591"/>
        <w:gridCol w:w="591"/>
        <w:gridCol w:w="590"/>
        <w:gridCol w:w="590"/>
        <w:gridCol w:w="590"/>
        <w:gridCol w:w="590"/>
        <w:gridCol w:w="590"/>
        <w:gridCol w:w="590"/>
        <w:gridCol w:w="686"/>
        <w:gridCol w:w="686"/>
        <w:gridCol w:w="686"/>
        <w:gridCol w:w="686"/>
        <w:gridCol w:w="686"/>
        <w:gridCol w:w="686"/>
        <w:gridCol w:w="686"/>
        <w:gridCol w:w="686"/>
        <w:gridCol w:w="686"/>
        <w:gridCol w:w="686"/>
        <w:gridCol w:w="686"/>
      </w:tblGrid>
      <w:tr w:rsidR="008340F7" w:rsidRPr="008340F7" w14:paraId="4EC43F1B" w14:textId="77777777" w:rsidTr="008340F7">
        <w:trPr>
          <w:trHeight w:val="260"/>
        </w:trPr>
        <w:tc>
          <w:tcPr>
            <w:tcW w:w="25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3CC9E6B"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6BE64D94"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2</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7D3B1761"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3</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5EFCE4BD"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4</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26E01448"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5</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7D76DE07"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6</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5430A482"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7</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6923F3B4"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8</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2349307C"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9</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49D5D4B2"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10</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2B4D8DBA"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11</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5942E2F9"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12</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760A5274"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13</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050A30D8"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14</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730075F4"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15</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73BA0746"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16</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42B60F87"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17</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5D7E74B3"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18</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574FDBE1"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19</w:t>
            </w:r>
          </w:p>
        </w:tc>
        <w:tc>
          <w:tcPr>
            <w:tcW w:w="250" w:type="pct"/>
            <w:tcBorders>
              <w:top w:val="single" w:sz="4" w:space="0" w:color="auto"/>
              <w:left w:val="nil"/>
              <w:bottom w:val="single" w:sz="4" w:space="0" w:color="auto"/>
              <w:right w:val="single" w:sz="4" w:space="0" w:color="auto"/>
            </w:tcBorders>
            <w:shd w:val="clear" w:color="000000" w:fill="FFFF00"/>
            <w:noWrap/>
            <w:vAlign w:val="bottom"/>
            <w:hideMark/>
          </w:tcPr>
          <w:p w14:paraId="2DB33350"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SE 20</w:t>
            </w:r>
          </w:p>
        </w:tc>
      </w:tr>
      <w:tr w:rsidR="008340F7" w:rsidRPr="008340F7" w14:paraId="7F9ECEDA" w14:textId="77777777" w:rsidTr="008340F7">
        <w:trPr>
          <w:trHeight w:val="26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9B5CD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A2D1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3FC5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9324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F11D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FE6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95B8A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EECB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0D0F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082E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DBC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615E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8345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1D4A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D0D6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CEE7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900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60F3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734A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E070D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4024D9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A728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B56D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48C3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81AB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4AC3D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EB55C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EB1D9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7FF5B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A5BDA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E881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B109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B6C4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AA983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42F75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BC6FD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BEF9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372A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7300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EBCC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00D29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6287BC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76786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9A864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C23DD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70321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2C10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8B2B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FE9B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AE2B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C6B8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C8E63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D860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63D0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48DD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590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96A2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E144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20054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1A44B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6EED8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13FB98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537A6B7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2123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45479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C10C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3F72C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67A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AD96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6D1B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BD9D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D420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61F5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B0249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C643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099B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AB19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0721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9774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56307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1B1C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2125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15CF79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2D5A80D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A7A5B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245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28A4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41AE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E18C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C5A3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2470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F4EE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7424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A481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05BA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1C0E4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0A6B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B98A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B0F5D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782CE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412C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60AB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8D53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ABDC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CF389F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40CE4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A08E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37D69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D3A3F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A391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0A3B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A5C3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36B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0DE4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7F29E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1B049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1165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5FE2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7667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695A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C734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42F19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DF09E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2F8D9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0FB3BA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4F2D6A7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60074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A8D3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73940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A650C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A57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0CD2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E58A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008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7241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4DBF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BEE3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380F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A9B5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B68F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9B13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473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7418A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86A5C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36BE0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C91C4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5BA7517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C599D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08EF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2D292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358A2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5F7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310B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938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286F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5CF0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07078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5C350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E6B4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A82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39E6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3E31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F01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EBF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8735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FD89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658934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434C29E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CEC71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5C976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DB07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CD7A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D7DC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270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9246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9FF6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D2AA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8D6E2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6C8A3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26E0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886B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921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3F5D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F220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E458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23108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E267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558DF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7FE0738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BEF7D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C170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0ADE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FD30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3CF3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454B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782B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3C72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1220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86FA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43A1E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ADD4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B18C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54CB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FE46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DCDC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5033D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6D05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979A2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A5F9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2123B50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0BBF2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6371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F2CC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AEE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B7CD2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EA37F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677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85FB3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A772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DFAE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3569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B1ED0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83400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E0BAB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BFD4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4DBB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1168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DA9D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D152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74BC7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19D538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1E3A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50B2C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B7A9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F931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F57E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0D09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1F69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21DEE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6579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CFDD7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14AE8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CFB4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5A5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7ED5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CFA0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449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21B50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CDE2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28178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1C061D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99EE24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B9B3B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D4AC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88328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AAB1A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34D8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61AD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3B27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748D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7355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EB3CA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277D7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8C04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A05C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F64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6960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9CBE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3C68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1797E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FF86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1EA03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2B5E96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F5B65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438A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2F4A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4F02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93291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402FE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E6D1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F0E15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A627A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0233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7130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6E61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49A1D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6112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218CB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42FA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7F08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47AEE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2C6C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7249C2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89EC8B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7C717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D25E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08C36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E134C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7BE3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D5EA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96B1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2075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490C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E647E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054D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13E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2B51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F551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38AF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AEAE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660D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C2AA2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A9E4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439CD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780928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E8785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200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81C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BECC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C343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EEBE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FC06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83EA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CF6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81AA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7373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2DA0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692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770E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7DA5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3C6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91D9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44C3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0EC0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10B3F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6DB33C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A82F7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D580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C3E0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68BFD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9B93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737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E120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ABB6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913C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AD38C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0BD32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55249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CFE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061F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F831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9805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60DB1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669F7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A39C2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04E817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4376DB6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25EA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4BF83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211B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DBDE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F0A6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204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3A66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8AE6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C1CD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2010A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D04CE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7D2F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9672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B500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D016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0821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60663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E2733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0E9F6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7AB316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417E17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1CACC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017C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1742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506E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BE9D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B00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977E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CFF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9D42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145F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9EFF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BF45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D83C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9887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86B6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2338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2BE6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24250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251B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B89E4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66A5921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330CF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299CE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18A05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6FA4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8C2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A485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8FF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7D31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E18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F3B72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6AC0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DF40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CC847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799A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1B1B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E91E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24FAC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5924C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A023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128A81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748253D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8E27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327B3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1484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F32C6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EE4F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6F2E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48F0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3DE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F68C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2769B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B3380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E5C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60CA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3DD1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89BA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D178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1397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97AE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71C0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9CFD0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456AE34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6D6A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31612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0C006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CE93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0E48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11D8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BE30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5D99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D8FE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B40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7B0D3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BB97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B3C7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EB5B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237E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A94B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4B197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C14B3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12970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4DCCD0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2F0E50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09E24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E5CA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388B6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CB23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2E1B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CEE2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CFAE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6764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8D65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E737C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F8407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2DA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4971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59FE7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8295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9D71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10FDB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8698E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9523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488E37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71D7484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E9014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86088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5074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7FFC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047B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FC1E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1DB9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6DBC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D4ED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39CEE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6880B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3361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2AE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9F28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DBF8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C653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7D0E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9921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89C25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19447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733C9C3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AFD1F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50" w:type="pct"/>
            <w:tcBorders>
              <w:top w:val="nil"/>
              <w:left w:val="nil"/>
              <w:bottom w:val="single" w:sz="4" w:space="0" w:color="auto"/>
              <w:right w:val="single" w:sz="4" w:space="0" w:color="auto"/>
            </w:tcBorders>
            <w:shd w:val="clear" w:color="auto" w:fill="auto"/>
            <w:noWrap/>
            <w:vAlign w:val="bottom"/>
            <w:hideMark/>
          </w:tcPr>
          <w:p w14:paraId="0BA457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C847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06934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102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E070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386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9B7D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2A9B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995F4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D97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697C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D920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CD03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0F6F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3666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3FFBD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51547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C693E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0C9961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224DC6A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7410A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2C41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DBEF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8E57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CF89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D2E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23E0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5DCA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2196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AA00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DBC5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3391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6DD7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E82B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D82C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4153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2B2F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BEC2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92DC0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B3EC6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8538D2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CCA53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8DFF8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33AFF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5A8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D2C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D1E5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5FD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640A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FF01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3E40A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E7A6A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42B7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7E21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C86A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B1BB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60D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5BBC4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F633C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D134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71053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7081C40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85A3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8CFCA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69C30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EDBA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149E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224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E773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4EE0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0DA1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FFB05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C0BD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04C4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FBBD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AB7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5066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86A5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8F51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33FA2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B5225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196C72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31C970D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D4A9A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1936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3F18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9B2E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4F17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3A09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7EAA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5B63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1035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E8A4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EACE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0E87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758D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B488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EA47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BA71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8E1F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57D6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2BED2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D903E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ED74CB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7F9E0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822F7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08B7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0C713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30BE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0C8D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A347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0C91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3F02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54288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48908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1C14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4585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2CEF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DEDD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EE9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1939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DBF20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83DF3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BBC3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098D837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4A608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0958D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72B1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F11B8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F116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F8E6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A6C0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38B8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1D3C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A76A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BB8DB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CFF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E6BA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782B1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EA61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A1C5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E15D2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62D9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F1D18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3A41CE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3122AAF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4F9E8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489A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6022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1D00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A29D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7417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B52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AB54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C4B9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FA81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4EB9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300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D8C4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FC9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423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42D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6921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27E3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B4E6A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A5A9C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E76C72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A04C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53FE0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EA223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D39B0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24FE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4E0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476B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F9FC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52C6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4A7A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E2937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47A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218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7F43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5A59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1779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89EC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31ED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6B0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BED6C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0831834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DC24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A6A7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473EE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E8056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8E7D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60CE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DB9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975BB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B5E5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1213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18874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E87E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45FD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1527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9B65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9E37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6C140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ED016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FFAC0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1C25B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2B0CED1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E851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21B1A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D223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C9DB7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907F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775FA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0F42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806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3387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3F076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B0DCC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6AB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3E54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3C84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C424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A905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F34CD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7AD03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35C36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4390F4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DE8B50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9EF51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D0F1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7D8E9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78ABA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346D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680E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0BD1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6DC9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DD75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5E87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377F9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B241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7A77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3A8C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71FA4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3FEAD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C47DB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BB57F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CD8F5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2A4115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027B944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376D0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39CA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22D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C425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E730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379F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EA11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A1A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F7CF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D031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04B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3CFA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6795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D003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2325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5EF3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BBE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3330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1E10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16107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3F6181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9F34F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36A3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222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7959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79A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8595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C6E1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B629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59DD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92B8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B690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CD00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970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BDD0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EA77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FDCE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DCC7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DCA5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B988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9BF8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3FA39F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306F2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C86E2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BA7C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6422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34F0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0CD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73CB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633F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9578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1403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724A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AB88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A3C9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79A3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8863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54C5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61C2B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B9FE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7575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7CD64A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468A053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18F72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2C7A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5230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1EE6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8627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A010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991A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8B9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6AA8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C9C6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D69B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231A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BAA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0D9A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F611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19FB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E18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3B32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FE3F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FC6B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D92AA3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F6D3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1B56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DE8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048D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AC51B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6CF3B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1A78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D997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A3D5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250C9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5B2F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54542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D1741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2CB5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E2EE7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6C1C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9558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632C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B1F8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BA615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CE0314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E9898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244F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09BF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12FC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65B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0873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52C7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B298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8E4D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4351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ACBF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3CA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7292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77CC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FF2C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66A2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9EA1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AAC6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48814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38D4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0FC0EC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FD068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4DCC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B502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3266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FA371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50D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558BF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C24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2E9C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3384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7E1E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6DC8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9A22A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D4E95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AD432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99E8E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C34E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9A8E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4E3E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9CB22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8D7930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0D064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5A3C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7DC3A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6BA5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FF4E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692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0BA3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8352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FFE5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C251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6E1E9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B9DF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C2C7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6E01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451B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3D0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FA9CA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FD901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3190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734E95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0CF5604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12F70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06F7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3EEA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C4B9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05F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1AC4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F41E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4FAC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9EF2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CC2F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5147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329B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818F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5A83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7956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F9C0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665C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E648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64E3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2727B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5DB265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C7A9A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67852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1127E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D853E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C504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40BD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A27A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3285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3160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45A58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FF5F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F924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08C6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AA3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352A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A8AF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70D5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7B7E2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46EB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670F1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2EDE2F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35B4D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AE47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EEFC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4918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3912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974E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9F3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FD1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7563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6BE8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C1A2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7A5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9997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6079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1EEC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6B0E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1B1A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CD1A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87E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4BF88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8051C1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B285C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67BB8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37126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6DAD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9812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0C6A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5D16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30FF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BD1D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31178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048F0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94B30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8BEA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B9CF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49C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7EFB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7286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A3A5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FFEF5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32B87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3FD6D28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1256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99B2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59D8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DAB1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E8B0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CFE0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F3CC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0831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6F34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2C94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5C85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7D46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F9E3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A4CC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44F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A3ED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D7CF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37B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ED43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24799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0BADBF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F585C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BD3A0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0C6FC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DB93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B41E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FA8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2246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FD8B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D4DA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BBCA0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E5D68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81FD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D710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A5CF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22760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B332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4A022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E4E02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1BD3D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3ECDB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6A43DE0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B964F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07B86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EC5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DCA01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969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6AD9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2A56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4B85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4601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7B2FC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89E3A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30C3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B93E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B276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868E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1B16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B41B0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21588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F2D68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0C1A5B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75B1D19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8A935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7213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5FE4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D7CE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0A9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4175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3FEA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13B3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E292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25BC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C03C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ED3A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DD4B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AE0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82C4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ACD2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196A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2A59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6B6A6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82099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7EB259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1C322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614C6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61C26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100C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34F6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ED42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2BB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141F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FDAC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D3C8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8C531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1AAA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02F5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869B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195F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79D0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93874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D7A0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C2568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4227B2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0CA2057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30CE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226F2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B2B59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90548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CBBC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FF3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B65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6D2C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414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C786C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2E58C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4C46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366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9F383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F7C2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4F5F8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B545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E108E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C47F5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FB0CC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12ADAB7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EB8A4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4C8DE5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9FD5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D85E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B5D0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FFE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001F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B682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BE7E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0DCB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53FA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B8AA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6D61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3B59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F6FD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6E78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FF04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36419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2B63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5907A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5CCCC8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B977D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BD0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74CE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1C28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4616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D885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7562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4AB8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8BCA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E6E9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9AAE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11FF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80F9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E121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3E6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3A8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5D46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67E2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665E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E0A8C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618A6C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CCFBA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83C31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52BF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9769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BE6C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4FE9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BBCD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C49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EC8B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B2D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066CF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27AB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D7DF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B7CC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3554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0A0C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E8DA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B8E7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E2D1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229DAD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4D0F215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C24F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B7D01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5C1DA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D89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74DF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B270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84F6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F0D1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B469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C3A2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D50E1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F41E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341C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4184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950E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65A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C3054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51909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C9408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36288F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56652C7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87EFD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D654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B7A41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C38DC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7F83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EB64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6A4F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7D34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5E31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6951D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1A327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41FB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5C97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257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3678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A755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789AD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7E173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F0B58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15A0B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4814B46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26771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7826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7012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72CE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56BC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7A4D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0728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A04F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1EA3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772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BF85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662C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B7BA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82D8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B193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75C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97EF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BC37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0BA28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0A654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A98E53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D58D4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DCA4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AAAA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48D3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CDE7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D7BA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2514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1A077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40ACF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CA1C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B951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9808B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36D27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9200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2F7F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4B73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9E9F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6B38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F68E6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64FB3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F5915F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69E4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11A54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A3940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16383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1A6E6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EB94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AF81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FF4B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F785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FB78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E625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B804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8A41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DF2A2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4D21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096F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1108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78F7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2A97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79EFCB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9CFD2B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7AD39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8CF5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BBDA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B0C8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1639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B60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3D49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2FB7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9D8E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62F3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1E18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A027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2B2E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A71F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690C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80E1B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4FFA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3990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63CA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D6229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B6DDD5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4D486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25E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91B6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1C66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84B2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C3C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21FA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9C38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433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E4F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395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4022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82EA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6787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D46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40FF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8CB8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7EA6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D35C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384DF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C98B17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0D181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055F0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C0A2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DA832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B1FE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F7F2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3E1F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395C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9DCE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F77E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B344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6347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BB3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C66F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1C11E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BB3B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1F165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4CE38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6634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09D21C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6D39D46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8DE4E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7CE7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D4F8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5DFC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A31B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6719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EDC3F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28FE8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D2F4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EF71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EA5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5FF8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5DEFE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C485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C32E4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7677E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6799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7C0D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2274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FEDB4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73E47D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E962E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89E3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E90C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84E5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5401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C028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E437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3509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B47A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C641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D492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1383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A6CF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62E3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C28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04DB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566F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FF7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BB426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93F94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3043CC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B56B2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FACB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6017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6F6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02D7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06BA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2FE3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389B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A87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8106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F2C0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D2E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EF0C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BFFD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6127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3361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2246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087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42E6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498BF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6CD26E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49B5A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6F1AE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0CA0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15A7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7E2C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9C6E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94463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A23A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A8F2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56E85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C0C53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E10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96E7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4177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A11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C4B1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0EC22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E01E2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9492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46ADDB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1CB9CD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759AA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FA80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242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DE4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0C8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F087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7B3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3DEA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65C9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F916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E1FB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85E1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2CD4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CDAB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3B89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190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236D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1A86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B517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A4D4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D7544E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B4DBC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04467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B3A78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D2C42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F1A6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7F3E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896C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1732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0B3F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4973C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90618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EB19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375A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8EF0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9D99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0AC9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EC0D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6DAF7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94465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2FEFCC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2A700AF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6E134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B17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ADC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6E3E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6BEA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05B6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2E50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E388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F6F4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FE7B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D8C9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A670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2D81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C05B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78CA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077D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5331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A001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A6C35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45E22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25A941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7625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3CDB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BFF8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B8D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9D34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00F2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529D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69CF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4CC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A5B8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93C6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42A4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BAE8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6CF4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DE93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BECC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C2B0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097A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9E8F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1F295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DA694B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7EF2F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DFD83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1B1B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BB0C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DAA1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81DE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502D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010A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0F82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10397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1CF5F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7F45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965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A178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8D3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DE75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E3BBD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4D6F1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0DB5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69EA54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09B1830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AA41A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8E22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BCE2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39EA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DA13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392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03CA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8F87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5ABF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96363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4ED1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CF9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01E4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9D8B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F0E74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9BAF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9968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33DE6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8BDD5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5AB5A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8DF806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9FD0F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3F8E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49B2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3F1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B85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1D95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037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96F8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B50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604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7593F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EDF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7008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07B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5B49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0E98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069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06DB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0EF4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CB50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2A1AD2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14F1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740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AA53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6273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FAB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DA90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E8F5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22D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97BB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0440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27CA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9409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4BBC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85AA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F285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F265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3076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353C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64D6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992DF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16F78A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F7D2C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28C6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4CE2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9A1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7814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A64C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C64F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D31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556F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AF6D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1B13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D521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69A8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5F36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A9B5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A195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E4A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093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68D6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505FA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26C6B0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C7447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D6BA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B42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062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0893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FF1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68B5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10E2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D34B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148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5471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9AB7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85EF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316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BD37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F5F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677B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F58A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C32B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C6D91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430A2F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452B1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7434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0BAD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12F0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B3C8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17A9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CBC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7F08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757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5EA8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702B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342A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51E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1A6F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35A8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92AB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B858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358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1D3C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51B52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E163B7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8E8FC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3A1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6E1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36AD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9DDA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E5B3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2084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92CA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8240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EDFFB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AE20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1ACF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931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940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7B7D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9BB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BFCD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36CB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D2D59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FCB1C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298737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5F3D1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C42D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205E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CEF3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61A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06F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EE7A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E88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C90F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6697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CEC5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8D8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3322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B394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56F4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FC7D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6C5D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5C68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621C5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8AFFD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4C0DE1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D9368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2C9F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DF22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40F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EE8C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898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1DE4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D7A6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217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B25C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8AA3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A3B7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B3C5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BF9C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F33E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C02C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7196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ABE7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E819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E2D23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7BC514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61580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EEE4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B71E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19F7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3DC1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2B34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8EB4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AD36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0FE7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4211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B556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B160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BF68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0C9E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1C18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DD55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3488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5284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DB2F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53B1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2EC8B4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E864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518927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C0E3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DF24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977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6F5E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9A93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212A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739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477E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D056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A198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5332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BC4B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99CE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9BBA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4770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1B84A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060F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1A004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5F0714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7A8A2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6446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F9A4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261A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E1FA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5166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CB29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00B4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232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161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CE0E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1CBB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626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3681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23D3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80D3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2CD4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D800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5851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D8D6F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ECEBAA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43600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CDE8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52B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2AAC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1862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90E6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F896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A602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ABA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B68E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72F3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0518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9454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8AB8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CC4D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D02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7EB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D766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87AB0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5D671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59BBAD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BDBC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2468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C542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9347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2E31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2C72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2801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C111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C2AD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8861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1F8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947C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686A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DCA1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2424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9122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ECCB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3A4B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06B2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A901C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BFED14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25C0C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48D8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B2E3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DDF9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ACE8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53BB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6001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2939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8AC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8B4E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5585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F46D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24EB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72FB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2E31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A2482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BAB3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8295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AB4B4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16F75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421B0A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9AFB6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FD57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0E4D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B48E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C69B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39A8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F32E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52F1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103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9B5C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E2AF1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8550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7FB7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A8A9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757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8358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F3D7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AE30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F99B6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70B3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379743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B82B6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9D89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C04A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09D7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A012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EF8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57CF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B454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2734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175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9938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06F1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7482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C233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5080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5F36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B996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D81E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706F4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0DFC4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05BA21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56B4F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D870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695D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34A7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0610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BB82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86D8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3619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6D4A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E0D3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14ED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EC25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6200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CA2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0B33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BE9C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9058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9C3B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8A01C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17B40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86C8A0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6658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A47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127B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1E3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037A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8CD4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C36A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CE61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812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B8B8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9904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4B93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544D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34F9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5E50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3E8F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0D47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709C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42B37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9003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6B9D31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6F81F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ED00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3F5D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F255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BABE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2DC0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392A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1935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1E96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836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7EEC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556D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48B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3DA1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638E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6557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D2A6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5A7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230BC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2B00B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F4A1C3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1E3B9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3EFB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3A4D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C95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4672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9ED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2833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4022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7200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90D8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E08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9D6A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070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C49A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64E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9C95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119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773F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CD6BC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50EAE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EF5549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928C2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B480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B013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F04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E34D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1CC1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4A8D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1227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90BB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7FAC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1754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0918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F48E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0A5A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2D71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54E3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A45D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AC7F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0AC4C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CFE9D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08F33D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4BA05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6E52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63C6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BEF2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468E7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80F2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D345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27AC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1EA8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45FF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76FC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BE2A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7803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2043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B91D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9C08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F4CC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542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E2016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FFEE4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7A2CD9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0C5C4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FF49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AC88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F9F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BCF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CE97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9900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B3EC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7C8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4F3C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0D7AC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05CE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2DDC7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130FF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BAF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7E6F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78B10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133D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62132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628E49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655AEE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BB5AC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B37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360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D3A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D105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DE0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6462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2417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B00A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9468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8A2C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E98D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F2FE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0F7C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185E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F65C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4AB2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B346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6999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E672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1EECC3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02327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9D65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527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89E3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F87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E6C9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DB1A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9453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581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6FFC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23E9E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523E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45FC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049A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B6D6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4807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5AC7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9F4D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A670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E8CFD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148724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11D5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EB6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9A40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B4A0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890E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F353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E8C1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461B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8AA7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5877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F02B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CB4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661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BD12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8674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37BC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358A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0673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8CA7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C0545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EF0B39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354F6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8BA9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EE9E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4166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16D1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7CF7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4207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2AE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8823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C59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A364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627F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BBA7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07B9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67A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AFA9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0C2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21D3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CD33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A4332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D090B0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32687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27B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CCA5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EAF3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9396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FEDE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AE1E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D5C2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8963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BCAC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44D8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3B0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519A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B2B3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9ED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879D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AE2D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18DE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2B98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127C13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55C2D69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EF917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F67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43E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A7FC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9FC7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AF8F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28B5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BD14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C6DB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CFF4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EA32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AE33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0C18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1569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8F76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C42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B9AA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CB12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8428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A1C2B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019CE3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EB05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7C4E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D82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547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F761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5A3F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4E3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D658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1C6F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F151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C94E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C5B5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BDA9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D6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55ED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7BA1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F11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076B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BED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50D08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9619CC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908FC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C04A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E8BB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7817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325B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FAF0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E34F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7206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6621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233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4D9A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1C8B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1D4A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BC5D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48FE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62E5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FBAA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C9CA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6E0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77548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E0D981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0C7BE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D83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7809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05E7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82C1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330F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E33D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B8A2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463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20096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98EE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0B48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F51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3284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0865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267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508E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776D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BE74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F997A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52F860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9144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1057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E98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7EFA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54F9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0585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E1DE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2376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8BBD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FB94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70F8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E86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08BB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002E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FCC1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942A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3C4A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FD4D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852D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E3DD5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70D50C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B35F0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48A6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3AB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CB29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0E7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C09B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0B33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B338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92C1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165E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3769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D8FD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82B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1DD9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3AEE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DA16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A3E7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062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6A5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1EB9D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EE0132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4E125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7356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D10F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5432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25F8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CDE0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379D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A6F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765EB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FAA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6C27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40B6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AFA9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FB3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A16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19B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9103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444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6E12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3BA58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F5413E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54C05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7BF8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EB1B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7C6E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9E3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7C84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EF79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0571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D579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B3C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8163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D4E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238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3E29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BFD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9EC3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B22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9312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3A5E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15184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101A99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78CB8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8CCF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FB4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ABA8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5CBD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FE909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0E2E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12A7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FB277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9D95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8D7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C1B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330A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1CE2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175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C096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5F3E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DE84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94A5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7A8C7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95A78A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7D2F8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9890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DFF2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7378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EC07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D6C1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C3A4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8246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CA4A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A6F4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FBC1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4A9F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DA75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D68D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F920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718B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FADD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1CA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18D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252B0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B5198A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ED33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1DB3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8ED4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8BE7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49B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2D8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7A53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E494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156C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F6D2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FC5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C275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14F7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570C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952A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9C28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C7BA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3CA7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FAA0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BDF94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8CFF99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45AB6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2721F3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943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175C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3BBA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68E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AA9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4BAB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0B60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734E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84D7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501B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30F8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C898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9A81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634E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CFBD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B1AD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5FB8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3316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C05F7D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DA6B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F171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943E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388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1E61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84A8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361E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2A90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E5A5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0665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7D96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FB5C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219F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00CB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86BC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FF1A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99E2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92BD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7663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6DB09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4390F8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C029B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152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6D85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A50B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B16A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52F6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B82C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9870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22B1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F22C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8F2D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D753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9FF5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A14E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4134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86BF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78FE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B540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8134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ABA9D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DFB0B8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C160B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BF77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6405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3146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78A0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BD66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003C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1988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2A948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58A4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A6BA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4654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30DA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319A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088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9041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214C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7A7C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F98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20D94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D283DB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2F5C0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E65D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A61B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7290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28C5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1CB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5B97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E073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DB17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FB20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0BFF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662F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4917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21D2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9F2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EB1F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13D1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580A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8F91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3DFD6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982509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BD4BB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239B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06B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AA18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8C82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72F4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29C2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126D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02DA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834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7369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9653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014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783C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AD1E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7CA7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3C89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8067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0D94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7F47D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4A87E4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75B53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93C6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29C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B95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986F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F875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BDD0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0612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F929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AF8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27D8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A8D1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7E0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270A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BD94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0032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A45D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B61E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CC71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B1877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B21678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F026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3A0C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0F1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B2B4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C62D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C076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96E9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8E74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20BA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B092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E9A3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3679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DB52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FFD2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31B0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4B05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1AB0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F05E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5CD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DB3F0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944075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B8EB4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A73E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1735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5F37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E0AF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B0C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444D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6BC0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0D01D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10B3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C3DE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3968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771C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9F7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B525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716D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93E2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6B4F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E8EB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2992C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06EE3B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1DB72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D39B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061A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27DE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90F6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513A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45CD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DD2F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641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A685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6D12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6953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A666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A83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CEE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0D3C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E7EA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27A1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5A3C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AD961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74E43B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92278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A79D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FD56E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9FDB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4F967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EFBC8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C5597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A9C6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F880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171B4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2267A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93C1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26DE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CEF4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37078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CBD2B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0370F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B49F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021E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3F839D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70AA8D7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088D3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2C2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D57E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7581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EAAB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B54D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5B35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161C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4BB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BBE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1BB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94F1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F1F3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08B8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8B1D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EFEF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CFB4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3E77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852D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D30B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E3A4BF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A0228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FE73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502D8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935D3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0F9B9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75117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D0897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DAD1A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4EC9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4052A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5499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3BCE2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4F2E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8C25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3B18A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D10D8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A5AA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399B8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B513A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76503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5C42A56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D80F5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5562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A8BA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05BA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D089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370A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95E4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76B9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6BE06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16CD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D551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B304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AF1B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D1E5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4EB3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411B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C768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F4E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A70B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36106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21BE50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3D13E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66B5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5769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7483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DCAD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8FA0E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0A30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F9DB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668D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3C08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1086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FBEC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A5C4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7BE3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D1EA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1B39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6C7A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92A8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58F7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02262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6663CD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32F2C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3BB5E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62BD1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9FF3D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FE0B1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A02C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694E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A13C3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33996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348F7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148BB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E3E05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C565C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1C4C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9F41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8945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E04C7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738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219C4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118214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7400822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B3901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0B20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6EB05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13B02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FE1B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03899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657AA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C3417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578B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24BB7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BAA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C1F32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3D99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D306A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56536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6F35D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15B2A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1766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65FB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20623E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3442493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28E0D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B160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C757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65CC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6DA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CF5E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5AB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0EB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C1E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2865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CE16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3EC2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AAAC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AA96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57F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7BBE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5103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069B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752D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26769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90AC51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E003D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400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46C23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39B9E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40D1D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63CC0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3A35B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CEBA9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7DBFD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D94F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63BCC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F2CA0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E285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D54D9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B1B5F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41B0E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D018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FF372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97EED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5701C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195401A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D38D6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88BEA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AADB7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56200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ABA2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27ED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7FDF2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45C46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305F0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5E28E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F725A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1021A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8BE68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BC0A5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A1D3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33F22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81EF9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76162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E05B6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1C3787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4C0FF1F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6D0F4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3FF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69EA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670E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9C3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269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9DA3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87D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4131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140E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6E0B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AEE6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C24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768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731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CC3F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ADB2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B12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72A8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EA8C8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F5C501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AC37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6E5CE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93F7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298B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7D61F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C8AEC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8ADEE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3A33C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56D2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5E2C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90C99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363AE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22EC1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6C557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BB428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7FC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53123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93B1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899C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4938B3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7CA5C75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37847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49FA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910D0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51E3A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3B8C7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2CE48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EBB2D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DD890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83D89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BD886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AE7F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D6304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AA31C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E8E9C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192A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07160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887FB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3BCF1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2914A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3AF24D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29B9297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EDDE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28BD7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E1C3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50BBB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E2E7E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8AE6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55AD0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7F4B0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11E12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9B9E1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B03E3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F2FAC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30C25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413E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A983C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D5414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D9A64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713F6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3D79C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619B9B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20433C9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F7787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A29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38F48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ADA9A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F54A2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CE69C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612F5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05567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833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F4EE5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0D277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54188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E1DC7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770DA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F81A5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BA93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61B8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9B224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23B87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40D757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2C72C89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E7814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B702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FA55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BDC5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46DA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3F6E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79F8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392C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7C40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CC23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6FFA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EFB4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E4F3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699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9ECD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2B89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4DF5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C126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DFF2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0648C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923D6D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85F7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7ED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1E18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9CDF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4658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C171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1D8B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7214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8FC8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0F85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880D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7A9E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13D4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DC96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850B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0BA5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D223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B673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8776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1DD7D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353164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EF5B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DEDA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7668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881C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C7F4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FA8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9857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5E19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F7E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7F85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3170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A70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0FAB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442F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EFFF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3902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12A0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ABB3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053E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4426C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77F380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589BC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0851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37CC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A60F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BCC7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3FE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F490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596B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8B57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B214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BBE7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9A96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8374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11F1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5D92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C65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E7A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BD01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F2D6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B0A5C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2EF6F7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6959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CC82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C69C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7C35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12F0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A8DB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05C4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4212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D499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022A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2FCD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F877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1758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B281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3026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4524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87E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7A2F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8FD4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1C9B9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BFA48F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69376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122C6F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BF9F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44BB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D6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BF68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0F3B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7574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FE3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C398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B874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641B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9051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8246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864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989E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F30E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7FC8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2C36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A258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77E623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BCF1B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5284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B43B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582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D18F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68A5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A32F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6C58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8B3E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DE0A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4051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8277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3FD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5AFE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F3F0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5FE1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6594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10A3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582C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0B6FF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536369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68A7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DBDE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EBB6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B672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5AC9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E9FA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2F4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43DC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5E91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F188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042D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63C0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C1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3F4B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525C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B89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7E6E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4FB7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4BA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92115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DB283C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BD81C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CF69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0AE2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A39C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BFD4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47F8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25B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2E56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B94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C37E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CB94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1784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4C16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0671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3D2F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568F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B94E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1545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0F2E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78613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120834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47731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B7C5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1BF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CE50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F99A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BAF6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9662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423B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EEE3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92A9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8384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6E9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E07C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AC0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55D4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D701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5732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4905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72B4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97E6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8DE313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75961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ED58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6D42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9EC1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7571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899B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2429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5844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3B58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B724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EF6C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2074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1236F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8508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B642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159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7922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3C71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EB56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5646E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94A154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F125A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352C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E7BF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98FE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64CD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38DC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762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5F31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EF4A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114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0366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865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1C1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896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890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464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8A6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85C1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554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784B6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01B5D0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A2004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543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0F68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35F2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A2E0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8398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6FFF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AEB4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5FE8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656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A29E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988D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7C7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2780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6BD8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4B03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DA8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FD8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2ECA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A15C4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972662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4CBF0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C95E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3401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37B3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DCF6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D75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5E3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95FA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BEF4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C9CA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61F8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81B0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6A3C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B28C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CBA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2135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FF3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2F6C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5B52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67C4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E582A2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4C6C8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0116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BB1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62D7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E1C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5CA6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72D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117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C15F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72FE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9C78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C7F4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0689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D6D7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0449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8BC1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8A2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C62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B974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DBB1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1FDC03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7565E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67EB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B4BB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8D5E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7BD6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D6B9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8CC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129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C423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A14A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B204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5824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771B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6923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8D5E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7622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18B0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427A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567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6309C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DD4454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EC2F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18C2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EE67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01FC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3A5D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17B9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34B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E857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7979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442B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34C5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800A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1370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BED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7613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E820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2D02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B9FD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326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27F6F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4F6094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3719E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EB2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0CEB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C05C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9AA9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D66E7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FC36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67801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4EB54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20D8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26F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7E01F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C27A4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7DE2C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16587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F1E37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3473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337A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EC67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D3C14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FBDA63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DCFEE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030C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0B2A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6204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58E4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3F92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DF14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22C2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980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E3AD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7D01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BDB5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D9C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FF59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0F35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808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7E55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921A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0FC2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DB68F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B38257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99F2B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5F65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BD5B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7B00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CB9A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E0EF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4991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675E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9BE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75D3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4439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4F79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E4DD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251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1BDF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642F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6C1A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34D7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3D7C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3DF5E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FCF9E0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4023A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88F6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6F7E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509D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AC2D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59B4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5F43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A7C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C70F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A174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06DE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8FEE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CD4F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6B74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666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3FA8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33A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0914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6BE9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CE7B3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FE2078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AED5C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EFBC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11EE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FA3F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5140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3637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0A2E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A57D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DD8A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1165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7592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7019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816A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EFA8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19EB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78A5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6FA4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137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A259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04AC7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9B2B7A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D48BB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3F09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6C7A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9229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4DD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A4DB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888D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9C5A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401D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B2C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25AB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614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ED63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032F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4EE0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171F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0DA4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5F8C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92F3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5899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F6A141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83B8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A020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FFC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BB76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C454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D9D0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2AB8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FCD8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1859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2874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0E82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BBDA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C0AB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91CE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9A2F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0AC7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90A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37CF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2C93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D187C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6ABE43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391ED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47BF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7F6A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1F38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C405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2584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65D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060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9733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9FF9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2E37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0B9E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CB4F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AAC0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B55D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C3DD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20D2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458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2611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06B7D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C579F6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B5E8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4179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D089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3056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73F6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BE79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47A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527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F5EA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31E2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D5C1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6F7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8AF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FB8D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7F6C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8369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673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E1B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584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1BA8A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4F9F5F0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88B3B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863F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3AF9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7549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9EF8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B8C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4986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B0F6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FC12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6136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6317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79B8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96B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F9CE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750D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8836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A144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C3DE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4A4E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7A71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CF7482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00E8E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864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1D06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9964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AB6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AA8F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48F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94E2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C5D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B945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B275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4836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6151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8947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8CC2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0F7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76CD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B599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E047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C2906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70A0C5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59804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E887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A45C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8329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EAE4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527F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F08C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4966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E882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E659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077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B9BB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5946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EEC1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82FE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7AD4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422B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9004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189D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6604A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895937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7885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DC68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AA3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465D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7005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A1D7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D182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7DD5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8752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845B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C0F4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67F0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78CA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06F9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8FF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1589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53D4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114B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81C9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D170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665FA21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D47B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3381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02FD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B3AE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3379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CDAF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E368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3098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5F63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872F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2741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162B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9474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41DD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CBC7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B319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F69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3EBD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0592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DD16D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995E3F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DD984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C2B4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99A8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CF55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029F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BCEF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2F98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FF8D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E4D4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C479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801E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0C09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CF4D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ECAE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EF29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1B25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6B26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AFA3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122B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E1C2A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C45D11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6571E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4733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8D29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8D5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6BE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231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D27B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D8A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7D27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682D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AE37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8192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DD66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B04D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AB4D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B5DE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1860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314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AD80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11F6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AC0E1C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D747D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1014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EBF1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8EA2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F38F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E62C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399E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8095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F00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7C6C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4F4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2383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852D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2DF2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C531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F84A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422A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585F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4A29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0208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99C0F1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4A333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F651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B399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136C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3772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2BA6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908D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853E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BEB3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F123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FC39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39A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C67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0A57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CF19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1E38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5FBF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46F3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EDE8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CF622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24EC4A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2FD09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606CF8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7C8A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E346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0844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39C5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5DDD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05ED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66EF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EF38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6966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883F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F9C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EDC3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7B72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E617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20CE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9899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4973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6CF85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B0BD68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2DB0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A648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30C2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AB7D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F815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4C1B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BFCD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2A96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ED2A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85B0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C56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9824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B4EC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D429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414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8D91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00A4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A5A5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BFE1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E4B55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8D1FA0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030DE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D35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08B2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C6F4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A221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EDAA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C194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74F5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0E2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DA77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3251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773C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6BBB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F3FF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A71F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6889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6D7D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84F1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202E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D9B4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172E20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70D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EC6A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B266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1D30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EB48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556D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60CB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588D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45B4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357A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B601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7255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553D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1225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450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3417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76E0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96D9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32C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38647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631039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F570F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E82E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3F40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A969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50C5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B649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39DF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4E09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CCD3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DE5A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33F9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08E3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04DC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9BAB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137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00C7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EC30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1A98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6A6A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7933A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4C3526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16309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7236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9AC8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02E3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E441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B3AD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1F09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CEB5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1E8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55D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0346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BB8E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5A7A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1737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C6B6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4EAD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569B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9EE6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086F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49860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0658D8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43C1D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4164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CB42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C04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C85F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FF8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DC18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98CE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291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CC44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76F1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1749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5EC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0BA0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1C0D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2EA4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73BE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5A8A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7076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38AD6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271A7A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2F479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F52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4ABF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A2BC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3553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D77C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D4AD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1AEF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519E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29AB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A7D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2795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9C8F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439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EDEA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4714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EF29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0972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8571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96A6A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92068B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D3A15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66F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060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072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225C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3E4C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0BA5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CE5A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1612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F5C5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9A5D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FB8E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8737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6796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0EA7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3FA7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FEC9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8A58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6631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C919C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D321B5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B5E51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78FC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876E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AC2A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D7D4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FF2C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5C1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4DF0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1D8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4AE1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B6EC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90B6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BFA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E26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E9E0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444F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BCDE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BBF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B68F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CA47B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C73EC4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650C5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C155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05EE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9E20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6494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AE59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B48D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9263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9F309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B27D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846B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100C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C775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FD34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E02F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922C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CCE2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215C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F7EB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4055A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4EF8F0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63BF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3E1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29FB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9114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DB29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CB2F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FC89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44F9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F36EF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992D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6EFA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7E31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4B7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95EF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207C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572A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F805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097D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177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1423B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C96F81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54F01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E9D1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1FCE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501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6817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5770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929F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FC5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249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C4B1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DC85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08D4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D831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E87B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C8EC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36C3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0538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573A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65C9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2E314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78D6FD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6B7CE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87C5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B981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B4B0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DA2B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C43D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780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1C18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ADA0E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66B0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A025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C9F4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A2F0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5E7CD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BBB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110E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6330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4F6F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692E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11D2E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86BC41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80768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4F9C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3900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DC5A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7E00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F7EF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B67C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CAD1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E4C0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C25F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D8CF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9AB1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868C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D06E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1D4C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0C3E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BB7F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1907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366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DCACE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10C5EA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94DB2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BAD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4B08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998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1664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0CE5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CCC4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9C45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1DBD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092F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6E7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F732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671D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E87F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5F26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571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8F90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AE5E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6254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C4152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3B560D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29911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4BCD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1B1E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6A3B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7E13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B7A1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C169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F341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234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411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55E0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8449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0762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54B0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16F7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2CA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E24A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4A64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039F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CFE52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265670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05185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694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7E2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6803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55A4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98B3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26C3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29E8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C7B0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DD28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5BDF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920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7A3C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78D9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41CD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769E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A64C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CACD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373D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339FB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FA64F3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72F54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B7C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5423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E9D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7F79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6DBC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D9A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A91E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F850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46BD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D99F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B57C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862C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7437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78C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6D78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A2B5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294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A6A2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BC069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0186C0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A3977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A19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F0A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79CF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19C3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71D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9C61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64B8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FE62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0524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450C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0D79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F80D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1F96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DB9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6452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CE51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28AB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45BB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A2CB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7B5460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3F62A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BDF3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434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3771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0362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F34B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A4BB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A7DE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1372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1D11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653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540C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732C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8BC1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8BE9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89B9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A5FE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3221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2E47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E896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6A479C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04CDF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2235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6673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5699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5136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98DB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304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602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1409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B0E0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B20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9235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2D21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6D93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C1E3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392C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685C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A9F8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BD69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B7FF3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3BC104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EE0AD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7551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BF88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D3FD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A62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7ED9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5CC1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77FE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63A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5698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1A94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C0E6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5290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7E24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562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EC8F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4C21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AF74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1A72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3A09D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5D3AE2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0C8A6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A9F1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B2B2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85AB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14CD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0CF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F764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DC37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3D8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504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CB94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1018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824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D968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8F1D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625F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E6E7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5378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4467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A3EC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2BF2A2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4CDF4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3156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D85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5734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8BAF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E244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733D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00D9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B70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C8D4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7F5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7619E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0D3B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B27B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33BB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B130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922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CBAC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952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4BC3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C57DA9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AC12B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A163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6823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157D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6AE8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5C2C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220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A76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03C4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9493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F9A3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11E9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3A94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64B1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F524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8871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8060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F5F2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62A1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FEC03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0A6CE2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16A0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63F5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CBF1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F21D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668D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4EC7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488A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F882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C510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1D99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9ACA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59EE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2AE4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9DF3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9DE7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BF05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413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220B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158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821B8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037E10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A3FE3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0188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E80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B45A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F0CAD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5AED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67AC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5030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65D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5E23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8FBB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2647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A13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65AB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6B00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F924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020D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ECA92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C559D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B859F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19A05B0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AC1A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E05B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2DD9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EBC5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019E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3B74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E46F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9D73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576C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DE89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4E4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1896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43CA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CE96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75BF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3DE5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989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9B85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63B8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BA810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011A08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D100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062F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54F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4254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A1E5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F141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5A3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BE2B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8FB5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2F5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0909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B028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033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7B55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80EF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5DD2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70C4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1F1D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ADBA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BE44A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A25B47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F47E7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1490D8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E0E0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2223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ABE3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35B0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C4B3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1C83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E022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A965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9839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D4D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712B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A4DF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2A40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01A1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AC99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97C5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6E3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5138D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767B5D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389FF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0C1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61C3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9989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432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CB17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62EB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F30F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AC89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3356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7764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59E0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008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967A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E3C0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4C8B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86AA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442C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6469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142B6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F274E8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0B6BC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707F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E798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E3E4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CFE7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FB6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0E13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14D3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1F14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C9DF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80F0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9223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6ED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6AB8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27DD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6870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AA2C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7F7F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4BF9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3AB56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8334CA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1FB99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4C3A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6BB1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7C1C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5E2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0DF6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A9A9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D9C5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2772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700B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866F9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7DA2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BD9E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827B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BDA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6832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6CE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F5F1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442C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67095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6FEC5A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30F9F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6B56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D4E3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1FA4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F227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D03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2E09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3330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DE55E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5610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C51C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DCA4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8F3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B9D9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E57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887D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AC2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D512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4129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FD8B0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C65402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6F235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04A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8EF5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7086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D89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CADE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BDD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B66A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030AF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B6C0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FC7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3C95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373C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264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8FA8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3FF6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F137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DC63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D85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B9774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9E46CB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35A46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46B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F9FD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6D74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2A76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1473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97E8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BC71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673F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EAFE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1F91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20C8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BA0D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A7D0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F63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B1E6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E08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D944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2480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86BC8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EA4DC7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B2B4B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F29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3863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557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07A3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0C74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E8D8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BECB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A23E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4A7A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509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E847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0D12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929B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54A1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B894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2568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2263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5B6E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C9942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FF124E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5AB60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9C5E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E9B2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6338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884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33C1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878D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4F4E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87EA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4787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2328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E7E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1BBE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62C0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7C79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3CB9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ACB0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0428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8571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16F8F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231AA2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120A4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6311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A719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7951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2A42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42DE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50A1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4A1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95AF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67B5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A2E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C6B8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B24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7C31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7536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B698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04F4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337D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62C4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C10F9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ABF462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6593A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3025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1017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74B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4614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8A2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ED86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4B3E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A29C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4CEE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6424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EAEF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E923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0C2F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964D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B1B30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1EB7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61FA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DEFB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86877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FC6B7F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6F3D9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F2BD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6D25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44C2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D6F2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29C8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EB3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EF3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622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E3AE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971B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FC69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5997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0521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E79E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B13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775B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067F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5093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C472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5C7E6B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58BE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B5C8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D71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236C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1931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8FC4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6F2B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F771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B93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C1D6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5800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07D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B34C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78CA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F35F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99F2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0AC9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F2F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5D45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42D37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D3A44B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0EA4C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792A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5E37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943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D7D2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AF25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327A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9744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247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373C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19D3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D566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D557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956B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5A15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F898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10E2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D86B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9CD4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C964D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5D8BCB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F6AF2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ECBA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C170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023A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8BDA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3D0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8A5E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4FBE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4A61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8395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1690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A892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FFD1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229D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FB0A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C2C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A892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1B4A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FF33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85E5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4B2C75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6CBEB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11C5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D665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EDE3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313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89F7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F348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3F0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5384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183D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F64E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29D1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515C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44A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A6FA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EC07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EBAA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ED8D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5063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EFAC0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49A46B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99726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A571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FA5C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BDFC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8B6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0612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FD73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3A68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C942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FFCC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607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43FE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81D3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9A06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FDE2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DF13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EFFE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FA4A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360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55B8F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E0245B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D973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F959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F573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68FB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724C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F35C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398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4BE7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F564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136E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794A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3BD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FFF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F56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0F72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9FB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4542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17FF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AF0C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8883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05CB6B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83A95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87B1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A65B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236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24D0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60B5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263D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1DC2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C171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1B37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3F18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89D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F6BA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6CE2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2E6D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290A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7451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56F5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0317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EA5F9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DAF850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FDB22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CCA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2E7D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9304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1610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92E3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28DC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9DD8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8F62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C9B6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72FD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6641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ED47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E8D9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FFC0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8A2A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96DF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0B9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13F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5C626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4CCCA0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18EA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1C7B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C70B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FE8F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D766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7E64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CF8E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94BC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0508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31B4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F847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E6E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EB27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5774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0FD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07E2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901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4B59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C0C2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DFED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11B431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F6E8D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2F0C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F3E2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51EB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B924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B356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047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81AE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0E8C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3F6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55D8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6706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695F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71A1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5891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C77B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D57C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1DC2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CB1C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02406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E4033C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DEA49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0E27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210A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A15D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85A0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7C70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FF6E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473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ED92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1E0A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7DAB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32A9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A47C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4D44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5A83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85F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7C5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77E9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54F3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F0497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12713E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00ECB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93A4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1E8C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F55B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CC57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4558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691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0E0C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F25A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80BE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0DC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874E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CB93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DE23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077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C21E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0E6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7BD2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572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8827D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699411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333F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C321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E5E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53D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053F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5A7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2C3C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22C9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A548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E477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C8E7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7650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EA04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BE4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99EB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EE56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808F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068D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69D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C5366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C6E2DC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06306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086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9AF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40A8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7C04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C337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2F12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D513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6C5D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3D5F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81D6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1DFF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D76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0445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F214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1BA2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4230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5037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7D61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707AC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977F24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9DF32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972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ACB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057F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F2A1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2E03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3C05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ADBA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E811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E4DC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EAF9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71B0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83C6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591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252B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FC0A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396F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76F9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3C9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E04CE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B50C5D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9961D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FA8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8BD9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449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51E7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26A6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CB2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C24B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DDC1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43F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B710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F5DE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5E2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CD12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5108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D137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4299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FFF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DF36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C36B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0F593D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4C28E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D5B3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5093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2AB2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01AB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0C21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7FA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3CF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D332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45A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E55E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76FC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B4CA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BDD2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3E9F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882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33C7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81D2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86D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5F988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0158E6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834E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B0A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286C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C4EB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9DF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6C99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3E04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3808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B703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141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43D7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A662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2A6D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B30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29D5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E40E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FA94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12A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BDB1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75EEF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ED7ECD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60608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50" w:type="pct"/>
            <w:tcBorders>
              <w:top w:val="nil"/>
              <w:left w:val="nil"/>
              <w:bottom w:val="single" w:sz="4" w:space="0" w:color="auto"/>
              <w:right w:val="single" w:sz="4" w:space="0" w:color="auto"/>
            </w:tcBorders>
            <w:shd w:val="clear" w:color="auto" w:fill="auto"/>
            <w:noWrap/>
            <w:vAlign w:val="bottom"/>
            <w:hideMark/>
          </w:tcPr>
          <w:p w14:paraId="308F3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3F67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69F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3C07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F61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12CA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E351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C23E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D38D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D54B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AF52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02B6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22DA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14FF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9490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8343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BA3B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7C91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CEE5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12E596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CA70B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70AA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4CC6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6656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0DE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6A29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C6D4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E2DE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7C48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02B4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C7D1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BA5F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DD33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0949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59CE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427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C8E0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5A24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281F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6414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C7EDFC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29C1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EE65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A8EB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6B56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EF4C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568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A6F4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0E72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C383E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BAAA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25EF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26C57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70F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D74F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23CC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7526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473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E84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8E27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C87B0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DB6D0F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A5BB3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1274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15A1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E444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1DAE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CD33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391C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0D1B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DF00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69BA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29F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06F72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7952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5600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5C1E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0670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2791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F7CA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2EC1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DB1EB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D432BF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97B6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4E1A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4B4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7649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DC54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A967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F2E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D2F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5D7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DD0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3A1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E6DE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03D7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7632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7AA3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D396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35DE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AA47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78E2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9863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701144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4F9DE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CD1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EFB8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8B6D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004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83FF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FF0B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7B7B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64EAB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1B52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49F9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FE89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F746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4BBB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55F2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4C62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5CEF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57B4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A70F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E0168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4A8C7B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F7407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4C5D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9D47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C440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ECCE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BA81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1560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31ED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A61F1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6AAF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D72D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E910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1822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E99E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7EC2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E60A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311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0CF7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6CF5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50D27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B41C08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A030A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C436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731A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DC4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3C6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630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85A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F0DF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CC5AE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D6BD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2854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4996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2D4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514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7A16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AC4F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7C7B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ABF5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E834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722C0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7E089D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483FD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8F6E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8D41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1EE0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9EF6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7618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86C5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4470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3A57A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4D95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7D5C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59E9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715F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6109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BB0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5548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DC6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6ED5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F258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62801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A3947F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C1512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826C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7AE3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7320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B42F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8DC0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1321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F6DF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F240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AFF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5D4F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ACD8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EFA3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66FA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AC1F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4C20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8527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35994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EA79C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F32C8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4D91D7F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28BC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8A0A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BC39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050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F786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E60E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D3C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F02E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C3DB2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08A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C1A4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D807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A65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C0B2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8F18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AFA1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C5A9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0C77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501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4B1A5D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30BAAC6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F16DF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7C5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1148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E1CD1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A133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4903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085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2BE5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E0ABA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B24B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0FDD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AED4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1913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0FBE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138E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4F9F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9546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B617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AF0B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5672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2BFBEF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47402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9CF6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9FC5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65A7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E584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23A8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0ABB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BF89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EFBA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BA80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DC6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A2ED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6F7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C421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520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C2B4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9B09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BAD3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5616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9A7B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92BE26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10CA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A8BE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8E7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993A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741C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6720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5045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8C0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39AB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7865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DC6D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5BBF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D73E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96DE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D70F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8D1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EAFE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2F2A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375FD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07A91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8710EE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399E8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72C6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47D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8A24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941B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FF97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598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A69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7FA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3CAB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87A0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16CE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EFA8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2F6D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8D66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9FFC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AC79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B71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5874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A707C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21B7F1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45692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399B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09B3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4831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A41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D7A6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1027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D2E6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0D2EB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944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02A7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ECE1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8A5C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15C9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E429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1DFC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5A59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2E5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A435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9B4A4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36490B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3E752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4EF4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1144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8FAD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FDA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4961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3618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612A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8A301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865B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8213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3E85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812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0D43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E363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7416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9AA0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193C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21F1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E2C45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1E47A6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41006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C63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88DD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AF24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268C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E23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256C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D083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94485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B8BB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FAE9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E3DB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64EF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4FC5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46F4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1964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3394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D2B2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1F84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4378B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0A75F6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53967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3F24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F65CB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45A6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0296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64E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FCB9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5F0A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922F7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6FF8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A58E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588E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581C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5B95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863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4E8B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548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FB8D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7775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BF6A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12ABBD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0046A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6B41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AA98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9E34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4A0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CB7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4FE0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5C36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2AC27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7DFB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15A0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C8B7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3BDB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69C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AC7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A0E4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7141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F6FC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545E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6EC330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9C3228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F74CB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A232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75F7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A05E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6247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525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D821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7DC7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684C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52BD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426E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9A20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D6FF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0902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ABDA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E4F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346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EE5C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709C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B3BA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82DA29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E0FB1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236C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FA7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04F6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600F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3FF6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E6F5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6177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274A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50C3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5938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DE21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C845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2ADF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C67E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E229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4FD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1AB1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1E1E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E71A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34203D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9C2D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789E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637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A81B9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DC83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7F43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3B66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E162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9E4C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E358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C64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91B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289F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6D94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ED62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EF58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92C5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6518E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1DA69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30FE1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50C42F7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69AE9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EBD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E3EC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F660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4D908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1E1B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008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D8FD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8648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A789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614C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D06E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1D6F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3F22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1502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1E15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1BE8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ABDD0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EF34B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6A771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r>
      <w:tr w:rsidR="008340F7" w:rsidRPr="008340F7" w14:paraId="334BAB8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15EAC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1029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11E4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82B0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C116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7E4A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054F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CDBF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43AE7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DD8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DCE4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31B6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3EA9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F36A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5393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5C0A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0432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19A0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397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DCB82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6383A9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900A3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93F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F4A48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FC5FD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929E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D88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9E2E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65ED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16530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FFC0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90A3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EE13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6BB2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B0C4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76C4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5647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0568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9692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8118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48BE7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BE5DFE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62CC8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19F2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875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27A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2FD1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7A02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CFEF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2693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7FDF8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2C53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7938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8549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5AAC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A213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C190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C889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5F06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898D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1102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19428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51F3EF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CCC8B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0A9F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9BF7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6FF3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CC2D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F9E0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1C5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4683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D324C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BE3E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81A6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E6EF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8328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A3BE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CF4D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CABE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E0BDC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13EF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E754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8A175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404EBE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ABFFB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29C3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2C9C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7A8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F0FD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332A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E4DB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BA4D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130B2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441DC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B5D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A6D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A609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C03A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7ECA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2F48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AF530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5739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503D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D6703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28B847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BDBA2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E423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A96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EF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301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424B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6204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493D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D0D6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AF37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E031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E979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E3C9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B7EB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C81B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D16B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22A3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E902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0594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4105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7387EA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D66C8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50" w:type="pct"/>
            <w:tcBorders>
              <w:top w:val="nil"/>
              <w:left w:val="nil"/>
              <w:bottom w:val="single" w:sz="4" w:space="0" w:color="auto"/>
              <w:right w:val="single" w:sz="4" w:space="0" w:color="auto"/>
            </w:tcBorders>
            <w:shd w:val="clear" w:color="auto" w:fill="auto"/>
            <w:noWrap/>
            <w:vAlign w:val="bottom"/>
            <w:hideMark/>
          </w:tcPr>
          <w:p w14:paraId="7B2EE0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62E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A545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6BAD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EB63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47F2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1E2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8A04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E88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1A95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A5B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3600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AF20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7D5D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771E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D557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77F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053A1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35D8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E60517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D5FE9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81E7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A665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95E0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D64B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112E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21F4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AA21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FD914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EAB1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79F6B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F09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FDC2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237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E52B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B21F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73AE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EF48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B1AC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0B39A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488C76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0233C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D39E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71F6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FDB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FE92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4FFC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93E2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6146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ECB7E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D24E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0FD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9EA3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E486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03C7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0EFC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005C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F22A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4CD6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CA54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D0D5B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ACEAF8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E56B0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AFC9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D38E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01FC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2FAF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7187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700A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5E82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5AF1F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4663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6AC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9433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9258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510A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1D51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D65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F960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07D8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118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D7E8C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51EE8F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62F9B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7B49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BAA4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A454D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BE6F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BCCD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14FC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1BC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CEAE6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A81A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09EB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9711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8EBB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B6FF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8628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D36A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A617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ED30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6C79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68A5D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CD5012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DDC6A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F74C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9389F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4F3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553A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B40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CA8B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6818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84F4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91DA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81D2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71FE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2E24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30BD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ED6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7CC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227D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2832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1925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3BE0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78F819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29A88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6980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368F2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2868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41E0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5107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A6D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5CB4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97DF6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6617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A6B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E3D0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D53E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CA63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4A95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5CE4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C101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694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6F0A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0E476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3B30E6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6B6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DAB32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BB5C4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7351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F3C1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5EF3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BE8B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F6BC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DAFD1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D0C6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A425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3DF4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D54F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5BDE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8025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2FAD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2188F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3BBA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80DB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B818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0682ED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3C7E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3A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1221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A0C0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0AC1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B1CD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2AFC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1AE2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D7FD4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BF77E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C449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41E7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67E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E1B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F53B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E7CA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5CDD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B28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E6A8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8E83C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63FD37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7D9AF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298B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C687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C5270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BEF8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460E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AFF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7173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5E1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0D4A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E8A7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7AE5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B5D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E42B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6B1E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7457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57BD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1BA1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20B8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D613B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EE7788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99FF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6B5F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3A6F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E603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1CD0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7F0D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3354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3168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7EA2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304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53E3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3F66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485F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8762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D87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CC1A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1ADB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6AB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7D64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990B1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F97B15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108C3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39C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3536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06C1D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AD4C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4B34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37D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9A59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16BE3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0E0E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55E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255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8AF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BBFF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4E1A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492C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3925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547E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757E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337D7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475109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97BC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E7EA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2845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0B40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B0F6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F3D1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B99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9C28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3C7B1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034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44DE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05BB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EDA6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0EAA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C223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DC51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3F53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7BD8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31FB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7813F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A12AA5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A0945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AAA3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603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7BB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120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A1798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3E28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A62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6EA05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D461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B94E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0CA5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4490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746C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6CBA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3C38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483C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4BE7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204A2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6E3BE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3085FB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91D10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0899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F37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C11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0F16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DDBF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111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92B8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DC7AF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A253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617A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A075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C71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1950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2E68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78E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9264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37B4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03B8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BC36B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C50E7F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34BC7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399D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4C14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AE38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AA6E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5A00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D964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F68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D86E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1708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ACC2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A41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BBB5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1CB3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2876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6792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79A1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429D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A612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F196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02505C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6DF94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5C14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7AFF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97B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D477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0943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7B93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E0ED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04D1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F707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E5E5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A428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A5BA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E852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C4B7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B748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6FC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279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E93A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67F63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68A2E7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5B1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7179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3ECA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4FCF8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E5EF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283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041A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6F9D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D0A92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9F0B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9677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8273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A7BA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AB80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79BF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B34D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BEF2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68E7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97F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B0694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FA5F80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E2563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7817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1CFD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3E7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A2BB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048D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AE2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DAD2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EBAB1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2E7F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D0B6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FF33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6D29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E262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F222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1909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943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105F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31C4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346D6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EF3793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D29B8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9806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2EFA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3D6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5B7B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9D78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2C42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FEC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84348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47FD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D2EE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0661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D81C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DCB8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8EAA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3035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9203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9FA1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F70A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35996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02270D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D7D58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BA9D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2D52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CA2D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4972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BC12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0CF7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8A67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0B494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AAFB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8A1A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2297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160C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E96C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F63A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40AB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0A1A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B119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2A71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7624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FA3B10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44FC1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C792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5E40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D22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D794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5BE9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1E54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A9E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4C582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2C8E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6AF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BF5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56BD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C0BD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3B95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D810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EFC8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DF99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0249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7D41E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1F4CCC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5CA41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378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BACA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EA6D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70C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BECA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5CA1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A642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457B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9954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4D9B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65E8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97CA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3625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3D3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7B38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3B2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2446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B9FAB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7812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3EEB47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7607D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B013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E326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586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D6F7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DB43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C9E9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0872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A1BEE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A842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F9A5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5166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E15F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1F3E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A784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817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D258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9C92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B8F6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ACAD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7EC895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78EBC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E486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0F74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FC55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6D1B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B40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E562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FC3C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2974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7D79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B9B7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B079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3C1A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CB2F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F10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FD54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A4D0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DAC0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1AAF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ABC61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6A24BC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85D3F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5E84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0FB4B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864A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1D7BC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68FC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A903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F30D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F515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AB91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F357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7659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4597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C8A4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5047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E4B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0E1E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B508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10A4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47DB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3C04EF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B40F9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AA4A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F377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3864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851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1E3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666C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4F2E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2B75E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C2A5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63AB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B21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E7CBF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DE5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6ECA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4FA0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C596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2774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A30F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AA76A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834DFB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3A238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5EF1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5721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A4FA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37AD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FE41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36B4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A407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C9D0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4347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1F52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B3F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4F82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60C9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2E59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3F2C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8DCD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621DD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36B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ACD11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71FDC3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F77B2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E02AB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6C92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4EF6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52A3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6978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4A29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3285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6319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6A9A4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118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4CA2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1259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0AE3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C4FA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C0BD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40D7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AA3B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DC156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000000" w:fill="FFFF00"/>
            <w:noWrap/>
            <w:vAlign w:val="bottom"/>
            <w:hideMark/>
          </w:tcPr>
          <w:p w14:paraId="7D2D1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DC8A62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C4FA6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B1C2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703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76102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98AD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45D0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659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FB45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B392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FA2F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037C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D0E7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43AB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24E0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B9F7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492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D60A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6166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A04B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177D8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B7B065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59BF6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50" w:type="pct"/>
            <w:tcBorders>
              <w:top w:val="nil"/>
              <w:left w:val="nil"/>
              <w:bottom w:val="single" w:sz="4" w:space="0" w:color="auto"/>
              <w:right w:val="single" w:sz="4" w:space="0" w:color="auto"/>
            </w:tcBorders>
            <w:shd w:val="clear" w:color="auto" w:fill="auto"/>
            <w:noWrap/>
            <w:vAlign w:val="bottom"/>
            <w:hideMark/>
          </w:tcPr>
          <w:p w14:paraId="7B3ED5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93D3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1FD5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5507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03B4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348B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D4DA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EC53E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FFC8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B9E5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A843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248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0E5B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E321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95A1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F6648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1EF74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517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37430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98E214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9AE9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C73D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8335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A477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8FF7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221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2636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0569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A472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D045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FF1E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3076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51D6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AA38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5427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713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E41D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5207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EDFB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ED417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533107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CA0D3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0CE78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DEEB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FB6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59FE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7AE5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D22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596A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A4C1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322B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B1A6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50C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66C3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77566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DEC2A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837C2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1B71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CB84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3A967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14F63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A7F549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30C96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0404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261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9C9C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1CA6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21B5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35D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BC66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1BEAF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6C87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9F9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3167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5D5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9F1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0ADD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DD57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87FC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8CDE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3EA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B9126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99564A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1DD1F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090B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1C4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27DD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68A8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246B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29C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6242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9356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5D01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FCD1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EC5D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D099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A407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B0F2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587B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86D1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1129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7D05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C4B8E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B6FF85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3437C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06D4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4216E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8944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1945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968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9906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ACB3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97029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FB6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AA67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45FC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F0AB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023D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0DCD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A256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D06B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AFD9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3DE6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3C3D9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598512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1968B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83D6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C9A6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F507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1E9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E19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7B50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CDD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D16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F447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7849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A6D8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D565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B180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9368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2788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AFCA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00CD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CDD3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841F6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BDF351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F6E01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3EB4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94D0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0F26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5137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BFBB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9869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8268C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EC3E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2646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5C6D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F2CB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78F7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C885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A3A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4D09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7F89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D15C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C482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BDD17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098E8E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D041A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814E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AB4A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5017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A20A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7E6B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EB08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B734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5B60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8B9B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D833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2C7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05F8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1F79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183FA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1B23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3C19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AED8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B573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924B7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778780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52CB1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ACE5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EA61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9979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D043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CB1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83B4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C1F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833C4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0AF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C528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AA58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158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C63B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DEF6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7A68F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E154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70CF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CB1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16695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6304B7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3A0FB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CB49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E207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4610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E324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09C6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1A31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DB8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77A6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630C7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57DE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F967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100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CEA8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1823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194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B241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7F94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B7DD7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5C4B3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3DA26F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5CC5D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36D9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3E7D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7410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A144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D041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66CE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FB3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1972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548AE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6790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22FD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5289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6F13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3EC9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BEBF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D7F4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DBDB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7DA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8B286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4DFD19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31558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E481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4EAC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30F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04C5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0E20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F9FD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827E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4DC6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BBC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D44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D68B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AC1A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8A9C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B029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2265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A76F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72B3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4CF1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ADBFF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93CC25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978B3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8626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8827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54BE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2B47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6AA4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2DE4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A8F0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1943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F3E5B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3D1F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1E67E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9B50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6434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41B1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3EEF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7593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A980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A357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961D5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330413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AF97C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383F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FBCA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85A8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9976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515D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6BC7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D5B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E779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23758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54A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2298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356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5953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DD9E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0E7D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F5A5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EAA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F3E2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C408B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0F205D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D4386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9323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CE2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CE5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9EDC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85A0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65C1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B8D6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FFFC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F7B8E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23A5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8465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31C5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82FB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03A8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687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7D4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96CA4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E05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5607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ED4A3B5"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FD7E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E8E1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24E8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F1CE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9006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4F5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D76F9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524A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0414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91E7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580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0617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C77A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A6F5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3371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8343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BC98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225D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7280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1A8AB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48BB46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E9919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6EF0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1FB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00C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2D56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588C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1E7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CB15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089E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EC48B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16BB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343C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1140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E5A0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5330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87B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5DF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39E7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622D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883D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C4BDC5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E94B1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65A7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BD90F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3E48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7FFE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5D8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7DB3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5E2B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B7A0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A731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1A02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DDD7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906B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738D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084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F056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231D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28CD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69F5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BE8C7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40A1DD1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551DE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C786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8A5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62FF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F140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4518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D4DB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F550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0B31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75B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6651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444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56FC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342F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9160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4EE1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2AB3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3798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E2ED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5C98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CEA03A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CAAB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C969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5F271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10AA6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9B0A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EFB1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6A77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8030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C60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920D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50C0B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2070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76A5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B005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D709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9FE7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868D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F0D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6F3C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B6BA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404223E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89BB0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D7C8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285D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9E16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CD5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68A1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F851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6B22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1FED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DB76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685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7ADD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8658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F3B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F06E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D4AD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09A4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F636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C90EA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E9334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616E29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46855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9378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71DB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F7CD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8806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2143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32C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340D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E48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5380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6F48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3EEC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044C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FCCF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B123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BAC3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3CD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E8BB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7D1A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9651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AA1BD6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6FEC2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70AD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BC39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FC79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D5FD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797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7A5B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1FF7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7330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0FA0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7A3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B034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D4DD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49EB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E328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BA81C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6A4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3C40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D94E7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48698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EE0AC2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9EB0D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664A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5800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28CB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01D5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06ABF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32B8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E058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BA1D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1865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0549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E19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1A67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F68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D19A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2BAB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721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1355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BDD7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A0BB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F956D7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C39F6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A77A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2062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F6D8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1A6A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69BB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3845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D59A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8E16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031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4C75B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2032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31D6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0159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E3F6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80BD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F9FC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4F1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7228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699A6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1BC3D4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2965C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722E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072FB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1CB0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B641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EC13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A7AC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8E31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1D4B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D7ED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B1EB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B3C4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8B01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C34B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3A2C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C319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C0FF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0D0A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4D19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FC8B4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0716F8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D8800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926A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1D9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27D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790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44E9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C3BF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8CB4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E5DF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B26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4A91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BB7B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8D99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63CEC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4B3E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9B43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6E7C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BAA7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BE5D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80A5B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119FC5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ACFE7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FD97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B510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03A68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C74A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8572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5780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720B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2AB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7135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203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D261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FEE6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CAFA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0077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ED89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BC48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2B81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123B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7F880A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E1DDB4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CF1DE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ED34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026B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D7B0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8842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5F7F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9DED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BEB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190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9648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5B29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48A7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5668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0233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9055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2A60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D1BF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AFF9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0337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66F7D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74D5F2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A7308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50" w:type="pct"/>
            <w:tcBorders>
              <w:top w:val="nil"/>
              <w:left w:val="nil"/>
              <w:bottom w:val="single" w:sz="4" w:space="0" w:color="auto"/>
              <w:right w:val="single" w:sz="4" w:space="0" w:color="auto"/>
            </w:tcBorders>
            <w:shd w:val="clear" w:color="auto" w:fill="auto"/>
            <w:noWrap/>
            <w:vAlign w:val="bottom"/>
            <w:hideMark/>
          </w:tcPr>
          <w:p w14:paraId="7A29E1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B287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0BB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D4C8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1D1B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B452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C7BB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7DA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865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7C6D5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034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C56D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09B6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9946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E4562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6D910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5F65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D037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CF753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8ED217F"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E4748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A538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06EBB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0F33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373E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6819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AE6D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9A45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716D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93CF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8891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7389D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FCA8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C8F1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EBDD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ACA3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18F5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9FDF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45F1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247D6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DB3E16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C2AE9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511C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B0ED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9963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8265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711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9284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F588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9566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9B10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4CB6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0496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0FE4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AEAD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E461B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A54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741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4436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F7A7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4EB30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523A45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8DB10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70FF2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CB07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FC36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BA8B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856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D0E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AFD9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3703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A03B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159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1CAA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B572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ED93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3195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73D7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0DED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4B9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03B8F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80078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093D22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363E5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A6A7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6C26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04A6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62B5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D36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17E5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D1FE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1C5A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D23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638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8A38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9CFF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108A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9DC9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3525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E3B6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9D20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B90C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81D8C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8E176F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1F2EC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602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776B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6F71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71DA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DFE3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3373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EDB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50B3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FEFA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CFF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C5C6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4C37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071F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59F1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8433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B62F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3E6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A2442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C1A52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FC29BD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C9D67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DA6D2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DF54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B7B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E582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B9E3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5DEA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ECDE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205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05E4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19F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27D14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8D22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8783D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EBD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DD78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1618E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95E8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FD65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729F5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E84948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7E1E8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984C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A95B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24FE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480E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62D7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040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9171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C0C0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9DED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B831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4F00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C097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92E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A5EB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3CFF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1E36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0E8C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1F3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4C13C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F4263FD"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F43CC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0B03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C86D4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9CDB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9A29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2AA1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294CC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7A5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BD01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DFE5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637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62499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343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EDF8D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13A43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4B36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73E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8E3C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C625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690E2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2DADFE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102DA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7A7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59EA7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29476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4935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4D9D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09E85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8272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7D3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3107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FBF6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A27C3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88A9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DCF9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6A4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54AD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693B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2BA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6155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2720DD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891CB5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1CBB9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9EA3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F038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C5D6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D097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4490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706E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73EDE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F568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EA40E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C3E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533E1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5DB2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8A47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6D8DA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49A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C6B18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9D43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34616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2E790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A3D0DDE"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C3176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A7A6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A221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8F09C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C28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F4CB5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EE04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3CC8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D874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F109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019C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D68D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5F557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36D4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70E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8087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DD7BF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E240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AC595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3914B3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2753BAB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349F5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6313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01B8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215A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AA390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EC72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0099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1F2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DE2A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A10B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251D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0DE90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5CA6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5A19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9073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B38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B9E5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C43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176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58A0A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91BD40C"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22F0A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1B65C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0E7B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B3BD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7068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5EAF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6CD9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EBC9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AA09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3E44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D735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3D75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CCCFC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085A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807A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EC62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49917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1D7B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138B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36D449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5B3E1E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BA27B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360C9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11E6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BF47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3002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D1C8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0C86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99DE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EA2B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EA576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CB189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0192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16DC9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BC846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337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6095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5413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972C6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3337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6EE296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2C42606"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0ED05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EB54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0926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0C5D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9796B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228C4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0B25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B72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54C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8DD7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9310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F05E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767D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0B64B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6C57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720D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98264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579D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E3B9D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00C4B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1F1E76C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9F3A3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2CF7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188A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7934F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58AD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9FB63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32F9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9BFE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D7E2B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594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80CF8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A6D8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C73D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950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8647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69E8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21BAB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995C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6EA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084A2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5FF7DE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EBF0A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06A8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6D19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7E45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2FE4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5AFB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779E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0F5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3F87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4D86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C1F78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E580E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2872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1BDF8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FD1D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589E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B392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F765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EA8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B5BA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1B591048"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58CC9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23A5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9ADE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7517C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C1CC8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7538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9CD16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D52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B0311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C6CC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8E4A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D13E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75B84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F3DB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2278E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28D5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44132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4705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3B9DB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0C2FA8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01FF472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2D260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C7B1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E583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DFBA2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99430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50A22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0DDE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B7468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D8B0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3021B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2EAD3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CCD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FD8C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04A6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793F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F969E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05207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E62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A93ED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81C55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18F5AC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395960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E797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3BB27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E538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C4AC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D1654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CA8A9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86FA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E4BE3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7367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60A9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54B42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476C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27F6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6158C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BC32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EF8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464F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750D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4287DF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0E11DEC1"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39A66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54DA2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E5991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D33FB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E533B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0E8B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1D50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9EDA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1E9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31A3E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CB53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450E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5669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080A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878A2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FDCE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1EEB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D0BBA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5FC05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06502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6711C1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E9B5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EB7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8512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33F8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5C297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54B30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097EF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BBF1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2661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89D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8FF2B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36E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53AE5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F7C0F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572ED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0050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2B70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7C3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88A18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000000" w:fill="FFFF00"/>
            <w:noWrap/>
            <w:vAlign w:val="bottom"/>
            <w:hideMark/>
          </w:tcPr>
          <w:p w14:paraId="24CC8E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77771C4B"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C4FD3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700A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48A4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ED3B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F123C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9B947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3F2A1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E2133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ACEE1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DB29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65086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512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73896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E6C8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09EAD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7A9E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525DC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88F37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959CF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58702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907308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F8573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DBAC0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07C7D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EF82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97A3B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143EB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A0E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92B6F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6365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A2BE5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1160D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61AC0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B5297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877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A39D7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8089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B0D6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A16F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DBE95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377E1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74A1FC7"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03DC89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E9C55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E803A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85D3C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BE0BC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7A5E3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229C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4DD9B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AB1C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3670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37BE4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30AE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6DB0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1311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28443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729E7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D9517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BB2CD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59034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83293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576CAAE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1B20C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6996A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68BF7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2A696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BF9D7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ACC0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003FF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464B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8259F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65F2F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9F49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C7DE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FC0FD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9D09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15079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763E2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078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D541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43E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7AA9D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378B142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EE47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CEAB2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CCB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2C06F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B6F49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50D5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30E03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BABE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BEBD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F8AA0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44A5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26B2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FBE3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E5834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8DF95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470BB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C359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859D7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9AE5B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0ED38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5EC79E90"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D8FD0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3397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4751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2040E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0ABB0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59AB8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B468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30DAC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B23E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7167C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4B2D3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B63EF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3E420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1D1F9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F5D85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1E315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FC2E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53E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BB1E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2F86BB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172FD19"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B1AE5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1ED2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3421E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AA478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29CE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8606C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620D4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4823A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30775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02D17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CF0DF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FC65A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77F04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CF64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540E1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50BC5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FB321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61FDA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2100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018C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321F54B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136485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50" w:type="pct"/>
            <w:tcBorders>
              <w:top w:val="nil"/>
              <w:left w:val="nil"/>
              <w:bottom w:val="single" w:sz="4" w:space="0" w:color="auto"/>
              <w:right w:val="single" w:sz="4" w:space="0" w:color="auto"/>
            </w:tcBorders>
            <w:shd w:val="clear" w:color="auto" w:fill="auto"/>
            <w:noWrap/>
            <w:vAlign w:val="bottom"/>
            <w:hideMark/>
          </w:tcPr>
          <w:p w14:paraId="1254A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549194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F99D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62C81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466C9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6517E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F758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B1ED3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8A9CB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5027B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B4C97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46425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0FEEB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E94C5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C6BAC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9BFFB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299C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8615F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A8D19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2D2CBF5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77010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C5F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CE6FD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49826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C058C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BF41F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0F73B9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5ADF8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E3550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E56B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FBB1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6657D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E7954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B504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E889E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A3762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9C172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D4F30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20BA4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73A572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6C2B9483"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28B485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06FA2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5AF8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8CFA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07389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B64A5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F32DB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D1682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23A7FA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E4F8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CDAA9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B9585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22CE8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FDB07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0AD8A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CB69A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46377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6DC1E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58E8F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691F2D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r>
      <w:tr w:rsidR="008340F7" w:rsidRPr="008340F7" w14:paraId="6BFF6DEA"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5EED5D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5324FC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D09E4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F8B23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67E72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AC1D7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9801A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728C44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3934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FA601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2E8E9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F65B0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B2406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60252A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CDA91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80B36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12C51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3C403E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79FE1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1B9CDE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r w:rsidR="008340F7" w:rsidRPr="008340F7" w14:paraId="7A4FC634"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412898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D5C2A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3DF8B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2049D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61690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3AA3AE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47321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FEBA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4ED33F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93869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2434E0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B951F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42D561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F142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13C6D6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4E32B7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0AC3D7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161DD1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1101F6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000000" w:fill="FFFF00"/>
            <w:noWrap/>
            <w:vAlign w:val="bottom"/>
            <w:hideMark/>
          </w:tcPr>
          <w:p w14:paraId="1363E4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r>
      <w:tr w:rsidR="008340F7" w:rsidRPr="008340F7" w14:paraId="09956A02" w14:textId="77777777" w:rsidTr="008340F7">
        <w:trPr>
          <w:trHeight w:val="250"/>
        </w:trPr>
        <w:tc>
          <w:tcPr>
            <w:tcW w:w="250" w:type="pct"/>
            <w:tcBorders>
              <w:top w:val="nil"/>
              <w:left w:val="single" w:sz="4" w:space="0" w:color="auto"/>
              <w:bottom w:val="single" w:sz="4" w:space="0" w:color="auto"/>
              <w:right w:val="single" w:sz="4" w:space="0" w:color="auto"/>
            </w:tcBorders>
            <w:shd w:val="clear" w:color="000000" w:fill="FFFF00"/>
            <w:noWrap/>
            <w:vAlign w:val="bottom"/>
            <w:hideMark/>
          </w:tcPr>
          <w:p w14:paraId="6173A3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2C54C4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B0B58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0D3EC8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3CA119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0B5182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109B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7BFEFA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7FE393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58A4D2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auto" w:fill="auto"/>
            <w:noWrap/>
            <w:vAlign w:val="bottom"/>
            <w:hideMark/>
          </w:tcPr>
          <w:p w14:paraId="4623A8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610299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BC0D2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F5A5D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78BE7E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3F060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50" w:type="pct"/>
            <w:tcBorders>
              <w:top w:val="nil"/>
              <w:left w:val="nil"/>
              <w:bottom w:val="single" w:sz="4" w:space="0" w:color="auto"/>
              <w:right w:val="single" w:sz="4" w:space="0" w:color="auto"/>
            </w:tcBorders>
            <w:shd w:val="clear" w:color="auto" w:fill="auto"/>
            <w:noWrap/>
            <w:vAlign w:val="bottom"/>
            <w:hideMark/>
          </w:tcPr>
          <w:p w14:paraId="64F9C6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50" w:type="pct"/>
            <w:tcBorders>
              <w:top w:val="nil"/>
              <w:left w:val="nil"/>
              <w:bottom w:val="single" w:sz="4" w:space="0" w:color="auto"/>
              <w:right w:val="single" w:sz="4" w:space="0" w:color="auto"/>
            </w:tcBorders>
            <w:shd w:val="clear" w:color="auto" w:fill="auto"/>
            <w:noWrap/>
            <w:vAlign w:val="bottom"/>
            <w:hideMark/>
          </w:tcPr>
          <w:p w14:paraId="5D4AD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50" w:type="pct"/>
            <w:tcBorders>
              <w:top w:val="nil"/>
              <w:left w:val="nil"/>
              <w:bottom w:val="single" w:sz="4" w:space="0" w:color="auto"/>
              <w:right w:val="single" w:sz="4" w:space="0" w:color="auto"/>
            </w:tcBorders>
            <w:shd w:val="clear" w:color="auto" w:fill="auto"/>
            <w:noWrap/>
            <w:vAlign w:val="bottom"/>
            <w:hideMark/>
          </w:tcPr>
          <w:p w14:paraId="1AEB4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50" w:type="pct"/>
            <w:tcBorders>
              <w:top w:val="nil"/>
              <w:left w:val="nil"/>
              <w:bottom w:val="single" w:sz="4" w:space="0" w:color="auto"/>
              <w:right w:val="single" w:sz="4" w:space="0" w:color="auto"/>
            </w:tcBorders>
            <w:shd w:val="clear" w:color="000000" w:fill="FFFF00"/>
            <w:noWrap/>
            <w:vAlign w:val="bottom"/>
            <w:hideMark/>
          </w:tcPr>
          <w:p w14:paraId="5055E0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r>
    </w:tbl>
    <w:p w14:paraId="441072D8" w14:textId="77777777" w:rsidR="00291B29" w:rsidRPr="0013236A" w:rsidRDefault="00291B29" w:rsidP="0013236A">
      <w:pPr>
        <w:rPr>
          <w:rFonts w:ascii="Times New Roman" w:hAnsi="Times New Roman" w:cs="Times New Roman"/>
          <w:b/>
          <w:sz w:val="26"/>
          <w:szCs w:val="26"/>
        </w:rPr>
      </w:pPr>
      <w:r>
        <w:rPr>
          <w:rFonts w:ascii="Times New Roman" w:hAnsi="Times New Roman" w:cs="Times New Roman"/>
          <w:b/>
          <w:sz w:val="26"/>
          <w:szCs w:val="26"/>
        </w:rPr>
        <w:br w:type="page"/>
      </w:r>
    </w:p>
    <w:p w14:paraId="46129113" w14:textId="77777777" w:rsidR="00950958" w:rsidRDefault="00950958"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lastRenderedPageBreak/>
        <w:t>Tabulasi Data Penelitian Skala Perilaku Menyontek</w:t>
      </w:r>
    </w:p>
    <w:tbl>
      <w:tblPr>
        <w:tblW w:w="5000" w:type="pct"/>
        <w:tblLook w:val="04A0" w:firstRow="1" w:lastRow="0" w:firstColumn="1" w:lastColumn="0" w:noHBand="0" w:noVBand="1"/>
      </w:tblPr>
      <w:tblGrid>
        <w:gridCol w:w="519"/>
        <w:gridCol w:w="519"/>
        <w:gridCol w:w="519"/>
        <w:gridCol w:w="519"/>
        <w:gridCol w:w="519"/>
        <w:gridCol w:w="519"/>
        <w:gridCol w:w="519"/>
        <w:gridCol w:w="518"/>
        <w:gridCol w:w="518"/>
        <w:gridCol w:w="590"/>
        <w:gridCol w:w="590"/>
        <w:gridCol w:w="590"/>
        <w:gridCol w:w="590"/>
        <w:gridCol w:w="590"/>
        <w:gridCol w:w="590"/>
        <w:gridCol w:w="590"/>
        <w:gridCol w:w="590"/>
        <w:gridCol w:w="590"/>
        <w:gridCol w:w="590"/>
        <w:gridCol w:w="590"/>
        <w:gridCol w:w="590"/>
        <w:gridCol w:w="590"/>
        <w:gridCol w:w="525"/>
      </w:tblGrid>
      <w:tr w:rsidR="008340F7" w:rsidRPr="008340F7" w14:paraId="4A659142" w14:textId="77777777" w:rsidTr="008340F7">
        <w:trPr>
          <w:trHeight w:val="260"/>
        </w:trPr>
        <w:tc>
          <w:tcPr>
            <w:tcW w:w="217" w:type="pct"/>
            <w:tcBorders>
              <w:top w:val="single" w:sz="4" w:space="0" w:color="auto"/>
              <w:left w:val="single" w:sz="4" w:space="0" w:color="auto"/>
              <w:bottom w:val="single" w:sz="4" w:space="0" w:color="auto"/>
              <w:right w:val="single" w:sz="4" w:space="0" w:color="auto"/>
            </w:tcBorders>
            <w:shd w:val="clear" w:color="000000" w:fill="B3CEFB"/>
            <w:noWrap/>
            <w:vAlign w:val="bottom"/>
            <w:hideMark/>
          </w:tcPr>
          <w:p w14:paraId="5154601E"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PM 1</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2CF82D0D"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2</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47E51082"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3</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39B71B53"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PM 4</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40A01FA9"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5</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59EB6E6F"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6</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37F88293"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7</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53B60A9B"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8</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09C1C7E9"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9</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6A1EE2D3"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PM 10</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3DF0A6CC"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11</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543BBA66"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12</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126AB02D"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13</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21F56F03"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14</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5FB09690"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15</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148CEF4D"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16</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7DC52068"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17</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0E7921E8"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18</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581678F4"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PM 19</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712B00E7"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20</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19CE9D13" w14:textId="77777777" w:rsidR="008340F7" w:rsidRPr="008340F7" w:rsidRDefault="008340F7" w:rsidP="008340F7">
            <w:pPr>
              <w:spacing w:after="0" w:line="240" w:lineRule="auto"/>
              <w:jc w:val="center"/>
              <w:rPr>
                <w:rFonts w:ascii="Arial" w:eastAsia="Times New Roman" w:hAnsi="Arial" w:cs="Arial"/>
                <w:b/>
                <w:bCs/>
                <w:color w:val="4285F4"/>
                <w:sz w:val="20"/>
                <w:szCs w:val="20"/>
                <w:lang w:eastAsia="id-ID"/>
              </w:rPr>
            </w:pPr>
            <w:r w:rsidRPr="008340F7">
              <w:rPr>
                <w:rFonts w:ascii="Arial" w:eastAsia="Times New Roman" w:hAnsi="Arial" w:cs="Arial"/>
                <w:b/>
                <w:bCs/>
                <w:color w:val="4285F4"/>
                <w:sz w:val="20"/>
                <w:szCs w:val="20"/>
                <w:lang w:eastAsia="id-ID"/>
              </w:rPr>
              <w:t>PM 21</w:t>
            </w:r>
          </w:p>
        </w:tc>
        <w:tc>
          <w:tcPr>
            <w:tcW w:w="217" w:type="pct"/>
            <w:tcBorders>
              <w:top w:val="single" w:sz="4" w:space="0" w:color="auto"/>
              <w:left w:val="nil"/>
              <w:bottom w:val="single" w:sz="4" w:space="0" w:color="auto"/>
              <w:right w:val="single" w:sz="4" w:space="0" w:color="auto"/>
            </w:tcBorders>
            <w:shd w:val="clear" w:color="000000" w:fill="B3CEFB"/>
            <w:noWrap/>
            <w:vAlign w:val="bottom"/>
            <w:hideMark/>
          </w:tcPr>
          <w:p w14:paraId="266C9ED2"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PM 22</w:t>
            </w:r>
          </w:p>
        </w:tc>
        <w:tc>
          <w:tcPr>
            <w:tcW w:w="217" w:type="pct"/>
            <w:tcBorders>
              <w:top w:val="nil"/>
              <w:left w:val="nil"/>
              <w:bottom w:val="nil"/>
              <w:right w:val="nil"/>
            </w:tcBorders>
            <w:shd w:val="clear" w:color="auto" w:fill="auto"/>
            <w:noWrap/>
            <w:vAlign w:val="center"/>
            <w:hideMark/>
          </w:tcPr>
          <w:p w14:paraId="3015AB9E" w14:textId="77777777" w:rsidR="008340F7" w:rsidRPr="008340F7" w:rsidRDefault="008340F7" w:rsidP="008340F7">
            <w:pPr>
              <w:spacing w:after="0" w:line="240" w:lineRule="auto"/>
              <w:jc w:val="center"/>
              <w:rPr>
                <w:rFonts w:ascii="Arial" w:eastAsia="Times New Roman" w:hAnsi="Arial" w:cs="Arial"/>
                <w:b/>
                <w:bCs/>
                <w:color w:val="000000"/>
                <w:sz w:val="20"/>
                <w:szCs w:val="20"/>
                <w:lang w:eastAsia="id-ID"/>
              </w:rPr>
            </w:pPr>
            <w:r w:rsidRPr="008340F7">
              <w:rPr>
                <w:rFonts w:ascii="Arial" w:eastAsia="Times New Roman" w:hAnsi="Arial" w:cs="Arial"/>
                <w:b/>
                <w:bCs/>
                <w:color w:val="000000"/>
                <w:sz w:val="20"/>
                <w:szCs w:val="20"/>
                <w:lang w:eastAsia="id-ID"/>
              </w:rPr>
              <w:t xml:space="preserve">Total </w:t>
            </w:r>
          </w:p>
        </w:tc>
      </w:tr>
      <w:tr w:rsidR="008340F7" w:rsidRPr="008340F7" w14:paraId="21F3D767" w14:textId="77777777" w:rsidTr="008340F7">
        <w:trPr>
          <w:trHeight w:val="26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58268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DE4A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D86A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16802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2879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D388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34E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21C1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0CEA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954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4660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F062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08E9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00B1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982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A0FB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EBD3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6137F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0503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71A0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398E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1901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763FD2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5539004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29B4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9B91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F356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39BC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0A94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EDC7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1BF2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367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A6F3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C7CD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287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361F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69C0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12B4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EA636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87C6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DB7D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77807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D634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9D35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0B4F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0658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78C1CC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7BCDCC0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6CD1C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D5EE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B385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01AE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78DF1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B7E59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93335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C8A32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BB11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AA5E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5FA11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778F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CE75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97A9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E611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316E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67A2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CCF9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9A8D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443D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00E6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8A9FF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CCC11A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661D42B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118B6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2E9D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5D3D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1D5B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4582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9DF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7E08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1067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6E05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DB5B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25D2D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B4B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E44DB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9BF9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C50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E307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9D4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1148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2074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1C2D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FF30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0408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9BE570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258E11D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B964A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B0B0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656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7A0D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5A36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FAC9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91854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7A4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903D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A172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C54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53BE5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D0C9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E214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30BD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D1DD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B27F3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6BE7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F740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703E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21C7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F7B9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C8DC36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3DBC526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6506E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AB2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05145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F5AB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CA1C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BA3B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CB7F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EA64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27E9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3A6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1D4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124A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C409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BC9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4FAD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BDEB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EDFB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CDB2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F394B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002D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EBC3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BDF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3D7ED6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7AC37F4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CB211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4920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E67D0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C62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FAADB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A190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2614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4DC05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CDA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D910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D4800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4C19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86B7E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F1B9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65FD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C39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C7C4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B76A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7023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00CB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0D32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95166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2DA463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164</w:t>
            </w:r>
          </w:p>
        </w:tc>
      </w:tr>
      <w:tr w:rsidR="008340F7" w:rsidRPr="008340F7" w14:paraId="020B6E7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8F660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D248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21E1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E603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32E8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144B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9898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2E42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AEF4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DC0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7A32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DDC4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ACA54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F0E0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8AF7A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F00B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F571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1AE8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B55CD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B16D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C169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0F8B2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FE5E83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152</w:t>
            </w:r>
          </w:p>
        </w:tc>
      </w:tr>
      <w:tr w:rsidR="008340F7" w:rsidRPr="008340F7" w14:paraId="38C5C7B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B9979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E3DF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60EDE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6ADC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916F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7713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2298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0363C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AFDE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07C3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DB2F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B8D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2F670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3F0E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104D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8AA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F79F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AD12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B872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10AB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A254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866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C39999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2ADAFEB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68A8D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67C8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48B87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CF43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5A0B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7FDC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2F41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E002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83119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B49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04FAC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8D54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F178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5962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553E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53C3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8D66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9785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E695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1315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22CB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E32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581AD1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17D8414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E6A6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35A73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1682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A8E0A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3DD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A258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1F9C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C7EA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E6CFB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5EAFB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B987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29AE6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8ED3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42AF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49F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EABF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B894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14BC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97C9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25F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C91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57C8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16B77A3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2799ED9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E4D54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BFE5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7E3DF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EF0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0CC0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D35AA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C7E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FDEB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3391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734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573F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234D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64D9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F3F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2B1B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DC1B1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B90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5E70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1B86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AF939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25D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1D63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687822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150</w:t>
            </w:r>
          </w:p>
        </w:tc>
      </w:tr>
      <w:tr w:rsidR="008340F7" w:rsidRPr="008340F7" w14:paraId="5FD5CAD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73D5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4368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D0E8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6E20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BF273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3D27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1ADF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ED4E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F88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D3FD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B396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AE96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E33C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6921D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868E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B114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B581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2F25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B592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DD22C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31119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1666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065E38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152</w:t>
            </w:r>
          </w:p>
        </w:tc>
      </w:tr>
      <w:tr w:rsidR="008340F7" w:rsidRPr="008340F7" w14:paraId="3F9108D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7D47B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A2C3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2D63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05CB4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8C55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AC4A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AA8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5934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32CFA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96E9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97CB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953FD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271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498E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DFF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59E9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668E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7C74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833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9804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F554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BB44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13DEBF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144</w:t>
            </w:r>
          </w:p>
        </w:tc>
      </w:tr>
      <w:tr w:rsidR="008340F7" w:rsidRPr="008340F7" w14:paraId="777CCFE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A0CF1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1DA724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1D95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0CA0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7DCE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2658F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42FC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DEC40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678C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9003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E097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0FFD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719D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A735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CE1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A8A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5C8F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F555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EB6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1AA8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CE99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6E4D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4A560B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12E1879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A3FE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393B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BBE5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70D3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7168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BED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EA80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3E2E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8900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5603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D290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1000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E8D9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F948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60F5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A5F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109EB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49F0E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F8D2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A4B2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5795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213E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E78299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188</w:t>
            </w:r>
          </w:p>
        </w:tc>
      </w:tr>
      <w:tr w:rsidR="008340F7" w:rsidRPr="008340F7" w14:paraId="6A1A8A1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11B62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A38B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395A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6308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5A2E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6A7C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F01D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9878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5F70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6997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ECFF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0CCD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4225B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13EB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3A0A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BE6D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7656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DDDA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22B0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D317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4012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0629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36E50B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5C38428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72F7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6B2B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645C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37BD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7F7B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8AB3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FAF3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6BEE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97B8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954D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DC09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5693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45E9F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D1270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716C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54D30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5274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5EAA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B58C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DFAA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9B6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817A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42413FC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155</w:t>
            </w:r>
          </w:p>
        </w:tc>
      </w:tr>
      <w:tr w:rsidR="008340F7" w:rsidRPr="008340F7" w14:paraId="226FC54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55E21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2C4C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7868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3EEC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F8B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C3D4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CBE9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BC5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48DA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F59E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CBAC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B19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647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781AF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4294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4240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A0E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656C2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76BD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5E93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4A11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9FFD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5EBA0C1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199</w:t>
            </w:r>
          </w:p>
        </w:tc>
      </w:tr>
      <w:tr w:rsidR="008340F7" w:rsidRPr="008340F7" w14:paraId="03E0218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4F0C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C56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37A8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38D4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3ED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B020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E89B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B248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985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8FA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6E9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8193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1065B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BEFDC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BF8F5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DE14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B7A5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47E7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99DE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8F68E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D335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AC2C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23FC7C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090DFB8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873B2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A046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4CFEE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FC18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D46E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AAD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1DB3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6C5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8CB9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A857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82247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2E33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88FD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8445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6545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371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9A43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1D9E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4C37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081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A72F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C37C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27CCE9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155</w:t>
            </w:r>
          </w:p>
        </w:tc>
      </w:tr>
      <w:tr w:rsidR="008340F7" w:rsidRPr="008340F7" w14:paraId="7DD6E9A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8764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B71B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B7C4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093E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B5B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7E61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6AF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9CBA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B1E7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178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394A2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227F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8D6E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2C9AA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9D6E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A5D5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008D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49DA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3F4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5CDF7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9AD0D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F074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9ADDBD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59B26F9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8CF31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BAD4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D7020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19649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D9C27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AA939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1D75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3B35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8E6D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1717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E8D0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8597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1C3E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8C12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BC48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54799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EAB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71BB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3384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76683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BD07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D655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1A2B2C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431AD30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D6EC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1FF0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5500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F075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DF3E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65E0D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2BD4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97308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09F6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352A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A930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C266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9F28B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D12B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8B94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C5F6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A122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BB12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CFC3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8A66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8C08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34F7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2F6049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161</w:t>
            </w:r>
          </w:p>
        </w:tc>
      </w:tr>
      <w:tr w:rsidR="008340F7" w:rsidRPr="008340F7" w14:paraId="2AF6CF0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71F44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82BE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E55A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C45C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2B37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CF5FE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366F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75BD6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52D6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EEDC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B90F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C75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3EEF1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B194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87D2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9B38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C9C1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0956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1476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2C8B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7023D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EED5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4722B6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1F0975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9720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EA43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1A8B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7622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1F96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D353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2484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F8A6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1F48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345B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B4CB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E38F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EDC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327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E8CC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F698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53ED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CCC6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E2A1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5E2C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ED1D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9220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0E2920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3298CAE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8DA8C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47C6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38F04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A90F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D127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2D72B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ACB9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5FB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3F78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F4A7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3C072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E255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FD82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73DD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0680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8DB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7BB2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6E3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969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DC12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131B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61C7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E356CB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711823D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AADB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7E39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696B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54E6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51013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BFB7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FFB6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0DB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F87F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39C5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64E65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A17F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6A98B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14EAD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5E0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5A82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5A8A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8928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D878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8A5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25BAC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1F4FF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F00145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423519A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622F2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B830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1835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D85D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8799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1F08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90D0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9B6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458E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76C7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C74E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1593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CBA0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D982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7DC7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A4A2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8BE72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3184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B3E8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EC6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B110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CEBA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ADD2DD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7F7BCD5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A26EA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EEA7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BA76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DD2C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1300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AFCC4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1D9A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AD34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B3C7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F174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01E42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3F1DC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B6C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FB1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7720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F2044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EB2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DCA3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7712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FE20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214E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C67C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99C628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17CF3FA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81A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1</w:t>
            </w:r>
          </w:p>
        </w:tc>
        <w:tc>
          <w:tcPr>
            <w:tcW w:w="217" w:type="pct"/>
            <w:tcBorders>
              <w:top w:val="nil"/>
              <w:left w:val="nil"/>
              <w:bottom w:val="single" w:sz="4" w:space="0" w:color="auto"/>
              <w:right w:val="single" w:sz="4" w:space="0" w:color="auto"/>
            </w:tcBorders>
            <w:shd w:val="clear" w:color="auto" w:fill="auto"/>
            <w:noWrap/>
            <w:vAlign w:val="bottom"/>
            <w:hideMark/>
          </w:tcPr>
          <w:p w14:paraId="488E8B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F857D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2A78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624F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8D85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4E14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B76D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64B6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C00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3A1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E62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BAD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1510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1956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1743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86C7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B24F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AD76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CB8F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E440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95E1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8EA190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148</w:t>
            </w:r>
          </w:p>
        </w:tc>
      </w:tr>
      <w:tr w:rsidR="008340F7" w:rsidRPr="008340F7" w14:paraId="4E0D9AD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4C95A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A019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F41D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1260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1ABE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0B01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4667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F94E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53E8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1028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F37A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9F70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A86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31F0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F4F6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A88D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3871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657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B6FDD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90FB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0C1C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AD9E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CA5C1E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232C849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AFAA3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6978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4998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757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B3A5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FD465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44A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9F25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6CCC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F1F4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F353A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1DEA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A98A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93277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471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13140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8E87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EB73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CCB6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8707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1393D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EC0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84827D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40E8E5F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DE89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4485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CFC9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75BE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D1695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6270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7403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2C254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3EA5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5F6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3BF5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4B98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A18F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0F1B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9679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9AF47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639B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471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DB0EE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7C4DA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5FF3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3CE3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7025E4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148</w:t>
            </w:r>
          </w:p>
        </w:tc>
      </w:tr>
      <w:tr w:rsidR="008340F7" w:rsidRPr="008340F7" w14:paraId="27380BE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1CB63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A81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57BC6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6A49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8DC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479B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21EC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F855B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1E67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7029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8F922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B93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3893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C5B9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7695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55875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A358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89E7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B70D9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5100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8A8F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FA448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C6E1C1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1C0359F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C2E42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C7E1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030C3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C385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CEDFA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A54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057E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7228B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5234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C6AD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E933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85EDC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A37A5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3DFE2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F07C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D392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99D7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F1F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E40E1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A1F8D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885D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7CE0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2AB2DA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158</w:t>
            </w:r>
          </w:p>
        </w:tc>
      </w:tr>
      <w:tr w:rsidR="008340F7" w:rsidRPr="008340F7" w14:paraId="347A8F3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79EA9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E8C8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6492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65D6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E6D4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8048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767E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EA4D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B173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95D2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C573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F335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5822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242A2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1609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1473A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9B72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8FEE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BB92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F63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E5B3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29D8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E6CF18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542AF38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CD56D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C842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7A3C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FB8B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D2C7D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ECE8E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4F7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9B47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25BF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3179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04A8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BEF9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F70C6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8240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FE9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EEE0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17E9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680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1E6E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853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C10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DF23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76837A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183</w:t>
            </w:r>
          </w:p>
        </w:tc>
      </w:tr>
      <w:tr w:rsidR="008340F7" w:rsidRPr="008340F7" w14:paraId="344D7CB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ECD6C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C042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C221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8733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CC7E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0B39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B303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98C6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C2D3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304E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232A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EC1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A6813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5B18E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B2F9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1377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EDE2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18E7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8766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70C4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A20F4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D59C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913B68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1F7394A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BB6F4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C1CE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A0D2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879D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A5AE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2AE8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32F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8F46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7EA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9879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7DF8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BC4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AA833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D27C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0FD2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11B18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8E82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2303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50C3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6488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C25C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6118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A03D0F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186</w:t>
            </w:r>
          </w:p>
        </w:tc>
      </w:tr>
      <w:tr w:rsidR="008340F7" w:rsidRPr="008340F7" w14:paraId="4D3D802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01AA2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C9E5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6474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D3F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B69FF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695C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08B4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EE2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D2F30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6A4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7D09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F3F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30B9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4F5E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EB8F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9F8B5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51AC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606C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3332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C9798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C3A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EE30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6B6C8A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3016D4F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69E9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2EC5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5EE4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6881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D379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14BB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66F4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CF08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72FB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22C3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B125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0658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74FF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7C65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489F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1758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9FA8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0CEF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4A31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5F42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989D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EA91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ED9AEE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5EC9474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6F5D3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FBD4E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6FA9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CEC1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EAB3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047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C65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17B5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ACEC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0AD1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1181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9418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7E7D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AF5A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2846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14CA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BA9E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69EB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7297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1D36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B98D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642A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DACF1E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141</w:t>
            </w:r>
          </w:p>
        </w:tc>
      </w:tr>
      <w:tr w:rsidR="008340F7" w:rsidRPr="008340F7" w14:paraId="19EABDE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AC0E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29D2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6E1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864E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D87E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16A8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4543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298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5C1D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EA01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75145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D17B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676F2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C3A91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DF720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B760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EB68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1791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62CAA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98D7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91B8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7036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CDD895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40DC88A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D830A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2745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932F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9E4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1085D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902C7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AE5C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29A9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6280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E950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C6C9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307A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8C52B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15C9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F111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3FB5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1A04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2543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9065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7FB0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B26A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9C6B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5C710C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188</w:t>
            </w:r>
          </w:p>
        </w:tc>
      </w:tr>
      <w:tr w:rsidR="008340F7" w:rsidRPr="008340F7" w14:paraId="683449C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77426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F695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7DA0E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7D7E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7B89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49F1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BA86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C085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BB69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CD3F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0B21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044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9EF1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962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BA92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68FBA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0149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78B4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8B394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C48D5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3EBD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EDB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FFD01A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606A485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8FEBA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1</w:t>
            </w:r>
          </w:p>
        </w:tc>
        <w:tc>
          <w:tcPr>
            <w:tcW w:w="217" w:type="pct"/>
            <w:tcBorders>
              <w:top w:val="nil"/>
              <w:left w:val="nil"/>
              <w:bottom w:val="single" w:sz="4" w:space="0" w:color="auto"/>
              <w:right w:val="single" w:sz="4" w:space="0" w:color="auto"/>
            </w:tcBorders>
            <w:shd w:val="clear" w:color="auto" w:fill="auto"/>
            <w:noWrap/>
            <w:vAlign w:val="bottom"/>
            <w:hideMark/>
          </w:tcPr>
          <w:p w14:paraId="1F4943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B3DB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FA20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BD2F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DBF3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1900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2A16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BB46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91EA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D48F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A2B9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9A924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F711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5E2A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88D8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D591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3955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8A15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7182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A660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DE5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855D8C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189</w:t>
            </w:r>
          </w:p>
        </w:tc>
      </w:tr>
      <w:tr w:rsidR="008340F7" w:rsidRPr="008340F7" w14:paraId="777B6E3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8655F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0FCE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D7BD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3BD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349C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5CBA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5EE4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45FBE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0EF2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895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EB9E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2CA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7696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7333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84A8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936B8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4925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3B52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D257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6834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C3CD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A515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034750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150</w:t>
            </w:r>
          </w:p>
        </w:tc>
      </w:tr>
      <w:tr w:rsidR="008340F7" w:rsidRPr="008340F7" w14:paraId="1BE33A2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540A6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4429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DFEBE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F1C9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BE9D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9AB65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61A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DF89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AAA4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75BA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8A92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2D77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0597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2B582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5DB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71BB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3118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7EF1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F29C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610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7851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E04F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2651BA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188</w:t>
            </w:r>
          </w:p>
        </w:tc>
      </w:tr>
      <w:tr w:rsidR="008340F7" w:rsidRPr="008340F7" w14:paraId="0BC787C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739B0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3A8D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059D0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9A26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4C0B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A123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E67C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3E95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F7E1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9B4F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496E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2CC6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D94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7107E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D835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9963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85F5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2EB0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22BC5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3A8E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6766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CE73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D2CD3D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148</w:t>
            </w:r>
          </w:p>
        </w:tc>
      </w:tr>
      <w:tr w:rsidR="008340F7" w:rsidRPr="008340F7" w14:paraId="5CBCDE5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0B142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4E14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D7963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E3D3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3DAE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6320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E59F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52B04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5FB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C264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8854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103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85DC6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8228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4FC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AB8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B24F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AAB2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9831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29AC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ADB93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B0D7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F4F354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158</w:t>
            </w:r>
          </w:p>
        </w:tc>
      </w:tr>
      <w:tr w:rsidR="008340F7" w:rsidRPr="008340F7" w14:paraId="74AA5D0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4AB2D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0D3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FF8F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2CA7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93201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78AE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BF1F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304C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EFE9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E19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A345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A87D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D60F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0F5D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7EE7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942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EAFF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579C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206D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16D8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747F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4F0B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37683C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73588E4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6C0D4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9C7A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1D81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FAE1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A140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41BF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D44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F2C5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8ACF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3674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D2C9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CCDB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1CE6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0C7E9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5AA2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0986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75F7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AF8F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2A4E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22D1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6C49D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FCE29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03190EC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55C70FF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7573D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DFEE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1C622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17B5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9849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4F50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C9A8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558F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66A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7BF2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904E5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D346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3396B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DBC8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A70F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200A1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39EB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0311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BD9A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6DB8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F1E8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1C6B3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EDA3F9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626A32A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0BBCA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5B09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2946E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6F04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4FD73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A479A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F49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2012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5F5E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C849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B15E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9279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48CB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EC207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9BEE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D082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11B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CC05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F640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14B9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187A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0E5C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30ADA6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191</w:t>
            </w:r>
          </w:p>
        </w:tc>
      </w:tr>
      <w:tr w:rsidR="008340F7" w:rsidRPr="008340F7" w14:paraId="0181B62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F2728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38A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AD24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54F4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A4354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FD2B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863B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A86A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F7FF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1C7D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136C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347A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4A85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F3B6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A70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0C02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D3FC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827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C9C4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82A0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584D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B23A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98DD71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7B647AD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83672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D475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BB90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AD2F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09F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598D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9D92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1196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D5CB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EE67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137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DC71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AEC83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7462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F1D0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CA99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809A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B311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3BA5E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FDABF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EE25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2120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DE7A9A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77EE64F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8CA01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B49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3DAF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4C2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9A7C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998E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0276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37ACB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DF81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778B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2127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07D4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7C7A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267A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F67F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7D43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9BD8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DC5D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0173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B26F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F688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4298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AE2C00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164</w:t>
            </w:r>
          </w:p>
        </w:tc>
      </w:tr>
      <w:tr w:rsidR="008340F7" w:rsidRPr="008340F7" w14:paraId="555D46E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FA586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1CD3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F6CF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73A1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FC7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991F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5A03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64A36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081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39DA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76B5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217B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7BC0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81A5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A3EB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8EB3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84E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05C2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5F836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E409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AACA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2AAC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45291D7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153DCBB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67728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6127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3EF0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AE92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2FE0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2C290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2931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6C3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85AF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BBA7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0E7E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0A93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B867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6F92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663C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38CA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BEE0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A758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7EF7C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93FA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0575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70EC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83C1D5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2592FA7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EBD58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0F89C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A866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8027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6F78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6434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2E58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0DB3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9B6B0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0A135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8B3C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94A4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72A0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93E0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01EA1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1F6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9197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174D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FA37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32D0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B74BC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8704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0788C8F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161</w:t>
            </w:r>
          </w:p>
        </w:tc>
      </w:tr>
      <w:tr w:rsidR="008340F7" w:rsidRPr="008340F7" w14:paraId="4DB1FB0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29F39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7F7B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2C2A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1180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A7C96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AEE0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E9F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6DD2C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EF3D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1CBD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A874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8FC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F13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E9D5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BAFF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F9B9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5929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A5E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EFEA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FA1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A28D5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B949C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F438E2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77D03D0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FF771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1</w:t>
            </w:r>
          </w:p>
        </w:tc>
        <w:tc>
          <w:tcPr>
            <w:tcW w:w="217" w:type="pct"/>
            <w:tcBorders>
              <w:top w:val="nil"/>
              <w:left w:val="nil"/>
              <w:bottom w:val="single" w:sz="4" w:space="0" w:color="auto"/>
              <w:right w:val="single" w:sz="4" w:space="0" w:color="auto"/>
            </w:tcBorders>
            <w:shd w:val="clear" w:color="auto" w:fill="auto"/>
            <w:noWrap/>
            <w:vAlign w:val="bottom"/>
            <w:hideMark/>
          </w:tcPr>
          <w:p w14:paraId="12C7BD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B3A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42BA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0776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53E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FF4C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2FA2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7D29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B22C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699F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18C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B654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E1C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BF54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25A7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8D1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101A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CB1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B3A1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483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38F0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777BE6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2114D77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AC2E8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4DFE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2316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228C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865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355A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99CA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069A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7353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485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1803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58CC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A7C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FFEA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CCB2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3F2C9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25D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4B78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6A1D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F95F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D0D8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026F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27C2E9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180</w:t>
            </w:r>
          </w:p>
        </w:tc>
      </w:tr>
      <w:tr w:rsidR="008340F7" w:rsidRPr="008340F7" w14:paraId="5DBB64E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79B8E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B7D3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2B0C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84B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9E5E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AB84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0178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8B6B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A18B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725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D530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B653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9DAC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DE36E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C4B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BA7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8F04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AB2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954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D9FA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753F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1ED5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DED900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152</w:t>
            </w:r>
          </w:p>
        </w:tc>
      </w:tr>
      <w:tr w:rsidR="008340F7" w:rsidRPr="008340F7" w14:paraId="1003BEF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91B2E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E577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3669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7D52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D666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23B8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5C09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E29E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E096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E9E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8423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44B5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F019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0AFD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ACE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7E47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972D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AAB7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4347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29D5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E83B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2FDE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988612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4BEE360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AC26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8E8B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8BA4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38F9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1D42A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7BDC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C46A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4460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2E3B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BD5B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7488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9CA4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6059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6600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1E07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14E2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3A66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72CE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D760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71D0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6B8B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DEDD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8EB74D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59B7AAC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C9B36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84F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DBBA9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638E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D63E0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B9AD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2FF5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E387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C7D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4E8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3A05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F51E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9A90A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1537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F4CC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52F3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58F0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1FAF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AE0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54F8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D4BD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70B1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44943B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191</w:t>
            </w:r>
          </w:p>
        </w:tc>
      </w:tr>
      <w:tr w:rsidR="008340F7" w:rsidRPr="008340F7" w14:paraId="2A514D5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6208D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D51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DE9C2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E20A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CA46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1171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35B0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C225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21AB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C5A0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7B445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EAA7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2AB6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BB28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043A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34DC7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F473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F282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8BE2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48565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8D92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E456D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8972AC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16D8D36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C11D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245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1B4A3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03AC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FB90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2E5ED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E3BD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E82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43DB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476D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3AD8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949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3FF31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2A13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308D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B659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930D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7468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CD53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0739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2631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385A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CE4212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677BB31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733B2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5576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AA879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3DDA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BFA76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9C8A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7A6F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08C6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B127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4CF1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DF04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C93A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D8A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CC43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54BD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F391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322C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D0F1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D526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C456B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49A5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67D9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D1CDDF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43FB3C4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F92E8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DB35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B343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441E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4A23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3ABE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AD5A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7F59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A051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68A3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550B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A0D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8F52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6D6D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0D7B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54F2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F53F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9030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90B7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DA5D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53A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2720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B23B59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11CF00B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84332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F61F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11A2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2438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96D0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C78D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9199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B8DE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4CA6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AAC0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A71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54B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7535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8C40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8F2A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B9D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89DD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01BA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5BC6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DBB1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46F5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42F0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50D7F0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189</w:t>
            </w:r>
          </w:p>
        </w:tc>
      </w:tr>
      <w:tr w:rsidR="008340F7" w:rsidRPr="008340F7" w14:paraId="6FBA78D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D5A55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8649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3BEA2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7FCE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314B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2D80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B6D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243A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E572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61D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D417B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33D5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39453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C4F32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50A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9B30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9C50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DA9E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F05F3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6A4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7E09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5021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E1BE8A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150</w:t>
            </w:r>
          </w:p>
        </w:tc>
      </w:tr>
      <w:tr w:rsidR="008340F7" w:rsidRPr="008340F7" w14:paraId="5844330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FBB70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D224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C3D4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B1A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5974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DCC9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72F6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7DF2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DBA2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000A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AB2C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E61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354BC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D0B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F2EA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01A43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95D4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1328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703B6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829C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1C91B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B2D63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74B8BE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161</w:t>
            </w:r>
          </w:p>
        </w:tc>
      </w:tr>
      <w:tr w:rsidR="008340F7" w:rsidRPr="008340F7" w14:paraId="0027D53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6680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5379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B7005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86E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88A0A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2C90D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0A7D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8C5C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D147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BFD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7A5A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E2DB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8FF0A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509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F066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A812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E99B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0171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6DF5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697F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594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4991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4855018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2396947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32B2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24E7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E2FB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D34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E0566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37D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6FA3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E73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EB2F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8B29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C517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33D0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E277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E4E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DF9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0410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020D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C349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7D890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2BD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3DB9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1537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5F5039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5455BD7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2C960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8645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1936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5553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27D2F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781D8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5DE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A668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06DB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232A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1A2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F38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D1C4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63C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AA5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DC1D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70BC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FE87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9E33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2678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EA3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366C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CF5FF7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078BF2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8532E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1</w:t>
            </w:r>
          </w:p>
        </w:tc>
        <w:tc>
          <w:tcPr>
            <w:tcW w:w="217" w:type="pct"/>
            <w:tcBorders>
              <w:top w:val="nil"/>
              <w:left w:val="nil"/>
              <w:bottom w:val="single" w:sz="4" w:space="0" w:color="auto"/>
              <w:right w:val="single" w:sz="4" w:space="0" w:color="auto"/>
            </w:tcBorders>
            <w:shd w:val="clear" w:color="auto" w:fill="auto"/>
            <w:noWrap/>
            <w:vAlign w:val="bottom"/>
            <w:hideMark/>
          </w:tcPr>
          <w:p w14:paraId="2A3209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AFA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3408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C33B7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25D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2DAB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0A0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D9B5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08B0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6CE1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07B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78F6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83A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AD24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4EB2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102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0CAE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4984A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5E84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078B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6D06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F8BF6E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3B16FB1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ECFF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DF8C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3014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9C0A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3FD9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8182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753C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984D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D9E3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F99A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AD4F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C453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C579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E333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42E8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E95E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2EAB5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4AC3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4501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4C21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A83E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6085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FF091D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4E0E36D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BAB2D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02E4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0C14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765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7278F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B3F4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ACF7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ACB1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1D61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25E9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6D01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E766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534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D6AF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0A2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5A65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EC02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343A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FAE89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E841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3608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F0E3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552A19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41CFE8C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25B6C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5723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F83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4959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EB4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3F9A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23DB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9C73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F52B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885A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148C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67FE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93F9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E17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D48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CC08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7552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EBC6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31DF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59CB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E8D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28E0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04929A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647EA26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22C1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582C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A40A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30BB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840E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1B0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EF26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97CF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0BF4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B619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017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86B3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9BD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5FF3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FF3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112C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D8D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5938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8D0D2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361E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3595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A940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7110F2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04CF6E3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92950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0E1E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A273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2AF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F5C05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5762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5BC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0FD8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EA12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E06D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CE4E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B6FB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DAF4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DD09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D450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2C9C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8CB2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9745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A546F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488B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26B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AEB8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42E275D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7E97051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4C49E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12E8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6CA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4E69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30A6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7F36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4EEC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E494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114B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7954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9BE7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1857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D239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FEE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BCD0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9D0F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5645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AD7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053A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9394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A84A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37DD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24C279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53F4873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2AC6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97A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7C05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E8D4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1FC6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1A1F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349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6987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6F26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3777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FF91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71C8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15D2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32AE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581B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20DE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10D7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1554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363E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CC62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F04F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2E22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FF4232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28AA50D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6F569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D1F0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08B9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C0AD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BABD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FF47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70FF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1113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1444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9E0C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4914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A9E1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3D94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7A46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F1D6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C89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8E6A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9371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8028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B097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C10C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150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6A1CFB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6637615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8ECD6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E5FB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E67C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4B0D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44D5C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E02D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516C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B859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5F91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59D2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FC50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B064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704BB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8DD2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CE0C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BC4B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AF55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5CF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F89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3419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D311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59BE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EF6340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0CDCBE7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59EFE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9D4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CD08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BC27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3CCA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242C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DAB7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BD1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2132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AACC0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6EB7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90A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AD1B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155E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E14E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9B16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BEF3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820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BA9B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FE92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431E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0776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A69EE0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14B941C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B827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247E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0E2E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0ABA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AF84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8C68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8715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A5250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DCE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7E4C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39BA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BCC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11B2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F9A9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E854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FFFF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E9B7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2CA3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7D1C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C17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015C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46B9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D3BA86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2F36A97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21D4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B3D8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98E0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98CBA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CA98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5407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B080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5101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C51F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6852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367C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4F18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659F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AFEE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63A0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20EA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D030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DC95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6562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6FB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B67E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2423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A78969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2421038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F0F85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77F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7335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D48D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4751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200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DB47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5EC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17EC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C80F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0205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9337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DBB03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7635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DF4F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E6B4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9B01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A405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6B6E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7177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1371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068A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3F5B4A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5DC37A8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1901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D8A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54B6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FCFA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1F09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CAA2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CEB7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5764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BAC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F4A7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BFDC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7E97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85D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C1DF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A641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1B71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D3E3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DA54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DC44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4DE8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E72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39B6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D284A9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04F50B2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F411C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00C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5950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771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4C6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1AA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62FB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649E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1FB4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534C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A2F7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F4E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80C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AB03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B3EF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F5BD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6C51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8BC2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BA321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4886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5F07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A01A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E1EF6F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415BBE4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7BA35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4D9CC7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8B7C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2E86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F354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0FD8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F682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EE36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B805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BD82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39CB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40E4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9B93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706D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2EA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95BC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7223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BF92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A6C33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139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61CC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F270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0D4DE2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3F8DD10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79FC5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76BD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4528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3210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B979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877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6DBA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929D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B242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BD44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F3FF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9E6E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002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456A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125C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6BE6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7A08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B50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FB21F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67A6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6BCB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746E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DC4BCD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5813DEA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E9917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3851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AC5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D696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471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30C2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9941A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BBD3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9DBE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9192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AF24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1DEB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EC7F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F385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5A3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87A4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AC78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8C77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BEF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4919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6941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EFA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FAAD75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03E3291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D5264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D2FC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31D7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2E8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7843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C582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3793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230C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B05E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23A9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24EA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4597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CC4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3B5C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5504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ACED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0EB3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03AD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2903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7F5D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3A8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57CE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1931D9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163</w:t>
            </w:r>
          </w:p>
        </w:tc>
      </w:tr>
      <w:tr w:rsidR="008340F7" w:rsidRPr="008340F7" w14:paraId="18E3A8A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CABF4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DB50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AEC1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3FBB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610D6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FA80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1E7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C9D4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F9C8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8D0E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7A82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E8C5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F7B3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B640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CCEA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5ED3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DC4A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330A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2448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F29A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194A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4F44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AF234E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51622A0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0CAE8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3C3B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C3D1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567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952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09FD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47E3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E975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4A6A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E5A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B198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36B4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B31F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C363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D578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8E5D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A67D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1EDF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750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81FB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9820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1831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B42EBE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167</w:t>
            </w:r>
          </w:p>
        </w:tc>
      </w:tr>
      <w:tr w:rsidR="008340F7" w:rsidRPr="008340F7" w14:paraId="66B592E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DF358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9C35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CFFD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395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F57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FC9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7EFD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C7BD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CDEF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779E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0FC8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9E5F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CF6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4822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4D86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2482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AFFB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4CD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B48C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7054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5B52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6638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592403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0A59533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ED1B8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AC82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07A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A499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9EA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11A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1405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2C2A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72D4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5BF1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5934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5012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E5B7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C117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AC05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4E02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C01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B222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E38A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54B5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C029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22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7D9673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03AE84A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FDB36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B6A5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EBE8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5462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6053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B7CC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C4C8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4B38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D493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1FE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AC0D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8F4F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FA22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FDBB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002C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AB1E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CE31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53B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E327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615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4EE3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75F5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45533B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165</w:t>
            </w:r>
          </w:p>
        </w:tc>
      </w:tr>
      <w:tr w:rsidR="008340F7" w:rsidRPr="008340F7" w14:paraId="0EAEE46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92478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2236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8FC2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182C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8278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5DF5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909A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7664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E7E0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A98D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B272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DE8D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DC1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7BA8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FD63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D502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C77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DF8A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CDC8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9BF3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CFB5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68E0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88A5A1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502990E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67DC2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94C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D97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968C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9C24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4212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C161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BBF6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EA17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816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3298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221C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BDC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9AD5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F536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3F46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82F9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B122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942B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5270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AC12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5CAC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23FAF0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150</w:t>
            </w:r>
          </w:p>
        </w:tc>
      </w:tr>
      <w:tr w:rsidR="008340F7" w:rsidRPr="008340F7" w14:paraId="4A0769D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5A7E7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6BB2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9C05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8553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EC31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43C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2CAC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D93B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D695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2800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99C9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E578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5CD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2679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21F7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12BD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0086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274B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8481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7AB6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B06C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2F3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BAD14E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07E36DA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9750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A117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170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B81F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A796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539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962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246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C62E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FD6F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B2CC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6091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C56A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A560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6CF4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E983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634B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537C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DF44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497F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9BD3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1209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DF8ABC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58867DF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AF270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D351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E74B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3792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07F2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F105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7B6F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7E62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976D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593C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6E3D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472A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34C4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518A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38C1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73A5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970B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A89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21A0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03E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58A4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9951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5CBDA6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479BFE7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A9ADF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8FF1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3A7B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94C6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9DF1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4FB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35F9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A049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3675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3403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68D9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65A1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E2A1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525F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345B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B2C2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D6F2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29AE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170B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2432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BB4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A4CD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C62DBE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00DDE9F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67E26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9B8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E5A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FA2B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5577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C4A3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CB1D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2DD6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8D93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59D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1D95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0DF7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DF7E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0A5B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5C9C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F5F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538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77E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CD2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4F4F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B7C5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17EF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D3EE4D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148</w:t>
            </w:r>
          </w:p>
        </w:tc>
      </w:tr>
      <w:tr w:rsidR="008340F7" w:rsidRPr="008340F7" w14:paraId="068DE39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C667F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633A17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B6B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E6A1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CAF4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0994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8BC9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BB71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F595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7227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7190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BA9D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4AD0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1DE7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4A28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F43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4F3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0D11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6941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F240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A563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E46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23CEE4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71C5E5E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C613B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28EC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0482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0A5A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518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74E9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1BE4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17A0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74A2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82EA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7635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F336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7619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C70A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F48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2760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B34D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B0B3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DFBE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A986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A3D1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A1C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C8BFF1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2F8F68F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011B2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07FA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2ED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0E36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4F56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AE9F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31FD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E494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181E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698B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0D31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24D1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7BB9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8CE5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5C7A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C13C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482B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BC58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A2E0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8A9D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C0C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D5C0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146434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5E260FA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BBA76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617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CF9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4DC8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02E5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1E53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8672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E39C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013C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6AAC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60C2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01D3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1EA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069A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502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7E76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A4BD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1091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B03C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0B51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4F14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C893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9DBBE7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3514E3B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53262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3B3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0715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C9B1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4AC27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6652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6AF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9416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1E9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43A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0DBE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4D1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AA1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14BB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721B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A72A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0D6F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7F85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36D9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4FF1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E571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4E3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57999F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6D9FF4E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D7099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BAE2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8C9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17CC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1E4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7491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0F72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ADB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73CC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6B4A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1BF7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E3AC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517E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60D0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21B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9B1F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0AAD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B473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B25B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66C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DE3C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CD1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42BC13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4DB6F0E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C833C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AC3B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63F6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F8B8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C274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F964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8C64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EA46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A1F6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86F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30AF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D096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371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636E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A021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31D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B180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A22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F273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5877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E73A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CC1B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458CCD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5FFB6F6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E43B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6F62C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28DC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9549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290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4E0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7ECA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31CA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29DC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FF4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66C7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0268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6E0A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873B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FBC6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0882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70D8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211D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8695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1D29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D900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FF96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236EBA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2C1E800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ECFD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BCB4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553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BA0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3639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4B7E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4902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FD6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873B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F4B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6183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0963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4688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F4B4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CCB3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1598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8206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4779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1CAF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8C0C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CE8B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CCB0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19A6B9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5AF17A4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92391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832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2E73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20E3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D586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A4B9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754F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7FD5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372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E85E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7259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EF3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EBD9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FE77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4A14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075F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D55B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333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CD30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CA76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1E57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0771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4B9CD70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55FAE3C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CED27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0F3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48F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EEC7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5AD0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F214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1252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0063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F194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E15D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D881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DC9C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6EC7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EB6A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5C0C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6AF6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8F57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2C4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4D18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A928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8730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4A4A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909547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4A80D2B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5001A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FC4A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B70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E3FE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A6BA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3C91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9BB4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6ABA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751D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EEFB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384D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F72F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DC25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989B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883B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6F73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B4EE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3FCC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99E2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97FF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319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7389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16428E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164</w:t>
            </w:r>
          </w:p>
        </w:tc>
      </w:tr>
      <w:tr w:rsidR="008340F7" w:rsidRPr="008340F7" w14:paraId="2AD56E8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1FCE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4C99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A9FB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28E1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5E15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6F95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C55B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47DD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1AEF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659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AA1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D46F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D16F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AA8B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AE98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2817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0786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B4A1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9DF9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8A78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2A9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C798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013008F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14EBAB8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8FE40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ED41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F4DC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C780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9051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8E8A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7158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5A7D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9170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9AE2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DFC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56EB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8FB0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6523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1972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490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A1E3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AB6F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F3B6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A352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B3DE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7524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60ABC6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63F36C0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020B6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20295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2DB0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BE690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3AFC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D03A6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00996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AE2B4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62E0C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F99FE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BF6E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7F1B5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CC8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9B64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7B37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1B88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151A2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D0D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6DA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F43D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4D8E9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7C48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AF1A92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135</w:t>
            </w:r>
          </w:p>
        </w:tc>
      </w:tr>
      <w:tr w:rsidR="008340F7" w:rsidRPr="008340F7" w14:paraId="3D64513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C83A2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F198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762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586C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24A5E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1294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E3BB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9E7E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5533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B7A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788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40B3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3986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F28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E845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C310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4A58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4320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444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2D8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C1F7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3F2D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5C54E9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150</w:t>
            </w:r>
          </w:p>
        </w:tc>
      </w:tr>
      <w:tr w:rsidR="008340F7" w:rsidRPr="008340F7" w14:paraId="78B63FF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C8D8A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17" w:type="pct"/>
            <w:tcBorders>
              <w:top w:val="nil"/>
              <w:left w:val="nil"/>
              <w:bottom w:val="single" w:sz="4" w:space="0" w:color="auto"/>
              <w:right w:val="single" w:sz="4" w:space="0" w:color="auto"/>
            </w:tcBorders>
            <w:shd w:val="clear" w:color="auto" w:fill="auto"/>
            <w:noWrap/>
            <w:vAlign w:val="bottom"/>
            <w:hideMark/>
          </w:tcPr>
          <w:p w14:paraId="6D003A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D576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2347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87831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61BAC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C08C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BC825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5889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7AC32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1C2F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5076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1E921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B560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4B42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3BD2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01A7B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312B2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4A8D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2E5A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F5750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B103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8CCED3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138</w:t>
            </w:r>
          </w:p>
        </w:tc>
      </w:tr>
      <w:tr w:rsidR="008340F7" w:rsidRPr="008340F7" w14:paraId="0B07539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2C185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3BD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C5ED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30C5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212FE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B96F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EED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05E5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490F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EAC3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5332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D63C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E7DB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E2F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F8A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8B6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49F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7C43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3800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798E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50C2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3E79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2C06C4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75AF490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31F63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42E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733C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E2E1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E7DC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30B46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9B82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F0DD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7B8D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F9AF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DE10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357B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8DE30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F07B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BEC2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4702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354E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0671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39D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D6AB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7E7A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2BD6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3DE640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074D83C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91D3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786C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D6B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28209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A278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ED81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94BF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719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16FC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D44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ADCD3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49A23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5C08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BC03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E7F7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09DA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12CB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143F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C80B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6153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CB5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3CDB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BB9F08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120</w:t>
            </w:r>
          </w:p>
        </w:tc>
      </w:tr>
      <w:tr w:rsidR="008340F7" w:rsidRPr="008340F7" w14:paraId="39C09CC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3C417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BD86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E0F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3824F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3BF8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CC223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E84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0C8E7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5329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790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25269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9E5D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6790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C2461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ACDC1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28338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19DE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E8C3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3C318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8FD2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E8FFB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B8B9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DB166C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133</w:t>
            </w:r>
          </w:p>
        </w:tc>
      </w:tr>
      <w:tr w:rsidR="008340F7" w:rsidRPr="008340F7" w14:paraId="7BA57FE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D4AAE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1DA6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869E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8629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FECB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C778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7590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2AF3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C324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53E1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F65C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3630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FCA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44AB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6891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A3C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D326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8A3E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88A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8D6D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A5FA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7DA7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091278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2727EEB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7291E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74D3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FE063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5704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617A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B5D9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C699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5DDB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BB5C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C642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FD66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458C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2E3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F401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FBD5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2E93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E4AD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DE8E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FE9B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A5C9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39CF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DB1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1DE45C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124</w:t>
            </w:r>
          </w:p>
        </w:tc>
      </w:tr>
      <w:tr w:rsidR="008340F7" w:rsidRPr="008340F7" w14:paraId="47433B8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1FE7D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1DFA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813E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0B53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9809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B306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1195A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A9A4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2AA1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722D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053A1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3568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A8E75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2CDB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E2E4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5E8D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7229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C1C4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8FB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3632F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263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7483C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945D68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136</w:t>
            </w:r>
          </w:p>
        </w:tc>
      </w:tr>
      <w:tr w:rsidR="008340F7" w:rsidRPr="008340F7" w14:paraId="6CD716E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94F7F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9C86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5E1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ABE1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0182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0AC2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D0E6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34EF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CA0F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CB6C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02E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9F55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A643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676A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65A2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2741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112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F173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EC58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1F13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2D2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8BE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E909CA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184</w:t>
            </w:r>
          </w:p>
        </w:tc>
      </w:tr>
      <w:tr w:rsidR="008340F7" w:rsidRPr="008340F7" w14:paraId="2FB717E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2965A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08D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6E310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FFD97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A089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D195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64B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0B86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440F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0662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2F5E5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7670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B3CA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C6C7F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95779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BD923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39C9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7F651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A1CB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F7C8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CD1C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C1A6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30A5DA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135</w:t>
            </w:r>
          </w:p>
        </w:tc>
      </w:tr>
      <w:tr w:rsidR="008340F7" w:rsidRPr="008340F7" w14:paraId="3CC0992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E1D8D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BDE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226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CF66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186B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ACE33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3A30D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150C5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B65C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8F740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6537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FC88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40578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DB0C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87B1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AE73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DA3D5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133F2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0FA96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7285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886E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152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C77D8B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134</w:t>
            </w:r>
          </w:p>
        </w:tc>
      </w:tr>
      <w:tr w:rsidR="008340F7" w:rsidRPr="008340F7" w14:paraId="3976944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3BF3B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5AF7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EC619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D7BA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24B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DCE21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F5FB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C0D3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A7515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C560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15F7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CEB4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00C8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A1B0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F1CD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559B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4DE7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C8CB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F2AD6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62B5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ADC7D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D3F5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596CAEB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135</w:t>
            </w:r>
          </w:p>
        </w:tc>
      </w:tr>
      <w:tr w:rsidR="008340F7" w:rsidRPr="008340F7" w14:paraId="371C99E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522D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C4AB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0275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5855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E5BB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5897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C407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5FF7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A64F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3C1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7D56E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1FEC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5F3DF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CA58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B7C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CDAA8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B8C87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930E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1E7E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DDE35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B222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CF45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6AAF24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135</w:t>
            </w:r>
          </w:p>
        </w:tc>
      </w:tr>
      <w:tr w:rsidR="008340F7" w:rsidRPr="008340F7" w14:paraId="321897E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F4826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FFA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A884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01EC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E7F0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0772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C86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173F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DBC8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A7E4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E711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A70E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E921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B39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42B1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AF9B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EC3F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4959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F903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0E72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5593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FB4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455FEB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3BBAB20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4885D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70FB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7D13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6F75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B08F6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D234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396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B156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4BD2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C739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F04E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EFE5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480F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81B1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7CE8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E55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CB01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103A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9BB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3D94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7FC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212A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877170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24956E0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44D35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110F3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6CB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D9BC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C2D7C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1623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569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DA5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9D57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436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0CD4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4BE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2DF8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599A6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A515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38CB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E09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4450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CAC8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69D8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B55C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B1B2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92B7E3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60EBFBF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3AAD3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17" w:type="pct"/>
            <w:tcBorders>
              <w:top w:val="nil"/>
              <w:left w:val="nil"/>
              <w:bottom w:val="single" w:sz="4" w:space="0" w:color="auto"/>
              <w:right w:val="single" w:sz="4" w:space="0" w:color="auto"/>
            </w:tcBorders>
            <w:shd w:val="clear" w:color="auto" w:fill="auto"/>
            <w:noWrap/>
            <w:vAlign w:val="bottom"/>
            <w:hideMark/>
          </w:tcPr>
          <w:p w14:paraId="1B909B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B932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C6B2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DBE98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DA6B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591C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9AD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61A9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A4DD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DBC8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A87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259D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0DA7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E9E1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6B50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0C0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5509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58FC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CE9A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002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A5A5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4CE7F0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164</w:t>
            </w:r>
          </w:p>
        </w:tc>
      </w:tr>
      <w:tr w:rsidR="008340F7" w:rsidRPr="008340F7" w14:paraId="54F1DD6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82E3D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F73A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87E6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97CE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1DFDF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A073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74C5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C6C4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69B3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1841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8318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5110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FA4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87F3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9999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ADA6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D6D8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3006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7FA3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AC94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C39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EAD5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20F02F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387AF8D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DC795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CB2D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793E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5CDE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DC13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F705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9936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D4E2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0E72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3A1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557D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AEE0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DE52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1AF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A2B3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D398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7C87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5BD2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A16E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26AF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1B80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0A8F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43821F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45C636E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A80A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9A2AA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849D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9BB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331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226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0DF0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BFCD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3729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47B6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42A3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7FBA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1199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3326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5C66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CA3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2203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EF26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B6BD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8CF2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507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1135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04658B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0A470F5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350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E7112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CF7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4CE4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DADF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ABEF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2061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3A85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2821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872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49C4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1390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8973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0D96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593B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474F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C3BC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18B5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E634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8358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DCDA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B73F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FFDE50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43139AB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3242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869C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2035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C323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A3090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21D0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48F1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65B9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859E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0DF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ECCF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EDE4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58D0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4558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520E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0046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A869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D233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1BBA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CC33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F0F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7726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31BF85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7E5AFB0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22443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3086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B54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FB0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15218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8AD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8B78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8DD8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C989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B539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736A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C604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AA71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D94C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4A4E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C0E3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EE51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A78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A847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B96C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880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3755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0C9F22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36849F9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35E60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9D07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33A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2139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A818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B647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DE2E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ACE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F05E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5F28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90B1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E6EA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BBD8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732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B6E5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8A72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57CE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A845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8165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125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08A5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BF79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B91E17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68B9D4A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8EAAD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0D40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682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D769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00D1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879B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6385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F3B1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F968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3C44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0FCB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0E7C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CE89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8247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F5DA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C724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E2B3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991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1215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D580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9CAC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94D0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8FC78F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064EEC5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C1FEF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378D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4628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96A0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8AAD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2CA7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230F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2202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CE04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864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7EDF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4622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B34E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C8E8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7E37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1B20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BB48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DD6E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EACF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2017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2B3D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E0E8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B4AF96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1BD4ACB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CCD8C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8AC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A203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6834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C2FA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0961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EE1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0EBF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DD3C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761B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0D80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0644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8A31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A1C0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5B11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C4F3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BA8B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87ED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BA87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DD1C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939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1DAE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ACD2A1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1A5D7D8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8F1D1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FF375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F495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08EA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239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5B74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7F41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F36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722B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00D7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58D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774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A1E2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7C8C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2E43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F0F5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FF5D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C2DD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AA36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EFE1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97E6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74FE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C47D25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699DAE5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FA615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A092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2117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929C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8302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FFE7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5C7C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2AF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3A50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2D90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0637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9BC0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2A88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C0A1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0BDB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EF1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F746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5085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228D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AAEE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7E0A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5B53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7A4D57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4A2AE5C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136FC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8F13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EF13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CDA2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D53F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8F870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09F8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A13B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625B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6997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D883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3667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3ECB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0F7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AF97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57C0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6E47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C632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8B87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E5AB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F5DF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7A2D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E27711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0DACE04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ABD32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73F5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682F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00CF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61344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252C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303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C58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E126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9522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593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2DD9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052E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C364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E18E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25A2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C64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B9C3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832A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F279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324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31C6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A893B1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131</w:t>
            </w:r>
          </w:p>
        </w:tc>
      </w:tr>
      <w:tr w:rsidR="008340F7" w:rsidRPr="008340F7" w14:paraId="39C5C23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C2535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8EA9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0204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6EDE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5D5F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128C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AA63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AF12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75E5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E558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868A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76AB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A918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3042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7FA8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7AF9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C8D6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C6F0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F60C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47C2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0C39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0CCE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56A4AD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63AD7A6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2B7B2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17" w:type="pct"/>
            <w:tcBorders>
              <w:top w:val="nil"/>
              <w:left w:val="nil"/>
              <w:bottom w:val="single" w:sz="4" w:space="0" w:color="auto"/>
              <w:right w:val="single" w:sz="4" w:space="0" w:color="auto"/>
            </w:tcBorders>
            <w:shd w:val="clear" w:color="auto" w:fill="auto"/>
            <w:noWrap/>
            <w:vAlign w:val="bottom"/>
            <w:hideMark/>
          </w:tcPr>
          <w:p w14:paraId="0C4618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2608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2B18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4964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9064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6D30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F198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7E91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ABAC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F82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4BF1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79A9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78E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280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7407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5869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E71A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FC09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F35A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E70E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326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8AB6E2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07F79D3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13C95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38C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7B1B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EB8F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DA7B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C378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E6B5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D5CC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18E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17F5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4301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95F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22A0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725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7BDB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92C3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68B3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C50E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C4ED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D4B7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7D5D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79FE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A32BFD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183</w:t>
            </w:r>
          </w:p>
        </w:tc>
      </w:tr>
      <w:tr w:rsidR="008340F7" w:rsidRPr="008340F7" w14:paraId="3411426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156FA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CD6C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C5BF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61E7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FA2C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8939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72ED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06C3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96EE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48A6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257C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1645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7C47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DA8B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18A2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1EA1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21C5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9ED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DCFF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42B3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F8CB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AA0C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9BAF33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41C631B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52E00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E845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B368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CA5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69E7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1F17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6AC0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7261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0499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6FBF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17DA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2499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169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9AE0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B13E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B781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F0E7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E9CE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B268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64A8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A5EE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BD4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9F331B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7F34B59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B6DE7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264CD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B59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21B6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5FD4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5F8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6A3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D7A6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2B3B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954A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499E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45AA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B319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D9C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9BB0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D4F2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7461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D3AE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E85B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F825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D028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AECB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6C8C4D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2A78E30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42725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E572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7877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8B4B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CBD8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42E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0C0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C270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5E48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04B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B690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C15A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C36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459B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5F5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F7B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D07C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4CE2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9846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D72A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890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11E1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F097FC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6A1349B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AAA00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6F229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3CC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6104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EED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5B9D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C93B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0D7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14E5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B028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0546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5CD4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45E8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FAD1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3BEB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C3DC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E3E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996D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03B6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73E9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CA1B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86E5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917332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4D78889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100FC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E96B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CC4A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5AF9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34C3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3AE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2B4F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A0E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066B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512F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93E5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C6CF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0F9E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4626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37B2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C805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9975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2B4C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139B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3B82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0EC6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E9E9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BAB80C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182</w:t>
            </w:r>
          </w:p>
        </w:tc>
      </w:tr>
      <w:tr w:rsidR="008340F7" w:rsidRPr="008340F7" w14:paraId="386472F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41D06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88CBA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E142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C029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104B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1B36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F9D5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7BC8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BC1D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D104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ABCB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981E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CBDB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B399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15A4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655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B97C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EB86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98E0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DECF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D34D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47DC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4E3208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02305EC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09BAB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15D0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FD26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B84B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46FB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37B7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7D03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F3F1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91BB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D86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696F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D46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0CA6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5FEC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F5A9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629A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D9B7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558A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BF5B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240A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C0BF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81A8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62B9CE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30D9B18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4AFFB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51A6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D6A13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98319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8316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0F320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39B9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8D90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F52E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FBED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BC393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8F011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CDE7A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0231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3B29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B7E2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6B80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213D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3B7A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E92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62399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EB5A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9843B0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188</w:t>
            </w:r>
          </w:p>
        </w:tc>
      </w:tr>
      <w:tr w:rsidR="008340F7" w:rsidRPr="008340F7" w14:paraId="19E0568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A7D03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F0B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8FCF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2839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7356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093C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6E43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3122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FC10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0B0B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C62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28A6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84B6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575A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451C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5814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0D53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392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B08D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3D5D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415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CE94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B1258A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141B73D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E64AB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0F41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3EFB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3769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D676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7C3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61A0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5BC6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D48B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EB8D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9C2B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4E84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430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FC6D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FA0B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97E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DAAE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6F13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4848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1EFB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98D6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7C3F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28F076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1A6817F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C374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A295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4ABC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1E2A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5145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DA46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BF05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4759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41CB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2DE5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DCD0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289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C24A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A148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69D8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9F35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D7C3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7BFF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0597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A27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732D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A847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AD1B70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3F9D3D9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66CE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A5164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8430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4B73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2ABF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7E63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B46D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E9C5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415C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8A61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D6D7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23B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968A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417F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BCA7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682D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98AC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1C8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7EA9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36A2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0E65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5EC9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275788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7C7528D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E518B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6DE4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EAEE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DC12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7B4DE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BBE4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4B03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C42C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F9B0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07B5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BE3B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0F4A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ABB2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E04A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9554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E9D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341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A73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E2A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0B5E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2AD4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CCE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1FFC6A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5CD116C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5ADC7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17" w:type="pct"/>
            <w:tcBorders>
              <w:top w:val="nil"/>
              <w:left w:val="nil"/>
              <w:bottom w:val="single" w:sz="4" w:space="0" w:color="auto"/>
              <w:right w:val="single" w:sz="4" w:space="0" w:color="auto"/>
            </w:tcBorders>
            <w:shd w:val="clear" w:color="auto" w:fill="auto"/>
            <w:noWrap/>
            <w:vAlign w:val="bottom"/>
            <w:hideMark/>
          </w:tcPr>
          <w:p w14:paraId="66B863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BBF2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5085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72EF4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5727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92E0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B751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BC32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DF6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05EC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450F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61D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927A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7E83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8EAF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F5AD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FF90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554D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98F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97DC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F657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48426C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71EB084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C64CD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3074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0346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AAD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6E7B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9218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C6FE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15A8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FF9D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4C7F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D715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63B4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13FF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358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517E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7AC1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4D51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4D36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3D70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16B5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4BD6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6ADF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51AD85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2A0810E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AA6B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F3C5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E1B8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6F16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CCF96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DD12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1134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07CA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F10F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E60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AE19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1225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40A3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C3CB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66CE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1592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92FC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E36F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2FC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31FB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8FE8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EA42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901182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153BEC8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27DDA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12772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5E5C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115E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166DC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2857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A461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2A94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9DEE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C9FE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2B67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1DC9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BA85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ADEE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995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E4D9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7DA3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ED67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9E2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8FB1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86B1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4CE8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B8B2CA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4A38493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6ED37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68C9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F9A0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95FF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38874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D802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D9D1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41F7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C9D9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A683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0F0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6FD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30A4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3024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E58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6DAD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A099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3E3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7C61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A911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05DC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E9B1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B5DD81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48438EA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C5CBE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FCB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E138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40E1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01736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8823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C18D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6D14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C7E1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1532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4399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69CB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B373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57A9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1E8B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D18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997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65C3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0EF1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527D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AD5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1F59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3AEE99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4BEDF9B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2C3BB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050D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DC61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9612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3560A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CA75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0963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455A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BFFD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6F67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F048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0703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0F4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C6C1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0690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D89D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1EF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14A8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9F28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EA97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B776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530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4B842F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34753BD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39292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91436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815D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FCAB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3EE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03FB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E4EF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BDDB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897F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F6D6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908A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0FD7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C556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93B5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9883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096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046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7053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4476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90EB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A3B6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A2A4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199CDB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173CE9A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084C1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FD6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5E34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B0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8D9F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1E08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2CB5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31A7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F85D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1575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5C37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C3C2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0C3D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947F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DB18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46B2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35C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0F7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802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BF430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EB41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4214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770F0B9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359C931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6DBF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E75C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C724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DF78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E1EA4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953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0402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D840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25A4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2A6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AAE9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BCA7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6E7C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A068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E269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03AC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EC89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61DD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8E0B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5276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8609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38F7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76CD7B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7F28CB9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2C302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4727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C938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965D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93CF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978F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74FC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F732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62E5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09C7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342E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F2A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2F9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16B2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DDA1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8797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BFE1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2E8C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CA8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45A4F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98FA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D95A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07706D9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158</w:t>
            </w:r>
          </w:p>
        </w:tc>
      </w:tr>
      <w:tr w:rsidR="008340F7" w:rsidRPr="008340F7" w14:paraId="151EC97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B182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D382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4E4B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A0B0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8E7C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568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7AE8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48CD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E4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E9DC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CDAE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BA3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28F5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4D39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B51D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4366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B99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D79C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908F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DEBB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C19F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0071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C0273B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32A912A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923A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9192F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483B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19A4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EBCC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B7B9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4794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2B9D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36DD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DEC5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4A2C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8C26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B21E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3936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DA13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20F8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EC40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834F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877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4DD7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3E2C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414D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149435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5BE98B5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B3DA9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91C2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E55D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3E19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72B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23C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BE67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8AA7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4A04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9EFC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3D5D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27D4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2159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763A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ACB2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5A13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A846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98A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245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30B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D355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9449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61E2FBF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03A4B3B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993B3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691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44A1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F5C4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7605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CBE7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8A2D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F7AE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E19C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384F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458F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8C3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6C1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10F9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3C8A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8835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845A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A025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CDD0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C066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221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F457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ACA72D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312E302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8E64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1AD46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77C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2DC7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156D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A315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82FE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7B11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57A2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11C6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FBA7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56D3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05D0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1CA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0C90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19D4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0CD3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184E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7EA9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3C01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24E0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B2A7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9C3A21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686645D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3FA6C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4</w:t>
            </w:r>
          </w:p>
        </w:tc>
        <w:tc>
          <w:tcPr>
            <w:tcW w:w="217" w:type="pct"/>
            <w:tcBorders>
              <w:top w:val="nil"/>
              <w:left w:val="nil"/>
              <w:bottom w:val="single" w:sz="4" w:space="0" w:color="auto"/>
              <w:right w:val="single" w:sz="4" w:space="0" w:color="auto"/>
            </w:tcBorders>
            <w:shd w:val="clear" w:color="auto" w:fill="auto"/>
            <w:noWrap/>
            <w:vAlign w:val="bottom"/>
            <w:hideMark/>
          </w:tcPr>
          <w:p w14:paraId="492677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C6B5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2F7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3ECB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1F37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A794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F05C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2BE6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FA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796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7523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E514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5D09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401A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4A5F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3F1A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E0E3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8566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BCAF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993D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E38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7007A7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1DAD6AC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6918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9101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E966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040D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77E0B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8B01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B5AA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6AD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0792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86A2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028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380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ACF7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A265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CC6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B8DC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F549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0FEB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C06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158B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8834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5CA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2302FF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156A64D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0E62F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9C3DD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08F9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4B96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FE228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3B62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3BAC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6750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8837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C09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7022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F86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B779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BC94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A5D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76AB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A8FB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BDF5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8E1C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DF3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19C5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C5E8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76C6BA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49FD93B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DAB8C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9384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99DD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DA5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5775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BB23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5540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870B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C324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59DE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A9E6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FCCE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7819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70E6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4EBD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D1C0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CDC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2409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820D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5FBE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095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B986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D686BD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6FDDEA0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01966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97CD4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0044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40D3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F49D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486F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F352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C0D0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FD0B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AC50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9755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BD7D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77DF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D33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5D99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E82B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C9D8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73AF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2CA7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12D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1E53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6F15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4793101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6613710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F67B8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20DB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9F5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9DDE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5C07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9828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61BA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3046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1393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204B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EA9B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5FC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5993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8B61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2D22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F82E7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02F2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2846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3330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E8C7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2BAD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B0C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764C3ED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186507F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2E52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A72E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BB10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7197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C5B1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28D7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EB3E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DA86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5C67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0783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4730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177F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7328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F55C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DCC7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E599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3A14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2D78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6373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4920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75E4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CC1A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9143C9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0BCC054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6EFF8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2601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347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72DC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57DC1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74D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8706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15CC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578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01F0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7A2D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1F4B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A515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315B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8708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5698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351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C644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4597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CAA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7F02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9056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76654B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7C7C789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CF291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C814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D349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C7E5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B5DE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2E27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BA30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EE10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F9AA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0336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5378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47B6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4033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F72F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E004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096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BC7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4D20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ED7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DE65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E955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8182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282517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461C631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E2BB0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D1EB8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87A2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67DD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FBC3F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D63C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CD83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46F4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13D5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F32C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02EF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A16C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C2B2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4EB3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4274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8514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66F8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4AB1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7FEB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6A22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BB5A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9468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A81F18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697E75F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A137F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0545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41EF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9F12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7A2D2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8345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144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734C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3D7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21A1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3187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377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F3A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337F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B3F7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1BF3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4BA3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8CFA6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3FFE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0381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8B56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8902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335294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40669E1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3817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C8B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B811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94BC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FDB6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41C1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B0A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0757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AE05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04FE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A7E7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693B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1686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1F5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8407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1373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3C49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E1D0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FC1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56D9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F06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13C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9BC85D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431B847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BCC7A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7DC0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4B32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CD94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B9FA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BCB8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FAEB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306F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23BA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C4E9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337B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98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967F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A78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68FC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BB09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6391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CFBF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055D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E486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1281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081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294D77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2530E6C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1B6A4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CF9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12B6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EDA3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A47E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A4E4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D6E7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7E62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9F05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9A65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4286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2C1E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8E7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F67B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E6BD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1305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D80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3F2D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C685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EF19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A60F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A1B2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35B008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11CAA15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01169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0A64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ADBB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10B9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B34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F122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D6A7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E6E6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1FD6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75A5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5FC7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8424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73AF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2244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A44C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20E3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B23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76E6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7C0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2D4F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5C18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2053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B2D3EA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1882070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59CFB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6AFB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3AAA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9AB1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F9A5F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51F6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78D3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4783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929D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B0E6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8112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AFF7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C7B5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9D71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234C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2CE1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CB90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6217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1CBB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4F17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556B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0E26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FE1122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222200E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F54A5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7D6AB3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7E78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D950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AF313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4E4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E023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B419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359F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3B4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111E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D934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B3E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F253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8770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E9CE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9630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C39D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9008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DA646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DB09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1172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0C5E8BB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0E7B264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D8A9F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12E0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4802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9E62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135D8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B198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313B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CB50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EDC3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733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A8D1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872D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F10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3E5E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BD2E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B716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EFA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DB31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FA05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AF30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E047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274E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3083F8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286FF2E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578E0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5576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9E15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A709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233B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B34C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927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0F41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5453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1F31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BF4D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1E04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A6FA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F637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C5F4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41C9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D5C5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FC2B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2BC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CE96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718A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D508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6B492C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744F234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9C63F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711C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6E6E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99F6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F9D5F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498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43BD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B7D5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7B7B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49DC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A7FF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FD2F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2016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1B7B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647A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CCE9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28D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02F6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AFF7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7A6DE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AA78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DBBD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55F35D4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165</w:t>
            </w:r>
          </w:p>
        </w:tc>
      </w:tr>
      <w:tr w:rsidR="008340F7" w:rsidRPr="008340F7" w14:paraId="6D392DC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B09E9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55C4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52B1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7B26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D8250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5D03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54FC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652F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DC21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EC20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A5AE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328B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269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B305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E46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959A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5C96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110A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C482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E1F0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C278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85D6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88ABB1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7307B22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59F5C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D9C4B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F9E4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B1D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151BD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D9E4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16AB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C1A4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C1A1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582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2DD8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CE57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F84A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5A00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C29B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CD63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6616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809E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57E7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4A7E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DA76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FA5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323E4A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3DC67EF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94B94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9C6E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447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4B50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53BF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E4DB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C66C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3AC6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DCFC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CAE8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4E4E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36DE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10E5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4B07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71C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64D4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2B6B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C61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565D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439F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59A0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62E0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F5C94D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7441C75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3012C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F1DF6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92BD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8CB2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BB6C7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2215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B25A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519C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F264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F988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F1EB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DF78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130A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84DA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BABE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1A4B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C39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D52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CF3E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AB9E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E66B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BE10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C9E697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14C88EF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A8A0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BD36C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E592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26C0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B06F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A26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EBAD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5CBD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DCB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DA2C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FBA1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7348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AA2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BA83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663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225E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7F34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FF7E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B13E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AE99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5066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6AF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30A7F7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7A4D286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D2042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99428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F4B0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1E22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823E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23F1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009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1FC9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8381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0952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9D5E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3445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5106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6614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1A6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96D8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FA02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3528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6407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78B6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FFB4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B6FA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6AD1D6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3D5D97C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D1384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DBA6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948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AB9C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AF31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FE24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B7E4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CA9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6A25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1F4F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4781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4CE3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C29F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63F3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871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93B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7189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B168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12EF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6DF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DF28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1A54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13946C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492390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A94E3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DAD6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58B2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BD28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BE68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BF0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C610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753B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6CEE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119E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F52D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E342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72E6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FFB4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B2D9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497D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666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1838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407B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CF04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FE50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5B41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1FC5A5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1A2A497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4586E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F988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F4E8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9665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BCF9C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A4FE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D362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738A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A08B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13B0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5C0B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348E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4B69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131C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463F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027B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54D3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3CC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F811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C7B4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5E97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E5A7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169929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6F9CFBB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350DE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7D5B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2C97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BE79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34D6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06B3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16CE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ECA1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FB48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06AF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99D1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FC7B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2950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00A4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A135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9D89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AFED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40D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65B7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3B5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DB8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FC11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840F8F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52FFE0F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4728F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F235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0500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F71B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DA67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C6AD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F47C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68A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EBE9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5A64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DD15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817E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D7B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204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807F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B524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4A55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C99C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8E0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DA7F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66B7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9B1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6115BE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54517FF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D6676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EDA99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41A1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DE49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B0D9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A68B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3560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CCF9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79FD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0D31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376F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B497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238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46D3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37D0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4618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2CEF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F28E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5153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0821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0B88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929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27E6979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384DE74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5A6E0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17" w:type="pct"/>
            <w:tcBorders>
              <w:top w:val="nil"/>
              <w:left w:val="nil"/>
              <w:bottom w:val="single" w:sz="4" w:space="0" w:color="auto"/>
              <w:right w:val="single" w:sz="4" w:space="0" w:color="auto"/>
            </w:tcBorders>
            <w:shd w:val="clear" w:color="auto" w:fill="auto"/>
            <w:noWrap/>
            <w:vAlign w:val="bottom"/>
            <w:hideMark/>
          </w:tcPr>
          <w:p w14:paraId="7DF55A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9CDD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F3EA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6837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36EC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1202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FAC6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9866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B172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725D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7067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3987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1FF9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C290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2F1F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D27B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E6A1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D471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1C32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DCA0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0335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837308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56CC89D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FADD9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8FD6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2EBE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4554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2D1FA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7A97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000A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965A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17AF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C44C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C4D4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090C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3B54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1B28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EEE6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FDBD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58B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EAF2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5D00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E755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D1B1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8E3E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70004F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7A5BB8B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FD09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FEB85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7327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B82B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16C04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FC91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64ED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058E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36AB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6B3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2FEF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FDCA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3E23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D955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BAF0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BA8A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5E0E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4D21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184C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3FF8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22B7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D5D3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320BF6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2D0A227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BC95C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E230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6D2A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0625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FE648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7B14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C7CE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38C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054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F48B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86C7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AD48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BFE5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C1DA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F544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5C0B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251C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CA1D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C832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47BD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385B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19FD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B28F34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5A13CD1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8D82A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E769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BAE0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4B2E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64F97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7CED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B5D7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243C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224B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A9AF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CDBB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A9CE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6240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4ECB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E86E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DCAB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9A46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7E0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3918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6C45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B329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3E74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91AF41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2CDF291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4AF82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3173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3492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DEA1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6DF83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C3E4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2660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531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5897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A5EA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1611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B4A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6C36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62C2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C210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067C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D05D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A86B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416E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403E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BD3C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CEF2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A4A3BA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64FB644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83762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FC0C2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E0A1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91F1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DEBF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305C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614B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9AF6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FE97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FDF1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13A3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6FAF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A43E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F859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9387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BD3A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7840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3DB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F826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E193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EF7A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4DDD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341F90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32EFBE5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B43A0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C7FDF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B9DC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5274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50A0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2DE7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0B4C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7AB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FE30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8DEB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936E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132B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7D75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0F1B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90D2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DCC9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1C4E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FD67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7BB7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3CF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0F82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20CB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C22179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5D47631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26507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E4B1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83B8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55E7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AADF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0F56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73E2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D848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6028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F56D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667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0369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FA0B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851A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5870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DB4A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D411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B00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581D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67E3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A062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EBD8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EE4DEE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1DBDDBC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6B20F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01C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2AF7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5E03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C8F1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EBCF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81DC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0321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1768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0393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2F65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4B23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A2D5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DA97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E8E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EA63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F2DA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A5DF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888D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A283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A4DA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650F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9055C9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5B20ABD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7A45F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E5B4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4E0F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B470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03F17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739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C469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05FB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9D0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EBFC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4ECA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C10B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DAC6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F2E5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5C32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11E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1361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8EB4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BCBF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0C57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8BE2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7B8A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571D5B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5A70EF5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F6C3E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AE47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15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4160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2AC2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6D08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F27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95DE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8B44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D54C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E78D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1DE9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A13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1DF2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F42A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1B8E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4550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3643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C5FA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16A0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240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57C4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7203A7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38B2811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99A57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11C0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8FE2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0EB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46F6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7E45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4B16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9B2B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F0E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B7AA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1C13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3469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B957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6E7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28D2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1217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2CB4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04C9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AA0E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F7FB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692B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BC6E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3DF4DA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6CB062F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30F3A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4436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FD5B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BA78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3AA64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E82F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7FD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96D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23D8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3852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C77C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02FE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DDD7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B313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0D1B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EA11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B630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6636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3A6E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9F26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9D7F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2D06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265210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76CD20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5D115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4376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1B40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9869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0A84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8D90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E43A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A12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DADCF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0E31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873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5DB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21CD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D7B7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B2E6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446A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BFF6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71D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A8CB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A924B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73E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3DB3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D1341B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155DB1C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651E9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F7F9D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D180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3953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4C11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56AC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16E5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65B1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698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C47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F2C9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173E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CD50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94AD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CC85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333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D71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9DFF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5862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7D12C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A6FE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6C46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FD7D04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6A5F6B3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679B0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45679C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FE61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DE8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71F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4602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DEE6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2F30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54D3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4B33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F91B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AC58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C23B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6CF7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6FB9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3125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760C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C120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052D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A485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9C96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4781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94B574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01EA4AC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9A23B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DC5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055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16DD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E2CF5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D22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BB20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DFCA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6007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098D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93D9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0481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F6F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7403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BA64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A8EB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67EA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AC74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F728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6E092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63D2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8FE5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1B75668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00E2CB7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443FE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90DD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9408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0CEB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AC76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4A81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47F8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01CF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9451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FD33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9E51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9BFD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569B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9210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8D0B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0A88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110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FD6A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E778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10BA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BDEC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21D1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5A5EC61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473437F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7A507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10D32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48F3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A86C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49CF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9969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7D11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190D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36F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F8D4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FCE6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2958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2E69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85D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3B38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E4CF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FD5F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3445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506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1F40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E80D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581A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1F74C3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12A2970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954EC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0E6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9A74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6FA2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BA8AD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1048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AF47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697E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34D4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C17D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E5E3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5AAE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DB6C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CCD5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14A6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5601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775A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E76E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82D2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DC53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8C00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EF22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FFC06E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28791A2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288B4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89D4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9BD5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52B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4CE8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85C5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08DE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B5E66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979B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3564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9613F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2C991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EC5C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9986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BB7F6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8B1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9ABF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C1FC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DFB02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943C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EE5F1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65E86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351140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088A8F4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8EDB9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E371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746E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CDF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AF5AA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9FDA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97BF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A15E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B0BB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186B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D11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FD6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04CB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EF87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2172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3A6D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927E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0438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F289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842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3153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7057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3CFDE2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155</w:t>
            </w:r>
          </w:p>
        </w:tc>
      </w:tr>
      <w:tr w:rsidR="008340F7" w:rsidRPr="008340F7" w14:paraId="0ABD162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6A877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EB4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8E23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E82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DA9F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1975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B744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DDF1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82DA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036C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62AA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3686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C8E5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0F6A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867D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7E5C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ABDF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B62D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F089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DB49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8EB1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52FAD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131B36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161</w:t>
            </w:r>
          </w:p>
        </w:tc>
      </w:tr>
      <w:tr w:rsidR="008340F7" w:rsidRPr="008340F7" w14:paraId="52F3AB5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3075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98B3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3BC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EA3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E76F6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C8D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DE12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819D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9728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F815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4F59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34BF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903F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D9B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7BB3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949A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F2A8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2F1C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5845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7711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E3CF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8DBA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A2FB30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0A27782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9022C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66DF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8B6B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B65D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E3270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0B4E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CE9E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B58B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B86D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4AE5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5390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CF1A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3434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CD6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E72C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9ED7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AF44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ED9C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969B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E4B7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535A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C908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95D44D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29B8F84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73833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0E21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3195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3D2A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A54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522F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E531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B9A1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633F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7657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F45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F4CA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FCD9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3A2D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E151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12D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C003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3FF9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464B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C84A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E0AE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8BD1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EE7B28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7488D6E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81992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1E1E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8781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797F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2AD6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7642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E6FF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D5F9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D3F7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BABE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28B8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3779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353A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1969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E69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348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0B4E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C2DD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ABF6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1B1B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F64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66E7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2C5ACF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269989E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0A8E9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0960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BF01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BC5F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0AFCA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0377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1709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DAF9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9EE7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1735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5A81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1391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C58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014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7511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1AF6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7F19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FEF0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581F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FBBDF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798E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5452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24DF53A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10582C8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B4B76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1C25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DF1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C373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3C8B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BEC0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FB1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A058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68BA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C86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6809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3346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2C29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48A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6371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073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4C23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E79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58A6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1F8A2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7AB6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A569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4C1F81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152</w:t>
            </w:r>
          </w:p>
        </w:tc>
      </w:tr>
      <w:tr w:rsidR="008340F7" w:rsidRPr="008340F7" w14:paraId="548A737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1B20A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3731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7CFE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46D2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FB4B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7D8E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C30F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4547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CBC0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9E8B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64C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3155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BA7C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53A4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C8D1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06B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AB27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1459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CA2D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A3759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772E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35BA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B3E6A8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64B8697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E7CB1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A37C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E47C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967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9CBC0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892D7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6EF9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7689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8BD1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EAD2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907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7619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ECF2B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D679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05A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26803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6582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4DF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104E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1AC8C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961B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A54A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019B16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164</w:t>
            </w:r>
          </w:p>
        </w:tc>
      </w:tr>
      <w:tr w:rsidR="008340F7" w:rsidRPr="008340F7" w14:paraId="68D7D7C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1B367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2A864A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E3E6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0E1D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9949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A607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87E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C90C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EE31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FA34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AB02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8EC2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C007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F8B7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A7E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4D4D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A55F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53A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71F8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546E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21E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E23E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F8DAAA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04C799D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B7CC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98D2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DC33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AEC4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AEA6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1376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29C6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A39F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273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BC39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EAD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D053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234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998A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5444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CE94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1927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12D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ABC8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28A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24A4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CA2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12FCBC1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3BBB526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8649E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730AB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29A4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59243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7351B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74D9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BB84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CFAE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5523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3B27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610C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1801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F3D2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CD4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12D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1E4F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EDBB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63273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73D0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21DC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2718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AF6A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74960E9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46F6D2E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C5460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BF4D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A28FB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13AC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EF1A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DE482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27A73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EBD03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435F0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6009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36894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1975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BC45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CE8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4869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F780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30F14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964F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8449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F0C50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822E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B2D05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92AB88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184</w:t>
            </w:r>
          </w:p>
        </w:tc>
      </w:tr>
      <w:tr w:rsidR="008340F7" w:rsidRPr="008340F7" w14:paraId="197B86D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6061E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D640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7B3A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8060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6F095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9124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3213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3135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ED4A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515A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0562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8E8D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C8AB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6005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B58F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6191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1535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C1AB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EE40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93303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093F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DE7D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8914E7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7E65FCD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2EFCF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E9D8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197F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351F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0B7D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D362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7FF6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1E9B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3CA1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089D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9D49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13FD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F5CD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DD44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A119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5D71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D5B9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370E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39A2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4199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2971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06F4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6EF88F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783E64D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9A0A1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5852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6B5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465F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FCA1F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1C74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BD4E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8AD7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8218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E9B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0D34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B1BC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997F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CB74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3352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F6DF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D9F4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76C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9E0E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9E66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BC7F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710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15F189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1F21ABA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CB06B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1C83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DC8B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F1B7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10F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A08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F5FB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B0B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BE54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BEDD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04EB7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CFF6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2BF7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B090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B0BA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FD32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99B5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DC91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B99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3288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B260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2A91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225CC7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5964397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9C3D9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77F7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6AFD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9ED6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9A2AA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81FC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B85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D88D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B781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E6FD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A06A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3167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67D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661D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7A61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F771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C187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88BF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1B1C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0E39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BF61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12D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39C2C8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1C07CF9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4FD53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7C74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9469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9513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09FD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6209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1973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62B7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3680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F319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1ACE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61E9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44F1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0337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628D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E26E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BED5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FF1F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7A50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16760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E765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3B7F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A9B89F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167</w:t>
            </w:r>
          </w:p>
        </w:tc>
      </w:tr>
      <w:tr w:rsidR="008340F7" w:rsidRPr="008340F7" w14:paraId="53D66F4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2B2F8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032F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3E3D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CB96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3601F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A625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60341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ECAE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EDEB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6B2A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4470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AED5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4A0F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3A92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249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AE69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1A7A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E41F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A58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D87ED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C138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A75E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4E6C31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3473995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4785D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A7B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E698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75DC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874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DCD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E37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E507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6340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BC95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BF94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A3A1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581B0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6B3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4D1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DC3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FE4E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0B88C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8BB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94B9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9939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4751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220EEB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158</w:t>
            </w:r>
          </w:p>
        </w:tc>
      </w:tr>
      <w:tr w:rsidR="008340F7" w:rsidRPr="008340F7" w14:paraId="04F818C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1CF29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892C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852F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76D6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A0382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C253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1999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1A73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D13B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D806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818F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5D52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361D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1C9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A865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4E69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2FB2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EA1B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2F4D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FAFD1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F47B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3A6B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684A49A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0E5C450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CDB82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23A9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39F7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D901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92DC6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17F3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EFED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831A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912E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AB4C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B0C0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CC75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B61B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4DA7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25A1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A766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1004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7F5F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907A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C55F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E2F4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D3A0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4CB828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4AFD619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4D0BC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ED21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1D8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C842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DA67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8517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EB5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A8D6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36DE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0C4C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E797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A1F7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8F52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68CC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6819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B6D2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BF87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B8A1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082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31109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AED7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8377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B8A7D8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156</w:t>
            </w:r>
          </w:p>
        </w:tc>
      </w:tr>
      <w:tr w:rsidR="008340F7" w:rsidRPr="008340F7" w14:paraId="6A898D2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59643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A5E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C79F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4A0C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3BF4E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2379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F950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8135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EE58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C506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89EB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0CEB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1AA20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A489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4180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FC7D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549F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7024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292F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1A1C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B186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843C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3157DD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160</w:t>
            </w:r>
          </w:p>
        </w:tc>
      </w:tr>
      <w:tr w:rsidR="008340F7" w:rsidRPr="008340F7" w14:paraId="144176E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9F8E8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1CEF59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424B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6677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FE2F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7355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AB5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6FD6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948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8F7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0F594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49FB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46C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4B16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BDE9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AF50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9D3C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31BF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90C6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2195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6805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AFA6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E92793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165</w:t>
            </w:r>
          </w:p>
        </w:tc>
      </w:tr>
      <w:tr w:rsidR="008340F7" w:rsidRPr="008340F7" w14:paraId="1538ECD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E7BEE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865C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A82A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7F8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5D1E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78C3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EF83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9E16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C748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3133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97ED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6D11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45C5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A564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030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A923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B871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E581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9695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04F9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D368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5DBF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7B916E1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147</w:t>
            </w:r>
          </w:p>
        </w:tc>
      </w:tr>
      <w:tr w:rsidR="008340F7" w:rsidRPr="008340F7" w14:paraId="481EEDA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3E33D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AD4E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AFBF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573E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FE26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12099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9DFA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9980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7ED8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44A5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8E1B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B3B5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5819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E55D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4A62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A405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7993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294D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8019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15AF2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1935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2BA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031232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165</w:t>
            </w:r>
          </w:p>
        </w:tc>
      </w:tr>
      <w:tr w:rsidR="008340F7" w:rsidRPr="008340F7" w14:paraId="55296BE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58F1E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919B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175F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B8EA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073C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A25A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7E6C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FA5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3B63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64EA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8282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CFDB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2BC7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19A0D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0F51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BC3C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6F83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0710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08A5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DBA3A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5AEF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79046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4FC7BE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4C05CEA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11CB4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4C99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B833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A3D6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747D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106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A493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AEF88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80D1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F689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FDD5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F415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D831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FA2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97CE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CDDD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BB58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4A93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1BC0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A391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14E7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09D7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2AAC2F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163</w:t>
            </w:r>
          </w:p>
        </w:tc>
      </w:tr>
      <w:tr w:rsidR="008340F7" w:rsidRPr="008340F7" w14:paraId="6AC127F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5D699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DE62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6C9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1C83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F6C1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5ADB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9C4F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B106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577E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9895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AC1A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8D19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12FE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B63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00DA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C32A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3FF7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08FF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4CB6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F2BD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65E1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8E0C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6077B0A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153</w:t>
            </w:r>
          </w:p>
        </w:tc>
      </w:tr>
      <w:tr w:rsidR="008340F7" w:rsidRPr="008340F7" w14:paraId="339A03B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F266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22F3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DE7A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189E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8375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32F9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8EAF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E924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2072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E6F4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C37ED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9AFB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C1A0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2ACF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7812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D5BB9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FA84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C117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BEA2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575A1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B01D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6017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06F298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7DC506F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68DD9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AEE2D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503C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2B1F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608B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CC33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DA06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2976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AA6E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8E0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7298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5844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54FE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B69E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F3F2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B77D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609E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A878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10A1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2183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C837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058E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274ADB1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439F98A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AA9B9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3A85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29EE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B7C5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82A9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F611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0972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840C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D832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247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6FAA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FA2D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A72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E0AD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6EE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BB9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A7A8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FE9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16F1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4196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3FDE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5201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11C3EB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523B978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CAFF6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9B7F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67A2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C44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7A0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FC81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FF47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D6462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15B9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7557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AFF8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CFFE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6765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B201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F7AB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8D9D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DAE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304E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4E8D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A9D85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1C5E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59E6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AEB5C2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158</w:t>
            </w:r>
          </w:p>
        </w:tc>
      </w:tr>
      <w:tr w:rsidR="008340F7" w:rsidRPr="008340F7" w14:paraId="1DC1BC1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33172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0781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F08A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FF2C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681F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7E10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5DE2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D44F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04B6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E46F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9AE8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CCAF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7B49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B8BC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2C5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25AA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1D45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F04F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17B1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CF3DF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D937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3159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A35D1E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3513976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C59BB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71CB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918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8CE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EFF66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00E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24CD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E937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03C5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B323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6BC4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515A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160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7579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D5B5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AA74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47D0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034F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3BC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C6A8A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500C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0890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3920D4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22AF18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A469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6A12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511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F45B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770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615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A291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AD27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C926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D467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8F0C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DF1B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23AD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FC3DB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B72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CBF6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B749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829C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DC38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6EAC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E6C5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207D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96CEC3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4FCDA5E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238BB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754F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6E87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464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021B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DD64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5E0B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F21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8995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2B92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9CF4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6B25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91DB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AC31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EA7C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B73E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DDD6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8862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490A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3209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9E09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D20B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1005F67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155</w:t>
            </w:r>
          </w:p>
        </w:tc>
      </w:tr>
      <w:tr w:rsidR="008340F7" w:rsidRPr="008340F7" w14:paraId="1BBC90C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F633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03E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59AA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F271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EB6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300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FE12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0231A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B903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C358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1BDD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933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1CA2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8CC2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0487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DAEE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FDCB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7682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6C69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D29E1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A9A6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6DEC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2911678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167</w:t>
            </w:r>
          </w:p>
        </w:tc>
      </w:tr>
      <w:tr w:rsidR="008340F7" w:rsidRPr="008340F7" w14:paraId="6FE9F24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C0B4F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F3E6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D393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E119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0A556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FEF8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8E0A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2EF4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7931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6A00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9B9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47F3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4CB4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A509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60D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7D39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1CB8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EAE3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227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8B85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7FD6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57A2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71F21A5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169</w:t>
            </w:r>
          </w:p>
        </w:tc>
      </w:tr>
      <w:tr w:rsidR="008340F7" w:rsidRPr="008340F7" w14:paraId="7CF52F4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D0019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07DB8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618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BE07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63F84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DD72B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A240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817B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59E9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5DE8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A0C2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5316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8C35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FB0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145F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A5A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D2F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B2B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C30D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ECC0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8ECD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5BE6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8A4950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5442A9B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5240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50C6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D427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FB53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B7A4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4069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0CEE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1FC4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D01C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E3B4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984C8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15EE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5A38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25F2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C537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E52C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D6CE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C0BD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2F7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14F81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3A75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B28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56429B0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72D9A98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C76D9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8031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E561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D6D5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D33A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758E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EFD2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5913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3E03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2628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9EF49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EB17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F6D0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AFB4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A847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D49D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B9D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4DAB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AB5E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E58B0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8682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457B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E92DA9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163</w:t>
            </w:r>
          </w:p>
        </w:tc>
      </w:tr>
      <w:tr w:rsidR="008340F7" w:rsidRPr="008340F7" w14:paraId="29C2ABC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3488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4929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D2B7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CB69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885C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4325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0C74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ECC5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5EB5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574D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53D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AB2F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4331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C1B9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FA1C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1B35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F145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F8B0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862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E3DC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7C10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9EF9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0CFAA3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3E74FD2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C4474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399E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7E64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EFE9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FCD24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F51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A18C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8B2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6A2C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28FE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C9F0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0CA2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2C519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74C2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4920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6F6E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E7E1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BA68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14486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FAB7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5DA5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B350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2219C4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580D177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91F8A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B24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7183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C7C0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B3B39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1BDD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659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9F6F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8166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419E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6F8F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D997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868C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C02C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733B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C3B1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6E51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3187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180C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1A6EB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AAF2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13F5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50C2B0F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34D600D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94A92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DAFB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DFB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450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D4D3A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BFA3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F61C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B6FE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086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10DF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4CDA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621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5D28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E724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8204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F76D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2641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BC6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7DBBF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44D1E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A977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6C2C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5E888D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150</w:t>
            </w:r>
          </w:p>
        </w:tc>
      </w:tr>
      <w:tr w:rsidR="008340F7" w:rsidRPr="008340F7" w14:paraId="0FDD87A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0EBDB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5386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5E65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6EB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6E39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997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7CB2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D55C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4BA6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506E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9BB8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0C77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3ED4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7102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818C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02A2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2F83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E234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064C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B777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6442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47E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C03FBB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165</w:t>
            </w:r>
          </w:p>
        </w:tc>
      </w:tr>
      <w:tr w:rsidR="008340F7" w:rsidRPr="008340F7" w14:paraId="05C835C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0A923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B08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108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EC06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C39A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0712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660A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B206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BD76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6C1A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52E4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1D5E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B103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F054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E4D4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C7CD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2DFF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AD7C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7DB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72DCF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3708C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D427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1905923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154</w:t>
            </w:r>
          </w:p>
        </w:tc>
      </w:tr>
      <w:tr w:rsidR="008340F7" w:rsidRPr="008340F7" w14:paraId="7E9CE5F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CC40A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D990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78CF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BCDD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7D0C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626E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3A8D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5042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2343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D401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4DD0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3926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80D4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6297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6234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7E11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72EC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D800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A58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8D95C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CBC0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ACAB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F36A67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151</w:t>
            </w:r>
          </w:p>
        </w:tc>
      </w:tr>
      <w:tr w:rsidR="008340F7" w:rsidRPr="008340F7" w14:paraId="637596B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43015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A423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FF7E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9ADE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E5797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6DBE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2061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4073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9CC5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4825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E020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4579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5DAE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068F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BB72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2AF6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32A6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346A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DAD4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B1573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00D8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88816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67DB4F1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145</w:t>
            </w:r>
          </w:p>
        </w:tc>
      </w:tr>
      <w:tr w:rsidR="008340F7" w:rsidRPr="008340F7" w14:paraId="0DCEDDB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124E7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C339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838C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C204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2B5A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3A10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9B8C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45AE6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472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F53E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6C8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934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8D76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171D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C1C7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FDFD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E12E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CBEF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B549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D98A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A36A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32FA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3B9110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1D9717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41D44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E7F5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AB2DB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9533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E5D4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1E96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843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AA85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E1AD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CE67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5D09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4907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0B137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B880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1A6A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7B8C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D264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5A23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1B9F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DB559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34C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F5AD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914CA0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5BE1481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85A5E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E825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01BF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2B6C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0EFB4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6E814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5537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306D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CDD7F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66E1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F869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007E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14D1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A5E1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C13C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3C2D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A8CB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97B4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F75F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0DA0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CC38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A4BC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3D3B55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157</w:t>
            </w:r>
          </w:p>
        </w:tc>
      </w:tr>
      <w:tr w:rsidR="008340F7" w:rsidRPr="008340F7" w14:paraId="074C568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C9760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66335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BBC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54AB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34520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ED58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78F0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A319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185E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0F45F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A0CE0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16B0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825D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56BC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90FB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1A03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F400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C08B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A8C8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2DCB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E9AC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7DB3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7C6D471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183</w:t>
            </w:r>
          </w:p>
        </w:tc>
      </w:tr>
      <w:tr w:rsidR="008340F7" w:rsidRPr="008340F7" w14:paraId="662D32E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6A157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A038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9A46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866A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7BD35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C71F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FDD9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82B0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BFCD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4778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E8A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C8A2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15C2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E3F6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74AF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70EB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0A3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E27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276B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4D0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22CF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7B23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9FB3BA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5B3141F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F0717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17" w:type="pct"/>
            <w:tcBorders>
              <w:top w:val="nil"/>
              <w:left w:val="nil"/>
              <w:bottom w:val="single" w:sz="4" w:space="0" w:color="auto"/>
              <w:right w:val="single" w:sz="4" w:space="0" w:color="auto"/>
            </w:tcBorders>
            <w:shd w:val="clear" w:color="auto" w:fill="auto"/>
            <w:noWrap/>
            <w:vAlign w:val="bottom"/>
            <w:hideMark/>
          </w:tcPr>
          <w:p w14:paraId="7E1956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0930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97D2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F7F1D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92EA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3F36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29A8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43C0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4D42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0E51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6B94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2515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B4E7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3207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68C0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C062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8088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010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4523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6861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7E74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74D4A8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2B7B87C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BBC4C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1C3B4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FA89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6DC2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EDC5C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D4DF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7F00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522A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2725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C847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6A90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2F8F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AC88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019A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7F7B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C01F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7559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ED9F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1E14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F245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5A6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52B2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085E3A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12821BE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D1414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67A9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CC7F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53C5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1D10C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CCE2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25C5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07BF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5AD1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523CC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60A3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5FBD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2E64F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7895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0CC1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7459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8AFC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0F6E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1A7D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04E49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63F3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79B1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EA8F31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2F6C3A5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47584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718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5C6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2C4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62DF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1B12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975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0878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0C4F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4B7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4148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7D7E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78C6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5BF5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DA8A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F018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AE21A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0DF5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8D6A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3326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5998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388A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A2242E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3D77256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6078A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A5E06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2FF9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8ADA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EE8E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DB42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8A13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2A5F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A488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1923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8267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D5D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D349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B6EB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63EC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70D2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355F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8E7A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035A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C48A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1427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3C70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5BF784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10A9DCD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EE2847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30064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1C87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7B7D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285C1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607F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F983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4065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827F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D64DF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E00F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C1F9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7F3D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657C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665A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A106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87AC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E4E6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6AD5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A085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2504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3ACA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280C24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4CDEF05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F88C1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8080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C37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0C79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FAB9D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C51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60A9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48D5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3A7C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CCD0A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0695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B331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8CDA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952A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815A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797D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DBD5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A4DE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F9B3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66AE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442F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D16D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A7385C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2B55573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FB802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154B0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0DF5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A0F4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E1AB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8E60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15C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48A1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6353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29602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FA57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EE10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003F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9619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5FC9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B6E7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EC11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5F30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BE5AC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1961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9C357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FF8B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79F74EC"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182</w:t>
            </w:r>
          </w:p>
        </w:tc>
      </w:tr>
      <w:tr w:rsidR="008340F7" w:rsidRPr="008340F7" w14:paraId="7400198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4002F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2DFC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41B1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4B6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46087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3EC0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6C49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58A3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90D7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39E87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B368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4BF39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0042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0D47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8FB4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0CEC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CFDA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04AB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2BEF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8476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B2D5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B663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0262FA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1F5B158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2E018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A15D3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4EA8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A471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5A509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6F7C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1261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2578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7FFE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453A8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8195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42D5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179A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580DA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51ED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205C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7F2E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3379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D601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FACD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AA1B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DD08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AA7B86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152DC8C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4558D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10D7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1EC6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C19A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513A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2EDF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3657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B9B3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359F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53E05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55AD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FE38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D923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33A0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9FF3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4F98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8FDC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14E9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564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2807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C6D6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10FD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2E20D8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180</w:t>
            </w:r>
          </w:p>
        </w:tc>
      </w:tr>
      <w:tr w:rsidR="008340F7" w:rsidRPr="008340F7" w14:paraId="47B1022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87CB1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B4EC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EB83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161D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67D8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ED31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84BC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3F7D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BC52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A9B1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1553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3B5C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565D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5C50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9322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9ABF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AD95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5D98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A443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B5CC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71CA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7CC3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B6DA07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4963B54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CABF8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7921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F57C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B76F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14DE7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B65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C5A9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07B9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5C53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00B3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FDE2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DDFF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A679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9B5A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F766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2627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CB47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8B3D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D57B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EB37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AD5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8AD8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AA2FA2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176</w:t>
            </w:r>
          </w:p>
        </w:tc>
      </w:tr>
      <w:tr w:rsidR="008340F7" w:rsidRPr="008340F7" w14:paraId="56DF70F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12F7D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5E6D8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0C85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5973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A29B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2C7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2116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7B20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A08A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DED1B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4C70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80F9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E72A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5BFB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D969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B62F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43CF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7CAE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3C83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92B7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8C93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0CF8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FA638D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183</w:t>
            </w:r>
          </w:p>
        </w:tc>
      </w:tr>
      <w:tr w:rsidR="008340F7" w:rsidRPr="008340F7" w14:paraId="06EABBA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4FE6E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FE227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113A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F590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CA82A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77D2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CBCB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3EA3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14BA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E3CF0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D88E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CD7B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128E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8EA57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3330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CC8A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E10A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607C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9EC4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E6C6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587F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0DE1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A804BD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7DE614C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62D6D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7CBC9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F201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229F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55131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ECBC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F639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001F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C083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8BB1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18BC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1599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B0D0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32F8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79F5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D7E9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27C1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251E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1309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59B5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68976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832C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D4BBED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180</w:t>
            </w:r>
          </w:p>
        </w:tc>
      </w:tr>
      <w:tr w:rsidR="008340F7" w:rsidRPr="008340F7" w14:paraId="3338A8F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EB6FC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17" w:type="pct"/>
            <w:tcBorders>
              <w:top w:val="nil"/>
              <w:left w:val="nil"/>
              <w:bottom w:val="single" w:sz="4" w:space="0" w:color="auto"/>
              <w:right w:val="single" w:sz="4" w:space="0" w:color="auto"/>
            </w:tcBorders>
            <w:shd w:val="clear" w:color="auto" w:fill="auto"/>
            <w:noWrap/>
            <w:vAlign w:val="bottom"/>
            <w:hideMark/>
          </w:tcPr>
          <w:p w14:paraId="4CF79E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9ACF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1898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9110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29D8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58BC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3807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80DA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448F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356F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1051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0C4B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BAF9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FE99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43FB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1F7E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551E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78E9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A4EE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5EF0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2D1D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CBFC01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180</w:t>
            </w:r>
          </w:p>
        </w:tc>
      </w:tr>
      <w:tr w:rsidR="008340F7" w:rsidRPr="008340F7" w14:paraId="6F44928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FB7D7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AC262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58BC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3584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93AEF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F60C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55051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AFF7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B014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0FE1B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F8322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CB9D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5A17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35F4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F39B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A000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4765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14CD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1039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696B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4689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11BD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19F171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180</w:t>
            </w:r>
          </w:p>
        </w:tc>
      </w:tr>
      <w:tr w:rsidR="008340F7" w:rsidRPr="008340F7" w14:paraId="2199408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4B758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8C398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CFA2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A1BA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16DEB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FE5B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07F0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0AD92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E01AF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781B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B946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C713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3D60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6AE9FD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3632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4A91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B5B7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4BAD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503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4792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C970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F98F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10E031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182</w:t>
            </w:r>
          </w:p>
        </w:tc>
      </w:tr>
      <w:tr w:rsidR="008340F7" w:rsidRPr="008340F7" w14:paraId="2208EE0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F4C62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073D5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DC2D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D1E4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A3E8C2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937C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2692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C163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1683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FAC8D7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9BBC8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02E2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C815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E44E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9826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0278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5CBD0A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110A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CEF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4D4C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16F1F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0625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9D8ED0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177</w:t>
            </w:r>
          </w:p>
        </w:tc>
      </w:tr>
      <w:tr w:rsidR="008340F7" w:rsidRPr="008340F7" w14:paraId="5A38804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9F8C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D0B4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AFF1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7D6F6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CA93A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2D26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33C0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6FD6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76F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F6F3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E300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A8D6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4647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2EF4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5EB6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9DF3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9DEF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EFB7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6BEA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048A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417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6693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E4578C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5949FF7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49D1C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A5746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2FE7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D9FE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FBA6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391B3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D61C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1A7A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E7A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665F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71F7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3D0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B7A1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CD43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9A6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51CF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92A1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4C19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8992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B4B0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F245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4F4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A14569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182</w:t>
            </w:r>
          </w:p>
        </w:tc>
      </w:tr>
      <w:tr w:rsidR="008340F7" w:rsidRPr="008340F7" w14:paraId="1D8D394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6DA96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BA78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BD71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C50D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6B199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4A33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B27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B620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FBBC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9768A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B262D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87A0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7286E5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1DBC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E48D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0FD9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062D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A0F2B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F868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C1E9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28D6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9A8B4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813E03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22819B2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DDA50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6048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B909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AA26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81DF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699AC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563C8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1CC6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F095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A9A75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2A7AD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AB32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B65C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60BE8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DB8F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252C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31E6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589A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3687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E07A4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4A25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83BD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A0D7D0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7FA8C85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12B0B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B5D6F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95E0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E041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34DC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0535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DDC66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5089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B234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831E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2892B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903F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E402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3585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457B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91988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9435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8D72D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08BB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1E5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26B1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77C7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C1AEAA7"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187</w:t>
            </w:r>
          </w:p>
        </w:tc>
      </w:tr>
      <w:tr w:rsidR="008340F7" w:rsidRPr="008340F7" w14:paraId="4BC487C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91B34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3A803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8EC13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29856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4C39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3BA8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7BE24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8D34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2AA9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7BAB5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CEB6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3FAE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0AB1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3D91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FA31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4108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000B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3D6FD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D97E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E79C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65D0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F06A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212CB91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183</w:t>
            </w:r>
          </w:p>
        </w:tc>
      </w:tr>
      <w:tr w:rsidR="008340F7" w:rsidRPr="008340F7" w14:paraId="35A3D7D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D98FB5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EFE9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CEDE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3D43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64548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F1C0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6305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DF07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32192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9FA0D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F31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0629EF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7850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A9AD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47BE7A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7221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8A30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7DB7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EFE3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40966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B2F7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CF6D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B9B735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2370B2B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99B74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BD5CF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8EF5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7A798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94C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C45B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EB8F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FCDC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A101F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BD515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A025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BD7F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D76F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D6C9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0880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3AB0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A215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82BC2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DA1E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C599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9B604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C89B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3F970F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185</w:t>
            </w:r>
          </w:p>
        </w:tc>
      </w:tr>
      <w:tr w:rsidR="008340F7" w:rsidRPr="008340F7" w14:paraId="04C8567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583F1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DFA2C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74A8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77BC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83A7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B0D7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5153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FF96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37C8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1E1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9BA0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701A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AE46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D39B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0A18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6419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37D8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78B9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81B1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8C3D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2DDC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6231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80E39B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0C24C89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4AA66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3D6A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36F6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8CA6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E9DD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ECDF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450A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A92F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9A85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0C5E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8C3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4F472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6999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2376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954A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55B8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B9AA6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FA29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2157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8215A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2A2B0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66814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31F7D7F6"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52990C2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A311D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44C7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EA5A4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AE6F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FC71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ABDB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1E27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F00C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1DF3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20FD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FB211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4AB97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B96E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D143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08EA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1B31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52C5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6D4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2D07D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93E5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0E6C9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0DA4C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1C4B67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1D5FAAF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47450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3A21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3517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DA55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FFF15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7F7B1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504F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F8B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B1AE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8A3C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3BA2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3C63D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2F35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9308E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C893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C8B8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A4BE5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B655E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0AE3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D2EC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B92C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E3FF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3D63FF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172</w:t>
            </w:r>
          </w:p>
        </w:tc>
      </w:tr>
      <w:tr w:rsidR="008340F7" w:rsidRPr="008340F7" w14:paraId="2CC3BAB8"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A2E71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2</w:t>
            </w:r>
          </w:p>
        </w:tc>
        <w:tc>
          <w:tcPr>
            <w:tcW w:w="217" w:type="pct"/>
            <w:tcBorders>
              <w:top w:val="nil"/>
              <w:left w:val="nil"/>
              <w:bottom w:val="single" w:sz="4" w:space="0" w:color="auto"/>
              <w:right w:val="single" w:sz="4" w:space="0" w:color="auto"/>
            </w:tcBorders>
            <w:shd w:val="clear" w:color="auto" w:fill="auto"/>
            <w:noWrap/>
            <w:vAlign w:val="bottom"/>
            <w:hideMark/>
          </w:tcPr>
          <w:p w14:paraId="62D304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644F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73F4D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9723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B457A3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6F5F4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A747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66BE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AF74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1D11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3EF6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47CA6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0C0F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BCB3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3EAF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DFD3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C8C9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D4CC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C7D4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03AC7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9F932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580757E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6BD4534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BDEE6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2E7BA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4B0B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FCEA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B3875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5B28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1E93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70A09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726AB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7F0D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24177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A614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77F19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041D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EE70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536D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BA6706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334A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B19F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E2F95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866E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A5442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D83294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163</w:t>
            </w:r>
          </w:p>
        </w:tc>
      </w:tr>
      <w:tr w:rsidR="008340F7" w:rsidRPr="008340F7" w14:paraId="612A250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B8C93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AF53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B66C3C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0720C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47149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EEBC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0CA0D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8501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866C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01F7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176B3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1C0F0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1E620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7A18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0DE1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9294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53CD0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EDFD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2223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51A90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17B45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6ECF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4D16077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174</w:t>
            </w:r>
          </w:p>
        </w:tc>
      </w:tr>
      <w:tr w:rsidR="008340F7" w:rsidRPr="008340F7" w14:paraId="142D867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8DC00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1198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D05E9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E83A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1B8A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9438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43CD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2387F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C8932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66065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B1CFAF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1D3FA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C311E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377C7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223E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C6A2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56FA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DB97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2524B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292A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5AE3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1E491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08B7F48D"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173</w:t>
            </w:r>
          </w:p>
        </w:tc>
      </w:tr>
      <w:tr w:rsidR="008340F7" w:rsidRPr="008340F7" w14:paraId="1F16F072"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18D24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CD944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FBF14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7EA9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423D9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413E0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FF504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CCEF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162E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81051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51113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B1D39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B2A17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D0AB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84B5D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E4F4A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2D897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4983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13500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97287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B8B0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D64629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1F2665A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175</w:t>
            </w:r>
          </w:p>
        </w:tc>
      </w:tr>
      <w:tr w:rsidR="008340F7" w:rsidRPr="008340F7" w14:paraId="313B8EF1"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E12F6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875D96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2294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59650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9544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83A1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D2E4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97A9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421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BA08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DAA51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FD0F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E51CD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42D3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5C7D7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9D65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4D7B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79A7E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02C5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0A583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B2DB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A7644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60BF981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170</w:t>
            </w:r>
          </w:p>
        </w:tc>
      </w:tr>
      <w:tr w:rsidR="008340F7" w:rsidRPr="008340F7" w14:paraId="52A0C86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4E777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DDCC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0A326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3D53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3AB7A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7CB6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8529C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9FB8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4680D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DCB7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6D56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98B1C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8DE686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5915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9161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76524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2E417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F9335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8B4C7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400EF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2F6E11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2505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nil"/>
              <w:right w:val="nil"/>
            </w:tcBorders>
            <w:shd w:val="clear" w:color="auto" w:fill="auto"/>
            <w:noWrap/>
            <w:vAlign w:val="bottom"/>
            <w:hideMark/>
          </w:tcPr>
          <w:p w14:paraId="3B47F578"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179</w:t>
            </w:r>
          </w:p>
        </w:tc>
      </w:tr>
      <w:tr w:rsidR="008340F7" w:rsidRPr="008340F7" w14:paraId="0B76D0F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D35AA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CE837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3968E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1D276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207F2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5DD6C9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9C63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CA6F1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B9914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B1B0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D897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936A4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04892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36A0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B220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1850C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446D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2E0A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54D5BB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3C4B3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32B9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0FEAC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52805E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196</w:t>
            </w:r>
          </w:p>
        </w:tc>
      </w:tr>
      <w:tr w:rsidR="008340F7" w:rsidRPr="008340F7" w14:paraId="2C304A7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83ABA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02280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696432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D9B8C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358E1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C48C3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43EB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A5DF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83DF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1757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87F3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851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36CE6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3C5FA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23F6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B604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C4FF4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C81D08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29E2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ED99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61465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95356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22E1033"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184</w:t>
            </w:r>
          </w:p>
        </w:tc>
      </w:tr>
      <w:tr w:rsidR="008340F7" w:rsidRPr="008340F7" w14:paraId="2ADAB71A"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3A5C4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971F85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51E8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605C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BFF2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D607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E67D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85AB0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20DF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3895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BBBC7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38F9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CD86F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295F4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37FB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AA73C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CB5A5C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A51AE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0613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03500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5FC6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1586E5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688E017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181</w:t>
            </w:r>
          </w:p>
        </w:tc>
      </w:tr>
      <w:tr w:rsidR="008340F7" w:rsidRPr="008340F7" w14:paraId="472D173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3AF32D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33F40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AD4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DCA62F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842F9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C7786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07823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C08ED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D80FDB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892522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066D2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39F95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C33E6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23E0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17A57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D6FEF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A4325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F3B0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BBDD5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CACD8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F84F5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0903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6D9A8C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184</w:t>
            </w:r>
          </w:p>
        </w:tc>
      </w:tr>
      <w:tr w:rsidR="008340F7" w:rsidRPr="008340F7" w14:paraId="46BF1EE5"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7DF63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E7E9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E37C5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253A4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3932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5E8BC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E246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B16E8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FEA65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E4F14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AE1AF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F1E07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E2499C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2D05B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34233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DC52B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29255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589B1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E7303F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6CA8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7F60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DA943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618858AF"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159</w:t>
            </w:r>
          </w:p>
        </w:tc>
      </w:tr>
      <w:tr w:rsidR="008340F7" w:rsidRPr="008340F7" w14:paraId="3E7A7E6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D1111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2DB50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2B2B96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D7F02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8368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58E6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7E6F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89F3C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D59C95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8D39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D7BD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B90BA1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410B8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652D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9690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2DB22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31959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E8AF4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3E1989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A675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FA4B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34C3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0836EEF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168</w:t>
            </w:r>
          </w:p>
        </w:tc>
      </w:tr>
      <w:tr w:rsidR="008340F7" w:rsidRPr="008340F7" w14:paraId="3E1C1E1F"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7C510FB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CD58D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B421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4765D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BFA738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2F7A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26A4D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363A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27252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E41E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86184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0357E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F4C288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7BB6CE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C4EAE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8ADA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6EB1A0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5398B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615F0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2B496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4FAD8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64A632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2ECB08C4"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193</w:t>
            </w:r>
          </w:p>
        </w:tc>
      </w:tr>
      <w:tr w:rsidR="008340F7" w:rsidRPr="008340F7" w14:paraId="42781B3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57BC59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FCA7BC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5FB40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F5E6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934E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3F56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CDA408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E9A9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E1C1B7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575A2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D29AE6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313ABE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4B5E57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3154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C7592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590F61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53DB23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AEAA3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A25A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7704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E6CDE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75847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75686F0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192</w:t>
            </w:r>
          </w:p>
        </w:tc>
      </w:tr>
      <w:tr w:rsidR="008340F7" w:rsidRPr="008340F7" w14:paraId="6F1B4B3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4B7CA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DC42E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FEA8C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19E8C0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A6DB9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6FC4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0D4E8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2E5CA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49A85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0C26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82BD1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1EB4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07E1D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E6FDD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49652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DDC5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F27DD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CD1585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6381D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1C1AAE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C5BFF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6638B4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3E40EDE"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190</w:t>
            </w:r>
          </w:p>
        </w:tc>
      </w:tr>
      <w:tr w:rsidR="008340F7" w:rsidRPr="008340F7" w14:paraId="560A9047"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52069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lastRenderedPageBreak/>
              <w:t>3</w:t>
            </w:r>
          </w:p>
        </w:tc>
        <w:tc>
          <w:tcPr>
            <w:tcW w:w="217" w:type="pct"/>
            <w:tcBorders>
              <w:top w:val="nil"/>
              <w:left w:val="nil"/>
              <w:bottom w:val="single" w:sz="4" w:space="0" w:color="auto"/>
              <w:right w:val="single" w:sz="4" w:space="0" w:color="auto"/>
            </w:tcBorders>
            <w:shd w:val="clear" w:color="auto" w:fill="auto"/>
            <w:noWrap/>
            <w:vAlign w:val="bottom"/>
            <w:hideMark/>
          </w:tcPr>
          <w:p w14:paraId="478B60F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913B7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46DC6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62D9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541FE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D1FD4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5EDFB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E6DE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4F9B7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B116BC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6601D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050669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7D80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C53A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D4F408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46A96A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821DC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606D3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FD01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2383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74CEB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182B73EA"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184</w:t>
            </w:r>
          </w:p>
        </w:tc>
      </w:tr>
      <w:tr w:rsidR="008340F7" w:rsidRPr="008340F7" w14:paraId="5A7F77BC"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E4DDD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C3516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A2E2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2C7CA6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AD4AB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417C17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E64F5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218D3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71EE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6E3220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29CAA6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41043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C4A5AB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86D79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F090B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91D4D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213C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1E637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ADABA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43B2E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D7464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4D01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4652331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178</w:t>
            </w:r>
          </w:p>
        </w:tc>
      </w:tr>
      <w:tr w:rsidR="008340F7" w:rsidRPr="008340F7" w14:paraId="791AD909"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67215A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5A6A1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47C68D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3CF4ED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31020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CC89B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FB49A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14502E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F8D281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547E1D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1AF7C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4405A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3D275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BF4A6A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3A8FA0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8CB75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5621B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FB5E15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9302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5DA7D8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A0EF70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B2827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7E86168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163</w:t>
            </w:r>
          </w:p>
        </w:tc>
      </w:tr>
      <w:tr w:rsidR="008340F7" w:rsidRPr="008340F7" w14:paraId="05180C9E"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6051D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50C6A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E297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5D0E86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A71CC1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AB003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D786C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FDE15E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5FB88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DA11BF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8BAE0B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44BD4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C2BB9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474B7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B6589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A7140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5D53E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0C05D3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EC582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A29F3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65C51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EBF75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31FAFF11"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190</w:t>
            </w:r>
          </w:p>
        </w:tc>
      </w:tr>
      <w:tr w:rsidR="008340F7" w:rsidRPr="008340F7" w14:paraId="55FB11A6"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06A8A9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8B6F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34B926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53CA8A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31FC94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57A1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6E7FD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CE4F62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6C51D9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30D5D1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2B8DB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8B855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2A91F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3C983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8A8E4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2467CE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532426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42AEB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DA9A0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F80A5E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56850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DEEAF7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58CD45C9"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162</w:t>
            </w:r>
          </w:p>
        </w:tc>
      </w:tr>
      <w:tr w:rsidR="008340F7" w:rsidRPr="008340F7" w14:paraId="236D9BB4"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BE1012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1F5BB3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B1CE1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E165DA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14D40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916AEA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378A5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BC3430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CEF8DD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D21DF6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783576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4BC784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D5F640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F8C724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A07CC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44EBD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71921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A37541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47A2E6A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F767F4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FCFFD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7EF8E0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3C299CB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166</w:t>
            </w:r>
          </w:p>
        </w:tc>
      </w:tr>
      <w:tr w:rsidR="008340F7" w:rsidRPr="008340F7" w14:paraId="2117CA60"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3EFB1A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2462FA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99EDCC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E899B1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00F631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9589F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7F940C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0368D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47D0CA0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2FE2903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1C3358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8E9EB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1058E2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6D2A1AA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34D0E8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33EC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8F9241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38EB573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77E657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706BFA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8F3191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116AD1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2DFB69D5"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141</w:t>
            </w:r>
          </w:p>
        </w:tc>
      </w:tr>
      <w:tr w:rsidR="008340F7" w:rsidRPr="008340F7" w14:paraId="0A5D8923"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28BB8E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E68FF5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D17688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6611829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8CBD7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1B66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92797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EF2D19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45E7BF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7C6C03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EC8159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2CF1B42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F99E62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E1F752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77DD62B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3208CE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2CB2B8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75296B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66BE64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46F2EA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85DA13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7AFED86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nil"/>
              <w:right w:val="nil"/>
            </w:tcBorders>
            <w:shd w:val="clear" w:color="auto" w:fill="auto"/>
            <w:noWrap/>
            <w:vAlign w:val="bottom"/>
            <w:hideMark/>
          </w:tcPr>
          <w:p w14:paraId="1DC0D950"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171</w:t>
            </w:r>
          </w:p>
        </w:tc>
      </w:tr>
      <w:tr w:rsidR="008340F7" w:rsidRPr="008340F7" w14:paraId="42B7A20D"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4162CA9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60322F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161B10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BD13C1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FA7947"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80B3A2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01C224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0FED468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CB6CFE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C51D5B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8175D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391E20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7E9970E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F8DFF0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657D7B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19FB5E1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B54A8F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59E1D534"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7BD19C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3C9405F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15B4F66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A5D669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nil"/>
              <w:right w:val="nil"/>
            </w:tcBorders>
            <w:shd w:val="clear" w:color="auto" w:fill="auto"/>
            <w:noWrap/>
            <w:vAlign w:val="bottom"/>
            <w:hideMark/>
          </w:tcPr>
          <w:p w14:paraId="4C35B042"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144</w:t>
            </w:r>
          </w:p>
        </w:tc>
      </w:tr>
      <w:tr w:rsidR="008340F7" w:rsidRPr="008340F7" w14:paraId="7D29322B" w14:textId="77777777" w:rsidTr="008340F7">
        <w:trPr>
          <w:trHeight w:val="250"/>
        </w:trPr>
        <w:tc>
          <w:tcPr>
            <w:tcW w:w="217" w:type="pct"/>
            <w:tcBorders>
              <w:top w:val="nil"/>
              <w:left w:val="single" w:sz="4" w:space="0" w:color="auto"/>
              <w:bottom w:val="single" w:sz="4" w:space="0" w:color="auto"/>
              <w:right w:val="single" w:sz="4" w:space="0" w:color="auto"/>
            </w:tcBorders>
            <w:shd w:val="clear" w:color="000000" w:fill="B3CEFB"/>
            <w:noWrap/>
            <w:vAlign w:val="bottom"/>
            <w:hideMark/>
          </w:tcPr>
          <w:p w14:paraId="19D0B0E8"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61F6222"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2D04B8D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29343879"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5367330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91E634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DD431D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08855FA"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795727F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1FA622C0"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438FF3BF"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0486B19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3E58BBF6"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6D2FA3BB"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w:t>
            </w:r>
          </w:p>
        </w:tc>
        <w:tc>
          <w:tcPr>
            <w:tcW w:w="217" w:type="pct"/>
            <w:tcBorders>
              <w:top w:val="nil"/>
              <w:left w:val="nil"/>
              <w:bottom w:val="single" w:sz="4" w:space="0" w:color="auto"/>
              <w:right w:val="single" w:sz="4" w:space="0" w:color="auto"/>
            </w:tcBorders>
            <w:shd w:val="clear" w:color="auto" w:fill="auto"/>
            <w:noWrap/>
            <w:vAlign w:val="bottom"/>
            <w:hideMark/>
          </w:tcPr>
          <w:p w14:paraId="57A9353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4</w:t>
            </w:r>
          </w:p>
        </w:tc>
        <w:tc>
          <w:tcPr>
            <w:tcW w:w="217" w:type="pct"/>
            <w:tcBorders>
              <w:top w:val="nil"/>
              <w:left w:val="nil"/>
              <w:bottom w:val="single" w:sz="4" w:space="0" w:color="auto"/>
              <w:right w:val="single" w:sz="4" w:space="0" w:color="auto"/>
            </w:tcBorders>
            <w:shd w:val="clear" w:color="auto" w:fill="auto"/>
            <w:noWrap/>
            <w:vAlign w:val="bottom"/>
            <w:hideMark/>
          </w:tcPr>
          <w:p w14:paraId="116A872C"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ED06BD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CC4F9AE"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0BAB705D"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4B0265B1"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single" w:sz="4" w:space="0" w:color="auto"/>
              <w:right w:val="single" w:sz="4" w:space="0" w:color="auto"/>
            </w:tcBorders>
            <w:shd w:val="clear" w:color="auto" w:fill="auto"/>
            <w:noWrap/>
            <w:vAlign w:val="bottom"/>
            <w:hideMark/>
          </w:tcPr>
          <w:p w14:paraId="36042333"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3</w:t>
            </w:r>
          </w:p>
        </w:tc>
        <w:tc>
          <w:tcPr>
            <w:tcW w:w="217" w:type="pct"/>
            <w:tcBorders>
              <w:top w:val="nil"/>
              <w:left w:val="nil"/>
              <w:bottom w:val="single" w:sz="4" w:space="0" w:color="auto"/>
              <w:right w:val="single" w:sz="4" w:space="0" w:color="auto"/>
            </w:tcBorders>
            <w:shd w:val="clear" w:color="auto" w:fill="auto"/>
            <w:noWrap/>
            <w:vAlign w:val="bottom"/>
            <w:hideMark/>
          </w:tcPr>
          <w:p w14:paraId="57C72495" w14:textId="77777777" w:rsidR="008340F7" w:rsidRPr="008340F7" w:rsidRDefault="008340F7" w:rsidP="008340F7">
            <w:pPr>
              <w:spacing w:after="0" w:line="240" w:lineRule="auto"/>
              <w:jc w:val="center"/>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2</w:t>
            </w:r>
          </w:p>
        </w:tc>
        <w:tc>
          <w:tcPr>
            <w:tcW w:w="217" w:type="pct"/>
            <w:tcBorders>
              <w:top w:val="nil"/>
              <w:left w:val="nil"/>
              <w:bottom w:val="nil"/>
              <w:right w:val="nil"/>
            </w:tcBorders>
            <w:shd w:val="clear" w:color="auto" w:fill="auto"/>
            <w:noWrap/>
            <w:vAlign w:val="bottom"/>
            <w:hideMark/>
          </w:tcPr>
          <w:p w14:paraId="0DD345CB" w14:textId="77777777" w:rsidR="008340F7" w:rsidRPr="008340F7" w:rsidRDefault="008340F7" w:rsidP="008340F7">
            <w:pPr>
              <w:spacing w:after="0" w:line="240" w:lineRule="auto"/>
              <w:jc w:val="right"/>
              <w:rPr>
                <w:rFonts w:ascii="Arial" w:eastAsia="Times New Roman" w:hAnsi="Arial" w:cs="Arial"/>
                <w:color w:val="000000"/>
                <w:sz w:val="20"/>
                <w:szCs w:val="20"/>
                <w:lang w:eastAsia="id-ID"/>
              </w:rPr>
            </w:pPr>
            <w:r w:rsidRPr="008340F7">
              <w:rPr>
                <w:rFonts w:ascii="Arial" w:eastAsia="Times New Roman" w:hAnsi="Arial" w:cs="Arial"/>
                <w:color w:val="000000"/>
                <w:sz w:val="20"/>
                <w:szCs w:val="20"/>
                <w:lang w:eastAsia="id-ID"/>
              </w:rPr>
              <w:t>147</w:t>
            </w:r>
          </w:p>
        </w:tc>
      </w:tr>
    </w:tbl>
    <w:p w14:paraId="30768905" w14:textId="77777777" w:rsidR="0013236A" w:rsidRDefault="0013236A">
      <w:pPr>
        <w:rPr>
          <w:rFonts w:ascii="Times New Roman" w:hAnsi="Times New Roman" w:cs="Times New Roman"/>
          <w:b/>
          <w:sz w:val="26"/>
          <w:szCs w:val="26"/>
        </w:rPr>
      </w:pPr>
    </w:p>
    <w:p w14:paraId="4E733FC9" w14:textId="77777777" w:rsidR="0013236A" w:rsidRDefault="0013236A">
      <w:pPr>
        <w:rPr>
          <w:rFonts w:ascii="Times New Roman" w:hAnsi="Times New Roman" w:cs="Times New Roman"/>
          <w:b/>
          <w:sz w:val="26"/>
          <w:szCs w:val="26"/>
        </w:rPr>
      </w:pPr>
      <w:r>
        <w:rPr>
          <w:rFonts w:ascii="Times New Roman" w:hAnsi="Times New Roman" w:cs="Times New Roman"/>
          <w:b/>
          <w:sz w:val="26"/>
          <w:szCs w:val="26"/>
        </w:rPr>
        <w:br w:type="page"/>
      </w:r>
    </w:p>
    <w:p w14:paraId="3662D9FC" w14:textId="77777777" w:rsidR="0013236A" w:rsidRDefault="0013236A" w:rsidP="0008084B">
      <w:pPr>
        <w:pStyle w:val="ListParagraph"/>
        <w:numPr>
          <w:ilvl w:val="0"/>
          <w:numId w:val="12"/>
        </w:numPr>
        <w:tabs>
          <w:tab w:val="left" w:pos="3960"/>
        </w:tabs>
        <w:rPr>
          <w:rFonts w:ascii="Times New Roman" w:hAnsi="Times New Roman" w:cs="Times New Roman"/>
          <w:b/>
          <w:sz w:val="26"/>
          <w:szCs w:val="26"/>
        </w:rPr>
        <w:sectPr w:rsidR="0013236A" w:rsidSect="00291B29">
          <w:pgSz w:w="16838" w:h="11906" w:orient="landscape"/>
          <w:pgMar w:top="2268" w:right="2268" w:bottom="1701" w:left="1701" w:header="709" w:footer="709" w:gutter="0"/>
          <w:cols w:space="708"/>
          <w:docGrid w:linePitch="360"/>
        </w:sectPr>
      </w:pPr>
    </w:p>
    <w:p w14:paraId="09517BD5" w14:textId="77777777" w:rsidR="00950958" w:rsidRDefault="00182A51" w:rsidP="0008084B">
      <w:pPr>
        <w:pStyle w:val="ListParagraph"/>
        <w:numPr>
          <w:ilvl w:val="0"/>
          <w:numId w:val="12"/>
        </w:numPr>
        <w:tabs>
          <w:tab w:val="left" w:pos="3960"/>
        </w:tabs>
        <w:rPr>
          <w:rFonts w:ascii="Times New Roman" w:hAnsi="Times New Roman" w:cs="Times New Roman"/>
          <w:b/>
          <w:sz w:val="26"/>
          <w:szCs w:val="26"/>
        </w:rPr>
      </w:pPr>
      <w:r>
        <w:rPr>
          <w:rFonts w:ascii="Times New Roman" w:hAnsi="Times New Roman" w:cs="Times New Roman"/>
          <w:b/>
          <w:sz w:val="26"/>
          <w:szCs w:val="26"/>
        </w:rPr>
        <w:lastRenderedPageBreak/>
        <w:t xml:space="preserve">Hasil Analisi </w:t>
      </w:r>
      <w:r w:rsidR="00950958">
        <w:rPr>
          <w:rFonts w:ascii="Times New Roman" w:hAnsi="Times New Roman" w:cs="Times New Roman"/>
          <w:b/>
          <w:sz w:val="26"/>
          <w:szCs w:val="26"/>
        </w:rPr>
        <w:t>JASP</w:t>
      </w:r>
    </w:p>
    <w:p w14:paraId="16084158" w14:textId="77777777" w:rsidR="00950958" w:rsidRDefault="00950958"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Validitas dan Reliabilitas Skala Motivasi Belajar</w:t>
      </w:r>
    </w:p>
    <w:p w14:paraId="55BF91D4" w14:textId="77777777" w:rsidR="004C2C91" w:rsidRPr="00A00C2C" w:rsidRDefault="004C2C91" w:rsidP="004C2C91">
      <w:pPr>
        <w:pStyle w:val="ListParagraph"/>
        <w:tabs>
          <w:tab w:val="left" w:pos="3960"/>
        </w:tabs>
        <w:ind w:left="1080"/>
        <w:rPr>
          <w:rFonts w:ascii="Times New Roman" w:hAnsi="Times New Roman" w:cs="Times New Roman"/>
          <w:sz w:val="24"/>
          <w:szCs w:val="24"/>
        </w:rPr>
      </w:pPr>
      <w:r w:rsidRPr="00A00C2C">
        <w:rPr>
          <w:rFonts w:ascii="Times New Roman" w:hAnsi="Times New Roman" w:cs="Times New Roman"/>
          <w:sz w:val="24"/>
          <w:szCs w:val="24"/>
        </w:rPr>
        <w:t>Validitas</w:t>
      </w:r>
    </w:p>
    <w:tbl>
      <w:tblPr>
        <w:tblStyle w:val="TableGrid"/>
        <w:tblW w:w="4225" w:type="dxa"/>
        <w:tblInd w:w="1157" w:type="dxa"/>
        <w:tblLook w:val="04A0" w:firstRow="1" w:lastRow="0" w:firstColumn="1" w:lastColumn="0" w:noHBand="0" w:noVBand="1"/>
      </w:tblPr>
      <w:tblGrid>
        <w:gridCol w:w="1154"/>
        <w:gridCol w:w="1222"/>
        <w:gridCol w:w="1849"/>
      </w:tblGrid>
      <w:tr w:rsidR="004C2C91" w:rsidRPr="00076CB0" w14:paraId="09E28705" w14:textId="77777777" w:rsidTr="00A00C2C">
        <w:tc>
          <w:tcPr>
            <w:tcW w:w="4225" w:type="dxa"/>
            <w:gridSpan w:val="3"/>
          </w:tcPr>
          <w:p w14:paraId="314A4915" w14:textId="77777777" w:rsidR="004C2C91" w:rsidRPr="00076CB0" w:rsidRDefault="004C2C91" w:rsidP="004C2C91">
            <w:pPr>
              <w:jc w:val="center"/>
              <w:rPr>
                <w:rFonts w:ascii="Times New Roman" w:hAnsi="Times New Roman" w:cs="Times New Roman"/>
                <w:b/>
                <w:bCs/>
                <w:sz w:val="24"/>
                <w:szCs w:val="24"/>
              </w:rPr>
            </w:pPr>
            <w:r w:rsidRPr="00076CB0">
              <w:rPr>
                <w:rFonts w:ascii="Times New Roman" w:hAnsi="Times New Roman" w:cs="Times New Roman"/>
                <w:b/>
                <w:bCs/>
                <w:sz w:val="24"/>
                <w:szCs w:val="24"/>
              </w:rPr>
              <w:t>PEARSON’S CORRELATION</w:t>
            </w:r>
          </w:p>
        </w:tc>
      </w:tr>
      <w:tr w:rsidR="004C2C91" w:rsidRPr="00076CB0" w14:paraId="41EB5736" w14:textId="77777777" w:rsidTr="00A00C2C">
        <w:tc>
          <w:tcPr>
            <w:tcW w:w="1154" w:type="dxa"/>
          </w:tcPr>
          <w:p w14:paraId="52627CDE" w14:textId="77777777" w:rsidR="004C2C91" w:rsidRPr="00076CB0" w:rsidRDefault="004C2C91" w:rsidP="004C2C91">
            <w:pPr>
              <w:rPr>
                <w:rFonts w:ascii="Times New Roman" w:hAnsi="Times New Roman" w:cs="Times New Roman"/>
                <w:sz w:val="24"/>
                <w:szCs w:val="24"/>
              </w:rPr>
            </w:pPr>
          </w:p>
        </w:tc>
        <w:tc>
          <w:tcPr>
            <w:tcW w:w="1222" w:type="dxa"/>
          </w:tcPr>
          <w:p w14:paraId="275D3761" w14:textId="77777777" w:rsidR="004C2C91" w:rsidRPr="00076CB0" w:rsidRDefault="004C2C91" w:rsidP="004C2C91">
            <w:pPr>
              <w:jc w:val="center"/>
              <w:rPr>
                <w:rFonts w:ascii="Times New Roman" w:hAnsi="Times New Roman" w:cs="Times New Roman"/>
                <w:b/>
                <w:bCs/>
                <w:sz w:val="24"/>
                <w:szCs w:val="24"/>
              </w:rPr>
            </w:pPr>
            <w:r w:rsidRPr="00076CB0">
              <w:rPr>
                <w:rFonts w:ascii="Times New Roman" w:hAnsi="Times New Roman" w:cs="Times New Roman"/>
                <w:b/>
                <w:bCs/>
                <w:sz w:val="24"/>
                <w:szCs w:val="24"/>
              </w:rPr>
              <w:t>p</w:t>
            </w:r>
          </w:p>
        </w:tc>
        <w:tc>
          <w:tcPr>
            <w:tcW w:w="1849" w:type="dxa"/>
          </w:tcPr>
          <w:p w14:paraId="3E2238D7" w14:textId="77777777" w:rsidR="004C2C91" w:rsidRPr="00076CB0" w:rsidRDefault="004C2C91" w:rsidP="004C2C91">
            <w:pPr>
              <w:jc w:val="center"/>
              <w:rPr>
                <w:rFonts w:ascii="Times New Roman" w:hAnsi="Times New Roman" w:cs="Times New Roman"/>
                <w:b/>
                <w:bCs/>
                <w:sz w:val="24"/>
                <w:szCs w:val="24"/>
              </w:rPr>
            </w:pPr>
            <w:r w:rsidRPr="00076CB0">
              <w:rPr>
                <w:rFonts w:ascii="Times New Roman" w:hAnsi="Times New Roman" w:cs="Times New Roman"/>
                <w:b/>
                <w:bCs/>
                <w:sz w:val="24"/>
                <w:szCs w:val="24"/>
              </w:rPr>
              <w:t>kesimpulan</w:t>
            </w:r>
          </w:p>
        </w:tc>
      </w:tr>
      <w:tr w:rsidR="004C2C91" w:rsidRPr="00076CB0" w14:paraId="1756B8F8" w14:textId="77777777" w:rsidTr="00A00C2C">
        <w:tc>
          <w:tcPr>
            <w:tcW w:w="1154" w:type="dxa"/>
          </w:tcPr>
          <w:p w14:paraId="7C7D9AEA"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w:t>
            </w:r>
          </w:p>
        </w:tc>
        <w:tc>
          <w:tcPr>
            <w:tcW w:w="1222" w:type="dxa"/>
          </w:tcPr>
          <w:p w14:paraId="79ACFD36"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0.450</w:t>
            </w:r>
          </w:p>
        </w:tc>
        <w:tc>
          <w:tcPr>
            <w:tcW w:w="1849" w:type="dxa"/>
          </w:tcPr>
          <w:p w14:paraId="7C7B0AB5"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2F3F5662" w14:textId="77777777" w:rsidTr="00A00C2C">
        <w:tc>
          <w:tcPr>
            <w:tcW w:w="1154" w:type="dxa"/>
          </w:tcPr>
          <w:p w14:paraId="7502B544"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2</w:t>
            </w:r>
          </w:p>
        </w:tc>
        <w:tc>
          <w:tcPr>
            <w:tcW w:w="1222" w:type="dxa"/>
          </w:tcPr>
          <w:p w14:paraId="03F0F43B"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0.381</w:t>
            </w:r>
          </w:p>
        </w:tc>
        <w:tc>
          <w:tcPr>
            <w:tcW w:w="1849" w:type="dxa"/>
          </w:tcPr>
          <w:p w14:paraId="4DD63F18"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58BEF280" w14:textId="77777777" w:rsidTr="00A00C2C">
        <w:tc>
          <w:tcPr>
            <w:tcW w:w="1154" w:type="dxa"/>
          </w:tcPr>
          <w:p w14:paraId="2BE1BF33"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3</w:t>
            </w:r>
          </w:p>
        </w:tc>
        <w:tc>
          <w:tcPr>
            <w:tcW w:w="1222" w:type="dxa"/>
          </w:tcPr>
          <w:p w14:paraId="0E70D9F4"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0.303</w:t>
            </w:r>
          </w:p>
        </w:tc>
        <w:tc>
          <w:tcPr>
            <w:tcW w:w="1849" w:type="dxa"/>
          </w:tcPr>
          <w:p w14:paraId="1A6611A0"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30C51B36" w14:textId="77777777" w:rsidTr="00A00C2C">
        <w:tc>
          <w:tcPr>
            <w:tcW w:w="1154" w:type="dxa"/>
          </w:tcPr>
          <w:p w14:paraId="306A0E5D"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4</w:t>
            </w:r>
          </w:p>
        </w:tc>
        <w:tc>
          <w:tcPr>
            <w:tcW w:w="1222" w:type="dxa"/>
          </w:tcPr>
          <w:p w14:paraId="6FB5D4E8"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0.518</w:t>
            </w:r>
          </w:p>
        </w:tc>
        <w:tc>
          <w:tcPr>
            <w:tcW w:w="1849" w:type="dxa"/>
          </w:tcPr>
          <w:p w14:paraId="2DB5C14B"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4E716027" w14:textId="77777777" w:rsidTr="00A00C2C">
        <w:tc>
          <w:tcPr>
            <w:tcW w:w="1154" w:type="dxa"/>
          </w:tcPr>
          <w:p w14:paraId="14B1AC9A"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5</w:t>
            </w:r>
          </w:p>
        </w:tc>
        <w:tc>
          <w:tcPr>
            <w:tcW w:w="1222" w:type="dxa"/>
          </w:tcPr>
          <w:p w14:paraId="7F375C72"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w:t>
            </w:r>
            <w:r w:rsidR="00F761AF">
              <w:rPr>
                <w:rFonts w:ascii="Times New Roman" w:hAnsi="Times New Roman" w:cs="Times New Roman"/>
                <w:sz w:val="24"/>
                <w:szCs w:val="24"/>
              </w:rPr>
              <w:t>873</w:t>
            </w:r>
          </w:p>
        </w:tc>
        <w:tc>
          <w:tcPr>
            <w:tcW w:w="1849" w:type="dxa"/>
          </w:tcPr>
          <w:p w14:paraId="09E26CB7"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2B31F141" w14:textId="77777777" w:rsidTr="00A00C2C">
        <w:tc>
          <w:tcPr>
            <w:tcW w:w="1154" w:type="dxa"/>
          </w:tcPr>
          <w:p w14:paraId="6E82906E"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6</w:t>
            </w:r>
          </w:p>
        </w:tc>
        <w:tc>
          <w:tcPr>
            <w:tcW w:w="1222" w:type="dxa"/>
          </w:tcPr>
          <w:p w14:paraId="21EBCB1E"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0.608</w:t>
            </w:r>
          </w:p>
        </w:tc>
        <w:tc>
          <w:tcPr>
            <w:tcW w:w="1849" w:type="dxa"/>
          </w:tcPr>
          <w:p w14:paraId="6DDBFAD0"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28D1D918" w14:textId="77777777" w:rsidTr="00A00C2C">
        <w:tc>
          <w:tcPr>
            <w:tcW w:w="1154" w:type="dxa"/>
          </w:tcPr>
          <w:p w14:paraId="36010F79"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7</w:t>
            </w:r>
          </w:p>
        </w:tc>
        <w:tc>
          <w:tcPr>
            <w:tcW w:w="1222" w:type="dxa"/>
          </w:tcPr>
          <w:p w14:paraId="61BB6C06"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0.571</w:t>
            </w:r>
          </w:p>
        </w:tc>
        <w:tc>
          <w:tcPr>
            <w:tcW w:w="1849" w:type="dxa"/>
          </w:tcPr>
          <w:p w14:paraId="6E2BFE90"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5722D474" w14:textId="77777777" w:rsidTr="00A00C2C">
        <w:tc>
          <w:tcPr>
            <w:tcW w:w="1154" w:type="dxa"/>
          </w:tcPr>
          <w:p w14:paraId="15822E16"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8</w:t>
            </w:r>
          </w:p>
        </w:tc>
        <w:tc>
          <w:tcPr>
            <w:tcW w:w="1222" w:type="dxa"/>
          </w:tcPr>
          <w:p w14:paraId="3E2EB698" w14:textId="77777777" w:rsidR="004C2C91" w:rsidRPr="00624DEF" w:rsidRDefault="004C2C91" w:rsidP="00F761AF">
            <w:pPr>
              <w:rPr>
                <w:rFonts w:ascii="Times New Roman" w:hAnsi="Times New Roman" w:cs="Times New Roman"/>
                <w:sz w:val="24"/>
                <w:szCs w:val="24"/>
              </w:rPr>
            </w:pPr>
            <w:r w:rsidRPr="00624DEF">
              <w:rPr>
                <w:rFonts w:ascii="Times New Roman" w:hAnsi="Times New Roman" w:cs="Times New Roman"/>
                <w:sz w:val="24"/>
                <w:szCs w:val="24"/>
              </w:rPr>
              <w:t>0.</w:t>
            </w:r>
            <w:r w:rsidR="00F761AF">
              <w:rPr>
                <w:rFonts w:ascii="Times New Roman" w:hAnsi="Times New Roman" w:cs="Times New Roman"/>
                <w:sz w:val="24"/>
                <w:szCs w:val="24"/>
              </w:rPr>
              <w:t>461</w:t>
            </w:r>
          </w:p>
        </w:tc>
        <w:tc>
          <w:tcPr>
            <w:tcW w:w="1849" w:type="dxa"/>
          </w:tcPr>
          <w:p w14:paraId="211FAC54"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4F694306" w14:textId="77777777" w:rsidTr="00A00C2C">
        <w:tc>
          <w:tcPr>
            <w:tcW w:w="1154" w:type="dxa"/>
          </w:tcPr>
          <w:p w14:paraId="6E3D39FC"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9</w:t>
            </w:r>
          </w:p>
        </w:tc>
        <w:tc>
          <w:tcPr>
            <w:tcW w:w="1222" w:type="dxa"/>
          </w:tcPr>
          <w:p w14:paraId="3DE65C34"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0.538</w:t>
            </w:r>
          </w:p>
        </w:tc>
        <w:tc>
          <w:tcPr>
            <w:tcW w:w="1849" w:type="dxa"/>
          </w:tcPr>
          <w:p w14:paraId="496C00D8"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181B5DF7" w14:textId="77777777" w:rsidTr="00A00C2C">
        <w:tc>
          <w:tcPr>
            <w:tcW w:w="1154" w:type="dxa"/>
          </w:tcPr>
          <w:p w14:paraId="143D0DE1"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10</w:t>
            </w:r>
          </w:p>
        </w:tc>
        <w:tc>
          <w:tcPr>
            <w:tcW w:w="1222" w:type="dxa"/>
          </w:tcPr>
          <w:p w14:paraId="054A3C45"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w:t>
            </w:r>
            <w:r w:rsidR="00F761AF">
              <w:rPr>
                <w:rFonts w:ascii="Times New Roman" w:hAnsi="Times New Roman" w:cs="Times New Roman"/>
                <w:sz w:val="24"/>
                <w:szCs w:val="24"/>
              </w:rPr>
              <w:t>763</w:t>
            </w:r>
          </w:p>
        </w:tc>
        <w:tc>
          <w:tcPr>
            <w:tcW w:w="1849" w:type="dxa"/>
          </w:tcPr>
          <w:p w14:paraId="0BF6DA24"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67153332" w14:textId="77777777" w:rsidTr="00A00C2C">
        <w:tc>
          <w:tcPr>
            <w:tcW w:w="1154" w:type="dxa"/>
          </w:tcPr>
          <w:p w14:paraId="6CF079C3"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11</w:t>
            </w:r>
          </w:p>
        </w:tc>
        <w:tc>
          <w:tcPr>
            <w:tcW w:w="1222" w:type="dxa"/>
          </w:tcPr>
          <w:p w14:paraId="607C0E0C"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0.710</w:t>
            </w:r>
          </w:p>
        </w:tc>
        <w:tc>
          <w:tcPr>
            <w:tcW w:w="1849" w:type="dxa"/>
          </w:tcPr>
          <w:p w14:paraId="1233C4E5"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6176F55D" w14:textId="77777777" w:rsidTr="00A00C2C">
        <w:tc>
          <w:tcPr>
            <w:tcW w:w="1154" w:type="dxa"/>
          </w:tcPr>
          <w:p w14:paraId="3359F33C"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12</w:t>
            </w:r>
          </w:p>
        </w:tc>
        <w:tc>
          <w:tcPr>
            <w:tcW w:w="1222" w:type="dxa"/>
          </w:tcPr>
          <w:p w14:paraId="1CD5181F"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w:t>
            </w:r>
            <w:r w:rsidR="0052409D">
              <w:rPr>
                <w:rFonts w:ascii="Times New Roman" w:hAnsi="Times New Roman" w:cs="Times New Roman"/>
                <w:sz w:val="24"/>
                <w:szCs w:val="24"/>
              </w:rPr>
              <w:t>357</w:t>
            </w:r>
          </w:p>
        </w:tc>
        <w:tc>
          <w:tcPr>
            <w:tcW w:w="1849" w:type="dxa"/>
          </w:tcPr>
          <w:p w14:paraId="360B1024"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202928BA" w14:textId="77777777" w:rsidTr="00A00C2C">
        <w:tc>
          <w:tcPr>
            <w:tcW w:w="1154" w:type="dxa"/>
          </w:tcPr>
          <w:p w14:paraId="2BAFEB25"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13</w:t>
            </w:r>
          </w:p>
        </w:tc>
        <w:tc>
          <w:tcPr>
            <w:tcW w:w="1222" w:type="dxa"/>
          </w:tcPr>
          <w:p w14:paraId="16DCB5AC"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0.678</w:t>
            </w:r>
          </w:p>
        </w:tc>
        <w:tc>
          <w:tcPr>
            <w:tcW w:w="1849" w:type="dxa"/>
          </w:tcPr>
          <w:p w14:paraId="2C32490C"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5F76553B" w14:textId="77777777" w:rsidTr="00A00C2C">
        <w:tc>
          <w:tcPr>
            <w:tcW w:w="1154" w:type="dxa"/>
          </w:tcPr>
          <w:p w14:paraId="660C3977"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14</w:t>
            </w:r>
          </w:p>
        </w:tc>
        <w:tc>
          <w:tcPr>
            <w:tcW w:w="1222" w:type="dxa"/>
          </w:tcPr>
          <w:p w14:paraId="7E057885"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0.451</w:t>
            </w:r>
          </w:p>
        </w:tc>
        <w:tc>
          <w:tcPr>
            <w:tcW w:w="1849" w:type="dxa"/>
          </w:tcPr>
          <w:p w14:paraId="32ED94E8"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78C42F89" w14:textId="77777777" w:rsidTr="00A00C2C">
        <w:tc>
          <w:tcPr>
            <w:tcW w:w="1154" w:type="dxa"/>
          </w:tcPr>
          <w:p w14:paraId="59B0A72D"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15</w:t>
            </w:r>
          </w:p>
        </w:tc>
        <w:tc>
          <w:tcPr>
            <w:tcW w:w="1222" w:type="dxa"/>
          </w:tcPr>
          <w:p w14:paraId="690A5504"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0.467</w:t>
            </w:r>
          </w:p>
        </w:tc>
        <w:tc>
          <w:tcPr>
            <w:tcW w:w="1849" w:type="dxa"/>
          </w:tcPr>
          <w:p w14:paraId="4C6C7B54"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3632107A" w14:textId="77777777" w:rsidTr="00A00C2C">
        <w:tc>
          <w:tcPr>
            <w:tcW w:w="1154" w:type="dxa"/>
          </w:tcPr>
          <w:p w14:paraId="19609BCC"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16</w:t>
            </w:r>
          </w:p>
        </w:tc>
        <w:tc>
          <w:tcPr>
            <w:tcW w:w="1222" w:type="dxa"/>
          </w:tcPr>
          <w:p w14:paraId="2A45B2DC"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0.621</w:t>
            </w:r>
          </w:p>
        </w:tc>
        <w:tc>
          <w:tcPr>
            <w:tcW w:w="1849" w:type="dxa"/>
          </w:tcPr>
          <w:p w14:paraId="4EEB5BEA"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4C05A94B" w14:textId="77777777" w:rsidTr="00A00C2C">
        <w:tc>
          <w:tcPr>
            <w:tcW w:w="1154" w:type="dxa"/>
          </w:tcPr>
          <w:p w14:paraId="39AEE473"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17</w:t>
            </w:r>
          </w:p>
        </w:tc>
        <w:tc>
          <w:tcPr>
            <w:tcW w:w="1222" w:type="dxa"/>
          </w:tcPr>
          <w:p w14:paraId="057ED83D"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w:t>
            </w:r>
            <w:r w:rsidR="0052409D">
              <w:rPr>
                <w:rFonts w:ascii="Times New Roman" w:hAnsi="Times New Roman" w:cs="Times New Roman"/>
                <w:sz w:val="24"/>
                <w:szCs w:val="24"/>
              </w:rPr>
              <w:t>307</w:t>
            </w:r>
          </w:p>
        </w:tc>
        <w:tc>
          <w:tcPr>
            <w:tcW w:w="1849" w:type="dxa"/>
          </w:tcPr>
          <w:p w14:paraId="6E3A4212"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129C651F" w14:textId="77777777" w:rsidTr="00A00C2C">
        <w:tc>
          <w:tcPr>
            <w:tcW w:w="1154" w:type="dxa"/>
          </w:tcPr>
          <w:p w14:paraId="103C8CB9"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18</w:t>
            </w:r>
          </w:p>
        </w:tc>
        <w:tc>
          <w:tcPr>
            <w:tcW w:w="1222" w:type="dxa"/>
          </w:tcPr>
          <w:p w14:paraId="7DEF4CF3"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w:t>
            </w:r>
            <w:r w:rsidR="0052409D">
              <w:rPr>
                <w:rFonts w:ascii="Times New Roman" w:hAnsi="Times New Roman" w:cs="Times New Roman"/>
                <w:sz w:val="24"/>
                <w:szCs w:val="24"/>
              </w:rPr>
              <w:t>382</w:t>
            </w:r>
          </w:p>
        </w:tc>
        <w:tc>
          <w:tcPr>
            <w:tcW w:w="1849" w:type="dxa"/>
          </w:tcPr>
          <w:p w14:paraId="60680BDF"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0869F183" w14:textId="77777777" w:rsidTr="00A00C2C">
        <w:tc>
          <w:tcPr>
            <w:tcW w:w="1154" w:type="dxa"/>
          </w:tcPr>
          <w:p w14:paraId="14E01A73"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19</w:t>
            </w:r>
          </w:p>
        </w:tc>
        <w:tc>
          <w:tcPr>
            <w:tcW w:w="1222" w:type="dxa"/>
          </w:tcPr>
          <w:p w14:paraId="74636C7D"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0.612</w:t>
            </w:r>
          </w:p>
        </w:tc>
        <w:tc>
          <w:tcPr>
            <w:tcW w:w="1849" w:type="dxa"/>
          </w:tcPr>
          <w:p w14:paraId="2545F8E3"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r w:rsidR="004C2C91" w:rsidRPr="00076CB0" w14:paraId="3979EEC3" w14:textId="77777777" w:rsidTr="00A00C2C">
        <w:tc>
          <w:tcPr>
            <w:tcW w:w="1154" w:type="dxa"/>
          </w:tcPr>
          <w:p w14:paraId="6362E848"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20</w:t>
            </w:r>
          </w:p>
        </w:tc>
        <w:tc>
          <w:tcPr>
            <w:tcW w:w="1222" w:type="dxa"/>
          </w:tcPr>
          <w:p w14:paraId="64760D1D" w14:textId="77777777" w:rsidR="004C2C91" w:rsidRPr="00624DEF" w:rsidRDefault="00624DEF" w:rsidP="004C2C91">
            <w:pPr>
              <w:rPr>
                <w:rFonts w:ascii="Times New Roman" w:hAnsi="Times New Roman" w:cs="Times New Roman"/>
                <w:sz w:val="24"/>
                <w:szCs w:val="24"/>
              </w:rPr>
            </w:pPr>
            <w:r>
              <w:rPr>
                <w:rFonts w:ascii="Times New Roman" w:hAnsi="Times New Roman" w:cs="Times New Roman"/>
                <w:sz w:val="24"/>
                <w:szCs w:val="24"/>
              </w:rPr>
              <w:t>0.505</w:t>
            </w:r>
          </w:p>
        </w:tc>
        <w:tc>
          <w:tcPr>
            <w:tcW w:w="1849" w:type="dxa"/>
          </w:tcPr>
          <w:p w14:paraId="1FE1EE26" w14:textId="77777777" w:rsidR="004C2C91" w:rsidRPr="00624DEF" w:rsidRDefault="004C2C91" w:rsidP="004C2C91">
            <w:pPr>
              <w:rPr>
                <w:rFonts w:ascii="Times New Roman" w:hAnsi="Times New Roman" w:cs="Times New Roman"/>
                <w:sz w:val="24"/>
                <w:szCs w:val="24"/>
              </w:rPr>
            </w:pPr>
            <w:r w:rsidRPr="00624DEF">
              <w:rPr>
                <w:rFonts w:ascii="Times New Roman" w:hAnsi="Times New Roman" w:cs="Times New Roman"/>
                <w:sz w:val="24"/>
                <w:szCs w:val="24"/>
              </w:rPr>
              <w:t>VALID</w:t>
            </w:r>
          </w:p>
        </w:tc>
      </w:tr>
    </w:tbl>
    <w:tbl>
      <w:tblPr>
        <w:tblpPr w:leftFromText="180" w:rightFromText="180" w:vertAnchor="text" w:horzAnchor="page" w:tblpX="3401" w:tblpY="637"/>
        <w:tblW w:w="0" w:type="auto"/>
        <w:tblCellMar>
          <w:top w:w="15" w:type="dxa"/>
          <w:left w:w="15" w:type="dxa"/>
          <w:bottom w:w="15" w:type="dxa"/>
          <w:right w:w="15" w:type="dxa"/>
        </w:tblCellMar>
        <w:tblLook w:val="04A0" w:firstRow="1" w:lastRow="0" w:firstColumn="1" w:lastColumn="0" w:noHBand="0" w:noVBand="1"/>
      </w:tblPr>
      <w:tblGrid>
        <w:gridCol w:w="3481"/>
        <w:gridCol w:w="62"/>
        <w:gridCol w:w="2029"/>
        <w:gridCol w:w="129"/>
        <w:gridCol w:w="1903"/>
        <w:gridCol w:w="119"/>
      </w:tblGrid>
      <w:tr w:rsidR="00A00C2C" w:rsidRPr="00AC1081" w14:paraId="6FA16BFA" w14:textId="77777777" w:rsidTr="00A00C2C">
        <w:trPr>
          <w:tblHeader/>
        </w:trPr>
        <w:tc>
          <w:tcPr>
            <w:tcW w:w="0" w:type="auto"/>
            <w:gridSpan w:val="6"/>
            <w:tcBorders>
              <w:top w:val="nil"/>
              <w:left w:val="nil"/>
              <w:bottom w:val="single" w:sz="6" w:space="0" w:color="000000"/>
              <w:right w:val="nil"/>
            </w:tcBorders>
            <w:vAlign w:val="center"/>
            <w:hideMark/>
          </w:tcPr>
          <w:p w14:paraId="15C98935" w14:textId="77777777" w:rsidR="00A00C2C" w:rsidRPr="00AC1081" w:rsidRDefault="00A00C2C" w:rsidP="00A00C2C">
            <w:pPr>
              <w:spacing w:after="0" w:line="240" w:lineRule="auto"/>
              <w:rPr>
                <w:rFonts w:ascii="Times New Roman" w:eastAsia="Times New Roman" w:hAnsi="Times New Roman" w:cs="Times New Roman"/>
                <w:b/>
                <w:bCs/>
                <w:sz w:val="24"/>
                <w:szCs w:val="24"/>
                <w:lang w:eastAsia="id-ID"/>
              </w:rPr>
            </w:pPr>
            <w:r w:rsidRPr="00AC1081">
              <w:rPr>
                <w:rFonts w:ascii="Times New Roman" w:eastAsia="Times New Roman" w:hAnsi="Times New Roman" w:cs="Times New Roman"/>
                <w:b/>
                <w:bCs/>
                <w:sz w:val="24"/>
                <w:szCs w:val="24"/>
                <w:lang w:eastAsia="id-ID"/>
              </w:rPr>
              <w:t xml:space="preserve">Frequentist Scale Reliability Statistics </w:t>
            </w:r>
          </w:p>
        </w:tc>
      </w:tr>
      <w:tr w:rsidR="00A00C2C" w:rsidRPr="00AC1081" w14:paraId="185F1A70" w14:textId="77777777" w:rsidTr="00A00C2C">
        <w:trPr>
          <w:tblHeader/>
        </w:trPr>
        <w:tc>
          <w:tcPr>
            <w:tcW w:w="0" w:type="auto"/>
            <w:gridSpan w:val="2"/>
            <w:tcBorders>
              <w:top w:val="nil"/>
              <w:left w:val="nil"/>
              <w:bottom w:val="single" w:sz="6" w:space="0" w:color="000000"/>
              <w:right w:val="nil"/>
            </w:tcBorders>
            <w:vAlign w:val="center"/>
            <w:hideMark/>
          </w:tcPr>
          <w:p w14:paraId="1EB838BA" w14:textId="77777777" w:rsidR="00A00C2C" w:rsidRPr="00AC1081" w:rsidRDefault="00A00C2C" w:rsidP="00A00C2C">
            <w:pPr>
              <w:spacing w:after="0" w:line="240" w:lineRule="auto"/>
              <w:jc w:val="center"/>
              <w:rPr>
                <w:rFonts w:ascii="Times New Roman" w:eastAsia="Times New Roman" w:hAnsi="Times New Roman" w:cs="Times New Roman"/>
                <w:b/>
                <w:bCs/>
                <w:sz w:val="24"/>
                <w:szCs w:val="24"/>
                <w:lang w:eastAsia="id-ID"/>
              </w:rPr>
            </w:pPr>
            <w:r w:rsidRPr="00AC1081">
              <w:rPr>
                <w:rFonts w:ascii="Times New Roman" w:eastAsia="Times New Roman" w:hAnsi="Times New Roman" w:cs="Times New Roman"/>
                <w:b/>
                <w:bCs/>
                <w:sz w:val="24"/>
                <w:szCs w:val="24"/>
                <w:lang w:eastAsia="id-ID"/>
              </w:rPr>
              <w:t>Estimate</w:t>
            </w:r>
          </w:p>
        </w:tc>
        <w:tc>
          <w:tcPr>
            <w:tcW w:w="0" w:type="auto"/>
            <w:gridSpan w:val="2"/>
            <w:tcBorders>
              <w:top w:val="nil"/>
              <w:left w:val="nil"/>
              <w:bottom w:val="single" w:sz="6" w:space="0" w:color="000000"/>
              <w:right w:val="nil"/>
            </w:tcBorders>
            <w:vAlign w:val="center"/>
            <w:hideMark/>
          </w:tcPr>
          <w:p w14:paraId="1C65086C" w14:textId="77777777" w:rsidR="00A00C2C" w:rsidRPr="00AC1081" w:rsidRDefault="00A00C2C" w:rsidP="00A00C2C">
            <w:pPr>
              <w:spacing w:after="0" w:line="240" w:lineRule="auto"/>
              <w:jc w:val="center"/>
              <w:rPr>
                <w:rFonts w:ascii="Times New Roman" w:eastAsia="Times New Roman" w:hAnsi="Times New Roman" w:cs="Times New Roman"/>
                <w:b/>
                <w:bCs/>
                <w:sz w:val="24"/>
                <w:szCs w:val="24"/>
                <w:lang w:eastAsia="id-ID"/>
              </w:rPr>
            </w:pPr>
            <w:r w:rsidRPr="00AC1081">
              <w:rPr>
                <w:rFonts w:ascii="Times New Roman" w:eastAsia="Times New Roman" w:hAnsi="Times New Roman" w:cs="Times New Roman"/>
                <w:b/>
                <w:bCs/>
                <w:sz w:val="24"/>
                <w:szCs w:val="24"/>
                <w:lang w:eastAsia="id-ID"/>
              </w:rPr>
              <w:t>McDonald's ω</w:t>
            </w:r>
          </w:p>
        </w:tc>
        <w:tc>
          <w:tcPr>
            <w:tcW w:w="0" w:type="auto"/>
            <w:gridSpan w:val="2"/>
            <w:tcBorders>
              <w:top w:val="nil"/>
              <w:left w:val="nil"/>
              <w:bottom w:val="single" w:sz="6" w:space="0" w:color="000000"/>
              <w:right w:val="nil"/>
            </w:tcBorders>
            <w:vAlign w:val="center"/>
            <w:hideMark/>
          </w:tcPr>
          <w:p w14:paraId="6B00CA55" w14:textId="77777777" w:rsidR="00A00C2C" w:rsidRPr="00AC1081" w:rsidRDefault="00A00C2C" w:rsidP="00A00C2C">
            <w:pPr>
              <w:spacing w:after="0" w:line="240" w:lineRule="auto"/>
              <w:jc w:val="center"/>
              <w:rPr>
                <w:rFonts w:ascii="Times New Roman" w:eastAsia="Times New Roman" w:hAnsi="Times New Roman" w:cs="Times New Roman"/>
                <w:b/>
                <w:bCs/>
                <w:sz w:val="24"/>
                <w:szCs w:val="24"/>
                <w:lang w:eastAsia="id-ID"/>
              </w:rPr>
            </w:pPr>
            <w:r w:rsidRPr="00AC1081">
              <w:rPr>
                <w:rFonts w:ascii="Times New Roman" w:eastAsia="Times New Roman" w:hAnsi="Times New Roman" w:cs="Times New Roman"/>
                <w:b/>
                <w:bCs/>
                <w:sz w:val="24"/>
                <w:szCs w:val="24"/>
                <w:lang w:eastAsia="id-ID"/>
              </w:rPr>
              <w:t>Cronbach's α</w:t>
            </w:r>
          </w:p>
        </w:tc>
      </w:tr>
      <w:tr w:rsidR="00A00C2C" w:rsidRPr="00AC1081" w14:paraId="691E140C" w14:textId="77777777" w:rsidTr="00A00C2C">
        <w:tc>
          <w:tcPr>
            <w:tcW w:w="0" w:type="auto"/>
            <w:tcBorders>
              <w:top w:val="nil"/>
              <w:left w:val="nil"/>
              <w:bottom w:val="nil"/>
              <w:right w:val="nil"/>
            </w:tcBorders>
            <w:vAlign w:val="center"/>
            <w:hideMark/>
          </w:tcPr>
          <w:p w14:paraId="13860266"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Point estimate</w:t>
            </w:r>
          </w:p>
        </w:tc>
        <w:tc>
          <w:tcPr>
            <w:tcW w:w="0" w:type="auto"/>
            <w:tcBorders>
              <w:top w:val="nil"/>
              <w:left w:val="nil"/>
              <w:bottom w:val="nil"/>
              <w:right w:val="nil"/>
            </w:tcBorders>
            <w:vAlign w:val="center"/>
            <w:hideMark/>
          </w:tcPr>
          <w:p w14:paraId="1716B004"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5C6B3C54"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0.825</w:t>
            </w:r>
          </w:p>
        </w:tc>
        <w:tc>
          <w:tcPr>
            <w:tcW w:w="0" w:type="auto"/>
            <w:tcBorders>
              <w:top w:val="nil"/>
              <w:left w:val="nil"/>
              <w:bottom w:val="nil"/>
              <w:right w:val="nil"/>
            </w:tcBorders>
            <w:vAlign w:val="center"/>
            <w:hideMark/>
          </w:tcPr>
          <w:p w14:paraId="18F6492C"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3B61CA9E"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0.820</w:t>
            </w:r>
          </w:p>
        </w:tc>
        <w:tc>
          <w:tcPr>
            <w:tcW w:w="0" w:type="auto"/>
            <w:tcBorders>
              <w:top w:val="nil"/>
              <w:left w:val="nil"/>
              <w:bottom w:val="nil"/>
              <w:right w:val="nil"/>
            </w:tcBorders>
            <w:vAlign w:val="center"/>
            <w:hideMark/>
          </w:tcPr>
          <w:p w14:paraId="31A6DAA1"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p>
        </w:tc>
      </w:tr>
      <w:tr w:rsidR="00A00C2C" w:rsidRPr="00AC1081" w14:paraId="6740E135" w14:textId="77777777" w:rsidTr="00A00C2C">
        <w:tc>
          <w:tcPr>
            <w:tcW w:w="0" w:type="auto"/>
            <w:tcBorders>
              <w:top w:val="nil"/>
              <w:left w:val="nil"/>
              <w:bottom w:val="nil"/>
              <w:right w:val="nil"/>
            </w:tcBorders>
            <w:vAlign w:val="center"/>
            <w:hideMark/>
          </w:tcPr>
          <w:p w14:paraId="41F40E17"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95% CI lower bound</w:t>
            </w:r>
          </w:p>
        </w:tc>
        <w:tc>
          <w:tcPr>
            <w:tcW w:w="0" w:type="auto"/>
            <w:tcBorders>
              <w:top w:val="nil"/>
              <w:left w:val="nil"/>
              <w:bottom w:val="nil"/>
              <w:right w:val="nil"/>
            </w:tcBorders>
            <w:vAlign w:val="center"/>
            <w:hideMark/>
          </w:tcPr>
          <w:p w14:paraId="4ACD5A40"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430C378B"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0.747</w:t>
            </w:r>
          </w:p>
        </w:tc>
        <w:tc>
          <w:tcPr>
            <w:tcW w:w="0" w:type="auto"/>
            <w:tcBorders>
              <w:top w:val="nil"/>
              <w:left w:val="nil"/>
              <w:bottom w:val="nil"/>
              <w:right w:val="nil"/>
            </w:tcBorders>
            <w:vAlign w:val="center"/>
            <w:hideMark/>
          </w:tcPr>
          <w:p w14:paraId="46BBB7B9"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2A840116"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0.727</w:t>
            </w:r>
          </w:p>
        </w:tc>
        <w:tc>
          <w:tcPr>
            <w:tcW w:w="0" w:type="auto"/>
            <w:tcBorders>
              <w:top w:val="nil"/>
              <w:left w:val="nil"/>
              <w:bottom w:val="nil"/>
              <w:right w:val="nil"/>
            </w:tcBorders>
            <w:vAlign w:val="center"/>
            <w:hideMark/>
          </w:tcPr>
          <w:p w14:paraId="252A6A68"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p>
        </w:tc>
      </w:tr>
      <w:tr w:rsidR="00A00C2C" w:rsidRPr="00AC1081" w14:paraId="6CEB2249" w14:textId="77777777" w:rsidTr="00A00C2C">
        <w:tc>
          <w:tcPr>
            <w:tcW w:w="0" w:type="auto"/>
            <w:tcBorders>
              <w:top w:val="nil"/>
              <w:left w:val="nil"/>
              <w:bottom w:val="nil"/>
              <w:right w:val="nil"/>
            </w:tcBorders>
            <w:vAlign w:val="center"/>
            <w:hideMark/>
          </w:tcPr>
          <w:p w14:paraId="3F0CAEC2"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95% CI upper bound</w:t>
            </w:r>
          </w:p>
        </w:tc>
        <w:tc>
          <w:tcPr>
            <w:tcW w:w="0" w:type="auto"/>
            <w:tcBorders>
              <w:top w:val="nil"/>
              <w:left w:val="nil"/>
              <w:bottom w:val="nil"/>
              <w:right w:val="nil"/>
            </w:tcBorders>
            <w:vAlign w:val="center"/>
            <w:hideMark/>
          </w:tcPr>
          <w:p w14:paraId="64990FA8"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5EFA8F4C"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0.903</w:t>
            </w:r>
          </w:p>
        </w:tc>
        <w:tc>
          <w:tcPr>
            <w:tcW w:w="0" w:type="auto"/>
            <w:tcBorders>
              <w:top w:val="nil"/>
              <w:left w:val="nil"/>
              <w:bottom w:val="nil"/>
              <w:right w:val="nil"/>
            </w:tcBorders>
            <w:vAlign w:val="center"/>
            <w:hideMark/>
          </w:tcPr>
          <w:p w14:paraId="4D584CB2"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4F832CB1"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r w:rsidRPr="00AC1081">
              <w:rPr>
                <w:rFonts w:ascii="Times New Roman" w:eastAsia="Times New Roman" w:hAnsi="Times New Roman" w:cs="Times New Roman"/>
                <w:sz w:val="24"/>
                <w:szCs w:val="24"/>
                <w:lang w:eastAsia="id-ID"/>
              </w:rPr>
              <w:t>0.887</w:t>
            </w:r>
          </w:p>
        </w:tc>
        <w:tc>
          <w:tcPr>
            <w:tcW w:w="0" w:type="auto"/>
            <w:tcBorders>
              <w:top w:val="nil"/>
              <w:left w:val="nil"/>
              <w:bottom w:val="nil"/>
              <w:right w:val="nil"/>
            </w:tcBorders>
            <w:vAlign w:val="center"/>
            <w:hideMark/>
          </w:tcPr>
          <w:p w14:paraId="76566EF2" w14:textId="77777777" w:rsidR="00A00C2C" w:rsidRPr="00AC1081" w:rsidRDefault="00A00C2C" w:rsidP="00A00C2C">
            <w:pPr>
              <w:spacing w:after="0" w:line="240" w:lineRule="auto"/>
              <w:jc w:val="right"/>
              <w:rPr>
                <w:rFonts w:ascii="Times New Roman" w:eastAsia="Times New Roman" w:hAnsi="Times New Roman" w:cs="Times New Roman"/>
                <w:sz w:val="24"/>
                <w:szCs w:val="24"/>
                <w:lang w:eastAsia="id-ID"/>
              </w:rPr>
            </w:pPr>
          </w:p>
        </w:tc>
      </w:tr>
      <w:tr w:rsidR="00A00C2C" w:rsidRPr="00AC1081" w14:paraId="7B5AAB24" w14:textId="77777777" w:rsidTr="00A00C2C">
        <w:tc>
          <w:tcPr>
            <w:tcW w:w="0" w:type="auto"/>
            <w:gridSpan w:val="6"/>
            <w:tcBorders>
              <w:top w:val="nil"/>
              <w:left w:val="nil"/>
              <w:bottom w:val="single" w:sz="12" w:space="0" w:color="000000"/>
              <w:right w:val="nil"/>
            </w:tcBorders>
            <w:vAlign w:val="center"/>
            <w:hideMark/>
          </w:tcPr>
          <w:p w14:paraId="138F4BC6" w14:textId="77777777" w:rsidR="00A00C2C" w:rsidRPr="00AC1081" w:rsidRDefault="00A00C2C" w:rsidP="00A00C2C">
            <w:pPr>
              <w:spacing w:after="0" w:line="240" w:lineRule="auto"/>
              <w:rPr>
                <w:rFonts w:ascii="Times New Roman" w:eastAsia="Times New Roman" w:hAnsi="Times New Roman" w:cs="Times New Roman"/>
                <w:sz w:val="20"/>
                <w:szCs w:val="20"/>
                <w:lang w:eastAsia="id-ID"/>
              </w:rPr>
            </w:pPr>
          </w:p>
        </w:tc>
      </w:tr>
      <w:tr w:rsidR="00A00C2C" w:rsidRPr="00AC1081" w14:paraId="094805F2" w14:textId="77777777" w:rsidTr="00A00C2C">
        <w:tc>
          <w:tcPr>
            <w:tcW w:w="0" w:type="auto"/>
            <w:gridSpan w:val="6"/>
            <w:tcBorders>
              <w:top w:val="nil"/>
              <w:left w:val="nil"/>
              <w:bottom w:val="nil"/>
              <w:right w:val="nil"/>
            </w:tcBorders>
            <w:vAlign w:val="center"/>
            <w:hideMark/>
          </w:tcPr>
          <w:p w14:paraId="60647777" w14:textId="77777777" w:rsidR="00A00C2C" w:rsidRPr="00AC1081" w:rsidRDefault="00A00C2C" w:rsidP="00A00C2C">
            <w:pPr>
              <w:spacing w:after="0" w:line="240" w:lineRule="auto"/>
              <w:rPr>
                <w:rFonts w:ascii="Times New Roman" w:eastAsia="Times New Roman" w:hAnsi="Times New Roman" w:cs="Times New Roman"/>
                <w:sz w:val="24"/>
                <w:szCs w:val="24"/>
                <w:lang w:eastAsia="id-ID"/>
              </w:rPr>
            </w:pPr>
            <w:r w:rsidRPr="00AC1081">
              <w:rPr>
                <w:rFonts w:ascii="Times New Roman" w:eastAsia="Times New Roman" w:hAnsi="Times New Roman" w:cs="Times New Roman"/>
                <w:i/>
                <w:iCs/>
                <w:sz w:val="24"/>
                <w:szCs w:val="24"/>
                <w:lang w:eastAsia="id-ID"/>
              </w:rPr>
              <w:t>Note.</w:t>
            </w:r>
            <w:r w:rsidRPr="00AC1081">
              <w:rPr>
                <w:rFonts w:ascii="Times New Roman" w:eastAsia="Times New Roman" w:hAnsi="Times New Roman" w:cs="Times New Roman"/>
                <w:sz w:val="24"/>
                <w:szCs w:val="24"/>
                <w:lang w:eastAsia="id-ID"/>
              </w:rPr>
              <w:t xml:space="preserve">  The following items correlated negatively with the scale: MB 10, MB 20. </w:t>
            </w:r>
          </w:p>
        </w:tc>
      </w:tr>
    </w:tbl>
    <w:p w14:paraId="2B18D61A" w14:textId="77777777" w:rsidR="004C2C91" w:rsidRPr="00A00C2C" w:rsidRDefault="00A00C2C" w:rsidP="00A00C2C">
      <w:pPr>
        <w:tabs>
          <w:tab w:val="left" w:pos="3960"/>
        </w:tabs>
        <w:ind w:left="1134"/>
        <w:rPr>
          <w:rFonts w:ascii="Times New Roman" w:hAnsi="Times New Roman" w:cs="Times New Roman"/>
          <w:sz w:val="24"/>
          <w:szCs w:val="24"/>
        </w:rPr>
      </w:pPr>
      <w:r w:rsidRPr="00A00C2C">
        <w:rPr>
          <w:rFonts w:ascii="Times New Roman" w:hAnsi="Times New Roman" w:cs="Times New Roman"/>
          <w:sz w:val="24"/>
          <w:szCs w:val="24"/>
        </w:rPr>
        <w:t>Reliabilitas</w:t>
      </w:r>
    </w:p>
    <w:p w14:paraId="72DA7E55" w14:textId="77777777" w:rsidR="00A00C2C" w:rsidRPr="00A00C2C" w:rsidRDefault="00A00C2C" w:rsidP="00A00C2C">
      <w:pPr>
        <w:tabs>
          <w:tab w:val="left" w:pos="3960"/>
        </w:tabs>
        <w:ind w:left="1134"/>
        <w:rPr>
          <w:rFonts w:ascii="Times New Roman" w:hAnsi="Times New Roman" w:cs="Times New Roman"/>
          <w:sz w:val="26"/>
          <w:szCs w:val="26"/>
        </w:rPr>
      </w:pPr>
    </w:p>
    <w:p w14:paraId="432D6962" w14:textId="77777777" w:rsidR="00950958" w:rsidRDefault="00950958"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Validitas dan Reliabilitas Skala Student Engagement</w:t>
      </w:r>
    </w:p>
    <w:p w14:paraId="40309AA9" w14:textId="77777777" w:rsidR="004C2C91" w:rsidRPr="00A00C2C" w:rsidRDefault="004C2C91" w:rsidP="004C2C91">
      <w:pPr>
        <w:pStyle w:val="ListParagraph"/>
        <w:tabs>
          <w:tab w:val="left" w:pos="3960"/>
        </w:tabs>
        <w:ind w:left="1080"/>
        <w:rPr>
          <w:rFonts w:ascii="Times New Roman" w:hAnsi="Times New Roman" w:cs="Times New Roman"/>
          <w:sz w:val="24"/>
          <w:szCs w:val="24"/>
        </w:rPr>
      </w:pPr>
      <w:r w:rsidRPr="00A00C2C">
        <w:rPr>
          <w:rFonts w:ascii="Times New Roman" w:hAnsi="Times New Roman" w:cs="Times New Roman"/>
          <w:sz w:val="24"/>
          <w:szCs w:val="24"/>
        </w:rPr>
        <w:t>Validitas</w:t>
      </w:r>
    </w:p>
    <w:tbl>
      <w:tblPr>
        <w:tblStyle w:val="TableGrid"/>
        <w:tblW w:w="4231" w:type="dxa"/>
        <w:tblInd w:w="867" w:type="dxa"/>
        <w:tblLook w:val="04A0" w:firstRow="1" w:lastRow="0" w:firstColumn="1" w:lastColumn="0" w:noHBand="0" w:noVBand="1"/>
      </w:tblPr>
      <w:tblGrid>
        <w:gridCol w:w="1154"/>
        <w:gridCol w:w="1222"/>
        <w:gridCol w:w="1855"/>
      </w:tblGrid>
      <w:tr w:rsidR="004C2C91" w:rsidRPr="00076CB0" w14:paraId="4F88BD76" w14:textId="77777777" w:rsidTr="00A00C2C">
        <w:tc>
          <w:tcPr>
            <w:tcW w:w="4231" w:type="dxa"/>
            <w:gridSpan w:val="3"/>
          </w:tcPr>
          <w:p w14:paraId="23AA18DE" w14:textId="77777777" w:rsidR="004C2C91" w:rsidRPr="00076CB0" w:rsidRDefault="004C2C91" w:rsidP="008D6DCB">
            <w:pPr>
              <w:jc w:val="center"/>
              <w:rPr>
                <w:rFonts w:ascii="Times New Roman" w:hAnsi="Times New Roman" w:cs="Times New Roman"/>
                <w:b/>
                <w:bCs/>
                <w:sz w:val="24"/>
                <w:szCs w:val="24"/>
              </w:rPr>
            </w:pPr>
            <w:r w:rsidRPr="00076CB0">
              <w:rPr>
                <w:rFonts w:ascii="Times New Roman" w:hAnsi="Times New Roman" w:cs="Times New Roman"/>
                <w:b/>
                <w:bCs/>
                <w:sz w:val="24"/>
                <w:szCs w:val="24"/>
              </w:rPr>
              <w:t>PEARSON’S CORRELATION</w:t>
            </w:r>
          </w:p>
        </w:tc>
      </w:tr>
      <w:tr w:rsidR="004C2C91" w:rsidRPr="00076CB0" w14:paraId="3D9EB881" w14:textId="77777777" w:rsidTr="00A00C2C">
        <w:tc>
          <w:tcPr>
            <w:tcW w:w="1154" w:type="dxa"/>
          </w:tcPr>
          <w:p w14:paraId="4BD93647" w14:textId="77777777" w:rsidR="004C2C91" w:rsidRPr="00076CB0" w:rsidRDefault="004C2C91" w:rsidP="008D6DCB">
            <w:pPr>
              <w:rPr>
                <w:rFonts w:ascii="Times New Roman" w:hAnsi="Times New Roman" w:cs="Times New Roman"/>
                <w:sz w:val="24"/>
                <w:szCs w:val="24"/>
              </w:rPr>
            </w:pPr>
          </w:p>
        </w:tc>
        <w:tc>
          <w:tcPr>
            <w:tcW w:w="1222" w:type="dxa"/>
          </w:tcPr>
          <w:p w14:paraId="67041689" w14:textId="77777777" w:rsidR="004C2C91" w:rsidRPr="00076CB0" w:rsidRDefault="004C2C91" w:rsidP="008D6DCB">
            <w:pPr>
              <w:jc w:val="center"/>
              <w:rPr>
                <w:rFonts w:ascii="Times New Roman" w:hAnsi="Times New Roman" w:cs="Times New Roman"/>
                <w:b/>
                <w:bCs/>
                <w:sz w:val="24"/>
                <w:szCs w:val="24"/>
              </w:rPr>
            </w:pPr>
            <w:r w:rsidRPr="00076CB0">
              <w:rPr>
                <w:rFonts w:ascii="Times New Roman" w:hAnsi="Times New Roman" w:cs="Times New Roman"/>
                <w:b/>
                <w:bCs/>
                <w:sz w:val="24"/>
                <w:szCs w:val="24"/>
              </w:rPr>
              <w:t>p</w:t>
            </w:r>
          </w:p>
        </w:tc>
        <w:tc>
          <w:tcPr>
            <w:tcW w:w="1855" w:type="dxa"/>
          </w:tcPr>
          <w:p w14:paraId="22E17052" w14:textId="77777777" w:rsidR="004C2C91" w:rsidRPr="00076CB0" w:rsidRDefault="004C2C91" w:rsidP="008D6DCB">
            <w:pPr>
              <w:jc w:val="center"/>
              <w:rPr>
                <w:rFonts w:ascii="Times New Roman" w:hAnsi="Times New Roman" w:cs="Times New Roman"/>
                <w:b/>
                <w:bCs/>
                <w:sz w:val="24"/>
                <w:szCs w:val="24"/>
              </w:rPr>
            </w:pPr>
            <w:r w:rsidRPr="00076CB0">
              <w:rPr>
                <w:rFonts w:ascii="Times New Roman" w:hAnsi="Times New Roman" w:cs="Times New Roman"/>
                <w:b/>
                <w:bCs/>
                <w:sz w:val="24"/>
                <w:szCs w:val="24"/>
              </w:rPr>
              <w:t>kesimpulan</w:t>
            </w:r>
          </w:p>
        </w:tc>
      </w:tr>
      <w:tr w:rsidR="004C2C91" w:rsidRPr="00076CB0" w14:paraId="53545090" w14:textId="77777777" w:rsidTr="00A00C2C">
        <w:tc>
          <w:tcPr>
            <w:tcW w:w="1154" w:type="dxa"/>
          </w:tcPr>
          <w:p w14:paraId="0D1907FB"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w:t>
            </w:r>
          </w:p>
        </w:tc>
        <w:tc>
          <w:tcPr>
            <w:tcW w:w="1222" w:type="dxa"/>
          </w:tcPr>
          <w:p w14:paraId="1453D6DE"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0.469</w:t>
            </w:r>
          </w:p>
        </w:tc>
        <w:tc>
          <w:tcPr>
            <w:tcW w:w="1855" w:type="dxa"/>
          </w:tcPr>
          <w:p w14:paraId="6F66BC57"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53661224" w14:textId="77777777" w:rsidTr="00A00C2C">
        <w:tc>
          <w:tcPr>
            <w:tcW w:w="1154" w:type="dxa"/>
          </w:tcPr>
          <w:p w14:paraId="64A380FF"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2</w:t>
            </w:r>
          </w:p>
        </w:tc>
        <w:tc>
          <w:tcPr>
            <w:tcW w:w="1222" w:type="dxa"/>
          </w:tcPr>
          <w:p w14:paraId="6F98AAEC"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0.397</w:t>
            </w:r>
          </w:p>
        </w:tc>
        <w:tc>
          <w:tcPr>
            <w:tcW w:w="1855" w:type="dxa"/>
          </w:tcPr>
          <w:p w14:paraId="4EE21C57"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0CBC120E" w14:textId="77777777" w:rsidTr="00A00C2C">
        <w:tc>
          <w:tcPr>
            <w:tcW w:w="1154" w:type="dxa"/>
          </w:tcPr>
          <w:p w14:paraId="0DD2D56F"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lastRenderedPageBreak/>
              <w:t>3</w:t>
            </w:r>
          </w:p>
        </w:tc>
        <w:tc>
          <w:tcPr>
            <w:tcW w:w="1222" w:type="dxa"/>
          </w:tcPr>
          <w:p w14:paraId="6C52BB71"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0.347</w:t>
            </w:r>
          </w:p>
        </w:tc>
        <w:tc>
          <w:tcPr>
            <w:tcW w:w="1855" w:type="dxa"/>
          </w:tcPr>
          <w:p w14:paraId="3CEDE020"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17F4FBD8" w14:textId="77777777" w:rsidTr="00A00C2C">
        <w:tc>
          <w:tcPr>
            <w:tcW w:w="1154" w:type="dxa"/>
          </w:tcPr>
          <w:p w14:paraId="260D622D"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4</w:t>
            </w:r>
          </w:p>
        </w:tc>
        <w:tc>
          <w:tcPr>
            <w:tcW w:w="1222" w:type="dxa"/>
          </w:tcPr>
          <w:p w14:paraId="6A7C2FF0"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0.569</w:t>
            </w:r>
          </w:p>
        </w:tc>
        <w:tc>
          <w:tcPr>
            <w:tcW w:w="1855" w:type="dxa"/>
          </w:tcPr>
          <w:p w14:paraId="3947F0FD"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613C6A4C" w14:textId="77777777" w:rsidTr="00A00C2C">
        <w:tc>
          <w:tcPr>
            <w:tcW w:w="1154" w:type="dxa"/>
          </w:tcPr>
          <w:p w14:paraId="2C6E5075"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5</w:t>
            </w:r>
          </w:p>
        </w:tc>
        <w:tc>
          <w:tcPr>
            <w:tcW w:w="1222" w:type="dxa"/>
          </w:tcPr>
          <w:p w14:paraId="1F115AD1"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0.600</w:t>
            </w:r>
          </w:p>
        </w:tc>
        <w:tc>
          <w:tcPr>
            <w:tcW w:w="1855" w:type="dxa"/>
          </w:tcPr>
          <w:p w14:paraId="77D5D43F"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74FF528A" w14:textId="77777777" w:rsidTr="00A00C2C">
        <w:tc>
          <w:tcPr>
            <w:tcW w:w="1154" w:type="dxa"/>
          </w:tcPr>
          <w:p w14:paraId="65C6D7B9"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6</w:t>
            </w:r>
          </w:p>
        </w:tc>
        <w:tc>
          <w:tcPr>
            <w:tcW w:w="1222" w:type="dxa"/>
          </w:tcPr>
          <w:p w14:paraId="184EC68D"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0.537</w:t>
            </w:r>
          </w:p>
        </w:tc>
        <w:tc>
          <w:tcPr>
            <w:tcW w:w="1855" w:type="dxa"/>
          </w:tcPr>
          <w:p w14:paraId="2123C9BE"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1AEFBAE5" w14:textId="77777777" w:rsidTr="00A00C2C">
        <w:tc>
          <w:tcPr>
            <w:tcW w:w="1154" w:type="dxa"/>
          </w:tcPr>
          <w:p w14:paraId="020E7425"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7</w:t>
            </w:r>
          </w:p>
        </w:tc>
        <w:tc>
          <w:tcPr>
            <w:tcW w:w="1222" w:type="dxa"/>
          </w:tcPr>
          <w:p w14:paraId="7F8A543A"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0.466</w:t>
            </w:r>
          </w:p>
        </w:tc>
        <w:tc>
          <w:tcPr>
            <w:tcW w:w="1855" w:type="dxa"/>
          </w:tcPr>
          <w:p w14:paraId="78CE3C64"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79B8F0C5" w14:textId="77777777" w:rsidTr="00A00C2C">
        <w:tc>
          <w:tcPr>
            <w:tcW w:w="1154" w:type="dxa"/>
          </w:tcPr>
          <w:p w14:paraId="79E1B2B0"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8</w:t>
            </w:r>
          </w:p>
        </w:tc>
        <w:tc>
          <w:tcPr>
            <w:tcW w:w="1222" w:type="dxa"/>
          </w:tcPr>
          <w:p w14:paraId="6290FF6C"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0.502</w:t>
            </w:r>
          </w:p>
        </w:tc>
        <w:tc>
          <w:tcPr>
            <w:tcW w:w="1855" w:type="dxa"/>
          </w:tcPr>
          <w:p w14:paraId="6FA3CB3E"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4D35FA1F" w14:textId="77777777" w:rsidTr="00A00C2C">
        <w:tc>
          <w:tcPr>
            <w:tcW w:w="1154" w:type="dxa"/>
          </w:tcPr>
          <w:p w14:paraId="46F9C175"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9</w:t>
            </w:r>
          </w:p>
        </w:tc>
        <w:tc>
          <w:tcPr>
            <w:tcW w:w="1222" w:type="dxa"/>
          </w:tcPr>
          <w:p w14:paraId="767F8423"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0.574</w:t>
            </w:r>
          </w:p>
        </w:tc>
        <w:tc>
          <w:tcPr>
            <w:tcW w:w="1855" w:type="dxa"/>
          </w:tcPr>
          <w:p w14:paraId="14FD1C5E"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70E7B076" w14:textId="77777777" w:rsidTr="00A00C2C">
        <w:tc>
          <w:tcPr>
            <w:tcW w:w="1154" w:type="dxa"/>
          </w:tcPr>
          <w:p w14:paraId="2AC9450A"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10</w:t>
            </w:r>
          </w:p>
        </w:tc>
        <w:tc>
          <w:tcPr>
            <w:tcW w:w="1222" w:type="dxa"/>
          </w:tcPr>
          <w:p w14:paraId="066A58F1"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0.492</w:t>
            </w:r>
          </w:p>
        </w:tc>
        <w:tc>
          <w:tcPr>
            <w:tcW w:w="1855" w:type="dxa"/>
          </w:tcPr>
          <w:p w14:paraId="38E2D3E4"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5B2BEDB4" w14:textId="77777777" w:rsidTr="00A00C2C">
        <w:tc>
          <w:tcPr>
            <w:tcW w:w="1154" w:type="dxa"/>
          </w:tcPr>
          <w:p w14:paraId="03698885"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11</w:t>
            </w:r>
          </w:p>
        </w:tc>
        <w:tc>
          <w:tcPr>
            <w:tcW w:w="1222" w:type="dxa"/>
          </w:tcPr>
          <w:p w14:paraId="02A70E4B"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0.514</w:t>
            </w:r>
          </w:p>
        </w:tc>
        <w:tc>
          <w:tcPr>
            <w:tcW w:w="1855" w:type="dxa"/>
          </w:tcPr>
          <w:p w14:paraId="5DDBFAA8"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4DF02496" w14:textId="77777777" w:rsidTr="00A00C2C">
        <w:tc>
          <w:tcPr>
            <w:tcW w:w="1154" w:type="dxa"/>
          </w:tcPr>
          <w:p w14:paraId="3F4AE7BC"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12</w:t>
            </w:r>
          </w:p>
        </w:tc>
        <w:tc>
          <w:tcPr>
            <w:tcW w:w="1222" w:type="dxa"/>
          </w:tcPr>
          <w:p w14:paraId="37A8ECDE"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0.540</w:t>
            </w:r>
          </w:p>
        </w:tc>
        <w:tc>
          <w:tcPr>
            <w:tcW w:w="1855" w:type="dxa"/>
          </w:tcPr>
          <w:p w14:paraId="6693C4C2"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22CF3BDD" w14:textId="77777777" w:rsidTr="00A00C2C">
        <w:tc>
          <w:tcPr>
            <w:tcW w:w="1154" w:type="dxa"/>
          </w:tcPr>
          <w:p w14:paraId="10B86DBB"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13</w:t>
            </w:r>
          </w:p>
        </w:tc>
        <w:tc>
          <w:tcPr>
            <w:tcW w:w="1222" w:type="dxa"/>
          </w:tcPr>
          <w:p w14:paraId="0E564D3E" w14:textId="77777777" w:rsidR="004C2C91" w:rsidRPr="00076CB0" w:rsidRDefault="00A97A1A" w:rsidP="008D6DCB">
            <w:pPr>
              <w:rPr>
                <w:rFonts w:ascii="Times New Roman" w:hAnsi="Times New Roman" w:cs="Times New Roman"/>
                <w:sz w:val="24"/>
                <w:szCs w:val="24"/>
              </w:rPr>
            </w:pPr>
            <w:r w:rsidRPr="00076CB0">
              <w:rPr>
                <w:rFonts w:ascii="Times New Roman" w:hAnsi="Times New Roman" w:cs="Times New Roman"/>
                <w:sz w:val="24"/>
                <w:szCs w:val="24"/>
              </w:rPr>
              <w:t>0.</w:t>
            </w:r>
            <w:r w:rsidR="00552F7C" w:rsidRPr="00076CB0">
              <w:rPr>
                <w:rFonts w:ascii="Times New Roman" w:hAnsi="Times New Roman" w:cs="Times New Roman"/>
                <w:sz w:val="24"/>
                <w:szCs w:val="24"/>
              </w:rPr>
              <w:t>521</w:t>
            </w:r>
          </w:p>
        </w:tc>
        <w:tc>
          <w:tcPr>
            <w:tcW w:w="1855" w:type="dxa"/>
          </w:tcPr>
          <w:p w14:paraId="1FDE00BE"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052BB0D9" w14:textId="77777777" w:rsidTr="00A00C2C">
        <w:tc>
          <w:tcPr>
            <w:tcW w:w="1154" w:type="dxa"/>
          </w:tcPr>
          <w:p w14:paraId="033841AA"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14</w:t>
            </w:r>
          </w:p>
        </w:tc>
        <w:tc>
          <w:tcPr>
            <w:tcW w:w="1222" w:type="dxa"/>
          </w:tcPr>
          <w:p w14:paraId="203BC8F6"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0.685</w:t>
            </w:r>
          </w:p>
        </w:tc>
        <w:tc>
          <w:tcPr>
            <w:tcW w:w="1855" w:type="dxa"/>
          </w:tcPr>
          <w:p w14:paraId="309953AC"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0DAAEBA3" w14:textId="77777777" w:rsidTr="00A00C2C">
        <w:tc>
          <w:tcPr>
            <w:tcW w:w="1154" w:type="dxa"/>
          </w:tcPr>
          <w:p w14:paraId="782C339E"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15</w:t>
            </w:r>
          </w:p>
        </w:tc>
        <w:tc>
          <w:tcPr>
            <w:tcW w:w="1222" w:type="dxa"/>
          </w:tcPr>
          <w:p w14:paraId="52C53CD8"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0.677</w:t>
            </w:r>
          </w:p>
        </w:tc>
        <w:tc>
          <w:tcPr>
            <w:tcW w:w="1855" w:type="dxa"/>
          </w:tcPr>
          <w:p w14:paraId="73BBFB77"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332ADEEC" w14:textId="77777777" w:rsidTr="00A00C2C">
        <w:tc>
          <w:tcPr>
            <w:tcW w:w="1154" w:type="dxa"/>
          </w:tcPr>
          <w:p w14:paraId="711E72CD"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16</w:t>
            </w:r>
          </w:p>
        </w:tc>
        <w:tc>
          <w:tcPr>
            <w:tcW w:w="1222" w:type="dxa"/>
          </w:tcPr>
          <w:p w14:paraId="38271138"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0.415</w:t>
            </w:r>
          </w:p>
        </w:tc>
        <w:tc>
          <w:tcPr>
            <w:tcW w:w="1855" w:type="dxa"/>
          </w:tcPr>
          <w:p w14:paraId="4DCC56CD"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5E9C9CF7" w14:textId="77777777" w:rsidTr="00A00C2C">
        <w:tc>
          <w:tcPr>
            <w:tcW w:w="1154" w:type="dxa"/>
          </w:tcPr>
          <w:p w14:paraId="0EB6E585"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17</w:t>
            </w:r>
          </w:p>
        </w:tc>
        <w:tc>
          <w:tcPr>
            <w:tcW w:w="1222" w:type="dxa"/>
          </w:tcPr>
          <w:p w14:paraId="198FD45E"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0.395</w:t>
            </w:r>
          </w:p>
        </w:tc>
        <w:tc>
          <w:tcPr>
            <w:tcW w:w="1855" w:type="dxa"/>
          </w:tcPr>
          <w:p w14:paraId="3DD2E4B4"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664E5150" w14:textId="77777777" w:rsidTr="00A00C2C">
        <w:tc>
          <w:tcPr>
            <w:tcW w:w="1154" w:type="dxa"/>
          </w:tcPr>
          <w:p w14:paraId="393E85D3"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18</w:t>
            </w:r>
          </w:p>
        </w:tc>
        <w:tc>
          <w:tcPr>
            <w:tcW w:w="1222" w:type="dxa"/>
          </w:tcPr>
          <w:p w14:paraId="2EA0BE2E"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0.496</w:t>
            </w:r>
          </w:p>
        </w:tc>
        <w:tc>
          <w:tcPr>
            <w:tcW w:w="1855" w:type="dxa"/>
          </w:tcPr>
          <w:p w14:paraId="67ACABF9"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5A75BE3A" w14:textId="77777777" w:rsidTr="00A00C2C">
        <w:tc>
          <w:tcPr>
            <w:tcW w:w="1154" w:type="dxa"/>
          </w:tcPr>
          <w:p w14:paraId="65924C71"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19</w:t>
            </w:r>
          </w:p>
        </w:tc>
        <w:tc>
          <w:tcPr>
            <w:tcW w:w="1222" w:type="dxa"/>
          </w:tcPr>
          <w:p w14:paraId="388B77D9"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0.552</w:t>
            </w:r>
          </w:p>
        </w:tc>
        <w:tc>
          <w:tcPr>
            <w:tcW w:w="1855" w:type="dxa"/>
          </w:tcPr>
          <w:p w14:paraId="59818FC7"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r w:rsidR="004C2C91" w:rsidRPr="00076CB0" w14:paraId="315F0997" w14:textId="77777777" w:rsidTr="00A00C2C">
        <w:tc>
          <w:tcPr>
            <w:tcW w:w="1154" w:type="dxa"/>
          </w:tcPr>
          <w:p w14:paraId="720F975A"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20</w:t>
            </w:r>
          </w:p>
        </w:tc>
        <w:tc>
          <w:tcPr>
            <w:tcW w:w="1222" w:type="dxa"/>
          </w:tcPr>
          <w:p w14:paraId="5B2E4131" w14:textId="77777777" w:rsidR="004C2C91" w:rsidRPr="00076CB0" w:rsidRDefault="00552F7C" w:rsidP="008D6DCB">
            <w:pPr>
              <w:rPr>
                <w:rFonts w:ascii="Times New Roman" w:hAnsi="Times New Roman" w:cs="Times New Roman"/>
                <w:sz w:val="24"/>
                <w:szCs w:val="24"/>
              </w:rPr>
            </w:pPr>
            <w:r w:rsidRPr="00076CB0">
              <w:rPr>
                <w:rFonts w:ascii="Times New Roman" w:hAnsi="Times New Roman" w:cs="Times New Roman"/>
                <w:sz w:val="24"/>
                <w:szCs w:val="24"/>
              </w:rPr>
              <w:t>0.544</w:t>
            </w:r>
          </w:p>
        </w:tc>
        <w:tc>
          <w:tcPr>
            <w:tcW w:w="1855" w:type="dxa"/>
          </w:tcPr>
          <w:p w14:paraId="1887EB6A" w14:textId="77777777" w:rsidR="004C2C91" w:rsidRPr="00076CB0" w:rsidRDefault="004C2C91" w:rsidP="008D6DCB">
            <w:pPr>
              <w:rPr>
                <w:rFonts w:ascii="Times New Roman" w:hAnsi="Times New Roman" w:cs="Times New Roman"/>
                <w:sz w:val="24"/>
                <w:szCs w:val="24"/>
              </w:rPr>
            </w:pPr>
            <w:r w:rsidRPr="00076CB0">
              <w:rPr>
                <w:rFonts w:ascii="Times New Roman" w:hAnsi="Times New Roman" w:cs="Times New Roman"/>
                <w:sz w:val="24"/>
                <w:szCs w:val="24"/>
              </w:rPr>
              <w:t>VALID</w:t>
            </w:r>
          </w:p>
        </w:tc>
      </w:tr>
    </w:tbl>
    <w:tbl>
      <w:tblPr>
        <w:tblpPr w:leftFromText="180" w:rightFromText="180" w:vertAnchor="text" w:horzAnchor="margin" w:tblpXSpec="center" w:tblpY="396"/>
        <w:tblW w:w="0" w:type="auto"/>
        <w:tblCellMar>
          <w:top w:w="15" w:type="dxa"/>
          <w:left w:w="15" w:type="dxa"/>
          <w:bottom w:w="15" w:type="dxa"/>
          <w:right w:w="15" w:type="dxa"/>
        </w:tblCellMar>
        <w:tblLook w:val="04A0" w:firstRow="1" w:lastRow="0" w:firstColumn="1" w:lastColumn="0" w:noHBand="0" w:noVBand="1"/>
      </w:tblPr>
      <w:tblGrid>
        <w:gridCol w:w="2494"/>
        <w:gridCol w:w="44"/>
        <w:gridCol w:w="1402"/>
        <w:gridCol w:w="104"/>
        <w:gridCol w:w="1328"/>
        <w:gridCol w:w="83"/>
      </w:tblGrid>
      <w:tr w:rsidR="00A00C2C" w:rsidRPr="00114FA6" w14:paraId="5DE8B2AA" w14:textId="77777777" w:rsidTr="00A00C2C">
        <w:trPr>
          <w:tblHeader/>
        </w:trPr>
        <w:tc>
          <w:tcPr>
            <w:tcW w:w="0" w:type="auto"/>
            <w:gridSpan w:val="6"/>
            <w:tcBorders>
              <w:top w:val="nil"/>
              <w:left w:val="nil"/>
              <w:bottom w:val="single" w:sz="6" w:space="0" w:color="000000"/>
              <w:right w:val="nil"/>
            </w:tcBorders>
            <w:vAlign w:val="center"/>
            <w:hideMark/>
          </w:tcPr>
          <w:p w14:paraId="25FFB5A8" w14:textId="77777777" w:rsidR="00A00C2C" w:rsidRPr="00114FA6" w:rsidRDefault="00A00C2C" w:rsidP="00A00C2C">
            <w:pPr>
              <w:spacing w:after="0" w:line="240" w:lineRule="auto"/>
              <w:rPr>
                <w:rFonts w:ascii="Times New Roman" w:eastAsia="Times New Roman" w:hAnsi="Times New Roman" w:cs="Times New Roman"/>
                <w:b/>
                <w:bCs/>
                <w:sz w:val="24"/>
                <w:szCs w:val="24"/>
                <w:lang w:eastAsia="id-ID"/>
              </w:rPr>
            </w:pPr>
            <w:r w:rsidRPr="00114FA6">
              <w:rPr>
                <w:rFonts w:ascii="Times New Roman" w:eastAsia="Times New Roman" w:hAnsi="Times New Roman" w:cs="Times New Roman"/>
                <w:b/>
                <w:bCs/>
                <w:sz w:val="24"/>
                <w:szCs w:val="24"/>
                <w:lang w:eastAsia="id-ID"/>
              </w:rPr>
              <w:t xml:space="preserve">Frequentist Scale Reliability Statistics </w:t>
            </w:r>
          </w:p>
        </w:tc>
      </w:tr>
      <w:tr w:rsidR="00A00C2C" w:rsidRPr="00114FA6" w14:paraId="735C1F67" w14:textId="77777777" w:rsidTr="00A00C2C">
        <w:trPr>
          <w:tblHeader/>
        </w:trPr>
        <w:tc>
          <w:tcPr>
            <w:tcW w:w="0" w:type="auto"/>
            <w:gridSpan w:val="2"/>
            <w:tcBorders>
              <w:top w:val="nil"/>
              <w:left w:val="nil"/>
              <w:bottom w:val="single" w:sz="6" w:space="0" w:color="000000"/>
              <w:right w:val="nil"/>
            </w:tcBorders>
            <w:vAlign w:val="center"/>
            <w:hideMark/>
          </w:tcPr>
          <w:p w14:paraId="431B0C48" w14:textId="77777777" w:rsidR="00A00C2C" w:rsidRPr="00114FA6" w:rsidRDefault="00A00C2C" w:rsidP="00A00C2C">
            <w:pPr>
              <w:spacing w:after="0" w:line="240" w:lineRule="auto"/>
              <w:jc w:val="center"/>
              <w:rPr>
                <w:rFonts w:ascii="Times New Roman" w:eastAsia="Times New Roman" w:hAnsi="Times New Roman" w:cs="Times New Roman"/>
                <w:b/>
                <w:bCs/>
                <w:sz w:val="24"/>
                <w:szCs w:val="24"/>
                <w:lang w:eastAsia="id-ID"/>
              </w:rPr>
            </w:pPr>
            <w:r w:rsidRPr="00114FA6">
              <w:rPr>
                <w:rFonts w:ascii="Times New Roman" w:eastAsia="Times New Roman" w:hAnsi="Times New Roman" w:cs="Times New Roman"/>
                <w:b/>
                <w:bCs/>
                <w:sz w:val="24"/>
                <w:szCs w:val="24"/>
                <w:lang w:eastAsia="id-ID"/>
              </w:rPr>
              <w:t>Estimate</w:t>
            </w:r>
          </w:p>
        </w:tc>
        <w:tc>
          <w:tcPr>
            <w:tcW w:w="0" w:type="auto"/>
            <w:gridSpan w:val="2"/>
            <w:tcBorders>
              <w:top w:val="nil"/>
              <w:left w:val="nil"/>
              <w:bottom w:val="single" w:sz="6" w:space="0" w:color="000000"/>
              <w:right w:val="nil"/>
            </w:tcBorders>
            <w:vAlign w:val="center"/>
            <w:hideMark/>
          </w:tcPr>
          <w:p w14:paraId="7FB30EE7" w14:textId="77777777" w:rsidR="00A00C2C" w:rsidRPr="00114FA6" w:rsidRDefault="00A00C2C" w:rsidP="00A00C2C">
            <w:pPr>
              <w:spacing w:after="0" w:line="240" w:lineRule="auto"/>
              <w:jc w:val="center"/>
              <w:rPr>
                <w:rFonts w:ascii="Times New Roman" w:eastAsia="Times New Roman" w:hAnsi="Times New Roman" w:cs="Times New Roman"/>
                <w:b/>
                <w:bCs/>
                <w:sz w:val="24"/>
                <w:szCs w:val="24"/>
                <w:lang w:eastAsia="id-ID"/>
              </w:rPr>
            </w:pPr>
            <w:r w:rsidRPr="00114FA6">
              <w:rPr>
                <w:rFonts w:ascii="Times New Roman" w:eastAsia="Times New Roman" w:hAnsi="Times New Roman" w:cs="Times New Roman"/>
                <w:b/>
                <w:bCs/>
                <w:sz w:val="24"/>
                <w:szCs w:val="24"/>
                <w:lang w:eastAsia="id-ID"/>
              </w:rPr>
              <w:t>McDonald's ω</w:t>
            </w:r>
          </w:p>
        </w:tc>
        <w:tc>
          <w:tcPr>
            <w:tcW w:w="0" w:type="auto"/>
            <w:gridSpan w:val="2"/>
            <w:tcBorders>
              <w:top w:val="nil"/>
              <w:left w:val="nil"/>
              <w:bottom w:val="single" w:sz="6" w:space="0" w:color="000000"/>
              <w:right w:val="nil"/>
            </w:tcBorders>
            <w:vAlign w:val="center"/>
            <w:hideMark/>
          </w:tcPr>
          <w:p w14:paraId="134FB193" w14:textId="77777777" w:rsidR="00A00C2C" w:rsidRPr="00114FA6" w:rsidRDefault="00A00C2C" w:rsidP="00A00C2C">
            <w:pPr>
              <w:spacing w:after="0" w:line="240" w:lineRule="auto"/>
              <w:jc w:val="center"/>
              <w:rPr>
                <w:rFonts w:ascii="Times New Roman" w:eastAsia="Times New Roman" w:hAnsi="Times New Roman" w:cs="Times New Roman"/>
                <w:b/>
                <w:bCs/>
                <w:sz w:val="24"/>
                <w:szCs w:val="24"/>
                <w:lang w:eastAsia="id-ID"/>
              </w:rPr>
            </w:pPr>
            <w:r w:rsidRPr="00114FA6">
              <w:rPr>
                <w:rFonts w:ascii="Times New Roman" w:eastAsia="Times New Roman" w:hAnsi="Times New Roman" w:cs="Times New Roman"/>
                <w:b/>
                <w:bCs/>
                <w:sz w:val="24"/>
                <w:szCs w:val="24"/>
                <w:lang w:eastAsia="id-ID"/>
              </w:rPr>
              <w:t>Cronbach's α</w:t>
            </w:r>
          </w:p>
        </w:tc>
      </w:tr>
      <w:tr w:rsidR="00A00C2C" w:rsidRPr="00114FA6" w14:paraId="41A55BB8" w14:textId="77777777" w:rsidTr="00A00C2C">
        <w:tc>
          <w:tcPr>
            <w:tcW w:w="0" w:type="auto"/>
            <w:tcBorders>
              <w:top w:val="nil"/>
              <w:left w:val="nil"/>
              <w:bottom w:val="nil"/>
              <w:right w:val="nil"/>
            </w:tcBorders>
            <w:vAlign w:val="center"/>
            <w:hideMark/>
          </w:tcPr>
          <w:p w14:paraId="302DABCE"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Point estimate</w:t>
            </w:r>
          </w:p>
        </w:tc>
        <w:tc>
          <w:tcPr>
            <w:tcW w:w="0" w:type="auto"/>
            <w:tcBorders>
              <w:top w:val="nil"/>
              <w:left w:val="nil"/>
              <w:bottom w:val="nil"/>
              <w:right w:val="nil"/>
            </w:tcBorders>
            <w:vAlign w:val="center"/>
            <w:hideMark/>
          </w:tcPr>
          <w:p w14:paraId="6324BB33"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132E8AAB"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NaN</w:t>
            </w:r>
          </w:p>
        </w:tc>
        <w:tc>
          <w:tcPr>
            <w:tcW w:w="0" w:type="auto"/>
            <w:tcBorders>
              <w:top w:val="nil"/>
              <w:left w:val="nil"/>
              <w:bottom w:val="nil"/>
              <w:right w:val="nil"/>
            </w:tcBorders>
            <w:vAlign w:val="center"/>
            <w:hideMark/>
          </w:tcPr>
          <w:p w14:paraId="7B8A6E40"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08B48CEE"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0.723</w:t>
            </w:r>
          </w:p>
        </w:tc>
        <w:tc>
          <w:tcPr>
            <w:tcW w:w="0" w:type="auto"/>
            <w:tcBorders>
              <w:top w:val="nil"/>
              <w:left w:val="nil"/>
              <w:bottom w:val="nil"/>
              <w:right w:val="nil"/>
            </w:tcBorders>
            <w:vAlign w:val="center"/>
            <w:hideMark/>
          </w:tcPr>
          <w:p w14:paraId="118F4DB9"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p>
        </w:tc>
      </w:tr>
      <w:tr w:rsidR="00A00C2C" w:rsidRPr="00114FA6" w14:paraId="2989FF31" w14:textId="77777777" w:rsidTr="00A00C2C">
        <w:tc>
          <w:tcPr>
            <w:tcW w:w="0" w:type="auto"/>
            <w:tcBorders>
              <w:top w:val="nil"/>
              <w:left w:val="nil"/>
              <w:bottom w:val="nil"/>
              <w:right w:val="nil"/>
            </w:tcBorders>
            <w:vAlign w:val="center"/>
            <w:hideMark/>
          </w:tcPr>
          <w:p w14:paraId="7FBC6D71"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95% CI lower bound</w:t>
            </w:r>
          </w:p>
        </w:tc>
        <w:tc>
          <w:tcPr>
            <w:tcW w:w="0" w:type="auto"/>
            <w:tcBorders>
              <w:top w:val="nil"/>
              <w:left w:val="nil"/>
              <w:bottom w:val="nil"/>
              <w:right w:val="nil"/>
            </w:tcBorders>
            <w:vAlign w:val="center"/>
            <w:hideMark/>
          </w:tcPr>
          <w:p w14:paraId="7ABF92D1"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2270450D"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NaN</w:t>
            </w:r>
          </w:p>
        </w:tc>
        <w:tc>
          <w:tcPr>
            <w:tcW w:w="0" w:type="auto"/>
            <w:tcBorders>
              <w:top w:val="nil"/>
              <w:left w:val="nil"/>
              <w:bottom w:val="nil"/>
              <w:right w:val="nil"/>
            </w:tcBorders>
            <w:vAlign w:val="center"/>
            <w:hideMark/>
          </w:tcPr>
          <w:p w14:paraId="4815D791"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08FBB956"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0.709</w:t>
            </w:r>
          </w:p>
        </w:tc>
        <w:tc>
          <w:tcPr>
            <w:tcW w:w="0" w:type="auto"/>
            <w:tcBorders>
              <w:top w:val="nil"/>
              <w:left w:val="nil"/>
              <w:bottom w:val="nil"/>
              <w:right w:val="nil"/>
            </w:tcBorders>
            <w:vAlign w:val="center"/>
            <w:hideMark/>
          </w:tcPr>
          <w:p w14:paraId="3C01BBAF"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p>
        </w:tc>
      </w:tr>
      <w:tr w:rsidR="00A00C2C" w:rsidRPr="00114FA6" w14:paraId="6C5F0A68" w14:textId="77777777" w:rsidTr="00A00C2C">
        <w:tc>
          <w:tcPr>
            <w:tcW w:w="0" w:type="auto"/>
            <w:tcBorders>
              <w:top w:val="nil"/>
              <w:left w:val="nil"/>
              <w:bottom w:val="nil"/>
              <w:right w:val="nil"/>
            </w:tcBorders>
            <w:vAlign w:val="center"/>
            <w:hideMark/>
          </w:tcPr>
          <w:p w14:paraId="2E0FD3BE"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95% CI upper bound</w:t>
            </w:r>
          </w:p>
        </w:tc>
        <w:tc>
          <w:tcPr>
            <w:tcW w:w="0" w:type="auto"/>
            <w:tcBorders>
              <w:top w:val="nil"/>
              <w:left w:val="nil"/>
              <w:bottom w:val="nil"/>
              <w:right w:val="nil"/>
            </w:tcBorders>
            <w:vAlign w:val="center"/>
            <w:hideMark/>
          </w:tcPr>
          <w:p w14:paraId="303AEACE"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5F4E9EF3"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NaN</w:t>
            </w:r>
          </w:p>
        </w:tc>
        <w:tc>
          <w:tcPr>
            <w:tcW w:w="0" w:type="auto"/>
            <w:tcBorders>
              <w:top w:val="nil"/>
              <w:left w:val="nil"/>
              <w:bottom w:val="nil"/>
              <w:right w:val="nil"/>
            </w:tcBorders>
            <w:vAlign w:val="center"/>
            <w:hideMark/>
          </w:tcPr>
          <w:p w14:paraId="6634C05E"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p>
        </w:tc>
        <w:tc>
          <w:tcPr>
            <w:tcW w:w="0" w:type="auto"/>
            <w:tcBorders>
              <w:top w:val="nil"/>
              <w:left w:val="nil"/>
              <w:bottom w:val="nil"/>
              <w:right w:val="nil"/>
            </w:tcBorders>
            <w:vAlign w:val="center"/>
            <w:hideMark/>
          </w:tcPr>
          <w:p w14:paraId="10C4CC2A"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r w:rsidRPr="00114FA6">
              <w:rPr>
                <w:rFonts w:ascii="Times New Roman" w:eastAsia="Times New Roman" w:hAnsi="Times New Roman" w:cs="Times New Roman"/>
                <w:sz w:val="24"/>
                <w:szCs w:val="24"/>
                <w:lang w:eastAsia="id-ID"/>
              </w:rPr>
              <w:t>0.750</w:t>
            </w:r>
          </w:p>
        </w:tc>
        <w:tc>
          <w:tcPr>
            <w:tcW w:w="0" w:type="auto"/>
            <w:tcBorders>
              <w:top w:val="nil"/>
              <w:left w:val="nil"/>
              <w:bottom w:val="nil"/>
              <w:right w:val="nil"/>
            </w:tcBorders>
            <w:vAlign w:val="center"/>
            <w:hideMark/>
          </w:tcPr>
          <w:p w14:paraId="68D91DF4" w14:textId="77777777" w:rsidR="00A00C2C" w:rsidRPr="00114FA6" w:rsidRDefault="00A00C2C" w:rsidP="00A00C2C">
            <w:pPr>
              <w:spacing w:after="0" w:line="240" w:lineRule="auto"/>
              <w:jc w:val="right"/>
              <w:rPr>
                <w:rFonts w:ascii="Times New Roman" w:eastAsia="Times New Roman" w:hAnsi="Times New Roman" w:cs="Times New Roman"/>
                <w:sz w:val="24"/>
                <w:szCs w:val="24"/>
                <w:lang w:eastAsia="id-ID"/>
              </w:rPr>
            </w:pPr>
          </w:p>
        </w:tc>
      </w:tr>
      <w:tr w:rsidR="00A00C2C" w:rsidRPr="00114FA6" w14:paraId="661319FD" w14:textId="77777777" w:rsidTr="00A00C2C">
        <w:tc>
          <w:tcPr>
            <w:tcW w:w="0" w:type="auto"/>
            <w:gridSpan w:val="6"/>
            <w:tcBorders>
              <w:top w:val="nil"/>
              <w:left w:val="nil"/>
              <w:bottom w:val="single" w:sz="12" w:space="0" w:color="000000"/>
              <w:right w:val="nil"/>
            </w:tcBorders>
            <w:vAlign w:val="center"/>
            <w:hideMark/>
          </w:tcPr>
          <w:p w14:paraId="151F1FC9" w14:textId="77777777" w:rsidR="00A00C2C" w:rsidRPr="00114FA6" w:rsidRDefault="00A00C2C" w:rsidP="00A00C2C">
            <w:pPr>
              <w:spacing w:after="0" w:line="240" w:lineRule="auto"/>
              <w:rPr>
                <w:rFonts w:ascii="Times New Roman" w:eastAsia="Times New Roman" w:hAnsi="Times New Roman" w:cs="Times New Roman"/>
                <w:sz w:val="20"/>
                <w:szCs w:val="20"/>
                <w:lang w:eastAsia="id-ID"/>
              </w:rPr>
            </w:pPr>
          </w:p>
        </w:tc>
      </w:tr>
      <w:tr w:rsidR="00A00C2C" w:rsidRPr="00114FA6" w14:paraId="6EF10207" w14:textId="77777777" w:rsidTr="00A00C2C">
        <w:tc>
          <w:tcPr>
            <w:tcW w:w="0" w:type="auto"/>
            <w:gridSpan w:val="6"/>
            <w:tcBorders>
              <w:top w:val="nil"/>
              <w:left w:val="nil"/>
              <w:bottom w:val="nil"/>
              <w:right w:val="nil"/>
            </w:tcBorders>
            <w:vAlign w:val="center"/>
            <w:hideMark/>
          </w:tcPr>
          <w:p w14:paraId="05D8F30E" w14:textId="77777777" w:rsidR="00A00C2C" w:rsidRPr="00114FA6" w:rsidRDefault="00A00C2C" w:rsidP="00A00C2C">
            <w:pPr>
              <w:spacing w:after="0" w:line="240" w:lineRule="auto"/>
              <w:rPr>
                <w:rFonts w:ascii="Times New Roman" w:eastAsia="Times New Roman" w:hAnsi="Times New Roman" w:cs="Times New Roman"/>
                <w:sz w:val="24"/>
                <w:szCs w:val="24"/>
                <w:lang w:eastAsia="id-ID"/>
              </w:rPr>
            </w:pPr>
          </w:p>
        </w:tc>
      </w:tr>
    </w:tbl>
    <w:p w14:paraId="2EE7AB3F" w14:textId="77777777" w:rsidR="004C2C91" w:rsidRPr="00A00C2C" w:rsidRDefault="00A00C2C" w:rsidP="004C2C91">
      <w:pPr>
        <w:pStyle w:val="ListParagraph"/>
        <w:tabs>
          <w:tab w:val="left" w:pos="3960"/>
        </w:tabs>
        <w:ind w:left="1080"/>
        <w:rPr>
          <w:rFonts w:ascii="Times New Roman" w:hAnsi="Times New Roman" w:cs="Times New Roman"/>
          <w:sz w:val="24"/>
          <w:szCs w:val="24"/>
        </w:rPr>
      </w:pPr>
      <w:r w:rsidRPr="00A00C2C">
        <w:rPr>
          <w:rFonts w:ascii="Times New Roman" w:hAnsi="Times New Roman" w:cs="Times New Roman"/>
          <w:sz w:val="24"/>
          <w:szCs w:val="24"/>
        </w:rPr>
        <w:t>Reliabilitas</w:t>
      </w:r>
    </w:p>
    <w:p w14:paraId="08A16E86" w14:textId="77777777" w:rsidR="00A00C2C" w:rsidRPr="004C2C91" w:rsidRDefault="00A00C2C" w:rsidP="004C2C91">
      <w:pPr>
        <w:pStyle w:val="ListParagraph"/>
        <w:tabs>
          <w:tab w:val="left" w:pos="3960"/>
        </w:tabs>
        <w:ind w:left="1080"/>
        <w:rPr>
          <w:rFonts w:ascii="Times New Roman" w:hAnsi="Times New Roman" w:cs="Times New Roman"/>
          <w:sz w:val="26"/>
          <w:szCs w:val="26"/>
        </w:rPr>
      </w:pPr>
    </w:p>
    <w:p w14:paraId="3419CDF7" w14:textId="77777777" w:rsidR="00950958" w:rsidRDefault="00950958"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Validitas dan Reliabilitas Skala Perilaku Menyontek</w:t>
      </w:r>
    </w:p>
    <w:p w14:paraId="5CFF5AEA" w14:textId="77777777" w:rsidR="004C2C91" w:rsidRDefault="004C2C91" w:rsidP="004C2C91">
      <w:pPr>
        <w:pStyle w:val="ListParagraph"/>
        <w:tabs>
          <w:tab w:val="left" w:pos="3960"/>
        </w:tabs>
        <w:ind w:left="1080"/>
        <w:rPr>
          <w:rFonts w:ascii="Times New Roman" w:hAnsi="Times New Roman" w:cs="Times New Roman"/>
          <w:sz w:val="24"/>
          <w:szCs w:val="24"/>
        </w:rPr>
      </w:pPr>
      <w:r w:rsidRPr="00A00C2C">
        <w:rPr>
          <w:rFonts w:ascii="Times New Roman" w:hAnsi="Times New Roman" w:cs="Times New Roman"/>
          <w:sz w:val="24"/>
          <w:szCs w:val="24"/>
        </w:rPr>
        <w:t xml:space="preserve">Validitas </w:t>
      </w:r>
    </w:p>
    <w:p w14:paraId="4B4FA936" w14:textId="77777777" w:rsidR="00B71DE1" w:rsidRPr="00A00C2C" w:rsidRDefault="00B71DE1" w:rsidP="004C2C91">
      <w:pPr>
        <w:pStyle w:val="ListParagraph"/>
        <w:tabs>
          <w:tab w:val="left" w:pos="3960"/>
        </w:tabs>
        <w:ind w:left="1080"/>
        <w:rPr>
          <w:rFonts w:ascii="Times New Roman" w:hAnsi="Times New Roman" w:cs="Times New Roman"/>
          <w:sz w:val="24"/>
          <w:szCs w:val="24"/>
        </w:rPr>
      </w:pPr>
    </w:p>
    <w:tbl>
      <w:tblPr>
        <w:tblStyle w:val="TableGrid"/>
        <w:tblW w:w="4231" w:type="dxa"/>
        <w:tblInd w:w="867" w:type="dxa"/>
        <w:tblLook w:val="04A0" w:firstRow="1" w:lastRow="0" w:firstColumn="1" w:lastColumn="0" w:noHBand="0" w:noVBand="1"/>
      </w:tblPr>
      <w:tblGrid>
        <w:gridCol w:w="1154"/>
        <w:gridCol w:w="1222"/>
        <w:gridCol w:w="1855"/>
      </w:tblGrid>
      <w:tr w:rsidR="004C2C91" w:rsidRPr="00A00C2C" w14:paraId="146C2837" w14:textId="77777777" w:rsidTr="00A00C2C">
        <w:tc>
          <w:tcPr>
            <w:tcW w:w="4231" w:type="dxa"/>
            <w:gridSpan w:val="3"/>
          </w:tcPr>
          <w:p w14:paraId="4A1B4D2A" w14:textId="77777777" w:rsidR="004C2C91" w:rsidRPr="00A00C2C" w:rsidRDefault="004C2C91" w:rsidP="008D6DCB">
            <w:pPr>
              <w:jc w:val="center"/>
              <w:rPr>
                <w:rFonts w:ascii="Times New Roman" w:hAnsi="Times New Roman" w:cs="Times New Roman"/>
                <w:b/>
                <w:bCs/>
                <w:sz w:val="24"/>
                <w:szCs w:val="24"/>
              </w:rPr>
            </w:pPr>
            <w:r w:rsidRPr="00A00C2C">
              <w:rPr>
                <w:rFonts w:ascii="Times New Roman" w:hAnsi="Times New Roman" w:cs="Times New Roman"/>
                <w:b/>
                <w:bCs/>
                <w:sz w:val="24"/>
                <w:szCs w:val="24"/>
              </w:rPr>
              <w:t>PEARSON’S CORRELATION</w:t>
            </w:r>
          </w:p>
        </w:tc>
      </w:tr>
      <w:tr w:rsidR="004C2C91" w:rsidRPr="00A00C2C" w14:paraId="732682EB" w14:textId="77777777" w:rsidTr="00A00C2C">
        <w:tc>
          <w:tcPr>
            <w:tcW w:w="1154" w:type="dxa"/>
          </w:tcPr>
          <w:p w14:paraId="144F854C" w14:textId="77777777" w:rsidR="004C2C91" w:rsidRPr="00A00C2C" w:rsidRDefault="004C2C91" w:rsidP="008D6DCB">
            <w:pPr>
              <w:rPr>
                <w:rFonts w:ascii="Times New Roman" w:hAnsi="Times New Roman" w:cs="Times New Roman"/>
                <w:sz w:val="24"/>
                <w:szCs w:val="24"/>
              </w:rPr>
            </w:pPr>
          </w:p>
        </w:tc>
        <w:tc>
          <w:tcPr>
            <w:tcW w:w="1222" w:type="dxa"/>
          </w:tcPr>
          <w:p w14:paraId="49B97ABE" w14:textId="77777777" w:rsidR="004C2C91" w:rsidRPr="00A00C2C" w:rsidRDefault="004C2C91" w:rsidP="008D6DCB">
            <w:pPr>
              <w:jc w:val="center"/>
              <w:rPr>
                <w:rFonts w:ascii="Times New Roman" w:hAnsi="Times New Roman" w:cs="Times New Roman"/>
                <w:b/>
                <w:bCs/>
                <w:sz w:val="24"/>
                <w:szCs w:val="24"/>
              </w:rPr>
            </w:pPr>
            <w:r w:rsidRPr="00A00C2C">
              <w:rPr>
                <w:rFonts w:ascii="Times New Roman" w:hAnsi="Times New Roman" w:cs="Times New Roman"/>
                <w:b/>
                <w:bCs/>
                <w:sz w:val="24"/>
                <w:szCs w:val="24"/>
              </w:rPr>
              <w:t>p</w:t>
            </w:r>
          </w:p>
        </w:tc>
        <w:tc>
          <w:tcPr>
            <w:tcW w:w="1855" w:type="dxa"/>
          </w:tcPr>
          <w:p w14:paraId="6BA6A576" w14:textId="77777777" w:rsidR="004C2C91" w:rsidRPr="00A00C2C" w:rsidRDefault="004C2C91" w:rsidP="008D6DCB">
            <w:pPr>
              <w:jc w:val="center"/>
              <w:rPr>
                <w:rFonts w:ascii="Times New Roman" w:hAnsi="Times New Roman" w:cs="Times New Roman"/>
                <w:b/>
                <w:bCs/>
                <w:sz w:val="24"/>
                <w:szCs w:val="24"/>
              </w:rPr>
            </w:pPr>
            <w:r w:rsidRPr="00A00C2C">
              <w:rPr>
                <w:rFonts w:ascii="Times New Roman" w:hAnsi="Times New Roman" w:cs="Times New Roman"/>
                <w:b/>
                <w:bCs/>
                <w:sz w:val="24"/>
                <w:szCs w:val="24"/>
              </w:rPr>
              <w:t>kesimpulan</w:t>
            </w:r>
          </w:p>
        </w:tc>
      </w:tr>
      <w:tr w:rsidR="004C2C91" w:rsidRPr="00A00C2C" w14:paraId="4AFC034D" w14:textId="77777777" w:rsidTr="00A00C2C">
        <w:tc>
          <w:tcPr>
            <w:tcW w:w="1154" w:type="dxa"/>
          </w:tcPr>
          <w:p w14:paraId="277976AC"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w:t>
            </w:r>
          </w:p>
        </w:tc>
        <w:tc>
          <w:tcPr>
            <w:tcW w:w="1222" w:type="dxa"/>
          </w:tcPr>
          <w:p w14:paraId="79CA5D5A" w14:textId="77777777" w:rsidR="004C2C91" w:rsidRPr="00B71DE1" w:rsidRDefault="00B71DE1" w:rsidP="008D6DCB">
            <w:pPr>
              <w:rPr>
                <w:rFonts w:ascii="Times New Roman" w:hAnsi="Times New Roman" w:cs="Times New Roman"/>
                <w:sz w:val="24"/>
                <w:szCs w:val="24"/>
              </w:rPr>
            </w:pPr>
            <w:r>
              <w:rPr>
                <w:rFonts w:ascii="Times New Roman" w:hAnsi="Times New Roman" w:cs="Times New Roman"/>
                <w:sz w:val="24"/>
                <w:szCs w:val="24"/>
              </w:rPr>
              <w:t>0.577</w:t>
            </w:r>
          </w:p>
        </w:tc>
        <w:tc>
          <w:tcPr>
            <w:tcW w:w="1855" w:type="dxa"/>
          </w:tcPr>
          <w:p w14:paraId="636C40BA"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5DF33920" w14:textId="77777777" w:rsidTr="00A00C2C">
        <w:tc>
          <w:tcPr>
            <w:tcW w:w="1154" w:type="dxa"/>
          </w:tcPr>
          <w:p w14:paraId="411771BF"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2</w:t>
            </w:r>
          </w:p>
        </w:tc>
        <w:tc>
          <w:tcPr>
            <w:tcW w:w="1222" w:type="dxa"/>
          </w:tcPr>
          <w:p w14:paraId="3B737EE2"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0.652</w:t>
            </w:r>
          </w:p>
        </w:tc>
        <w:tc>
          <w:tcPr>
            <w:tcW w:w="1855" w:type="dxa"/>
          </w:tcPr>
          <w:p w14:paraId="58D77D6A"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2D5AB4C6" w14:textId="77777777" w:rsidTr="00A00C2C">
        <w:tc>
          <w:tcPr>
            <w:tcW w:w="1154" w:type="dxa"/>
          </w:tcPr>
          <w:p w14:paraId="56E376DC"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3</w:t>
            </w:r>
          </w:p>
        </w:tc>
        <w:tc>
          <w:tcPr>
            <w:tcW w:w="1222" w:type="dxa"/>
          </w:tcPr>
          <w:p w14:paraId="6F53C7E3"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0.499</w:t>
            </w:r>
          </w:p>
        </w:tc>
        <w:tc>
          <w:tcPr>
            <w:tcW w:w="1855" w:type="dxa"/>
          </w:tcPr>
          <w:p w14:paraId="7C2833DE"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1182A43B" w14:textId="77777777" w:rsidTr="00A00C2C">
        <w:tc>
          <w:tcPr>
            <w:tcW w:w="1154" w:type="dxa"/>
          </w:tcPr>
          <w:p w14:paraId="0BD5E3C7"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4</w:t>
            </w:r>
          </w:p>
        </w:tc>
        <w:tc>
          <w:tcPr>
            <w:tcW w:w="1222" w:type="dxa"/>
          </w:tcPr>
          <w:p w14:paraId="27900696"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0.362</w:t>
            </w:r>
          </w:p>
        </w:tc>
        <w:tc>
          <w:tcPr>
            <w:tcW w:w="1855" w:type="dxa"/>
          </w:tcPr>
          <w:p w14:paraId="5B59724C"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503A1BB8" w14:textId="77777777" w:rsidTr="00A00C2C">
        <w:tc>
          <w:tcPr>
            <w:tcW w:w="1154" w:type="dxa"/>
          </w:tcPr>
          <w:p w14:paraId="5BE31E02"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5</w:t>
            </w:r>
          </w:p>
        </w:tc>
        <w:tc>
          <w:tcPr>
            <w:tcW w:w="1222" w:type="dxa"/>
          </w:tcPr>
          <w:p w14:paraId="330323DF"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0.547</w:t>
            </w:r>
          </w:p>
        </w:tc>
        <w:tc>
          <w:tcPr>
            <w:tcW w:w="1855" w:type="dxa"/>
          </w:tcPr>
          <w:p w14:paraId="1A83E021"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3ADF8284" w14:textId="77777777" w:rsidTr="00A00C2C">
        <w:tc>
          <w:tcPr>
            <w:tcW w:w="1154" w:type="dxa"/>
          </w:tcPr>
          <w:p w14:paraId="6046317E"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6</w:t>
            </w:r>
          </w:p>
        </w:tc>
        <w:tc>
          <w:tcPr>
            <w:tcW w:w="1222" w:type="dxa"/>
          </w:tcPr>
          <w:p w14:paraId="7FE58BD5"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0.337</w:t>
            </w:r>
          </w:p>
        </w:tc>
        <w:tc>
          <w:tcPr>
            <w:tcW w:w="1855" w:type="dxa"/>
          </w:tcPr>
          <w:p w14:paraId="24325B26"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70EB0D96" w14:textId="77777777" w:rsidTr="00A00C2C">
        <w:tc>
          <w:tcPr>
            <w:tcW w:w="1154" w:type="dxa"/>
          </w:tcPr>
          <w:p w14:paraId="2B9EE742"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7</w:t>
            </w:r>
          </w:p>
        </w:tc>
        <w:tc>
          <w:tcPr>
            <w:tcW w:w="1222" w:type="dxa"/>
          </w:tcPr>
          <w:p w14:paraId="0A1A98A2"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0.690</w:t>
            </w:r>
          </w:p>
        </w:tc>
        <w:tc>
          <w:tcPr>
            <w:tcW w:w="1855" w:type="dxa"/>
          </w:tcPr>
          <w:p w14:paraId="395E4788"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38AA334B" w14:textId="77777777" w:rsidTr="00A00C2C">
        <w:tc>
          <w:tcPr>
            <w:tcW w:w="1154" w:type="dxa"/>
          </w:tcPr>
          <w:p w14:paraId="047523E3"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8</w:t>
            </w:r>
          </w:p>
        </w:tc>
        <w:tc>
          <w:tcPr>
            <w:tcW w:w="1222" w:type="dxa"/>
          </w:tcPr>
          <w:p w14:paraId="1CEE80A0"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0.491</w:t>
            </w:r>
          </w:p>
        </w:tc>
        <w:tc>
          <w:tcPr>
            <w:tcW w:w="1855" w:type="dxa"/>
          </w:tcPr>
          <w:p w14:paraId="04C946B5"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5F98B21A" w14:textId="77777777" w:rsidTr="00A00C2C">
        <w:tc>
          <w:tcPr>
            <w:tcW w:w="1154" w:type="dxa"/>
          </w:tcPr>
          <w:p w14:paraId="747E9E28"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9</w:t>
            </w:r>
          </w:p>
        </w:tc>
        <w:tc>
          <w:tcPr>
            <w:tcW w:w="1222" w:type="dxa"/>
          </w:tcPr>
          <w:p w14:paraId="38866389"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0.596</w:t>
            </w:r>
          </w:p>
        </w:tc>
        <w:tc>
          <w:tcPr>
            <w:tcW w:w="1855" w:type="dxa"/>
          </w:tcPr>
          <w:p w14:paraId="16A5541E"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1F91DF0B" w14:textId="77777777" w:rsidTr="00A00C2C">
        <w:tc>
          <w:tcPr>
            <w:tcW w:w="1154" w:type="dxa"/>
          </w:tcPr>
          <w:p w14:paraId="7FF579EA"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10</w:t>
            </w:r>
          </w:p>
        </w:tc>
        <w:tc>
          <w:tcPr>
            <w:tcW w:w="1222" w:type="dxa"/>
          </w:tcPr>
          <w:p w14:paraId="07530A7C"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0.761</w:t>
            </w:r>
          </w:p>
        </w:tc>
        <w:tc>
          <w:tcPr>
            <w:tcW w:w="1855" w:type="dxa"/>
          </w:tcPr>
          <w:p w14:paraId="17C5EFEC"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01A74C67" w14:textId="77777777" w:rsidTr="00A00C2C">
        <w:tc>
          <w:tcPr>
            <w:tcW w:w="1154" w:type="dxa"/>
          </w:tcPr>
          <w:p w14:paraId="3A266637"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11</w:t>
            </w:r>
          </w:p>
        </w:tc>
        <w:tc>
          <w:tcPr>
            <w:tcW w:w="1222" w:type="dxa"/>
          </w:tcPr>
          <w:p w14:paraId="6E2C0ED0"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0.465</w:t>
            </w:r>
          </w:p>
        </w:tc>
        <w:tc>
          <w:tcPr>
            <w:tcW w:w="1855" w:type="dxa"/>
          </w:tcPr>
          <w:p w14:paraId="2B4142AA"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396EFDDA" w14:textId="77777777" w:rsidTr="00A00C2C">
        <w:tc>
          <w:tcPr>
            <w:tcW w:w="1154" w:type="dxa"/>
          </w:tcPr>
          <w:p w14:paraId="0A2ABA54"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12</w:t>
            </w:r>
          </w:p>
        </w:tc>
        <w:tc>
          <w:tcPr>
            <w:tcW w:w="1222" w:type="dxa"/>
          </w:tcPr>
          <w:p w14:paraId="243AD0C1"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0.722</w:t>
            </w:r>
          </w:p>
        </w:tc>
        <w:tc>
          <w:tcPr>
            <w:tcW w:w="1855" w:type="dxa"/>
          </w:tcPr>
          <w:p w14:paraId="7F674FD8"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4B61E353" w14:textId="77777777" w:rsidTr="00A00C2C">
        <w:tc>
          <w:tcPr>
            <w:tcW w:w="1154" w:type="dxa"/>
          </w:tcPr>
          <w:p w14:paraId="720D7779"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13</w:t>
            </w:r>
          </w:p>
        </w:tc>
        <w:tc>
          <w:tcPr>
            <w:tcW w:w="1222" w:type="dxa"/>
          </w:tcPr>
          <w:p w14:paraId="09AD50A6"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0.475</w:t>
            </w:r>
          </w:p>
        </w:tc>
        <w:tc>
          <w:tcPr>
            <w:tcW w:w="1855" w:type="dxa"/>
          </w:tcPr>
          <w:p w14:paraId="58FBB52A"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41361775" w14:textId="77777777" w:rsidTr="00A00C2C">
        <w:tc>
          <w:tcPr>
            <w:tcW w:w="1154" w:type="dxa"/>
          </w:tcPr>
          <w:p w14:paraId="055AC38B"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lastRenderedPageBreak/>
              <w:t>14</w:t>
            </w:r>
          </w:p>
        </w:tc>
        <w:tc>
          <w:tcPr>
            <w:tcW w:w="1222" w:type="dxa"/>
          </w:tcPr>
          <w:p w14:paraId="060C5D8D"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0.353</w:t>
            </w:r>
          </w:p>
        </w:tc>
        <w:tc>
          <w:tcPr>
            <w:tcW w:w="1855" w:type="dxa"/>
          </w:tcPr>
          <w:p w14:paraId="236DAA97"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71055BA0" w14:textId="77777777" w:rsidTr="00A00C2C">
        <w:tc>
          <w:tcPr>
            <w:tcW w:w="1154" w:type="dxa"/>
          </w:tcPr>
          <w:p w14:paraId="532EAA9C"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15</w:t>
            </w:r>
          </w:p>
        </w:tc>
        <w:tc>
          <w:tcPr>
            <w:tcW w:w="1222" w:type="dxa"/>
          </w:tcPr>
          <w:p w14:paraId="40540AF9"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0.731</w:t>
            </w:r>
          </w:p>
        </w:tc>
        <w:tc>
          <w:tcPr>
            <w:tcW w:w="1855" w:type="dxa"/>
          </w:tcPr>
          <w:p w14:paraId="7335C64D"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04C6E905" w14:textId="77777777" w:rsidTr="00A00C2C">
        <w:tc>
          <w:tcPr>
            <w:tcW w:w="1154" w:type="dxa"/>
          </w:tcPr>
          <w:p w14:paraId="7598F971"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16</w:t>
            </w:r>
          </w:p>
        </w:tc>
        <w:tc>
          <w:tcPr>
            <w:tcW w:w="1222" w:type="dxa"/>
          </w:tcPr>
          <w:p w14:paraId="08A648AF"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0.470</w:t>
            </w:r>
          </w:p>
        </w:tc>
        <w:tc>
          <w:tcPr>
            <w:tcW w:w="1855" w:type="dxa"/>
          </w:tcPr>
          <w:p w14:paraId="6E3F12F3"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78774D10" w14:textId="77777777" w:rsidTr="00A00C2C">
        <w:tc>
          <w:tcPr>
            <w:tcW w:w="1154" w:type="dxa"/>
          </w:tcPr>
          <w:p w14:paraId="5DE6184A"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17</w:t>
            </w:r>
          </w:p>
        </w:tc>
        <w:tc>
          <w:tcPr>
            <w:tcW w:w="1222" w:type="dxa"/>
          </w:tcPr>
          <w:p w14:paraId="5F3EC6EB"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0.488</w:t>
            </w:r>
          </w:p>
        </w:tc>
        <w:tc>
          <w:tcPr>
            <w:tcW w:w="1855" w:type="dxa"/>
          </w:tcPr>
          <w:p w14:paraId="0661FEC4"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2615BA73" w14:textId="77777777" w:rsidTr="00A00C2C">
        <w:tc>
          <w:tcPr>
            <w:tcW w:w="1154" w:type="dxa"/>
          </w:tcPr>
          <w:p w14:paraId="13D450EE"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18</w:t>
            </w:r>
          </w:p>
        </w:tc>
        <w:tc>
          <w:tcPr>
            <w:tcW w:w="1222" w:type="dxa"/>
          </w:tcPr>
          <w:p w14:paraId="53318683"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0.709</w:t>
            </w:r>
          </w:p>
        </w:tc>
        <w:tc>
          <w:tcPr>
            <w:tcW w:w="1855" w:type="dxa"/>
          </w:tcPr>
          <w:p w14:paraId="2E023771"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053FF759" w14:textId="77777777" w:rsidTr="00A00C2C">
        <w:tc>
          <w:tcPr>
            <w:tcW w:w="1154" w:type="dxa"/>
          </w:tcPr>
          <w:p w14:paraId="2A9EA3CC"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19</w:t>
            </w:r>
          </w:p>
        </w:tc>
        <w:tc>
          <w:tcPr>
            <w:tcW w:w="1222" w:type="dxa"/>
          </w:tcPr>
          <w:p w14:paraId="22FE90AB"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0.688</w:t>
            </w:r>
          </w:p>
        </w:tc>
        <w:tc>
          <w:tcPr>
            <w:tcW w:w="1855" w:type="dxa"/>
          </w:tcPr>
          <w:p w14:paraId="1B00B582"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778E535D" w14:textId="77777777" w:rsidTr="00A00C2C">
        <w:tc>
          <w:tcPr>
            <w:tcW w:w="1154" w:type="dxa"/>
          </w:tcPr>
          <w:p w14:paraId="0200D0E0"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20</w:t>
            </w:r>
          </w:p>
        </w:tc>
        <w:tc>
          <w:tcPr>
            <w:tcW w:w="1222" w:type="dxa"/>
          </w:tcPr>
          <w:p w14:paraId="7459D60C"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0.704</w:t>
            </w:r>
          </w:p>
        </w:tc>
        <w:tc>
          <w:tcPr>
            <w:tcW w:w="1855" w:type="dxa"/>
          </w:tcPr>
          <w:p w14:paraId="35757ECD"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7D9B11A7" w14:textId="77777777" w:rsidTr="00A00C2C">
        <w:tc>
          <w:tcPr>
            <w:tcW w:w="1154" w:type="dxa"/>
          </w:tcPr>
          <w:p w14:paraId="2A210F46"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21</w:t>
            </w:r>
          </w:p>
        </w:tc>
        <w:tc>
          <w:tcPr>
            <w:tcW w:w="1222" w:type="dxa"/>
          </w:tcPr>
          <w:p w14:paraId="5153A6E7"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0.744</w:t>
            </w:r>
          </w:p>
        </w:tc>
        <w:tc>
          <w:tcPr>
            <w:tcW w:w="1855" w:type="dxa"/>
          </w:tcPr>
          <w:p w14:paraId="1136C7C9"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r w:rsidR="004C2C91" w:rsidRPr="00A00C2C" w14:paraId="54F09014" w14:textId="77777777" w:rsidTr="00A00C2C">
        <w:tc>
          <w:tcPr>
            <w:tcW w:w="1154" w:type="dxa"/>
          </w:tcPr>
          <w:p w14:paraId="4101373E"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22</w:t>
            </w:r>
          </w:p>
        </w:tc>
        <w:tc>
          <w:tcPr>
            <w:tcW w:w="1222" w:type="dxa"/>
          </w:tcPr>
          <w:p w14:paraId="66B11DDD" w14:textId="77777777" w:rsidR="004C2C91" w:rsidRPr="00B71DE1" w:rsidRDefault="001F07D4" w:rsidP="008D6DCB">
            <w:pPr>
              <w:rPr>
                <w:rFonts w:ascii="Times New Roman" w:hAnsi="Times New Roman" w:cs="Times New Roman"/>
                <w:sz w:val="24"/>
                <w:szCs w:val="24"/>
              </w:rPr>
            </w:pPr>
            <w:r>
              <w:rPr>
                <w:rFonts w:ascii="Times New Roman" w:hAnsi="Times New Roman" w:cs="Times New Roman"/>
                <w:sz w:val="24"/>
                <w:szCs w:val="24"/>
              </w:rPr>
              <w:t>0.600</w:t>
            </w:r>
          </w:p>
        </w:tc>
        <w:tc>
          <w:tcPr>
            <w:tcW w:w="1855" w:type="dxa"/>
          </w:tcPr>
          <w:p w14:paraId="33D3870B" w14:textId="77777777" w:rsidR="004C2C91" w:rsidRPr="00B71DE1" w:rsidRDefault="004C2C91" w:rsidP="008D6DCB">
            <w:pPr>
              <w:rPr>
                <w:rFonts w:ascii="Times New Roman" w:hAnsi="Times New Roman" w:cs="Times New Roman"/>
                <w:sz w:val="24"/>
                <w:szCs w:val="24"/>
              </w:rPr>
            </w:pPr>
            <w:r w:rsidRPr="00B71DE1">
              <w:rPr>
                <w:rFonts w:ascii="Times New Roman" w:hAnsi="Times New Roman" w:cs="Times New Roman"/>
                <w:sz w:val="24"/>
                <w:szCs w:val="24"/>
              </w:rPr>
              <w:t>VALID</w:t>
            </w:r>
          </w:p>
        </w:tc>
      </w:tr>
    </w:tbl>
    <w:p w14:paraId="2BD43C5D" w14:textId="77777777" w:rsidR="00B71DE1" w:rsidRDefault="00B71DE1" w:rsidP="004C2C91">
      <w:pPr>
        <w:pStyle w:val="ListParagraph"/>
        <w:tabs>
          <w:tab w:val="left" w:pos="3960"/>
        </w:tabs>
        <w:ind w:left="1080"/>
        <w:rPr>
          <w:rFonts w:ascii="Times New Roman" w:hAnsi="Times New Roman" w:cs="Times New Roman"/>
          <w:sz w:val="24"/>
          <w:szCs w:val="26"/>
        </w:rPr>
      </w:pPr>
    </w:p>
    <w:p w14:paraId="081C813F" w14:textId="77777777" w:rsidR="004C2C91" w:rsidRDefault="00A00C2C" w:rsidP="004C2C91">
      <w:pPr>
        <w:pStyle w:val="ListParagraph"/>
        <w:tabs>
          <w:tab w:val="left" w:pos="3960"/>
        </w:tabs>
        <w:ind w:left="1080"/>
        <w:rPr>
          <w:rFonts w:ascii="Times New Roman" w:hAnsi="Times New Roman" w:cs="Times New Roman"/>
          <w:sz w:val="24"/>
          <w:szCs w:val="26"/>
        </w:rPr>
      </w:pPr>
      <w:r>
        <w:rPr>
          <w:rFonts w:ascii="Times New Roman" w:hAnsi="Times New Roman" w:cs="Times New Roman"/>
          <w:sz w:val="24"/>
          <w:szCs w:val="26"/>
        </w:rPr>
        <w:t>Reliabilitas</w:t>
      </w:r>
    </w:p>
    <w:tbl>
      <w:tblPr>
        <w:tblW w:w="7490" w:type="dxa"/>
        <w:tblInd w:w="972" w:type="dxa"/>
        <w:tblCellMar>
          <w:top w:w="15" w:type="dxa"/>
          <w:left w:w="15" w:type="dxa"/>
          <w:bottom w:w="15" w:type="dxa"/>
          <w:right w:w="15" w:type="dxa"/>
        </w:tblCellMar>
        <w:tblLook w:val="04A0" w:firstRow="1" w:lastRow="0" w:firstColumn="1" w:lastColumn="0" w:noHBand="0" w:noVBand="1"/>
      </w:tblPr>
      <w:tblGrid>
        <w:gridCol w:w="2966"/>
        <w:gridCol w:w="56"/>
        <w:gridCol w:w="2145"/>
        <w:gridCol w:w="159"/>
        <w:gridCol w:w="2036"/>
        <w:gridCol w:w="128"/>
      </w:tblGrid>
      <w:tr w:rsidR="001C1A56" w:rsidRPr="001C1A56" w14:paraId="38F901F5" w14:textId="77777777" w:rsidTr="001C1A56">
        <w:trPr>
          <w:tblHeader/>
        </w:trPr>
        <w:tc>
          <w:tcPr>
            <w:tcW w:w="0" w:type="auto"/>
            <w:gridSpan w:val="2"/>
            <w:tcBorders>
              <w:top w:val="nil"/>
              <w:left w:val="nil"/>
              <w:bottom w:val="single" w:sz="6" w:space="0" w:color="000000"/>
              <w:right w:val="nil"/>
            </w:tcBorders>
            <w:vAlign w:val="center"/>
            <w:hideMark/>
          </w:tcPr>
          <w:p w14:paraId="48970FF9" w14:textId="77777777" w:rsidR="001C1A56" w:rsidRPr="001C1A56" w:rsidRDefault="001C1A56" w:rsidP="001C1A56">
            <w:pPr>
              <w:jc w:val="center"/>
              <w:rPr>
                <w:rFonts w:ascii="Times New Roman" w:hAnsi="Times New Roman" w:cs="Times New Roman"/>
                <w:b/>
                <w:bCs/>
                <w:sz w:val="24"/>
                <w:szCs w:val="24"/>
              </w:rPr>
            </w:pPr>
            <w:r w:rsidRPr="001C1A56">
              <w:rPr>
                <w:rFonts w:ascii="Times New Roman" w:hAnsi="Times New Roman" w:cs="Times New Roman"/>
                <w:b/>
                <w:bCs/>
                <w:sz w:val="24"/>
                <w:szCs w:val="24"/>
              </w:rPr>
              <w:t>Estimate</w:t>
            </w:r>
          </w:p>
        </w:tc>
        <w:tc>
          <w:tcPr>
            <w:tcW w:w="0" w:type="auto"/>
            <w:gridSpan w:val="2"/>
            <w:tcBorders>
              <w:top w:val="nil"/>
              <w:left w:val="nil"/>
              <w:bottom w:val="single" w:sz="6" w:space="0" w:color="000000"/>
              <w:right w:val="nil"/>
            </w:tcBorders>
            <w:vAlign w:val="center"/>
            <w:hideMark/>
          </w:tcPr>
          <w:p w14:paraId="664CA53D" w14:textId="77777777" w:rsidR="001C1A56" w:rsidRPr="001C1A56" w:rsidRDefault="001C1A56" w:rsidP="001C1A56">
            <w:pPr>
              <w:jc w:val="center"/>
              <w:rPr>
                <w:rFonts w:ascii="Times New Roman" w:hAnsi="Times New Roman" w:cs="Times New Roman"/>
                <w:b/>
                <w:bCs/>
                <w:sz w:val="24"/>
                <w:szCs w:val="24"/>
              </w:rPr>
            </w:pPr>
            <w:r w:rsidRPr="001C1A56">
              <w:rPr>
                <w:rFonts w:ascii="Times New Roman" w:hAnsi="Times New Roman" w:cs="Times New Roman"/>
                <w:b/>
                <w:bCs/>
                <w:sz w:val="24"/>
                <w:szCs w:val="24"/>
              </w:rPr>
              <w:t>McDonald's ω</w:t>
            </w:r>
          </w:p>
        </w:tc>
        <w:tc>
          <w:tcPr>
            <w:tcW w:w="0" w:type="auto"/>
            <w:gridSpan w:val="2"/>
            <w:tcBorders>
              <w:top w:val="nil"/>
              <w:left w:val="nil"/>
              <w:bottom w:val="single" w:sz="6" w:space="0" w:color="000000"/>
              <w:right w:val="nil"/>
            </w:tcBorders>
            <w:vAlign w:val="center"/>
            <w:hideMark/>
          </w:tcPr>
          <w:p w14:paraId="256BF093" w14:textId="77777777" w:rsidR="001C1A56" w:rsidRPr="001C1A56" w:rsidRDefault="001C1A56" w:rsidP="001C1A56">
            <w:pPr>
              <w:jc w:val="center"/>
              <w:rPr>
                <w:rFonts w:ascii="Times New Roman" w:hAnsi="Times New Roman" w:cs="Times New Roman"/>
                <w:b/>
                <w:bCs/>
                <w:sz w:val="24"/>
                <w:szCs w:val="24"/>
              </w:rPr>
            </w:pPr>
            <w:r w:rsidRPr="001C1A56">
              <w:rPr>
                <w:rFonts w:ascii="Times New Roman" w:hAnsi="Times New Roman" w:cs="Times New Roman"/>
                <w:b/>
                <w:bCs/>
                <w:sz w:val="24"/>
                <w:szCs w:val="24"/>
              </w:rPr>
              <w:t>Cronbach's α</w:t>
            </w:r>
          </w:p>
        </w:tc>
      </w:tr>
      <w:tr w:rsidR="001C1A56" w:rsidRPr="001C1A56" w14:paraId="1F32ED2E" w14:textId="77777777" w:rsidTr="001C1A56">
        <w:tc>
          <w:tcPr>
            <w:tcW w:w="0" w:type="auto"/>
            <w:tcBorders>
              <w:top w:val="nil"/>
              <w:left w:val="nil"/>
              <w:bottom w:val="nil"/>
              <w:right w:val="nil"/>
            </w:tcBorders>
            <w:vAlign w:val="center"/>
            <w:hideMark/>
          </w:tcPr>
          <w:p w14:paraId="43CCE394" w14:textId="77777777" w:rsidR="001C1A56" w:rsidRPr="001C1A56" w:rsidRDefault="001C1A56" w:rsidP="001C1A56">
            <w:pPr>
              <w:rPr>
                <w:rFonts w:ascii="Times New Roman" w:hAnsi="Times New Roman" w:cs="Times New Roman"/>
                <w:sz w:val="24"/>
                <w:szCs w:val="24"/>
              </w:rPr>
            </w:pPr>
            <w:r w:rsidRPr="001C1A56">
              <w:rPr>
                <w:rFonts w:ascii="Times New Roman" w:hAnsi="Times New Roman" w:cs="Times New Roman"/>
                <w:sz w:val="24"/>
                <w:szCs w:val="24"/>
              </w:rPr>
              <w:t>Point estimate</w:t>
            </w:r>
          </w:p>
        </w:tc>
        <w:tc>
          <w:tcPr>
            <w:tcW w:w="0" w:type="auto"/>
            <w:tcBorders>
              <w:top w:val="nil"/>
              <w:left w:val="nil"/>
              <w:bottom w:val="nil"/>
              <w:right w:val="nil"/>
            </w:tcBorders>
            <w:vAlign w:val="center"/>
            <w:hideMark/>
          </w:tcPr>
          <w:p w14:paraId="26437ADC" w14:textId="77777777" w:rsidR="001C1A56" w:rsidRPr="001C1A56" w:rsidRDefault="001C1A56" w:rsidP="001C1A56">
            <w:pPr>
              <w:rPr>
                <w:rFonts w:ascii="Times New Roman" w:hAnsi="Times New Roman" w:cs="Times New Roman"/>
                <w:sz w:val="24"/>
                <w:szCs w:val="24"/>
              </w:rPr>
            </w:pPr>
          </w:p>
        </w:tc>
        <w:tc>
          <w:tcPr>
            <w:tcW w:w="0" w:type="auto"/>
            <w:tcBorders>
              <w:top w:val="nil"/>
              <w:left w:val="nil"/>
              <w:bottom w:val="nil"/>
              <w:right w:val="nil"/>
            </w:tcBorders>
            <w:vAlign w:val="center"/>
            <w:hideMark/>
          </w:tcPr>
          <w:p w14:paraId="05CD1873" w14:textId="77777777" w:rsidR="001C1A56" w:rsidRPr="001C1A56" w:rsidRDefault="001C1A56" w:rsidP="001C1A56">
            <w:pPr>
              <w:jc w:val="right"/>
              <w:rPr>
                <w:rFonts w:ascii="Times New Roman" w:hAnsi="Times New Roman" w:cs="Times New Roman"/>
                <w:sz w:val="24"/>
                <w:szCs w:val="24"/>
              </w:rPr>
            </w:pPr>
            <w:r w:rsidRPr="001C1A56">
              <w:rPr>
                <w:rFonts w:ascii="Times New Roman" w:hAnsi="Times New Roman" w:cs="Times New Roman"/>
                <w:sz w:val="24"/>
                <w:szCs w:val="24"/>
              </w:rPr>
              <w:t>NaN</w:t>
            </w:r>
          </w:p>
        </w:tc>
        <w:tc>
          <w:tcPr>
            <w:tcW w:w="0" w:type="auto"/>
            <w:tcBorders>
              <w:top w:val="nil"/>
              <w:left w:val="nil"/>
              <w:bottom w:val="nil"/>
              <w:right w:val="nil"/>
            </w:tcBorders>
            <w:vAlign w:val="center"/>
            <w:hideMark/>
          </w:tcPr>
          <w:p w14:paraId="282FB50B" w14:textId="77777777" w:rsidR="001C1A56" w:rsidRPr="001C1A56" w:rsidRDefault="001C1A56" w:rsidP="001C1A56">
            <w:pPr>
              <w:jc w:val="right"/>
              <w:rPr>
                <w:rFonts w:ascii="Times New Roman" w:hAnsi="Times New Roman" w:cs="Times New Roman"/>
                <w:sz w:val="24"/>
                <w:szCs w:val="24"/>
              </w:rPr>
            </w:pPr>
          </w:p>
        </w:tc>
        <w:tc>
          <w:tcPr>
            <w:tcW w:w="0" w:type="auto"/>
            <w:tcBorders>
              <w:top w:val="nil"/>
              <w:left w:val="nil"/>
              <w:bottom w:val="nil"/>
              <w:right w:val="nil"/>
            </w:tcBorders>
            <w:vAlign w:val="center"/>
            <w:hideMark/>
          </w:tcPr>
          <w:p w14:paraId="4941227D" w14:textId="77777777" w:rsidR="001C1A56" w:rsidRPr="001C1A56" w:rsidRDefault="001C1A56" w:rsidP="001C1A56">
            <w:pPr>
              <w:jc w:val="right"/>
              <w:rPr>
                <w:rFonts w:ascii="Times New Roman" w:hAnsi="Times New Roman" w:cs="Times New Roman"/>
                <w:sz w:val="24"/>
                <w:szCs w:val="24"/>
              </w:rPr>
            </w:pPr>
            <w:r w:rsidRPr="001C1A56">
              <w:rPr>
                <w:rFonts w:ascii="Times New Roman" w:hAnsi="Times New Roman" w:cs="Times New Roman"/>
                <w:sz w:val="24"/>
                <w:szCs w:val="24"/>
              </w:rPr>
              <w:t>0.751</w:t>
            </w:r>
          </w:p>
        </w:tc>
        <w:tc>
          <w:tcPr>
            <w:tcW w:w="0" w:type="auto"/>
            <w:tcBorders>
              <w:top w:val="nil"/>
              <w:left w:val="nil"/>
              <w:bottom w:val="nil"/>
              <w:right w:val="nil"/>
            </w:tcBorders>
            <w:vAlign w:val="center"/>
            <w:hideMark/>
          </w:tcPr>
          <w:p w14:paraId="62D4F7CA" w14:textId="77777777" w:rsidR="001C1A56" w:rsidRPr="001C1A56" w:rsidRDefault="001C1A56" w:rsidP="001C1A56">
            <w:pPr>
              <w:jc w:val="right"/>
              <w:rPr>
                <w:rFonts w:ascii="Times New Roman" w:hAnsi="Times New Roman" w:cs="Times New Roman"/>
                <w:sz w:val="24"/>
                <w:szCs w:val="24"/>
              </w:rPr>
            </w:pPr>
          </w:p>
        </w:tc>
      </w:tr>
      <w:tr w:rsidR="001C1A56" w:rsidRPr="001C1A56" w14:paraId="70401325" w14:textId="77777777" w:rsidTr="001C1A56">
        <w:tc>
          <w:tcPr>
            <w:tcW w:w="0" w:type="auto"/>
            <w:tcBorders>
              <w:top w:val="nil"/>
              <w:left w:val="nil"/>
              <w:bottom w:val="nil"/>
              <w:right w:val="nil"/>
            </w:tcBorders>
            <w:vAlign w:val="center"/>
            <w:hideMark/>
          </w:tcPr>
          <w:p w14:paraId="7FC1CDA8" w14:textId="77777777" w:rsidR="001C1A56" w:rsidRPr="001C1A56" w:rsidRDefault="001C1A56" w:rsidP="001C1A56">
            <w:pPr>
              <w:rPr>
                <w:rFonts w:ascii="Times New Roman" w:hAnsi="Times New Roman" w:cs="Times New Roman"/>
                <w:sz w:val="24"/>
                <w:szCs w:val="24"/>
              </w:rPr>
            </w:pPr>
            <w:r w:rsidRPr="001C1A56">
              <w:rPr>
                <w:rFonts w:ascii="Times New Roman" w:hAnsi="Times New Roman" w:cs="Times New Roman"/>
                <w:sz w:val="24"/>
                <w:szCs w:val="24"/>
              </w:rPr>
              <w:t>95% CI lower bound</w:t>
            </w:r>
          </w:p>
        </w:tc>
        <w:tc>
          <w:tcPr>
            <w:tcW w:w="0" w:type="auto"/>
            <w:tcBorders>
              <w:top w:val="nil"/>
              <w:left w:val="nil"/>
              <w:bottom w:val="nil"/>
              <w:right w:val="nil"/>
            </w:tcBorders>
            <w:vAlign w:val="center"/>
            <w:hideMark/>
          </w:tcPr>
          <w:p w14:paraId="48FB9EF7" w14:textId="77777777" w:rsidR="001C1A56" w:rsidRPr="001C1A56" w:rsidRDefault="001C1A56" w:rsidP="001C1A56">
            <w:pPr>
              <w:rPr>
                <w:rFonts w:ascii="Times New Roman" w:hAnsi="Times New Roman" w:cs="Times New Roman"/>
                <w:sz w:val="24"/>
                <w:szCs w:val="24"/>
              </w:rPr>
            </w:pPr>
          </w:p>
        </w:tc>
        <w:tc>
          <w:tcPr>
            <w:tcW w:w="0" w:type="auto"/>
            <w:tcBorders>
              <w:top w:val="nil"/>
              <w:left w:val="nil"/>
              <w:bottom w:val="nil"/>
              <w:right w:val="nil"/>
            </w:tcBorders>
            <w:vAlign w:val="center"/>
            <w:hideMark/>
          </w:tcPr>
          <w:p w14:paraId="780E4A29" w14:textId="77777777" w:rsidR="001C1A56" w:rsidRPr="001C1A56" w:rsidRDefault="001C1A56" w:rsidP="001C1A56">
            <w:pPr>
              <w:jc w:val="right"/>
              <w:rPr>
                <w:rFonts w:ascii="Times New Roman" w:hAnsi="Times New Roman" w:cs="Times New Roman"/>
                <w:sz w:val="24"/>
                <w:szCs w:val="24"/>
              </w:rPr>
            </w:pPr>
            <w:r w:rsidRPr="001C1A56">
              <w:rPr>
                <w:rFonts w:ascii="Times New Roman" w:hAnsi="Times New Roman" w:cs="Times New Roman"/>
                <w:sz w:val="24"/>
                <w:szCs w:val="24"/>
              </w:rPr>
              <w:t>NaN</w:t>
            </w:r>
          </w:p>
        </w:tc>
        <w:tc>
          <w:tcPr>
            <w:tcW w:w="0" w:type="auto"/>
            <w:tcBorders>
              <w:top w:val="nil"/>
              <w:left w:val="nil"/>
              <w:bottom w:val="nil"/>
              <w:right w:val="nil"/>
            </w:tcBorders>
            <w:vAlign w:val="center"/>
            <w:hideMark/>
          </w:tcPr>
          <w:p w14:paraId="573FFE54" w14:textId="77777777" w:rsidR="001C1A56" w:rsidRPr="001C1A56" w:rsidRDefault="001C1A56" w:rsidP="001C1A56">
            <w:pPr>
              <w:jc w:val="right"/>
              <w:rPr>
                <w:rFonts w:ascii="Times New Roman" w:hAnsi="Times New Roman" w:cs="Times New Roman"/>
                <w:sz w:val="24"/>
                <w:szCs w:val="24"/>
              </w:rPr>
            </w:pPr>
          </w:p>
        </w:tc>
        <w:tc>
          <w:tcPr>
            <w:tcW w:w="0" w:type="auto"/>
            <w:tcBorders>
              <w:top w:val="nil"/>
              <w:left w:val="nil"/>
              <w:bottom w:val="nil"/>
              <w:right w:val="nil"/>
            </w:tcBorders>
            <w:vAlign w:val="center"/>
            <w:hideMark/>
          </w:tcPr>
          <w:p w14:paraId="4D0CCB09" w14:textId="77777777" w:rsidR="001C1A56" w:rsidRPr="001C1A56" w:rsidRDefault="001C1A56" w:rsidP="001C1A56">
            <w:pPr>
              <w:jc w:val="right"/>
              <w:rPr>
                <w:rFonts w:ascii="Times New Roman" w:hAnsi="Times New Roman" w:cs="Times New Roman"/>
                <w:sz w:val="24"/>
                <w:szCs w:val="24"/>
              </w:rPr>
            </w:pPr>
            <w:r w:rsidRPr="001C1A56">
              <w:rPr>
                <w:rFonts w:ascii="Times New Roman" w:hAnsi="Times New Roman" w:cs="Times New Roman"/>
                <w:sz w:val="24"/>
                <w:szCs w:val="24"/>
              </w:rPr>
              <w:t>0.748</w:t>
            </w:r>
          </w:p>
        </w:tc>
        <w:tc>
          <w:tcPr>
            <w:tcW w:w="0" w:type="auto"/>
            <w:tcBorders>
              <w:top w:val="nil"/>
              <w:left w:val="nil"/>
              <w:bottom w:val="nil"/>
              <w:right w:val="nil"/>
            </w:tcBorders>
            <w:vAlign w:val="center"/>
            <w:hideMark/>
          </w:tcPr>
          <w:p w14:paraId="7ED5EF08" w14:textId="77777777" w:rsidR="001C1A56" w:rsidRPr="001C1A56" w:rsidRDefault="001C1A56" w:rsidP="001C1A56">
            <w:pPr>
              <w:jc w:val="right"/>
              <w:rPr>
                <w:rFonts w:ascii="Times New Roman" w:hAnsi="Times New Roman" w:cs="Times New Roman"/>
                <w:sz w:val="24"/>
                <w:szCs w:val="24"/>
              </w:rPr>
            </w:pPr>
          </w:p>
        </w:tc>
      </w:tr>
      <w:tr w:rsidR="001C1A56" w:rsidRPr="001C1A56" w14:paraId="233B9D21" w14:textId="77777777" w:rsidTr="001C1A56">
        <w:tc>
          <w:tcPr>
            <w:tcW w:w="0" w:type="auto"/>
            <w:tcBorders>
              <w:top w:val="nil"/>
              <w:left w:val="nil"/>
              <w:bottom w:val="nil"/>
              <w:right w:val="nil"/>
            </w:tcBorders>
            <w:vAlign w:val="center"/>
            <w:hideMark/>
          </w:tcPr>
          <w:p w14:paraId="652B5B6A" w14:textId="77777777" w:rsidR="001C1A56" w:rsidRPr="001C1A56" w:rsidRDefault="001C1A56" w:rsidP="001C1A56">
            <w:pPr>
              <w:rPr>
                <w:rFonts w:ascii="Times New Roman" w:hAnsi="Times New Roman" w:cs="Times New Roman"/>
                <w:sz w:val="24"/>
                <w:szCs w:val="24"/>
              </w:rPr>
            </w:pPr>
            <w:r w:rsidRPr="001C1A56">
              <w:rPr>
                <w:rFonts w:ascii="Times New Roman" w:hAnsi="Times New Roman" w:cs="Times New Roman"/>
                <w:sz w:val="24"/>
                <w:szCs w:val="24"/>
              </w:rPr>
              <w:t>95% CI upper bound</w:t>
            </w:r>
          </w:p>
        </w:tc>
        <w:tc>
          <w:tcPr>
            <w:tcW w:w="0" w:type="auto"/>
            <w:tcBorders>
              <w:top w:val="nil"/>
              <w:left w:val="nil"/>
              <w:bottom w:val="nil"/>
              <w:right w:val="nil"/>
            </w:tcBorders>
            <w:vAlign w:val="center"/>
            <w:hideMark/>
          </w:tcPr>
          <w:p w14:paraId="4B5EDDC7" w14:textId="77777777" w:rsidR="001C1A56" w:rsidRPr="001C1A56" w:rsidRDefault="001C1A56" w:rsidP="001C1A56">
            <w:pPr>
              <w:rPr>
                <w:rFonts w:ascii="Times New Roman" w:hAnsi="Times New Roman" w:cs="Times New Roman"/>
                <w:sz w:val="24"/>
                <w:szCs w:val="24"/>
              </w:rPr>
            </w:pPr>
          </w:p>
        </w:tc>
        <w:tc>
          <w:tcPr>
            <w:tcW w:w="0" w:type="auto"/>
            <w:tcBorders>
              <w:top w:val="nil"/>
              <w:left w:val="nil"/>
              <w:bottom w:val="nil"/>
              <w:right w:val="nil"/>
            </w:tcBorders>
            <w:vAlign w:val="center"/>
            <w:hideMark/>
          </w:tcPr>
          <w:p w14:paraId="116F0731" w14:textId="77777777" w:rsidR="001C1A56" w:rsidRPr="001C1A56" w:rsidRDefault="001C1A56" w:rsidP="001C1A56">
            <w:pPr>
              <w:jc w:val="right"/>
              <w:rPr>
                <w:rFonts w:ascii="Times New Roman" w:hAnsi="Times New Roman" w:cs="Times New Roman"/>
                <w:sz w:val="24"/>
                <w:szCs w:val="24"/>
              </w:rPr>
            </w:pPr>
            <w:r w:rsidRPr="001C1A56">
              <w:rPr>
                <w:rFonts w:ascii="Times New Roman" w:hAnsi="Times New Roman" w:cs="Times New Roman"/>
                <w:sz w:val="24"/>
                <w:szCs w:val="24"/>
              </w:rPr>
              <w:t>NaN</w:t>
            </w:r>
          </w:p>
        </w:tc>
        <w:tc>
          <w:tcPr>
            <w:tcW w:w="0" w:type="auto"/>
            <w:tcBorders>
              <w:top w:val="nil"/>
              <w:left w:val="nil"/>
              <w:bottom w:val="nil"/>
              <w:right w:val="nil"/>
            </w:tcBorders>
            <w:vAlign w:val="center"/>
            <w:hideMark/>
          </w:tcPr>
          <w:p w14:paraId="6B73ABDB" w14:textId="77777777" w:rsidR="001C1A56" w:rsidRPr="001C1A56" w:rsidRDefault="001C1A56" w:rsidP="001C1A56">
            <w:pPr>
              <w:jc w:val="right"/>
              <w:rPr>
                <w:rFonts w:ascii="Times New Roman" w:hAnsi="Times New Roman" w:cs="Times New Roman"/>
                <w:sz w:val="24"/>
                <w:szCs w:val="24"/>
              </w:rPr>
            </w:pPr>
          </w:p>
        </w:tc>
        <w:tc>
          <w:tcPr>
            <w:tcW w:w="0" w:type="auto"/>
            <w:tcBorders>
              <w:top w:val="nil"/>
              <w:left w:val="nil"/>
              <w:bottom w:val="nil"/>
              <w:right w:val="nil"/>
            </w:tcBorders>
            <w:vAlign w:val="center"/>
            <w:hideMark/>
          </w:tcPr>
          <w:p w14:paraId="4F94CE38" w14:textId="77777777" w:rsidR="001C1A56" w:rsidRPr="001C1A56" w:rsidRDefault="001C1A56" w:rsidP="001C1A56">
            <w:pPr>
              <w:jc w:val="right"/>
              <w:rPr>
                <w:rFonts w:ascii="Times New Roman" w:hAnsi="Times New Roman" w:cs="Times New Roman"/>
                <w:sz w:val="24"/>
                <w:szCs w:val="24"/>
              </w:rPr>
            </w:pPr>
            <w:r w:rsidRPr="001C1A56">
              <w:rPr>
                <w:rFonts w:ascii="Times New Roman" w:hAnsi="Times New Roman" w:cs="Times New Roman"/>
                <w:sz w:val="24"/>
                <w:szCs w:val="24"/>
              </w:rPr>
              <w:t>0.767</w:t>
            </w:r>
          </w:p>
        </w:tc>
        <w:tc>
          <w:tcPr>
            <w:tcW w:w="0" w:type="auto"/>
            <w:tcBorders>
              <w:top w:val="nil"/>
              <w:left w:val="nil"/>
              <w:bottom w:val="nil"/>
              <w:right w:val="nil"/>
            </w:tcBorders>
            <w:vAlign w:val="center"/>
            <w:hideMark/>
          </w:tcPr>
          <w:p w14:paraId="1AB81649" w14:textId="77777777" w:rsidR="001C1A56" w:rsidRPr="001C1A56" w:rsidRDefault="001C1A56" w:rsidP="001C1A56">
            <w:pPr>
              <w:jc w:val="right"/>
              <w:rPr>
                <w:rFonts w:ascii="Times New Roman" w:hAnsi="Times New Roman" w:cs="Times New Roman"/>
                <w:sz w:val="24"/>
                <w:szCs w:val="24"/>
              </w:rPr>
            </w:pPr>
          </w:p>
        </w:tc>
      </w:tr>
      <w:tr w:rsidR="001C1A56" w:rsidRPr="001C1A56" w14:paraId="5EA01E32" w14:textId="77777777" w:rsidTr="001C1A56">
        <w:tc>
          <w:tcPr>
            <w:tcW w:w="0" w:type="auto"/>
            <w:gridSpan w:val="6"/>
            <w:tcBorders>
              <w:top w:val="nil"/>
              <w:left w:val="nil"/>
              <w:bottom w:val="single" w:sz="12" w:space="0" w:color="000000"/>
              <w:right w:val="nil"/>
            </w:tcBorders>
            <w:vAlign w:val="center"/>
            <w:hideMark/>
          </w:tcPr>
          <w:p w14:paraId="4107ADB7" w14:textId="77777777" w:rsidR="001C1A56" w:rsidRPr="001C1A56" w:rsidRDefault="001C1A56" w:rsidP="001C1A56">
            <w:pPr>
              <w:rPr>
                <w:rFonts w:ascii="Times New Roman" w:hAnsi="Times New Roman" w:cs="Times New Roman"/>
                <w:sz w:val="24"/>
                <w:szCs w:val="24"/>
              </w:rPr>
            </w:pPr>
          </w:p>
        </w:tc>
      </w:tr>
      <w:tr w:rsidR="001C1A56" w:rsidRPr="001C1A56" w14:paraId="5ABA79E5" w14:textId="77777777" w:rsidTr="001C1A56">
        <w:tc>
          <w:tcPr>
            <w:tcW w:w="0" w:type="auto"/>
            <w:gridSpan w:val="6"/>
            <w:tcBorders>
              <w:top w:val="nil"/>
              <w:left w:val="nil"/>
              <w:bottom w:val="nil"/>
              <w:right w:val="nil"/>
            </w:tcBorders>
            <w:vAlign w:val="center"/>
            <w:hideMark/>
          </w:tcPr>
          <w:p w14:paraId="3FB34067" w14:textId="77777777" w:rsidR="001C1A56" w:rsidRPr="001C1A56" w:rsidRDefault="001C1A56" w:rsidP="001C1A56">
            <w:pPr>
              <w:rPr>
                <w:rFonts w:ascii="Times New Roman" w:hAnsi="Times New Roman" w:cs="Times New Roman"/>
                <w:sz w:val="24"/>
                <w:szCs w:val="24"/>
              </w:rPr>
            </w:pPr>
            <w:r w:rsidRPr="001C1A56">
              <w:rPr>
                <w:rFonts w:ascii="Times New Roman" w:hAnsi="Times New Roman" w:cs="Times New Roman"/>
                <w:i/>
                <w:iCs/>
                <w:sz w:val="24"/>
                <w:szCs w:val="24"/>
              </w:rPr>
              <w:t>Note.</w:t>
            </w:r>
            <w:r w:rsidRPr="001C1A56">
              <w:rPr>
                <w:rFonts w:ascii="Times New Roman" w:hAnsi="Times New Roman" w:cs="Times New Roman"/>
                <w:sz w:val="24"/>
                <w:szCs w:val="24"/>
              </w:rPr>
              <w:t xml:space="preserve">   Omega calculation with CFA failed. Try changing to PFA in Advanced Options</w:t>
            </w:r>
          </w:p>
        </w:tc>
      </w:tr>
    </w:tbl>
    <w:p w14:paraId="3EE33529" w14:textId="77777777" w:rsidR="00A00C2C" w:rsidRPr="00A00C2C" w:rsidRDefault="00A00C2C" w:rsidP="004C2C91">
      <w:pPr>
        <w:pStyle w:val="ListParagraph"/>
        <w:tabs>
          <w:tab w:val="left" w:pos="3960"/>
        </w:tabs>
        <w:ind w:left="1080"/>
        <w:rPr>
          <w:rFonts w:ascii="Times New Roman" w:hAnsi="Times New Roman" w:cs="Times New Roman"/>
          <w:sz w:val="24"/>
          <w:szCs w:val="26"/>
        </w:rPr>
      </w:pPr>
    </w:p>
    <w:p w14:paraId="3908FEB4" w14:textId="0769C186" w:rsidR="008E14C8" w:rsidRPr="008E14C8" w:rsidRDefault="00950958" w:rsidP="008E14C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Uji Normalitas</w:t>
      </w:r>
    </w:p>
    <w:p w14:paraId="291FFF02" w14:textId="77777777" w:rsidR="008E14C8" w:rsidRDefault="008E14C8" w:rsidP="008E14C8">
      <w:pPr>
        <w:pStyle w:val="Caption"/>
        <w:keepNext/>
        <w:ind w:left="2520" w:firstLine="360"/>
      </w:pPr>
      <w:proofErr w:type="spellStart"/>
      <w:r>
        <w:t>Grafik</w:t>
      </w:r>
      <w:proofErr w:type="spellEnd"/>
      <w:r>
        <w:t xml:space="preserve"> </w:t>
      </w:r>
      <w:r>
        <w:fldChar w:fldCharType="begin"/>
      </w:r>
      <w:r>
        <w:instrText xml:space="preserve"> SEQ Grafik \* ARABIC </w:instrText>
      </w:r>
      <w:r>
        <w:fldChar w:fldCharType="separate"/>
      </w:r>
      <w:r>
        <w:rPr>
          <w:noProof/>
        </w:rPr>
        <w:t>1</w:t>
      </w:r>
      <w:r>
        <w:fldChar w:fldCharType="end"/>
      </w:r>
      <w:r>
        <w:t xml:space="preserve"> Uji Normalitas</w:t>
      </w:r>
    </w:p>
    <w:p w14:paraId="4B86AB5E" w14:textId="77777777" w:rsidR="008E14C8" w:rsidRPr="008E14C8" w:rsidRDefault="008E14C8" w:rsidP="008E14C8">
      <w:pPr>
        <w:pStyle w:val="ListParagraph"/>
        <w:spacing w:after="108" w:line="240" w:lineRule="auto"/>
        <w:ind w:left="1080"/>
        <w:rPr>
          <w:rFonts w:ascii="Times New Roman" w:eastAsia="Times New Roman" w:hAnsi="Times New Roman" w:cs="Times New Roman"/>
          <w:sz w:val="24"/>
          <w:szCs w:val="24"/>
          <w:lang w:eastAsia="en-ID"/>
        </w:rPr>
      </w:pPr>
      <w:r w:rsidRPr="001007B5">
        <w:rPr>
          <w:noProof/>
          <w:lang w:eastAsia="en-ID"/>
        </w:rPr>
        <w:drawing>
          <wp:inline distT="0" distB="0" distL="0" distR="0" wp14:anchorId="4832B6A8" wp14:editId="5C963042">
            <wp:extent cx="3598209" cy="2716039"/>
            <wp:effectExtent l="0" t="0" r="2540" b="8255"/>
            <wp:docPr id="7892012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07916" cy="2723366"/>
                    </a:xfrm>
                    <a:prstGeom prst="rect">
                      <a:avLst/>
                    </a:prstGeom>
                    <a:noFill/>
                    <a:ln>
                      <a:noFill/>
                    </a:ln>
                  </pic:spPr>
                </pic:pic>
              </a:graphicData>
            </a:graphic>
          </wp:inline>
        </w:drawing>
      </w:r>
    </w:p>
    <w:p w14:paraId="08692578" w14:textId="77777777" w:rsidR="008E14C8" w:rsidRP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ab/>
        <w:t xml:space="preserve">Hasil uji normalitas data menunjukkan hasil residual data terdistribusi secara normal. Hal ini dapat dilihat dari sebaran diagram </w:t>
      </w:r>
      <w:r w:rsidRPr="008E14C8">
        <w:rPr>
          <w:rFonts w:ascii="Times New Roman" w:hAnsi="Times New Roman" w:cs="Times New Roman"/>
          <w:sz w:val="24"/>
          <w:szCs w:val="24"/>
        </w:rPr>
        <w:lastRenderedPageBreak/>
        <w:t>batang yang paling tinggi berada ditengah, dan curva yang terbentuk menyerupai bentuk lonceng dan titik paling tinggi berada ditengah. Maka bedasarkan data tersebut maka uji asumsi normalitas telah terpenuhi.</w:t>
      </w:r>
    </w:p>
    <w:p w14:paraId="44CF2AC9" w14:textId="77777777" w:rsidR="008E14C8" w:rsidRPr="008E14C8" w:rsidRDefault="008E14C8" w:rsidP="008E14C8">
      <w:pPr>
        <w:pStyle w:val="ListParagraph"/>
        <w:numPr>
          <w:ilvl w:val="0"/>
          <w:numId w:val="13"/>
        </w:numPr>
        <w:rPr>
          <w:rFonts w:ascii="Times New Roman" w:hAnsi="Times New Roman" w:cs="Times New Roman"/>
          <w:b/>
          <w:bCs/>
          <w:sz w:val="24"/>
          <w:szCs w:val="24"/>
        </w:rPr>
      </w:pPr>
      <w:r w:rsidRPr="008E14C8">
        <w:rPr>
          <w:rFonts w:ascii="Times New Roman" w:hAnsi="Times New Roman" w:cs="Times New Roman"/>
          <w:b/>
          <w:bCs/>
          <w:sz w:val="24"/>
          <w:szCs w:val="24"/>
        </w:rPr>
        <w:t>Uji Linearitas</w:t>
      </w:r>
    </w:p>
    <w:p w14:paraId="5AA931B7" w14:textId="77777777" w:rsidR="008E14C8" w:rsidRDefault="008E14C8" w:rsidP="008E14C8">
      <w:pPr>
        <w:pStyle w:val="Caption"/>
        <w:keepNext/>
        <w:ind w:left="1440"/>
      </w:pPr>
      <w:proofErr w:type="spellStart"/>
      <w:r>
        <w:t>Grafik</w:t>
      </w:r>
      <w:proofErr w:type="spellEnd"/>
      <w:r>
        <w:t xml:space="preserve"> </w:t>
      </w:r>
      <w:r>
        <w:fldChar w:fldCharType="begin"/>
      </w:r>
      <w:r>
        <w:instrText xml:space="preserve"> SEQ Grafik \* ARABIC </w:instrText>
      </w:r>
      <w:r>
        <w:fldChar w:fldCharType="separate"/>
      </w:r>
      <w:r>
        <w:rPr>
          <w:noProof/>
        </w:rPr>
        <w:t>2</w:t>
      </w:r>
      <w:r>
        <w:fldChar w:fldCharType="end"/>
      </w:r>
      <w:r>
        <w:t xml:space="preserve"> </w:t>
      </w:r>
      <w:proofErr w:type="spellStart"/>
      <w:r>
        <w:t>Grafik</w:t>
      </w:r>
      <w:proofErr w:type="spellEnd"/>
      <w:r>
        <w:t xml:space="preserve"> </w:t>
      </w:r>
      <w:proofErr w:type="spellStart"/>
      <w:r>
        <w:t>Linearitas</w:t>
      </w:r>
      <w:proofErr w:type="spellEnd"/>
      <w:r>
        <w:t xml:space="preserve"> </w:t>
      </w:r>
      <w:proofErr w:type="spellStart"/>
      <w:r>
        <w:t>Motivasi</w:t>
      </w:r>
      <w:proofErr w:type="spellEnd"/>
      <w:r>
        <w:t xml:space="preserve"> </w:t>
      </w:r>
      <w:proofErr w:type="spellStart"/>
      <w:r>
        <w:t>Belajar</w:t>
      </w:r>
      <w:proofErr w:type="spellEnd"/>
      <w:r>
        <w:t xml:space="preserve"> </w:t>
      </w:r>
      <w:proofErr w:type="spellStart"/>
      <w:r>
        <w:t>dengan</w:t>
      </w:r>
      <w:proofErr w:type="spellEnd"/>
      <w:r>
        <w:t xml:space="preserve"> </w:t>
      </w:r>
      <w:proofErr w:type="spellStart"/>
      <w:r>
        <w:t>Perilaku</w:t>
      </w:r>
      <w:proofErr w:type="spellEnd"/>
      <w:r>
        <w:t xml:space="preserve"> </w:t>
      </w:r>
      <w:proofErr w:type="spellStart"/>
      <w:r>
        <w:t>Menyontek</w:t>
      </w:r>
      <w:proofErr w:type="spellEnd"/>
    </w:p>
    <w:p w14:paraId="27E52B60" w14:textId="77777777" w:rsidR="008E14C8" w:rsidRPr="008E14C8" w:rsidRDefault="008E14C8" w:rsidP="008E14C8">
      <w:pPr>
        <w:pStyle w:val="ListParagraph"/>
        <w:spacing w:after="108" w:line="240" w:lineRule="auto"/>
        <w:ind w:left="1080"/>
        <w:rPr>
          <w:rFonts w:ascii="Times New Roman" w:eastAsia="Times New Roman" w:hAnsi="Times New Roman" w:cs="Times New Roman"/>
          <w:sz w:val="24"/>
          <w:szCs w:val="24"/>
          <w:lang w:eastAsia="en-ID"/>
        </w:rPr>
      </w:pPr>
      <w:r w:rsidRPr="001007B5">
        <w:rPr>
          <w:noProof/>
          <w:lang w:eastAsia="en-ID"/>
        </w:rPr>
        <w:drawing>
          <wp:inline distT="0" distB="0" distL="0" distR="0" wp14:anchorId="08C63D08" wp14:editId="38200258">
            <wp:extent cx="3539905" cy="2671989"/>
            <wp:effectExtent l="0" t="0" r="3810" b="0"/>
            <wp:docPr id="15605322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62648" cy="2689155"/>
                    </a:xfrm>
                    <a:prstGeom prst="rect">
                      <a:avLst/>
                    </a:prstGeom>
                    <a:noFill/>
                    <a:ln>
                      <a:noFill/>
                    </a:ln>
                  </pic:spPr>
                </pic:pic>
              </a:graphicData>
            </a:graphic>
          </wp:inline>
        </w:drawing>
      </w:r>
    </w:p>
    <w:p w14:paraId="1DBDB8F3" w14:textId="77777777" w:rsidR="008E14C8" w:rsidRDefault="008E14C8" w:rsidP="008E14C8">
      <w:pPr>
        <w:pStyle w:val="Caption"/>
        <w:keepNext/>
        <w:ind w:left="1080"/>
      </w:pPr>
      <w:proofErr w:type="spellStart"/>
      <w:r>
        <w:t>Grafik</w:t>
      </w:r>
      <w:proofErr w:type="spellEnd"/>
      <w:r>
        <w:t xml:space="preserve"> </w:t>
      </w:r>
      <w:r>
        <w:fldChar w:fldCharType="begin"/>
      </w:r>
      <w:r>
        <w:instrText xml:space="preserve"> SEQ Grafik \* ARABIC </w:instrText>
      </w:r>
      <w:r>
        <w:fldChar w:fldCharType="separate"/>
      </w:r>
      <w:r>
        <w:rPr>
          <w:noProof/>
        </w:rPr>
        <w:t>3</w:t>
      </w:r>
      <w:r>
        <w:fldChar w:fldCharType="end"/>
      </w:r>
      <w:r>
        <w:t xml:space="preserve"> </w:t>
      </w:r>
      <w:proofErr w:type="spellStart"/>
      <w:r>
        <w:t>Grafik</w:t>
      </w:r>
      <w:proofErr w:type="spellEnd"/>
      <w:r>
        <w:t xml:space="preserve"> </w:t>
      </w:r>
      <w:proofErr w:type="spellStart"/>
      <w:r>
        <w:t>Linearitas</w:t>
      </w:r>
      <w:proofErr w:type="spellEnd"/>
      <w:r>
        <w:t xml:space="preserve"> Student engagement </w:t>
      </w:r>
      <w:proofErr w:type="spellStart"/>
      <w:r>
        <w:t>dengan</w:t>
      </w:r>
      <w:proofErr w:type="spellEnd"/>
      <w:r>
        <w:t xml:space="preserve"> </w:t>
      </w:r>
      <w:proofErr w:type="spellStart"/>
      <w:r>
        <w:t>Perilaku</w:t>
      </w:r>
      <w:proofErr w:type="spellEnd"/>
      <w:r>
        <w:t xml:space="preserve"> </w:t>
      </w:r>
      <w:proofErr w:type="spellStart"/>
      <w:r>
        <w:t>menyontek</w:t>
      </w:r>
      <w:proofErr w:type="spellEnd"/>
    </w:p>
    <w:p w14:paraId="126D092A" w14:textId="77777777" w:rsidR="008E14C8" w:rsidRPr="008E14C8" w:rsidRDefault="008E14C8" w:rsidP="008E14C8">
      <w:pPr>
        <w:pStyle w:val="ListParagraph"/>
        <w:spacing w:after="108" w:line="240" w:lineRule="auto"/>
        <w:ind w:left="1080"/>
        <w:rPr>
          <w:rFonts w:ascii="Times New Roman" w:eastAsia="Times New Roman" w:hAnsi="Times New Roman" w:cs="Times New Roman"/>
          <w:sz w:val="24"/>
          <w:szCs w:val="24"/>
          <w:lang w:eastAsia="en-ID"/>
        </w:rPr>
      </w:pPr>
      <w:r w:rsidRPr="001007B5">
        <w:rPr>
          <w:noProof/>
          <w:lang w:eastAsia="en-ID"/>
        </w:rPr>
        <w:drawing>
          <wp:inline distT="0" distB="0" distL="0" distR="0" wp14:anchorId="3F06CAC7" wp14:editId="029E01D9">
            <wp:extent cx="3736754" cy="2820572"/>
            <wp:effectExtent l="0" t="0" r="0" b="0"/>
            <wp:docPr id="12911902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51548" cy="2831739"/>
                    </a:xfrm>
                    <a:prstGeom prst="rect">
                      <a:avLst/>
                    </a:prstGeom>
                    <a:noFill/>
                    <a:ln>
                      <a:noFill/>
                    </a:ln>
                  </pic:spPr>
                </pic:pic>
              </a:graphicData>
            </a:graphic>
          </wp:inline>
        </w:drawing>
      </w:r>
    </w:p>
    <w:p w14:paraId="7C053D49" w14:textId="7E507BEC" w:rsid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 xml:space="preserve">Selanjutnya hasil uji linearitas menunjukkan bahwa terdapat hubungan linear antara motivasi belajar dan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 xml:space="preserve"> terhadap perilaku menyontek. Hasil ini diperoleh dari grafik </w:t>
      </w:r>
      <w:r w:rsidRPr="008E14C8">
        <w:rPr>
          <w:rFonts w:ascii="Times New Roman" w:hAnsi="Times New Roman" w:cs="Times New Roman"/>
          <w:i/>
          <w:iCs/>
          <w:sz w:val="24"/>
          <w:szCs w:val="24"/>
        </w:rPr>
        <w:t>scatter plot</w:t>
      </w:r>
      <w:r w:rsidRPr="008E14C8">
        <w:rPr>
          <w:rFonts w:ascii="Times New Roman" w:hAnsi="Times New Roman" w:cs="Times New Roman"/>
          <w:sz w:val="24"/>
          <w:szCs w:val="24"/>
        </w:rPr>
        <w:t xml:space="preserve"> data yang </w:t>
      </w:r>
      <w:r w:rsidRPr="008E14C8">
        <w:rPr>
          <w:rFonts w:ascii="Times New Roman" w:hAnsi="Times New Roman" w:cs="Times New Roman"/>
          <w:sz w:val="24"/>
          <w:szCs w:val="24"/>
        </w:rPr>
        <w:lastRenderedPageBreak/>
        <w:t>menyebar mendekati garis linear yang condong kebawah dan juga titik-titik data yang jika jika ditarik garis melingkar akan membentuk bentuk elips. Bedasarkan hasil tersebut maka dapat disimpulkan bahwa data telah memenuhi asumsi linearitas.</w:t>
      </w:r>
    </w:p>
    <w:p w14:paraId="43F6BDE6" w14:textId="77777777" w:rsidR="008E14C8" w:rsidRPr="008E14C8" w:rsidRDefault="008E14C8" w:rsidP="008E14C8">
      <w:pPr>
        <w:pStyle w:val="ListParagraph"/>
        <w:ind w:left="1080"/>
        <w:jc w:val="both"/>
        <w:rPr>
          <w:rFonts w:ascii="Times New Roman" w:hAnsi="Times New Roman" w:cs="Times New Roman"/>
          <w:sz w:val="24"/>
          <w:szCs w:val="24"/>
        </w:rPr>
      </w:pPr>
    </w:p>
    <w:p w14:paraId="700D2017" w14:textId="77777777" w:rsidR="008E14C8" w:rsidRPr="008E14C8" w:rsidRDefault="008E14C8" w:rsidP="008E14C8">
      <w:pPr>
        <w:pStyle w:val="ListParagraph"/>
        <w:numPr>
          <w:ilvl w:val="0"/>
          <w:numId w:val="13"/>
        </w:numPr>
        <w:rPr>
          <w:rFonts w:ascii="Times New Roman" w:hAnsi="Times New Roman" w:cs="Times New Roman"/>
          <w:b/>
          <w:bCs/>
          <w:sz w:val="24"/>
          <w:szCs w:val="24"/>
        </w:rPr>
      </w:pPr>
      <w:r w:rsidRPr="008E14C8">
        <w:rPr>
          <w:rFonts w:ascii="Times New Roman" w:hAnsi="Times New Roman" w:cs="Times New Roman"/>
          <w:b/>
          <w:bCs/>
          <w:sz w:val="24"/>
          <w:szCs w:val="24"/>
        </w:rPr>
        <w:t>Uji Multikolinearitas</w:t>
      </w:r>
    </w:p>
    <w:tbl>
      <w:tblPr>
        <w:tblW w:w="4080" w:type="dxa"/>
        <w:jc w:val="center"/>
        <w:tblLook w:val="04A0" w:firstRow="1" w:lastRow="0" w:firstColumn="1" w:lastColumn="0" w:noHBand="0" w:noVBand="1"/>
      </w:tblPr>
      <w:tblGrid>
        <w:gridCol w:w="1880"/>
        <w:gridCol w:w="1240"/>
        <w:gridCol w:w="960"/>
      </w:tblGrid>
      <w:tr w:rsidR="008E14C8" w:rsidRPr="00F1400D" w14:paraId="6DADA9FC" w14:textId="77777777" w:rsidTr="003C14D3">
        <w:trPr>
          <w:trHeight w:val="290"/>
          <w:jc w:val="center"/>
        </w:trPr>
        <w:tc>
          <w:tcPr>
            <w:tcW w:w="1880" w:type="dxa"/>
            <w:tcBorders>
              <w:top w:val="single" w:sz="4" w:space="0" w:color="auto"/>
              <w:left w:val="nil"/>
              <w:bottom w:val="single" w:sz="4" w:space="0" w:color="auto"/>
              <w:right w:val="nil"/>
            </w:tcBorders>
            <w:shd w:val="clear" w:color="auto" w:fill="auto"/>
            <w:noWrap/>
            <w:vAlign w:val="bottom"/>
            <w:hideMark/>
          </w:tcPr>
          <w:p w14:paraId="4294F4E3" w14:textId="77777777" w:rsidR="008E14C8" w:rsidRPr="00F1400D" w:rsidRDefault="008E14C8" w:rsidP="003C14D3">
            <w:pPr>
              <w:spacing w:after="0" w:line="240" w:lineRule="auto"/>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Variabel</w:t>
            </w:r>
          </w:p>
        </w:tc>
        <w:tc>
          <w:tcPr>
            <w:tcW w:w="1240" w:type="dxa"/>
            <w:tcBorders>
              <w:top w:val="single" w:sz="4" w:space="0" w:color="auto"/>
              <w:left w:val="nil"/>
              <w:bottom w:val="single" w:sz="4" w:space="0" w:color="auto"/>
              <w:right w:val="nil"/>
            </w:tcBorders>
            <w:shd w:val="clear" w:color="auto" w:fill="auto"/>
            <w:vAlign w:val="center"/>
            <w:hideMark/>
          </w:tcPr>
          <w:p w14:paraId="67837CE8" w14:textId="77777777" w:rsidR="008E14C8" w:rsidRPr="00F1400D" w:rsidRDefault="008E14C8" w:rsidP="003C14D3">
            <w:pPr>
              <w:spacing w:after="0" w:line="240" w:lineRule="auto"/>
              <w:jc w:val="right"/>
              <w:rPr>
                <w:rFonts w:ascii="Times New Roman" w:eastAsia="Times New Roman" w:hAnsi="Times New Roman" w:cs="Times New Roman"/>
                <w:b/>
                <w:bCs/>
                <w:color w:val="000000"/>
                <w:lang w:eastAsia="en-ID"/>
              </w:rPr>
            </w:pPr>
            <w:r w:rsidRPr="00F1400D">
              <w:rPr>
                <w:rFonts w:ascii="Times New Roman" w:eastAsia="Times New Roman" w:hAnsi="Times New Roman" w:cs="Times New Roman"/>
                <w:b/>
                <w:bCs/>
                <w:color w:val="000000"/>
                <w:lang w:eastAsia="en-ID"/>
              </w:rPr>
              <w:t>Tolerance</w:t>
            </w:r>
          </w:p>
        </w:tc>
        <w:tc>
          <w:tcPr>
            <w:tcW w:w="960" w:type="dxa"/>
            <w:tcBorders>
              <w:top w:val="single" w:sz="4" w:space="0" w:color="auto"/>
              <w:left w:val="nil"/>
              <w:bottom w:val="single" w:sz="4" w:space="0" w:color="auto"/>
              <w:right w:val="nil"/>
            </w:tcBorders>
            <w:shd w:val="clear" w:color="auto" w:fill="auto"/>
            <w:vAlign w:val="center"/>
            <w:hideMark/>
          </w:tcPr>
          <w:p w14:paraId="3A5BC552" w14:textId="77777777" w:rsidR="008E14C8" w:rsidRPr="00F1400D" w:rsidRDefault="008E14C8" w:rsidP="003C14D3">
            <w:pPr>
              <w:spacing w:after="0" w:line="240" w:lineRule="auto"/>
              <w:jc w:val="right"/>
              <w:rPr>
                <w:rFonts w:ascii="Times New Roman" w:eastAsia="Times New Roman" w:hAnsi="Times New Roman" w:cs="Times New Roman"/>
                <w:b/>
                <w:bCs/>
                <w:color w:val="000000"/>
                <w:lang w:eastAsia="en-ID"/>
              </w:rPr>
            </w:pPr>
            <w:r w:rsidRPr="00F1400D">
              <w:rPr>
                <w:rFonts w:ascii="Times New Roman" w:eastAsia="Times New Roman" w:hAnsi="Times New Roman" w:cs="Times New Roman"/>
                <w:b/>
                <w:bCs/>
                <w:color w:val="000000"/>
                <w:lang w:eastAsia="en-ID"/>
              </w:rPr>
              <w:t>VIF</w:t>
            </w:r>
          </w:p>
        </w:tc>
      </w:tr>
      <w:tr w:rsidR="008E14C8" w:rsidRPr="00F1400D" w14:paraId="5E3A16E4" w14:textId="77777777" w:rsidTr="003C14D3">
        <w:trPr>
          <w:trHeight w:val="290"/>
          <w:jc w:val="center"/>
        </w:trPr>
        <w:tc>
          <w:tcPr>
            <w:tcW w:w="1880" w:type="dxa"/>
            <w:tcBorders>
              <w:top w:val="nil"/>
              <w:left w:val="nil"/>
              <w:bottom w:val="nil"/>
              <w:right w:val="nil"/>
            </w:tcBorders>
            <w:shd w:val="clear" w:color="auto" w:fill="auto"/>
            <w:vAlign w:val="center"/>
            <w:hideMark/>
          </w:tcPr>
          <w:p w14:paraId="3A5F2886" w14:textId="77777777" w:rsidR="008E14C8" w:rsidRPr="00F1400D" w:rsidRDefault="008E14C8" w:rsidP="003C14D3">
            <w:pPr>
              <w:spacing w:after="0" w:line="240" w:lineRule="auto"/>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Motivasi Belajar</w:t>
            </w:r>
          </w:p>
        </w:tc>
        <w:tc>
          <w:tcPr>
            <w:tcW w:w="1240" w:type="dxa"/>
            <w:tcBorders>
              <w:top w:val="nil"/>
              <w:left w:val="nil"/>
              <w:bottom w:val="nil"/>
              <w:right w:val="nil"/>
            </w:tcBorders>
            <w:shd w:val="clear" w:color="auto" w:fill="auto"/>
            <w:vAlign w:val="center"/>
            <w:hideMark/>
          </w:tcPr>
          <w:p w14:paraId="6FA27FCF" w14:textId="77777777" w:rsidR="008E14C8" w:rsidRPr="00F1400D" w:rsidRDefault="008E14C8" w:rsidP="003C14D3">
            <w:pPr>
              <w:spacing w:after="0" w:line="240" w:lineRule="auto"/>
              <w:jc w:val="right"/>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0.404</w:t>
            </w:r>
          </w:p>
        </w:tc>
        <w:tc>
          <w:tcPr>
            <w:tcW w:w="960" w:type="dxa"/>
            <w:tcBorders>
              <w:top w:val="nil"/>
              <w:left w:val="nil"/>
              <w:bottom w:val="nil"/>
              <w:right w:val="nil"/>
            </w:tcBorders>
            <w:shd w:val="clear" w:color="auto" w:fill="auto"/>
            <w:vAlign w:val="center"/>
            <w:hideMark/>
          </w:tcPr>
          <w:p w14:paraId="480E0DF4" w14:textId="77777777" w:rsidR="008E14C8" w:rsidRPr="00F1400D" w:rsidRDefault="008E14C8" w:rsidP="003C14D3">
            <w:pPr>
              <w:spacing w:after="0" w:line="240" w:lineRule="auto"/>
              <w:jc w:val="right"/>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2.478</w:t>
            </w:r>
          </w:p>
        </w:tc>
      </w:tr>
      <w:tr w:rsidR="008E14C8" w:rsidRPr="00F1400D" w14:paraId="4D674CFF" w14:textId="77777777" w:rsidTr="003C14D3">
        <w:trPr>
          <w:trHeight w:val="290"/>
          <w:jc w:val="center"/>
        </w:trPr>
        <w:tc>
          <w:tcPr>
            <w:tcW w:w="1880" w:type="dxa"/>
            <w:tcBorders>
              <w:top w:val="nil"/>
              <w:left w:val="nil"/>
              <w:bottom w:val="single" w:sz="4" w:space="0" w:color="auto"/>
              <w:right w:val="nil"/>
            </w:tcBorders>
            <w:shd w:val="clear" w:color="auto" w:fill="auto"/>
            <w:vAlign w:val="center"/>
            <w:hideMark/>
          </w:tcPr>
          <w:p w14:paraId="758D0D14" w14:textId="77777777" w:rsidR="008E14C8" w:rsidRPr="00F1400D" w:rsidRDefault="008E14C8" w:rsidP="003C14D3">
            <w:pPr>
              <w:spacing w:after="0" w:line="240" w:lineRule="auto"/>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Student Engagement</w:t>
            </w:r>
          </w:p>
        </w:tc>
        <w:tc>
          <w:tcPr>
            <w:tcW w:w="1240" w:type="dxa"/>
            <w:tcBorders>
              <w:top w:val="nil"/>
              <w:left w:val="nil"/>
              <w:bottom w:val="single" w:sz="4" w:space="0" w:color="auto"/>
              <w:right w:val="nil"/>
            </w:tcBorders>
            <w:shd w:val="clear" w:color="auto" w:fill="auto"/>
            <w:vAlign w:val="center"/>
            <w:hideMark/>
          </w:tcPr>
          <w:p w14:paraId="3F3BB9D1" w14:textId="77777777" w:rsidR="008E14C8" w:rsidRPr="00F1400D" w:rsidRDefault="008E14C8" w:rsidP="003C14D3">
            <w:pPr>
              <w:spacing w:after="0" w:line="240" w:lineRule="auto"/>
              <w:jc w:val="right"/>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0.404</w:t>
            </w:r>
          </w:p>
        </w:tc>
        <w:tc>
          <w:tcPr>
            <w:tcW w:w="960" w:type="dxa"/>
            <w:tcBorders>
              <w:top w:val="nil"/>
              <w:left w:val="nil"/>
              <w:bottom w:val="single" w:sz="4" w:space="0" w:color="auto"/>
              <w:right w:val="nil"/>
            </w:tcBorders>
            <w:shd w:val="clear" w:color="auto" w:fill="auto"/>
            <w:vAlign w:val="center"/>
            <w:hideMark/>
          </w:tcPr>
          <w:p w14:paraId="71546303" w14:textId="77777777" w:rsidR="008E14C8" w:rsidRPr="00F1400D" w:rsidRDefault="008E14C8" w:rsidP="003C14D3">
            <w:pPr>
              <w:spacing w:after="0" w:line="240" w:lineRule="auto"/>
              <w:jc w:val="right"/>
              <w:rPr>
                <w:rFonts w:ascii="Times New Roman" w:eastAsia="Times New Roman" w:hAnsi="Times New Roman" w:cs="Times New Roman"/>
                <w:color w:val="000000"/>
                <w:lang w:eastAsia="en-ID"/>
              </w:rPr>
            </w:pPr>
            <w:r w:rsidRPr="00F1400D">
              <w:rPr>
                <w:rFonts w:ascii="Times New Roman" w:eastAsia="Times New Roman" w:hAnsi="Times New Roman" w:cs="Times New Roman"/>
                <w:color w:val="000000"/>
                <w:lang w:eastAsia="en-ID"/>
              </w:rPr>
              <w:t>2.478</w:t>
            </w:r>
          </w:p>
        </w:tc>
      </w:tr>
    </w:tbl>
    <w:p w14:paraId="4CE9A583" w14:textId="2EFBEC43" w:rsid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Hasil uji multikolinearitas menunjukkan bahwa data telah memenuhi asumsi multikolinearitas karena hasil VIF &lt;10 (VIF=2.478). Bedasarkan hasil tersebut maka data penelitian dapat dikatakan telah lolos uji asumsi sehingga selanjutnya dapat dilanjutkan pada uji hipotetik.</w:t>
      </w:r>
    </w:p>
    <w:p w14:paraId="4C75DFB2" w14:textId="77777777" w:rsidR="008E14C8" w:rsidRPr="008E14C8" w:rsidRDefault="008E14C8" w:rsidP="008E14C8">
      <w:pPr>
        <w:pStyle w:val="ListParagraph"/>
        <w:ind w:left="1080"/>
        <w:jc w:val="both"/>
        <w:rPr>
          <w:rFonts w:ascii="Times New Roman" w:hAnsi="Times New Roman" w:cs="Times New Roman"/>
          <w:sz w:val="24"/>
          <w:szCs w:val="24"/>
        </w:rPr>
      </w:pPr>
    </w:p>
    <w:p w14:paraId="3A7F67C9" w14:textId="77777777" w:rsidR="008E14C8" w:rsidRPr="008E14C8" w:rsidRDefault="008E14C8" w:rsidP="008E14C8">
      <w:pPr>
        <w:pStyle w:val="ListParagraph"/>
        <w:numPr>
          <w:ilvl w:val="0"/>
          <w:numId w:val="13"/>
        </w:numPr>
        <w:rPr>
          <w:rFonts w:ascii="Times New Roman" w:hAnsi="Times New Roman" w:cs="Times New Roman"/>
          <w:b/>
          <w:bCs/>
          <w:sz w:val="24"/>
          <w:szCs w:val="24"/>
        </w:rPr>
      </w:pPr>
      <w:r w:rsidRPr="008E14C8">
        <w:rPr>
          <w:rFonts w:ascii="Times New Roman" w:hAnsi="Times New Roman" w:cs="Times New Roman"/>
          <w:b/>
          <w:bCs/>
          <w:sz w:val="24"/>
          <w:szCs w:val="24"/>
        </w:rPr>
        <w:t>Uji Korelasi Pearson</w:t>
      </w:r>
    </w:p>
    <w:tbl>
      <w:tblPr>
        <w:tblW w:w="6100" w:type="dxa"/>
        <w:jc w:val="center"/>
        <w:tblLook w:val="04A0" w:firstRow="1" w:lastRow="0" w:firstColumn="1" w:lastColumn="0" w:noHBand="0" w:noVBand="1"/>
      </w:tblPr>
      <w:tblGrid>
        <w:gridCol w:w="3980"/>
        <w:gridCol w:w="1160"/>
        <w:gridCol w:w="960"/>
      </w:tblGrid>
      <w:tr w:rsidR="008E14C8" w:rsidRPr="00826720" w14:paraId="20C7EDA1" w14:textId="77777777" w:rsidTr="003C14D3">
        <w:trPr>
          <w:trHeight w:val="300"/>
          <w:jc w:val="center"/>
        </w:trPr>
        <w:tc>
          <w:tcPr>
            <w:tcW w:w="3980" w:type="dxa"/>
            <w:tcBorders>
              <w:top w:val="single" w:sz="4" w:space="0" w:color="auto"/>
              <w:left w:val="nil"/>
              <w:bottom w:val="single" w:sz="4" w:space="0" w:color="auto"/>
              <w:right w:val="nil"/>
            </w:tcBorders>
            <w:shd w:val="clear" w:color="auto" w:fill="auto"/>
            <w:vAlign w:val="center"/>
            <w:hideMark/>
          </w:tcPr>
          <w:p w14:paraId="44BD51A7" w14:textId="77777777" w:rsidR="008E14C8" w:rsidRPr="00826720" w:rsidRDefault="008E14C8" w:rsidP="003C14D3">
            <w:pPr>
              <w:spacing w:after="0" w:line="240" w:lineRule="auto"/>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Variables</w:t>
            </w:r>
          </w:p>
        </w:tc>
        <w:tc>
          <w:tcPr>
            <w:tcW w:w="1160" w:type="dxa"/>
            <w:tcBorders>
              <w:top w:val="single" w:sz="4" w:space="0" w:color="auto"/>
              <w:left w:val="nil"/>
              <w:bottom w:val="single" w:sz="4" w:space="0" w:color="auto"/>
              <w:right w:val="nil"/>
            </w:tcBorders>
            <w:shd w:val="clear" w:color="auto" w:fill="auto"/>
            <w:vAlign w:val="center"/>
            <w:hideMark/>
          </w:tcPr>
          <w:p w14:paraId="2DF24005" w14:textId="77777777" w:rsidR="008E14C8" w:rsidRPr="00826720" w:rsidRDefault="008E14C8" w:rsidP="003C14D3">
            <w:pPr>
              <w:spacing w:after="0" w:line="240" w:lineRule="auto"/>
              <w:jc w:val="right"/>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Pearson's r</w:t>
            </w:r>
          </w:p>
        </w:tc>
        <w:tc>
          <w:tcPr>
            <w:tcW w:w="960" w:type="dxa"/>
            <w:tcBorders>
              <w:top w:val="single" w:sz="4" w:space="0" w:color="auto"/>
              <w:left w:val="nil"/>
              <w:bottom w:val="single" w:sz="4" w:space="0" w:color="auto"/>
              <w:right w:val="nil"/>
            </w:tcBorders>
            <w:shd w:val="clear" w:color="auto" w:fill="auto"/>
            <w:vAlign w:val="center"/>
            <w:hideMark/>
          </w:tcPr>
          <w:p w14:paraId="418EDD2D" w14:textId="77777777" w:rsidR="008E14C8" w:rsidRPr="00826720" w:rsidRDefault="008E14C8" w:rsidP="003C14D3">
            <w:pPr>
              <w:spacing w:after="0" w:line="240" w:lineRule="auto"/>
              <w:jc w:val="right"/>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p-value</w:t>
            </w:r>
          </w:p>
        </w:tc>
      </w:tr>
      <w:tr w:rsidR="008E14C8" w:rsidRPr="00826720" w14:paraId="59691E23" w14:textId="77777777" w:rsidTr="003C14D3">
        <w:trPr>
          <w:trHeight w:val="290"/>
          <w:jc w:val="center"/>
        </w:trPr>
        <w:tc>
          <w:tcPr>
            <w:tcW w:w="3980" w:type="dxa"/>
            <w:tcBorders>
              <w:top w:val="nil"/>
              <w:left w:val="nil"/>
              <w:bottom w:val="nil"/>
              <w:right w:val="nil"/>
            </w:tcBorders>
            <w:shd w:val="clear" w:color="auto" w:fill="auto"/>
            <w:vAlign w:val="center"/>
            <w:hideMark/>
          </w:tcPr>
          <w:p w14:paraId="30F3EAA4" w14:textId="77777777" w:rsidR="008E14C8" w:rsidRPr="00826720" w:rsidRDefault="008E14C8" w:rsidP="003C14D3">
            <w:pPr>
              <w:spacing w:after="0" w:line="240" w:lineRule="auto"/>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Motivasi Belajar- Perilaku Menyontek</w:t>
            </w:r>
          </w:p>
        </w:tc>
        <w:tc>
          <w:tcPr>
            <w:tcW w:w="1160" w:type="dxa"/>
            <w:tcBorders>
              <w:top w:val="nil"/>
              <w:left w:val="nil"/>
              <w:bottom w:val="nil"/>
              <w:right w:val="nil"/>
            </w:tcBorders>
            <w:shd w:val="clear" w:color="auto" w:fill="auto"/>
            <w:vAlign w:val="center"/>
            <w:hideMark/>
          </w:tcPr>
          <w:p w14:paraId="187D756A" w14:textId="77777777" w:rsidR="008E14C8" w:rsidRPr="00826720" w:rsidRDefault="008E14C8" w:rsidP="003C14D3">
            <w:pPr>
              <w:spacing w:after="0" w:line="240" w:lineRule="auto"/>
              <w:jc w:val="right"/>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-0.783</w:t>
            </w:r>
          </w:p>
        </w:tc>
        <w:tc>
          <w:tcPr>
            <w:tcW w:w="960" w:type="dxa"/>
            <w:tcBorders>
              <w:top w:val="nil"/>
              <w:left w:val="nil"/>
              <w:bottom w:val="nil"/>
              <w:right w:val="nil"/>
            </w:tcBorders>
            <w:shd w:val="clear" w:color="auto" w:fill="auto"/>
            <w:vAlign w:val="center"/>
            <w:hideMark/>
          </w:tcPr>
          <w:p w14:paraId="200E2333" w14:textId="77777777" w:rsidR="008E14C8" w:rsidRPr="00826720" w:rsidRDefault="008E14C8" w:rsidP="003C14D3">
            <w:pPr>
              <w:spacing w:after="0" w:line="240" w:lineRule="auto"/>
              <w:jc w:val="right"/>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&lt; .001</w:t>
            </w:r>
          </w:p>
        </w:tc>
      </w:tr>
      <w:tr w:rsidR="008E14C8" w:rsidRPr="00826720" w14:paraId="17ACE60E" w14:textId="77777777" w:rsidTr="003C14D3">
        <w:trPr>
          <w:trHeight w:val="290"/>
          <w:jc w:val="center"/>
        </w:trPr>
        <w:tc>
          <w:tcPr>
            <w:tcW w:w="3980" w:type="dxa"/>
            <w:tcBorders>
              <w:top w:val="nil"/>
              <w:left w:val="nil"/>
              <w:bottom w:val="single" w:sz="4" w:space="0" w:color="auto"/>
              <w:right w:val="nil"/>
            </w:tcBorders>
            <w:shd w:val="clear" w:color="auto" w:fill="auto"/>
            <w:vAlign w:val="center"/>
            <w:hideMark/>
          </w:tcPr>
          <w:p w14:paraId="30B610EA" w14:textId="77777777" w:rsidR="008E14C8" w:rsidRPr="00826720" w:rsidRDefault="008E14C8" w:rsidP="003C14D3">
            <w:pPr>
              <w:spacing w:after="0" w:line="240" w:lineRule="auto"/>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Student Engagement- Perilaku Menyontek</w:t>
            </w:r>
          </w:p>
        </w:tc>
        <w:tc>
          <w:tcPr>
            <w:tcW w:w="1160" w:type="dxa"/>
            <w:tcBorders>
              <w:top w:val="nil"/>
              <w:left w:val="nil"/>
              <w:bottom w:val="single" w:sz="4" w:space="0" w:color="auto"/>
              <w:right w:val="nil"/>
            </w:tcBorders>
            <w:shd w:val="clear" w:color="auto" w:fill="auto"/>
            <w:vAlign w:val="center"/>
            <w:hideMark/>
          </w:tcPr>
          <w:p w14:paraId="53B39F92" w14:textId="77777777" w:rsidR="008E14C8" w:rsidRPr="00826720" w:rsidRDefault="008E14C8" w:rsidP="003C14D3">
            <w:pPr>
              <w:spacing w:after="0" w:line="240" w:lineRule="auto"/>
              <w:jc w:val="right"/>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-0.925</w:t>
            </w:r>
          </w:p>
        </w:tc>
        <w:tc>
          <w:tcPr>
            <w:tcW w:w="960" w:type="dxa"/>
            <w:tcBorders>
              <w:top w:val="nil"/>
              <w:left w:val="nil"/>
              <w:bottom w:val="single" w:sz="4" w:space="0" w:color="auto"/>
              <w:right w:val="nil"/>
            </w:tcBorders>
            <w:shd w:val="clear" w:color="auto" w:fill="auto"/>
            <w:vAlign w:val="center"/>
            <w:hideMark/>
          </w:tcPr>
          <w:p w14:paraId="2CFD9794" w14:textId="77777777" w:rsidR="008E14C8" w:rsidRPr="00826720" w:rsidRDefault="008E14C8" w:rsidP="003C14D3">
            <w:pPr>
              <w:spacing w:after="0" w:line="240" w:lineRule="auto"/>
              <w:jc w:val="right"/>
              <w:rPr>
                <w:rFonts w:ascii="Times New Roman" w:eastAsia="Times New Roman" w:hAnsi="Times New Roman" w:cs="Times New Roman"/>
                <w:color w:val="000000"/>
                <w:lang w:eastAsia="en-ID"/>
              </w:rPr>
            </w:pPr>
            <w:r w:rsidRPr="00826720">
              <w:rPr>
                <w:rFonts w:ascii="Times New Roman" w:eastAsia="Times New Roman" w:hAnsi="Times New Roman" w:cs="Times New Roman"/>
                <w:color w:val="000000"/>
                <w:lang w:eastAsia="en-ID"/>
              </w:rPr>
              <w:t>&lt; .001</w:t>
            </w:r>
          </w:p>
        </w:tc>
      </w:tr>
    </w:tbl>
    <w:p w14:paraId="5F026008" w14:textId="23904BBF" w:rsidR="008E14C8" w:rsidRP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Hasil uji korelasi pearson menunjukkan bahwa terdapat hubungan negatif yang signifikan antara motivasi belajar dengan perilaku menyontek (</w:t>
      </w:r>
      <w:r w:rsidRPr="008E14C8">
        <w:rPr>
          <w:rFonts w:ascii="Times New Roman" w:hAnsi="Times New Roman" w:cs="Times New Roman"/>
          <w:i/>
          <w:iCs/>
          <w:sz w:val="24"/>
          <w:szCs w:val="24"/>
        </w:rPr>
        <w:t>r=-783, p-value&lt;0,001)</w:t>
      </w:r>
      <w:r w:rsidRPr="008E14C8">
        <w:rPr>
          <w:rFonts w:ascii="Times New Roman" w:hAnsi="Times New Roman" w:cs="Times New Roman"/>
          <w:sz w:val="24"/>
          <w:szCs w:val="24"/>
        </w:rPr>
        <w:t xml:space="preserve"> dan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 xml:space="preserve"> dan perilaku menyontek (</w:t>
      </w:r>
      <w:r w:rsidRPr="008E14C8">
        <w:rPr>
          <w:rFonts w:ascii="Times New Roman" w:hAnsi="Times New Roman" w:cs="Times New Roman"/>
          <w:i/>
          <w:iCs/>
          <w:sz w:val="24"/>
          <w:szCs w:val="24"/>
        </w:rPr>
        <w:t>r=-925, p-value&lt;0,001)</w:t>
      </w:r>
      <w:r w:rsidRPr="008E14C8">
        <w:rPr>
          <w:rFonts w:ascii="Times New Roman" w:hAnsi="Times New Roman" w:cs="Times New Roman"/>
          <w:sz w:val="24"/>
          <w:szCs w:val="24"/>
        </w:rPr>
        <w:t xml:space="preserve">. Hasil ini menandakan bahwa semakin tinggi motivasi belajar dan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 xml:space="preserve"> dari siswa maka akan semakin rendah tingkatan perilaku menyontek yang akan ditunjukkan.</w:t>
      </w:r>
    </w:p>
    <w:p w14:paraId="7F0E29F4" w14:textId="77777777" w:rsidR="008E14C8" w:rsidRPr="008E14C8" w:rsidRDefault="008E14C8" w:rsidP="008E14C8">
      <w:pPr>
        <w:pStyle w:val="ListParagraph"/>
        <w:ind w:left="1080"/>
        <w:jc w:val="both"/>
        <w:rPr>
          <w:rFonts w:ascii="Times New Roman" w:hAnsi="Times New Roman" w:cs="Times New Roman"/>
          <w:b/>
          <w:bCs/>
          <w:sz w:val="24"/>
          <w:szCs w:val="24"/>
        </w:rPr>
      </w:pPr>
    </w:p>
    <w:p w14:paraId="5D6C5F5D" w14:textId="77777777" w:rsidR="008E14C8" w:rsidRPr="008E14C8" w:rsidRDefault="008E14C8" w:rsidP="008E14C8">
      <w:pPr>
        <w:pStyle w:val="ListParagraph"/>
        <w:numPr>
          <w:ilvl w:val="0"/>
          <w:numId w:val="13"/>
        </w:numPr>
        <w:jc w:val="both"/>
        <w:rPr>
          <w:rFonts w:ascii="Times New Roman" w:hAnsi="Times New Roman" w:cs="Times New Roman"/>
          <w:b/>
          <w:bCs/>
          <w:sz w:val="24"/>
          <w:szCs w:val="24"/>
        </w:rPr>
      </w:pPr>
      <w:r w:rsidRPr="008E14C8">
        <w:rPr>
          <w:rFonts w:ascii="Times New Roman" w:hAnsi="Times New Roman" w:cs="Times New Roman"/>
          <w:b/>
          <w:bCs/>
          <w:sz w:val="24"/>
          <w:szCs w:val="24"/>
        </w:rPr>
        <w:t>Uji Regresi Linear Berganda</w:t>
      </w:r>
    </w:p>
    <w:tbl>
      <w:tblPr>
        <w:tblW w:w="0" w:type="auto"/>
        <w:jc w:val="center"/>
        <w:tblCellMar>
          <w:top w:w="15" w:type="dxa"/>
          <w:left w:w="15" w:type="dxa"/>
          <w:bottom w:w="15" w:type="dxa"/>
          <w:right w:w="15" w:type="dxa"/>
        </w:tblCellMar>
        <w:tblLook w:val="04A0" w:firstRow="1" w:lastRow="0" w:firstColumn="1" w:lastColumn="0" w:noHBand="0" w:noVBand="1"/>
      </w:tblPr>
      <w:tblGrid>
        <w:gridCol w:w="530"/>
        <w:gridCol w:w="75"/>
        <w:gridCol w:w="1008"/>
        <w:gridCol w:w="36"/>
        <w:gridCol w:w="965"/>
        <w:gridCol w:w="177"/>
        <w:gridCol w:w="360"/>
        <w:gridCol w:w="36"/>
        <w:gridCol w:w="1795"/>
        <w:gridCol w:w="55"/>
        <w:gridCol w:w="1783"/>
        <w:gridCol w:w="36"/>
        <w:gridCol w:w="1024"/>
        <w:gridCol w:w="57"/>
      </w:tblGrid>
      <w:tr w:rsidR="008E14C8" w:rsidRPr="00826720" w14:paraId="2CA45424" w14:textId="77777777" w:rsidTr="003C14D3">
        <w:trPr>
          <w:tblHeader/>
          <w:jc w:val="center"/>
        </w:trPr>
        <w:tc>
          <w:tcPr>
            <w:tcW w:w="8268" w:type="dxa"/>
            <w:gridSpan w:val="14"/>
            <w:tcBorders>
              <w:top w:val="nil"/>
              <w:left w:val="nil"/>
              <w:bottom w:val="single" w:sz="6" w:space="0" w:color="000000"/>
              <w:right w:val="nil"/>
            </w:tcBorders>
            <w:vAlign w:val="center"/>
            <w:hideMark/>
          </w:tcPr>
          <w:p w14:paraId="21935804" w14:textId="77777777" w:rsidR="008E14C8" w:rsidRPr="00826720" w:rsidRDefault="008E14C8" w:rsidP="003C14D3">
            <w:pPr>
              <w:spacing w:after="0" w:line="240" w:lineRule="auto"/>
              <w:rPr>
                <w:rFonts w:ascii="Times New Roman" w:eastAsia="Times New Roman" w:hAnsi="Times New Roman" w:cs="Times New Roman"/>
                <w:b/>
                <w:bCs/>
                <w:lang w:eastAsia="en-ID"/>
              </w:rPr>
            </w:pPr>
          </w:p>
        </w:tc>
      </w:tr>
      <w:tr w:rsidR="008E14C8" w:rsidRPr="00F535C0" w14:paraId="35EB2710" w14:textId="77777777" w:rsidTr="003C14D3">
        <w:trPr>
          <w:gridAfter w:val="1"/>
          <w:wAfter w:w="50" w:type="dxa"/>
          <w:tblHeader/>
          <w:jc w:val="center"/>
        </w:trPr>
        <w:tc>
          <w:tcPr>
            <w:tcW w:w="0" w:type="auto"/>
            <w:gridSpan w:val="2"/>
            <w:tcBorders>
              <w:top w:val="nil"/>
              <w:left w:val="nil"/>
              <w:bottom w:val="single" w:sz="6" w:space="0" w:color="000000"/>
              <w:right w:val="nil"/>
            </w:tcBorders>
            <w:vAlign w:val="center"/>
            <w:hideMark/>
          </w:tcPr>
          <w:p w14:paraId="373CB5E1" w14:textId="77777777" w:rsidR="008E14C8" w:rsidRPr="00826720" w:rsidRDefault="008E14C8" w:rsidP="003C14D3">
            <w:pPr>
              <w:spacing w:after="0" w:line="240" w:lineRule="auto"/>
              <w:jc w:val="center"/>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Model</w:t>
            </w:r>
          </w:p>
        </w:tc>
        <w:tc>
          <w:tcPr>
            <w:tcW w:w="0" w:type="auto"/>
            <w:gridSpan w:val="2"/>
            <w:tcBorders>
              <w:top w:val="nil"/>
              <w:left w:val="nil"/>
              <w:bottom w:val="single" w:sz="6" w:space="0" w:color="000000"/>
              <w:right w:val="nil"/>
            </w:tcBorders>
            <w:vAlign w:val="center"/>
            <w:hideMark/>
          </w:tcPr>
          <w:p w14:paraId="2F1A598C" w14:textId="77777777" w:rsidR="008E14C8" w:rsidRPr="00826720" w:rsidRDefault="008E14C8" w:rsidP="003C14D3">
            <w:pPr>
              <w:spacing w:after="0" w:line="240" w:lineRule="auto"/>
              <w:jc w:val="center"/>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 </w:t>
            </w:r>
          </w:p>
        </w:tc>
        <w:tc>
          <w:tcPr>
            <w:tcW w:w="1550" w:type="dxa"/>
            <w:gridSpan w:val="2"/>
            <w:tcBorders>
              <w:top w:val="nil"/>
              <w:left w:val="nil"/>
              <w:bottom w:val="single" w:sz="6" w:space="0" w:color="000000"/>
              <w:right w:val="nil"/>
            </w:tcBorders>
            <w:vAlign w:val="center"/>
            <w:hideMark/>
          </w:tcPr>
          <w:p w14:paraId="20EA1D6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Sum of Squares</w:t>
            </w:r>
          </w:p>
        </w:tc>
        <w:tc>
          <w:tcPr>
            <w:tcW w:w="0" w:type="auto"/>
            <w:gridSpan w:val="2"/>
            <w:tcBorders>
              <w:top w:val="nil"/>
              <w:left w:val="nil"/>
              <w:bottom w:val="single" w:sz="6" w:space="0" w:color="000000"/>
              <w:right w:val="nil"/>
            </w:tcBorders>
            <w:vAlign w:val="center"/>
            <w:hideMark/>
          </w:tcPr>
          <w:p w14:paraId="50771EE8"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df</w:t>
            </w:r>
          </w:p>
        </w:tc>
        <w:tc>
          <w:tcPr>
            <w:tcW w:w="1646" w:type="dxa"/>
            <w:gridSpan w:val="2"/>
            <w:tcBorders>
              <w:top w:val="nil"/>
              <w:left w:val="nil"/>
              <w:bottom w:val="single" w:sz="6" w:space="0" w:color="000000"/>
              <w:right w:val="nil"/>
            </w:tcBorders>
            <w:vAlign w:val="center"/>
            <w:hideMark/>
          </w:tcPr>
          <w:p w14:paraId="04E99B5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Mean Square</w:t>
            </w:r>
          </w:p>
        </w:tc>
        <w:tc>
          <w:tcPr>
            <w:tcW w:w="1594" w:type="dxa"/>
            <w:tcBorders>
              <w:top w:val="nil"/>
              <w:left w:val="nil"/>
              <w:bottom w:val="single" w:sz="6" w:space="0" w:color="000000"/>
              <w:right w:val="nil"/>
            </w:tcBorders>
            <w:vAlign w:val="center"/>
            <w:hideMark/>
          </w:tcPr>
          <w:p w14:paraId="10F982D9"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F</w:t>
            </w:r>
          </w:p>
        </w:tc>
        <w:tc>
          <w:tcPr>
            <w:tcW w:w="949" w:type="dxa"/>
            <w:gridSpan w:val="2"/>
            <w:tcBorders>
              <w:top w:val="nil"/>
              <w:left w:val="nil"/>
              <w:bottom w:val="single" w:sz="6" w:space="0" w:color="000000"/>
              <w:right w:val="nil"/>
            </w:tcBorders>
            <w:vAlign w:val="center"/>
            <w:hideMark/>
          </w:tcPr>
          <w:p w14:paraId="4F1D6652"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p</w:t>
            </w:r>
            <w:r w:rsidRPr="00F535C0">
              <w:rPr>
                <w:rFonts w:ascii="Times New Roman" w:eastAsia="Times New Roman" w:hAnsi="Times New Roman" w:cs="Times New Roman"/>
                <w:lang w:eastAsia="en-ID"/>
              </w:rPr>
              <w:t>-value</w:t>
            </w:r>
          </w:p>
        </w:tc>
      </w:tr>
      <w:tr w:rsidR="008E14C8" w:rsidRPr="00F535C0" w14:paraId="4DB9673C" w14:textId="77777777" w:rsidTr="003C14D3">
        <w:trPr>
          <w:jc w:val="center"/>
        </w:trPr>
        <w:tc>
          <w:tcPr>
            <w:tcW w:w="0" w:type="auto"/>
            <w:tcBorders>
              <w:top w:val="nil"/>
              <w:left w:val="nil"/>
              <w:bottom w:val="nil"/>
              <w:right w:val="nil"/>
            </w:tcBorders>
            <w:vAlign w:val="center"/>
            <w:hideMark/>
          </w:tcPr>
          <w:p w14:paraId="19467166" w14:textId="77777777" w:rsidR="008E14C8" w:rsidRPr="00826720" w:rsidRDefault="008E14C8" w:rsidP="003C14D3">
            <w:pPr>
              <w:spacing w:after="0" w:line="240" w:lineRule="auto"/>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H₁</w:t>
            </w:r>
          </w:p>
        </w:tc>
        <w:tc>
          <w:tcPr>
            <w:tcW w:w="0" w:type="auto"/>
            <w:tcBorders>
              <w:top w:val="nil"/>
              <w:left w:val="nil"/>
              <w:bottom w:val="nil"/>
              <w:right w:val="nil"/>
            </w:tcBorders>
            <w:vAlign w:val="center"/>
            <w:hideMark/>
          </w:tcPr>
          <w:p w14:paraId="3E790EB3" w14:textId="77777777" w:rsidR="008E14C8" w:rsidRPr="00826720"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4535CF28" w14:textId="77777777" w:rsidR="008E14C8" w:rsidRPr="00826720" w:rsidRDefault="008E14C8" w:rsidP="003C14D3">
            <w:pPr>
              <w:spacing w:after="0" w:line="240" w:lineRule="auto"/>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Regression</w:t>
            </w:r>
          </w:p>
        </w:tc>
        <w:tc>
          <w:tcPr>
            <w:tcW w:w="0" w:type="auto"/>
            <w:tcBorders>
              <w:top w:val="nil"/>
              <w:left w:val="nil"/>
              <w:bottom w:val="nil"/>
              <w:right w:val="nil"/>
            </w:tcBorders>
            <w:vAlign w:val="center"/>
            <w:hideMark/>
          </w:tcPr>
          <w:p w14:paraId="3C58FB1D" w14:textId="77777777" w:rsidR="008E14C8" w:rsidRPr="00826720"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CA6493F"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27588.673</w:t>
            </w:r>
          </w:p>
        </w:tc>
        <w:tc>
          <w:tcPr>
            <w:tcW w:w="135" w:type="dxa"/>
            <w:tcBorders>
              <w:top w:val="nil"/>
              <w:left w:val="nil"/>
              <w:bottom w:val="nil"/>
              <w:right w:val="nil"/>
            </w:tcBorders>
            <w:vAlign w:val="center"/>
            <w:hideMark/>
          </w:tcPr>
          <w:p w14:paraId="5254DB30"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1C69B075"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2</w:t>
            </w:r>
          </w:p>
        </w:tc>
        <w:tc>
          <w:tcPr>
            <w:tcW w:w="0" w:type="auto"/>
            <w:tcBorders>
              <w:top w:val="nil"/>
              <w:left w:val="nil"/>
              <w:bottom w:val="nil"/>
              <w:right w:val="nil"/>
            </w:tcBorders>
            <w:vAlign w:val="center"/>
            <w:hideMark/>
          </w:tcPr>
          <w:p w14:paraId="1DA34130"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1597" w:type="dxa"/>
            <w:tcBorders>
              <w:top w:val="nil"/>
              <w:left w:val="nil"/>
              <w:bottom w:val="nil"/>
              <w:right w:val="nil"/>
            </w:tcBorders>
            <w:vAlign w:val="center"/>
            <w:hideMark/>
          </w:tcPr>
          <w:p w14:paraId="1B088942"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13794.336</w:t>
            </w:r>
          </w:p>
        </w:tc>
        <w:tc>
          <w:tcPr>
            <w:tcW w:w="0" w:type="auto"/>
            <w:tcBorders>
              <w:top w:val="nil"/>
              <w:left w:val="nil"/>
              <w:bottom w:val="nil"/>
              <w:right w:val="nil"/>
            </w:tcBorders>
            <w:vAlign w:val="center"/>
            <w:hideMark/>
          </w:tcPr>
          <w:p w14:paraId="31867302"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1594" w:type="dxa"/>
            <w:tcBorders>
              <w:top w:val="nil"/>
              <w:left w:val="nil"/>
              <w:bottom w:val="nil"/>
              <w:right w:val="nil"/>
            </w:tcBorders>
            <w:vAlign w:val="center"/>
            <w:hideMark/>
          </w:tcPr>
          <w:p w14:paraId="0DF6D8E4"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1087.985</w:t>
            </w:r>
          </w:p>
        </w:tc>
        <w:tc>
          <w:tcPr>
            <w:tcW w:w="0" w:type="auto"/>
            <w:tcBorders>
              <w:top w:val="nil"/>
              <w:left w:val="nil"/>
              <w:bottom w:val="nil"/>
              <w:right w:val="nil"/>
            </w:tcBorders>
            <w:vAlign w:val="center"/>
            <w:hideMark/>
          </w:tcPr>
          <w:p w14:paraId="51EB490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907" w:type="dxa"/>
            <w:tcBorders>
              <w:top w:val="nil"/>
              <w:left w:val="nil"/>
              <w:bottom w:val="nil"/>
              <w:right w:val="nil"/>
            </w:tcBorders>
            <w:vAlign w:val="center"/>
            <w:hideMark/>
          </w:tcPr>
          <w:p w14:paraId="4A5DF6E6"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&lt; .001</w:t>
            </w:r>
          </w:p>
        </w:tc>
        <w:tc>
          <w:tcPr>
            <w:tcW w:w="0" w:type="auto"/>
            <w:tcBorders>
              <w:top w:val="nil"/>
              <w:left w:val="nil"/>
              <w:bottom w:val="nil"/>
              <w:right w:val="nil"/>
            </w:tcBorders>
            <w:vAlign w:val="center"/>
            <w:hideMark/>
          </w:tcPr>
          <w:p w14:paraId="11D5AF79"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r>
      <w:tr w:rsidR="008E14C8" w:rsidRPr="00F535C0" w14:paraId="0877ACDF" w14:textId="77777777" w:rsidTr="003C14D3">
        <w:trPr>
          <w:jc w:val="center"/>
        </w:trPr>
        <w:tc>
          <w:tcPr>
            <w:tcW w:w="0" w:type="auto"/>
            <w:tcBorders>
              <w:top w:val="nil"/>
              <w:left w:val="nil"/>
              <w:bottom w:val="nil"/>
              <w:right w:val="nil"/>
            </w:tcBorders>
            <w:vAlign w:val="center"/>
            <w:hideMark/>
          </w:tcPr>
          <w:p w14:paraId="5CBA3E10" w14:textId="77777777" w:rsidR="008E14C8" w:rsidRPr="00826720" w:rsidRDefault="008E14C8" w:rsidP="003C14D3">
            <w:pPr>
              <w:spacing w:after="0" w:line="240" w:lineRule="auto"/>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 </w:t>
            </w:r>
          </w:p>
        </w:tc>
        <w:tc>
          <w:tcPr>
            <w:tcW w:w="0" w:type="auto"/>
            <w:tcBorders>
              <w:top w:val="nil"/>
              <w:left w:val="nil"/>
              <w:bottom w:val="nil"/>
              <w:right w:val="nil"/>
            </w:tcBorders>
            <w:vAlign w:val="center"/>
            <w:hideMark/>
          </w:tcPr>
          <w:p w14:paraId="6FEBE0C6" w14:textId="77777777" w:rsidR="008E14C8" w:rsidRPr="00826720"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471AFA86" w14:textId="77777777" w:rsidR="008E14C8" w:rsidRPr="00826720" w:rsidRDefault="008E14C8" w:rsidP="003C14D3">
            <w:pPr>
              <w:spacing w:after="0" w:line="240" w:lineRule="auto"/>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Residual</w:t>
            </w:r>
          </w:p>
        </w:tc>
        <w:tc>
          <w:tcPr>
            <w:tcW w:w="0" w:type="auto"/>
            <w:tcBorders>
              <w:top w:val="nil"/>
              <w:left w:val="nil"/>
              <w:bottom w:val="nil"/>
              <w:right w:val="nil"/>
            </w:tcBorders>
            <w:vAlign w:val="center"/>
            <w:hideMark/>
          </w:tcPr>
          <w:p w14:paraId="7109C46A" w14:textId="77777777" w:rsidR="008E14C8" w:rsidRPr="00826720"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1EC0F944"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4196.680</w:t>
            </w:r>
          </w:p>
        </w:tc>
        <w:tc>
          <w:tcPr>
            <w:tcW w:w="135" w:type="dxa"/>
            <w:tcBorders>
              <w:top w:val="nil"/>
              <w:left w:val="nil"/>
              <w:bottom w:val="nil"/>
              <w:right w:val="nil"/>
            </w:tcBorders>
            <w:vAlign w:val="center"/>
            <w:hideMark/>
          </w:tcPr>
          <w:p w14:paraId="6C2768C3"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EEAF07C"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331</w:t>
            </w:r>
          </w:p>
        </w:tc>
        <w:tc>
          <w:tcPr>
            <w:tcW w:w="0" w:type="auto"/>
            <w:tcBorders>
              <w:top w:val="nil"/>
              <w:left w:val="nil"/>
              <w:bottom w:val="nil"/>
              <w:right w:val="nil"/>
            </w:tcBorders>
            <w:vAlign w:val="center"/>
            <w:hideMark/>
          </w:tcPr>
          <w:p w14:paraId="56189166"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1597" w:type="dxa"/>
            <w:tcBorders>
              <w:top w:val="nil"/>
              <w:left w:val="nil"/>
              <w:bottom w:val="nil"/>
              <w:right w:val="nil"/>
            </w:tcBorders>
            <w:vAlign w:val="center"/>
            <w:hideMark/>
          </w:tcPr>
          <w:p w14:paraId="078ED36B"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12.679</w:t>
            </w:r>
          </w:p>
        </w:tc>
        <w:tc>
          <w:tcPr>
            <w:tcW w:w="0" w:type="auto"/>
            <w:tcBorders>
              <w:top w:val="nil"/>
              <w:left w:val="nil"/>
              <w:bottom w:val="nil"/>
              <w:right w:val="nil"/>
            </w:tcBorders>
            <w:vAlign w:val="center"/>
            <w:hideMark/>
          </w:tcPr>
          <w:p w14:paraId="0D516FC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1594" w:type="dxa"/>
            <w:tcBorders>
              <w:top w:val="nil"/>
              <w:left w:val="nil"/>
              <w:bottom w:val="nil"/>
              <w:right w:val="nil"/>
            </w:tcBorders>
            <w:vAlign w:val="center"/>
            <w:hideMark/>
          </w:tcPr>
          <w:p w14:paraId="083A498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F23EC9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907" w:type="dxa"/>
            <w:tcBorders>
              <w:top w:val="nil"/>
              <w:left w:val="nil"/>
              <w:bottom w:val="nil"/>
              <w:right w:val="nil"/>
            </w:tcBorders>
            <w:vAlign w:val="center"/>
            <w:hideMark/>
          </w:tcPr>
          <w:p w14:paraId="6038B5FF"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 </w:t>
            </w:r>
          </w:p>
        </w:tc>
        <w:tc>
          <w:tcPr>
            <w:tcW w:w="0" w:type="auto"/>
            <w:tcBorders>
              <w:top w:val="nil"/>
              <w:left w:val="nil"/>
              <w:bottom w:val="nil"/>
              <w:right w:val="nil"/>
            </w:tcBorders>
            <w:vAlign w:val="center"/>
            <w:hideMark/>
          </w:tcPr>
          <w:p w14:paraId="7AAAE09C"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r>
      <w:tr w:rsidR="008E14C8" w:rsidRPr="00F535C0" w14:paraId="7C2809D4" w14:textId="77777777" w:rsidTr="003C14D3">
        <w:trPr>
          <w:jc w:val="center"/>
        </w:trPr>
        <w:tc>
          <w:tcPr>
            <w:tcW w:w="0" w:type="auto"/>
            <w:tcBorders>
              <w:top w:val="nil"/>
              <w:left w:val="nil"/>
              <w:bottom w:val="nil"/>
              <w:right w:val="nil"/>
            </w:tcBorders>
            <w:vAlign w:val="center"/>
            <w:hideMark/>
          </w:tcPr>
          <w:p w14:paraId="722FA593" w14:textId="77777777" w:rsidR="008E14C8" w:rsidRPr="00826720" w:rsidRDefault="008E14C8" w:rsidP="003C14D3">
            <w:pPr>
              <w:spacing w:after="0" w:line="240" w:lineRule="auto"/>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 </w:t>
            </w:r>
          </w:p>
        </w:tc>
        <w:tc>
          <w:tcPr>
            <w:tcW w:w="0" w:type="auto"/>
            <w:tcBorders>
              <w:top w:val="nil"/>
              <w:left w:val="nil"/>
              <w:bottom w:val="nil"/>
              <w:right w:val="nil"/>
            </w:tcBorders>
            <w:vAlign w:val="center"/>
            <w:hideMark/>
          </w:tcPr>
          <w:p w14:paraId="28EFEBF2" w14:textId="77777777" w:rsidR="008E14C8" w:rsidRPr="00826720"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173B59FD" w14:textId="77777777" w:rsidR="008E14C8" w:rsidRPr="00826720" w:rsidRDefault="008E14C8" w:rsidP="003C14D3">
            <w:pPr>
              <w:spacing w:after="0" w:line="240" w:lineRule="auto"/>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Total</w:t>
            </w:r>
          </w:p>
        </w:tc>
        <w:tc>
          <w:tcPr>
            <w:tcW w:w="0" w:type="auto"/>
            <w:tcBorders>
              <w:top w:val="nil"/>
              <w:left w:val="nil"/>
              <w:bottom w:val="nil"/>
              <w:right w:val="nil"/>
            </w:tcBorders>
            <w:vAlign w:val="center"/>
            <w:hideMark/>
          </w:tcPr>
          <w:p w14:paraId="5AF805CA" w14:textId="77777777" w:rsidR="008E14C8" w:rsidRPr="00826720"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78031023"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31785.353</w:t>
            </w:r>
          </w:p>
        </w:tc>
        <w:tc>
          <w:tcPr>
            <w:tcW w:w="135" w:type="dxa"/>
            <w:tcBorders>
              <w:top w:val="nil"/>
              <w:left w:val="nil"/>
              <w:bottom w:val="nil"/>
              <w:right w:val="nil"/>
            </w:tcBorders>
            <w:vAlign w:val="center"/>
            <w:hideMark/>
          </w:tcPr>
          <w:p w14:paraId="288F154A"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1430740E"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333</w:t>
            </w:r>
          </w:p>
        </w:tc>
        <w:tc>
          <w:tcPr>
            <w:tcW w:w="0" w:type="auto"/>
            <w:tcBorders>
              <w:top w:val="nil"/>
              <w:left w:val="nil"/>
              <w:bottom w:val="nil"/>
              <w:right w:val="nil"/>
            </w:tcBorders>
            <w:vAlign w:val="center"/>
            <w:hideMark/>
          </w:tcPr>
          <w:p w14:paraId="21E0EB18"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1597" w:type="dxa"/>
            <w:tcBorders>
              <w:top w:val="nil"/>
              <w:left w:val="nil"/>
              <w:bottom w:val="nil"/>
              <w:right w:val="nil"/>
            </w:tcBorders>
            <w:vAlign w:val="center"/>
            <w:hideMark/>
          </w:tcPr>
          <w:p w14:paraId="4CA7BF6D"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5A678BEB"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1594" w:type="dxa"/>
            <w:tcBorders>
              <w:top w:val="nil"/>
              <w:left w:val="nil"/>
              <w:bottom w:val="nil"/>
              <w:right w:val="nil"/>
            </w:tcBorders>
            <w:vAlign w:val="center"/>
            <w:hideMark/>
          </w:tcPr>
          <w:p w14:paraId="516F8F9C"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FE53A53"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c>
          <w:tcPr>
            <w:tcW w:w="907" w:type="dxa"/>
            <w:tcBorders>
              <w:top w:val="nil"/>
              <w:left w:val="nil"/>
              <w:bottom w:val="nil"/>
              <w:right w:val="nil"/>
            </w:tcBorders>
            <w:vAlign w:val="center"/>
            <w:hideMark/>
          </w:tcPr>
          <w:p w14:paraId="57FB5625" w14:textId="77777777" w:rsidR="008E14C8" w:rsidRPr="00826720" w:rsidRDefault="008E14C8" w:rsidP="003C14D3">
            <w:pPr>
              <w:spacing w:after="0" w:line="240" w:lineRule="auto"/>
              <w:jc w:val="right"/>
              <w:rPr>
                <w:rFonts w:ascii="Times New Roman" w:eastAsia="Times New Roman" w:hAnsi="Times New Roman" w:cs="Times New Roman"/>
                <w:lang w:eastAsia="en-ID"/>
              </w:rPr>
            </w:pPr>
            <w:r w:rsidRPr="00826720">
              <w:rPr>
                <w:rFonts w:ascii="Times New Roman" w:eastAsia="Times New Roman" w:hAnsi="Times New Roman" w:cs="Times New Roman"/>
                <w:lang w:eastAsia="en-ID"/>
              </w:rPr>
              <w:t> </w:t>
            </w:r>
          </w:p>
        </w:tc>
        <w:tc>
          <w:tcPr>
            <w:tcW w:w="0" w:type="auto"/>
            <w:tcBorders>
              <w:top w:val="nil"/>
              <w:left w:val="nil"/>
              <w:bottom w:val="nil"/>
              <w:right w:val="nil"/>
            </w:tcBorders>
            <w:vAlign w:val="center"/>
            <w:hideMark/>
          </w:tcPr>
          <w:p w14:paraId="6024BB08" w14:textId="77777777" w:rsidR="008E14C8" w:rsidRPr="00826720" w:rsidRDefault="008E14C8" w:rsidP="003C14D3">
            <w:pPr>
              <w:spacing w:after="0" w:line="240" w:lineRule="auto"/>
              <w:jc w:val="right"/>
              <w:rPr>
                <w:rFonts w:ascii="Times New Roman" w:eastAsia="Times New Roman" w:hAnsi="Times New Roman" w:cs="Times New Roman"/>
                <w:lang w:eastAsia="en-ID"/>
              </w:rPr>
            </w:pPr>
          </w:p>
        </w:tc>
      </w:tr>
      <w:tr w:rsidR="008E14C8" w:rsidRPr="00826720" w14:paraId="604BFC6E" w14:textId="77777777" w:rsidTr="003C14D3">
        <w:trPr>
          <w:jc w:val="center"/>
        </w:trPr>
        <w:tc>
          <w:tcPr>
            <w:tcW w:w="8268" w:type="dxa"/>
            <w:gridSpan w:val="14"/>
            <w:tcBorders>
              <w:top w:val="nil"/>
              <w:left w:val="nil"/>
              <w:bottom w:val="single" w:sz="12" w:space="0" w:color="000000"/>
              <w:right w:val="nil"/>
            </w:tcBorders>
            <w:vAlign w:val="center"/>
            <w:hideMark/>
          </w:tcPr>
          <w:p w14:paraId="270E07BF" w14:textId="77777777" w:rsidR="008E14C8" w:rsidRPr="00826720" w:rsidRDefault="008E14C8" w:rsidP="003C14D3">
            <w:pPr>
              <w:spacing w:after="0" w:line="240" w:lineRule="auto"/>
              <w:rPr>
                <w:rFonts w:ascii="Times New Roman" w:eastAsia="Times New Roman" w:hAnsi="Times New Roman" w:cs="Times New Roman"/>
                <w:lang w:eastAsia="en-ID"/>
              </w:rPr>
            </w:pPr>
          </w:p>
        </w:tc>
      </w:tr>
    </w:tbl>
    <w:p w14:paraId="5E200431" w14:textId="77777777" w:rsidR="008E14C8" w:rsidRPr="008E14C8" w:rsidRDefault="008E14C8" w:rsidP="008E14C8">
      <w:pPr>
        <w:pStyle w:val="ListParagraph"/>
        <w:ind w:left="1080"/>
        <w:jc w:val="both"/>
        <w:rPr>
          <w:rFonts w:ascii="Times New Roman" w:hAnsi="Times New Roman" w:cs="Times New Roman"/>
          <w:sz w:val="24"/>
          <w:szCs w:val="24"/>
        </w:rPr>
      </w:pPr>
    </w:p>
    <w:p w14:paraId="0D4DABCA" w14:textId="4466B983" w:rsid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 xml:space="preserve">Hasil uji regresi linear berganda menunjukkan bahwa model hubungan antara motivasi belajar dengan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 xml:space="preserve"> dapat memberikan dampak yang signifikan kepada perilaku menyontek. Hal ini didasarkan pada hasil F</w:t>
      </w:r>
      <w:r w:rsidRPr="008E14C8">
        <w:rPr>
          <w:rFonts w:ascii="Times New Roman" w:hAnsi="Times New Roman" w:cs="Times New Roman"/>
          <w:sz w:val="24"/>
          <w:szCs w:val="24"/>
          <w:vertAlign w:val="superscript"/>
        </w:rPr>
        <w:t xml:space="preserve">hitung </w:t>
      </w:r>
      <w:r w:rsidRPr="008E14C8">
        <w:rPr>
          <w:rFonts w:ascii="Times New Roman" w:hAnsi="Times New Roman" w:cs="Times New Roman"/>
          <w:sz w:val="24"/>
          <w:szCs w:val="24"/>
        </w:rPr>
        <w:t>(</w:t>
      </w:r>
      <w:r w:rsidRPr="008E14C8">
        <w:rPr>
          <w:rFonts w:ascii="Times New Roman" w:hAnsi="Times New Roman" w:cs="Times New Roman"/>
          <w:i/>
          <w:iCs/>
          <w:sz w:val="24"/>
          <w:szCs w:val="24"/>
        </w:rPr>
        <w:t>f=1087.985, p-value&lt;0,001)</w:t>
      </w:r>
      <w:r w:rsidRPr="008E14C8">
        <w:rPr>
          <w:rFonts w:ascii="Times New Roman" w:hAnsi="Times New Roman" w:cs="Times New Roman"/>
          <w:sz w:val="24"/>
          <w:szCs w:val="24"/>
          <w:vertAlign w:val="superscript"/>
        </w:rPr>
        <w:t xml:space="preserve"> </w:t>
      </w:r>
      <w:r w:rsidRPr="008E14C8">
        <w:rPr>
          <w:rFonts w:ascii="Times New Roman" w:hAnsi="Times New Roman" w:cs="Times New Roman"/>
          <w:sz w:val="24"/>
          <w:szCs w:val="24"/>
        </w:rPr>
        <w:t xml:space="preserve">yang lebih tinggi </w:t>
      </w:r>
      <w:r w:rsidRPr="008E14C8">
        <w:rPr>
          <w:rFonts w:ascii="Times New Roman" w:hAnsi="Times New Roman" w:cs="Times New Roman"/>
          <w:sz w:val="24"/>
          <w:szCs w:val="24"/>
        </w:rPr>
        <w:lastRenderedPageBreak/>
        <w:t>daripada F</w:t>
      </w:r>
      <w:r w:rsidRPr="008E14C8">
        <w:rPr>
          <w:rFonts w:ascii="Times New Roman" w:hAnsi="Times New Roman" w:cs="Times New Roman"/>
          <w:sz w:val="24"/>
          <w:szCs w:val="24"/>
          <w:vertAlign w:val="superscript"/>
        </w:rPr>
        <w:t xml:space="preserve">Tabel </w:t>
      </w:r>
      <w:r w:rsidRPr="008E14C8">
        <w:rPr>
          <w:rFonts w:ascii="Times New Roman" w:hAnsi="Times New Roman" w:cs="Times New Roman"/>
          <w:sz w:val="24"/>
          <w:szCs w:val="24"/>
        </w:rPr>
        <w:t>(</w:t>
      </w:r>
      <w:r w:rsidRPr="008E14C8">
        <w:rPr>
          <w:rFonts w:ascii="Times New Roman" w:hAnsi="Times New Roman" w:cs="Times New Roman"/>
          <w:i/>
          <w:iCs/>
          <w:sz w:val="24"/>
          <w:szCs w:val="24"/>
        </w:rPr>
        <w:t>f=1087.985, p-value&lt;0,001)</w:t>
      </w:r>
      <w:r w:rsidRPr="008E14C8">
        <w:rPr>
          <w:rFonts w:ascii="Times New Roman" w:hAnsi="Times New Roman" w:cs="Times New Roman"/>
          <w:sz w:val="24"/>
          <w:szCs w:val="24"/>
        </w:rPr>
        <w:t xml:space="preserve">. Hasil ini menandakan bahwa hipotesis penelitian yaitu terdapat hubungan dan dampak antara motivasi belajar dan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 xml:space="preserve"> terhadap perilaku menyontek terbukti benar sehingga hipotesis dapat diterima.</w:t>
      </w:r>
    </w:p>
    <w:p w14:paraId="706BD355" w14:textId="77777777" w:rsidR="008E14C8" w:rsidRPr="008E14C8" w:rsidRDefault="008E14C8" w:rsidP="008E14C8">
      <w:pPr>
        <w:pStyle w:val="ListParagraph"/>
        <w:ind w:left="1080"/>
        <w:jc w:val="both"/>
        <w:rPr>
          <w:rFonts w:ascii="Times New Roman" w:hAnsi="Times New Roman" w:cs="Times New Roman"/>
          <w:sz w:val="24"/>
          <w:szCs w:val="24"/>
        </w:rPr>
      </w:pPr>
    </w:p>
    <w:p w14:paraId="77C40BA4" w14:textId="77777777" w:rsidR="008E14C8" w:rsidRPr="008E14C8" w:rsidRDefault="008E14C8" w:rsidP="008E14C8">
      <w:pPr>
        <w:pStyle w:val="ListParagraph"/>
        <w:numPr>
          <w:ilvl w:val="0"/>
          <w:numId w:val="13"/>
        </w:numPr>
        <w:jc w:val="both"/>
        <w:rPr>
          <w:rFonts w:ascii="Times New Roman" w:hAnsi="Times New Roman" w:cs="Times New Roman"/>
          <w:b/>
          <w:bCs/>
          <w:sz w:val="24"/>
          <w:szCs w:val="24"/>
        </w:rPr>
      </w:pPr>
      <w:r w:rsidRPr="008E14C8">
        <w:rPr>
          <w:rFonts w:ascii="Times New Roman" w:hAnsi="Times New Roman" w:cs="Times New Roman"/>
          <w:b/>
          <w:bCs/>
          <w:sz w:val="24"/>
          <w:szCs w:val="24"/>
        </w:rPr>
        <w:t>Sumbangan Efektif</w:t>
      </w:r>
    </w:p>
    <w:tbl>
      <w:tblPr>
        <w:tblW w:w="0" w:type="auto"/>
        <w:jc w:val="center"/>
        <w:tblCellMar>
          <w:top w:w="15" w:type="dxa"/>
          <w:left w:w="15" w:type="dxa"/>
          <w:bottom w:w="15" w:type="dxa"/>
          <w:right w:w="15" w:type="dxa"/>
        </w:tblCellMar>
        <w:tblLook w:val="04A0" w:firstRow="1" w:lastRow="0" w:firstColumn="1" w:lastColumn="0" w:noHBand="0" w:noVBand="1"/>
      </w:tblPr>
      <w:tblGrid>
        <w:gridCol w:w="530"/>
        <w:gridCol w:w="75"/>
        <w:gridCol w:w="525"/>
        <w:gridCol w:w="36"/>
        <w:gridCol w:w="525"/>
        <w:gridCol w:w="36"/>
        <w:gridCol w:w="1023"/>
        <w:gridCol w:w="70"/>
        <w:gridCol w:w="590"/>
        <w:gridCol w:w="40"/>
      </w:tblGrid>
      <w:tr w:rsidR="008E14C8" w:rsidRPr="00ED027C" w14:paraId="0F129AED" w14:textId="77777777" w:rsidTr="003C14D3">
        <w:trPr>
          <w:tblHeader/>
          <w:jc w:val="center"/>
        </w:trPr>
        <w:tc>
          <w:tcPr>
            <w:tcW w:w="0" w:type="auto"/>
            <w:gridSpan w:val="2"/>
            <w:tcBorders>
              <w:top w:val="single" w:sz="4" w:space="0" w:color="auto"/>
              <w:left w:val="nil"/>
              <w:bottom w:val="single" w:sz="6" w:space="0" w:color="000000"/>
              <w:right w:val="nil"/>
            </w:tcBorders>
            <w:vAlign w:val="center"/>
            <w:hideMark/>
          </w:tcPr>
          <w:p w14:paraId="36FF99AD" w14:textId="77777777" w:rsidR="008E14C8" w:rsidRPr="00ED027C" w:rsidRDefault="008E14C8" w:rsidP="003C14D3">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Model</w:t>
            </w:r>
          </w:p>
        </w:tc>
        <w:tc>
          <w:tcPr>
            <w:tcW w:w="0" w:type="auto"/>
            <w:gridSpan w:val="2"/>
            <w:tcBorders>
              <w:top w:val="single" w:sz="4" w:space="0" w:color="auto"/>
              <w:left w:val="nil"/>
              <w:bottom w:val="single" w:sz="6" w:space="0" w:color="000000"/>
              <w:right w:val="nil"/>
            </w:tcBorders>
            <w:vAlign w:val="center"/>
            <w:hideMark/>
          </w:tcPr>
          <w:p w14:paraId="06B74882" w14:textId="77777777" w:rsidR="008E14C8" w:rsidRPr="00ED027C" w:rsidRDefault="008E14C8" w:rsidP="003C14D3">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R</w:t>
            </w:r>
          </w:p>
        </w:tc>
        <w:tc>
          <w:tcPr>
            <w:tcW w:w="0" w:type="auto"/>
            <w:gridSpan w:val="2"/>
            <w:tcBorders>
              <w:top w:val="single" w:sz="4" w:space="0" w:color="auto"/>
              <w:left w:val="nil"/>
              <w:bottom w:val="single" w:sz="6" w:space="0" w:color="000000"/>
              <w:right w:val="nil"/>
            </w:tcBorders>
            <w:vAlign w:val="center"/>
            <w:hideMark/>
          </w:tcPr>
          <w:p w14:paraId="406561B8" w14:textId="77777777" w:rsidR="008E14C8" w:rsidRPr="00ED027C" w:rsidRDefault="008E14C8" w:rsidP="003C14D3">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R²</w:t>
            </w:r>
          </w:p>
        </w:tc>
        <w:tc>
          <w:tcPr>
            <w:tcW w:w="0" w:type="auto"/>
            <w:gridSpan w:val="2"/>
            <w:tcBorders>
              <w:top w:val="single" w:sz="4" w:space="0" w:color="auto"/>
              <w:left w:val="nil"/>
              <w:bottom w:val="single" w:sz="6" w:space="0" w:color="000000"/>
              <w:right w:val="nil"/>
            </w:tcBorders>
            <w:vAlign w:val="center"/>
            <w:hideMark/>
          </w:tcPr>
          <w:p w14:paraId="0C62960E" w14:textId="77777777" w:rsidR="008E14C8" w:rsidRPr="00ED027C" w:rsidRDefault="008E14C8" w:rsidP="003C14D3">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Adjusted R²</w:t>
            </w:r>
          </w:p>
        </w:tc>
        <w:tc>
          <w:tcPr>
            <w:tcW w:w="0" w:type="auto"/>
            <w:gridSpan w:val="2"/>
            <w:tcBorders>
              <w:top w:val="single" w:sz="4" w:space="0" w:color="auto"/>
              <w:left w:val="nil"/>
              <w:bottom w:val="single" w:sz="6" w:space="0" w:color="000000"/>
              <w:right w:val="nil"/>
            </w:tcBorders>
            <w:vAlign w:val="center"/>
            <w:hideMark/>
          </w:tcPr>
          <w:p w14:paraId="3D235221" w14:textId="77777777" w:rsidR="008E14C8" w:rsidRPr="00ED027C" w:rsidRDefault="008E14C8" w:rsidP="003C14D3">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RMSE</w:t>
            </w:r>
          </w:p>
        </w:tc>
      </w:tr>
      <w:tr w:rsidR="008E14C8" w:rsidRPr="00ED027C" w14:paraId="304350B9" w14:textId="77777777" w:rsidTr="003C14D3">
        <w:trPr>
          <w:jc w:val="center"/>
        </w:trPr>
        <w:tc>
          <w:tcPr>
            <w:tcW w:w="0" w:type="auto"/>
            <w:tcBorders>
              <w:top w:val="nil"/>
              <w:left w:val="nil"/>
              <w:bottom w:val="nil"/>
              <w:right w:val="nil"/>
            </w:tcBorders>
            <w:vAlign w:val="center"/>
            <w:hideMark/>
          </w:tcPr>
          <w:p w14:paraId="57CE2EE4" w14:textId="77777777" w:rsidR="008E14C8" w:rsidRPr="00ED027C" w:rsidRDefault="008E14C8" w:rsidP="003C14D3">
            <w:pPr>
              <w:spacing w:after="0" w:line="240" w:lineRule="auto"/>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H₀</w:t>
            </w:r>
          </w:p>
        </w:tc>
        <w:tc>
          <w:tcPr>
            <w:tcW w:w="0" w:type="auto"/>
            <w:tcBorders>
              <w:top w:val="nil"/>
              <w:left w:val="nil"/>
              <w:bottom w:val="nil"/>
              <w:right w:val="nil"/>
            </w:tcBorders>
            <w:vAlign w:val="center"/>
            <w:hideMark/>
          </w:tcPr>
          <w:p w14:paraId="1BE9D4E5" w14:textId="77777777" w:rsidR="008E14C8" w:rsidRPr="00ED027C"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74991687"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0.000</w:t>
            </w:r>
          </w:p>
        </w:tc>
        <w:tc>
          <w:tcPr>
            <w:tcW w:w="0" w:type="auto"/>
            <w:tcBorders>
              <w:top w:val="nil"/>
              <w:left w:val="nil"/>
              <w:bottom w:val="nil"/>
              <w:right w:val="nil"/>
            </w:tcBorders>
            <w:vAlign w:val="center"/>
            <w:hideMark/>
          </w:tcPr>
          <w:p w14:paraId="300221DE"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5CDA1FFB"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0.000</w:t>
            </w:r>
          </w:p>
        </w:tc>
        <w:tc>
          <w:tcPr>
            <w:tcW w:w="0" w:type="auto"/>
            <w:tcBorders>
              <w:top w:val="nil"/>
              <w:left w:val="nil"/>
              <w:bottom w:val="nil"/>
              <w:right w:val="nil"/>
            </w:tcBorders>
            <w:vAlign w:val="center"/>
            <w:hideMark/>
          </w:tcPr>
          <w:p w14:paraId="3709D453"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0F233C76"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0.000</w:t>
            </w:r>
          </w:p>
        </w:tc>
        <w:tc>
          <w:tcPr>
            <w:tcW w:w="0" w:type="auto"/>
            <w:tcBorders>
              <w:top w:val="nil"/>
              <w:left w:val="nil"/>
              <w:bottom w:val="nil"/>
              <w:right w:val="nil"/>
            </w:tcBorders>
            <w:vAlign w:val="center"/>
            <w:hideMark/>
          </w:tcPr>
          <w:p w14:paraId="55D33935"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234684E4"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9.770</w:t>
            </w:r>
          </w:p>
        </w:tc>
        <w:tc>
          <w:tcPr>
            <w:tcW w:w="0" w:type="auto"/>
            <w:tcBorders>
              <w:top w:val="nil"/>
              <w:left w:val="nil"/>
              <w:bottom w:val="nil"/>
              <w:right w:val="nil"/>
            </w:tcBorders>
            <w:vAlign w:val="center"/>
            <w:hideMark/>
          </w:tcPr>
          <w:p w14:paraId="6364E21D"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r>
      <w:tr w:rsidR="008E14C8" w:rsidRPr="00ED027C" w14:paraId="280CE9A1" w14:textId="77777777" w:rsidTr="003C14D3">
        <w:trPr>
          <w:jc w:val="center"/>
        </w:trPr>
        <w:tc>
          <w:tcPr>
            <w:tcW w:w="0" w:type="auto"/>
            <w:tcBorders>
              <w:top w:val="nil"/>
              <w:left w:val="nil"/>
              <w:bottom w:val="nil"/>
              <w:right w:val="nil"/>
            </w:tcBorders>
            <w:vAlign w:val="center"/>
            <w:hideMark/>
          </w:tcPr>
          <w:p w14:paraId="217C890C" w14:textId="77777777" w:rsidR="008E14C8" w:rsidRPr="00ED027C" w:rsidRDefault="008E14C8" w:rsidP="003C14D3">
            <w:pPr>
              <w:spacing w:after="0" w:line="240" w:lineRule="auto"/>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H₁</w:t>
            </w:r>
          </w:p>
        </w:tc>
        <w:tc>
          <w:tcPr>
            <w:tcW w:w="0" w:type="auto"/>
            <w:tcBorders>
              <w:top w:val="nil"/>
              <w:left w:val="nil"/>
              <w:bottom w:val="nil"/>
              <w:right w:val="nil"/>
            </w:tcBorders>
            <w:vAlign w:val="center"/>
            <w:hideMark/>
          </w:tcPr>
          <w:p w14:paraId="41A261E8" w14:textId="77777777" w:rsidR="008E14C8" w:rsidRPr="00ED027C" w:rsidRDefault="008E14C8" w:rsidP="003C14D3">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0D92E53D"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0.932</w:t>
            </w:r>
          </w:p>
        </w:tc>
        <w:tc>
          <w:tcPr>
            <w:tcW w:w="0" w:type="auto"/>
            <w:tcBorders>
              <w:top w:val="nil"/>
              <w:left w:val="nil"/>
              <w:bottom w:val="nil"/>
              <w:right w:val="nil"/>
            </w:tcBorders>
            <w:vAlign w:val="center"/>
            <w:hideMark/>
          </w:tcPr>
          <w:p w14:paraId="57711479"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282B5274"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0.868</w:t>
            </w:r>
          </w:p>
        </w:tc>
        <w:tc>
          <w:tcPr>
            <w:tcW w:w="0" w:type="auto"/>
            <w:tcBorders>
              <w:top w:val="nil"/>
              <w:left w:val="nil"/>
              <w:bottom w:val="nil"/>
              <w:right w:val="nil"/>
            </w:tcBorders>
            <w:vAlign w:val="center"/>
            <w:hideMark/>
          </w:tcPr>
          <w:p w14:paraId="21070695"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25943ED3"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0.867</w:t>
            </w:r>
          </w:p>
        </w:tc>
        <w:tc>
          <w:tcPr>
            <w:tcW w:w="0" w:type="auto"/>
            <w:tcBorders>
              <w:top w:val="nil"/>
              <w:left w:val="nil"/>
              <w:bottom w:val="nil"/>
              <w:right w:val="nil"/>
            </w:tcBorders>
            <w:vAlign w:val="center"/>
            <w:hideMark/>
          </w:tcPr>
          <w:p w14:paraId="433ADD13"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443FF320" w14:textId="77777777" w:rsidR="008E14C8" w:rsidRPr="00ED027C" w:rsidRDefault="008E14C8" w:rsidP="003C14D3">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3.561</w:t>
            </w:r>
          </w:p>
        </w:tc>
        <w:tc>
          <w:tcPr>
            <w:tcW w:w="0" w:type="auto"/>
            <w:tcBorders>
              <w:top w:val="nil"/>
              <w:left w:val="nil"/>
              <w:bottom w:val="nil"/>
              <w:right w:val="nil"/>
            </w:tcBorders>
            <w:vAlign w:val="center"/>
            <w:hideMark/>
          </w:tcPr>
          <w:p w14:paraId="645EE891" w14:textId="77777777" w:rsidR="008E14C8" w:rsidRPr="00ED027C" w:rsidRDefault="008E14C8" w:rsidP="003C14D3">
            <w:pPr>
              <w:spacing w:after="0" w:line="240" w:lineRule="auto"/>
              <w:jc w:val="right"/>
              <w:rPr>
                <w:rFonts w:ascii="Times New Roman" w:eastAsia="Times New Roman" w:hAnsi="Times New Roman" w:cs="Times New Roman"/>
                <w:lang w:eastAsia="en-ID"/>
              </w:rPr>
            </w:pPr>
          </w:p>
        </w:tc>
      </w:tr>
      <w:tr w:rsidR="008E14C8" w:rsidRPr="00ED027C" w14:paraId="43598761" w14:textId="77777777" w:rsidTr="003C14D3">
        <w:trPr>
          <w:jc w:val="center"/>
        </w:trPr>
        <w:tc>
          <w:tcPr>
            <w:tcW w:w="0" w:type="auto"/>
            <w:gridSpan w:val="10"/>
            <w:tcBorders>
              <w:top w:val="nil"/>
              <w:left w:val="nil"/>
              <w:bottom w:val="single" w:sz="12" w:space="0" w:color="000000"/>
              <w:right w:val="nil"/>
            </w:tcBorders>
            <w:vAlign w:val="center"/>
            <w:hideMark/>
          </w:tcPr>
          <w:p w14:paraId="126B8EFF" w14:textId="77777777" w:rsidR="008E14C8" w:rsidRPr="00ED027C" w:rsidRDefault="008E14C8" w:rsidP="003C14D3">
            <w:pPr>
              <w:spacing w:after="0" w:line="240" w:lineRule="auto"/>
              <w:rPr>
                <w:rFonts w:ascii="Times New Roman" w:eastAsia="Times New Roman" w:hAnsi="Times New Roman" w:cs="Times New Roman"/>
                <w:lang w:eastAsia="en-ID"/>
              </w:rPr>
            </w:pPr>
          </w:p>
        </w:tc>
      </w:tr>
    </w:tbl>
    <w:p w14:paraId="5CAB7DA9" w14:textId="77777777" w:rsidR="008E14C8" w:rsidRP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 xml:space="preserve"> </w:t>
      </w:r>
    </w:p>
    <w:p w14:paraId="3A00AC0A" w14:textId="77777777" w:rsid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 xml:space="preserve">Selanjutnya sumbangan efektif yang diberikan oleh motivasi belajar dan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 xml:space="preserve"> kepada perilaku menyontek sebesar adalah 86,8% (</w:t>
      </w:r>
      <w:r w:rsidRPr="008E14C8">
        <w:rPr>
          <w:rFonts w:ascii="Times New Roman" w:eastAsia="Times New Roman" w:hAnsi="Times New Roman" w:cs="Times New Roman"/>
          <w:i/>
          <w:iCs/>
          <w:sz w:val="24"/>
          <w:szCs w:val="24"/>
          <w:lang w:eastAsia="en-ID"/>
        </w:rPr>
        <w:t>R²</w:t>
      </w:r>
      <w:r w:rsidRPr="008E14C8">
        <w:rPr>
          <w:rFonts w:ascii="Times New Roman" w:hAnsi="Times New Roman" w:cs="Times New Roman"/>
          <w:sz w:val="24"/>
          <w:szCs w:val="24"/>
        </w:rPr>
        <w:t>=</w:t>
      </w:r>
      <w:r w:rsidRPr="008E14C8">
        <w:rPr>
          <w:rFonts w:ascii="Times New Roman" w:eastAsia="Times New Roman" w:hAnsi="Times New Roman" w:cs="Times New Roman"/>
          <w:sz w:val="24"/>
          <w:szCs w:val="24"/>
          <w:lang w:eastAsia="en-ID"/>
        </w:rPr>
        <w:t>0.868</w:t>
      </w:r>
      <w:r w:rsidRPr="008E14C8">
        <w:rPr>
          <w:rFonts w:ascii="Times New Roman" w:hAnsi="Times New Roman" w:cs="Times New Roman"/>
          <w:sz w:val="24"/>
          <w:szCs w:val="24"/>
        </w:rPr>
        <w:t xml:space="preserve">. Hal ini menandakan bahwa sebanyak 13,2% perilaku menyontek pada sampel penelitian dijelaskan oleh hal lain yang berada diluar variabel motivasi belajar dan </w:t>
      </w:r>
      <w:r w:rsidRPr="008E14C8">
        <w:rPr>
          <w:rFonts w:ascii="Times New Roman" w:hAnsi="Times New Roman" w:cs="Times New Roman"/>
          <w:i/>
          <w:iCs/>
          <w:sz w:val="24"/>
          <w:szCs w:val="24"/>
        </w:rPr>
        <w:t>student engagement</w:t>
      </w:r>
      <w:r w:rsidRPr="008E14C8">
        <w:rPr>
          <w:rFonts w:ascii="Times New Roman" w:hAnsi="Times New Roman" w:cs="Times New Roman"/>
          <w:sz w:val="24"/>
          <w:szCs w:val="24"/>
        </w:rPr>
        <w:t>.</w:t>
      </w:r>
    </w:p>
    <w:p w14:paraId="64377EC5" w14:textId="77777777" w:rsidR="008E14C8" w:rsidRPr="008E14C8" w:rsidRDefault="008E14C8" w:rsidP="008E14C8">
      <w:pPr>
        <w:pStyle w:val="ListParagraph"/>
        <w:ind w:left="1080"/>
        <w:jc w:val="both"/>
        <w:rPr>
          <w:rFonts w:ascii="Times New Roman" w:hAnsi="Times New Roman" w:cs="Times New Roman"/>
          <w:sz w:val="24"/>
          <w:szCs w:val="24"/>
        </w:rPr>
      </w:pPr>
    </w:p>
    <w:p w14:paraId="46D4C7D6" w14:textId="77777777" w:rsidR="008E14C8" w:rsidRPr="008E14C8" w:rsidRDefault="008E14C8" w:rsidP="008E14C8">
      <w:pPr>
        <w:pStyle w:val="ListParagraph"/>
        <w:numPr>
          <w:ilvl w:val="0"/>
          <w:numId w:val="13"/>
        </w:numPr>
        <w:jc w:val="both"/>
        <w:rPr>
          <w:rFonts w:ascii="Times New Roman" w:hAnsi="Times New Roman" w:cs="Times New Roman"/>
          <w:b/>
          <w:bCs/>
          <w:sz w:val="24"/>
          <w:szCs w:val="24"/>
        </w:rPr>
      </w:pPr>
      <w:r w:rsidRPr="008E14C8">
        <w:rPr>
          <w:rFonts w:ascii="Times New Roman" w:hAnsi="Times New Roman" w:cs="Times New Roman"/>
          <w:b/>
          <w:bCs/>
          <w:sz w:val="24"/>
          <w:szCs w:val="24"/>
        </w:rPr>
        <w:t>Kategorisasi data</w:t>
      </w:r>
    </w:p>
    <w:tbl>
      <w:tblPr>
        <w:tblW w:w="5483" w:type="dxa"/>
        <w:jc w:val="center"/>
        <w:tblLook w:val="04A0" w:firstRow="1" w:lastRow="0" w:firstColumn="1" w:lastColumn="0" w:noHBand="0" w:noVBand="1"/>
      </w:tblPr>
      <w:tblGrid>
        <w:gridCol w:w="1701"/>
        <w:gridCol w:w="1157"/>
        <w:gridCol w:w="1480"/>
        <w:gridCol w:w="1145"/>
      </w:tblGrid>
      <w:tr w:rsidR="008E14C8" w:rsidRPr="00F535C0" w14:paraId="03FB4AF2" w14:textId="77777777" w:rsidTr="003C14D3">
        <w:trPr>
          <w:trHeight w:val="290"/>
          <w:jc w:val="center"/>
        </w:trPr>
        <w:tc>
          <w:tcPr>
            <w:tcW w:w="1701" w:type="dxa"/>
            <w:tcBorders>
              <w:top w:val="nil"/>
              <w:left w:val="nil"/>
              <w:bottom w:val="single" w:sz="4" w:space="0" w:color="auto"/>
              <w:right w:val="nil"/>
            </w:tcBorders>
            <w:shd w:val="clear" w:color="auto" w:fill="auto"/>
            <w:noWrap/>
            <w:vAlign w:val="bottom"/>
            <w:hideMark/>
          </w:tcPr>
          <w:p w14:paraId="6C032C2A" w14:textId="77777777" w:rsidR="008E14C8" w:rsidRPr="00F535C0" w:rsidRDefault="008E14C8" w:rsidP="003C14D3">
            <w:pPr>
              <w:spacing w:after="0" w:line="240" w:lineRule="auto"/>
              <w:rPr>
                <w:rFonts w:ascii="Calibri" w:eastAsia="Times New Roman" w:hAnsi="Calibri" w:cs="Calibri"/>
                <w:color w:val="000000"/>
                <w:lang w:eastAsia="en-ID"/>
              </w:rPr>
            </w:pPr>
            <w:r w:rsidRPr="00F535C0">
              <w:rPr>
                <w:rFonts w:ascii="Calibri" w:eastAsia="Times New Roman" w:hAnsi="Calibri" w:cs="Calibri"/>
                <w:color w:val="000000"/>
                <w:lang w:eastAsia="en-ID"/>
              </w:rPr>
              <w:t> </w:t>
            </w:r>
          </w:p>
        </w:tc>
        <w:tc>
          <w:tcPr>
            <w:tcW w:w="1157" w:type="dxa"/>
            <w:tcBorders>
              <w:top w:val="nil"/>
              <w:left w:val="nil"/>
              <w:bottom w:val="single" w:sz="4" w:space="0" w:color="auto"/>
              <w:right w:val="nil"/>
            </w:tcBorders>
            <w:shd w:val="clear" w:color="auto" w:fill="auto"/>
            <w:noWrap/>
            <w:vAlign w:val="bottom"/>
            <w:hideMark/>
          </w:tcPr>
          <w:p w14:paraId="50C235C7" w14:textId="77777777" w:rsidR="008E14C8" w:rsidRPr="00F535C0" w:rsidRDefault="008E14C8" w:rsidP="003C14D3">
            <w:pPr>
              <w:spacing w:after="0" w:line="240" w:lineRule="auto"/>
              <w:rPr>
                <w:rFonts w:ascii="Calibri" w:eastAsia="Times New Roman" w:hAnsi="Calibri" w:cs="Calibri"/>
                <w:color w:val="000000"/>
                <w:lang w:eastAsia="en-ID"/>
              </w:rPr>
            </w:pPr>
            <w:r w:rsidRPr="00F535C0">
              <w:rPr>
                <w:rFonts w:ascii="Calibri" w:eastAsia="Times New Roman" w:hAnsi="Calibri" w:cs="Calibri"/>
                <w:color w:val="000000"/>
                <w:lang w:eastAsia="en-ID"/>
              </w:rPr>
              <w:t> </w:t>
            </w:r>
          </w:p>
        </w:tc>
        <w:tc>
          <w:tcPr>
            <w:tcW w:w="1480" w:type="dxa"/>
            <w:tcBorders>
              <w:top w:val="nil"/>
              <w:left w:val="nil"/>
              <w:bottom w:val="single" w:sz="4" w:space="0" w:color="auto"/>
              <w:right w:val="nil"/>
            </w:tcBorders>
            <w:shd w:val="clear" w:color="auto" w:fill="auto"/>
            <w:noWrap/>
            <w:vAlign w:val="bottom"/>
            <w:hideMark/>
          </w:tcPr>
          <w:p w14:paraId="4595EA23" w14:textId="77777777" w:rsidR="008E14C8" w:rsidRPr="00F535C0" w:rsidRDefault="008E14C8" w:rsidP="003C14D3">
            <w:pPr>
              <w:spacing w:after="0" w:line="240" w:lineRule="auto"/>
              <w:rPr>
                <w:rFonts w:ascii="Calibri" w:eastAsia="Times New Roman" w:hAnsi="Calibri" w:cs="Calibri"/>
                <w:color w:val="000000"/>
                <w:lang w:eastAsia="en-ID"/>
              </w:rPr>
            </w:pPr>
            <w:r w:rsidRPr="00F535C0">
              <w:rPr>
                <w:rFonts w:ascii="Calibri" w:eastAsia="Times New Roman" w:hAnsi="Calibri" w:cs="Calibri"/>
                <w:color w:val="000000"/>
                <w:lang w:eastAsia="en-ID"/>
              </w:rPr>
              <w:t> </w:t>
            </w:r>
          </w:p>
        </w:tc>
        <w:tc>
          <w:tcPr>
            <w:tcW w:w="1145" w:type="dxa"/>
            <w:tcBorders>
              <w:top w:val="nil"/>
              <w:left w:val="nil"/>
              <w:bottom w:val="single" w:sz="4" w:space="0" w:color="auto"/>
              <w:right w:val="nil"/>
            </w:tcBorders>
            <w:shd w:val="clear" w:color="auto" w:fill="auto"/>
            <w:noWrap/>
            <w:vAlign w:val="bottom"/>
            <w:hideMark/>
          </w:tcPr>
          <w:p w14:paraId="23440833" w14:textId="77777777" w:rsidR="008E14C8" w:rsidRPr="00F535C0" w:rsidRDefault="008E14C8" w:rsidP="003C14D3">
            <w:pPr>
              <w:spacing w:after="0" w:line="240" w:lineRule="auto"/>
              <w:rPr>
                <w:rFonts w:ascii="Calibri" w:eastAsia="Times New Roman" w:hAnsi="Calibri" w:cs="Calibri"/>
                <w:color w:val="000000"/>
                <w:lang w:eastAsia="en-ID"/>
              </w:rPr>
            </w:pPr>
            <w:r w:rsidRPr="00F535C0">
              <w:rPr>
                <w:rFonts w:ascii="Calibri" w:eastAsia="Times New Roman" w:hAnsi="Calibri" w:cs="Calibri"/>
                <w:color w:val="000000"/>
                <w:lang w:eastAsia="en-ID"/>
              </w:rPr>
              <w:t> </w:t>
            </w:r>
          </w:p>
        </w:tc>
      </w:tr>
      <w:tr w:rsidR="008E14C8" w:rsidRPr="00F535C0" w14:paraId="1BF71A46" w14:textId="77777777" w:rsidTr="003C14D3">
        <w:trPr>
          <w:trHeight w:val="290"/>
          <w:jc w:val="center"/>
        </w:trPr>
        <w:tc>
          <w:tcPr>
            <w:tcW w:w="1701" w:type="dxa"/>
            <w:tcBorders>
              <w:top w:val="nil"/>
              <w:left w:val="nil"/>
              <w:bottom w:val="single" w:sz="4" w:space="0" w:color="auto"/>
              <w:right w:val="nil"/>
            </w:tcBorders>
            <w:shd w:val="clear" w:color="auto" w:fill="auto"/>
            <w:noWrap/>
            <w:vAlign w:val="bottom"/>
            <w:hideMark/>
          </w:tcPr>
          <w:p w14:paraId="5A76E527"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Kategori</w:t>
            </w:r>
          </w:p>
        </w:tc>
        <w:tc>
          <w:tcPr>
            <w:tcW w:w="1157" w:type="dxa"/>
            <w:tcBorders>
              <w:top w:val="nil"/>
              <w:left w:val="nil"/>
              <w:bottom w:val="single" w:sz="4" w:space="0" w:color="auto"/>
              <w:right w:val="nil"/>
            </w:tcBorders>
            <w:shd w:val="clear" w:color="auto" w:fill="auto"/>
            <w:noWrap/>
            <w:vAlign w:val="bottom"/>
            <w:hideMark/>
          </w:tcPr>
          <w:p w14:paraId="1E41EEB3"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Rentangan</w:t>
            </w:r>
          </w:p>
        </w:tc>
        <w:tc>
          <w:tcPr>
            <w:tcW w:w="1480" w:type="dxa"/>
            <w:tcBorders>
              <w:top w:val="nil"/>
              <w:left w:val="nil"/>
              <w:bottom w:val="single" w:sz="4" w:space="0" w:color="auto"/>
              <w:right w:val="nil"/>
            </w:tcBorders>
            <w:shd w:val="clear" w:color="auto" w:fill="auto"/>
            <w:noWrap/>
            <w:vAlign w:val="bottom"/>
            <w:hideMark/>
          </w:tcPr>
          <w:p w14:paraId="626F0139"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Jumlah Sampel</w:t>
            </w:r>
          </w:p>
        </w:tc>
        <w:tc>
          <w:tcPr>
            <w:tcW w:w="1145" w:type="dxa"/>
            <w:tcBorders>
              <w:top w:val="nil"/>
              <w:left w:val="nil"/>
              <w:bottom w:val="single" w:sz="4" w:space="0" w:color="auto"/>
              <w:right w:val="nil"/>
            </w:tcBorders>
            <w:shd w:val="clear" w:color="auto" w:fill="auto"/>
            <w:noWrap/>
            <w:vAlign w:val="bottom"/>
            <w:hideMark/>
          </w:tcPr>
          <w:p w14:paraId="578ECA63"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Persentase</w:t>
            </w:r>
          </w:p>
        </w:tc>
      </w:tr>
      <w:tr w:rsidR="008E14C8" w:rsidRPr="00F535C0" w14:paraId="6BDF14EC" w14:textId="77777777" w:rsidTr="003C14D3">
        <w:trPr>
          <w:trHeight w:val="290"/>
          <w:jc w:val="center"/>
        </w:trPr>
        <w:tc>
          <w:tcPr>
            <w:tcW w:w="1701" w:type="dxa"/>
            <w:tcBorders>
              <w:top w:val="nil"/>
              <w:left w:val="nil"/>
              <w:bottom w:val="nil"/>
              <w:right w:val="nil"/>
            </w:tcBorders>
            <w:shd w:val="clear" w:color="auto" w:fill="auto"/>
            <w:noWrap/>
            <w:vAlign w:val="bottom"/>
            <w:hideMark/>
          </w:tcPr>
          <w:p w14:paraId="71B7AEE4"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Sangat Tinggi</w:t>
            </w:r>
          </w:p>
        </w:tc>
        <w:tc>
          <w:tcPr>
            <w:tcW w:w="1157" w:type="dxa"/>
            <w:tcBorders>
              <w:top w:val="nil"/>
              <w:left w:val="nil"/>
              <w:bottom w:val="nil"/>
              <w:right w:val="nil"/>
            </w:tcBorders>
            <w:shd w:val="clear" w:color="auto" w:fill="auto"/>
            <w:noWrap/>
            <w:vAlign w:val="bottom"/>
            <w:hideMark/>
          </w:tcPr>
          <w:p w14:paraId="2EBD5B43"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&gt;56</w:t>
            </w:r>
          </w:p>
        </w:tc>
        <w:tc>
          <w:tcPr>
            <w:tcW w:w="1480" w:type="dxa"/>
            <w:tcBorders>
              <w:top w:val="nil"/>
              <w:left w:val="nil"/>
              <w:bottom w:val="nil"/>
              <w:right w:val="nil"/>
            </w:tcBorders>
            <w:shd w:val="clear" w:color="auto" w:fill="auto"/>
            <w:noWrap/>
            <w:vAlign w:val="bottom"/>
            <w:hideMark/>
          </w:tcPr>
          <w:p w14:paraId="3162EBB0"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30</w:t>
            </w:r>
          </w:p>
        </w:tc>
        <w:tc>
          <w:tcPr>
            <w:tcW w:w="1145" w:type="dxa"/>
            <w:tcBorders>
              <w:top w:val="nil"/>
              <w:left w:val="nil"/>
              <w:bottom w:val="nil"/>
              <w:right w:val="nil"/>
            </w:tcBorders>
            <w:shd w:val="clear" w:color="auto" w:fill="auto"/>
            <w:noWrap/>
            <w:vAlign w:val="bottom"/>
            <w:hideMark/>
          </w:tcPr>
          <w:p w14:paraId="3AF88A51"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8,98%</w:t>
            </w:r>
          </w:p>
        </w:tc>
      </w:tr>
      <w:tr w:rsidR="008E14C8" w:rsidRPr="00F535C0" w14:paraId="12FF85B0" w14:textId="77777777" w:rsidTr="003C14D3">
        <w:trPr>
          <w:trHeight w:val="290"/>
          <w:jc w:val="center"/>
        </w:trPr>
        <w:tc>
          <w:tcPr>
            <w:tcW w:w="1701" w:type="dxa"/>
            <w:tcBorders>
              <w:top w:val="nil"/>
              <w:left w:val="nil"/>
              <w:bottom w:val="nil"/>
              <w:right w:val="nil"/>
            </w:tcBorders>
            <w:shd w:val="clear" w:color="auto" w:fill="auto"/>
            <w:noWrap/>
            <w:vAlign w:val="bottom"/>
            <w:hideMark/>
          </w:tcPr>
          <w:p w14:paraId="68329738"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Tinggi</w:t>
            </w:r>
          </w:p>
        </w:tc>
        <w:tc>
          <w:tcPr>
            <w:tcW w:w="1157" w:type="dxa"/>
            <w:tcBorders>
              <w:top w:val="nil"/>
              <w:left w:val="nil"/>
              <w:bottom w:val="nil"/>
              <w:right w:val="nil"/>
            </w:tcBorders>
            <w:shd w:val="clear" w:color="auto" w:fill="auto"/>
            <w:noWrap/>
            <w:vAlign w:val="bottom"/>
            <w:hideMark/>
          </w:tcPr>
          <w:p w14:paraId="77E0385A"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56-46</w:t>
            </w:r>
          </w:p>
        </w:tc>
        <w:tc>
          <w:tcPr>
            <w:tcW w:w="1480" w:type="dxa"/>
            <w:tcBorders>
              <w:top w:val="nil"/>
              <w:left w:val="nil"/>
              <w:bottom w:val="nil"/>
              <w:right w:val="nil"/>
            </w:tcBorders>
            <w:shd w:val="clear" w:color="auto" w:fill="auto"/>
            <w:noWrap/>
            <w:vAlign w:val="bottom"/>
            <w:hideMark/>
          </w:tcPr>
          <w:p w14:paraId="6FDEBBF2"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49</w:t>
            </w:r>
          </w:p>
        </w:tc>
        <w:tc>
          <w:tcPr>
            <w:tcW w:w="1145" w:type="dxa"/>
            <w:tcBorders>
              <w:top w:val="nil"/>
              <w:left w:val="nil"/>
              <w:bottom w:val="nil"/>
              <w:right w:val="nil"/>
            </w:tcBorders>
            <w:shd w:val="clear" w:color="auto" w:fill="auto"/>
            <w:noWrap/>
            <w:vAlign w:val="bottom"/>
            <w:hideMark/>
          </w:tcPr>
          <w:p w14:paraId="4EDD1871"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14,67%</w:t>
            </w:r>
          </w:p>
        </w:tc>
      </w:tr>
      <w:tr w:rsidR="008E14C8" w:rsidRPr="00F535C0" w14:paraId="1D5CDBFD" w14:textId="77777777" w:rsidTr="003C14D3">
        <w:trPr>
          <w:trHeight w:val="290"/>
          <w:jc w:val="center"/>
        </w:trPr>
        <w:tc>
          <w:tcPr>
            <w:tcW w:w="1701" w:type="dxa"/>
            <w:tcBorders>
              <w:top w:val="nil"/>
              <w:left w:val="nil"/>
              <w:bottom w:val="nil"/>
              <w:right w:val="nil"/>
            </w:tcBorders>
            <w:shd w:val="clear" w:color="auto" w:fill="auto"/>
            <w:noWrap/>
            <w:vAlign w:val="bottom"/>
            <w:hideMark/>
          </w:tcPr>
          <w:p w14:paraId="6FB87438"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Menengah</w:t>
            </w:r>
          </w:p>
        </w:tc>
        <w:tc>
          <w:tcPr>
            <w:tcW w:w="1157" w:type="dxa"/>
            <w:tcBorders>
              <w:top w:val="nil"/>
              <w:left w:val="nil"/>
              <w:bottom w:val="nil"/>
              <w:right w:val="nil"/>
            </w:tcBorders>
            <w:shd w:val="clear" w:color="auto" w:fill="auto"/>
            <w:noWrap/>
            <w:vAlign w:val="bottom"/>
            <w:hideMark/>
          </w:tcPr>
          <w:p w14:paraId="124F8CE5"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45-37</w:t>
            </w:r>
          </w:p>
        </w:tc>
        <w:tc>
          <w:tcPr>
            <w:tcW w:w="1480" w:type="dxa"/>
            <w:tcBorders>
              <w:top w:val="nil"/>
              <w:left w:val="nil"/>
              <w:bottom w:val="nil"/>
              <w:right w:val="nil"/>
            </w:tcBorders>
            <w:shd w:val="clear" w:color="auto" w:fill="auto"/>
            <w:noWrap/>
            <w:vAlign w:val="bottom"/>
            <w:hideMark/>
          </w:tcPr>
          <w:p w14:paraId="10DCED1C"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125</w:t>
            </w:r>
          </w:p>
        </w:tc>
        <w:tc>
          <w:tcPr>
            <w:tcW w:w="1145" w:type="dxa"/>
            <w:tcBorders>
              <w:top w:val="nil"/>
              <w:left w:val="nil"/>
              <w:bottom w:val="nil"/>
              <w:right w:val="nil"/>
            </w:tcBorders>
            <w:shd w:val="clear" w:color="auto" w:fill="auto"/>
            <w:noWrap/>
            <w:vAlign w:val="bottom"/>
            <w:hideMark/>
          </w:tcPr>
          <w:p w14:paraId="0680FC54"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37,43%</w:t>
            </w:r>
          </w:p>
        </w:tc>
      </w:tr>
      <w:tr w:rsidR="008E14C8" w:rsidRPr="00F535C0" w14:paraId="4A0D98AC" w14:textId="77777777" w:rsidTr="003C14D3">
        <w:trPr>
          <w:trHeight w:val="290"/>
          <w:jc w:val="center"/>
        </w:trPr>
        <w:tc>
          <w:tcPr>
            <w:tcW w:w="1701" w:type="dxa"/>
            <w:tcBorders>
              <w:top w:val="nil"/>
              <w:left w:val="nil"/>
              <w:bottom w:val="nil"/>
              <w:right w:val="nil"/>
            </w:tcBorders>
            <w:shd w:val="clear" w:color="auto" w:fill="auto"/>
            <w:noWrap/>
            <w:vAlign w:val="bottom"/>
            <w:hideMark/>
          </w:tcPr>
          <w:p w14:paraId="0E70389A"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Rendah</w:t>
            </w:r>
          </w:p>
        </w:tc>
        <w:tc>
          <w:tcPr>
            <w:tcW w:w="1157" w:type="dxa"/>
            <w:tcBorders>
              <w:top w:val="nil"/>
              <w:left w:val="nil"/>
              <w:bottom w:val="nil"/>
              <w:right w:val="nil"/>
            </w:tcBorders>
            <w:shd w:val="clear" w:color="auto" w:fill="auto"/>
            <w:noWrap/>
            <w:vAlign w:val="bottom"/>
            <w:hideMark/>
          </w:tcPr>
          <w:p w14:paraId="02382E90"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36-27</w:t>
            </w:r>
          </w:p>
        </w:tc>
        <w:tc>
          <w:tcPr>
            <w:tcW w:w="1480" w:type="dxa"/>
            <w:tcBorders>
              <w:top w:val="nil"/>
              <w:left w:val="nil"/>
              <w:bottom w:val="nil"/>
              <w:right w:val="nil"/>
            </w:tcBorders>
            <w:shd w:val="clear" w:color="auto" w:fill="auto"/>
            <w:noWrap/>
            <w:vAlign w:val="bottom"/>
            <w:hideMark/>
          </w:tcPr>
          <w:p w14:paraId="405EE9C8"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130</w:t>
            </w:r>
          </w:p>
        </w:tc>
        <w:tc>
          <w:tcPr>
            <w:tcW w:w="1145" w:type="dxa"/>
            <w:tcBorders>
              <w:top w:val="nil"/>
              <w:left w:val="nil"/>
              <w:bottom w:val="nil"/>
              <w:right w:val="nil"/>
            </w:tcBorders>
            <w:shd w:val="clear" w:color="auto" w:fill="auto"/>
            <w:noWrap/>
            <w:vAlign w:val="bottom"/>
            <w:hideMark/>
          </w:tcPr>
          <w:p w14:paraId="143B8297"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38,92%</w:t>
            </w:r>
          </w:p>
        </w:tc>
      </w:tr>
      <w:tr w:rsidR="008E14C8" w:rsidRPr="00F535C0" w14:paraId="3A5536DC" w14:textId="77777777" w:rsidTr="003C14D3">
        <w:trPr>
          <w:trHeight w:val="290"/>
          <w:jc w:val="center"/>
        </w:trPr>
        <w:tc>
          <w:tcPr>
            <w:tcW w:w="1701" w:type="dxa"/>
            <w:tcBorders>
              <w:top w:val="nil"/>
              <w:left w:val="nil"/>
              <w:bottom w:val="single" w:sz="4" w:space="0" w:color="auto"/>
              <w:right w:val="nil"/>
            </w:tcBorders>
            <w:shd w:val="clear" w:color="auto" w:fill="auto"/>
            <w:noWrap/>
            <w:vAlign w:val="bottom"/>
            <w:hideMark/>
          </w:tcPr>
          <w:p w14:paraId="06A6D2B5"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Sangat Rendah</w:t>
            </w:r>
          </w:p>
        </w:tc>
        <w:tc>
          <w:tcPr>
            <w:tcW w:w="1157" w:type="dxa"/>
            <w:tcBorders>
              <w:top w:val="nil"/>
              <w:left w:val="nil"/>
              <w:bottom w:val="single" w:sz="4" w:space="0" w:color="auto"/>
              <w:right w:val="nil"/>
            </w:tcBorders>
            <w:shd w:val="clear" w:color="auto" w:fill="auto"/>
            <w:noWrap/>
            <w:vAlign w:val="bottom"/>
            <w:hideMark/>
          </w:tcPr>
          <w:p w14:paraId="48EE2386" w14:textId="77777777" w:rsidR="008E14C8" w:rsidRPr="00F535C0" w:rsidRDefault="008E14C8" w:rsidP="003C14D3">
            <w:pPr>
              <w:spacing w:after="0" w:line="240" w:lineRule="auto"/>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&lt;27</w:t>
            </w:r>
          </w:p>
        </w:tc>
        <w:tc>
          <w:tcPr>
            <w:tcW w:w="1480" w:type="dxa"/>
            <w:tcBorders>
              <w:top w:val="nil"/>
              <w:left w:val="nil"/>
              <w:bottom w:val="single" w:sz="4" w:space="0" w:color="auto"/>
              <w:right w:val="nil"/>
            </w:tcBorders>
            <w:shd w:val="clear" w:color="auto" w:fill="auto"/>
            <w:noWrap/>
            <w:vAlign w:val="bottom"/>
            <w:hideMark/>
          </w:tcPr>
          <w:p w14:paraId="72D5A73D"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0</w:t>
            </w:r>
          </w:p>
        </w:tc>
        <w:tc>
          <w:tcPr>
            <w:tcW w:w="1145" w:type="dxa"/>
            <w:tcBorders>
              <w:top w:val="nil"/>
              <w:left w:val="nil"/>
              <w:bottom w:val="single" w:sz="4" w:space="0" w:color="auto"/>
              <w:right w:val="nil"/>
            </w:tcBorders>
            <w:shd w:val="clear" w:color="auto" w:fill="auto"/>
            <w:noWrap/>
            <w:vAlign w:val="bottom"/>
            <w:hideMark/>
          </w:tcPr>
          <w:p w14:paraId="097DCE04" w14:textId="77777777" w:rsidR="008E14C8" w:rsidRPr="00F535C0" w:rsidRDefault="008E14C8" w:rsidP="003C14D3">
            <w:pPr>
              <w:spacing w:after="0" w:line="240" w:lineRule="auto"/>
              <w:jc w:val="right"/>
              <w:rPr>
                <w:rFonts w:ascii="Times New Roman" w:eastAsia="Times New Roman" w:hAnsi="Times New Roman" w:cs="Times New Roman"/>
                <w:color w:val="000000"/>
                <w:lang w:eastAsia="en-ID"/>
              </w:rPr>
            </w:pPr>
            <w:r w:rsidRPr="00F535C0">
              <w:rPr>
                <w:rFonts w:ascii="Times New Roman" w:eastAsia="Times New Roman" w:hAnsi="Times New Roman" w:cs="Times New Roman"/>
                <w:color w:val="000000"/>
                <w:lang w:eastAsia="en-ID"/>
              </w:rPr>
              <w:t>0,00%</w:t>
            </w:r>
          </w:p>
        </w:tc>
      </w:tr>
    </w:tbl>
    <w:p w14:paraId="722673BB" w14:textId="33E7AF62" w:rsidR="008E14C8" w:rsidRPr="008E14C8" w:rsidRDefault="008E14C8" w:rsidP="008E14C8">
      <w:pPr>
        <w:pStyle w:val="ListParagraph"/>
        <w:ind w:left="1080"/>
        <w:jc w:val="both"/>
        <w:rPr>
          <w:rFonts w:ascii="Times New Roman" w:hAnsi="Times New Roman" w:cs="Times New Roman"/>
          <w:sz w:val="24"/>
          <w:szCs w:val="24"/>
        </w:rPr>
      </w:pPr>
      <w:r w:rsidRPr="008E14C8">
        <w:rPr>
          <w:rFonts w:ascii="Times New Roman" w:hAnsi="Times New Roman" w:cs="Times New Roman"/>
          <w:sz w:val="24"/>
          <w:szCs w:val="24"/>
        </w:rPr>
        <w:t>Hasil kategorisasi data pada perilaku menyontek menunjukkan bahwa sebanyak 130 sampel atau sebanyak 23,65% bagian dari sampel penelitian memiliki tingkatan perilaku menyontek yang cukup tinggi jika dibandingkan dengan sesame sampel penelitian. Hasil ini menandakan perilaku menyontek masih menjadi hal yang relevan untuk diteliti lebih lanjut.</w:t>
      </w:r>
    </w:p>
    <w:p w14:paraId="1F6BD191" w14:textId="77777777" w:rsidR="008E14C8" w:rsidRDefault="008E14C8" w:rsidP="008E14C8">
      <w:pPr>
        <w:pStyle w:val="ListParagraph"/>
        <w:tabs>
          <w:tab w:val="left" w:pos="3960"/>
        </w:tabs>
        <w:ind w:left="1080"/>
        <w:rPr>
          <w:rFonts w:ascii="Times New Roman" w:hAnsi="Times New Roman" w:cs="Times New Roman"/>
          <w:b/>
          <w:sz w:val="26"/>
          <w:szCs w:val="26"/>
        </w:rPr>
      </w:pPr>
    </w:p>
    <w:p w14:paraId="6C574052" w14:textId="77777777" w:rsidR="001C1A56" w:rsidRDefault="001C1A56" w:rsidP="001C1A56">
      <w:pPr>
        <w:pStyle w:val="ListParagraph"/>
        <w:tabs>
          <w:tab w:val="left" w:pos="3960"/>
        </w:tabs>
        <w:ind w:left="1080"/>
        <w:rPr>
          <w:rFonts w:ascii="Times New Roman" w:hAnsi="Times New Roman" w:cs="Times New Roman"/>
          <w:b/>
          <w:sz w:val="26"/>
          <w:szCs w:val="26"/>
        </w:rPr>
      </w:pPr>
      <w:r w:rsidRPr="001007B5">
        <w:rPr>
          <w:rFonts w:ascii="Times New Roman" w:eastAsia="Times New Roman" w:hAnsi="Times New Roman" w:cs="Times New Roman"/>
          <w:noProof/>
          <w:sz w:val="24"/>
          <w:szCs w:val="24"/>
          <w:lang w:eastAsia="id-ID"/>
        </w:rPr>
        <w:lastRenderedPageBreak/>
        <w:drawing>
          <wp:inline distT="0" distB="0" distL="0" distR="0" wp14:anchorId="2DC05D9F" wp14:editId="47D466CA">
            <wp:extent cx="3598209" cy="2716039"/>
            <wp:effectExtent l="0" t="0" r="2540" b="825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607916" cy="2723366"/>
                    </a:xfrm>
                    <a:prstGeom prst="rect">
                      <a:avLst/>
                    </a:prstGeom>
                    <a:noFill/>
                    <a:ln>
                      <a:noFill/>
                    </a:ln>
                  </pic:spPr>
                </pic:pic>
              </a:graphicData>
            </a:graphic>
          </wp:inline>
        </w:drawing>
      </w:r>
    </w:p>
    <w:p w14:paraId="6A4B74EF" w14:textId="77777777" w:rsidR="00950958" w:rsidRDefault="00950958"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Uji Linieritas</w:t>
      </w:r>
    </w:p>
    <w:p w14:paraId="6BD1EB6F" w14:textId="77777777" w:rsidR="001C1A56" w:rsidRDefault="001C1A56" w:rsidP="001C1A56">
      <w:pPr>
        <w:pStyle w:val="ListParagraph"/>
        <w:tabs>
          <w:tab w:val="left" w:pos="3960"/>
        </w:tabs>
        <w:ind w:left="1080"/>
        <w:rPr>
          <w:rFonts w:ascii="Times New Roman" w:hAnsi="Times New Roman" w:cs="Times New Roman"/>
          <w:b/>
          <w:sz w:val="26"/>
          <w:szCs w:val="26"/>
        </w:rPr>
      </w:pPr>
      <w:r w:rsidRPr="001007B5">
        <w:rPr>
          <w:rFonts w:ascii="Times New Roman" w:eastAsia="Times New Roman" w:hAnsi="Times New Roman" w:cs="Times New Roman"/>
          <w:noProof/>
          <w:sz w:val="24"/>
          <w:szCs w:val="24"/>
          <w:lang w:eastAsia="id-ID"/>
        </w:rPr>
        <w:drawing>
          <wp:inline distT="0" distB="0" distL="0" distR="0" wp14:anchorId="3A783EE8" wp14:editId="321216DC">
            <wp:extent cx="3539905" cy="2671989"/>
            <wp:effectExtent l="0" t="0" r="3810" b="0"/>
            <wp:docPr id="1527170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562648" cy="2689155"/>
                    </a:xfrm>
                    <a:prstGeom prst="rect">
                      <a:avLst/>
                    </a:prstGeom>
                    <a:noFill/>
                    <a:ln>
                      <a:noFill/>
                    </a:ln>
                  </pic:spPr>
                </pic:pic>
              </a:graphicData>
            </a:graphic>
          </wp:inline>
        </w:drawing>
      </w:r>
    </w:p>
    <w:p w14:paraId="6F41EFC4" w14:textId="77777777" w:rsidR="001C1A56" w:rsidRDefault="001C1A56" w:rsidP="001C1A56">
      <w:pPr>
        <w:pStyle w:val="ListParagraph"/>
        <w:tabs>
          <w:tab w:val="left" w:pos="3960"/>
        </w:tabs>
        <w:ind w:left="1080"/>
        <w:rPr>
          <w:rFonts w:ascii="Times New Roman" w:hAnsi="Times New Roman" w:cs="Times New Roman"/>
          <w:b/>
          <w:sz w:val="26"/>
          <w:szCs w:val="26"/>
        </w:rPr>
      </w:pPr>
      <w:r w:rsidRPr="001007B5">
        <w:rPr>
          <w:rFonts w:ascii="Times New Roman" w:eastAsia="Times New Roman" w:hAnsi="Times New Roman" w:cs="Times New Roman"/>
          <w:noProof/>
          <w:sz w:val="24"/>
          <w:szCs w:val="24"/>
          <w:lang w:eastAsia="id-ID"/>
        </w:rPr>
        <w:lastRenderedPageBreak/>
        <w:drawing>
          <wp:inline distT="0" distB="0" distL="0" distR="0" wp14:anchorId="7B03C1D2" wp14:editId="5A2F9591">
            <wp:extent cx="3736754" cy="2820572"/>
            <wp:effectExtent l="0" t="0" r="0" b="0"/>
            <wp:docPr id="14097236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51548" cy="2831739"/>
                    </a:xfrm>
                    <a:prstGeom prst="rect">
                      <a:avLst/>
                    </a:prstGeom>
                    <a:noFill/>
                    <a:ln>
                      <a:noFill/>
                    </a:ln>
                  </pic:spPr>
                </pic:pic>
              </a:graphicData>
            </a:graphic>
          </wp:inline>
        </w:drawing>
      </w:r>
    </w:p>
    <w:p w14:paraId="4F982884" w14:textId="77777777" w:rsidR="00950958" w:rsidRDefault="00950958"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 xml:space="preserve">Uji Hipotesis </w:t>
      </w:r>
    </w:p>
    <w:tbl>
      <w:tblPr>
        <w:tblW w:w="6100" w:type="dxa"/>
        <w:jc w:val="center"/>
        <w:tblLayout w:type="fixed"/>
        <w:tblLook w:val="0400" w:firstRow="0" w:lastRow="0" w:firstColumn="0" w:lastColumn="0" w:noHBand="0" w:noVBand="1"/>
      </w:tblPr>
      <w:tblGrid>
        <w:gridCol w:w="3980"/>
        <w:gridCol w:w="1160"/>
        <w:gridCol w:w="960"/>
      </w:tblGrid>
      <w:tr w:rsidR="008D6DCB" w:rsidRPr="008D6DCB" w14:paraId="313A912D" w14:textId="77777777" w:rsidTr="008D6DCB">
        <w:trPr>
          <w:trHeight w:val="300"/>
          <w:jc w:val="center"/>
        </w:trPr>
        <w:tc>
          <w:tcPr>
            <w:tcW w:w="3980" w:type="dxa"/>
            <w:tcBorders>
              <w:top w:val="single" w:sz="4" w:space="0" w:color="000000"/>
              <w:left w:val="nil"/>
              <w:bottom w:val="single" w:sz="4" w:space="0" w:color="000000"/>
              <w:right w:val="nil"/>
            </w:tcBorders>
            <w:shd w:val="clear" w:color="auto" w:fill="auto"/>
            <w:vAlign w:val="center"/>
          </w:tcPr>
          <w:p w14:paraId="1B57229A" w14:textId="77777777" w:rsidR="008D6DCB" w:rsidRPr="008D6DCB" w:rsidRDefault="008D6DCB" w:rsidP="008D6DCB">
            <w:pPr>
              <w:rPr>
                <w:rFonts w:ascii="Times New Roman" w:eastAsia="Arial" w:hAnsi="Times New Roman" w:cs="Times New Roman"/>
                <w:sz w:val="24"/>
                <w:szCs w:val="24"/>
              </w:rPr>
            </w:pPr>
            <w:r w:rsidRPr="008D6DCB">
              <w:rPr>
                <w:rFonts w:ascii="Times New Roman" w:eastAsia="Arial" w:hAnsi="Times New Roman" w:cs="Times New Roman"/>
                <w:sz w:val="24"/>
                <w:szCs w:val="24"/>
              </w:rPr>
              <w:t>Variables</w:t>
            </w:r>
          </w:p>
        </w:tc>
        <w:tc>
          <w:tcPr>
            <w:tcW w:w="1160" w:type="dxa"/>
            <w:tcBorders>
              <w:top w:val="single" w:sz="4" w:space="0" w:color="000000"/>
              <w:left w:val="nil"/>
              <w:bottom w:val="single" w:sz="4" w:space="0" w:color="000000"/>
              <w:right w:val="nil"/>
            </w:tcBorders>
            <w:shd w:val="clear" w:color="auto" w:fill="auto"/>
            <w:vAlign w:val="center"/>
          </w:tcPr>
          <w:p w14:paraId="78D72ED4" w14:textId="77777777" w:rsidR="008D6DCB" w:rsidRPr="008D6DCB" w:rsidRDefault="008D6DCB" w:rsidP="008D6DCB">
            <w:pPr>
              <w:jc w:val="right"/>
              <w:rPr>
                <w:rFonts w:ascii="Times New Roman" w:eastAsia="Arial" w:hAnsi="Times New Roman" w:cs="Times New Roman"/>
                <w:sz w:val="24"/>
                <w:szCs w:val="24"/>
              </w:rPr>
            </w:pPr>
            <w:r w:rsidRPr="008D6DCB">
              <w:rPr>
                <w:rFonts w:ascii="Times New Roman" w:eastAsia="Arial" w:hAnsi="Times New Roman" w:cs="Times New Roman"/>
                <w:sz w:val="24"/>
                <w:szCs w:val="24"/>
              </w:rPr>
              <w:t>Pearson's r</w:t>
            </w:r>
          </w:p>
        </w:tc>
        <w:tc>
          <w:tcPr>
            <w:tcW w:w="960" w:type="dxa"/>
            <w:tcBorders>
              <w:top w:val="single" w:sz="4" w:space="0" w:color="000000"/>
              <w:left w:val="nil"/>
              <w:bottom w:val="single" w:sz="4" w:space="0" w:color="000000"/>
              <w:right w:val="nil"/>
            </w:tcBorders>
            <w:shd w:val="clear" w:color="auto" w:fill="auto"/>
            <w:vAlign w:val="center"/>
          </w:tcPr>
          <w:p w14:paraId="722C86C1" w14:textId="77777777" w:rsidR="008D6DCB" w:rsidRPr="008D6DCB" w:rsidRDefault="008D6DCB" w:rsidP="008D6DCB">
            <w:pPr>
              <w:jc w:val="right"/>
              <w:rPr>
                <w:rFonts w:ascii="Times New Roman" w:eastAsia="Arial" w:hAnsi="Times New Roman" w:cs="Times New Roman"/>
                <w:sz w:val="24"/>
                <w:szCs w:val="24"/>
              </w:rPr>
            </w:pPr>
            <w:r w:rsidRPr="008D6DCB">
              <w:rPr>
                <w:rFonts w:ascii="Times New Roman" w:eastAsia="Arial" w:hAnsi="Times New Roman" w:cs="Times New Roman"/>
                <w:sz w:val="24"/>
                <w:szCs w:val="24"/>
              </w:rPr>
              <w:t>p-value</w:t>
            </w:r>
          </w:p>
        </w:tc>
      </w:tr>
      <w:tr w:rsidR="008D6DCB" w:rsidRPr="008D6DCB" w14:paraId="4A888F03" w14:textId="77777777" w:rsidTr="008D6DCB">
        <w:trPr>
          <w:trHeight w:val="290"/>
          <w:jc w:val="center"/>
        </w:trPr>
        <w:tc>
          <w:tcPr>
            <w:tcW w:w="3980" w:type="dxa"/>
            <w:tcBorders>
              <w:top w:val="nil"/>
              <w:left w:val="nil"/>
              <w:bottom w:val="nil"/>
              <w:right w:val="nil"/>
            </w:tcBorders>
            <w:shd w:val="clear" w:color="auto" w:fill="auto"/>
            <w:vAlign w:val="center"/>
          </w:tcPr>
          <w:p w14:paraId="2EE036F4" w14:textId="77777777" w:rsidR="008D6DCB" w:rsidRPr="008D6DCB" w:rsidRDefault="008D6DCB" w:rsidP="008D6DCB">
            <w:pPr>
              <w:rPr>
                <w:rFonts w:ascii="Times New Roman" w:eastAsia="Arial" w:hAnsi="Times New Roman" w:cs="Times New Roman"/>
                <w:sz w:val="24"/>
                <w:szCs w:val="24"/>
              </w:rPr>
            </w:pPr>
            <w:r w:rsidRPr="008D6DCB">
              <w:rPr>
                <w:rFonts w:ascii="Times New Roman" w:eastAsia="Arial" w:hAnsi="Times New Roman" w:cs="Times New Roman"/>
                <w:sz w:val="24"/>
                <w:szCs w:val="24"/>
              </w:rPr>
              <w:t>Motivasi Belajar- Perilaku Menyontek</w:t>
            </w:r>
          </w:p>
        </w:tc>
        <w:tc>
          <w:tcPr>
            <w:tcW w:w="1160" w:type="dxa"/>
            <w:tcBorders>
              <w:top w:val="nil"/>
              <w:left w:val="nil"/>
              <w:bottom w:val="nil"/>
              <w:right w:val="nil"/>
            </w:tcBorders>
            <w:shd w:val="clear" w:color="auto" w:fill="auto"/>
            <w:vAlign w:val="center"/>
          </w:tcPr>
          <w:p w14:paraId="6AA8ECAE" w14:textId="77777777" w:rsidR="008D6DCB" w:rsidRPr="008D6DCB" w:rsidRDefault="008D6DCB" w:rsidP="008D6DCB">
            <w:pPr>
              <w:jc w:val="right"/>
              <w:rPr>
                <w:rFonts w:ascii="Times New Roman" w:eastAsia="Arial" w:hAnsi="Times New Roman" w:cs="Times New Roman"/>
                <w:sz w:val="24"/>
                <w:szCs w:val="24"/>
              </w:rPr>
            </w:pPr>
            <w:r w:rsidRPr="008D6DCB">
              <w:rPr>
                <w:rFonts w:ascii="Times New Roman" w:eastAsia="Arial" w:hAnsi="Times New Roman" w:cs="Times New Roman"/>
                <w:sz w:val="24"/>
                <w:szCs w:val="24"/>
              </w:rPr>
              <w:t>-0.783</w:t>
            </w:r>
          </w:p>
        </w:tc>
        <w:tc>
          <w:tcPr>
            <w:tcW w:w="960" w:type="dxa"/>
            <w:tcBorders>
              <w:top w:val="nil"/>
              <w:left w:val="nil"/>
              <w:bottom w:val="nil"/>
              <w:right w:val="nil"/>
            </w:tcBorders>
            <w:shd w:val="clear" w:color="auto" w:fill="auto"/>
            <w:vAlign w:val="center"/>
          </w:tcPr>
          <w:p w14:paraId="6D8CB855" w14:textId="77777777" w:rsidR="008D6DCB" w:rsidRPr="008D6DCB" w:rsidRDefault="008D6DCB" w:rsidP="008D6DCB">
            <w:pPr>
              <w:jc w:val="right"/>
              <w:rPr>
                <w:rFonts w:ascii="Times New Roman" w:eastAsia="Arial" w:hAnsi="Times New Roman" w:cs="Times New Roman"/>
                <w:sz w:val="24"/>
                <w:szCs w:val="24"/>
              </w:rPr>
            </w:pPr>
            <w:r w:rsidRPr="008D6DCB">
              <w:rPr>
                <w:rFonts w:ascii="Times New Roman" w:eastAsia="Arial" w:hAnsi="Times New Roman" w:cs="Times New Roman"/>
                <w:sz w:val="24"/>
                <w:szCs w:val="24"/>
              </w:rPr>
              <w:t>&lt; .001</w:t>
            </w:r>
          </w:p>
        </w:tc>
      </w:tr>
      <w:tr w:rsidR="008D6DCB" w:rsidRPr="008D6DCB" w14:paraId="00ABB32E" w14:textId="77777777" w:rsidTr="008D6DCB">
        <w:trPr>
          <w:trHeight w:val="290"/>
          <w:jc w:val="center"/>
        </w:trPr>
        <w:tc>
          <w:tcPr>
            <w:tcW w:w="3980" w:type="dxa"/>
            <w:tcBorders>
              <w:top w:val="nil"/>
              <w:left w:val="nil"/>
              <w:bottom w:val="single" w:sz="4" w:space="0" w:color="000000"/>
              <w:right w:val="nil"/>
            </w:tcBorders>
            <w:shd w:val="clear" w:color="auto" w:fill="auto"/>
            <w:vAlign w:val="center"/>
          </w:tcPr>
          <w:p w14:paraId="73E342EC" w14:textId="77777777" w:rsidR="008D6DCB" w:rsidRPr="008D6DCB" w:rsidRDefault="008D6DCB" w:rsidP="008D6DCB">
            <w:pPr>
              <w:rPr>
                <w:rFonts w:ascii="Times New Roman" w:eastAsia="Arial" w:hAnsi="Times New Roman" w:cs="Times New Roman"/>
                <w:sz w:val="24"/>
                <w:szCs w:val="24"/>
              </w:rPr>
            </w:pPr>
            <w:r w:rsidRPr="008D6DCB">
              <w:rPr>
                <w:rFonts w:ascii="Times New Roman" w:eastAsia="Arial" w:hAnsi="Times New Roman" w:cs="Times New Roman"/>
                <w:sz w:val="24"/>
                <w:szCs w:val="24"/>
              </w:rPr>
              <w:t>Student Engagement- Perilaku Menyontek</w:t>
            </w:r>
          </w:p>
        </w:tc>
        <w:tc>
          <w:tcPr>
            <w:tcW w:w="1160" w:type="dxa"/>
            <w:tcBorders>
              <w:top w:val="nil"/>
              <w:left w:val="nil"/>
              <w:bottom w:val="single" w:sz="4" w:space="0" w:color="000000"/>
              <w:right w:val="nil"/>
            </w:tcBorders>
            <w:shd w:val="clear" w:color="auto" w:fill="auto"/>
            <w:vAlign w:val="center"/>
          </w:tcPr>
          <w:p w14:paraId="708B59F5" w14:textId="77777777" w:rsidR="008D6DCB" w:rsidRPr="008D6DCB" w:rsidRDefault="008D6DCB" w:rsidP="008D6DCB">
            <w:pPr>
              <w:jc w:val="right"/>
              <w:rPr>
                <w:rFonts w:ascii="Times New Roman" w:eastAsia="Arial" w:hAnsi="Times New Roman" w:cs="Times New Roman"/>
                <w:sz w:val="24"/>
                <w:szCs w:val="24"/>
              </w:rPr>
            </w:pPr>
            <w:r w:rsidRPr="008D6DCB">
              <w:rPr>
                <w:rFonts w:ascii="Times New Roman" w:eastAsia="Arial" w:hAnsi="Times New Roman" w:cs="Times New Roman"/>
                <w:sz w:val="24"/>
                <w:szCs w:val="24"/>
              </w:rPr>
              <w:t>-0.925</w:t>
            </w:r>
          </w:p>
        </w:tc>
        <w:tc>
          <w:tcPr>
            <w:tcW w:w="960" w:type="dxa"/>
            <w:tcBorders>
              <w:top w:val="nil"/>
              <w:left w:val="nil"/>
              <w:bottom w:val="single" w:sz="4" w:space="0" w:color="000000"/>
              <w:right w:val="nil"/>
            </w:tcBorders>
            <w:shd w:val="clear" w:color="auto" w:fill="auto"/>
            <w:vAlign w:val="center"/>
          </w:tcPr>
          <w:p w14:paraId="2D070085" w14:textId="77777777" w:rsidR="008D6DCB" w:rsidRPr="008D6DCB" w:rsidRDefault="008D6DCB" w:rsidP="008D6DCB">
            <w:pPr>
              <w:jc w:val="right"/>
              <w:rPr>
                <w:rFonts w:ascii="Times New Roman" w:eastAsia="Arial" w:hAnsi="Times New Roman" w:cs="Times New Roman"/>
                <w:sz w:val="24"/>
                <w:szCs w:val="24"/>
              </w:rPr>
            </w:pPr>
            <w:r w:rsidRPr="008D6DCB">
              <w:rPr>
                <w:rFonts w:ascii="Times New Roman" w:eastAsia="Arial" w:hAnsi="Times New Roman" w:cs="Times New Roman"/>
                <w:sz w:val="24"/>
                <w:szCs w:val="24"/>
              </w:rPr>
              <w:t>&lt; .001</w:t>
            </w:r>
          </w:p>
        </w:tc>
      </w:tr>
    </w:tbl>
    <w:p w14:paraId="56059C6A" w14:textId="77777777" w:rsidR="008D6DCB" w:rsidRDefault="008D6DCB" w:rsidP="008D6DCB">
      <w:pPr>
        <w:pStyle w:val="ListParagraph"/>
        <w:tabs>
          <w:tab w:val="left" w:pos="3960"/>
        </w:tabs>
        <w:ind w:left="1080"/>
        <w:rPr>
          <w:rFonts w:ascii="Times New Roman" w:hAnsi="Times New Roman" w:cs="Times New Roman"/>
          <w:b/>
          <w:sz w:val="26"/>
          <w:szCs w:val="26"/>
        </w:rPr>
      </w:pPr>
    </w:p>
    <w:p w14:paraId="304E6AE6" w14:textId="77777777" w:rsidR="00950958" w:rsidRDefault="00950958"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R Square</w:t>
      </w:r>
    </w:p>
    <w:tbl>
      <w:tblPr>
        <w:tblpPr w:leftFromText="180" w:rightFromText="180" w:vertAnchor="text" w:horzAnchor="page" w:tblpX="3321" w:tblpY="14"/>
        <w:tblW w:w="0" w:type="auto"/>
        <w:tblCellMar>
          <w:top w:w="15" w:type="dxa"/>
          <w:left w:w="15" w:type="dxa"/>
          <w:bottom w:w="15" w:type="dxa"/>
          <w:right w:w="15" w:type="dxa"/>
        </w:tblCellMar>
        <w:tblLook w:val="04A0" w:firstRow="1" w:lastRow="0" w:firstColumn="1" w:lastColumn="0" w:noHBand="0" w:noVBand="1"/>
      </w:tblPr>
      <w:tblGrid>
        <w:gridCol w:w="530"/>
        <w:gridCol w:w="75"/>
        <w:gridCol w:w="525"/>
        <w:gridCol w:w="36"/>
        <w:gridCol w:w="525"/>
        <w:gridCol w:w="36"/>
        <w:gridCol w:w="1023"/>
        <w:gridCol w:w="70"/>
        <w:gridCol w:w="590"/>
        <w:gridCol w:w="40"/>
      </w:tblGrid>
      <w:tr w:rsidR="00B71DE1" w:rsidRPr="00ED027C" w14:paraId="58600ADF" w14:textId="77777777" w:rsidTr="00B71DE1">
        <w:trPr>
          <w:tblHeader/>
        </w:trPr>
        <w:tc>
          <w:tcPr>
            <w:tcW w:w="0" w:type="auto"/>
            <w:gridSpan w:val="2"/>
            <w:tcBorders>
              <w:top w:val="single" w:sz="4" w:space="0" w:color="auto"/>
              <w:left w:val="nil"/>
              <w:bottom w:val="single" w:sz="6" w:space="0" w:color="000000"/>
              <w:right w:val="nil"/>
            </w:tcBorders>
            <w:vAlign w:val="center"/>
            <w:hideMark/>
          </w:tcPr>
          <w:p w14:paraId="4B67B712" w14:textId="77777777" w:rsidR="00B71DE1" w:rsidRPr="00ED027C" w:rsidRDefault="00B71DE1" w:rsidP="00B71DE1">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Model</w:t>
            </w:r>
          </w:p>
        </w:tc>
        <w:tc>
          <w:tcPr>
            <w:tcW w:w="0" w:type="auto"/>
            <w:gridSpan w:val="2"/>
            <w:tcBorders>
              <w:top w:val="single" w:sz="4" w:space="0" w:color="auto"/>
              <w:left w:val="nil"/>
              <w:bottom w:val="single" w:sz="6" w:space="0" w:color="000000"/>
              <w:right w:val="nil"/>
            </w:tcBorders>
            <w:vAlign w:val="center"/>
            <w:hideMark/>
          </w:tcPr>
          <w:p w14:paraId="64E70C3F" w14:textId="77777777" w:rsidR="00B71DE1" w:rsidRPr="00ED027C" w:rsidRDefault="00B71DE1" w:rsidP="00B71DE1">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R</w:t>
            </w:r>
          </w:p>
        </w:tc>
        <w:tc>
          <w:tcPr>
            <w:tcW w:w="0" w:type="auto"/>
            <w:gridSpan w:val="2"/>
            <w:tcBorders>
              <w:top w:val="single" w:sz="4" w:space="0" w:color="auto"/>
              <w:left w:val="nil"/>
              <w:bottom w:val="single" w:sz="6" w:space="0" w:color="000000"/>
              <w:right w:val="nil"/>
            </w:tcBorders>
            <w:vAlign w:val="center"/>
            <w:hideMark/>
          </w:tcPr>
          <w:p w14:paraId="0ECDBD82" w14:textId="77777777" w:rsidR="00B71DE1" w:rsidRPr="00ED027C" w:rsidRDefault="00B71DE1" w:rsidP="00B71DE1">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R²</w:t>
            </w:r>
          </w:p>
        </w:tc>
        <w:tc>
          <w:tcPr>
            <w:tcW w:w="0" w:type="auto"/>
            <w:gridSpan w:val="2"/>
            <w:tcBorders>
              <w:top w:val="single" w:sz="4" w:space="0" w:color="auto"/>
              <w:left w:val="nil"/>
              <w:bottom w:val="single" w:sz="6" w:space="0" w:color="000000"/>
              <w:right w:val="nil"/>
            </w:tcBorders>
            <w:vAlign w:val="center"/>
            <w:hideMark/>
          </w:tcPr>
          <w:p w14:paraId="05EBD7EE" w14:textId="77777777" w:rsidR="00B71DE1" w:rsidRPr="00ED027C" w:rsidRDefault="00B71DE1" w:rsidP="00B71DE1">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Adjusted R²</w:t>
            </w:r>
          </w:p>
        </w:tc>
        <w:tc>
          <w:tcPr>
            <w:tcW w:w="0" w:type="auto"/>
            <w:gridSpan w:val="2"/>
            <w:tcBorders>
              <w:top w:val="single" w:sz="4" w:space="0" w:color="auto"/>
              <w:left w:val="nil"/>
              <w:bottom w:val="single" w:sz="6" w:space="0" w:color="000000"/>
              <w:right w:val="nil"/>
            </w:tcBorders>
            <w:vAlign w:val="center"/>
            <w:hideMark/>
          </w:tcPr>
          <w:p w14:paraId="43C785AD" w14:textId="77777777" w:rsidR="00B71DE1" w:rsidRPr="00ED027C" w:rsidRDefault="00B71DE1" w:rsidP="00B71DE1">
            <w:pPr>
              <w:spacing w:after="0" w:line="240" w:lineRule="auto"/>
              <w:jc w:val="center"/>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RMSE</w:t>
            </w:r>
          </w:p>
        </w:tc>
      </w:tr>
      <w:tr w:rsidR="00B71DE1" w:rsidRPr="00ED027C" w14:paraId="26C1EA01" w14:textId="77777777" w:rsidTr="00B71DE1">
        <w:tc>
          <w:tcPr>
            <w:tcW w:w="0" w:type="auto"/>
            <w:tcBorders>
              <w:top w:val="nil"/>
              <w:left w:val="nil"/>
              <w:bottom w:val="nil"/>
              <w:right w:val="nil"/>
            </w:tcBorders>
            <w:vAlign w:val="center"/>
            <w:hideMark/>
          </w:tcPr>
          <w:p w14:paraId="778E02B9" w14:textId="77777777" w:rsidR="00B71DE1" w:rsidRPr="00ED027C" w:rsidRDefault="00B71DE1" w:rsidP="00B71DE1">
            <w:pPr>
              <w:spacing w:after="0" w:line="240" w:lineRule="auto"/>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H₀</w:t>
            </w:r>
          </w:p>
        </w:tc>
        <w:tc>
          <w:tcPr>
            <w:tcW w:w="0" w:type="auto"/>
            <w:tcBorders>
              <w:top w:val="nil"/>
              <w:left w:val="nil"/>
              <w:bottom w:val="nil"/>
              <w:right w:val="nil"/>
            </w:tcBorders>
            <w:vAlign w:val="center"/>
            <w:hideMark/>
          </w:tcPr>
          <w:p w14:paraId="1E0B5AC3" w14:textId="77777777" w:rsidR="00B71DE1" w:rsidRPr="00ED027C" w:rsidRDefault="00B71DE1" w:rsidP="00B71DE1">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4A59F84"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0.000</w:t>
            </w:r>
          </w:p>
        </w:tc>
        <w:tc>
          <w:tcPr>
            <w:tcW w:w="0" w:type="auto"/>
            <w:tcBorders>
              <w:top w:val="nil"/>
              <w:left w:val="nil"/>
              <w:bottom w:val="nil"/>
              <w:right w:val="nil"/>
            </w:tcBorders>
            <w:vAlign w:val="center"/>
            <w:hideMark/>
          </w:tcPr>
          <w:p w14:paraId="50E55907"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099545BA"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0.000</w:t>
            </w:r>
          </w:p>
        </w:tc>
        <w:tc>
          <w:tcPr>
            <w:tcW w:w="0" w:type="auto"/>
            <w:tcBorders>
              <w:top w:val="nil"/>
              <w:left w:val="nil"/>
              <w:bottom w:val="nil"/>
              <w:right w:val="nil"/>
            </w:tcBorders>
            <w:vAlign w:val="center"/>
            <w:hideMark/>
          </w:tcPr>
          <w:p w14:paraId="3EA09E6D"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2EA9BBB"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0.000</w:t>
            </w:r>
          </w:p>
        </w:tc>
        <w:tc>
          <w:tcPr>
            <w:tcW w:w="0" w:type="auto"/>
            <w:tcBorders>
              <w:top w:val="nil"/>
              <w:left w:val="nil"/>
              <w:bottom w:val="nil"/>
              <w:right w:val="nil"/>
            </w:tcBorders>
            <w:vAlign w:val="center"/>
            <w:hideMark/>
          </w:tcPr>
          <w:p w14:paraId="6D65307E"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5E0250A0"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9.770</w:t>
            </w:r>
          </w:p>
        </w:tc>
        <w:tc>
          <w:tcPr>
            <w:tcW w:w="0" w:type="auto"/>
            <w:tcBorders>
              <w:top w:val="nil"/>
              <w:left w:val="nil"/>
              <w:bottom w:val="nil"/>
              <w:right w:val="nil"/>
            </w:tcBorders>
            <w:vAlign w:val="center"/>
            <w:hideMark/>
          </w:tcPr>
          <w:p w14:paraId="19DBF7E6"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r>
      <w:tr w:rsidR="00B71DE1" w:rsidRPr="00ED027C" w14:paraId="6B5EEBC9" w14:textId="77777777" w:rsidTr="00B71DE1">
        <w:tc>
          <w:tcPr>
            <w:tcW w:w="0" w:type="auto"/>
            <w:tcBorders>
              <w:top w:val="nil"/>
              <w:left w:val="nil"/>
              <w:bottom w:val="nil"/>
              <w:right w:val="nil"/>
            </w:tcBorders>
            <w:vAlign w:val="center"/>
            <w:hideMark/>
          </w:tcPr>
          <w:p w14:paraId="783AEBB9" w14:textId="77777777" w:rsidR="00B71DE1" w:rsidRPr="00ED027C" w:rsidRDefault="00B71DE1" w:rsidP="00B71DE1">
            <w:pPr>
              <w:spacing w:after="0" w:line="240" w:lineRule="auto"/>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H₁</w:t>
            </w:r>
          </w:p>
        </w:tc>
        <w:tc>
          <w:tcPr>
            <w:tcW w:w="0" w:type="auto"/>
            <w:tcBorders>
              <w:top w:val="nil"/>
              <w:left w:val="nil"/>
              <w:bottom w:val="nil"/>
              <w:right w:val="nil"/>
            </w:tcBorders>
            <w:vAlign w:val="center"/>
            <w:hideMark/>
          </w:tcPr>
          <w:p w14:paraId="0771FD5D" w14:textId="77777777" w:rsidR="00B71DE1" w:rsidRPr="00ED027C" w:rsidRDefault="00B71DE1" w:rsidP="00B71DE1">
            <w:pPr>
              <w:spacing w:after="0" w:line="240" w:lineRule="auto"/>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3B1194A7"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0.932</w:t>
            </w:r>
          </w:p>
        </w:tc>
        <w:tc>
          <w:tcPr>
            <w:tcW w:w="0" w:type="auto"/>
            <w:tcBorders>
              <w:top w:val="nil"/>
              <w:left w:val="nil"/>
              <w:bottom w:val="nil"/>
              <w:right w:val="nil"/>
            </w:tcBorders>
            <w:vAlign w:val="center"/>
            <w:hideMark/>
          </w:tcPr>
          <w:p w14:paraId="2C80A987"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5EF4783B"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0.868</w:t>
            </w:r>
          </w:p>
        </w:tc>
        <w:tc>
          <w:tcPr>
            <w:tcW w:w="0" w:type="auto"/>
            <w:tcBorders>
              <w:top w:val="nil"/>
              <w:left w:val="nil"/>
              <w:bottom w:val="nil"/>
              <w:right w:val="nil"/>
            </w:tcBorders>
            <w:vAlign w:val="center"/>
            <w:hideMark/>
          </w:tcPr>
          <w:p w14:paraId="63B5679E"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4154FFBA"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0.867</w:t>
            </w:r>
          </w:p>
        </w:tc>
        <w:tc>
          <w:tcPr>
            <w:tcW w:w="0" w:type="auto"/>
            <w:tcBorders>
              <w:top w:val="nil"/>
              <w:left w:val="nil"/>
              <w:bottom w:val="nil"/>
              <w:right w:val="nil"/>
            </w:tcBorders>
            <w:vAlign w:val="center"/>
            <w:hideMark/>
          </w:tcPr>
          <w:p w14:paraId="74E3488D"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c>
          <w:tcPr>
            <w:tcW w:w="0" w:type="auto"/>
            <w:tcBorders>
              <w:top w:val="nil"/>
              <w:left w:val="nil"/>
              <w:bottom w:val="nil"/>
              <w:right w:val="nil"/>
            </w:tcBorders>
            <w:vAlign w:val="center"/>
            <w:hideMark/>
          </w:tcPr>
          <w:p w14:paraId="4E633C16" w14:textId="77777777" w:rsidR="00B71DE1" w:rsidRPr="00ED027C" w:rsidRDefault="00B71DE1" w:rsidP="00B71DE1">
            <w:pPr>
              <w:spacing w:after="0" w:line="240" w:lineRule="auto"/>
              <w:jc w:val="right"/>
              <w:rPr>
                <w:rFonts w:ascii="Times New Roman" w:eastAsia="Times New Roman" w:hAnsi="Times New Roman" w:cs="Times New Roman"/>
                <w:lang w:eastAsia="en-ID"/>
              </w:rPr>
            </w:pPr>
            <w:r w:rsidRPr="00ED027C">
              <w:rPr>
                <w:rFonts w:ascii="Times New Roman" w:eastAsia="Times New Roman" w:hAnsi="Times New Roman" w:cs="Times New Roman"/>
                <w:lang w:eastAsia="en-ID"/>
              </w:rPr>
              <w:t>3.561</w:t>
            </w:r>
          </w:p>
        </w:tc>
        <w:tc>
          <w:tcPr>
            <w:tcW w:w="0" w:type="auto"/>
            <w:tcBorders>
              <w:top w:val="nil"/>
              <w:left w:val="nil"/>
              <w:bottom w:val="nil"/>
              <w:right w:val="nil"/>
            </w:tcBorders>
            <w:vAlign w:val="center"/>
            <w:hideMark/>
          </w:tcPr>
          <w:p w14:paraId="5005035D" w14:textId="77777777" w:rsidR="00B71DE1" w:rsidRPr="00ED027C" w:rsidRDefault="00B71DE1" w:rsidP="00B71DE1">
            <w:pPr>
              <w:spacing w:after="0" w:line="240" w:lineRule="auto"/>
              <w:jc w:val="right"/>
              <w:rPr>
                <w:rFonts w:ascii="Times New Roman" w:eastAsia="Times New Roman" w:hAnsi="Times New Roman" w:cs="Times New Roman"/>
                <w:lang w:eastAsia="en-ID"/>
              </w:rPr>
            </w:pPr>
          </w:p>
        </w:tc>
      </w:tr>
      <w:tr w:rsidR="00B71DE1" w:rsidRPr="00ED027C" w14:paraId="1584AC49" w14:textId="77777777" w:rsidTr="00B71DE1">
        <w:tc>
          <w:tcPr>
            <w:tcW w:w="0" w:type="auto"/>
            <w:gridSpan w:val="10"/>
            <w:tcBorders>
              <w:top w:val="nil"/>
              <w:left w:val="nil"/>
              <w:bottom w:val="single" w:sz="12" w:space="0" w:color="000000"/>
              <w:right w:val="nil"/>
            </w:tcBorders>
            <w:vAlign w:val="center"/>
            <w:hideMark/>
          </w:tcPr>
          <w:p w14:paraId="33887887" w14:textId="77777777" w:rsidR="00B71DE1" w:rsidRPr="00ED027C" w:rsidRDefault="00B71DE1" w:rsidP="00B71DE1">
            <w:pPr>
              <w:spacing w:after="0" w:line="240" w:lineRule="auto"/>
              <w:rPr>
                <w:rFonts w:ascii="Times New Roman" w:eastAsia="Times New Roman" w:hAnsi="Times New Roman" w:cs="Times New Roman"/>
                <w:lang w:eastAsia="en-ID"/>
              </w:rPr>
            </w:pPr>
          </w:p>
        </w:tc>
      </w:tr>
    </w:tbl>
    <w:p w14:paraId="1DD22CCF" w14:textId="77777777" w:rsidR="00B71DE1" w:rsidRDefault="00B71DE1" w:rsidP="00B71DE1">
      <w:pPr>
        <w:pStyle w:val="ListParagraph"/>
        <w:tabs>
          <w:tab w:val="left" w:pos="3960"/>
        </w:tabs>
        <w:ind w:left="1080"/>
        <w:rPr>
          <w:rFonts w:ascii="Times New Roman" w:hAnsi="Times New Roman" w:cs="Times New Roman"/>
          <w:b/>
          <w:sz w:val="26"/>
          <w:szCs w:val="26"/>
        </w:rPr>
      </w:pPr>
    </w:p>
    <w:p w14:paraId="230DD532" w14:textId="77777777" w:rsidR="00B71DE1" w:rsidRDefault="00B71DE1" w:rsidP="00B71DE1">
      <w:pPr>
        <w:pStyle w:val="ListParagraph"/>
        <w:tabs>
          <w:tab w:val="left" w:pos="3960"/>
        </w:tabs>
        <w:ind w:left="1080"/>
        <w:rPr>
          <w:rFonts w:ascii="Times New Roman" w:hAnsi="Times New Roman" w:cs="Times New Roman"/>
          <w:b/>
          <w:sz w:val="26"/>
          <w:szCs w:val="26"/>
        </w:rPr>
      </w:pPr>
    </w:p>
    <w:p w14:paraId="64B8AA64" w14:textId="77777777" w:rsidR="00B71DE1" w:rsidRDefault="00B71DE1" w:rsidP="00B71DE1">
      <w:pPr>
        <w:pStyle w:val="ListParagraph"/>
        <w:tabs>
          <w:tab w:val="left" w:pos="3960"/>
        </w:tabs>
        <w:ind w:left="1080"/>
        <w:rPr>
          <w:rFonts w:ascii="Times New Roman" w:hAnsi="Times New Roman" w:cs="Times New Roman"/>
          <w:b/>
          <w:sz w:val="26"/>
          <w:szCs w:val="26"/>
        </w:rPr>
      </w:pPr>
    </w:p>
    <w:p w14:paraId="1B6DA642" w14:textId="77777777" w:rsidR="00B71DE1" w:rsidRDefault="00B71DE1" w:rsidP="00B71DE1">
      <w:pPr>
        <w:pStyle w:val="ListParagraph"/>
        <w:tabs>
          <w:tab w:val="left" w:pos="3960"/>
        </w:tabs>
        <w:ind w:left="1080"/>
        <w:rPr>
          <w:rFonts w:ascii="Times New Roman" w:hAnsi="Times New Roman" w:cs="Times New Roman"/>
          <w:b/>
          <w:sz w:val="26"/>
          <w:szCs w:val="26"/>
        </w:rPr>
      </w:pPr>
    </w:p>
    <w:p w14:paraId="588FE2FA" w14:textId="77777777" w:rsidR="00B71DE1" w:rsidRDefault="00B71DE1" w:rsidP="00B71DE1">
      <w:pPr>
        <w:pStyle w:val="ListParagraph"/>
        <w:tabs>
          <w:tab w:val="left" w:pos="3960"/>
        </w:tabs>
        <w:ind w:left="1080"/>
        <w:rPr>
          <w:rFonts w:ascii="Times New Roman" w:hAnsi="Times New Roman" w:cs="Times New Roman"/>
          <w:b/>
          <w:sz w:val="26"/>
          <w:szCs w:val="26"/>
        </w:rPr>
      </w:pPr>
    </w:p>
    <w:p w14:paraId="23038915" w14:textId="77777777" w:rsidR="00B71DE1" w:rsidRDefault="00B71DE1" w:rsidP="00950958">
      <w:pPr>
        <w:pStyle w:val="ListParagraph"/>
        <w:numPr>
          <w:ilvl w:val="0"/>
          <w:numId w:val="13"/>
        </w:numPr>
        <w:tabs>
          <w:tab w:val="left" w:pos="3960"/>
        </w:tabs>
        <w:rPr>
          <w:rFonts w:ascii="Times New Roman" w:hAnsi="Times New Roman" w:cs="Times New Roman"/>
          <w:b/>
          <w:sz w:val="26"/>
          <w:szCs w:val="26"/>
        </w:rPr>
      </w:pPr>
      <w:r>
        <w:rPr>
          <w:rFonts w:ascii="Times New Roman" w:hAnsi="Times New Roman" w:cs="Times New Roman"/>
          <w:b/>
          <w:sz w:val="26"/>
          <w:szCs w:val="26"/>
        </w:rPr>
        <w:t>Uji Multikolinieritas</w:t>
      </w:r>
    </w:p>
    <w:tbl>
      <w:tblPr>
        <w:tblW w:w="4080" w:type="dxa"/>
        <w:tblInd w:w="1092" w:type="dxa"/>
        <w:tblLayout w:type="fixed"/>
        <w:tblLook w:val="0400" w:firstRow="0" w:lastRow="0" w:firstColumn="0" w:lastColumn="0" w:noHBand="0" w:noVBand="1"/>
      </w:tblPr>
      <w:tblGrid>
        <w:gridCol w:w="1880"/>
        <w:gridCol w:w="1240"/>
        <w:gridCol w:w="960"/>
      </w:tblGrid>
      <w:tr w:rsidR="00B71DE1" w14:paraId="1ABDF17C" w14:textId="77777777" w:rsidTr="00B71DE1">
        <w:trPr>
          <w:trHeight w:val="290"/>
        </w:trPr>
        <w:tc>
          <w:tcPr>
            <w:tcW w:w="1880" w:type="dxa"/>
            <w:tcBorders>
              <w:top w:val="single" w:sz="4" w:space="0" w:color="000000"/>
              <w:left w:val="nil"/>
              <w:bottom w:val="single" w:sz="4" w:space="0" w:color="000000"/>
              <w:right w:val="nil"/>
            </w:tcBorders>
            <w:shd w:val="clear" w:color="auto" w:fill="auto"/>
            <w:vAlign w:val="bottom"/>
          </w:tcPr>
          <w:p w14:paraId="59AEB28F" w14:textId="77777777" w:rsidR="00B71DE1" w:rsidRDefault="00B71DE1" w:rsidP="00B71DE1">
            <w:pPr>
              <w:rPr>
                <w:rFonts w:ascii="Arial" w:eastAsia="Arial" w:hAnsi="Arial" w:cs="Arial"/>
                <w:sz w:val="20"/>
                <w:szCs w:val="20"/>
              </w:rPr>
            </w:pPr>
            <w:r>
              <w:rPr>
                <w:rFonts w:ascii="Arial" w:eastAsia="Arial" w:hAnsi="Arial" w:cs="Arial"/>
                <w:sz w:val="20"/>
                <w:szCs w:val="20"/>
              </w:rPr>
              <w:t>Variabel</w:t>
            </w:r>
          </w:p>
        </w:tc>
        <w:tc>
          <w:tcPr>
            <w:tcW w:w="1240" w:type="dxa"/>
            <w:tcBorders>
              <w:top w:val="single" w:sz="4" w:space="0" w:color="000000"/>
              <w:left w:val="nil"/>
              <w:bottom w:val="single" w:sz="4" w:space="0" w:color="000000"/>
              <w:right w:val="nil"/>
            </w:tcBorders>
            <w:shd w:val="clear" w:color="auto" w:fill="auto"/>
            <w:vAlign w:val="center"/>
          </w:tcPr>
          <w:p w14:paraId="1E05002D" w14:textId="77777777" w:rsidR="00B71DE1" w:rsidRDefault="00B71DE1" w:rsidP="00B71DE1">
            <w:pPr>
              <w:jc w:val="right"/>
              <w:rPr>
                <w:rFonts w:ascii="Arial" w:eastAsia="Arial" w:hAnsi="Arial" w:cs="Arial"/>
                <w:sz w:val="20"/>
                <w:szCs w:val="20"/>
              </w:rPr>
            </w:pPr>
            <w:r>
              <w:rPr>
                <w:rFonts w:ascii="Arial" w:eastAsia="Arial" w:hAnsi="Arial" w:cs="Arial"/>
                <w:sz w:val="20"/>
                <w:szCs w:val="20"/>
              </w:rPr>
              <w:t>Tolerance</w:t>
            </w:r>
          </w:p>
        </w:tc>
        <w:tc>
          <w:tcPr>
            <w:tcW w:w="960" w:type="dxa"/>
            <w:tcBorders>
              <w:top w:val="single" w:sz="4" w:space="0" w:color="000000"/>
              <w:left w:val="nil"/>
              <w:bottom w:val="single" w:sz="4" w:space="0" w:color="000000"/>
              <w:right w:val="nil"/>
            </w:tcBorders>
            <w:shd w:val="clear" w:color="auto" w:fill="auto"/>
            <w:vAlign w:val="center"/>
          </w:tcPr>
          <w:p w14:paraId="40E48B39" w14:textId="77777777" w:rsidR="00B71DE1" w:rsidRDefault="00B71DE1" w:rsidP="00B71DE1">
            <w:pPr>
              <w:jc w:val="right"/>
              <w:rPr>
                <w:rFonts w:ascii="Arial" w:eastAsia="Arial" w:hAnsi="Arial" w:cs="Arial"/>
                <w:sz w:val="20"/>
                <w:szCs w:val="20"/>
              </w:rPr>
            </w:pPr>
            <w:r>
              <w:rPr>
                <w:rFonts w:ascii="Arial" w:eastAsia="Arial" w:hAnsi="Arial" w:cs="Arial"/>
                <w:sz w:val="20"/>
                <w:szCs w:val="20"/>
              </w:rPr>
              <w:t>VIF</w:t>
            </w:r>
          </w:p>
        </w:tc>
      </w:tr>
      <w:tr w:rsidR="00B71DE1" w14:paraId="0444E2A2" w14:textId="77777777" w:rsidTr="00B71DE1">
        <w:trPr>
          <w:trHeight w:val="290"/>
        </w:trPr>
        <w:tc>
          <w:tcPr>
            <w:tcW w:w="1880" w:type="dxa"/>
            <w:tcBorders>
              <w:top w:val="nil"/>
              <w:left w:val="nil"/>
              <w:bottom w:val="nil"/>
              <w:right w:val="nil"/>
            </w:tcBorders>
            <w:shd w:val="clear" w:color="auto" w:fill="auto"/>
            <w:vAlign w:val="center"/>
          </w:tcPr>
          <w:p w14:paraId="03E5EB7B" w14:textId="77777777" w:rsidR="00B71DE1" w:rsidRDefault="00B71DE1" w:rsidP="00B71DE1">
            <w:pPr>
              <w:rPr>
                <w:rFonts w:ascii="Arial" w:eastAsia="Arial" w:hAnsi="Arial" w:cs="Arial"/>
                <w:sz w:val="20"/>
                <w:szCs w:val="20"/>
              </w:rPr>
            </w:pPr>
            <w:r>
              <w:rPr>
                <w:rFonts w:ascii="Arial" w:eastAsia="Arial" w:hAnsi="Arial" w:cs="Arial"/>
                <w:sz w:val="20"/>
                <w:szCs w:val="20"/>
              </w:rPr>
              <w:t>Motivasi Belajar</w:t>
            </w:r>
          </w:p>
        </w:tc>
        <w:tc>
          <w:tcPr>
            <w:tcW w:w="1240" w:type="dxa"/>
            <w:tcBorders>
              <w:top w:val="nil"/>
              <w:left w:val="nil"/>
              <w:bottom w:val="nil"/>
              <w:right w:val="nil"/>
            </w:tcBorders>
            <w:shd w:val="clear" w:color="auto" w:fill="auto"/>
            <w:vAlign w:val="center"/>
          </w:tcPr>
          <w:p w14:paraId="26878176" w14:textId="77777777" w:rsidR="00B71DE1" w:rsidRDefault="00B71DE1" w:rsidP="00B71DE1">
            <w:pPr>
              <w:jc w:val="right"/>
              <w:rPr>
                <w:rFonts w:ascii="Arial" w:eastAsia="Arial" w:hAnsi="Arial" w:cs="Arial"/>
                <w:sz w:val="20"/>
                <w:szCs w:val="20"/>
              </w:rPr>
            </w:pPr>
            <w:r>
              <w:rPr>
                <w:rFonts w:ascii="Arial" w:eastAsia="Arial" w:hAnsi="Arial" w:cs="Arial"/>
                <w:sz w:val="20"/>
                <w:szCs w:val="20"/>
              </w:rPr>
              <w:t>0.404</w:t>
            </w:r>
          </w:p>
        </w:tc>
        <w:tc>
          <w:tcPr>
            <w:tcW w:w="960" w:type="dxa"/>
            <w:tcBorders>
              <w:top w:val="nil"/>
              <w:left w:val="nil"/>
              <w:bottom w:val="nil"/>
              <w:right w:val="nil"/>
            </w:tcBorders>
            <w:shd w:val="clear" w:color="auto" w:fill="auto"/>
            <w:vAlign w:val="center"/>
          </w:tcPr>
          <w:p w14:paraId="377E530D" w14:textId="77777777" w:rsidR="00B71DE1" w:rsidRDefault="00B71DE1" w:rsidP="00B71DE1">
            <w:pPr>
              <w:jc w:val="right"/>
              <w:rPr>
                <w:rFonts w:ascii="Arial" w:eastAsia="Arial" w:hAnsi="Arial" w:cs="Arial"/>
                <w:sz w:val="20"/>
                <w:szCs w:val="20"/>
              </w:rPr>
            </w:pPr>
            <w:r>
              <w:rPr>
                <w:rFonts w:ascii="Arial" w:eastAsia="Arial" w:hAnsi="Arial" w:cs="Arial"/>
                <w:sz w:val="20"/>
                <w:szCs w:val="20"/>
              </w:rPr>
              <w:t>2.478</w:t>
            </w:r>
          </w:p>
        </w:tc>
      </w:tr>
      <w:tr w:rsidR="00B71DE1" w14:paraId="3A9FF5DE" w14:textId="77777777" w:rsidTr="00B71DE1">
        <w:trPr>
          <w:trHeight w:val="290"/>
        </w:trPr>
        <w:tc>
          <w:tcPr>
            <w:tcW w:w="1880" w:type="dxa"/>
            <w:tcBorders>
              <w:top w:val="nil"/>
              <w:left w:val="nil"/>
              <w:bottom w:val="single" w:sz="4" w:space="0" w:color="000000"/>
              <w:right w:val="nil"/>
            </w:tcBorders>
            <w:shd w:val="clear" w:color="auto" w:fill="auto"/>
            <w:vAlign w:val="center"/>
          </w:tcPr>
          <w:p w14:paraId="61B70A36" w14:textId="77777777" w:rsidR="00B71DE1" w:rsidRDefault="00B71DE1" w:rsidP="00B71DE1">
            <w:pPr>
              <w:rPr>
                <w:rFonts w:ascii="Arial" w:eastAsia="Arial" w:hAnsi="Arial" w:cs="Arial"/>
                <w:sz w:val="20"/>
                <w:szCs w:val="20"/>
              </w:rPr>
            </w:pPr>
            <w:r>
              <w:rPr>
                <w:rFonts w:ascii="Arial" w:eastAsia="Arial" w:hAnsi="Arial" w:cs="Arial"/>
                <w:sz w:val="20"/>
                <w:szCs w:val="20"/>
              </w:rPr>
              <w:t>Student Engagement</w:t>
            </w:r>
          </w:p>
        </w:tc>
        <w:tc>
          <w:tcPr>
            <w:tcW w:w="1240" w:type="dxa"/>
            <w:tcBorders>
              <w:top w:val="nil"/>
              <w:left w:val="nil"/>
              <w:bottom w:val="single" w:sz="4" w:space="0" w:color="000000"/>
              <w:right w:val="nil"/>
            </w:tcBorders>
            <w:shd w:val="clear" w:color="auto" w:fill="auto"/>
            <w:vAlign w:val="center"/>
          </w:tcPr>
          <w:p w14:paraId="460F9DA5" w14:textId="77777777" w:rsidR="00B71DE1" w:rsidRDefault="00B71DE1" w:rsidP="00B71DE1">
            <w:pPr>
              <w:jc w:val="right"/>
              <w:rPr>
                <w:rFonts w:ascii="Arial" w:eastAsia="Arial" w:hAnsi="Arial" w:cs="Arial"/>
                <w:sz w:val="20"/>
                <w:szCs w:val="20"/>
              </w:rPr>
            </w:pPr>
            <w:r>
              <w:rPr>
                <w:rFonts w:ascii="Arial" w:eastAsia="Arial" w:hAnsi="Arial" w:cs="Arial"/>
                <w:sz w:val="20"/>
                <w:szCs w:val="20"/>
              </w:rPr>
              <w:t>0.404</w:t>
            </w:r>
          </w:p>
        </w:tc>
        <w:tc>
          <w:tcPr>
            <w:tcW w:w="960" w:type="dxa"/>
            <w:tcBorders>
              <w:top w:val="nil"/>
              <w:left w:val="nil"/>
              <w:bottom w:val="single" w:sz="4" w:space="0" w:color="000000"/>
              <w:right w:val="nil"/>
            </w:tcBorders>
            <w:shd w:val="clear" w:color="auto" w:fill="auto"/>
            <w:vAlign w:val="center"/>
          </w:tcPr>
          <w:p w14:paraId="601FAF96" w14:textId="77777777" w:rsidR="00B71DE1" w:rsidRDefault="00B71DE1" w:rsidP="00B71DE1">
            <w:pPr>
              <w:jc w:val="right"/>
              <w:rPr>
                <w:rFonts w:ascii="Arial" w:eastAsia="Arial" w:hAnsi="Arial" w:cs="Arial"/>
                <w:sz w:val="20"/>
                <w:szCs w:val="20"/>
              </w:rPr>
            </w:pPr>
            <w:r>
              <w:rPr>
                <w:rFonts w:ascii="Arial" w:eastAsia="Arial" w:hAnsi="Arial" w:cs="Arial"/>
                <w:sz w:val="20"/>
                <w:szCs w:val="20"/>
              </w:rPr>
              <w:t>2.478</w:t>
            </w:r>
          </w:p>
        </w:tc>
      </w:tr>
    </w:tbl>
    <w:p w14:paraId="25A82077" w14:textId="77777777" w:rsidR="00B71DE1" w:rsidRDefault="00B71DE1" w:rsidP="00B71DE1">
      <w:pPr>
        <w:pStyle w:val="ListParagraph"/>
        <w:tabs>
          <w:tab w:val="left" w:pos="3960"/>
        </w:tabs>
        <w:ind w:left="1080"/>
        <w:rPr>
          <w:rFonts w:ascii="Times New Roman" w:hAnsi="Times New Roman" w:cs="Times New Roman"/>
          <w:b/>
          <w:sz w:val="26"/>
          <w:szCs w:val="26"/>
        </w:rPr>
      </w:pPr>
    </w:p>
    <w:p w14:paraId="65F693AD" w14:textId="0B6AE6A2" w:rsidR="00950958" w:rsidRPr="00950958" w:rsidRDefault="00950958" w:rsidP="00CA50CB">
      <w:pPr>
        <w:rPr>
          <w:rFonts w:ascii="Times New Roman" w:hAnsi="Times New Roman" w:cs="Times New Roman"/>
          <w:b/>
          <w:sz w:val="26"/>
          <w:szCs w:val="26"/>
        </w:rPr>
      </w:pPr>
    </w:p>
    <w:sectPr w:rsidR="00950958" w:rsidRPr="00950958" w:rsidSect="0013236A">
      <w:pgSz w:w="11906" w:h="16838"/>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C441C" w14:textId="77777777" w:rsidR="00346E35" w:rsidRDefault="00346E35">
      <w:pPr>
        <w:spacing w:after="0" w:line="240" w:lineRule="auto"/>
      </w:pPr>
      <w:r>
        <w:separator/>
      </w:r>
    </w:p>
  </w:endnote>
  <w:endnote w:type="continuationSeparator" w:id="0">
    <w:p w14:paraId="62B5E9BF" w14:textId="77777777" w:rsidR="00346E35" w:rsidRDefault="0034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reeSans">
    <w:altName w:val="Cambria"/>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ocs-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F3DAC" w14:textId="77777777" w:rsidR="00076CB0" w:rsidRDefault="00076CB0">
    <w:pPr>
      <w:pBdr>
        <w:top w:val="nil"/>
        <w:left w:val="nil"/>
        <w:bottom w:val="nil"/>
        <w:right w:val="nil"/>
        <w:between w:val="nil"/>
      </w:pBdr>
      <w:spacing w:after="0" w:line="240" w:lineRule="auto"/>
      <w:ind w:left="432" w:hanging="432"/>
      <w:jc w:val="center"/>
      <w:rPr>
        <w:rFonts w:ascii="Times New Roman" w:eastAsia="Times New Roman" w:hAnsi="Times New Roman" w:cs="Times New Roman"/>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53743" w14:textId="77777777" w:rsidR="00076CB0" w:rsidRDefault="00076C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9BD3B" w14:textId="77777777" w:rsidR="00076CB0" w:rsidRDefault="00000000">
    <w:pPr>
      <w:pBdr>
        <w:top w:val="nil"/>
        <w:left w:val="nil"/>
        <w:bottom w:val="nil"/>
        <w:right w:val="nil"/>
        <w:between w:val="nil"/>
      </w:pBdr>
      <w:tabs>
        <w:tab w:val="center" w:pos="4680"/>
        <w:tab w:val="right" w:pos="9360"/>
      </w:tabs>
      <w:jc w:val="center"/>
      <w:rPr>
        <w:color w:val="000000"/>
        <w:sz w:val="16"/>
        <w:szCs w:val="16"/>
      </w:rPr>
    </w:pPr>
    <w:hyperlink r:id="rId1">
      <w:r w:rsidR="00076CB0">
        <w:rPr>
          <w:rFonts w:ascii="Calibri" w:eastAsia="Calibri" w:hAnsi="Calibri" w:cs="Calibri"/>
          <w:color w:val="0000FF"/>
          <w:sz w:val="18"/>
          <w:szCs w:val="18"/>
          <w:u w:val="single"/>
        </w:rPr>
        <w:t>http://doi.org/10.21070/ijccd.v4i1.843</w:t>
      </w:r>
    </w:hyperlink>
    <w:r w:rsidR="00076CB0">
      <w:rPr>
        <w:noProof/>
        <w:lang w:eastAsia="id-ID"/>
      </w:rPr>
      <w:drawing>
        <wp:anchor distT="0" distB="0" distL="0" distR="0" simplePos="0" relativeHeight="251659264" behindDoc="1" locked="0" layoutInCell="1" hidden="0" allowOverlap="1" wp14:anchorId="2A168F2B" wp14:editId="3E7F3000">
          <wp:simplePos x="0" y="0"/>
          <wp:positionH relativeFrom="column">
            <wp:posOffset>1859279</wp:posOffset>
          </wp:positionH>
          <wp:positionV relativeFrom="paragraph">
            <wp:posOffset>-22224</wp:posOffset>
          </wp:positionV>
          <wp:extent cx="190500" cy="190500"/>
          <wp:effectExtent l="0" t="0" r="0" b="0"/>
          <wp:wrapNone/>
          <wp:docPr id="173855680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90500" cy="190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CEFA8" w14:textId="77777777" w:rsidR="00346E35" w:rsidRDefault="00346E35">
      <w:pPr>
        <w:spacing w:after="0" w:line="240" w:lineRule="auto"/>
      </w:pPr>
      <w:r>
        <w:separator/>
      </w:r>
    </w:p>
  </w:footnote>
  <w:footnote w:type="continuationSeparator" w:id="0">
    <w:p w14:paraId="237787DB" w14:textId="77777777" w:rsidR="00346E35" w:rsidRDefault="00346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0E85F" w14:textId="77777777" w:rsidR="00076CB0" w:rsidRDefault="00076CB0">
    <w:pPr>
      <w:pBdr>
        <w:top w:val="nil"/>
        <w:left w:val="nil"/>
        <w:bottom w:val="single" w:sz="4" w:space="1" w:color="D9D9D9"/>
        <w:right w:val="nil"/>
        <w:between w:val="nil"/>
      </w:pBdr>
      <w:tabs>
        <w:tab w:val="center" w:pos="4680"/>
        <w:tab w:val="right" w:pos="9360"/>
      </w:tabs>
      <w:rPr>
        <w:b/>
        <w:color w:val="000000"/>
      </w:rPr>
    </w:pPr>
    <w:r>
      <w:rPr>
        <w:color w:val="000000"/>
      </w:rPr>
      <w:fldChar w:fldCharType="begin"/>
    </w:r>
    <w:r>
      <w:rPr>
        <w:rFonts w:ascii="Calibri" w:eastAsia="Calibri" w:hAnsi="Calibri" w:cs="Calibri"/>
        <w:color w:val="000000"/>
      </w:rPr>
      <w:instrText>PAGE</w:instrText>
    </w:r>
    <w:r>
      <w:rPr>
        <w:color w:val="000000"/>
      </w:rPr>
      <w:fldChar w:fldCharType="end"/>
    </w:r>
    <w:r>
      <w:rPr>
        <w:rFonts w:ascii="Calibri" w:eastAsia="Calibri" w:hAnsi="Calibri" w:cs="Calibri"/>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91F4D" w14:textId="77777777" w:rsidR="00076CB0" w:rsidRDefault="00076CB0">
    <w:pPr>
      <w:pBdr>
        <w:top w:val="nil"/>
        <w:left w:val="nil"/>
        <w:bottom w:val="single" w:sz="4" w:space="1" w:color="D9D9D9"/>
        <w:right w:val="nil"/>
        <w:between w:val="nil"/>
      </w:pBdr>
      <w:tabs>
        <w:tab w:val="center" w:pos="4680"/>
        <w:tab w:val="right" w:pos="9360"/>
      </w:tabs>
      <w:jc w:val="right"/>
      <w:rPr>
        <w:b/>
        <w:color w:val="000000"/>
      </w:rPr>
    </w:pPr>
    <w:r>
      <w:rPr>
        <w:rFonts w:ascii="Calibri" w:eastAsia="Calibri" w:hAnsi="Calibri" w:cs="Calibri"/>
        <w:color w:val="7F7F7F"/>
      </w:rPr>
      <w:t>Page</w:t>
    </w:r>
    <w:r>
      <w:rPr>
        <w:rFonts w:ascii="Calibri" w:eastAsia="Calibri" w:hAnsi="Calibri" w:cs="Calibri"/>
        <w:color w:val="000000"/>
      </w:rPr>
      <w:t xml:space="preserve"> | </w:t>
    </w:r>
    <w:r>
      <w:rPr>
        <w:color w:val="000000"/>
      </w:rPr>
      <w:fldChar w:fldCharType="begin"/>
    </w:r>
    <w:r>
      <w:rPr>
        <w:rFonts w:ascii="Calibri" w:eastAsia="Calibri" w:hAnsi="Calibri" w:cs="Calibri"/>
        <w:color w:val="000000"/>
      </w:rPr>
      <w:instrText>PAGE</w:instrText>
    </w:r>
    <w:r>
      <w:rPr>
        <w:color w:val="000000"/>
      </w:rPr>
      <w:fldChar w:fldCharType="separate"/>
    </w:r>
    <w:r w:rsidR="00693EF1">
      <w:rPr>
        <w:rFonts w:ascii="Calibri" w:eastAsia="Calibri" w:hAnsi="Calibri" w:cs="Calibri"/>
        <w:noProof/>
        <w:color w:val="000000"/>
      </w:rPr>
      <w:t>7</w:t>
    </w:r>
    <w:r>
      <w:rPr>
        <w:color w:val="000000"/>
      </w:rPr>
      <w:fldChar w:fldCharType="end"/>
    </w:r>
  </w:p>
  <w:p w14:paraId="6AA2BFD6" w14:textId="77777777" w:rsidR="00076CB0" w:rsidRDefault="00076CB0">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9845D" w14:textId="77777777" w:rsidR="00076CB0" w:rsidRDefault="00076CB0">
    <w:pPr>
      <w:pBdr>
        <w:top w:val="nil"/>
        <w:left w:val="nil"/>
        <w:bottom w:val="single" w:sz="4" w:space="1" w:color="D9D9D9"/>
        <w:right w:val="nil"/>
        <w:between w:val="nil"/>
      </w:pBdr>
      <w:tabs>
        <w:tab w:val="center" w:pos="4680"/>
        <w:tab w:val="right" w:pos="9360"/>
      </w:tabs>
      <w:jc w:val="right"/>
      <w:rPr>
        <w:b/>
        <w:color w:val="000000"/>
      </w:rPr>
    </w:pPr>
    <w:r>
      <w:rPr>
        <w:rFonts w:ascii="Calibri" w:eastAsia="Calibri" w:hAnsi="Calibri" w:cs="Calibri"/>
        <w:color w:val="7F7F7F"/>
      </w:rPr>
      <w:t>Page</w:t>
    </w:r>
    <w:r>
      <w:rPr>
        <w:rFonts w:ascii="Calibri" w:eastAsia="Calibri" w:hAnsi="Calibri" w:cs="Calibri"/>
        <w:color w:val="000000"/>
      </w:rPr>
      <w:t xml:space="preserve"> | </w:t>
    </w:r>
    <w:r>
      <w:rPr>
        <w:color w:val="000000"/>
      </w:rPr>
      <w:fldChar w:fldCharType="begin"/>
    </w:r>
    <w:r>
      <w:rPr>
        <w:rFonts w:ascii="Calibri" w:eastAsia="Calibri" w:hAnsi="Calibri" w:cs="Calibri"/>
        <w:color w:val="000000"/>
      </w:rPr>
      <w:instrText>PAGE</w:instrText>
    </w:r>
    <w:r>
      <w:rPr>
        <w:color w:val="000000"/>
      </w:rPr>
      <w:fldChar w:fldCharType="end"/>
    </w:r>
  </w:p>
  <w:p w14:paraId="2B77BFE9" w14:textId="77777777" w:rsidR="00076CB0" w:rsidRDefault="00076C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6711D"/>
    <w:multiLevelType w:val="hybridMultilevel"/>
    <w:tmpl w:val="53068562"/>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15:restartNumberingAfterBreak="0">
    <w:nsid w:val="037960C1"/>
    <w:multiLevelType w:val="hybridMultilevel"/>
    <w:tmpl w:val="52B8EFE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B7D7F2D"/>
    <w:multiLevelType w:val="hybridMultilevel"/>
    <w:tmpl w:val="B486F0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0C5659"/>
    <w:multiLevelType w:val="hybridMultilevel"/>
    <w:tmpl w:val="50321B76"/>
    <w:lvl w:ilvl="0" w:tplc="260888FA">
      <w:start w:val="1"/>
      <w:numFmt w:val="upperLetter"/>
      <w:lvlText w:val="%1."/>
      <w:lvlJc w:val="left"/>
      <w:pPr>
        <w:ind w:left="1460" w:hanging="360"/>
      </w:pPr>
      <w:rPr>
        <w:rFonts w:hint="default"/>
      </w:rPr>
    </w:lvl>
    <w:lvl w:ilvl="1" w:tplc="04210019" w:tentative="1">
      <w:start w:val="1"/>
      <w:numFmt w:val="lowerLetter"/>
      <w:lvlText w:val="%2."/>
      <w:lvlJc w:val="left"/>
      <w:pPr>
        <w:ind w:left="2180" w:hanging="360"/>
      </w:pPr>
    </w:lvl>
    <w:lvl w:ilvl="2" w:tplc="0421001B" w:tentative="1">
      <w:start w:val="1"/>
      <w:numFmt w:val="lowerRoman"/>
      <w:lvlText w:val="%3."/>
      <w:lvlJc w:val="right"/>
      <w:pPr>
        <w:ind w:left="2900" w:hanging="180"/>
      </w:pPr>
    </w:lvl>
    <w:lvl w:ilvl="3" w:tplc="0421000F" w:tentative="1">
      <w:start w:val="1"/>
      <w:numFmt w:val="decimal"/>
      <w:lvlText w:val="%4."/>
      <w:lvlJc w:val="left"/>
      <w:pPr>
        <w:ind w:left="3620" w:hanging="360"/>
      </w:pPr>
    </w:lvl>
    <w:lvl w:ilvl="4" w:tplc="04210019" w:tentative="1">
      <w:start w:val="1"/>
      <w:numFmt w:val="lowerLetter"/>
      <w:lvlText w:val="%5."/>
      <w:lvlJc w:val="left"/>
      <w:pPr>
        <w:ind w:left="4340" w:hanging="360"/>
      </w:pPr>
    </w:lvl>
    <w:lvl w:ilvl="5" w:tplc="0421001B" w:tentative="1">
      <w:start w:val="1"/>
      <w:numFmt w:val="lowerRoman"/>
      <w:lvlText w:val="%6."/>
      <w:lvlJc w:val="right"/>
      <w:pPr>
        <w:ind w:left="5060" w:hanging="180"/>
      </w:pPr>
    </w:lvl>
    <w:lvl w:ilvl="6" w:tplc="0421000F" w:tentative="1">
      <w:start w:val="1"/>
      <w:numFmt w:val="decimal"/>
      <w:lvlText w:val="%7."/>
      <w:lvlJc w:val="left"/>
      <w:pPr>
        <w:ind w:left="5780" w:hanging="360"/>
      </w:pPr>
    </w:lvl>
    <w:lvl w:ilvl="7" w:tplc="04210019" w:tentative="1">
      <w:start w:val="1"/>
      <w:numFmt w:val="lowerLetter"/>
      <w:lvlText w:val="%8."/>
      <w:lvlJc w:val="left"/>
      <w:pPr>
        <w:ind w:left="6500" w:hanging="360"/>
      </w:pPr>
    </w:lvl>
    <w:lvl w:ilvl="8" w:tplc="0421001B" w:tentative="1">
      <w:start w:val="1"/>
      <w:numFmt w:val="lowerRoman"/>
      <w:lvlText w:val="%9."/>
      <w:lvlJc w:val="right"/>
      <w:pPr>
        <w:ind w:left="7220" w:hanging="180"/>
      </w:pPr>
    </w:lvl>
  </w:abstractNum>
  <w:abstractNum w:abstractNumId="4" w15:restartNumberingAfterBreak="0">
    <w:nsid w:val="23E82CA2"/>
    <w:multiLevelType w:val="hybridMultilevel"/>
    <w:tmpl w:val="2304D01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4336BBE"/>
    <w:multiLevelType w:val="hybridMultilevel"/>
    <w:tmpl w:val="6B200774"/>
    <w:lvl w:ilvl="0" w:tplc="6EB222A6">
      <w:start w:val="1"/>
      <w:numFmt w:val="decimal"/>
      <w:lvlText w:val="%1."/>
      <w:lvlJc w:val="left"/>
      <w:pPr>
        <w:ind w:left="720" w:hanging="360"/>
      </w:pPr>
      <w:rPr>
        <w:rFonts w:hint="default"/>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49230E0"/>
    <w:multiLevelType w:val="hybridMultilevel"/>
    <w:tmpl w:val="7BB2EE3C"/>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4D3716B"/>
    <w:multiLevelType w:val="hybridMultilevel"/>
    <w:tmpl w:val="FF3E758E"/>
    <w:lvl w:ilvl="0" w:tplc="38090015">
      <w:start w:val="1"/>
      <w:numFmt w:val="upperLetter"/>
      <w:lvlText w:val="%1."/>
      <w:lvlJc w:val="left"/>
      <w:pPr>
        <w:ind w:left="786"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80C12B5"/>
    <w:multiLevelType w:val="hybridMultilevel"/>
    <w:tmpl w:val="C3203EE8"/>
    <w:lvl w:ilvl="0" w:tplc="1EC4ABAE">
      <w:start w:val="1"/>
      <w:numFmt w:val="upperLetter"/>
      <w:lvlText w:val="%1."/>
      <w:lvlJc w:val="left"/>
      <w:pPr>
        <w:ind w:left="740" w:hanging="38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BA80B39"/>
    <w:multiLevelType w:val="hybridMultilevel"/>
    <w:tmpl w:val="72BE7B10"/>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C1B307D"/>
    <w:multiLevelType w:val="hybridMultilevel"/>
    <w:tmpl w:val="C6788E98"/>
    <w:lvl w:ilvl="0" w:tplc="C7FECEB2">
      <w:numFmt w:val="bullet"/>
      <w:lvlText w:val=""/>
      <w:lvlJc w:val="left"/>
      <w:pPr>
        <w:ind w:left="537" w:hanging="360"/>
      </w:pPr>
      <w:rPr>
        <w:rFonts w:ascii="Symbol" w:eastAsia="Symbol" w:hAnsi="Symbol" w:cs="Symbol" w:hint="default"/>
        <w:w w:val="100"/>
        <w:sz w:val="24"/>
        <w:szCs w:val="24"/>
        <w:lang w:val="id" w:eastAsia="en-US" w:bidi="ar-SA"/>
      </w:rPr>
    </w:lvl>
    <w:lvl w:ilvl="1" w:tplc="316EDA0E">
      <w:numFmt w:val="bullet"/>
      <w:lvlText w:val="•"/>
      <w:lvlJc w:val="left"/>
      <w:pPr>
        <w:ind w:left="713" w:hanging="360"/>
      </w:pPr>
      <w:rPr>
        <w:rFonts w:hint="default"/>
        <w:lang w:val="id" w:eastAsia="en-US" w:bidi="ar-SA"/>
      </w:rPr>
    </w:lvl>
    <w:lvl w:ilvl="2" w:tplc="E650115E">
      <w:numFmt w:val="bullet"/>
      <w:lvlText w:val="•"/>
      <w:lvlJc w:val="left"/>
      <w:pPr>
        <w:ind w:left="886" w:hanging="360"/>
      </w:pPr>
      <w:rPr>
        <w:rFonts w:hint="default"/>
        <w:lang w:val="id" w:eastAsia="en-US" w:bidi="ar-SA"/>
      </w:rPr>
    </w:lvl>
    <w:lvl w:ilvl="3" w:tplc="C7EA1A52">
      <w:numFmt w:val="bullet"/>
      <w:lvlText w:val="•"/>
      <w:lvlJc w:val="left"/>
      <w:pPr>
        <w:ind w:left="1059" w:hanging="360"/>
      </w:pPr>
      <w:rPr>
        <w:rFonts w:hint="default"/>
        <w:lang w:val="id" w:eastAsia="en-US" w:bidi="ar-SA"/>
      </w:rPr>
    </w:lvl>
    <w:lvl w:ilvl="4" w:tplc="3EC0975E">
      <w:numFmt w:val="bullet"/>
      <w:lvlText w:val="•"/>
      <w:lvlJc w:val="left"/>
      <w:pPr>
        <w:ind w:left="1232" w:hanging="360"/>
      </w:pPr>
      <w:rPr>
        <w:rFonts w:hint="default"/>
        <w:lang w:val="id" w:eastAsia="en-US" w:bidi="ar-SA"/>
      </w:rPr>
    </w:lvl>
    <w:lvl w:ilvl="5" w:tplc="76CABDC8">
      <w:numFmt w:val="bullet"/>
      <w:lvlText w:val="•"/>
      <w:lvlJc w:val="left"/>
      <w:pPr>
        <w:ind w:left="1405" w:hanging="360"/>
      </w:pPr>
      <w:rPr>
        <w:rFonts w:hint="default"/>
        <w:lang w:val="id" w:eastAsia="en-US" w:bidi="ar-SA"/>
      </w:rPr>
    </w:lvl>
    <w:lvl w:ilvl="6" w:tplc="2458886C">
      <w:numFmt w:val="bullet"/>
      <w:lvlText w:val="•"/>
      <w:lvlJc w:val="left"/>
      <w:pPr>
        <w:ind w:left="1578" w:hanging="360"/>
      </w:pPr>
      <w:rPr>
        <w:rFonts w:hint="default"/>
        <w:lang w:val="id" w:eastAsia="en-US" w:bidi="ar-SA"/>
      </w:rPr>
    </w:lvl>
    <w:lvl w:ilvl="7" w:tplc="22544708">
      <w:numFmt w:val="bullet"/>
      <w:lvlText w:val="•"/>
      <w:lvlJc w:val="left"/>
      <w:pPr>
        <w:ind w:left="1751" w:hanging="360"/>
      </w:pPr>
      <w:rPr>
        <w:rFonts w:hint="default"/>
        <w:lang w:val="id" w:eastAsia="en-US" w:bidi="ar-SA"/>
      </w:rPr>
    </w:lvl>
    <w:lvl w:ilvl="8" w:tplc="498870D2">
      <w:numFmt w:val="bullet"/>
      <w:lvlText w:val="•"/>
      <w:lvlJc w:val="left"/>
      <w:pPr>
        <w:ind w:left="1924" w:hanging="360"/>
      </w:pPr>
      <w:rPr>
        <w:rFonts w:hint="default"/>
        <w:lang w:val="id" w:eastAsia="en-US" w:bidi="ar-SA"/>
      </w:rPr>
    </w:lvl>
  </w:abstractNum>
  <w:abstractNum w:abstractNumId="11" w15:restartNumberingAfterBreak="0">
    <w:nsid w:val="2CC96070"/>
    <w:multiLevelType w:val="hybridMultilevel"/>
    <w:tmpl w:val="38B4D8D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2ECB6904"/>
    <w:multiLevelType w:val="hybridMultilevel"/>
    <w:tmpl w:val="E490EC26"/>
    <w:lvl w:ilvl="0" w:tplc="FFFFFFFF">
      <w:start w:val="1"/>
      <w:numFmt w:val="upperLetter"/>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9624EF"/>
    <w:multiLevelType w:val="hybridMultilevel"/>
    <w:tmpl w:val="B0A40BE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3C276A07"/>
    <w:multiLevelType w:val="hybridMultilevel"/>
    <w:tmpl w:val="B0A40B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FE3A5A"/>
    <w:multiLevelType w:val="hybridMultilevel"/>
    <w:tmpl w:val="EA58E6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405F3968"/>
    <w:multiLevelType w:val="multilevel"/>
    <w:tmpl w:val="1BC0D756"/>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7" w15:restartNumberingAfterBreak="0">
    <w:nsid w:val="475F4AF3"/>
    <w:multiLevelType w:val="multilevel"/>
    <w:tmpl w:val="1A1AA866"/>
    <w:lvl w:ilvl="0">
      <w:start w:val="1"/>
      <w:numFmt w:val="decimal"/>
      <w:pStyle w:val="JSKReferenceIte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EE17F2"/>
    <w:multiLevelType w:val="hybridMultilevel"/>
    <w:tmpl w:val="A6C2DA7A"/>
    <w:lvl w:ilvl="0" w:tplc="F44CC0F0">
      <w:numFmt w:val="bullet"/>
      <w:lvlText w:val=""/>
      <w:lvlJc w:val="left"/>
      <w:pPr>
        <w:ind w:left="537" w:hanging="360"/>
      </w:pPr>
      <w:rPr>
        <w:rFonts w:ascii="Symbol" w:eastAsia="Symbol" w:hAnsi="Symbol" w:cs="Symbol" w:hint="default"/>
        <w:w w:val="100"/>
        <w:sz w:val="24"/>
        <w:szCs w:val="24"/>
        <w:lang w:val="id" w:eastAsia="en-US" w:bidi="ar-SA"/>
      </w:rPr>
    </w:lvl>
    <w:lvl w:ilvl="1" w:tplc="40CA16E2">
      <w:numFmt w:val="bullet"/>
      <w:lvlText w:val="•"/>
      <w:lvlJc w:val="left"/>
      <w:pPr>
        <w:ind w:left="713" w:hanging="360"/>
      </w:pPr>
      <w:rPr>
        <w:rFonts w:hint="default"/>
        <w:lang w:val="id" w:eastAsia="en-US" w:bidi="ar-SA"/>
      </w:rPr>
    </w:lvl>
    <w:lvl w:ilvl="2" w:tplc="41ACF988">
      <w:numFmt w:val="bullet"/>
      <w:lvlText w:val="•"/>
      <w:lvlJc w:val="left"/>
      <w:pPr>
        <w:ind w:left="886" w:hanging="360"/>
      </w:pPr>
      <w:rPr>
        <w:rFonts w:hint="default"/>
        <w:lang w:val="id" w:eastAsia="en-US" w:bidi="ar-SA"/>
      </w:rPr>
    </w:lvl>
    <w:lvl w:ilvl="3" w:tplc="83F2526A">
      <w:numFmt w:val="bullet"/>
      <w:lvlText w:val="•"/>
      <w:lvlJc w:val="left"/>
      <w:pPr>
        <w:ind w:left="1059" w:hanging="360"/>
      </w:pPr>
      <w:rPr>
        <w:rFonts w:hint="default"/>
        <w:lang w:val="id" w:eastAsia="en-US" w:bidi="ar-SA"/>
      </w:rPr>
    </w:lvl>
    <w:lvl w:ilvl="4" w:tplc="38F46100">
      <w:numFmt w:val="bullet"/>
      <w:lvlText w:val="•"/>
      <w:lvlJc w:val="left"/>
      <w:pPr>
        <w:ind w:left="1232" w:hanging="360"/>
      </w:pPr>
      <w:rPr>
        <w:rFonts w:hint="default"/>
        <w:lang w:val="id" w:eastAsia="en-US" w:bidi="ar-SA"/>
      </w:rPr>
    </w:lvl>
    <w:lvl w:ilvl="5" w:tplc="9D122B5C">
      <w:numFmt w:val="bullet"/>
      <w:lvlText w:val="•"/>
      <w:lvlJc w:val="left"/>
      <w:pPr>
        <w:ind w:left="1405" w:hanging="360"/>
      </w:pPr>
      <w:rPr>
        <w:rFonts w:hint="default"/>
        <w:lang w:val="id" w:eastAsia="en-US" w:bidi="ar-SA"/>
      </w:rPr>
    </w:lvl>
    <w:lvl w:ilvl="6" w:tplc="F62C77DC">
      <w:numFmt w:val="bullet"/>
      <w:lvlText w:val="•"/>
      <w:lvlJc w:val="left"/>
      <w:pPr>
        <w:ind w:left="1578" w:hanging="360"/>
      </w:pPr>
      <w:rPr>
        <w:rFonts w:hint="default"/>
        <w:lang w:val="id" w:eastAsia="en-US" w:bidi="ar-SA"/>
      </w:rPr>
    </w:lvl>
    <w:lvl w:ilvl="7" w:tplc="966C2966">
      <w:numFmt w:val="bullet"/>
      <w:lvlText w:val="•"/>
      <w:lvlJc w:val="left"/>
      <w:pPr>
        <w:ind w:left="1751" w:hanging="360"/>
      </w:pPr>
      <w:rPr>
        <w:rFonts w:hint="default"/>
        <w:lang w:val="id" w:eastAsia="en-US" w:bidi="ar-SA"/>
      </w:rPr>
    </w:lvl>
    <w:lvl w:ilvl="8" w:tplc="8CA88066">
      <w:numFmt w:val="bullet"/>
      <w:lvlText w:val="•"/>
      <w:lvlJc w:val="left"/>
      <w:pPr>
        <w:ind w:left="1924" w:hanging="360"/>
      </w:pPr>
      <w:rPr>
        <w:rFonts w:hint="default"/>
        <w:lang w:val="id" w:eastAsia="en-US" w:bidi="ar-SA"/>
      </w:rPr>
    </w:lvl>
  </w:abstractNum>
  <w:abstractNum w:abstractNumId="19" w15:restartNumberingAfterBreak="0">
    <w:nsid w:val="536C201C"/>
    <w:multiLevelType w:val="hybridMultilevel"/>
    <w:tmpl w:val="F510F86C"/>
    <w:lvl w:ilvl="0" w:tplc="140A064C">
      <w:start w:val="1"/>
      <w:numFmt w:val="upperLetter"/>
      <w:lvlText w:val="%1."/>
      <w:lvlJc w:val="left"/>
      <w:pPr>
        <w:ind w:left="450" w:hanging="360"/>
      </w:pPr>
      <w:rPr>
        <w:rFonts w:hint="default"/>
        <w:b/>
      </w:rPr>
    </w:lvl>
    <w:lvl w:ilvl="1" w:tplc="04210019" w:tentative="1">
      <w:start w:val="1"/>
      <w:numFmt w:val="lowerLetter"/>
      <w:lvlText w:val="%2."/>
      <w:lvlJc w:val="left"/>
      <w:pPr>
        <w:ind w:left="1170" w:hanging="360"/>
      </w:pPr>
    </w:lvl>
    <w:lvl w:ilvl="2" w:tplc="0421001B" w:tentative="1">
      <w:start w:val="1"/>
      <w:numFmt w:val="lowerRoman"/>
      <w:lvlText w:val="%3."/>
      <w:lvlJc w:val="right"/>
      <w:pPr>
        <w:ind w:left="1890" w:hanging="180"/>
      </w:pPr>
    </w:lvl>
    <w:lvl w:ilvl="3" w:tplc="0421000F" w:tentative="1">
      <w:start w:val="1"/>
      <w:numFmt w:val="decimal"/>
      <w:lvlText w:val="%4."/>
      <w:lvlJc w:val="left"/>
      <w:pPr>
        <w:ind w:left="2610" w:hanging="360"/>
      </w:pPr>
    </w:lvl>
    <w:lvl w:ilvl="4" w:tplc="04210019" w:tentative="1">
      <w:start w:val="1"/>
      <w:numFmt w:val="lowerLetter"/>
      <w:lvlText w:val="%5."/>
      <w:lvlJc w:val="left"/>
      <w:pPr>
        <w:ind w:left="3330" w:hanging="360"/>
      </w:pPr>
    </w:lvl>
    <w:lvl w:ilvl="5" w:tplc="0421001B" w:tentative="1">
      <w:start w:val="1"/>
      <w:numFmt w:val="lowerRoman"/>
      <w:lvlText w:val="%6."/>
      <w:lvlJc w:val="right"/>
      <w:pPr>
        <w:ind w:left="4050" w:hanging="180"/>
      </w:pPr>
    </w:lvl>
    <w:lvl w:ilvl="6" w:tplc="0421000F" w:tentative="1">
      <w:start w:val="1"/>
      <w:numFmt w:val="decimal"/>
      <w:lvlText w:val="%7."/>
      <w:lvlJc w:val="left"/>
      <w:pPr>
        <w:ind w:left="4770" w:hanging="360"/>
      </w:pPr>
    </w:lvl>
    <w:lvl w:ilvl="7" w:tplc="04210019" w:tentative="1">
      <w:start w:val="1"/>
      <w:numFmt w:val="lowerLetter"/>
      <w:lvlText w:val="%8."/>
      <w:lvlJc w:val="left"/>
      <w:pPr>
        <w:ind w:left="5490" w:hanging="360"/>
      </w:pPr>
    </w:lvl>
    <w:lvl w:ilvl="8" w:tplc="0421001B" w:tentative="1">
      <w:start w:val="1"/>
      <w:numFmt w:val="lowerRoman"/>
      <w:lvlText w:val="%9."/>
      <w:lvlJc w:val="right"/>
      <w:pPr>
        <w:ind w:left="6210" w:hanging="180"/>
      </w:pPr>
    </w:lvl>
  </w:abstractNum>
  <w:abstractNum w:abstractNumId="20" w15:restartNumberingAfterBreak="0">
    <w:nsid w:val="54B908EC"/>
    <w:multiLevelType w:val="hybridMultilevel"/>
    <w:tmpl w:val="0EAC46A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5518393F"/>
    <w:multiLevelType w:val="hybridMultilevel"/>
    <w:tmpl w:val="BBCAA73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5D055154"/>
    <w:multiLevelType w:val="hybridMultilevel"/>
    <w:tmpl w:val="A27E3AB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15:restartNumberingAfterBreak="0">
    <w:nsid w:val="5D9863F2"/>
    <w:multiLevelType w:val="hybridMultilevel"/>
    <w:tmpl w:val="E804A142"/>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5E98283A"/>
    <w:multiLevelType w:val="hybridMultilevel"/>
    <w:tmpl w:val="265870D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5EBE6AA1"/>
    <w:multiLevelType w:val="hybridMultilevel"/>
    <w:tmpl w:val="30A6B4FA"/>
    <w:lvl w:ilvl="0" w:tplc="4B64C8D6">
      <w:start w:val="1"/>
      <w:numFmt w:val="decimal"/>
      <w:lvlText w:val="%1."/>
      <w:lvlJc w:val="left"/>
      <w:pPr>
        <w:ind w:left="720" w:hanging="360"/>
      </w:pPr>
      <w:rPr>
        <w:sz w:val="28"/>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5EF810DD"/>
    <w:multiLevelType w:val="hybridMultilevel"/>
    <w:tmpl w:val="98B6E55A"/>
    <w:lvl w:ilvl="0" w:tplc="37C28BA6">
      <w:start w:val="1"/>
      <w:numFmt w:val="decimal"/>
      <w:lvlText w:val="%1."/>
      <w:lvlJc w:val="left"/>
      <w:pPr>
        <w:ind w:left="1080" w:hanging="360"/>
      </w:pPr>
      <w:rPr>
        <w:rFonts w:hint="default"/>
        <w:b/>
        <w:bCs/>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7" w15:restartNumberingAfterBreak="0">
    <w:nsid w:val="61542252"/>
    <w:multiLevelType w:val="hybridMultilevel"/>
    <w:tmpl w:val="A6E42994"/>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61AE297D"/>
    <w:multiLevelType w:val="hybridMultilevel"/>
    <w:tmpl w:val="A566ED54"/>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62551E7A"/>
    <w:multiLevelType w:val="multilevel"/>
    <w:tmpl w:val="D62846B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0" w15:restartNumberingAfterBreak="0">
    <w:nsid w:val="646B1AE5"/>
    <w:multiLevelType w:val="hybridMultilevel"/>
    <w:tmpl w:val="D24669D2"/>
    <w:lvl w:ilvl="0" w:tplc="0368008A">
      <w:numFmt w:val="bullet"/>
      <w:lvlText w:val=""/>
      <w:lvlJc w:val="left"/>
      <w:pPr>
        <w:ind w:left="537" w:hanging="360"/>
      </w:pPr>
      <w:rPr>
        <w:rFonts w:ascii="Symbol" w:eastAsia="Symbol" w:hAnsi="Symbol" w:cs="Symbol" w:hint="default"/>
        <w:w w:val="100"/>
        <w:sz w:val="24"/>
        <w:szCs w:val="24"/>
        <w:lang w:val="id" w:eastAsia="en-US" w:bidi="ar-SA"/>
      </w:rPr>
    </w:lvl>
    <w:lvl w:ilvl="1" w:tplc="2F4CE030">
      <w:numFmt w:val="bullet"/>
      <w:lvlText w:val="•"/>
      <w:lvlJc w:val="left"/>
      <w:pPr>
        <w:ind w:left="713" w:hanging="360"/>
      </w:pPr>
      <w:rPr>
        <w:rFonts w:hint="default"/>
        <w:lang w:val="id" w:eastAsia="en-US" w:bidi="ar-SA"/>
      </w:rPr>
    </w:lvl>
    <w:lvl w:ilvl="2" w:tplc="0F04528A">
      <w:numFmt w:val="bullet"/>
      <w:lvlText w:val="•"/>
      <w:lvlJc w:val="left"/>
      <w:pPr>
        <w:ind w:left="886" w:hanging="360"/>
      </w:pPr>
      <w:rPr>
        <w:rFonts w:hint="default"/>
        <w:lang w:val="id" w:eastAsia="en-US" w:bidi="ar-SA"/>
      </w:rPr>
    </w:lvl>
    <w:lvl w:ilvl="3" w:tplc="F1280C1E">
      <w:numFmt w:val="bullet"/>
      <w:lvlText w:val="•"/>
      <w:lvlJc w:val="left"/>
      <w:pPr>
        <w:ind w:left="1059" w:hanging="360"/>
      </w:pPr>
      <w:rPr>
        <w:rFonts w:hint="default"/>
        <w:lang w:val="id" w:eastAsia="en-US" w:bidi="ar-SA"/>
      </w:rPr>
    </w:lvl>
    <w:lvl w:ilvl="4" w:tplc="58D65B4A">
      <w:numFmt w:val="bullet"/>
      <w:lvlText w:val="•"/>
      <w:lvlJc w:val="left"/>
      <w:pPr>
        <w:ind w:left="1232" w:hanging="360"/>
      </w:pPr>
      <w:rPr>
        <w:rFonts w:hint="default"/>
        <w:lang w:val="id" w:eastAsia="en-US" w:bidi="ar-SA"/>
      </w:rPr>
    </w:lvl>
    <w:lvl w:ilvl="5" w:tplc="A6467FBC">
      <w:numFmt w:val="bullet"/>
      <w:lvlText w:val="•"/>
      <w:lvlJc w:val="left"/>
      <w:pPr>
        <w:ind w:left="1405" w:hanging="360"/>
      </w:pPr>
      <w:rPr>
        <w:rFonts w:hint="default"/>
        <w:lang w:val="id" w:eastAsia="en-US" w:bidi="ar-SA"/>
      </w:rPr>
    </w:lvl>
    <w:lvl w:ilvl="6" w:tplc="AE64A8AA">
      <w:numFmt w:val="bullet"/>
      <w:lvlText w:val="•"/>
      <w:lvlJc w:val="left"/>
      <w:pPr>
        <w:ind w:left="1578" w:hanging="360"/>
      </w:pPr>
      <w:rPr>
        <w:rFonts w:hint="default"/>
        <w:lang w:val="id" w:eastAsia="en-US" w:bidi="ar-SA"/>
      </w:rPr>
    </w:lvl>
    <w:lvl w:ilvl="7" w:tplc="FAA07D26">
      <w:numFmt w:val="bullet"/>
      <w:lvlText w:val="•"/>
      <w:lvlJc w:val="left"/>
      <w:pPr>
        <w:ind w:left="1751" w:hanging="360"/>
      </w:pPr>
      <w:rPr>
        <w:rFonts w:hint="default"/>
        <w:lang w:val="id" w:eastAsia="en-US" w:bidi="ar-SA"/>
      </w:rPr>
    </w:lvl>
    <w:lvl w:ilvl="8" w:tplc="B0287404">
      <w:numFmt w:val="bullet"/>
      <w:lvlText w:val="•"/>
      <w:lvlJc w:val="left"/>
      <w:pPr>
        <w:ind w:left="1924" w:hanging="360"/>
      </w:pPr>
      <w:rPr>
        <w:rFonts w:hint="default"/>
        <w:lang w:val="id" w:eastAsia="en-US" w:bidi="ar-SA"/>
      </w:rPr>
    </w:lvl>
  </w:abstractNum>
  <w:abstractNum w:abstractNumId="31" w15:restartNumberingAfterBreak="0">
    <w:nsid w:val="65A774D4"/>
    <w:multiLevelType w:val="hybridMultilevel"/>
    <w:tmpl w:val="F41A2F76"/>
    <w:lvl w:ilvl="0" w:tplc="7F208216">
      <w:start w:val="1"/>
      <w:numFmt w:val="upperLetter"/>
      <w:lvlText w:val="%1."/>
      <w:lvlJc w:val="left"/>
      <w:pPr>
        <w:ind w:left="1100" w:hanging="360"/>
      </w:pPr>
      <w:rPr>
        <w:rFonts w:hint="default"/>
      </w:rPr>
    </w:lvl>
    <w:lvl w:ilvl="1" w:tplc="04210019" w:tentative="1">
      <w:start w:val="1"/>
      <w:numFmt w:val="lowerLetter"/>
      <w:lvlText w:val="%2."/>
      <w:lvlJc w:val="left"/>
      <w:pPr>
        <w:ind w:left="1820" w:hanging="360"/>
      </w:pPr>
    </w:lvl>
    <w:lvl w:ilvl="2" w:tplc="0421001B" w:tentative="1">
      <w:start w:val="1"/>
      <w:numFmt w:val="lowerRoman"/>
      <w:lvlText w:val="%3."/>
      <w:lvlJc w:val="right"/>
      <w:pPr>
        <w:ind w:left="2540" w:hanging="180"/>
      </w:pPr>
    </w:lvl>
    <w:lvl w:ilvl="3" w:tplc="0421000F" w:tentative="1">
      <w:start w:val="1"/>
      <w:numFmt w:val="decimal"/>
      <w:lvlText w:val="%4."/>
      <w:lvlJc w:val="left"/>
      <w:pPr>
        <w:ind w:left="3260" w:hanging="360"/>
      </w:pPr>
    </w:lvl>
    <w:lvl w:ilvl="4" w:tplc="04210019" w:tentative="1">
      <w:start w:val="1"/>
      <w:numFmt w:val="lowerLetter"/>
      <w:lvlText w:val="%5."/>
      <w:lvlJc w:val="left"/>
      <w:pPr>
        <w:ind w:left="3980" w:hanging="360"/>
      </w:pPr>
    </w:lvl>
    <w:lvl w:ilvl="5" w:tplc="0421001B" w:tentative="1">
      <w:start w:val="1"/>
      <w:numFmt w:val="lowerRoman"/>
      <w:lvlText w:val="%6."/>
      <w:lvlJc w:val="right"/>
      <w:pPr>
        <w:ind w:left="4700" w:hanging="180"/>
      </w:pPr>
    </w:lvl>
    <w:lvl w:ilvl="6" w:tplc="0421000F" w:tentative="1">
      <w:start w:val="1"/>
      <w:numFmt w:val="decimal"/>
      <w:lvlText w:val="%7."/>
      <w:lvlJc w:val="left"/>
      <w:pPr>
        <w:ind w:left="5420" w:hanging="360"/>
      </w:pPr>
    </w:lvl>
    <w:lvl w:ilvl="7" w:tplc="04210019" w:tentative="1">
      <w:start w:val="1"/>
      <w:numFmt w:val="lowerLetter"/>
      <w:lvlText w:val="%8."/>
      <w:lvlJc w:val="left"/>
      <w:pPr>
        <w:ind w:left="6140" w:hanging="360"/>
      </w:pPr>
    </w:lvl>
    <w:lvl w:ilvl="8" w:tplc="0421001B" w:tentative="1">
      <w:start w:val="1"/>
      <w:numFmt w:val="lowerRoman"/>
      <w:lvlText w:val="%9."/>
      <w:lvlJc w:val="right"/>
      <w:pPr>
        <w:ind w:left="6860" w:hanging="180"/>
      </w:pPr>
    </w:lvl>
  </w:abstractNum>
  <w:abstractNum w:abstractNumId="32" w15:restartNumberingAfterBreak="0">
    <w:nsid w:val="6B2C473B"/>
    <w:multiLevelType w:val="hybridMultilevel"/>
    <w:tmpl w:val="D6FE5600"/>
    <w:lvl w:ilvl="0" w:tplc="6EB222A6">
      <w:start w:val="1"/>
      <w:numFmt w:val="decimal"/>
      <w:lvlText w:val="%1."/>
      <w:lvlJc w:val="left"/>
      <w:pPr>
        <w:ind w:left="720" w:hanging="360"/>
      </w:pPr>
      <w:rPr>
        <w:rFonts w:hint="default"/>
        <w:sz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6F5029A6"/>
    <w:multiLevelType w:val="hybridMultilevel"/>
    <w:tmpl w:val="D9D206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15:restartNumberingAfterBreak="0">
    <w:nsid w:val="7D63092D"/>
    <w:multiLevelType w:val="hybridMultilevel"/>
    <w:tmpl w:val="8EFA7872"/>
    <w:lvl w:ilvl="0" w:tplc="1676F9D0">
      <w:numFmt w:val="bullet"/>
      <w:lvlText w:val=""/>
      <w:lvlJc w:val="left"/>
      <w:pPr>
        <w:ind w:left="537" w:hanging="360"/>
      </w:pPr>
      <w:rPr>
        <w:rFonts w:ascii="Symbol" w:eastAsia="Symbol" w:hAnsi="Symbol" w:cs="Symbol" w:hint="default"/>
        <w:w w:val="100"/>
        <w:sz w:val="24"/>
        <w:szCs w:val="24"/>
        <w:lang w:val="id" w:eastAsia="en-US" w:bidi="ar-SA"/>
      </w:rPr>
    </w:lvl>
    <w:lvl w:ilvl="1" w:tplc="53FAEF6C">
      <w:numFmt w:val="bullet"/>
      <w:lvlText w:val="•"/>
      <w:lvlJc w:val="left"/>
      <w:pPr>
        <w:ind w:left="713" w:hanging="360"/>
      </w:pPr>
      <w:rPr>
        <w:rFonts w:hint="default"/>
        <w:lang w:val="id" w:eastAsia="en-US" w:bidi="ar-SA"/>
      </w:rPr>
    </w:lvl>
    <w:lvl w:ilvl="2" w:tplc="ADAC4656">
      <w:numFmt w:val="bullet"/>
      <w:lvlText w:val="•"/>
      <w:lvlJc w:val="left"/>
      <w:pPr>
        <w:ind w:left="886" w:hanging="360"/>
      </w:pPr>
      <w:rPr>
        <w:rFonts w:hint="default"/>
        <w:lang w:val="id" w:eastAsia="en-US" w:bidi="ar-SA"/>
      </w:rPr>
    </w:lvl>
    <w:lvl w:ilvl="3" w:tplc="D2660B22">
      <w:numFmt w:val="bullet"/>
      <w:lvlText w:val="•"/>
      <w:lvlJc w:val="left"/>
      <w:pPr>
        <w:ind w:left="1059" w:hanging="360"/>
      </w:pPr>
      <w:rPr>
        <w:rFonts w:hint="default"/>
        <w:lang w:val="id" w:eastAsia="en-US" w:bidi="ar-SA"/>
      </w:rPr>
    </w:lvl>
    <w:lvl w:ilvl="4" w:tplc="7CC28F82">
      <w:numFmt w:val="bullet"/>
      <w:lvlText w:val="•"/>
      <w:lvlJc w:val="left"/>
      <w:pPr>
        <w:ind w:left="1232" w:hanging="360"/>
      </w:pPr>
      <w:rPr>
        <w:rFonts w:hint="default"/>
        <w:lang w:val="id" w:eastAsia="en-US" w:bidi="ar-SA"/>
      </w:rPr>
    </w:lvl>
    <w:lvl w:ilvl="5" w:tplc="05084D8E">
      <w:numFmt w:val="bullet"/>
      <w:lvlText w:val="•"/>
      <w:lvlJc w:val="left"/>
      <w:pPr>
        <w:ind w:left="1405" w:hanging="360"/>
      </w:pPr>
      <w:rPr>
        <w:rFonts w:hint="default"/>
        <w:lang w:val="id" w:eastAsia="en-US" w:bidi="ar-SA"/>
      </w:rPr>
    </w:lvl>
    <w:lvl w:ilvl="6" w:tplc="9786809A">
      <w:numFmt w:val="bullet"/>
      <w:lvlText w:val="•"/>
      <w:lvlJc w:val="left"/>
      <w:pPr>
        <w:ind w:left="1578" w:hanging="360"/>
      </w:pPr>
      <w:rPr>
        <w:rFonts w:hint="default"/>
        <w:lang w:val="id" w:eastAsia="en-US" w:bidi="ar-SA"/>
      </w:rPr>
    </w:lvl>
    <w:lvl w:ilvl="7" w:tplc="FDEC0CB2">
      <w:numFmt w:val="bullet"/>
      <w:lvlText w:val="•"/>
      <w:lvlJc w:val="left"/>
      <w:pPr>
        <w:ind w:left="1751" w:hanging="360"/>
      </w:pPr>
      <w:rPr>
        <w:rFonts w:hint="default"/>
        <w:lang w:val="id" w:eastAsia="en-US" w:bidi="ar-SA"/>
      </w:rPr>
    </w:lvl>
    <w:lvl w:ilvl="8" w:tplc="8CD68408">
      <w:numFmt w:val="bullet"/>
      <w:lvlText w:val="•"/>
      <w:lvlJc w:val="left"/>
      <w:pPr>
        <w:ind w:left="1924" w:hanging="360"/>
      </w:pPr>
      <w:rPr>
        <w:rFonts w:hint="default"/>
        <w:lang w:val="id" w:eastAsia="en-US" w:bidi="ar-SA"/>
      </w:rPr>
    </w:lvl>
  </w:abstractNum>
  <w:abstractNum w:abstractNumId="35" w15:restartNumberingAfterBreak="0">
    <w:nsid w:val="7E26407D"/>
    <w:multiLevelType w:val="hybridMultilevel"/>
    <w:tmpl w:val="FB22FAA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7F970A50"/>
    <w:multiLevelType w:val="hybridMultilevel"/>
    <w:tmpl w:val="B73E593E"/>
    <w:lvl w:ilvl="0" w:tplc="F5C402B2">
      <w:numFmt w:val="bullet"/>
      <w:lvlText w:val=""/>
      <w:lvlJc w:val="left"/>
      <w:pPr>
        <w:ind w:left="537" w:hanging="360"/>
      </w:pPr>
      <w:rPr>
        <w:rFonts w:ascii="Symbol" w:eastAsia="Symbol" w:hAnsi="Symbol" w:cs="Symbol" w:hint="default"/>
        <w:w w:val="100"/>
        <w:sz w:val="24"/>
        <w:szCs w:val="24"/>
        <w:lang w:val="id" w:eastAsia="en-US" w:bidi="ar-SA"/>
      </w:rPr>
    </w:lvl>
    <w:lvl w:ilvl="1" w:tplc="D0EA18C2">
      <w:numFmt w:val="bullet"/>
      <w:lvlText w:val="•"/>
      <w:lvlJc w:val="left"/>
      <w:pPr>
        <w:ind w:left="713" w:hanging="360"/>
      </w:pPr>
      <w:rPr>
        <w:rFonts w:hint="default"/>
        <w:lang w:val="id" w:eastAsia="en-US" w:bidi="ar-SA"/>
      </w:rPr>
    </w:lvl>
    <w:lvl w:ilvl="2" w:tplc="0994D268">
      <w:numFmt w:val="bullet"/>
      <w:lvlText w:val="•"/>
      <w:lvlJc w:val="left"/>
      <w:pPr>
        <w:ind w:left="886" w:hanging="360"/>
      </w:pPr>
      <w:rPr>
        <w:rFonts w:hint="default"/>
        <w:lang w:val="id" w:eastAsia="en-US" w:bidi="ar-SA"/>
      </w:rPr>
    </w:lvl>
    <w:lvl w:ilvl="3" w:tplc="5F48B0DE">
      <w:numFmt w:val="bullet"/>
      <w:lvlText w:val="•"/>
      <w:lvlJc w:val="left"/>
      <w:pPr>
        <w:ind w:left="1059" w:hanging="360"/>
      </w:pPr>
      <w:rPr>
        <w:rFonts w:hint="default"/>
        <w:lang w:val="id" w:eastAsia="en-US" w:bidi="ar-SA"/>
      </w:rPr>
    </w:lvl>
    <w:lvl w:ilvl="4" w:tplc="C98CB236">
      <w:numFmt w:val="bullet"/>
      <w:lvlText w:val="•"/>
      <w:lvlJc w:val="left"/>
      <w:pPr>
        <w:ind w:left="1232" w:hanging="360"/>
      </w:pPr>
      <w:rPr>
        <w:rFonts w:hint="default"/>
        <w:lang w:val="id" w:eastAsia="en-US" w:bidi="ar-SA"/>
      </w:rPr>
    </w:lvl>
    <w:lvl w:ilvl="5" w:tplc="2E9EB80E">
      <w:numFmt w:val="bullet"/>
      <w:lvlText w:val="•"/>
      <w:lvlJc w:val="left"/>
      <w:pPr>
        <w:ind w:left="1405" w:hanging="360"/>
      </w:pPr>
      <w:rPr>
        <w:rFonts w:hint="default"/>
        <w:lang w:val="id" w:eastAsia="en-US" w:bidi="ar-SA"/>
      </w:rPr>
    </w:lvl>
    <w:lvl w:ilvl="6" w:tplc="85A6BD56">
      <w:numFmt w:val="bullet"/>
      <w:lvlText w:val="•"/>
      <w:lvlJc w:val="left"/>
      <w:pPr>
        <w:ind w:left="1578" w:hanging="360"/>
      </w:pPr>
      <w:rPr>
        <w:rFonts w:hint="default"/>
        <w:lang w:val="id" w:eastAsia="en-US" w:bidi="ar-SA"/>
      </w:rPr>
    </w:lvl>
    <w:lvl w:ilvl="7" w:tplc="25B87F5C">
      <w:numFmt w:val="bullet"/>
      <w:lvlText w:val="•"/>
      <w:lvlJc w:val="left"/>
      <w:pPr>
        <w:ind w:left="1751" w:hanging="360"/>
      </w:pPr>
      <w:rPr>
        <w:rFonts w:hint="default"/>
        <w:lang w:val="id" w:eastAsia="en-US" w:bidi="ar-SA"/>
      </w:rPr>
    </w:lvl>
    <w:lvl w:ilvl="8" w:tplc="5D46E202">
      <w:numFmt w:val="bullet"/>
      <w:lvlText w:val="•"/>
      <w:lvlJc w:val="left"/>
      <w:pPr>
        <w:ind w:left="1924" w:hanging="360"/>
      </w:pPr>
      <w:rPr>
        <w:rFonts w:hint="default"/>
        <w:lang w:val="id" w:eastAsia="en-US" w:bidi="ar-SA"/>
      </w:rPr>
    </w:lvl>
  </w:abstractNum>
  <w:num w:numId="1" w16cid:durableId="1679578318">
    <w:abstractNumId w:val="22"/>
  </w:num>
  <w:num w:numId="2" w16cid:durableId="1894652129">
    <w:abstractNumId w:val="8"/>
  </w:num>
  <w:num w:numId="3" w16cid:durableId="168181609">
    <w:abstractNumId w:val="31"/>
  </w:num>
  <w:num w:numId="4" w16cid:durableId="717897826">
    <w:abstractNumId w:val="3"/>
  </w:num>
  <w:num w:numId="5" w16cid:durableId="931815362">
    <w:abstractNumId w:val="19"/>
  </w:num>
  <w:num w:numId="6" w16cid:durableId="1919167943">
    <w:abstractNumId w:val="33"/>
  </w:num>
  <w:num w:numId="7" w16cid:durableId="1799253389">
    <w:abstractNumId w:val="25"/>
  </w:num>
  <w:num w:numId="8" w16cid:durableId="879323460">
    <w:abstractNumId w:val="1"/>
  </w:num>
  <w:num w:numId="9" w16cid:durableId="822503064">
    <w:abstractNumId w:val="21"/>
  </w:num>
  <w:num w:numId="10" w16cid:durableId="1615163664">
    <w:abstractNumId w:val="11"/>
  </w:num>
  <w:num w:numId="11" w16cid:durableId="192429172">
    <w:abstractNumId w:val="0"/>
  </w:num>
  <w:num w:numId="12" w16cid:durableId="1287199878">
    <w:abstractNumId w:val="24"/>
  </w:num>
  <w:num w:numId="13" w16cid:durableId="678388871">
    <w:abstractNumId w:val="26"/>
  </w:num>
  <w:num w:numId="14" w16cid:durableId="1726296795">
    <w:abstractNumId w:val="34"/>
  </w:num>
  <w:num w:numId="15" w16cid:durableId="609557185">
    <w:abstractNumId w:val="10"/>
  </w:num>
  <w:num w:numId="16" w16cid:durableId="1110853110">
    <w:abstractNumId w:val="36"/>
  </w:num>
  <w:num w:numId="17" w16cid:durableId="1088884667">
    <w:abstractNumId w:val="30"/>
  </w:num>
  <w:num w:numId="18" w16cid:durableId="442772747">
    <w:abstractNumId w:val="18"/>
  </w:num>
  <w:num w:numId="19" w16cid:durableId="1409621011">
    <w:abstractNumId w:val="16"/>
  </w:num>
  <w:num w:numId="20" w16cid:durableId="1934823091">
    <w:abstractNumId w:val="17"/>
  </w:num>
  <w:num w:numId="21" w16cid:durableId="1864898087">
    <w:abstractNumId w:val="28"/>
  </w:num>
  <w:num w:numId="22" w16cid:durableId="192545407">
    <w:abstractNumId w:val="27"/>
  </w:num>
  <w:num w:numId="23" w16cid:durableId="2055883627">
    <w:abstractNumId w:val="5"/>
  </w:num>
  <w:num w:numId="24" w16cid:durableId="1141846068">
    <w:abstractNumId w:val="6"/>
  </w:num>
  <w:num w:numId="25" w16cid:durableId="2062653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64829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30910474">
    <w:abstractNumId w:val="7"/>
  </w:num>
  <w:num w:numId="28" w16cid:durableId="1086461267">
    <w:abstractNumId w:val="12"/>
  </w:num>
  <w:num w:numId="29" w16cid:durableId="860708546">
    <w:abstractNumId w:val="35"/>
  </w:num>
  <w:num w:numId="30" w16cid:durableId="456949148">
    <w:abstractNumId w:val="23"/>
  </w:num>
  <w:num w:numId="31" w16cid:durableId="1131438615">
    <w:abstractNumId w:val="32"/>
  </w:num>
  <w:num w:numId="32" w16cid:durableId="266040749">
    <w:abstractNumId w:val="13"/>
  </w:num>
  <w:num w:numId="33" w16cid:durableId="804468358">
    <w:abstractNumId w:val="4"/>
  </w:num>
  <w:num w:numId="34" w16cid:durableId="426774679">
    <w:abstractNumId w:val="20"/>
  </w:num>
  <w:num w:numId="35" w16cid:durableId="1735813554">
    <w:abstractNumId w:val="9"/>
  </w:num>
  <w:num w:numId="36" w16cid:durableId="1568027479">
    <w:abstractNumId w:val="2"/>
  </w:num>
  <w:num w:numId="37" w16cid:durableId="328509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D76"/>
    <w:rsid w:val="00070768"/>
    <w:rsid w:val="00076CB0"/>
    <w:rsid w:val="0008084B"/>
    <w:rsid w:val="00091951"/>
    <w:rsid w:val="000971E7"/>
    <w:rsid w:val="000A5F18"/>
    <w:rsid w:val="000B7BF0"/>
    <w:rsid w:val="00126883"/>
    <w:rsid w:val="0013236A"/>
    <w:rsid w:val="00160320"/>
    <w:rsid w:val="0016448E"/>
    <w:rsid w:val="00175D76"/>
    <w:rsid w:val="00182A51"/>
    <w:rsid w:val="00183A98"/>
    <w:rsid w:val="001A062C"/>
    <w:rsid w:val="001B56CE"/>
    <w:rsid w:val="001C1A56"/>
    <w:rsid w:val="001E6360"/>
    <w:rsid w:val="001F07D4"/>
    <w:rsid w:val="002121E8"/>
    <w:rsid w:val="00224A86"/>
    <w:rsid w:val="00291B29"/>
    <w:rsid w:val="00296728"/>
    <w:rsid w:val="00297056"/>
    <w:rsid w:val="002C740F"/>
    <w:rsid w:val="002D35DB"/>
    <w:rsid w:val="00304A24"/>
    <w:rsid w:val="00346E35"/>
    <w:rsid w:val="003B2670"/>
    <w:rsid w:val="003C0F57"/>
    <w:rsid w:val="004104C6"/>
    <w:rsid w:val="00453AFA"/>
    <w:rsid w:val="0047649A"/>
    <w:rsid w:val="004C2C91"/>
    <w:rsid w:val="004C7DDF"/>
    <w:rsid w:val="0052409D"/>
    <w:rsid w:val="00551860"/>
    <w:rsid w:val="00552F7C"/>
    <w:rsid w:val="00555E6F"/>
    <w:rsid w:val="0059472C"/>
    <w:rsid w:val="005A3328"/>
    <w:rsid w:val="005A6DA5"/>
    <w:rsid w:val="005B41DB"/>
    <w:rsid w:val="005F36AC"/>
    <w:rsid w:val="00624DEF"/>
    <w:rsid w:val="00640D73"/>
    <w:rsid w:val="006418A8"/>
    <w:rsid w:val="006850BB"/>
    <w:rsid w:val="00693EF1"/>
    <w:rsid w:val="006B0F78"/>
    <w:rsid w:val="006B1CFF"/>
    <w:rsid w:val="006D7E91"/>
    <w:rsid w:val="00707A92"/>
    <w:rsid w:val="0071038D"/>
    <w:rsid w:val="0075201D"/>
    <w:rsid w:val="007726E9"/>
    <w:rsid w:val="007A1B6E"/>
    <w:rsid w:val="007C0731"/>
    <w:rsid w:val="007E2ECE"/>
    <w:rsid w:val="008038BB"/>
    <w:rsid w:val="008127F4"/>
    <w:rsid w:val="00817E39"/>
    <w:rsid w:val="008340F7"/>
    <w:rsid w:val="00850C03"/>
    <w:rsid w:val="00883906"/>
    <w:rsid w:val="008900DF"/>
    <w:rsid w:val="008D2098"/>
    <w:rsid w:val="008D6DCB"/>
    <w:rsid w:val="008E14C8"/>
    <w:rsid w:val="008E650B"/>
    <w:rsid w:val="00950958"/>
    <w:rsid w:val="0096472D"/>
    <w:rsid w:val="00970D20"/>
    <w:rsid w:val="0097402F"/>
    <w:rsid w:val="009A20EA"/>
    <w:rsid w:val="009B02A1"/>
    <w:rsid w:val="00A00C2C"/>
    <w:rsid w:val="00A03223"/>
    <w:rsid w:val="00A11854"/>
    <w:rsid w:val="00A31C8E"/>
    <w:rsid w:val="00A35439"/>
    <w:rsid w:val="00A41478"/>
    <w:rsid w:val="00A73B40"/>
    <w:rsid w:val="00A942F1"/>
    <w:rsid w:val="00A97A1A"/>
    <w:rsid w:val="00AA1F24"/>
    <w:rsid w:val="00AB3B69"/>
    <w:rsid w:val="00AB5087"/>
    <w:rsid w:val="00AC24D4"/>
    <w:rsid w:val="00AD6919"/>
    <w:rsid w:val="00AE4200"/>
    <w:rsid w:val="00B17957"/>
    <w:rsid w:val="00B71DE1"/>
    <w:rsid w:val="00BA799A"/>
    <w:rsid w:val="00BB54B8"/>
    <w:rsid w:val="00BB5776"/>
    <w:rsid w:val="00C24F64"/>
    <w:rsid w:val="00C444AD"/>
    <w:rsid w:val="00CA50CB"/>
    <w:rsid w:val="00CB6CAA"/>
    <w:rsid w:val="00CC0ECB"/>
    <w:rsid w:val="00CD249B"/>
    <w:rsid w:val="00CE4608"/>
    <w:rsid w:val="00CF0189"/>
    <w:rsid w:val="00D01EB8"/>
    <w:rsid w:val="00D116ED"/>
    <w:rsid w:val="00D1719B"/>
    <w:rsid w:val="00D21E92"/>
    <w:rsid w:val="00D91EDB"/>
    <w:rsid w:val="00D95721"/>
    <w:rsid w:val="00DB76A6"/>
    <w:rsid w:val="00DC1F19"/>
    <w:rsid w:val="00DD229F"/>
    <w:rsid w:val="00E21A9D"/>
    <w:rsid w:val="00E32257"/>
    <w:rsid w:val="00E67AC8"/>
    <w:rsid w:val="00E942AF"/>
    <w:rsid w:val="00EA6178"/>
    <w:rsid w:val="00EB3EFB"/>
    <w:rsid w:val="00EB58C2"/>
    <w:rsid w:val="00EE2D79"/>
    <w:rsid w:val="00F52D95"/>
    <w:rsid w:val="00F761AF"/>
    <w:rsid w:val="00FD7E0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DE0A0"/>
  <w15:docId w15:val="{A187E708-C262-441D-9081-3A16D891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0B7BF0"/>
    <w:pPr>
      <w:keepNext w:val="0"/>
      <w:keepLines w:val="0"/>
      <w:spacing w:before="0" w:line="360" w:lineRule="auto"/>
      <w:outlineLvl w:val="0"/>
    </w:pPr>
    <w:rPr>
      <w:rFonts w:ascii="Arial" w:eastAsia="Calibri" w:hAnsi="Arial" w:cs="Arial"/>
      <w:b/>
      <w:bCs/>
      <w:color w:val="auto"/>
      <w:sz w:val="24"/>
      <w:szCs w:val="20"/>
      <w:lang w:eastAsia="id-ID"/>
    </w:rPr>
  </w:style>
  <w:style w:type="paragraph" w:styleId="Heading2">
    <w:name w:val="heading 2"/>
    <w:basedOn w:val="Normal"/>
    <w:next w:val="Normal"/>
    <w:link w:val="Heading2Char"/>
    <w:uiPriority w:val="9"/>
    <w:semiHidden/>
    <w:unhideWhenUsed/>
    <w:qFormat/>
    <w:rsid w:val="000B7BF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0B7BF0"/>
    <w:pPr>
      <w:spacing w:after="0"/>
      <w:jc w:val="both"/>
      <w:outlineLvl w:val="2"/>
    </w:pPr>
    <w:rPr>
      <w:rFonts w:ascii="Arial" w:eastAsia="Calibri" w:hAnsi="Arial" w:cs="Arial"/>
      <w:b/>
      <w:color w:val="000000" w:themeColor="text1"/>
      <w:sz w:val="20"/>
      <w:lang w:val="en-US" w:eastAsia="id-ID"/>
    </w:rPr>
  </w:style>
  <w:style w:type="paragraph" w:styleId="Heading4">
    <w:name w:val="heading 4"/>
    <w:basedOn w:val="Normal"/>
    <w:next w:val="Normal"/>
    <w:link w:val="Heading4Char"/>
    <w:uiPriority w:val="9"/>
    <w:semiHidden/>
    <w:unhideWhenUsed/>
    <w:qFormat/>
    <w:rsid w:val="0052409D"/>
    <w:pPr>
      <w:keepNext/>
      <w:keepLines/>
      <w:suppressAutoHyphens/>
      <w:spacing w:before="240" w:after="40" w:line="240" w:lineRule="auto"/>
      <w:outlineLvl w:val="3"/>
    </w:pPr>
    <w:rPr>
      <w:rFonts w:ascii="Times New Roman" w:eastAsia="Times New Roman" w:hAnsi="Times New Roman" w:cs="Times New Roman"/>
      <w:b/>
      <w:sz w:val="24"/>
      <w:szCs w:val="24"/>
      <w:lang w:val="en-US" w:eastAsia="zh-CN"/>
    </w:rPr>
  </w:style>
  <w:style w:type="paragraph" w:styleId="Heading5">
    <w:name w:val="heading 5"/>
    <w:basedOn w:val="Normal"/>
    <w:next w:val="Normal"/>
    <w:link w:val="Heading5Char"/>
    <w:uiPriority w:val="9"/>
    <w:semiHidden/>
    <w:unhideWhenUsed/>
    <w:qFormat/>
    <w:rsid w:val="0052409D"/>
    <w:pPr>
      <w:keepNext/>
      <w:keepLines/>
      <w:suppressAutoHyphens/>
      <w:spacing w:before="220" w:after="40" w:line="240" w:lineRule="auto"/>
      <w:outlineLvl w:val="4"/>
    </w:pPr>
    <w:rPr>
      <w:rFonts w:ascii="Times New Roman" w:eastAsia="Times New Roman" w:hAnsi="Times New Roman" w:cs="Times New Roman"/>
      <w:b/>
      <w:lang w:val="en-US" w:eastAsia="zh-CN"/>
    </w:rPr>
  </w:style>
  <w:style w:type="paragraph" w:styleId="Heading6">
    <w:name w:val="heading 6"/>
    <w:basedOn w:val="Normal"/>
    <w:next w:val="Normal"/>
    <w:link w:val="Heading6Char"/>
    <w:uiPriority w:val="9"/>
    <w:semiHidden/>
    <w:unhideWhenUsed/>
    <w:qFormat/>
    <w:rsid w:val="0052409D"/>
    <w:pPr>
      <w:keepNext/>
      <w:keepLines/>
      <w:suppressAutoHyphens/>
      <w:spacing w:before="200" w:after="40" w:line="240" w:lineRule="auto"/>
      <w:outlineLvl w:val="5"/>
    </w:pPr>
    <w:rPr>
      <w:rFonts w:ascii="Times New Roman" w:eastAsia="Times New Roman" w:hAnsi="Times New Roman" w:cs="Times New Roman"/>
      <w:b/>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478"/>
    <w:pPr>
      <w:ind w:left="720"/>
      <w:contextualSpacing/>
    </w:pPr>
  </w:style>
  <w:style w:type="paragraph" w:styleId="NormalWeb">
    <w:name w:val="Normal (Web)"/>
    <w:basedOn w:val="Normal"/>
    <w:unhideWhenUsed/>
    <w:rsid w:val="007A1B6E"/>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styleId="Emphasis">
    <w:name w:val="Emphasis"/>
    <w:basedOn w:val="DefaultParagraphFont"/>
    <w:qFormat/>
    <w:rsid w:val="007A1B6E"/>
    <w:rPr>
      <w:i/>
      <w:iCs/>
    </w:rPr>
  </w:style>
  <w:style w:type="character" w:styleId="Hyperlink">
    <w:name w:val="Hyperlink"/>
    <w:basedOn w:val="DefaultParagraphFont"/>
    <w:uiPriority w:val="99"/>
    <w:unhideWhenUsed/>
    <w:rsid w:val="007A1B6E"/>
    <w:rPr>
      <w:color w:val="0000FF"/>
      <w:u w:val="single"/>
    </w:rPr>
  </w:style>
  <w:style w:type="paragraph" w:styleId="NoSpacing">
    <w:name w:val="No Spacing"/>
    <w:uiPriority w:val="1"/>
    <w:qFormat/>
    <w:rsid w:val="00C24F64"/>
    <w:pPr>
      <w:spacing w:after="0" w:line="240" w:lineRule="auto"/>
    </w:pPr>
  </w:style>
  <w:style w:type="character" w:customStyle="1" w:styleId="a">
    <w:name w:val="a"/>
    <w:basedOn w:val="DefaultParagraphFont"/>
    <w:rsid w:val="00C24F64"/>
  </w:style>
  <w:style w:type="paragraph" w:customStyle="1" w:styleId="TableParagraph">
    <w:name w:val="Table Paragraph"/>
    <w:basedOn w:val="Normal"/>
    <w:uiPriority w:val="1"/>
    <w:qFormat/>
    <w:rsid w:val="00950958"/>
    <w:pPr>
      <w:widowControl w:val="0"/>
      <w:autoSpaceDE w:val="0"/>
      <w:autoSpaceDN w:val="0"/>
      <w:spacing w:after="0" w:line="240" w:lineRule="auto"/>
      <w:jc w:val="center"/>
    </w:pPr>
    <w:rPr>
      <w:rFonts w:ascii="Times New Roman" w:eastAsia="Times New Roman" w:hAnsi="Times New Roman" w:cs="Times New Roman"/>
      <w:lang w:val="id"/>
    </w:rPr>
  </w:style>
  <w:style w:type="table" w:styleId="TableGrid">
    <w:name w:val="Table Grid"/>
    <w:basedOn w:val="TableNormal"/>
    <w:uiPriority w:val="39"/>
    <w:rsid w:val="00EA6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26883"/>
    <w:rPr>
      <w:color w:val="954F72"/>
      <w:u w:val="single"/>
    </w:rPr>
  </w:style>
  <w:style w:type="table" w:styleId="TableGridLight">
    <w:name w:val="Grid Table Light"/>
    <w:basedOn w:val="TableNormal"/>
    <w:uiPriority w:val="40"/>
    <w:rsid w:val="00291B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0B7BF0"/>
    <w:rPr>
      <w:rFonts w:ascii="Arial" w:eastAsia="Calibri" w:hAnsi="Arial" w:cs="Arial"/>
      <w:b/>
      <w:bCs/>
      <w:sz w:val="24"/>
      <w:szCs w:val="20"/>
      <w:lang w:eastAsia="id-ID"/>
    </w:rPr>
  </w:style>
  <w:style w:type="character" w:customStyle="1" w:styleId="Heading3Char">
    <w:name w:val="Heading 3 Char"/>
    <w:basedOn w:val="DefaultParagraphFont"/>
    <w:link w:val="Heading3"/>
    <w:uiPriority w:val="9"/>
    <w:rsid w:val="000B7BF0"/>
    <w:rPr>
      <w:rFonts w:ascii="Arial" w:eastAsia="Calibri" w:hAnsi="Arial" w:cs="Arial"/>
      <w:b/>
      <w:color w:val="000000" w:themeColor="text1"/>
      <w:sz w:val="20"/>
      <w:lang w:val="en-US" w:eastAsia="id-ID"/>
    </w:rPr>
  </w:style>
  <w:style w:type="paragraph" w:styleId="Footer">
    <w:name w:val="footer"/>
    <w:basedOn w:val="Normal"/>
    <w:link w:val="FooterChar"/>
    <w:uiPriority w:val="99"/>
    <w:unhideWhenUsed/>
    <w:rsid w:val="000B7BF0"/>
    <w:pPr>
      <w:tabs>
        <w:tab w:val="center" w:pos="4680"/>
        <w:tab w:val="right" w:pos="9360"/>
      </w:tabs>
    </w:pPr>
    <w:rPr>
      <w:rFonts w:ascii="Calibri" w:eastAsia="Calibri" w:hAnsi="Calibri" w:cs="Calibri"/>
      <w:lang w:val="en-US" w:eastAsia="id-ID"/>
    </w:rPr>
  </w:style>
  <w:style w:type="character" w:customStyle="1" w:styleId="FooterChar">
    <w:name w:val="Footer Char"/>
    <w:basedOn w:val="DefaultParagraphFont"/>
    <w:link w:val="Footer"/>
    <w:uiPriority w:val="99"/>
    <w:rsid w:val="000B7BF0"/>
    <w:rPr>
      <w:rFonts w:ascii="Calibri" w:eastAsia="Calibri" w:hAnsi="Calibri" w:cs="Calibri"/>
      <w:lang w:val="en-US" w:eastAsia="id-ID"/>
    </w:rPr>
  </w:style>
  <w:style w:type="character" w:customStyle="1" w:styleId="Heading2Char">
    <w:name w:val="Heading 2 Char"/>
    <w:basedOn w:val="DefaultParagraphFont"/>
    <w:link w:val="Heading2"/>
    <w:uiPriority w:val="9"/>
    <w:semiHidden/>
    <w:rsid w:val="000B7BF0"/>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52409D"/>
    <w:rPr>
      <w:rFonts w:ascii="Times New Roman" w:eastAsia="Times New Roman" w:hAnsi="Times New Roman" w:cs="Times New Roman"/>
      <w:b/>
      <w:sz w:val="24"/>
      <w:szCs w:val="24"/>
      <w:lang w:val="en-US" w:eastAsia="zh-CN"/>
    </w:rPr>
  </w:style>
  <w:style w:type="character" w:customStyle="1" w:styleId="Heading5Char">
    <w:name w:val="Heading 5 Char"/>
    <w:basedOn w:val="DefaultParagraphFont"/>
    <w:link w:val="Heading5"/>
    <w:uiPriority w:val="9"/>
    <w:semiHidden/>
    <w:rsid w:val="0052409D"/>
    <w:rPr>
      <w:rFonts w:ascii="Times New Roman" w:eastAsia="Times New Roman" w:hAnsi="Times New Roman" w:cs="Times New Roman"/>
      <w:b/>
      <w:lang w:val="en-US" w:eastAsia="zh-CN"/>
    </w:rPr>
  </w:style>
  <w:style w:type="character" w:customStyle="1" w:styleId="Heading6Char">
    <w:name w:val="Heading 6 Char"/>
    <w:basedOn w:val="DefaultParagraphFont"/>
    <w:link w:val="Heading6"/>
    <w:uiPriority w:val="9"/>
    <w:semiHidden/>
    <w:rsid w:val="0052409D"/>
    <w:rPr>
      <w:rFonts w:ascii="Times New Roman" w:eastAsia="Times New Roman" w:hAnsi="Times New Roman" w:cs="Times New Roman"/>
      <w:b/>
      <w:sz w:val="20"/>
      <w:szCs w:val="20"/>
      <w:lang w:val="en-US" w:eastAsia="zh-CN"/>
    </w:rPr>
  </w:style>
  <w:style w:type="paragraph" w:styleId="Title">
    <w:name w:val="Title"/>
    <w:basedOn w:val="Normal"/>
    <w:next w:val="Normal"/>
    <w:link w:val="TitleChar"/>
    <w:uiPriority w:val="10"/>
    <w:qFormat/>
    <w:rsid w:val="0052409D"/>
    <w:pPr>
      <w:keepNext/>
      <w:keepLines/>
      <w:suppressAutoHyphens/>
      <w:spacing w:before="480" w:after="120" w:line="240" w:lineRule="auto"/>
    </w:pPr>
    <w:rPr>
      <w:rFonts w:ascii="Times New Roman" w:eastAsia="Times New Roman" w:hAnsi="Times New Roman" w:cs="Times New Roman"/>
      <w:b/>
      <w:sz w:val="72"/>
      <w:szCs w:val="72"/>
      <w:lang w:val="en-US" w:eastAsia="zh-CN"/>
    </w:rPr>
  </w:style>
  <w:style w:type="character" w:customStyle="1" w:styleId="TitleChar">
    <w:name w:val="Title Char"/>
    <w:basedOn w:val="DefaultParagraphFont"/>
    <w:link w:val="Title"/>
    <w:uiPriority w:val="10"/>
    <w:rsid w:val="0052409D"/>
    <w:rPr>
      <w:rFonts w:ascii="Times New Roman" w:eastAsia="Times New Roman" w:hAnsi="Times New Roman" w:cs="Times New Roman"/>
      <w:b/>
      <w:sz w:val="72"/>
      <w:szCs w:val="72"/>
      <w:lang w:val="en-US" w:eastAsia="zh-CN"/>
    </w:rPr>
  </w:style>
  <w:style w:type="character" w:customStyle="1" w:styleId="WW8Num1z0">
    <w:name w:val="WW8Num1z0"/>
    <w:rsid w:val="0052409D"/>
    <w:rPr>
      <w:b/>
    </w:rPr>
  </w:style>
  <w:style w:type="character" w:customStyle="1" w:styleId="WW8Num1z1">
    <w:name w:val="WW8Num1z1"/>
    <w:rsid w:val="0052409D"/>
  </w:style>
  <w:style w:type="character" w:customStyle="1" w:styleId="WW8Num1z2">
    <w:name w:val="WW8Num1z2"/>
    <w:rsid w:val="0052409D"/>
  </w:style>
  <w:style w:type="character" w:customStyle="1" w:styleId="WW8Num1z3">
    <w:name w:val="WW8Num1z3"/>
    <w:rsid w:val="0052409D"/>
  </w:style>
  <w:style w:type="character" w:customStyle="1" w:styleId="WW8Num1z4">
    <w:name w:val="WW8Num1z4"/>
    <w:rsid w:val="0052409D"/>
  </w:style>
  <w:style w:type="character" w:customStyle="1" w:styleId="WW8Num1z5">
    <w:name w:val="WW8Num1z5"/>
    <w:rsid w:val="0052409D"/>
  </w:style>
  <w:style w:type="character" w:customStyle="1" w:styleId="WW8Num1z6">
    <w:name w:val="WW8Num1z6"/>
    <w:rsid w:val="0052409D"/>
  </w:style>
  <w:style w:type="character" w:customStyle="1" w:styleId="WW8Num1z7">
    <w:name w:val="WW8Num1z7"/>
    <w:rsid w:val="0052409D"/>
  </w:style>
  <w:style w:type="character" w:customStyle="1" w:styleId="WW8Num1z8">
    <w:name w:val="WW8Num1z8"/>
    <w:rsid w:val="0052409D"/>
  </w:style>
  <w:style w:type="character" w:customStyle="1" w:styleId="WW8Num2z0">
    <w:name w:val="WW8Num2z0"/>
    <w:rsid w:val="0052409D"/>
  </w:style>
  <w:style w:type="character" w:customStyle="1" w:styleId="WW8Num2z1">
    <w:name w:val="WW8Num2z1"/>
    <w:rsid w:val="0052409D"/>
  </w:style>
  <w:style w:type="character" w:customStyle="1" w:styleId="WW8Num2z2">
    <w:name w:val="WW8Num2z2"/>
    <w:rsid w:val="0052409D"/>
  </w:style>
  <w:style w:type="character" w:customStyle="1" w:styleId="WW8Num2z3">
    <w:name w:val="WW8Num2z3"/>
    <w:rsid w:val="0052409D"/>
  </w:style>
  <w:style w:type="character" w:customStyle="1" w:styleId="WW8Num2z4">
    <w:name w:val="WW8Num2z4"/>
    <w:rsid w:val="0052409D"/>
  </w:style>
  <w:style w:type="character" w:customStyle="1" w:styleId="WW8Num2z5">
    <w:name w:val="WW8Num2z5"/>
    <w:rsid w:val="0052409D"/>
  </w:style>
  <w:style w:type="character" w:customStyle="1" w:styleId="WW8Num2z6">
    <w:name w:val="WW8Num2z6"/>
    <w:rsid w:val="0052409D"/>
  </w:style>
  <w:style w:type="character" w:customStyle="1" w:styleId="WW8Num2z7">
    <w:name w:val="WW8Num2z7"/>
    <w:rsid w:val="0052409D"/>
  </w:style>
  <w:style w:type="character" w:customStyle="1" w:styleId="WW8Num2z8">
    <w:name w:val="WW8Num2z8"/>
    <w:rsid w:val="0052409D"/>
  </w:style>
  <w:style w:type="character" w:customStyle="1" w:styleId="WW8Num3z0">
    <w:name w:val="WW8Num3z0"/>
    <w:rsid w:val="0052409D"/>
  </w:style>
  <w:style w:type="character" w:customStyle="1" w:styleId="WW8Num3z1">
    <w:name w:val="WW8Num3z1"/>
    <w:rsid w:val="0052409D"/>
  </w:style>
  <w:style w:type="character" w:customStyle="1" w:styleId="WW8Num3z2">
    <w:name w:val="WW8Num3z2"/>
    <w:rsid w:val="0052409D"/>
  </w:style>
  <w:style w:type="character" w:customStyle="1" w:styleId="WW8Num3z3">
    <w:name w:val="WW8Num3z3"/>
    <w:rsid w:val="0052409D"/>
  </w:style>
  <w:style w:type="character" w:customStyle="1" w:styleId="WW8Num3z4">
    <w:name w:val="WW8Num3z4"/>
    <w:rsid w:val="0052409D"/>
  </w:style>
  <w:style w:type="character" w:customStyle="1" w:styleId="WW8Num3z5">
    <w:name w:val="WW8Num3z5"/>
    <w:rsid w:val="0052409D"/>
  </w:style>
  <w:style w:type="character" w:customStyle="1" w:styleId="WW8Num3z6">
    <w:name w:val="WW8Num3z6"/>
    <w:rsid w:val="0052409D"/>
  </w:style>
  <w:style w:type="character" w:customStyle="1" w:styleId="WW8Num3z7">
    <w:name w:val="WW8Num3z7"/>
    <w:rsid w:val="0052409D"/>
  </w:style>
  <w:style w:type="character" w:customStyle="1" w:styleId="WW8Num3z8">
    <w:name w:val="WW8Num3z8"/>
    <w:rsid w:val="0052409D"/>
  </w:style>
  <w:style w:type="character" w:customStyle="1" w:styleId="WW8Num4z0">
    <w:name w:val="WW8Num4z0"/>
    <w:rsid w:val="0052409D"/>
    <w:rPr>
      <w:i/>
    </w:rPr>
  </w:style>
  <w:style w:type="character" w:customStyle="1" w:styleId="WW8Num4z1">
    <w:name w:val="WW8Num4z1"/>
    <w:rsid w:val="0052409D"/>
  </w:style>
  <w:style w:type="character" w:customStyle="1" w:styleId="WW8Num4z2">
    <w:name w:val="WW8Num4z2"/>
    <w:rsid w:val="0052409D"/>
  </w:style>
  <w:style w:type="character" w:customStyle="1" w:styleId="WW8Num4z3">
    <w:name w:val="WW8Num4z3"/>
    <w:rsid w:val="0052409D"/>
  </w:style>
  <w:style w:type="character" w:customStyle="1" w:styleId="WW8Num4z4">
    <w:name w:val="WW8Num4z4"/>
    <w:rsid w:val="0052409D"/>
  </w:style>
  <w:style w:type="character" w:customStyle="1" w:styleId="WW8Num4z5">
    <w:name w:val="WW8Num4z5"/>
    <w:rsid w:val="0052409D"/>
  </w:style>
  <w:style w:type="character" w:customStyle="1" w:styleId="WW8Num4z6">
    <w:name w:val="WW8Num4z6"/>
    <w:rsid w:val="0052409D"/>
  </w:style>
  <w:style w:type="character" w:customStyle="1" w:styleId="WW8Num4z7">
    <w:name w:val="WW8Num4z7"/>
    <w:rsid w:val="0052409D"/>
  </w:style>
  <w:style w:type="character" w:customStyle="1" w:styleId="WW8Num4z8">
    <w:name w:val="WW8Num4z8"/>
    <w:rsid w:val="0052409D"/>
  </w:style>
  <w:style w:type="character" w:customStyle="1" w:styleId="WW8Num5z0">
    <w:name w:val="WW8Num5z0"/>
    <w:rsid w:val="0052409D"/>
  </w:style>
  <w:style w:type="character" w:customStyle="1" w:styleId="WW8Num5z1">
    <w:name w:val="WW8Num5z1"/>
    <w:rsid w:val="0052409D"/>
  </w:style>
  <w:style w:type="character" w:customStyle="1" w:styleId="WW8Num5z2">
    <w:name w:val="WW8Num5z2"/>
    <w:rsid w:val="0052409D"/>
  </w:style>
  <w:style w:type="character" w:customStyle="1" w:styleId="WW8Num5z3">
    <w:name w:val="WW8Num5z3"/>
    <w:rsid w:val="0052409D"/>
  </w:style>
  <w:style w:type="character" w:customStyle="1" w:styleId="WW8Num5z4">
    <w:name w:val="WW8Num5z4"/>
    <w:rsid w:val="0052409D"/>
  </w:style>
  <w:style w:type="character" w:customStyle="1" w:styleId="WW8Num5z5">
    <w:name w:val="WW8Num5z5"/>
    <w:rsid w:val="0052409D"/>
  </w:style>
  <w:style w:type="character" w:customStyle="1" w:styleId="WW8Num5z6">
    <w:name w:val="WW8Num5z6"/>
    <w:rsid w:val="0052409D"/>
  </w:style>
  <w:style w:type="character" w:customStyle="1" w:styleId="WW8Num5z7">
    <w:name w:val="WW8Num5z7"/>
    <w:rsid w:val="0052409D"/>
  </w:style>
  <w:style w:type="character" w:customStyle="1" w:styleId="WW8Num5z8">
    <w:name w:val="WW8Num5z8"/>
    <w:rsid w:val="0052409D"/>
  </w:style>
  <w:style w:type="character" w:customStyle="1" w:styleId="FootnoteCharacters">
    <w:name w:val="Footnote Characters"/>
    <w:rsid w:val="0052409D"/>
    <w:rPr>
      <w:vertAlign w:val="superscript"/>
    </w:rPr>
  </w:style>
  <w:style w:type="character" w:customStyle="1" w:styleId="WW8Num21z0">
    <w:name w:val="WW8Num21z0"/>
    <w:rsid w:val="0052409D"/>
    <w:rPr>
      <w:rFonts w:ascii="Symbol" w:hAnsi="Symbol" w:cs="Times New Roman"/>
      <w:sz w:val="20"/>
      <w:szCs w:val="16"/>
    </w:rPr>
  </w:style>
  <w:style w:type="character" w:customStyle="1" w:styleId="WW8Num21z1">
    <w:name w:val="WW8Num21z1"/>
    <w:rsid w:val="0052409D"/>
    <w:rPr>
      <w:rFonts w:ascii="Symbol" w:eastAsia="SimSun" w:hAnsi="Symbol"/>
      <w:sz w:val="16"/>
      <w:szCs w:val="24"/>
    </w:rPr>
  </w:style>
  <w:style w:type="paragraph" w:customStyle="1" w:styleId="Heading">
    <w:name w:val="Heading"/>
    <w:basedOn w:val="Normal"/>
    <w:next w:val="Subtitle"/>
    <w:rsid w:val="0052409D"/>
    <w:pPr>
      <w:suppressAutoHyphens/>
      <w:spacing w:after="0" w:line="240" w:lineRule="auto"/>
      <w:jc w:val="center"/>
    </w:pPr>
    <w:rPr>
      <w:rFonts w:ascii="Times New Roman" w:eastAsia="Times New Roman" w:hAnsi="Times New Roman" w:cs="Arial"/>
      <w:b/>
      <w:bCs/>
      <w:kern w:val="1"/>
      <w:sz w:val="32"/>
      <w:szCs w:val="32"/>
      <w:lang w:val="en-US" w:eastAsia="zh-CN"/>
    </w:rPr>
  </w:style>
  <w:style w:type="paragraph" w:styleId="BodyText">
    <w:name w:val="Body Text"/>
    <w:basedOn w:val="Normal"/>
    <w:link w:val="BodyTextChar"/>
    <w:rsid w:val="0052409D"/>
    <w:pPr>
      <w:suppressAutoHyphens/>
      <w:spacing w:after="140" w:line="288" w:lineRule="auto"/>
    </w:pPr>
    <w:rPr>
      <w:rFonts w:ascii="Times New Roman" w:eastAsia="Times New Roman" w:hAnsi="Times New Roman" w:cs="Times New Roman"/>
      <w:sz w:val="24"/>
      <w:szCs w:val="24"/>
      <w:lang w:val="en-US" w:eastAsia="zh-CN"/>
    </w:rPr>
  </w:style>
  <w:style w:type="character" w:customStyle="1" w:styleId="BodyTextChar">
    <w:name w:val="Body Text Char"/>
    <w:basedOn w:val="DefaultParagraphFont"/>
    <w:link w:val="BodyText"/>
    <w:rsid w:val="0052409D"/>
    <w:rPr>
      <w:rFonts w:ascii="Times New Roman" w:eastAsia="Times New Roman" w:hAnsi="Times New Roman" w:cs="Times New Roman"/>
      <w:sz w:val="24"/>
      <w:szCs w:val="24"/>
      <w:lang w:val="en-US" w:eastAsia="zh-CN"/>
    </w:rPr>
  </w:style>
  <w:style w:type="paragraph" w:styleId="List">
    <w:name w:val="List"/>
    <w:basedOn w:val="BodyText"/>
    <w:rsid w:val="0052409D"/>
    <w:rPr>
      <w:rFonts w:cs="FreeSans"/>
    </w:rPr>
  </w:style>
  <w:style w:type="paragraph" w:styleId="Caption">
    <w:name w:val="caption"/>
    <w:basedOn w:val="Normal"/>
    <w:uiPriority w:val="35"/>
    <w:qFormat/>
    <w:rsid w:val="0052409D"/>
    <w:pPr>
      <w:suppressLineNumbers/>
      <w:suppressAutoHyphens/>
      <w:spacing w:before="120" w:after="120" w:line="240" w:lineRule="auto"/>
    </w:pPr>
    <w:rPr>
      <w:rFonts w:ascii="Times New Roman" w:eastAsia="Times New Roman" w:hAnsi="Times New Roman" w:cs="FreeSans"/>
      <w:i/>
      <w:iCs/>
      <w:sz w:val="24"/>
      <w:szCs w:val="24"/>
      <w:lang w:val="en-US" w:eastAsia="zh-CN"/>
    </w:rPr>
  </w:style>
  <w:style w:type="paragraph" w:customStyle="1" w:styleId="Index">
    <w:name w:val="Index"/>
    <w:basedOn w:val="Normal"/>
    <w:rsid w:val="0052409D"/>
    <w:pPr>
      <w:suppressLineNumbers/>
      <w:suppressAutoHyphens/>
      <w:spacing w:after="0" w:line="240" w:lineRule="auto"/>
    </w:pPr>
    <w:rPr>
      <w:rFonts w:ascii="Times New Roman" w:eastAsia="Times New Roman" w:hAnsi="Times New Roman" w:cs="FreeSans"/>
      <w:sz w:val="24"/>
      <w:szCs w:val="24"/>
      <w:lang w:val="en-US" w:eastAsia="zh-CN"/>
    </w:rPr>
  </w:style>
  <w:style w:type="paragraph" w:styleId="Subtitle">
    <w:name w:val="Subtitle"/>
    <w:basedOn w:val="Normal"/>
    <w:next w:val="Normal"/>
    <w:link w:val="SubtitleChar"/>
    <w:uiPriority w:val="11"/>
    <w:qFormat/>
    <w:rsid w:val="0052409D"/>
    <w:pPr>
      <w:suppressAutoHyphens/>
      <w:spacing w:after="60" w:line="240" w:lineRule="auto"/>
      <w:jc w:val="center"/>
    </w:pPr>
    <w:rPr>
      <w:rFonts w:ascii="Arial" w:eastAsia="Arial" w:hAnsi="Arial" w:cs="Arial"/>
      <w:sz w:val="24"/>
      <w:szCs w:val="24"/>
      <w:lang w:val="en-US" w:eastAsia="zh-CN"/>
    </w:rPr>
  </w:style>
  <w:style w:type="character" w:customStyle="1" w:styleId="SubtitleChar">
    <w:name w:val="Subtitle Char"/>
    <w:basedOn w:val="DefaultParagraphFont"/>
    <w:link w:val="Subtitle"/>
    <w:uiPriority w:val="11"/>
    <w:rsid w:val="0052409D"/>
    <w:rPr>
      <w:rFonts w:ascii="Arial" w:eastAsia="Arial" w:hAnsi="Arial" w:cs="Arial"/>
      <w:sz w:val="24"/>
      <w:szCs w:val="24"/>
      <w:lang w:val="en-US" w:eastAsia="zh-CN"/>
    </w:rPr>
  </w:style>
  <w:style w:type="paragraph" w:styleId="BodyTextIndent">
    <w:name w:val="Body Text Indent"/>
    <w:basedOn w:val="Normal"/>
    <w:link w:val="BodyTextIndentChar"/>
    <w:rsid w:val="0052409D"/>
    <w:pPr>
      <w:suppressAutoHyphens/>
      <w:spacing w:after="0" w:line="240" w:lineRule="auto"/>
      <w:ind w:firstLine="567"/>
      <w:jc w:val="both"/>
    </w:pPr>
    <w:rPr>
      <w:rFonts w:ascii="Times New Roman" w:eastAsia="Times New Roman" w:hAnsi="Times New Roman" w:cs="Times New Roman"/>
      <w:sz w:val="20"/>
      <w:szCs w:val="20"/>
      <w:lang w:val="en-US" w:eastAsia="zh-CN"/>
    </w:rPr>
  </w:style>
  <w:style w:type="character" w:customStyle="1" w:styleId="BodyTextIndentChar">
    <w:name w:val="Body Text Indent Char"/>
    <w:basedOn w:val="DefaultParagraphFont"/>
    <w:link w:val="BodyTextIndent"/>
    <w:rsid w:val="0052409D"/>
    <w:rPr>
      <w:rFonts w:ascii="Times New Roman" w:eastAsia="Times New Roman" w:hAnsi="Times New Roman" w:cs="Times New Roman"/>
      <w:sz w:val="20"/>
      <w:szCs w:val="20"/>
      <w:lang w:val="en-US" w:eastAsia="zh-CN"/>
    </w:rPr>
  </w:style>
  <w:style w:type="paragraph" w:styleId="BodyTextIndent2">
    <w:name w:val="Body Text Indent 2"/>
    <w:basedOn w:val="Normal"/>
    <w:link w:val="BodyTextIndent2Char"/>
    <w:rsid w:val="0052409D"/>
    <w:pPr>
      <w:suppressAutoHyphens/>
      <w:spacing w:after="0" w:line="240" w:lineRule="auto"/>
      <w:ind w:left="567" w:hanging="567"/>
      <w:jc w:val="both"/>
    </w:pPr>
    <w:rPr>
      <w:rFonts w:ascii="Times New Roman" w:eastAsia="Times New Roman" w:hAnsi="Times New Roman" w:cs="Times New Roman"/>
      <w:sz w:val="20"/>
      <w:szCs w:val="20"/>
      <w:lang w:val="en-US" w:eastAsia="zh-CN"/>
    </w:rPr>
  </w:style>
  <w:style w:type="character" w:customStyle="1" w:styleId="BodyTextIndent2Char">
    <w:name w:val="Body Text Indent 2 Char"/>
    <w:basedOn w:val="DefaultParagraphFont"/>
    <w:link w:val="BodyTextIndent2"/>
    <w:rsid w:val="0052409D"/>
    <w:rPr>
      <w:rFonts w:ascii="Times New Roman" w:eastAsia="Times New Roman" w:hAnsi="Times New Roman" w:cs="Times New Roman"/>
      <w:sz w:val="20"/>
      <w:szCs w:val="20"/>
      <w:lang w:val="en-US" w:eastAsia="zh-CN"/>
    </w:rPr>
  </w:style>
  <w:style w:type="paragraph" w:customStyle="1" w:styleId="Equation">
    <w:name w:val="Equation"/>
    <w:basedOn w:val="BodyTextIndent"/>
    <w:rsid w:val="0052409D"/>
    <w:pPr>
      <w:tabs>
        <w:tab w:val="left" w:pos="57"/>
        <w:tab w:val="center" w:pos="1985"/>
        <w:tab w:val="right" w:pos="4026"/>
      </w:tabs>
      <w:ind w:firstLine="0"/>
      <w:jc w:val="left"/>
    </w:pPr>
  </w:style>
  <w:style w:type="paragraph" w:customStyle="1" w:styleId="Body">
    <w:name w:val="Body"/>
    <w:basedOn w:val="BodyTextIndent"/>
    <w:rsid w:val="0052409D"/>
    <w:pPr>
      <w:ind w:firstLine="288"/>
    </w:pPr>
  </w:style>
  <w:style w:type="paragraph" w:customStyle="1" w:styleId="BodyAbstract">
    <w:name w:val="Body Abstract"/>
    <w:basedOn w:val="Heading1"/>
    <w:rsid w:val="0052409D"/>
    <w:pPr>
      <w:keepNext/>
      <w:suppressAutoHyphens/>
      <w:spacing w:before="288" w:after="144" w:line="240" w:lineRule="auto"/>
      <w:ind w:left="567" w:right="567"/>
      <w:jc w:val="center"/>
    </w:pPr>
    <w:rPr>
      <w:rFonts w:ascii="Times New Roman" w:eastAsia="Times New Roman" w:hAnsi="Times New Roman" w:cs="Times New Roman"/>
      <w:b w:val="0"/>
      <w:bCs w:val="0"/>
      <w:i/>
      <w:smallCaps/>
      <w:sz w:val="20"/>
      <w:lang w:val="en-US" w:eastAsia="zh-CN"/>
    </w:rPr>
  </w:style>
  <w:style w:type="paragraph" w:styleId="FootnoteText">
    <w:name w:val="footnote text"/>
    <w:basedOn w:val="Normal"/>
    <w:link w:val="FootnoteTextChar"/>
    <w:rsid w:val="0052409D"/>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52409D"/>
    <w:rPr>
      <w:rFonts w:ascii="Times New Roman" w:eastAsia="Times New Roman" w:hAnsi="Times New Roman" w:cs="Times New Roman"/>
      <w:sz w:val="20"/>
      <w:szCs w:val="20"/>
      <w:lang w:val="en-US" w:eastAsia="zh-CN"/>
    </w:rPr>
  </w:style>
  <w:style w:type="paragraph" w:customStyle="1" w:styleId="StyleTitle">
    <w:name w:val="Style Title"/>
    <w:basedOn w:val="Heading"/>
    <w:rsid w:val="0052409D"/>
    <w:rPr>
      <w:sz w:val="24"/>
    </w:rPr>
  </w:style>
  <w:style w:type="paragraph" w:customStyle="1" w:styleId="Author">
    <w:name w:val="Author"/>
    <w:basedOn w:val="Normal"/>
    <w:rsid w:val="0052409D"/>
    <w:pPr>
      <w:suppressAutoHyphens/>
      <w:spacing w:after="0" w:line="240" w:lineRule="auto"/>
      <w:jc w:val="center"/>
    </w:pPr>
    <w:rPr>
      <w:rFonts w:ascii="Times New Roman" w:eastAsia="Times New Roman" w:hAnsi="Times New Roman" w:cs="Times New Roman"/>
      <w:b/>
      <w:sz w:val="24"/>
      <w:szCs w:val="24"/>
      <w:lang w:val="en-US" w:eastAsia="zh-CN"/>
    </w:rPr>
  </w:style>
  <w:style w:type="paragraph" w:customStyle="1" w:styleId="AbstractTitle">
    <w:name w:val="Abstract Title"/>
    <w:basedOn w:val="Normal"/>
    <w:rsid w:val="0052409D"/>
    <w:pPr>
      <w:suppressAutoHyphens/>
      <w:spacing w:after="0" w:line="240" w:lineRule="auto"/>
      <w:jc w:val="center"/>
    </w:pPr>
    <w:rPr>
      <w:rFonts w:ascii="Times New Roman" w:eastAsia="Times New Roman" w:hAnsi="Times New Roman" w:cs="Times New Roman"/>
      <w:b/>
      <w:sz w:val="20"/>
      <w:szCs w:val="20"/>
      <w:lang w:val="en-US" w:eastAsia="zh-CN"/>
    </w:rPr>
  </w:style>
  <w:style w:type="paragraph" w:customStyle="1" w:styleId="FrameContents">
    <w:name w:val="Frame Contents"/>
    <w:basedOn w:val="Normal"/>
    <w:rsid w:val="0052409D"/>
    <w:pPr>
      <w:suppressAutoHyphens/>
      <w:spacing w:after="0" w:line="240" w:lineRule="auto"/>
    </w:pPr>
    <w:rPr>
      <w:rFonts w:ascii="Times New Roman" w:eastAsia="Times New Roman" w:hAnsi="Times New Roman" w:cs="Times New Roman"/>
      <w:sz w:val="24"/>
      <w:szCs w:val="24"/>
      <w:lang w:val="en-US" w:eastAsia="zh-CN"/>
    </w:rPr>
  </w:style>
  <w:style w:type="paragraph" w:customStyle="1" w:styleId="TableContents">
    <w:name w:val="Table Contents"/>
    <w:basedOn w:val="Normal"/>
    <w:rsid w:val="0052409D"/>
    <w:pPr>
      <w:suppressLineNumbers/>
      <w:suppressAutoHyphens/>
      <w:spacing w:after="0" w:line="240" w:lineRule="auto"/>
    </w:pPr>
    <w:rPr>
      <w:rFonts w:ascii="Times New Roman" w:eastAsia="Times New Roman" w:hAnsi="Times New Roman" w:cs="Times New Roman"/>
      <w:sz w:val="24"/>
      <w:szCs w:val="24"/>
      <w:lang w:val="en-US" w:eastAsia="zh-CN"/>
    </w:rPr>
  </w:style>
  <w:style w:type="paragraph" w:customStyle="1" w:styleId="TableHeading">
    <w:name w:val="Table Heading"/>
    <w:basedOn w:val="TableContents"/>
    <w:rsid w:val="0052409D"/>
    <w:pPr>
      <w:jc w:val="center"/>
    </w:pPr>
    <w:rPr>
      <w:b/>
      <w:bCs/>
    </w:rPr>
  </w:style>
  <w:style w:type="paragraph" w:customStyle="1" w:styleId="JSKReferenceItem">
    <w:name w:val="JSK Reference Item"/>
    <w:basedOn w:val="Normal"/>
    <w:rsid w:val="0052409D"/>
    <w:pPr>
      <w:numPr>
        <w:numId w:val="20"/>
      </w:numPr>
      <w:suppressAutoHyphens/>
      <w:snapToGrid w:val="0"/>
      <w:spacing w:after="0" w:line="240" w:lineRule="auto"/>
      <w:jc w:val="both"/>
    </w:pPr>
    <w:rPr>
      <w:rFonts w:ascii="Times New Roman" w:eastAsia="Times New Roman" w:hAnsi="Times New Roman" w:cs="Times New Roman"/>
      <w:sz w:val="16"/>
      <w:szCs w:val="24"/>
      <w:lang w:val="en-US" w:eastAsia="zh-CN"/>
    </w:rPr>
  </w:style>
  <w:style w:type="paragraph" w:customStyle="1" w:styleId="JSKParagraph">
    <w:name w:val="JSK Paragraph"/>
    <w:basedOn w:val="Normal"/>
    <w:rsid w:val="0052409D"/>
    <w:pPr>
      <w:suppressAutoHyphens/>
      <w:snapToGrid w:val="0"/>
      <w:spacing w:after="0" w:line="240" w:lineRule="auto"/>
      <w:ind w:firstLine="216"/>
      <w:jc w:val="both"/>
    </w:pPr>
    <w:rPr>
      <w:rFonts w:ascii="Times New Roman" w:eastAsia="Times New Roman" w:hAnsi="Times New Roman" w:cs="Times New Roman"/>
      <w:sz w:val="20"/>
      <w:szCs w:val="24"/>
      <w:lang w:val="en-US" w:eastAsia="zh-CN"/>
    </w:rPr>
  </w:style>
  <w:style w:type="paragraph" w:customStyle="1" w:styleId="Gambar">
    <w:name w:val="Gambar"/>
    <w:basedOn w:val="Caption"/>
    <w:rsid w:val="0052409D"/>
  </w:style>
  <w:style w:type="paragraph" w:customStyle="1" w:styleId="Tabel">
    <w:name w:val="Tabel"/>
    <w:basedOn w:val="Caption"/>
    <w:rsid w:val="0052409D"/>
  </w:style>
  <w:style w:type="paragraph" w:styleId="Header">
    <w:name w:val="header"/>
    <w:basedOn w:val="Normal"/>
    <w:link w:val="HeaderChar"/>
    <w:uiPriority w:val="99"/>
    <w:unhideWhenUsed/>
    <w:rsid w:val="0052409D"/>
    <w:pPr>
      <w:tabs>
        <w:tab w:val="center" w:pos="4680"/>
        <w:tab w:val="right" w:pos="9360"/>
      </w:tabs>
      <w:suppressAutoHyphens/>
      <w:spacing w:after="0" w:line="240" w:lineRule="auto"/>
    </w:pPr>
    <w:rPr>
      <w:rFonts w:ascii="Times New Roman" w:eastAsia="Times New Roman" w:hAnsi="Times New Roman" w:cs="Times New Roman"/>
      <w:sz w:val="24"/>
      <w:szCs w:val="24"/>
      <w:lang w:val="en-US" w:eastAsia="zh-CN"/>
    </w:rPr>
  </w:style>
  <w:style w:type="character" w:customStyle="1" w:styleId="HeaderChar">
    <w:name w:val="Header Char"/>
    <w:basedOn w:val="DefaultParagraphFont"/>
    <w:link w:val="Header"/>
    <w:uiPriority w:val="99"/>
    <w:rsid w:val="0052409D"/>
    <w:rPr>
      <w:rFonts w:ascii="Times New Roman" w:eastAsia="Times New Roman" w:hAnsi="Times New Roman" w:cs="Times New Roman"/>
      <w:sz w:val="24"/>
      <w:szCs w:val="24"/>
      <w:lang w:val="en-US" w:eastAsia="zh-CN"/>
    </w:rPr>
  </w:style>
  <w:style w:type="paragraph" w:styleId="HTMLPreformatted">
    <w:name w:val="HTML Preformatted"/>
    <w:basedOn w:val="Normal"/>
    <w:link w:val="HTMLPreformattedChar"/>
    <w:uiPriority w:val="99"/>
    <w:semiHidden/>
    <w:unhideWhenUsed/>
    <w:rsid w:val="005240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2409D"/>
    <w:rPr>
      <w:rFonts w:ascii="Courier New" w:eastAsia="Times New Roman" w:hAnsi="Courier New" w:cs="Courier New"/>
      <w:sz w:val="20"/>
      <w:szCs w:val="20"/>
      <w:lang w:val="en-US"/>
    </w:rPr>
  </w:style>
  <w:style w:type="table" w:customStyle="1" w:styleId="1">
    <w:name w:val="1"/>
    <w:basedOn w:val="TableNormal"/>
    <w:rsid w:val="0052409D"/>
    <w:pPr>
      <w:spacing w:after="0" w:line="240" w:lineRule="auto"/>
    </w:pPr>
    <w:rPr>
      <w:rFonts w:ascii="Times New Roman" w:eastAsia="Times New Roman" w:hAnsi="Times New Roman" w:cs="Times New Roman"/>
      <w:sz w:val="24"/>
      <w:szCs w:val="24"/>
      <w:lang w:val="en-US" w:eastAsia="en-ID"/>
    </w:rPr>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52409D"/>
    <w:rPr>
      <w:sz w:val="16"/>
      <w:szCs w:val="16"/>
    </w:rPr>
  </w:style>
  <w:style w:type="paragraph" w:styleId="CommentText">
    <w:name w:val="annotation text"/>
    <w:basedOn w:val="Normal"/>
    <w:link w:val="CommentTextChar"/>
    <w:uiPriority w:val="99"/>
    <w:semiHidden/>
    <w:unhideWhenUsed/>
    <w:rsid w:val="0052409D"/>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CommentTextChar">
    <w:name w:val="Comment Text Char"/>
    <w:basedOn w:val="DefaultParagraphFont"/>
    <w:link w:val="CommentText"/>
    <w:uiPriority w:val="99"/>
    <w:semiHidden/>
    <w:rsid w:val="0052409D"/>
    <w:rPr>
      <w:rFonts w:ascii="Times New Roman" w:eastAsia="Times New Roma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52409D"/>
    <w:rPr>
      <w:b/>
      <w:bCs/>
    </w:rPr>
  </w:style>
  <w:style w:type="character" w:customStyle="1" w:styleId="CommentSubjectChar">
    <w:name w:val="Comment Subject Char"/>
    <w:basedOn w:val="CommentTextChar"/>
    <w:link w:val="CommentSubject"/>
    <w:uiPriority w:val="99"/>
    <w:semiHidden/>
    <w:rsid w:val="0052409D"/>
    <w:rPr>
      <w:rFonts w:ascii="Times New Roman" w:eastAsia="Times New Roman" w:hAnsi="Times New Roman" w:cs="Times New Roman"/>
      <w:b/>
      <w:bCs/>
      <w:sz w:val="20"/>
      <w:szCs w:val="20"/>
      <w:lang w:val="en-US" w:eastAsia="zh-CN"/>
    </w:rPr>
  </w:style>
  <w:style w:type="character" w:styleId="PlaceholderText">
    <w:name w:val="Placeholder Text"/>
    <w:basedOn w:val="DefaultParagraphFont"/>
    <w:uiPriority w:val="99"/>
    <w:semiHidden/>
    <w:rsid w:val="0052409D"/>
    <w:rPr>
      <w:color w:val="808080"/>
    </w:rPr>
  </w:style>
  <w:style w:type="character" w:customStyle="1" w:styleId="UnresolvedMention1">
    <w:name w:val="Unresolved Mention1"/>
    <w:basedOn w:val="DefaultParagraphFont"/>
    <w:uiPriority w:val="99"/>
    <w:semiHidden/>
    <w:unhideWhenUsed/>
    <w:rsid w:val="0052409D"/>
    <w:rPr>
      <w:color w:val="605E5C"/>
      <w:shd w:val="clear" w:color="auto" w:fill="E1DFDD"/>
    </w:rPr>
  </w:style>
  <w:style w:type="table" w:customStyle="1" w:styleId="TableGrid1">
    <w:name w:val="Table Grid1"/>
    <w:basedOn w:val="TableNormal"/>
    <w:next w:val="TableGrid"/>
    <w:uiPriority w:val="39"/>
    <w:rsid w:val="0052409D"/>
    <w:pPr>
      <w:spacing w:after="0" w:line="240" w:lineRule="auto"/>
    </w:pPr>
    <w:rPr>
      <w:rFonts w:ascii="Calibri" w:eastAsia="Calibri" w:hAnsi="Calibri" w:cs="Times New Roman"/>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
    <w:name w:val="List Table 6 Colorful"/>
    <w:basedOn w:val="TableNormal"/>
    <w:uiPriority w:val="51"/>
    <w:rsid w:val="0052409D"/>
    <w:pPr>
      <w:spacing w:after="0" w:line="240" w:lineRule="auto"/>
    </w:pPr>
    <w:rPr>
      <w:rFonts w:ascii="Times New Roman" w:eastAsia="Times New Roman" w:hAnsi="Times New Roman" w:cs="Times New Roman"/>
      <w:color w:val="000000" w:themeColor="text1"/>
      <w:sz w:val="24"/>
      <w:szCs w:val="24"/>
      <w:lang w:val="en-US" w:eastAsia="en-ID"/>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2">
    <w:name w:val="Table Grid2"/>
    <w:basedOn w:val="TableNormal"/>
    <w:next w:val="TableGrid"/>
    <w:uiPriority w:val="39"/>
    <w:rsid w:val="0052409D"/>
    <w:pPr>
      <w:spacing w:after="0" w:line="240" w:lineRule="auto"/>
    </w:pPr>
    <w:rPr>
      <w:rFonts w:ascii="Calibri" w:eastAsia="Calibri" w:hAnsi="Calibri" w:cs="Times New Roman"/>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2409D"/>
    <w:pPr>
      <w:spacing w:after="0" w:line="240" w:lineRule="auto"/>
    </w:pPr>
    <w:rPr>
      <w:rFonts w:ascii="Times New Roman" w:eastAsia="Times New Roman" w:hAnsi="Times New Roman" w:cs="Times New Roman"/>
      <w:sz w:val="24"/>
      <w:szCs w:val="24"/>
      <w:lang w:val="en-US" w:eastAsia="en-ID"/>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52409D"/>
    <w:pPr>
      <w:spacing w:after="0" w:line="240" w:lineRule="auto"/>
    </w:pPr>
    <w:rPr>
      <w:rFonts w:ascii="Times New Roman" w:eastAsia="Times New Roman" w:hAnsi="Times New Roman" w:cs="Times New Roman"/>
      <w:sz w:val="24"/>
      <w:szCs w:val="24"/>
      <w:lang w:val="en-US" w:eastAsia="en-ID"/>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3">
    <w:name w:val="Table Grid3"/>
    <w:basedOn w:val="TableNormal"/>
    <w:next w:val="TableGrid"/>
    <w:uiPriority w:val="39"/>
    <w:rsid w:val="0052409D"/>
    <w:pPr>
      <w:spacing w:after="0" w:line="240" w:lineRule="auto"/>
    </w:pPr>
    <w:rPr>
      <w:rFonts w:ascii="Calibri" w:eastAsia="Calibri" w:hAnsi="Calibri" w:cs="Times New Roman"/>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2409D"/>
    <w:pPr>
      <w:spacing w:after="0" w:line="240" w:lineRule="auto"/>
    </w:pPr>
    <w:rPr>
      <w:rFonts w:ascii="Calibri" w:eastAsia="Calibri" w:hAnsi="Calibri" w:cs="Times New Roman"/>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52409D"/>
    <w:pPr>
      <w:spacing w:before="100" w:beforeAutospacing="1" w:after="100" w:afterAutospacing="1" w:line="240" w:lineRule="auto"/>
    </w:pPr>
    <w:rPr>
      <w:rFonts w:ascii="Times New Roman" w:eastAsia="Times New Roman" w:hAnsi="Times New Roman" w:cs="Times New Roman"/>
      <w:sz w:val="24"/>
      <w:szCs w:val="24"/>
      <w:lang w:val="en-ID" w:eastAsia="en-ID"/>
      <w14:ligatures w14:val="standardContextual"/>
    </w:rPr>
  </w:style>
  <w:style w:type="paragraph" w:customStyle="1" w:styleId="xl65">
    <w:name w:val="xl65"/>
    <w:basedOn w:val="Normal"/>
    <w:rsid w:val="005240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color w:val="000000"/>
      <w:sz w:val="20"/>
      <w:szCs w:val="20"/>
      <w:lang w:val="en-ID" w:eastAsia="en-ID"/>
      <w14:ligatures w14:val="standardContextual"/>
    </w:rPr>
  </w:style>
  <w:style w:type="paragraph" w:customStyle="1" w:styleId="xl66">
    <w:name w:val="xl66"/>
    <w:basedOn w:val="Normal"/>
    <w:rsid w:val="005240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color w:val="000000"/>
      <w:sz w:val="20"/>
      <w:szCs w:val="20"/>
      <w:lang w:val="en-ID" w:eastAsia="en-ID"/>
      <w14:ligatures w14:val="standardContextual"/>
    </w:rPr>
  </w:style>
  <w:style w:type="paragraph" w:customStyle="1" w:styleId="xl67">
    <w:name w:val="xl67"/>
    <w:basedOn w:val="Normal"/>
    <w:rsid w:val="0052409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val="en-ID" w:eastAsia="en-ID"/>
      <w14:ligatures w14:val="standardContextual"/>
    </w:rPr>
  </w:style>
  <w:style w:type="paragraph" w:customStyle="1" w:styleId="xl68">
    <w:name w:val="xl68"/>
    <w:basedOn w:val="Normal"/>
    <w:rsid w:val="00524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 w:val="20"/>
      <w:szCs w:val="20"/>
      <w:lang w:val="en-ID" w:eastAsia="en-ID"/>
      <w14:ligatures w14:val="standardContextual"/>
    </w:rPr>
  </w:style>
  <w:style w:type="paragraph" w:customStyle="1" w:styleId="xl69">
    <w:name w:val="xl69"/>
    <w:basedOn w:val="Normal"/>
    <w:rsid w:val="00524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ID" w:eastAsia="en-ID"/>
      <w14:ligatures w14:val="standardContextual"/>
    </w:rPr>
  </w:style>
  <w:style w:type="paragraph" w:customStyle="1" w:styleId="xl70">
    <w:name w:val="xl70"/>
    <w:basedOn w:val="Normal"/>
    <w:rsid w:val="0052409D"/>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textAlignment w:val="center"/>
    </w:pPr>
    <w:rPr>
      <w:rFonts w:ascii="Calibri" w:eastAsia="Times New Roman" w:hAnsi="Calibri" w:cs="Calibri"/>
      <w:color w:val="FF0000"/>
      <w:sz w:val="20"/>
      <w:szCs w:val="20"/>
      <w:lang w:val="en-ID" w:eastAsia="en-ID"/>
      <w14:ligatures w14:val="standardContextual"/>
    </w:rPr>
  </w:style>
  <w:style w:type="paragraph" w:customStyle="1" w:styleId="xl71">
    <w:name w:val="xl71"/>
    <w:basedOn w:val="Normal"/>
    <w:rsid w:val="0052409D"/>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en-ID" w:eastAsia="en-ID"/>
      <w14:ligatures w14:val="standardContextual"/>
    </w:rPr>
  </w:style>
  <w:style w:type="paragraph" w:customStyle="1" w:styleId="xl72">
    <w:name w:val="xl72"/>
    <w:basedOn w:val="Normal"/>
    <w:rsid w:val="0052409D"/>
    <w:pPr>
      <w:shd w:val="clear" w:color="000000" w:fill="BDD7EE"/>
      <w:spacing w:before="100" w:beforeAutospacing="1" w:after="100" w:afterAutospacing="1" w:line="240" w:lineRule="auto"/>
    </w:pPr>
    <w:rPr>
      <w:rFonts w:ascii="Times New Roman" w:eastAsia="Times New Roman" w:hAnsi="Times New Roman" w:cs="Times New Roman"/>
      <w:sz w:val="24"/>
      <w:szCs w:val="24"/>
      <w:lang w:val="en-ID" w:eastAsia="en-ID"/>
      <w14:ligatures w14:val="standardContextual"/>
    </w:rPr>
  </w:style>
  <w:style w:type="paragraph" w:customStyle="1" w:styleId="xl73">
    <w:name w:val="xl73"/>
    <w:basedOn w:val="Normal"/>
    <w:rsid w:val="0052409D"/>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val="en-ID" w:eastAsia="en-ID"/>
      <w14:ligatures w14:val="standardContextual"/>
    </w:rPr>
  </w:style>
  <w:style w:type="paragraph" w:customStyle="1" w:styleId="xl74">
    <w:name w:val="xl74"/>
    <w:basedOn w:val="Normal"/>
    <w:rsid w:val="0052409D"/>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pPr>
    <w:rPr>
      <w:rFonts w:ascii="Times New Roman" w:eastAsia="Times New Roman" w:hAnsi="Times New Roman" w:cs="Times New Roman"/>
      <w:sz w:val="24"/>
      <w:szCs w:val="24"/>
      <w:lang w:val="en-ID" w:eastAsia="en-ID"/>
      <w14:ligatures w14:val="standardContextual"/>
    </w:rPr>
  </w:style>
  <w:style w:type="paragraph" w:customStyle="1" w:styleId="xl75">
    <w:name w:val="xl75"/>
    <w:basedOn w:val="Normal"/>
    <w:rsid w:val="0052409D"/>
    <w:pPr>
      <w:shd w:val="clear" w:color="000000" w:fill="BDD7EE"/>
      <w:spacing w:before="100" w:beforeAutospacing="1" w:after="100" w:afterAutospacing="1" w:line="240" w:lineRule="auto"/>
    </w:pPr>
    <w:rPr>
      <w:rFonts w:ascii="Times New Roman" w:eastAsia="Times New Roman" w:hAnsi="Times New Roman" w:cs="Times New Roman"/>
      <w:sz w:val="24"/>
      <w:szCs w:val="24"/>
      <w:lang w:val="en-ID" w:eastAsia="en-ID"/>
      <w14:ligatures w14:val="standardContextual"/>
    </w:rPr>
  </w:style>
  <w:style w:type="paragraph" w:customStyle="1" w:styleId="xl63">
    <w:name w:val="xl63"/>
    <w:basedOn w:val="Normal"/>
    <w:rsid w:val="0052409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sz w:val="20"/>
      <w:szCs w:val="20"/>
      <w:lang w:val="en-ID" w:eastAsia="en-ID"/>
    </w:rPr>
  </w:style>
  <w:style w:type="paragraph" w:customStyle="1" w:styleId="xl64">
    <w:name w:val="xl64"/>
    <w:basedOn w:val="Normal"/>
    <w:rsid w:val="0052409D"/>
    <w:pPr>
      <w:spacing w:before="100" w:beforeAutospacing="1" w:after="100" w:afterAutospacing="1" w:line="240" w:lineRule="auto"/>
    </w:pPr>
    <w:rPr>
      <w:rFonts w:ascii="Calibri" w:eastAsia="Times New Roman" w:hAnsi="Calibri" w:cs="Calibri"/>
      <w:color w:val="FF0000"/>
      <w:sz w:val="24"/>
      <w:szCs w:val="24"/>
      <w:lang w:val="en-ID" w:eastAsia="en-ID"/>
    </w:rPr>
  </w:style>
  <w:style w:type="numbering" w:customStyle="1" w:styleId="NoList1">
    <w:name w:val="No List1"/>
    <w:next w:val="NoList"/>
    <w:uiPriority w:val="99"/>
    <w:semiHidden/>
    <w:unhideWhenUsed/>
    <w:rsid w:val="0052409D"/>
  </w:style>
  <w:style w:type="numbering" w:customStyle="1" w:styleId="NoList2">
    <w:name w:val="No List2"/>
    <w:next w:val="NoList"/>
    <w:uiPriority w:val="99"/>
    <w:semiHidden/>
    <w:unhideWhenUsed/>
    <w:rsid w:val="008340F7"/>
  </w:style>
  <w:style w:type="numbering" w:customStyle="1" w:styleId="NoList3">
    <w:name w:val="No List3"/>
    <w:next w:val="NoList"/>
    <w:uiPriority w:val="99"/>
    <w:semiHidden/>
    <w:unhideWhenUsed/>
    <w:rsid w:val="00834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827851">
      <w:bodyDiv w:val="1"/>
      <w:marLeft w:val="0"/>
      <w:marRight w:val="0"/>
      <w:marTop w:val="0"/>
      <w:marBottom w:val="0"/>
      <w:divBdr>
        <w:top w:val="none" w:sz="0" w:space="0" w:color="auto"/>
        <w:left w:val="none" w:sz="0" w:space="0" w:color="auto"/>
        <w:bottom w:val="none" w:sz="0" w:space="0" w:color="auto"/>
        <w:right w:val="none" w:sz="0" w:space="0" w:color="auto"/>
      </w:divBdr>
    </w:div>
    <w:div w:id="163789940">
      <w:bodyDiv w:val="1"/>
      <w:marLeft w:val="0"/>
      <w:marRight w:val="0"/>
      <w:marTop w:val="0"/>
      <w:marBottom w:val="0"/>
      <w:divBdr>
        <w:top w:val="none" w:sz="0" w:space="0" w:color="auto"/>
        <w:left w:val="none" w:sz="0" w:space="0" w:color="auto"/>
        <w:bottom w:val="none" w:sz="0" w:space="0" w:color="auto"/>
        <w:right w:val="none" w:sz="0" w:space="0" w:color="auto"/>
      </w:divBdr>
    </w:div>
    <w:div w:id="245069394">
      <w:bodyDiv w:val="1"/>
      <w:marLeft w:val="0"/>
      <w:marRight w:val="0"/>
      <w:marTop w:val="0"/>
      <w:marBottom w:val="0"/>
      <w:divBdr>
        <w:top w:val="none" w:sz="0" w:space="0" w:color="auto"/>
        <w:left w:val="none" w:sz="0" w:space="0" w:color="auto"/>
        <w:bottom w:val="none" w:sz="0" w:space="0" w:color="auto"/>
        <w:right w:val="none" w:sz="0" w:space="0" w:color="auto"/>
      </w:divBdr>
      <w:divsChild>
        <w:div w:id="1574895850">
          <w:marLeft w:val="0"/>
          <w:marRight w:val="108"/>
          <w:marTop w:val="108"/>
          <w:marBottom w:val="108"/>
          <w:divBdr>
            <w:top w:val="none" w:sz="0" w:space="0" w:color="auto"/>
            <w:left w:val="none" w:sz="0" w:space="0" w:color="auto"/>
            <w:bottom w:val="none" w:sz="0" w:space="0" w:color="auto"/>
            <w:right w:val="none" w:sz="0" w:space="0" w:color="auto"/>
          </w:divBdr>
          <w:divsChild>
            <w:div w:id="2105569991">
              <w:marLeft w:val="0"/>
              <w:marRight w:val="0"/>
              <w:marTop w:val="0"/>
              <w:marBottom w:val="0"/>
              <w:divBdr>
                <w:top w:val="none" w:sz="0" w:space="0" w:color="auto"/>
                <w:left w:val="none" w:sz="0" w:space="0" w:color="auto"/>
                <w:bottom w:val="none" w:sz="0" w:space="0" w:color="auto"/>
                <w:right w:val="none" w:sz="0" w:space="0" w:color="auto"/>
              </w:divBdr>
              <w:divsChild>
                <w:div w:id="1517814020">
                  <w:marLeft w:val="0"/>
                  <w:marRight w:val="0"/>
                  <w:marTop w:val="0"/>
                  <w:marBottom w:val="0"/>
                  <w:divBdr>
                    <w:top w:val="none" w:sz="0" w:space="0" w:color="auto"/>
                    <w:left w:val="none" w:sz="0" w:space="0" w:color="auto"/>
                    <w:bottom w:val="none" w:sz="0" w:space="0" w:color="auto"/>
                    <w:right w:val="none" w:sz="0" w:space="0" w:color="auto"/>
                  </w:divBdr>
                  <w:divsChild>
                    <w:div w:id="1088960010">
                      <w:marLeft w:val="0"/>
                      <w:marRight w:val="0"/>
                      <w:marTop w:val="0"/>
                      <w:marBottom w:val="0"/>
                      <w:divBdr>
                        <w:top w:val="none" w:sz="0" w:space="0" w:color="auto"/>
                        <w:left w:val="none" w:sz="0" w:space="0" w:color="auto"/>
                        <w:bottom w:val="none" w:sz="0" w:space="0" w:color="auto"/>
                        <w:right w:val="none" w:sz="0" w:space="0" w:color="auto"/>
                      </w:divBdr>
                      <w:divsChild>
                        <w:div w:id="11708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524178">
      <w:bodyDiv w:val="1"/>
      <w:marLeft w:val="0"/>
      <w:marRight w:val="0"/>
      <w:marTop w:val="0"/>
      <w:marBottom w:val="0"/>
      <w:divBdr>
        <w:top w:val="none" w:sz="0" w:space="0" w:color="auto"/>
        <w:left w:val="none" w:sz="0" w:space="0" w:color="auto"/>
        <w:bottom w:val="none" w:sz="0" w:space="0" w:color="auto"/>
        <w:right w:val="none" w:sz="0" w:space="0" w:color="auto"/>
      </w:divBdr>
    </w:div>
    <w:div w:id="495456705">
      <w:bodyDiv w:val="1"/>
      <w:marLeft w:val="0"/>
      <w:marRight w:val="0"/>
      <w:marTop w:val="0"/>
      <w:marBottom w:val="0"/>
      <w:divBdr>
        <w:top w:val="none" w:sz="0" w:space="0" w:color="auto"/>
        <w:left w:val="none" w:sz="0" w:space="0" w:color="auto"/>
        <w:bottom w:val="none" w:sz="0" w:space="0" w:color="auto"/>
        <w:right w:val="none" w:sz="0" w:space="0" w:color="auto"/>
      </w:divBdr>
    </w:div>
    <w:div w:id="513494816">
      <w:bodyDiv w:val="1"/>
      <w:marLeft w:val="0"/>
      <w:marRight w:val="0"/>
      <w:marTop w:val="0"/>
      <w:marBottom w:val="0"/>
      <w:divBdr>
        <w:top w:val="none" w:sz="0" w:space="0" w:color="auto"/>
        <w:left w:val="none" w:sz="0" w:space="0" w:color="auto"/>
        <w:bottom w:val="none" w:sz="0" w:space="0" w:color="auto"/>
        <w:right w:val="none" w:sz="0" w:space="0" w:color="auto"/>
      </w:divBdr>
    </w:div>
    <w:div w:id="915750909">
      <w:bodyDiv w:val="1"/>
      <w:marLeft w:val="0"/>
      <w:marRight w:val="0"/>
      <w:marTop w:val="0"/>
      <w:marBottom w:val="0"/>
      <w:divBdr>
        <w:top w:val="none" w:sz="0" w:space="0" w:color="auto"/>
        <w:left w:val="none" w:sz="0" w:space="0" w:color="auto"/>
        <w:bottom w:val="none" w:sz="0" w:space="0" w:color="auto"/>
        <w:right w:val="none" w:sz="0" w:space="0" w:color="auto"/>
      </w:divBdr>
    </w:div>
    <w:div w:id="925724520">
      <w:bodyDiv w:val="1"/>
      <w:marLeft w:val="0"/>
      <w:marRight w:val="0"/>
      <w:marTop w:val="0"/>
      <w:marBottom w:val="0"/>
      <w:divBdr>
        <w:top w:val="none" w:sz="0" w:space="0" w:color="auto"/>
        <w:left w:val="none" w:sz="0" w:space="0" w:color="auto"/>
        <w:bottom w:val="none" w:sz="0" w:space="0" w:color="auto"/>
        <w:right w:val="none" w:sz="0" w:space="0" w:color="auto"/>
      </w:divBdr>
    </w:div>
    <w:div w:id="1180659176">
      <w:bodyDiv w:val="1"/>
      <w:marLeft w:val="0"/>
      <w:marRight w:val="0"/>
      <w:marTop w:val="0"/>
      <w:marBottom w:val="0"/>
      <w:divBdr>
        <w:top w:val="none" w:sz="0" w:space="0" w:color="auto"/>
        <w:left w:val="none" w:sz="0" w:space="0" w:color="auto"/>
        <w:bottom w:val="none" w:sz="0" w:space="0" w:color="auto"/>
        <w:right w:val="none" w:sz="0" w:space="0" w:color="auto"/>
      </w:divBdr>
    </w:div>
    <w:div w:id="1185678799">
      <w:bodyDiv w:val="1"/>
      <w:marLeft w:val="0"/>
      <w:marRight w:val="0"/>
      <w:marTop w:val="0"/>
      <w:marBottom w:val="0"/>
      <w:divBdr>
        <w:top w:val="none" w:sz="0" w:space="0" w:color="auto"/>
        <w:left w:val="none" w:sz="0" w:space="0" w:color="auto"/>
        <w:bottom w:val="none" w:sz="0" w:space="0" w:color="auto"/>
        <w:right w:val="none" w:sz="0" w:space="0" w:color="auto"/>
      </w:divBdr>
    </w:div>
    <w:div w:id="1252664708">
      <w:bodyDiv w:val="1"/>
      <w:marLeft w:val="0"/>
      <w:marRight w:val="0"/>
      <w:marTop w:val="0"/>
      <w:marBottom w:val="0"/>
      <w:divBdr>
        <w:top w:val="none" w:sz="0" w:space="0" w:color="auto"/>
        <w:left w:val="none" w:sz="0" w:space="0" w:color="auto"/>
        <w:bottom w:val="none" w:sz="0" w:space="0" w:color="auto"/>
        <w:right w:val="none" w:sz="0" w:space="0" w:color="auto"/>
      </w:divBdr>
    </w:div>
    <w:div w:id="1277446035">
      <w:bodyDiv w:val="1"/>
      <w:marLeft w:val="0"/>
      <w:marRight w:val="0"/>
      <w:marTop w:val="0"/>
      <w:marBottom w:val="0"/>
      <w:divBdr>
        <w:top w:val="none" w:sz="0" w:space="0" w:color="auto"/>
        <w:left w:val="none" w:sz="0" w:space="0" w:color="auto"/>
        <w:bottom w:val="none" w:sz="0" w:space="0" w:color="auto"/>
        <w:right w:val="none" w:sz="0" w:space="0" w:color="auto"/>
      </w:divBdr>
    </w:div>
    <w:div w:id="1294598415">
      <w:bodyDiv w:val="1"/>
      <w:marLeft w:val="0"/>
      <w:marRight w:val="0"/>
      <w:marTop w:val="0"/>
      <w:marBottom w:val="0"/>
      <w:divBdr>
        <w:top w:val="none" w:sz="0" w:space="0" w:color="auto"/>
        <w:left w:val="none" w:sz="0" w:space="0" w:color="auto"/>
        <w:bottom w:val="none" w:sz="0" w:space="0" w:color="auto"/>
        <w:right w:val="none" w:sz="0" w:space="0" w:color="auto"/>
      </w:divBdr>
    </w:div>
    <w:div w:id="1443770778">
      <w:bodyDiv w:val="1"/>
      <w:marLeft w:val="0"/>
      <w:marRight w:val="0"/>
      <w:marTop w:val="0"/>
      <w:marBottom w:val="0"/>
      <w:divBdr>
        <w:top w:val="none" w:sz="0" w:space="0" w:color="auto"/>
        <w:left w:val="none" w:sz="0" w:space="0" w:color="auto"/>
        <w:bottom w:val="none" w:sz="0" w:space="0" w:color="auto"/>
        <w:right w:val="none" w:sz="0" w:space="0" w:color="auto"/>
      </w:divBdr>
    </w:div>
    <w:div w:id="1491017331">
      <w:bodyDiv w:val="1"/>
      <w:marLeft w:val="0"/>
      <w:marRight w:val="0"/>
      <w:marTop w:val="0"/>
      <w:marBottom w:val="0"/>
      <w:divBdr>
        <w:top w:val="none" w:sz="0" w:space="0" w:color="auto"/>
        <w:left w:val="none" w:sz="0" w:space="0" w:color="auto"/>
        <w:bottom w:val="none" w:sz="0" w:space="0" w:color="auto"/>
        <w:right w:val="none" w:sz="0" w:space="0" w:color="auto"/>
      </w:divBdr>
    </w:div>
    <w:div w:id="1760054278">
      <w:bodyDiv w:val="1"/>
      <w:marLeft w:val="0"/>
      <w:marRight w:val="0"/>
      <w:marTop w:val="0"/>
      <w:marBottom w:val="0"/>
      <w:divBdr>
        <w:top w:val="none" w:sz="0" w:space="0" w:color="auto"/>
        <w:left w:val="none" w:sz="0" w:space="0" w:color="auto"/>
        <w:bottom w:val="none" w:sz="0" w:space="0" w:color="auto"/>
        <w:right w:val="none" w:sz="0" w:space="0" w:color="auto"/>
      </w:divBdr>
    </w:div>
    <w:div w:id="1811363506">
      <w:bodyDiv w:val="1"/>
      <w:marLeft w:val="0"/>
      <w:marRight w:val="0"/>
      <w:marTop w:val="0"/>
      <w:marBottom w:val="0"/>
      <w:divBdr>
        <w:top w:val="none" w:sz="0" w:space="0" w:color="auto"/>
        <w:left w:val="none" w:sz="0" w:space="0" w:color="auto"/>
        <w:bottom w:val="none" w:sz="0" w:space="0" w:color="auto"/>
        <w:right w:val="none" w:sz="0" w:space="0" w:color="auto"/>
      </w:divBdr>
    </w:div>
    <w:div w:id="1953780858">
      <w:bodyDiv w:val="1"/>
      <w:marLeft w:val="0"/>
      <w:marRight w:val="0"/>
      <w:marTop w:val="0"/>
      <w:marBottom w:val="0"/>
      <w:divBdr>
        <w:top w:val="none" w:sz="0" w:space="0" w:color="auto"/>
        <w:left w:val="none" w:sz="0" w:space="0" w:color="auto"/>
        <w:bottom w:val="none" w:sz="0" w:space="0" w:color="auto"/>
        <w:right w:val="none" w:sz="0" w:space="0" w:color="auto"/>
      </w:divBdr>
    </w:div>
    <w:div w:id="197259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rfinda@gmail.com" TargetMode="Externa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kalely@umsida.ac.i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7.png"/><Relationship Id="rId10" Type="http://schemas.openxmlformats.org/officeDocument/2006/relationships/hyperlink" Target="mailto:ikalely@umsida.ac.id"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ikalely@umsida.ac.id" TargetMode="External"/><Relationship Id="rId14" Type="http://schemas.openxmlformats.org/officeDocument/2006/relationships/image" Target="media/image3.png"/><Relationship Id="rId22" Type="http://schemas.openxmlformats.org/officeDocument/2006/relationships/image" Target="media/image6.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doi.org/10.21070/ijccd.v4i1.8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D44CA-7F40-4EA5-9C43-F76B57092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Pages>
  <Words>13901</Words>
  <Characters>79241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Afi Harfinda</cp:lastModifiedBy>
  <cp:revision>7</cp:revision>
  <dcterms:created xsi:type="dcterms:W3CDTF">2024-05-25T06:07:00Z</dcterms:created>
  <dcterms:modified xsi:type="dcterms:W3CDTF">2024-06-14T02:38:00Z</dcterms:modified>
</cp:coreProperties>
</file>