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9E6" w:rsidRDefault="008B2DD5">
      <w:pPr>
        <w:rPr>
          <w:b/>
        </w:rPr>
      </w:pPr>
      <w:r>
        <w:rPr>
          <w:b/>
        </w:rPr>
        <w:t>FORM REKAPITULASI DATA</w:t>
      </w:r>
    </w:p>
    <w:p w:rsidR="008B2DD5" w:rsidRDefault="008B2DD5">
      <w:pPr>
        <w:rPr>
          <w:b/>
        </w:rPr>
      </w:pPr>
      <w:r>
        <w:rPr>
          <w:b/>
        </w:rPr>
        <w:object w:dxaOrig="14982" w:dyaOrig="98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5pt;height:484.5pt" o:ole="">
            <v:imagedata r:id="rId4" o:title=""/>
          </v:shape>
          <o:OLEObject Type="Embed" ProgID="Excel.Sheet.12" ShapeID="_x0000_i1025" DrawAspect="Content" ObjectID="_1731178427" r:id="rId5"/>
        </w:object>
      </w:r>
    </w:p>
    <w:p w:rsidR="008B2DD5" w:rsidRDefault="008B2DD5">
      <w:pPr>
        <w:rPr>
          <w:b/>
        </w:rPr>
      </w:pPr>
      <w:r>
        <w:rPr>
          <w:b/>
        </w:rPr>
        <w:lastRenderedPageBreak/>
        <w:t>HASIL UJI STATISTIK TINGKAT KECEMASAN DENGAN TINGKAT EMESIS GRAVIDARUM</w:t>
      </w:r>
    </w:p>
    <w:p w:rsidR="008B2DD5" w:rsidRDefault="008B2DD5">
      <w:pPr>
        <w:rPr>
          <w:b/>
        </w:rPr>
      </w:pPr>
    </w:p>
    <w:p w:rsidR="008B2DD5" w:rsidRPr="008B2DD5" w:rsidRDefault="008B2DD5">
      <w:pPr>
        <w:rPr>
          <w:b/>
        </w:rPr>
      </w:pPr>
      <w:r w:rsidRPr="008B2DD5">
        <w:drawing>
          <wp:inline distT="0" distB="0" distL="0" distR="0">
            <wp:extent cx="5905500" cy="2047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B2DD5" w:rsidRPr="008B2DD5" w:rsidSect="008B2DD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DD5"/>
    <w:rsid w:val="008B2DD5"/>
    <w:rsid w:val="0094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051370-C11B-40A1-B166-B6A7CF79E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2022-11-28T15:04:00Z</dcterms:created>
  <dcterms:modified xsi:type="dcterms:W3CDTF">2022-11-28T15:07:00Z</dcterms:modified>
</cp:coreProperties>
</file>