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text" w:horzAnchor="margin" w:tblpY="31"/>
        <w:tblW w:w="92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"/>
        <w:gridCol w:w="974"/>
        <w:gridCol w:w="1642"/>
        <w:gridCol w:w="1649"/>
        <w:gridCol w:w="1413"/>
        <w:gridCol w:w="1831"/>
        <w:gridCol w:w="1177"/>
      </w:tblGrid>
      <w:tr w:rsidR="00AE090F" w:rsidRPr="00B07FD8" w14:paraId="69998B4E" w14:textId="77777777" w:rsidTr="0060053B">
        <w:trPr>
          <w:trHeight w:val="46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6700CE" w14:textId="77777777" w:rsidR="00AE090F" w:rsidRPr="00B07FD8" w:rsidRDefault="00AE090F" w:rsidP="0060053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proofErr w:type="spellStart"/>
            <w:r w:rsidRPr="00B07FD8">
              <w:rPr>
                <w:b/>
                <w:bCs/>
                <w:color w:val="000000"/>
                <w:sz w:val="20"/>
                <w:szCs w:val="20"/>
                <w:lang w:eastAsia="id-ID"/>
              </w:rPr>
              <w:t>No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A96CD22" w14:textId="77777777" w:rsidR="00AE090F" w:rsidRPr="00B07FD8" w:rsidRDefault="00AE090F" w:rsidP="0060053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b/>
                <w:bCs/>
                <w:color w:val="000000"/>
                <w:sz w:val="20"/>
                <w:szCs w:val="20"/>
                <w:lang w:eastAsia="id-ID"/>
              </w:rPr>
              <w:t>Sudut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6485337" w14:textId="77777777" w:rsidR="00AE090F" w:rsidRPr="00B07FD8" w:rsidRDefault="00AE090F" w:rsidP="0060053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b/>
                <w:bCs/>
                <w:color w:val="000000"/>
                <w:sz w:val="20"/>
                <w:szCs w:val="20"/>
                <w:lang w:eastAsia="id-ID"/>
              </w:rPr>
              <w:t>Percobaan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AD31DB" w14:textId="77777777" w:rsidR="00AE090F" w:rsidRPr="00B07FD8" w:rsidRDefault="00AE090F" w:rsidP="0060053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b/>
                <w:bCs/>
                <w:color w:val="000000"/>
                <w:sz w:val="20"/>
                <w:szCs w:val="20"/>
                <w:lang w:eastAsia="id-ID"/>
              </w:rPr>
              <w:t>Jenis percobaan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25E8656" w14:textId="77777777" w:rsidR="00AE090F" w:rsidRPr="00B07FD8" w:rsidRDefault="00AE090F" w:rsidP="0060053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b/>
                <w:bCs/>
                <w:color w:val="000000"/>
                <w:sz w:val="20"/>
                <w:szCs w:val="20"/>
                <w:lang w:eastAsia="id-ID"/>
              </w:rPr>
              <w:t>Hasil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F545AAC" w14:textId="77777777" w:rsidR="00AE090F" w:rsidRPr="00B07FD8" w:rsidRDefault="00AE090F" w:rsidP="0060053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b/>
                <w:bCs/>
                <w:color w:val="000000"/>
                <w:sz w:val="20"/>
                <w:szCs w:val="20"/>
                <w:lang w:eastAsia="id-ID"/>
              </w:rPr>
              <w:t>Keterangan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227529F" w14:textId="77777777" w:rsidR="00AE090F" w:rsidRPr="00B07FD8" w:rsidRDefault="00AE090F" w:rsidP="0060053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proofErr w:type="spellStart"/>
            <w:r w:rsidRPr="00B07FD8">
              <w:rPr>
                <w:b/>
                <w:bCs/>
                <w:color w:val="000000"/>
                <w:sz w:val="20"/>
                <w:szCs w:val="20"/>
                <w:lang w:eastAsia="id-ID"/>
              </w:rPr>
              <w:t>Result</w:t>
            </w:r>
            <w:proofErr w:type="spellEnd"/>
            <w:r w:rsidRPr="00B07FD8">
              <w:rPr>
                <w:b/>
                <w:bCs/>
                <w:color w:val="000000"/>
                <w:sz w:val="20"/>
                <w:szCs w:val="20"/>
                <w:lang w:eastAsia="id-ID"/>
              </w:rPr>
              <w:t xml:space="preserve"> (</w:t>
            </w:r>
            <w:proofErr w:type="spellStart"/>
            <w:r w:rsidRPr="00B07FD8">
              <w:rPr>
                <w:b/>
                <w:bCs/>
                <w:color w:val="000000"/>
                <w:sz w:val="20"/>
                <w:szCs w:val="20"/>
                <w:lang w:eastAsia="id-ID"/>
              </w:rPr>
              <w:t>ra</w:t>
            </w:r>
            <w:proofErr w:type="spellEnd"/>
            <w:r w:rsidRPr="00B07FD8">
              <w:rPr>
                <w:b/>
                <w:bCs/>
                <w:color w:val="000000"/>
                <w:sz w:val="20"/>
                <w:szCs w:val="20"/>
                <w:lang w:eastAsia="id-ID"/>
              </w:rPr>
              <w:t>)</w:t>
            </w:r>
          </w:p>
        </w:tc>
      </w:tr>
      <w:tr w:rsidR="00AE090F" w:rsidRPr="00B07FD8" w14:paraId="2C925AF4" w14:textId="77777777" w:rsidTr="0060053B">
        <w:trPr>
          <w:trHeight w:val="783"/>
        </w:trPr>
        <w:tc>
          <w:tcPr>
            <w:tcW w:w="544" w:type="dxa"/>
            <w:tcBorders>
              <w:top w:val="single" w:sz="4" w:space="0" w:color="auto"/>
            </w:tcBorders>
            <w:noWrap/>
            <w:hideMark/>
          </w:tcPr>
          <w:p w14:paraId="42821EC1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</w:tcBorders>
            <w:noWrap/>
            <w:hideMark/>
          </w:tcPr>
          <w:p w14:paraId="14E2AFC7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180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noWrap/>
            <w:hideMark/>
          </w:tcPr>
          <w:p w14:paraId="577E1AB7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</w:tcBorders>
            <w:noWrap/>
            <w:hideMark/>
          </w:tcPr>
          <w:p w14:paraId="1BD3CBE1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Dengan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sunblasting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</w:tcBorders>
            <w:noWrap/>
            <w:hideMark/>
          </w:tcPr>
          <w:p w14:paraId="274131B5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Ada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kavitasi</w:t>
            </w:r>
            <w:proofErr w:type="spellEnd"/>
          </w:p>
        </w:tc>
        <w:tc>
          <w:tcPr>
            <w:tcW w:w="1831" w:type="dxa"/>
            <w:tcBorders>
              <w:top w:val="single" w:sz="4" w:space="0" w:color="auto"/>
            </w:tcBorders>
            <w:noWrap/>
            <w:hideMark/>
          </w:tcPr>
          <w:p w14:paraId="0B1CC4B9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Permukaan halus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noWrap/>
            <w:hideMark/>
          </w:tcPr>
          <w:p w14:paraId="69B3AA1F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1,440</w:t>
            </w:r>
          </w:p>
        </w:tc>
      </w:tr>
      <w:tr w:rsidR="00AE090F" w:rsidRPr="00B07FD8" w14:paraId="5C582B68" w14:textId="77777777" w:rsidTr="0060053B">
        <w:trPr>
          <w:trHeight w:val="808"/>
        </w:trPr>
        <w:tc>
          <w:tcPr>
            <w:tcW w:w="544" w:type="dxa"/>
            <w:noWrap/>
            <w:hideMark/>
          </w:tcPr>
          <w:p w14:paraId="05B80781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974" w:type="dxa"/>
            <w:noWrap/>
            <w:hideMark/>
          </w:tcPr>
          <w:p w14:paraId="00049092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180</w:t>
            </w:r>
          </w:p>
        </w:tc>
        <w:tc>
          <w:tcPr>
            <w:tcW w:w="1642" w:type="dxa"/>
            <w:noWrap/>
            <w:hideMark/>
          </w:tcPr>
          <w:p w14:paraId="4A2AE710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9" w:type="dxa"/>
            <w:noWrap/>
            <w:hideMark/>
          </w:tcPr>
          <w:p w14:paraId="6AEF293A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Dengan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sunblasting</w:t>
            </w:r>
            <w:proofErr w:type="spellEnd"/>
          </w:p>
        </w:tc>
        <w:tc>
          <w:tcPr>
            <w:tcW w:w="1413" w:type="dxa"/>
            <w:noWrap/>
            <w:hideMark/>
          </w:tcPr>
          <w:p w14:paraId="740D8AA8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Ada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kavitasi</w:t>
            </w:r>
            <w:proofErr w:type="spellEnd"/>
          </w:p>
        </w:tc>
        <w:tc>
          <w:tcPr>
            <w:tcW w:w="1831" w:type="dxa"/>
            <w:noWrap/>
            <w:hideMark/>
          </w:tcPr>
          <w:p w14:paraId="468D4126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Permukaan halus</w:t>
            </w:r>
          </w:p>
        </w:tc>
        <w:tc>
          <w:tcPr>
            <w:tcW w:w="1177" w:type="dxa"/>
            <w:noWrap/>
            <w:hideMark/>
          </w:tcPr>
          <w:p w14:paraId="34091ADC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1,388</w:t>
            </w:r>
          </w:p>
        </w:tc>
      </w:tr>
      <w:tr w:rsidR="00AE090F" w:rsidRPr="00B07FD8" w14:paraId="38952DC4" w14:textId="77777777" w:rsidTr="0060053B">
        <w:trPr>
          <w:trHeight w:val="792"/>
        </w:trPr>
        <w:tc>
          <w:tcPr>
            <w:tcW w:w="544" w:type="dxa"/>
            <w:noWrap/>
            <w:hideMark/>
          </w:tcPr>
          <w:p w14:paraId="3D862B8B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974" w:type="dxa"/>
            <w:noWrap/>
            <w:hideMark/>
          </w:tcPr>
          <w:p w14:paraId="5F414983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642" w:type="dxa"/>
            <w:noWrap/>
            <w:hideMark/>
          </w:tcPr>
          <w:p w14:paraId="66AE1482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9" w:type="dxa"/>
            <w:noWrap/>
            <w:hideMark/>
          </w:tcPr>
          <w:p w14:paraId="3F55AAF9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Dengan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sunblasting</w:t>
            </w:r>
            <w:proofErr w:type="spellEnd"/>
          </w:p>
        </w:tc>
        <w:tc>
          <w:tcPr>
            <w:tcW w:w="1413" w:type="dxa"/>
            <w:noWrap/>
            <w:hideMark/>
          </w:tcPr>
          <w:p w14:paraId="548CF3F0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Ada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kavitasi</w:t>
            </w:r>
            <w:proofErr w:type="spellEnd"/>
          </w:p>
        </w:tc>
        <w:tc>
          <w:tcPr>
            <w:tcW w:w="1831" w:type="dxa"/>
            <w:noWrap/>
            <w:hideMark/>
          </w:tcPr>
          <w:p w14:paraId="3E772417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Permukaan halus</w:t>
            </w:r>
          </w:p>
        </w:tc>
        <w:tc>
          <w:tcPr>
            <w:tcW w:w="1177" w:type="dxa"/>
            <w:hideMark/>
          </w:tcPr>
          <w:p w14:paraId="7BB06164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2,277</w:t>
            </w:r>
          </w:p>
        </w:tc>
      </w:tr>
      <w:tr w:rsidR="00AE090F" w:rsidRPr="00B07FD8" w14:paraId="09DD1E8C" w14:textId="77777777" w:rsidTr="0060053B">
        <w:trPr>
          <w:trHeight w:val="817"/>
        </w:trPr>
        <w:tc>
          <w:tcPr>
            <w:tcW w:w="544" w:type="dxa"/>
            <w:noWrap/>
            <w:hideMark/>
          </w:tcPr>
          <w:p w14:paraId="4E099C88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974" w:type="dxa"/>
            <w:noWrap/>
            <w:hideMark/>
          </w:tcPr>
          <w:p w14:paraId="61C6EF90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45</w:t>
            </w:r>
          </w:p>
        </w:tc>
        <w:tc>
          <w:tcPr>
            <w:tcW w:w="1642" w:type="dxa"/>
            <w:noWrap/>
            <w:hideMark/>
          </w:tcPr>
          <w:p w14:paraId="27E13F35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9" w:type="dxa"/>
            <w:noWrap/>
            <w:hideMark/>
          </w:tcPr>
          <w:p w14:paraId="07428A35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Dengan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sunblasting</w:t>
            </w:r>
            <w:proofErr w:type="spellEnd"/>
          </w:p>
        </w:tc>
        <w:tc>
          <w:tcPr>
            <w:tcW w:w="1413" w:type="dxa"/>
            <w:noWrap/>
            <w:hideMark/>
          </w:tcPr>
          <w:p w14:paraId="1EBCBE57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Ada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kavitasi</w:t>
            </w:r>
            <w:proofErr w:type="spellEnd"/>
          </w:p>
        </w:tc>
        <w:tc>
          <w:tcPr>
            <w:tcW w:w="1831" w:type="dxa"/>
            <w:noWrap/>
            <w:hideMark/>
          </w:tcPr>
          <w:p w14:paraId="49DED417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Permukaan halus</w:t>
            </w:r>
          </w:p>
        </w:tc>
        <w:tc>
          <w:tcPr>
            <w:tcW w:w="1177" w:type="dxa"/>
            <w:hideMark/>
          </w:tcPr>
          <w:p w14:paraId="047B50F3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1,925</w:t>
            </w:r>
          </w:p>
        </w:tc>
      </w:tr>
      <w:tr w:rsidR="00AE090F" w:rsidRPr="00B07FD8" w14:paraId="2C5CC054" w14:textId="77777777" w:rsidTr="0060053B">
        <w:trPr>
          <w:trHeight w:val="802"/>
        </w:trPr>
        <w:tc>
          <w:tcPr>
            <w:tcW w:w="544" w:type="dxa"/>
            <w:noWrap/>
            <w:hideMark/>
          </w:tcPr>
          <w:p w14:paraId="02E9910B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974" w:type="dxa"/>
            <w:noWrap/>
            <w:hideMark/>
          </w:tcPr>
          <w:p w14:paraId="556DFE9A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90</w:t>
            </w:r>
          </w:p>
        </w:tc>
        <w:tc>
          <w:tcPr>
            <w:tcW w:w="1642" w:type="dxa"/>
            <w:noWrap/>
            <w:hideMark/>
          </w:tcPr>
          <w:p w14:paraId="77CD4F35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49" w:type="dxa"/>
            <w:noWrap/>
            <w:hideMark/>
          </w:tcPr>
          <w:p w14:paraId="1A649F5D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Dengan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sunblasting</w:t>
            </w:r>
            <w:proofErr w:type="spellEnd"/>
          </w:p>
        </w:tc>
        <w:tc>
          <w:tcPr>
            <w:tcW w:w="1413" w:type="dxa"/>
            <w:noWrap/>
            <w:hideMark/>
          </w:tcPr>
          <w:p w14:paraId="2142770C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Tidak ada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kavitasi</w:t>
            </w:r>
            <w:proofErr w:type="spellEnd"/>
          </w:p>
        </w:tc>
        <w:tc>
          <w:tcPr>
            <w:tcW w:w="1831" w:type="dxa"/>
            <w:noWrap/>
            <w:hideMark/>
          </w:tcPr>
          <w:p w14:paraId="0DDDCD0C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Permukaan halus</w:t>
            </w:r>
          </w:p>
        </w:tc>
        <w:tc>
          <w:tcPr>
            <w:tcW w:w="1177" w:type="dxa"/>
            <w:hideMark/>
          </w:tcPr>
          <w:p w14:paraId="110FF5FE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3,329</w:t>
            </w:r>
          </w:p>
        </w:tc>
      </w:tr>
      <w:tr w:rsidR="00AE090F" w:rsidRPr="00B07FD8" w14:paraId="348810EB" w14:textId="77777777" w:rsidTr="0060053B">
        <w:trPr>
          <w:trHeight w:val="799"/>
        </w:trPr>
        <w:tc>
          <w:tcPr>
            <w:tcW w:w="544" w:type="dxa"/>
            <w:noWrap/>
            <w:hideMark/>
          </w:tcPr>
          <w:p w14:paraId="7D4B330C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974" w:type="dxa"/>
            <w:noWrap/>
            <w:hideMark/>
          </w:tcPr>
          <w:p w14:paraId="48F26013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90</w:t>
            </w:r>
          </w:p>
        </w:tc>
        <w:tc>
          <w:tcPr>
            <w:tcW w:w="1642" w:type="dxa"/>
            <w:noWrap/>
            <w:hideMark/>
          </w:tcPr>
          <w:p w14:paraId="155C978A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649" w:type="dxa"/>
            <w:noWrap/>
            <w:hideMark/>
          </w:tcPr>
          <w:p w14:paraId="1C2E4C6C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Dengan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sunblasting</w:t>
            </w:r>
            <w:proofErr w:type="spellEnd"/>
          </w:p>
        </w:tc>
        <w:tc>
          <w:tcPr>
            <w:tcW w:w="1413" w:type="dxa"/>
            <w:noWrap/>
            <w:hideMark/>
          </w:tcPr>
          <w:p w14:paraId="3736830F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Tidak ada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kavitasi</w:t>
            </w:r>
            <w:proofErr w:type="spellEnd"/>
          </w:p>
        </w:tc>
        <w:tc>
          <w:tcPr>
            <w:tcW w:w="1831" w:type="dxa"/>
            <w:noWrap/>
            <w:hideMark/>
          </w:tcPr>
          <w:p w14:paraId="414E964A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Permukaan halus</w:t>
            </w:r>
          </w:p>
        </w:tc>
        <w:tc>
          <w:tcPr>
            <w:tcW w:w="1177" w:type="dxa"/>
            <w:hideMark/>
          </w:tcPr>
          <w:p w14:paraId="7EE8656D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2,355</w:t>
            </w:r>
          </w:p>
        </w:tc>
      </w:tr>
      <w:tr w:rsidR="00AE090F" w:rsidRPr="00B07FD8" w14:paraId="5CB58BE7" w14:textId="77777777" w:rsidTr="0060053B">
        <w:trPr>
          <w:trHeight w:val="812"/>
        </w:trPr>
        <w:tc>
          <w:tcPr>
            <w:tcW w:w="544" w:type="dxa"/>
            <w:noWrap/>
            <w:hideMark/>
          </w:tcPr>
          <w:p w14:paraId="62FDC6D5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974" w:type="dxa"/>
            <w:noWrap/>
            <w:hideMark/>
          </w:tcPr>
          <w:p w14:paraId="3CC1D3D0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90</w:t>
            </w:r>
          </w:p>
        </w:tc>
        <w:tc>
          <w:tcPr>
            <w:tcW w:w="1642" w:type="dxa"/>
            <w:noWrap/>
            <w:hideMark/>
          </w:tcPr>
          <w:p w14:paraId="72E7A4C2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649" w:type="dxa"/>
            <w:noWrap/>
            <w:hideMark/>
          </w:tcPr>
          <w:p w14:paraId="3BA88A48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Tanpa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sunblasting</w:t>
            </w:r>
            <w:proofErr w:type="spellEnd"/>
          </w:p>
        </w:tc>
        <w:tc>
          <w:tcPr>
            <w:tcW w:w="1413" w:type="dxa"/>
            <w:noWrap/>
            <w:hideMark/>
          </w:tcPr>
          <w:p w14:paraId="4BCDC3E6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Tidak ada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kavitasi</w:t>
            </w:r>
            <w:proofErr w:type="spellEnd"/>
          </w:p>
        </w:tc>
        <w:tc>
          <w:tcPr>
            <w:tcW w:w="1831" w:type="dxa"/>
            <w:noWrap/>
            <w:hideMark/>
          </w:tcPr>
          <w:p w14:paraId="2FE11CEE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Pin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hole</w:t>
            </w:r>
            <w:proofErr w:type="spellEnd"/>
          </w:p>
        </w:tc>
        <w:tc>
          <w:tcPr>
            <w:tcW w:w="1177" w:type="dxa"/>
            <w:hideMark/>
          </w:tcPr>
          <w:p w14:paraId="6A1FB026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20,68</w:t>
            </w:r>
          </w:p>
        </w:tc>
      </w:tr>
      <w:tr w:rsidR="00AE090F" w:rsidRPr="00B07FD8" w14:paraId="7A9C8952" w14:textId="77777777" w:rsidTr="0060053B">
        <w:trPr>
          <w:trHeight w:val="809"/>
        </w:trPr>
        <w:tc>
          <w:tcPr>
            <w:tcW w:w="544" w:type="dxa"/>
            <w:noWrap/>
            <w:hideMark/>
          </w:tcPr>
          <w:p w14:paraId="3BC4FE8D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974" w:type="dxa"/>
            <w:noWrap/>
            <w:hideMark/>
          </w:tcPr>
          <w:p w14:paraId="0F6634B4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90</w:t>
            </w:r>
          </w:p>
        </w:tc>
        <w:tc>
          <w:tcPr>
            <w:tcW w:w="1642" w:type="dxa"/>
            <w:noWrap/>
            <w:hideMark/>
          </w:tcPr>
          <w:p w14:paraId="5F0089D2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1649" w:type="dxa"/>
            <w:noWrap/>
            <w:hideMark/>
          </w:tcPr>
          <w:p w14:paraId="32B4327A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Tanpa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sunblasting</w:t>
            </w:r>
            <w:proofErr w:type="spellEnd"/>
          </w:p>
        </w:tc>
        <w:tc>
          <w:tcPr>
            <w:tcW w:w="1413" w:type="dxa"/>
            <w:noWrap/>
            <w:hideMark/>
          </w:tcPr>
          <w:p w14:paraId="46014F75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Tidak ada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kavitasi</w:t>
            </w:r>
            <w:proofErr w:type="spellEnd"/>
          </w:p>
        </w:tc>
        <w:tc>
          <w:tcPr>
            <w:tcW w:w="1831" w:type="dxa"/>
            <w:noWrap/>
            <w:hideMark/>
          </w:tcPr>
          <w:p w14:paraId="3B520CE0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 xml:space="preserve">Pin </w:t>
            </w:r>
            <w:proofErr w:type="spellStart"/>
            <w:r w:rsidRPr="00B07FD8">
              <w:rPr>
                <w:color w:val="000000"/>
                <w:sz w:val="20"/>
                <w:szCs w:val="20"/>
                <w:lang w:eastAsia="id-ID"/>
              </w:rPr>
              <w:t>hole</w:t>
            </w:r>
            <w:proofErr w:type="spellEnd"/>
          </w:p>
        </w:tc>
        <w:tc>
          <w:tcPr>
            <w:tcW w:w="1177" w:type="dxa"/>
            <w:hideMark/>
          </w:tcPr>
          <w:p w14:paraId="55C4D141" w14:textId="77777777" w:rsidR="00AE090F" w:rsidRPr="00B07FD8" w:rsidRDefault="00AE090F" w:rsidP="0060053B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B07FD8">
              <w:rPr>
                <w:color w:val="000000"/>
                <w:sz w:val="20"/>
                <w:szCs w:val="20"/>
                <w:lang w:eastAsia="id-ID"/>
              </w:rPr>
              <w:t>25,79</w:t>
            </w:r>
          </w:p>
        </w:tc>
      </w:tr>
    </w:tbl>
    <w:p w14:paraId="4B457AB2" w14:textId="51907BAD" w:rsidR="00FD3CC3" w:rsidRPr="00AE090F" w:rsidRDefault="00FD3CC3" w:rsidP="00AE090F"/>
    <w:sectPr w:rsidR="00FD3CC3" w:rsidRPr="00AE09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1CD42" w14:textId="77777777" w:rsidR="00AE090F" w:rsidRDefault="00AE090F" w:rsidP="00AE090F">
      <w:r>
        <w:separator/>
      </w:r>
    </w:p>
  </w:endnote>
  <w:endnote w:type="continuationSeparator" w:id="0">
    <w:p w14:paraId="386BE8BF" w14:textId="77777777" w:rsidR="00AE090F" w:rsidRDefault="00AE090F" w:rsidP="00AE0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F8FE3" w14:textId="77777777" w:rsidR="00AE090F" w:rsidRDefault="00AE090F" w:rsidP="00AE090F">
      <w:r>
        <w:separator/>
      </w:r>
    </w:p>
  </w:footnote>
  <w:footnote w:type="continuationSeparator" w:id="0">
    <w:p w14:paraId="594133B6" w14:textId="77777777" w:rsidR="00AE090F" w:rsidRDefault="00AE090F" w:rsidP="00AE0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90F"/>
    <w:rsid w:val="00AE090F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3DAE6"/>
  <w15:chartTrackingRefBased/>
  <w15:docId w15:val="{8850A466-7B38-4F05-A3D4-FEBFB2F2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9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90F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AE090F"/>
  </w:style>
  <w:style w:type="paragraph" w:styleId="Footer">
    <w:name w:val="footer"/>
    <w:basedOn w:val="Normal"/>
    <w:link w:val="FooterChar"/>
    <w:uiPriority w:val="99"/>
    <w:unhideWhenUsed/>
    <w:rsid w:val="00AE090F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AE090F"/>
  </w:style>
  <w:style w:type="table" w:styleId="TableGrid">
    <w:name w:val="Table Grid"/>
    <w:basedOn w:val="TableNormal"/>
    <w:uiPriority w:val="59"/>
    <w:rsid w:val="00AE090F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cp:lastPrinted>2024-05-05T18:51:00Z</cp:lastPrinted>
  <dcterms:created xsi:type="dcterms:W3CDTF">2024-05-05T18:47:00Z</dcterms:created>
  <dcterms:modified xsi:type="dcterms:W3CDTF">2024-05-05T18:57:00Z</dcterms:modified>
</cp:coreProperties>
</file>