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1485E05" w14:textId="2A85766C" w:rsidR="00A64423" w:rsidRPr="00A26A8A" w:rsidRDefault="00A64423" w:rsidP="00D13DA9">
      <w:pPr>
        <w:spacing w:after="0"/>
        <w:jc w:val="center"/>
        <w:rPr>
          <w:rFonts w:ascii="Times New Roman" w:hAnsi="Times New Roman" w:cs="Times New Roman"/>
          <w:b/>
          <w:sz w:val="24"/>
          <w:szCs w:val="24"/>
        </w:rPr>
      </w:pPr>
      <w:r w:rsidRPr="00A26A8A">
        <w:rPr>
          <w:rFonts w:ascii="Times New Roman" w:hAnsi="Times New Roman" w:cs="Times New Roman"/>
          <w:b/>
          <w:sz w:val="24"/>
          <w:szCs w:val="24"/>
        </w:rPr>
        <w:t>PENGARUH ANALISIS JABATAN, DISIPLIN KERJA DAN</w:t>
      </w:r>
    </w:p>
    <w:p w14:paraId="704BB10B" w14:textId="5D1CDBE8" w:rsidR="00A64423" w:rsidRPr="00A26A8A" w:rsidRDefault="00A64423" w:rsidP="00D13DA9">
      <w:pPr>
        <w:spacing w:after="0"/>
        <w:jc w:val="center"/>
        <w:rPr>
          <w:rFonts w:ascii="Times New Roman" w:hAnsi="Times New Roman" w:cs="Times New Roman"/>
          <w:b/>
          <w:sz w:val="24"/>
          <w:szCs w:val="24"/>
        </w:rPr>
      </w:pPr>
      <w:r w:rsidRPr="00A26A8A">
        <w:rPr>
          <w:rFonts w:ascii="Times New Roman" w:hAnsi="Times New Roman" w:cs="Times New Roman"/>
          <w:b/>
          <w:sz w:val="24"/>
          <w:szCs w:val="24"/>
        </w:rPr>
        <w:t>BEBAN KERJA TERHADAP KINERJA KARYAWAN</w:t>
      </w:r>
    </w:p>
    <w:p w14:paraId="22D3DAEC" w14:textId="77777777" w:rsidR="00A64423" w:rsidRPr="00A26A8A" w:rsidRDefault="00A64423" w:rsidP="00D13DA9">
      <w:pPr>
        <w:spacing w:after="0"/>
        <w:jc w:val="center"/>
        <w:rPr>
          <w:rFonts w:ascii="Times New Roman" w:hAnsi="Times New Roman" w:cs="Times New Roman"/>
          <w:b/>
          <w:sz w:val="24"/>
          <w:szCs w:val="24"/>
        </w:rPr>
      </w:pPr>
      <w:r w:rsidRPr="00A26A8A">
        <w:rPr>
          <w:rFonts w:ascii="Times New Roman" w:hAnsi="Times New Roman" w:cs="Times New Roman"/>
          <w:b/>
          <w:sz w:val="24"/>
          <w:szCs w:val="24"/>
        </w:rPr>
        <w:t>PT. ALP PETRO INDUSTRY DI PASURUAN</w:t>
      </w:r>
    </w:p>
    <w:p w14:paraId="3482672D" w14:textId="77777777" w:rsidR="00A64423" w:rsidRDefault="00A64423" w:rsidP="00A64423">
      <w:pPr>
        <w:spacing w:after="0" w:line="360" w:lineRule="auto"/>
        <w:jc w:val="center"/>
        <w:rPr>
          <w:rFonts w:ascii="Times New Roman" w:hAnsi="Times New Roman" w:cs="Times New Roman"/>
          <w:b/>
          <w:sz w:val="24"/>
          <w:szCs w:val="24"/>
        </w:rPr>
      </w:pPr>
    </w:p>
    <w:p w14:paraId="5F506015" w14:textId="4D303216" w:rsidR="00D13DA9" w:rsidRPr="00A26A8A" w:rsidRDefault="00D13DA9" w:rsidP="00A64423">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SKRIPSI</w:t>
      </w:r>
    </w:p>
    <w:p w14:paraId="09BD0237" w14:textId="77777777" w:rsidR="00A64423" w:rsidRPr="00A26A8A" w:rsidRDefault="00A64423" w:rsidP="00A64423">
      <w:pPr>
        <w:spacing w:after="0" w:line="360" w:lineRule="auto"/>
        <w:jc w:val="center"/>
        <w:rPr>
          <w:rFonts w:ascii="Times New Roman" w:hAnsi="Times New Roman" w:cs="Times New Roman"/>
          <w:b/>
          <w:sz w:val="24"/>
          <w:szCs w:val="24"/>
        </w:rPr>
      </w:pPr>
    </w:p>
    <w:p w14:paraId="330ABBCB" w14:textId="77777777" w:rsidR="00A64423" w:rsidRPr="00A26A8A" w:rsidRDefault="00A64423" w:rsidP="00A64423">
      <w:pPr>
        <w:spacing w:line="360" w:lineRule="auto"/>
        <w:jc w:val="center"/>
        <w:rPr>
          <w:rFonts w:ascii="Times New Roman" w:hAnsi="Times New Roman" w:cs="Times New Roman"/>
          <w:b/>
          <w:sz w:val="24"/>
          <w:szCs w:val="24"/>
        </w:rPr>
      </w:pPr>
      <w:r w:rsidRPr="00A26A8A">
        <w:rPr>
          <w:rFonts w:ascii="Times New Roman" w:hAnsi="Times New Roman" w:cs="Times New Roman"/>
          <w:noProof/>
          <w:sz w:val="24"/>
          <w:szCs w:val="24"/>
          <w:lang w:eastAsia="id-ID"/>
        </w:rPr>
        <w:drawing>
          <wp:inline distT="0" distB="0" distL="0" distR="0" wp14:anchorId="09AB3D8A" wp14:editId="03F86D7A">
            <wp:extent cx="2160000" cy="2152184"/>
            <wp:effectExtent l="0" t="0" r="0" b="635"/>
            <wp:docPr id="1" name="Picture 1" descr="Homepage - Universitas Muhammadiyah Sidoar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epage - Universitas Muhammadiyah Sidoarj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0000" cy="2152184"/>
                    </a:xfrm>
                    <a:prstGeom prst="rect">
                      <a:avLst/>
                    </a:prstGeom>
                    <a:noFill/>
                    <a:ln>
                      <a:noFill/>
                    </a:ln>
                  </pic:spPr>
                </pic:pic>
              </a:graphicData>
            </a:graphic>
          </wp:inline>
        </w:drawing>
      </w:r>
    </w:p>
    <w:p w14:paraId="3DD31CFC" w14:textId="77777777" w:rsidR="00A64423" w:rsidRPr="00A26A8A" w:rsidRDefault="00A64423" w:rsidP="00A64423">
      <w:pPr>
        <w:spacing w:after="0" w:line="360" w:lineRule="auto"/>
        <w:rPr>
          <w:rFonts w:ascii="Times New Roman" w:hAnsi="Times New Roman" w:cs="Times New Roman"/>
          <w:b/>
          <w:sz w:val="24"/>
          <w:szCs w:val="24"/>
        </w:rPr>
      </w:pPr>
    </w:p>
    <w:p w14:paraId="670BB8E6" w14:textId="77777777" w:rsidR="005A19B3" w:rsidRPr="00A26A8A" w:rsidRDefault="005A19B3" w:rsidP="005A19B3">
      <w:pPr>
        <w:spacing w:after="0" w:line="360" w:lineRule="auto"/>
        <w:jc w:val="center"/>
        <w:rPr>
          <w:rFonts w:ascii="Times New Roman" w:hAnsi="Times New Roman" w:cs="Times New Roman"/>
          <w:b/>
          <w:sz w:val="24"/>
          <w:szCs w:val="24"/>
          <w:lang w:val="en-US"/>
        </w:rPr>
      </w:pPr>
      <w:r w:rsidRPr="00A26A8A">
        <w:rPr>
          <w:rFonts w:ascii="Times New Roman" w:hAnsi="Times New Roman" w:cs="Times New Roman"/>
          <w:b/>
          <w:sz w:val="24"/>
          <w:szCs w:val="24"/>
          <w:lang w:val="en-US"/>
        </w:rPr>
        <w:t xml:space="preserve">Oleh </w:t>
      </w:r>
    </w:p>
    <w:p w14:paraId="47C14917" w14:textId="1EA182CE" w:rsidR="005A19B3" w:rsidRPr="00A26A8A" w:rsidRDefault="00C15588" w:rsidP="005A19B3">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022840" w:rsidRPr="00A26A8A">
        <w:rPr>
          <w:rFonts w:ascii="Times New Roman" w:hAnsi="Times New Roman" w:cs="Times New Roman"/>
          <w:b/>
          <w:sz w:val="24"/>
          <w:szCs w:val="24"/>
          <w:lang w:val="en-US"/>
        </w:rPr>
        <w:t>Nama: Safira Nur</w:t>
      </w:r>
      <w:r w:rsidR="00022840" w:rsidRPr="00A26A8A">
        <w:rPr>
          <w:rFonts w:ascii="Times New Roman" w:hAnsi="Times New Roman" w:cs="Times New Roman"/>
          <w:b/>
          <w:sz w:val="24"/>
          <w:szCs w:val="24"/>
        </w:rPr>
        <w:t xml:space="preserve"> J</w:t>
      </w:r>
      <w:r w:rsidR="005A19B3" w:rsidRPr="00A26A8A">
        <w:rPr>
          <w:rFonts w:ascii="Times New Roman" w:hAnsi="Times New Roman" w:cs="Times New Roman"/>
          <w:b/>
          <w:sz w:val="24"/>
          <w:szCs w:val="24"/>
          <w:lang w:val="en-US"/>
        </w:rPr>
        <w:t>annah</w:t>
      </w:r>
    </w:p>
    <w:p w14:paraId="5D1DC2A8" w14:textId="77777777" w:rsidR="005A19B3" w:rsidRPr="00A26A8A" w:rsidRDefault="005A19B3" w:rsidP="005A19B3">
      <w:pPr>
        <w:spacing w:after="0" w:line="360" w:lineRule="auto"/>
        <w:jc w:val="center"/>
        <w:rPr>
          <w:rFonts w:ascii="Times New Roman" w:hAnsi="Times New Roman" w:cs="Times New Roman"/>
          <w:b/>
          <w:sz w:val="24"/>
          <w:szCs w:val="24"/>
          <w:lang w:val="en-US"/>
        </w:rPr>
      </w:pPr>
      <w:r w:rsidRPr="00A26A8A">
        <w:rPr>
          <w:rFonts w:ascii="Times New Roman" w:hAnsi="Times New Roman" w:cs="Times New Roman"/>
          <w:b/>
          <w:sz w:val="24"/>
          <w:szCs w:val="24"/>
          <w:lang w:val="en-US"/>
        </w:rPr>
        <w:t>NIM: 182010200333</w:t>
      </w:r>
    </w:p>
    <w:p w14:paraId="59C195ED" w14:textId="77777777" w:rsidR="00A64423" w:rsidRPr="00A26A8A" w:rsidRDefault="00A64423" w:rsidP="00A64423">
      <w:pPr>
        <w:spacing w:after="0" w:line="360" w:lineRule="auto"/>
        <w:jc w:val="center"/>
        <w:rPr>
          <w:rFonts w:ascii="Times New Roman" w:hAnsi="Times New Roman" w:cs="Times New Roman"/>
          <w:b/>
          <w:sz w:val="24"/>
          <w:szCs w:val="24"/>
        </w:rPr>
      </w:pPr>
    </w:p>
    <w:p w14:paraId="72A17857" w14:textId="77777777" w:rsidR="00A64423" w:rsidRPr="00A26A8A" w:rsidRDefault="00A64423" w:rsidP="00A64423">
      <w:pPr>
        <w:spacing w:after="0" w:line="360" w:lineRule="auto"/>
        <w:jc w:val="center"/>
        <w:rPr>
          <w:rFonts w:ascii="Times New Roman" w:hAnsi="Times New Roman" w:cs="Times New Roman"/>
          <w:b/>
          <w:sz w:val="24"/>
          <w:szCs w:val="24"/>
        </w:rPr>
      </w:pPr>
    </w:p>
    <w:p w14:paraId="37929A3E" w14:textId="77777777" w:rsidR="00A64423" w:rsidRPr="00A26A8A" w:rsidRDefault="00A64423" w:rsidP="00A64423">
      <w:pPr>
        <w:spacing w:after="0" w:line="360" w:lineRule="auto"/>
        <w:jc w:val="center"/>
        <w:rPr>
          <w:rFonts w:ascii="Times New Roman" w:hAnsi="Times New Roman" w:cs="Times New Roman"/>
          <w:b/>
          <w:sz w:val="24"/>
          <w:szCs w:val="24"/>
        </w:rPr>
      </w:pPr>
    </w:p>
    <w:p w14:paraId="0E340116" w14:textId="77777777" w:rsidR="00553C91" w:rsidRPr="00A26A8A" w:rsidRDefault="00553C91" w:rsidP="00553C91">
      <w:pPr>
        <w:spacing w:after="0" w:line="360" w:lineRule="auto"/>
        <w:rPr>
          <w:rFonts w:ascii="Times New Roman" w:hAnsi="Times New Roman" w:cs="Times New Roman"/>
          <w:b/>
          <w:sz w:val="24"/>
          <w:szCs w:val="24"/>
        </w:rPr>
      </w:pPr>
    </w:p>
    <w:p w14:paraId="7C1A642F" w14:textId="77777777" w:rsidR="00553C91" w:rsidRPr="00A26A8A" w:rsidRDefault="00553C91" w:rsidP="00A64423">
      <w:pPr>
        <w:spacing w:after="0" w:line="360" w:lineRule="auto"/>
        <w:jc w:val="center"/>
        <w:rPr>
          <w:rFonts w:ascii="Times New Roman" w:hAnsi="Times New Roman" w:cs="Times New Roman"/>
          <w:b/>
          <w:sz w:val="24"/>
          <w:szCs w:val="24"/>
        </w:rPr>
      </w:pPr>
    </w:p>
    <w:p w14:paraId="1B824BF3" w14:textId="77777777" w:rsidR="00A64423" w:rsidRPr="00A26A8A" w:rsidRDefault="00A64423" w:rsidP="00A64423">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PROGRAM STUDI MANAJEMEN</w:t>
      </w:r>
    </w:p>
    <w:p w14:paraId="70A859E7" w14:textId="77777777" w:rsidR="00A64423" w:rsidRPr="00A26A8A" w:rsidRDefault="00A64423" w:rsidP="00A64423">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FAKULTAS BISNIS, HUKUM DAN ILMU SOSIAL</w:t>
      </w:r>
    </w:p>
    <w:p w14:paraId="058DEEB4" w14:textId="77777777" w:rsidR="00A64423" w:rsidRPr="00A26A8A" w:rsidRDefault="00A64423" w:rsidP="00A64423">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UNIVERSITAS MUHAMMADIYAH SIDOARJO</w:t>
      </w:r>
    </w:p>
    <w:p w14:paraId="13ACEBAB" w14:textId="743A4CB6" w:rsidR="005A19B3" w:rsidRPr="00A26A8A" w:rsidRDefault="00A64423" w:rsidP="00341ECD">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2022</w:t>
      </w:r>
    </w:p>
    <w:p w14:paraId="6A8B0CE1" w14:textId="77777777" w:rsidR="00341ECD" w:rsidRPr="00A26A8A" w:rsidRDefault="00341ECD" w:rsidP="00341ECD">
      <w:pPr>
        <w:spacing w:after="0" w:line="480" w:lineRule="auto"/>
        <w:rPr>
          <w:rFonts w:ascii="Times New Roman" w:hAnsi="Times New Roman" w:cs="Times New Roman"/>
          <w:b/>
          <w:sz w:val="24"/>
          <w:szCs w:val="24"/>
        </w:rPr>
      </w:pPr>
    </w:p>
    <w:p w14:paraId="4CFE596C" w14:textId="77777777" w:rsidR="00D13DA9" w:rsidRDefault="00D13DA9" w:rsidP="00A64423">
      <w:pPr>
        <w:spacing w:after="0"/>
        <w:jc w:val="center"/>
        <w:rPr>
          <w:rFonts w:ascii="Times New Roman" w:hAnsi="Times New Roman" w:cs="Times New Roman"/>
          <w:b/>
          <w:sz w:val="24"/>
          <w:szCs w:val="24"/>
        </w:rPr>
      </w:pPr>
    </w:p>
    <w:p w14:paraId="54B95F7F" w14:textId="77777777" w:rsidR="00D13DA9" w:rsidRDefault="00D13DA9" w:rsidP="00A64423">
      <w:pPr>
        <w:spacing w:after="0"/>
        <w:jc w:val="center"/>
        <w:rPr>
          <w:rFonts w:ascii="Times New Roman" w:hAnsi="Times New Roman" w:cs="Times New Roman"/>
          <w:b/>
          <w:sz w:val="24"/>
          <w:szCs w:val="24"/>
        </w:rPr>
      </w:pPr>
    </w:p>
    <w:p w14:paraId="318BAD29" w14:textId="77777777" w:rsidR="00A64423" w:rsidRPr="00A26A8A" w:rsidRDefault="00A64423" w:rsidP="00A64423">
      <w:pPr>
        <w:spacing w:after="0"/>
        <w:jc w:val="center"/>
        <w:rPr>
          <w:rFonts w:ascii="Times New Roman" w:hAnsi="Times New Roman" w:cs="Times New Roman"/>
          <w:b/>
          <w:sz w:val="24"/>
          <w:szCs w:val="24"/>
        </w:rPr>
      </w:pPr>
      <w:r w:rsidRPr="00A26A8A">
        <w:rPr>
          <w:rFonts w:ascii="Times New Roman" w:hAnsi="Times New Roman" w:cs="Times New Roman"/>
          <w:b/>
          <w:sz w:val="24"/>
          <w:szCs w:val="24"/>
        </w:rPr>
        <w:t xml:space="preserve">PENGARUH ANALISIS JABATAN, DISIPLIN KERJA DAN </w:t>
      </w:r>
    </w:p>
    <w:p w14:paraId="567ED57C" w14:textId="77777777" w:rsidR="00A64423" w:rsidRPr="00A26A8A" w:rsidRDefault="00A64423" w:rsidP="00A64423">
      <w:pPr>
        <w:spacing w:after="0"/>
        <w:jc w:val="center"/>
        <w:rPr>
          <w:rFonts w:ascii="Times New Roman" w:hAnsi="Times New Roman" w:cs="Times New Roman"/>
          <w:b/>
          <w:sz w:val="24"/>
          <w:szCs w:val="24"/>
        </w:rPr>
      </w:pPr>
      <w:r w:rsidRPr="00A26A8A">
        <w:rPr>
          <w:rFonts w:ascii="Times New Roman" w:hAnsi="Times New Roman" w:cs="Times New Roman"/>
          <w:b/>
          <w:sz w:val="24"/>
          <w:szCs w:val="24"/>
        </w:rPr>
        <w:t xml:space="preserve">BEBAN KERJA TERHADAP KINERJA KARYAWAN </w:t>
      </w:r>
    </w:p>
    <w:p w14:paraId="5AD0DCD9" w14:textId="77777777" w:rsidR="00A64423" w:rsidRDefault="00A64423" w:rsidP="00A64423">
      <w:pPr>
        <w:spacing w:after="0"/>
        <w:jc w:val="center"/>
        <w:rPr>
          <w:rFonts w:ascii="Times New Roman" w:hAnsi="Times New Roman" w:cs="Times New Roman"/>
          <w:b/>
          <w:sz w:val="24"/>
          <w:szCs w:val="24"/>
        </w:rPr>
      </w:pPr>
      <w:r w:rsidRPr="00A26A8A">
        <w:rPr>
          <w:rFonts w:ascii="Times New Roman" w:hAnsi="Times New Roman" w:cs="Times New Roman"/>
          <w:b/>
          <w:sz w:val="24"/>
          <w:szCs w:val="24"/>
        </w:rPr>
        <w:t>PT. ALP PETRO INDUSTRY DI PASURUAN</w:t>
      </w:r>
    </w:p>
    <w:p w14:paraId="66B295FE" w14:textId="77777777" w:rsidR="00D13DA9" w:rsidRDefault="00D13DA9" w:rsidP="00A64423">
      <w:pPr>
        <w:spacing w:after="0"/>
        <w:jc w:val="center"/>
        <w:rPr>
          <w:rFonts w:ascii="Times New Roman" w:hAnsi="Times New Roman" w:cs="Times New Roman"/>
          <w:b/>
          <w:sz w:val="24"/>
          <w:szCs w:val="24"/>
        </w:rPr>
      </w:pPr>
    </w:p>
    <w:p w14:paraId="6C312376" w14:textId="11773E98" w:rsidR="00D13DA9" w:rsidRPr="00A26A8A" w:rsidRDefault="00D13DA9" w:rsidP="00A64423">
      <w:pPr>
        <w:spacing w:after="0"/>
        <w:jc w:val="center"/>
        <w:rPr>
          <w:rFonts w:ascii="Times New Roman" w:hAnsi="Times New Roman" w:cs="Times New Roman"/>
          <w:b/>
          <w:sz w:val="24"/>
          <w:szCs w:val="24"/>
        </w:rPr>
      </w:pPr>
      <w:r>
        <w:rPr>
          <w:rFonts w:ascii="Times New Roman" w:hAnsi="Times New Roman" w:cs="Times New Roman"/>
          <w:b/>
          <w:sz w:val="24"/>
          <w:szCs w:val="24"/>
        </w:rPr>
        <w:t>SKRIPSI</w:t>
      </w:r>
    </w:p>
    <w:p w14:paraId="19B552C4" w14:textId="77777777" w:rsidR="00A64423" w:rsidRPr="00A26A8A" w:rsidRDefault="00A64423" w:rsidP="00A64423">
      <w:pPr>
        <w:spacing w:after="0" w:line="360" w:lineRule="auto"/>
        <w:jc w:val="center"/>
        <w:rPr>
          <w:rFonts w:ascii="Times New Roman" w:hAnsi="Times New Roman" w:cs="Times New Roman"/>
          <w:b/>
          <w:sz w:val="24"/>
          <w:szCs w:val="24"/>
        </w:rPr>
      </w:pPr>
    </w:p>
    <w:p w14:paraId="5C34EC30" w14:textId="77777777" w:rsidR="00A64423" w:rsidRPr="00A26A8A" w:rsidRDefault="00A64423" w:rsidP="00A64423">
      <w:pPr>
        <w:spacing w:after="0" w:line="480" w:lineRule="auto"/>
        <w:jc w:val="center"/>
        <w:rPr>
          <w:rFonts w:ascii="Times New Roman" w:hAnsi="Times New Roman" w:cs="Times New Roman"/>
          <w:sz w:val="24"/>
          <w:szCs w:val="24"/>
        </w:rPr>
      </w:pPr>
    </w:p>
    <w:p w14:paraId="7555D61C" w14:textId="77777777" w:rsidR="00A64423" w:rsidRPr="00A26A8A" w:rsidRDefault="00A64423" w:rsidP="00A64423">
      <w:pPr>
        <w:spacing w:after="0" w:line="480" w:lineRule="auto"/>
        <w:jc w:val="center"/>
        <w:rPr>
          <w:rFonts w:ascii="Times New Roman" w:hAnsi="Times New Roman" w:cs="Times New Roman"/>
          <w:sz w:val="24"/>
          <w:szCs w:val="24"/>
        </w:rPr>
      </w:pPr>
    </w:p>
    <w:p w14:paraId="7903E6DB" w14:textId="77777777" w:rsidR="00A64423" w:rsidRPr="00A26A8A" w:rsidRDefault="00A64423" w:rsidP="00A64423">
      <w:pPr>
        <w:spacing w:line="360" w:lineRule="auto"/>
        <w:jc w:val="center"/>
        <w:rPr>
          <w:rFonts w:ascii="Times New Roman" w:hAnsi="Times New Roman" w:cs="Times New Roman"/>
          <w:b/>
          <w:sz w:val="24"/>
          <w:szCs w:val="24"/>
        </w:rPr>
      </w:pPr>
      <w:r w:rsidRPr="00A26A8A">
        <w:rPr>
          <w:rFonts w:ascii="Times New Roman" w:hAnsi="Times New Roman" w:cs="Times New Roman"/>
          <w:b/>
          <w:sz w:val="24"/>
          <w:szCs w:val="24"/>
        </w:rPr>
        <w:t>Untuk Menyusun Skripsi Pada Program</w:t>
      </w:r>
    </w:p>
    <w:p w14:paraId="25BC54F9" w14:textId="77777777" w:rsidR="00A64423" w:rsidRPr="00A26A8A" w:rsidRDefault="00A64423" w:rsidP="00A64423">
      <w:pPr>
        <w:spacing w:line="360" w:lineRule="auto"/>
        <w:jc w:val="center"/>
        <w:rPr>
          <w:rFonts w:ascii="Times New Roman" w:hAnsi="Times New Roman" w:cs="Times New Roman"/>
          <w:b/>
          <w:sz w:val="24"/>
          <w:szCs w:val="24"/>
        </w:rPr>
      </w:pPr>
      <w:r w:rsidRPr="00A26A8A">
        <w:rPr>
          <w:rFonts w:ascii="Times New Roman" w:hAnsi="Times New Roman" w:cs="Times New Roman"/>
          <w:b/>
          <w:sz w:val="24"/>
          <w:szCs w:val="24"/>
        </w:rPr>
        <w:t>Strata Satu (S-1) Fakultas Bisnis, Hukum dan Ilmu Sosial</w:t>
      </w:r>
    </w:p>
    <w:p w14:paraId="4514A036" w14:textId="77777777" w:rsidR="00A64423" w:rsidRPr="00A26A8A" w:rsidRDefault="00A64423" w:rsidP="00A64423">
      <w:pPr>
        <w:spacing w:after="0" w:line="480" w:lineRule="auto"/>
        <w:rPr>
          <w:rFonts w:ascii="Times New Roman" w:hAnsi="Times New Roman" w:cs="Times New Roman"/>
          <w:sz w:val="24"/>
          <w:szCs w:val="24"/>
        </w:rPr>
      </w:pPr>
    </w:p>
    <w:p w14:paraId="43530398" w14:textId="77777777" w:rsidR="00A64423" w:rsidRPr="00A26A8A" w:rsidRDefault="00A64423" w:rsidP="00A64423">
      <w:pPr>
        <w:spacing w:after="0" w:line="480" w:lineRule="auto"/>
        <w:rPr>
          <w:rFonts w:ascii="Times New Roman" w:hAnsi="Times New Roman" w:cs="Times New Roman"/>
          <w:sz w:val="24"/>
          <w:szCs w:val="24"/>
        </w:rPr>
      </w:pPr>
    </w:p>
    <w:p w14:paraId="62BDBF19" w14:textId="77777777" w:rsidR="00A64423" w:rsidRPr="00A26A8A" w:rsidRDefault="005A19B3" w:rsidP="005A19B3">
      <w:pPr>
        <w:spacing w:after="0" w:line="360" w:lineRule="auto"/>
        <w:jc w:val="center"/>
        <w:rPr>
          <w:rFonts w:ascii="Times New Roman" w:hAnsi="Times New Roman" w:cs="Times New Roman"/>
          <w:b/>
          <w:sz w:val="24"/>
          <w:szCs w:val="24"/>
          <w:lang w:val="en-US"/>
        </w:rPr>
      </w:pPr>
      <w:r w:rsidRPr="00A26A8A">
        <w:rPr>
          <w:rFonts w:ascii="Times New Roman" w:hAnsi="Times New Roman" w:cs="Times New Roman"/>
          <w:b/>
          <w:sz w:val="24"/>
          <w:szCs w:val="24"/>
          <w:lang w:val="en-US"/>
        </w:rPr>
        <w:t xml:space="preserve">Oleh </w:t>
      </w:r>
    </w:p>
    <w:p w14:paraId="24591CF7" w14:textId="3DBD388E" w:rsidR="005A19B3" w:rsidRPr="00A26A8A" w:rsidRDefault="00C15588" w:rsidP="005A19B3">
      <w:pPr>
        <w:spacing w:after="0"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022840" w:rsidRPr="00A26A8A">
        <w:rPr>
          <w:rFonts w:ascii="Times New Roman" w:hAnsi="Times New Roman" w:cs="Times New Roman"/>
          <w:b/>
          <w:sz w:val="24"/>
          <w:szCs w:val="24"/>
          <w:lang w:val="en-US"/>
        </w:rPr>
        <w:t>Nama: Safira Nur</w:t>
      </w:r>
      <w:r w:rsidR="00022840" w:rsidRPr="00A26A8A">
        <w:rPr>
          <w:rFonts w:ascii="Times New Roman" w:hAnsi="Times New Roman" w:cs="Times New Roman"/>
          <w:b/>
          <w:sz w:val="24"/>
          <w:szCs w:val="24"/>
        </w:rPr>
        <w:t xml:space="preserve"> J</w:t>
      </w:r>
      <w:r w:rsidR="005A19B3" w:rsidRPr="00A26A8A">
        <w:rPr>
          <w:rFonts w:ascii="Times New Roman" w:hAnsi="Times New Roman" w:cs="Times New Roman"/>
          <w:b/>
          <w:sz w:val="24"/>
          <w:szCs w:val="24"/>
          <w:lang w:val="en-US"/>
        </w:rPr>
        <w:t>annah</w:t>
      </w:r>
    </w:p>
    <w:p w14:paraId="09B90561" w14:textId="77777777" w:rsidR="005A19B3" w:rsidRPr="00A26A8A" w:rsidRDefault="005A19B3" w:rsidP="005A19B3">
      <w:pPr>
        <w:spacing w:after="0" w:line="360" w:lineRule="auto"/>
        <w:jc w:val="center"/>
        <w:rPr>
          <w:rFonts w:ascii="Times New Roman" w:hAnsi="Times New Roman" w:cs="Times New Roman"/>
          <w:b/>
          <w:sz w:val="24"/>
          <w:szCs w:val="24"/>
          <w:lang w:val="en-US"/>
        </w:rPr>
      </w:pPr>
      <w:r w:rsidRPr="00A26A8A">
        <w:rPr>
          <w:rFonts w:ascii="Times New Roman" w:hAnsi="Times New Roman" w:cs="Times New Roman"/>
          <w:b/>
          <w:sz w:val="24"/>
          <w:szCs w:val="24"/>
          <w:lang w:val="en-US"/>
        </w:rPr>
        <w:t>NIM: 182010200333</w:t>
      </w:r>
    </w:p>
    <w:p w14:paraId="1A0FFEF5" w14:textId="77777777" w:rsidR="00A64423" w:rsidRPr="00A26A8A" w:rsidRDefault="00A64423" w:rsidP="00A64423">
      <w:pPr>
        <w:spacing w:after="0" w:line="480" w:lineRule="auto"/>
        <w:jc w:val="center"/>
        <w:rPr>
          <w:rFonts w:ascii="Times New Roman" w:hAnsi="Times New Roman" w:cs="Times New Roman"/>
          <w:sz w:val="24"/>
          <w:szCs w:val="24"/>
        </w:rPr>
      </w:pPr>
    </w:p>
    <w:p w14:paraId="72B4B0A0" w14:textId="77777777" w:rsidR="00A64423" w:rsidRDefault="00A64423" w:rsidP="00A64423">
      <w:pPr>
        <w:spacing w:after="0" w:line="480" w:lineRule="auto"/>
        <w:jc w:val="center"/>
        <w:rPr>
          <w:rFonts w:ascii="Times New Roman" w:hAnsi="Times New Roman" w:cs="Times New Roman"/>
          <w:sz w:val="24"/>
          <w:szCs w:val="24"/>
        </w:rPr>
      </w:pPr>
    </w:p>
    <w:p w14:paraId="215A7A9E" w14:textId="77777777" w:rsidR="006218BD" w:rsidRDefault="006218BD" w:rsidP="00A64423">
      <w:pPr>
        <w:spacing w:after="0" w:line="480" w:lineRule="auto"/>
        <w:jc w:val="center"/>
        <w:rPr>
          <w:rFonts w:ascii="Times New Roman" w:hAnsi="Times New Roman" w:cs="Times New Roman"/>
          <w:sz w:val="24"/>
          <w:szCs w:val="24"/>
        </w:rPr>
      </w:pPr>
    </w:p>
    <w:p w14:paraId="271EB9B2" w14:textId="77777777" w:rsidR="006218BD" w:rsidRDefault="006218BD" w:rsidP="00A64423">
      <w:pPr>
        <w:spacing w:after="0" w:line="480" w:lineRule="auto"/>
        <w:jc w:val="center"/>
        <w:rPr>
          <w:rFonts w:ascii="Times New Roman" w:hAnsi="Times New Roman" w:cs="Times New Roman"/>
          <w:sz w:val="24"/>
          <w:szCs w:val="24"/>
        </w:rPr>
      </w:pPr>
    </w:p>
    <w:p w14:paraId="60C6A147" w14:textId="77777777" w:rsidR="006218BD" w:rsidRPr="00A26A8A" w:rsidRDefault="006218BD" w:rsidP="00A64423">
      <w:pPr>
        <w:spacing w:after="0" w:line="480" w:lineRule="auto"/>
        <w:jc w:val="center"/>
        <w:rPr>
          <w:rFonts w:ascii="Times New Roman" w:hAnsi="Times New Roman" w:cs="Times New Roman"/>
          <w:sz w:val="24"/>
          <w:szCs w:val="24"/>
        </w:rPr>
      </w:pPr>
    </w:p>
    <w:p w14:paraId="18E8F019" w14:textId="77777777" w:rsidR="00A64423" w:rsidRPr="00A26A8A" w:rsidRDefault="00A64423" w:rsidP="00A64423">
      <w:pPr>
        <w:spacing w:after="0" w:line="480" w:lineRule="auto"/>
        <w:jc w:val="center"/>
        <w:rPr>
          <w:rFonts w:ascii="Times New Roman" w:hAnsi="Times New Roman" w:cs="Times New Roman"/>
          <w:sz w:val="24"/>
          <w:szCs w:val="24"/>
        </w:rPr>
      </w:pPr>
    </w:p>
    <w:p w14:paraId="7D8E6668" w14:textId="77777777" w:rsidR="00A64423" w:rsidRPr="00A26A8A" w:rsidRDefault="00A64423" w:rsidP="00A64423">
      <w:pPr>
        <w:spacing w:after="0" w:line="240" w:lineRule="auto"/>
        <w:rPr>
          <w:rFonts w:ascii="Times New Roman" w:hAnsi="Times New Roman" w:cs="Times New Roman"/>
          <w:b/>
          <w:sz w:val="24"/>
          <w:szCs w:val="24"/>
        </w:rPr>
      </w:pPr>
    </w:p>
    <w:p w14:paraId="5AFB8EDA" w14:textId="77777777" w:rsidR="00553C91" w:rsidRPr="00A26A8A" w:rsidRDefault="00553C91" w:rsidP="00A64423">
      <w:pPr>
        <w:spacing w:after="0" w:line="240" w:lineRule="auto"/>
        <w:rPr>
          <w:rFonts w:ascii="Times New Roman" w:hAnsi="Times New Roman" w:cs="Times New Roman"/>
          <w:b/>
          <w:sz w:val="24"/>
          <w:szCs w:val="24"/>
        </w:rPr>
      </w:pPr>
    </w:p>
    <w:p w14:paraId="7FA430C3" w14:textId="77777777" w:rsidR="00A64423" w:rsidRPr="00A26A8A" w:rsidRDefault="00A64423" w:rsidP="00A64423">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PROGRAM STUDI MANAJEMEN</w:t>
      </w:r>
    </w:p>
    <w:p w14:paraId="58EF9470" w14:textId="77777777" w:rsidR="00A64423" w:rsidRPr="00A26A8A" w:rsidRDefault="00A64423" w:rsidP="00A64423">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FAKULTAS BISNIS, HUKUM DAN ILMU SOSIAL</w:t>
      </w:r>
    </w:p>
    <w:p w14:paraId="7A1E603B" w14:textId="77777777" w:rsidR="00A64423" w:rsidRPr="00A26A8A" w:rsidRDefault="00A64423" w:rsidP="00A64423">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UNIVERSITAS MUHAMMADIYAH SIDOARJO</w:t>
      </w:r>
    </w:p>
    <w:p w14:paraId="7A8F5C91" w14:textId="0474B3A5" w:rsidR="00C62C45" w:rsidRPr="00A26A8A" w:rsidRDefault="00553C91" w:rsidP="00022840">
      <w:pPr>
        <w:spacing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t xml:space="preserve"> 2022</w:t>
      </w:r>
    </w:p>
    <w:p w14:paraId="379117B9" w14:textId="77777777" w:rsidR="00692492" w:rsidRDefault="00692492" w:rsidP="00C62C45">
      <w:pPr>
        <w:spacing w:after="0" w:line="480" w:lineRule="auto"/>
        <w:ind w:left="-284" w:hanging="142"/>
        <w:jc w:val="center"/>
        <w:rPr>
          <w:rFonts w:ascii="Times New Roman" w:hAnsi="Times New Roman" w:cs="Times New Roman"/>
          <w:noProof/>
          <w:sz w:val="24"/>
          <w:szCs w:val="24"/>
          <w:lang w:eastAsia="id-ID"/>
        </w:rPr>
      </w:pPr>
    </w:p>
    <w:p w14:paraId="5447D6D2" w14:textId="77777777" w:rsidR="00692492" w:rsidRDefault="00692492" w:rsidP="00C62C45">
      <w:pPr>
        <w:spacing w:after="0" w:line="480" w:lineRule="auto"/>
        <w:ind w:left="-284" w:hanging="142"/>
        <w:jc w:val="center"/>
        <w:rPr>
          <w:rFonts w:ascii="Times New Roman" w:hAnsi="Times New Roman" w:cs="Times New Roman"/>
          <w:noProof/>
          <w:sz w:val="24"/>
          <w:szCs w:val="24"/>
          <w:lang w:eastAsia="id-ID"/>
        </w:rPr>
      </w:pPr>
    </w:p>
    <w:p w14:paraId="628C38C5" w14:textId="77777777" w:rsidR="0099306C" w:rsidRDefault="0099306C" w:rsidP="000947B3">
      <w:pPr>
        <w:spacing w:after="0" w:line="480" w:lineRule="auto"/>
        <w:rPr>
          <w:rFonts w:ascii="Times New Roman" w:hAnsi="Times New Roman" w:cs="Times New Roman"/>
          <w:noProof/>
          <w:sz w:val="24"/>
          <w:szCs w:val="24"/>
          <w:lang w:eastAsia="id-ID"/>
        </w:rPr>
      </w:pPr>
    </w:p>
    <w:p w14:paraId="7F710A43" w14:textId="0BD243F3" w:rsidR="00480D75" w:rsidRPr="00A26A8A" w:rsidRDefault="00C52ABC" w:rsidP="00D3471E">
      <w:pPr>
        <w:spacing w:after="0" w:line="480" w:lineRule="auto"/>
        <w:ind w:left="142" w:right="-1419"/>
        <w:rPr>
          <w:rFonts w:ascii="Times New Roman" w:hAnsi="Times New Roman" w:cs="Times New Roman"/>
          <w:sz w:val="24"/>
          <w:szCs w:val="24"/>
        </w:rPr>
      </w:pPr>
      <w:r>
        <w:rPr>
          <w:rFonts w:ascii="Times New Roman" w:hAnsi="Times New Roman" w:cs="Times New Roman"/>
          <w:noProof/>
          <w:sz w:val="24"/>
          <w:szCs w:val="24"/>
          <w:lang w:eastAsia="id-ID"/>
        </w:rPr>
        <w:lastRenderedPageBreak/>
        <w:drawing>
          <wp:inline distT="0" distB="0" distL="0" distR="0" wp14:anchorId="11A3DC88" wp14:editId="774C90FF">
            <wp:extent cx="7448550" cy="1053514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22 at 12.05.21 (1).jpeg"/>
                    <pic:cNvPicPr/>
                  </pic:nvPicPr>
                  <pic:blipFill>
                    <a:blip r:embed="rId10">
                      <a:extLst>
                        <a:ext uri="{28A0092B-C50C-407E-A947-70E740481C1C}">
                          <a14:useLocalDpi xmlns:a14="http://schemas.microsoft.com/office/drawing/2010/main" val="0"/>
                        </a:ext>
                      </a:extLst>
                    </a:blip>
                    <a:stretch>
                      <a:fillRect/>
                    </a:stretch>
                  </pic:blipFill>
                  <pic:spPr>
                    <a:xfrm>
                      <a:off x="0" y="0"/>
                      <a:ext cx="7453074" cy="10541543"/>
                    </a:xfrm>
                    <a:prstGeom prst="rect">
                      <a:avLst/>
                    </a:prstGeom>
                  </pic:spPr>
                </pic:pic>
              </a:graphicData>
            </a:graphic>
          </wp:inline>
        </w:drawing>
      </w:r>
    </w:p>
    <w:p w14:paraId="70276826" w14:textId="250B121A" w:rsidR="00480D75" w:rsidRDefault="004F52A6" w:rsidP="004F52A6">
      <w:pPr>
        <w:spacing w:after="0" w:line="240" w:lineRule="auto"/>
        <w:ind w:left="142"/>
        <w:rPr>
          <w:rFonts w:ascii="Times New Roman" w:hAnsi="Times New Roman" w:cs="Times New Roman"/>
          <w:sz w:val="24"/>
          <w:szCs w:val="24"/>
        </w:rPr>
      </w:pPr>
      <w:bookmarkStart w:id="0" w:name="_Toc97978707"/>
      <w:r>
        <w:rPr>
          <w:rFonts w:ascii="Times New Roman" w:hAnsi="Times New Roman" w:cs="Times New Roman"/>
          <w:noProof/>
          <w:sz w:val="24"/>
          <w:szCs w:val="24"/>
          <w:lang w:eastAsia="id-ID"/>
        </w:rPr>
        <w:lastRenderedPageBreak/>
        <w:drawing>
          <wp:inline distT="0" distB="0" distL="0" distR="0" wp14:anchorId="34C240BF" wp14:editId="701FB4D7">
            <wp:extent cx="7379567" cy="10437039"/>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22 at 12.05.21.jpeg"/>
                    <pic:cNvPicPr/>
                  </pic:nvPicPr>
                  <pic:blipFill>
                    <a:blip r:embed="rId11">
                      <a:extLst>
                        <a:ext uri="{28A0092B-C50C-407E-A947-70E740481C1C}">
                          <a14:useLocalDpi xmlns:a14="http://schemas.microsoft.com/office/drawing/2010/main" val="0"/>
                        </a:ext>
                      </a:extLst>
                    </a:blip>
                    <a:stretch>
                      <a:fillRect/>
                    </a:stretch>
                  </pic:blipFill>
                  <pic:spPr>
                    <a:xfrm>
                      <a:off x="0" y="0"/>
                      <a:ext cx="7381669" cy="10440013"/>
                    </a:xfrm>
                    <a:prstGeom prst="rect">
                      <a:avLst/>
                    </a:prstGeom>
                  </pic:spPr>
                </pic:pic>
              </a:graphicData>
            </a:graphic>
          </wp:inline>
        </w:drawing>
      </w:r>
    </w:p>
    <w:p w14:paraId="7A42FC6B" w14:textId="7101E488" w:rsidR="00480D75" w:rsidRPr="00480D75" w:rsidRDefault="004F52A6" w:rsidP="004F52A6">
      <w:pPr>
        <w:spacing w:after="0" w:line="240" w:lineRule="auto"/>
        <w:ind w:left="142" w:right="140" w:hanging="11"/>
        <w:rPr>
          <w:rFonts w:ascii="Times New Roman" w:hAnsi="Times New Roman" w:cs="Times New Roman"/>
          <w:sz w:val="24"/>
          <w:szCs w:val="24"/>
        </w:rPr>
        <w:sectPr w:rsidR="00480D75" w:rsidRPr="00480D75" w:rsidSect="00D3471E">
          <w:headerReference w:type="even" r:id="rId12"/>
          <w:headerReference w:type="default" r:id="rId13"/>
          <w:footerReference w:type="even" r:id="rId14"/>
          <w:footerReference w:type="default" r:id="rId15"/>
          <w:headerReference w:type="first" r:id="rId16"/>
          <w:footerReference w:type="first" r:id="rId17"/>
          <w:pgSz w:w="11906" w:h="16838"/>
          <w:pgMar w:top="142" w:right="140" w:bottom="993" w:left="0" w:header="709" w:footer="709" w:gutter="0"/>
          <w:pgNumType w:fmt="lowerRoman"/>
          <w:cols w:space="708"/>
          <w:titlePg/>
          <w:docGrid w:linePitch="360"/>
        </w:sectPr>
      </w:pPr>
      <w:r>
        <w:rPr>
          <w:rFonts w:ascii="Times New Roman" w:hAnsi="Times New Roman" w:cs="Times New Roman"/>
          <w:noProof/>
          <w:sz w:val="24"/>
          <w:szCs w:val="24"/>
          <w:lang w:eastAsia="id-ID"/>
        </w:rPr>
        <w:lastRenderedPageBreak/>
        <w:drawing>
          <wp:inline distT="0" distB="0" distL="0" distR="0" wp14:anchorId="70A92B0B" wp14:editId="69EBDAED">
            <wp:extent cx="7496175" cy="10601960"/>
            <wp:effectExtent l="0" t="0" r="9525"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22 at 12.05.21 (2).jpeg"/>
                    <pic:cNvPicPr/>
                  </pic:nvPicPr>
                  <pic:blipFill>
                    <a:blip r:embed="rId18">
                      <a:extLst>
                        <a:ext uri="{28A0092B-C50C-407E-A947-70E740481C1C}">
                          <a14:useLocalDpi xmlns:a14="http://schemas.microsoft.com/office/drawing/2010/main" val="0"/>
                        </a:ext>
                      </a:extLst>
                    </a:blip>
                    <a:stretch>
                      <a:fillRect/>
                    </a:stretch>
                  </pic:blipFill>
                  <pic:spPr>
                    <a:xfrm>
                      <a:off x="0" y="0"/>
                      <a:ext cx="7496175" cy="10601960"/>
                    </a:xfrm>
                    <a:prstGeom prst="rect">
                      <a:avLst/>
                    </a:prstGeom>
                  </pic:spPr>
                </pic:pic>
              </a:graphicData>
            </a:graphic>
          </wp:inline>
        </w:drawing>
      </w:r>
    </w:p>
    <w:p w14:paraId="2DBA0974" w14:textId="77777777" w:rsidR="00A64423" w:rsidRPr="00A26A8A" w:rsidRDefault="00A64423" w:rsidP="006F6F58">
      <w:pPr>
        <w:pStyle w:val="Heading1"/>
      </w:pPr>
      <w:bookmarkStart w:id="1" w:name="_Toc98607615"/>
      <w:bookmarkStart w:id="2" w:name="_Toc106641308"/>
      <w:bookmarkStart w:id="3" w:name="_Toc113753899"/>
      <w:r w:rsidRPr="00A26A8A">
        <w:lastRenderedPageBreak/>
        <w:t>KATA PENGANTAR</w:t>
      </w:r>
      <w:bookmarkEnd w:id="0"/>
      <w:bookmarkEnd w:id="1"/>
      <w:bookmarkEnd w:id="2"/>
      <w:bookmarkEnd w:id="3"/>
    </w:p>
    <w:p w14:paraId="55096AE0" w14:textId="77777777" w:rsidR="00A64423" w:rsidRPr="00A26A8A" w:rsidRDefault="00A64423" w:rsidP="00A64423">
      <w:pPr>
        <w:spacing w:after="0" w:line="480" w:lineRule="auto"/>
        <w:ind w:firstLine="720"/>
        <w:jc w:val="both"/>
        <w:rPr>
          <w:rFonts w:ascii="Times New Roman" w:hAnsi="Times New Roman" w:cs="Times New Roman"/>
          <w:sz w:val="24"/>
          <w:szCs w:val="24"/>
        </w:rPr>
      </w:pPr>
      <w:r w:rsidRPr="00A26A8A">
        <w:rPr>
          <w:rFonts w:ascii="Times New Roman" w:hAnsi="Times New Roman" w:cs="Times New Roman"/>
          <w:sz w:val="24"/>
          <w:szCs w:val="24"/>
        </w:rPr>
        <w:t>Puji syukur kepada Allah SWT atas berkat Rahmat, Hidayah dan KaruniaNya sehingga penulis dapat menyelesaikan tugas akhir skripsi yang berjudul “PENGARUH ANALISIS JABATAN, DISIPLIN KERJA DAN BEBAN KERJA TERHADAP KINERJA KARYAWAN PT. ALP PETRO INDUSTY” DI PASURUAN.</w:t>
      </w:r>
    </w:p>
    <w:p w14:paraId="6555F501" w14:textId="77777777" w:rsidR="00A64423" w:rsidRPr="00A26A8A" w:rsidRDefault="00A64423" w:rsidP="00A64423">
      <w:pPr>
        <w:spacing w:after="0" w:line="480" w:lineRule="auto"/>
        <w:ind w:firstLine="720"/>
        <w:jc w:val="both"/>
        <w:rPr>
          <w:rFonts w:ascii="Times New Roman" w:hAnsi="Times New Roman" w:cs="Times New Roman"/>
          <w:sz w:val="24"/>
          <w:szCs w:val="24"/>
        </w:rPr>
      </w:pPr>
      <w:r w:rsidRPr="00A26A8A">
        <w:rPr>
          <w:rFonts w:ascii="Times New Roman" w:hAnsi="Times New Roman" w:cs="Times New Roman"/>
          <w:sz w:val="24"/>
          <w:szCs w:val="24"/>
        </w:rPr>
        <w:t>Laporan proposal skripsi ini disusun sebagai salah satu syarat untuk mengerjakan skripsi pada program Strata-1 di Jurusan Manajemen Sumber Daya Manusia, Fakultas Bisnis, Hukum &amp; Ilmu Sosial, Universitas Muhammadiyah Sidoarjo.</w:t>
      </w:r>
    </w:p>
    <w:p w14:paraId="2DA51B34" w14:textId="77777777" w:rsidR="00A64423" w:rsidRPr="00A26A8A" w:rsidRDefault="00A64423" w:rsidP="00A64423">
      <w:pPr>
        <w:spacing w:after="0" w:line="480" w:lineRule="auto"/>
        <w:ind w:firstLine="720"/>
        <w:jc w:val="both"/>
        <w:rPr>
          <w:rFonts w:ascii="Times New Roman" w:hAnsi="Times New Roman" w:cs="Times New Roman"/>
          <w:sz w:val="24"/>
          <w:szCs w:val="24"/>
        </w:rPr>
      </w:pPr>
      <w:r w:rsidRPr="00A26A8A">
        <w:rPr>
          <w:rFonts w:ascii="Times New Roman" w:hAnsi="Times New Roman" w:cs="Times New Roman"/>
          <w:sz w:val="24"/>
          <w:szCs w:val="24"/>
        </w:rPr>
        <w:t>Penulis menyadari dalam penyusunan proposal skripsi ini tidak akan selesai tanpa bantuan dari berbagai pihak. Karena itu pada kesempatan ini saya ucapkan terima kasih kepada :</w:t>
      </w:r>
    </w:p>
    <w:p w14:paraId="32116CB0"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 xml:space="preserve">Allah SWT atas bimbingan, hidayah dan ridho-Nya maka penulis dapat menyelesaikan dan melaksanakan ujian skripsi. </w:t>
      </w:r>
    </w:p>
    <w:p w14:paraId="61836AC3"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Bapak Drs. Hidayatullah, M.Si, selaku Rektor Universitas Muhammadiyah Sidoarjo.</w:t>
      </w:r>
    </w:p>
    <w:p w14:paraId="09A397FB"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 xml:space="preserve">Bapak Wisnu Panggah Setiyono, SE., M.Si, Ph.D selaku Dekan Fakultas Bisnis, Hukum, &amp; Ilmu Sosial Universitas Muhammadiyah Sidoarjo. </w:t>
      </w:r>
    </w:p>
    <w:p w14:paraId="640A2331"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Bapak Detak Prapanca, SE., MM selaku Ketua Program Studi Manajemen Universitas Muhammadiyah Sidoarjo.</w:t>
      </w:r>
    </w:p>
    <w:p w14:paraId="73F4F2AD"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 xml:space="preserve">Ibu Sumartik, SE. MM, selaku dosen pembimbing yang selalu sabar dalam memberikan waktu serta tenaga dalam membimbing dan memberikan motivasi selama menyusun proposal penelitian ini. </w:t>
      </w:r>
    </w:p>
    <w:p w14:paraId="170EDBEC"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lastRenderedPageBreak/>
        <w:t>Seluruh Dosen Manajemen Universitas Muhammadiyah Sidoarjo yang dengan baik mendidik dan memberikan pengetahuan sejak semester awal hingga semester akhir.</w:t>
      </w:r>
    </w:p>
    <w:p w14:paraId="3017B6FD"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 xml:space="preserve">Bapak dan Ibu, serta staf karyawan yang bekerja pada PT.Alp Petro Industry Pasuruan, yang sudah memberikan kesempatan kepada penulis dan telah memberikan banyak pengetahuan selama penelitian berlangsung. </w:t>
      </w:r>
    </w:p>
    <w:p w14:paraId="18D3E1FA"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Kedua orang tua saya Ibu Rukhayati dan Bapak Anisul Barri yang memberikan do’a paling tulus untuk anaknya, selalu mengusahakan yang terbaik sehingga dengan lancar dapat menyelesaikan proposal penelitian ini.</w:t>
      </w:r>
    </w:p>
    <w:p w14:paraId="1390F409"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Untuk Kakak saya yang memberikan support dan menemani saya dimalam hari saat menyelesaikan penelitian ini.</w:t>
      </w:r>
    </w:p>
    <w:p w14:paraId="3AEECA4C"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Untuk Seluruh teman Manajemen A5 angkatan 2018, yang memberikan dukungan dan semangat serta masukan.</w:t>
      </w:r>
    </w:p>
    <w:p w14:paraId="75D394F5" w14:textId="77777777" w:rsidR="00A64423" w:rsidRPr="00A26A8A" w:rsidRDefault="00A64423" w:rsidP="00D36A16">
      <w:pPr>
        <w:pStyle w:val="ListParagraph"/>
        <w:numPr>
          <w:ilvl w:val="0"/>
          <w:numId w:val="4"/>
        </w:numPr>
        <w:spacing w:after="0" w:line="480" w:lineRule="auto"/>
        <w:ind w:left="426" w:hanging="426"/>
        <w:jc w:val="both"/>
        <w:rPr>
          <w:rFonts w:ascii="Times New Roman" w:hAnsi="Times New Roman" w:cs="Times New Roman"/>
          <w:sz w:val="24"/>
          <w:szCs w:val="24"/>
        </w:rPr>
      </w:pPr>
      <w:r w:rsidRPr="00A26A8A">
        <w:rPr>
          <w:rFonts w:ascii="Times New Roman" w:hAnsi="Times New Roman" w:cs="Times New Roman"/>
          <w:sz w:val="24"/>
          <w:szCs w:val="24"/>
        </w:rPr>
        <w:t>Ucapan terima kepada seluruh pihak yang telah memberikan semangat dalam menyelesaikan proposal penelitian ini dan tidak dapat disebutkan satu persatu.</w:t>
      </w:r>
    </w:p>
    <w:p w14:paraId="27C95E10" w14:textId="2D38E5F4" w:rsidR="00985FD9" w:rsidRDefault="00A64423" w:rsidP="004F52A6">
      <w:pPr>
        <w:spacing w:after="0" w:line="480" w:lineRule="auto"/>
        <w:ind w:firstLine="720"/>
        <w:jc w:val="both"/>
        <w:rPr>
          <w:rFonts w:ascii="Times New Roman" w:hAnsi="Times New Roman" w:cs="Times New Roman"/>
          <w:sz w:val="24"/>
          <w:szCs w:val="24"/>
        </w:rPr>
      </w:pPr>
      <w:r w:rsidRPr="00A26A8A">
        <w:rPr>
          <w:rFonts w:ascii="Times New Roman" w:hAnsi="Times New Roman" w:cs="Times New Roman"/>
          <w:sz w:val="24"/>
          <w:szCs w:val="24"/>
        </w:rPr>
        <w:t xml:space="preserve">Proposal penelitian skripsi ini disusun agar Mahasiswa Universitas Muhammadiyah Sidoarjo maupun pembaca lainnya diharapkan dapat menambah wawasan. Dan saya sebagai penulis dalam proposal penelitian skripsi ini sangat sadar bahwa proposal penelitian skripsi saya masih banyak kekurangan dan jauh </w:t>
      </w:r>
    </w:p>
    <w:p w14:paraId="7ADA848C" w14:textId="47DCDCE8" w:rsidR="004F52A6" w:rsidRPr="00A26A8A" w:rsidRDefault="004F52A6" w:rsidP="004F52A6">
      <w:pPr>
        <w:spacing w:after="0" w:line="480" w:lineRule="auto"/>
        <w:ind w:left="-1985" w:right="-1419"/>
        <w:jc w:val="both"/>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id-ID"/>
        </w:rPr>
        <w:lastRenderedPageBreak/>
        <w:drawing>
          <wp:inline distT="0" distB="0" distL="0" distR="0" wp14:anchorId="7F137EF4" wp14:editId="4DBF9A9E">
            <wp:extent cx="7296150" cy="10719643"/>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22 at 12.05.20.jpeg"/>
                    <pic:cNvPicPr/>
                  </pic:nvPicPr>
                  <pic:blipFill>
                    <a:blip r:embed="rId19">
                      <a:extLst>
                        <a:ext uri="{28A0092B-C50C-407E-A947-70E740481C1C}">
                          <a14:useLocalDpi xmlns:a14="http://schemas.microsoft.com/office/drawing/2010/main" val="0"/>
                        </a:ext>
                      </a:extLst>
                    </a:blip>
                    <a:stretch>
                      <a:fillRect/>
                    </a:stretch>
                  </pic:blipFill>
                  <pic:spPr>
                    <a:xfrm>
                      <a:off x="0" y="0"/>
                      <a:ext cx="7297989" cy="10722345"/>
                    </a:xfrm>
                    <a:prstGeom prst="rect">
                      <a:avLst/>
                    </a:prstGeom>
                  </pic:spPr>
                </pic:pic>
              </a:graphicData>
            </a:graphic>
          </wp:inline>
        </w:drawing>
      </w:r>
    </w:p>
    <w:p w14:paraId="500CF661" w14:textId="49E2E6B1" w:rsidR="00831794" w:rsidRPr="00A26A8A" w:rsidRDefault="004F52A6" w:rsidP="004F52A6">
      <w:pPr>
        <w:spacing w:after="0" w:line="480" w:lineRule="auto"/>
        <w:ind w:left="-2127" w:right="-1561"/>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id-ID"/>
        </w:rPr>
        <w:lastRenderedPageBreak/>
        <w:drawing>
          <wp:inline distT="0" distB="0" distL="0" distR="0" wp14:anchorId="20B90346" wp14:editId="00779306">
            <wp:extent cx="7381875" cy="1044083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3-01-22 at 12.05.20 (1).jpeg"/>
                    <pic:cNvPicPr/>
                  </pic:nvPicPr>
                  <pic:blipFill>
                    <a:blip r:embed="rId20">
                      <a:extLst>
                        <a:ext uri="{28A0092B-C50C-407E-A947-70E740481C1C}">
                          <a14:useLocalDpi xmlns:a14="http://schemas.microsoft.com/office/drawing/2010/main" val="0"/>
                        </a:ext>
                      </a:extLst>
                    </a:blip>
                    <a:stretch>
                      <a:fillRect/>
                    </a:stretch>
                  </pic:blipFill>
                  <pic:spPr>
                    <a:xfrm>
                      <a:off x="0" y="0"/>
                      <a:ext cx="7383735" cy="10443469"/>
                    </a:xfrm>
                    <a:prstGeom prst="rect">
                      <a:avLst/>
                    </a:prstGeom>
                  </pic:spPr>
                </pic:pic>
              </a:graphicData>
            </a:graphic>
          </wp:inline>
        </w:drawing>
      </w:r>
    </w:p>
    <w:p w14:paraId="3C009B0D" w14:textId="77777777" w:rsidR="009F4090" w:rsidRPr="004F52A6" w:rsidRDefault="009F4090" w:rsidP="009F4090">
      <w:pPr>
        <w:rPr>
          <w:rFonts w:ascii="Times New Roman" w:hAnsi="Times New Roman" w:cs="Times New Roman"/>
          <w:b/>
          <w:sz w:val="24"/>
          <w:szCs w:val="24"/>
        </w:rPr>
      </w:pPr>
    </w:p>
    <w:p w14:paraId="7E49096D" w14:textId="77777777" w:rsidR="00A64423" w:rsidRPr="00A26A8A" w:rsidRDefault="00985FD9" w:rsidP="006F6F58">
      <w:pPr>
        <w:pStyle w:val="Heading1"/>
      </w:pPr>
      <w:bookmarkStart w:id="4" w:name="_Toc106641309"/>
      <w:bookmarkStart w:id="5" w:name="_Toc113753900"/>
      <w:r w:rsidRPr="00A26A8A">
        <w:t xml:space="preserve">DAFTAR </w:t>
      </w:r>
      <w:r w:rsidR="009F4090" w:rsidRPr="00A26A8A">
        <w:t>ISI</w:t>
      </w:r>
      <w:bookmarkEnd w:id="4"/>
      <w:bookmarkEnd w:id="5"/>
    </w:p>
    <w:sdt>
      <w:sdtPr>
        <w:rPr>
          <w:rFonts w:asciiTheme="minorHAnsi" w:eastAsiaTheme="minorHAnsi" w:hAnsiTheme="minorHAnsi" w:cstheme="minorBidi"/>
          <w:b w:val="0"/>
          <w:bCs w:val="0"/>
          <w:color w:val="auto"/>
          <w:sz w:val="22"/>
          <w:szCs w:val="22"/>
          <w:lang w:val="id-ID" w:eastAsia="en-US"/>
        </w:rPr>
        <w:id w:val="-203407405"/>
        <w:docPartObj>
          <w:docPartGallery w:val="Table of Contents"/>
          <w:docPartUnique/>
        </w:docPartObj>
      </w:sdtPr>
      <w:sdtEndPr>
        <w:rPr>
          <w:rFonts w:ascii="Times New Roman" w:hAnsi="Times New Roman" w:cs="Times New Roman"/>
          <w:noProof/>
          <w:sz w:val="24"/>
          <w:szCs w:val="24"/>
        </w:rPr>
      </w:sdtEndPr>
      <w:sdtContent>
        <w:p w14:paraId="52FB9448" w14:textId="77777777" w:rsidR="007578D7" w:rsidRPr="00A26A8A" w:rsidRDefault="007578D7" w:rsidP="006F6F58">
          <w:pPr>
            <w:pStyle w:val="TOCHeading"/>
          </w:pPr>
        </w:p>
        <w:p w14:paraId="6A2AC21A" w14:textId="77777777" w:rsidR="00021EEB" w:rsidRDefault="007578D7">
          <w:pPr>
            <w:pStyle w:val="TOC1"/>
            <w:tabs>
              <w:tab w:val="right" w:leader="dot" w:pos="7927"/>
            </w:tabs>
            <w:rPr>
              <w:rFonts w:eastAsiaTheme="minorEastAsia"/>
              <w:noProof/>
              <w:lang w:eastAsia="id-ID"/>
            </w:rPr>
          </w:pP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TOC \o "1-3" \h \z \u </w:instrText>
          </w:r>
          <w:r w:rsidRPr="00A26A8A">
            <w:rPr>
              <w:rFonts w:ascii="Times New Roman" w:hAnsi="Times New Roman" w:cs="Times New Roman"/>
              <w:sz w:val="24"/>
              <w:szCs w:val="24"/>
            </w:rPr>
            <w:fldChar w:fldCharType="separate"/>
          </w:r>
          <w:hyperlink w:anchor="_Toc113753899" w:history="1">
            <w:r w:rsidR="00021EEB" w:rsidRPr="000C3B58">
              <w:rPr>
                <w:rStyle w:val="Hyperlink"/>
                <w:noProof/>
              </w:rPr>
              <w:t>KATA PENGANTAR</w:t>
            </w:r>
            <w:r w:rsidR="00021EEB">
              <w:rPr>
                <w:noProof/>
                <w:webHidden/>
              </w:rPr>
              <w:tab/>
            </w:r>
            <w:r w:rsidR="00021EEB">
              <w:rPr>
                <w:noProof/>
                <w:webHidden/>
              </w:rPr>
              <w:fldChar w:fldCharType="begin"/>
            </w:r>
            <w:r w:rsidR="00021EEB">
              <w:rPr>
                <w:noProof/>
                <w:webHidden/>
              </w:rPr>
              <w:instrText xml:space="preserve"> PAGEREF _Toc113753899 \h </w:instrText>
            </w:r>
            <w:r w:rsidR="00021EEB">
              <w:rPr>
                <w:noProof/>
                <w:webHidden/>
              </w:rPr>
            </w:r>
            <w:r w:rsidR="00021EEB">
              <w:rPr>
                <w:noProof/>
                <w:webHidden/>
              </w:rPr>
              <w:fldChar w:fldCharType="separate"/>
            </w:r>
            <w:r w:rsidR="00C05430">
              <w:rPr>
                <w:noProof/>
                <w:webHidden/>
              </w:rPr>
              <w:t>i</w:t>
            </w:r>
            <w:r w:rsidR="00021EEB">
              <w:rPr>
                <w:noProof/>
                <w:webHidden/>
              </w:rPr>
              <w:fldChar w:fldCharType="end"/>
            </w:r>
          </w:hyperlink>
        </w:p>
        <w:p w14:paraId="05654BCC" w14:textId="77777777" w:rsidR="00021EEB" w:rsidRDefault="00C52ABC">
          <w:pPr>
            <w:pStyle w:val="TOC1"/>
            <w:tabs>
              <w:tab w:val="right" w:leader="dot" w:pos="7927"/>
            </w:tabs>
            <w:rPr>
              <w:rFonts w:eastAsiaTheme="minorEastAsia"/>
              <w:noProof/>
              <w:lang w:eastAsia="id-ID"/>
            </w:rPr>
          </w:pPr>
          <w:hyperlink w:anchor="_Toc113753900" w:history="1">
            <w:r w:rsidR="00021EEB" w:rsidRPr="000C3B58">
              <w:rPr>
                <w:rStyle w:val="Hyperlink"/>
                <w:noProof/>
              </w:rPr>
              <w:t>DAFTAR ISI</w:t>
            </w:r>
            <w:r w:rsidR="00021EEB">
              <w:rPr>
                <w:noProof/>
                <w:webHidden/>
              </w:rPr>
              <w:tab/>
            </w:r>
            <w:r w:rsidR="00021EEB">
              <w:rPr>
                <w:noProof/>
                <w:webHidden/>
              </w:rPr>
              <w:fldChar w:fldCharType="begin"/>
            </w:r>
            <w:r w:rsidR="00021EEB">
              <w:rPr>
                <w:noProof/>
                <w:webHidden/>
              </w:rPr>
              <w:instrText xml:space="preserve"> PAGEREF _Toc113753900 \h </w:instrText>
            </w:r>
            <w:r w:rsidR="00021EEB">
              <w:rPr>
                <w:noProof/>
                <w:webHidden/>
              </w:rPr>
            </w:r>
            <w:r w:rsidR="00021EEB">
              <w:rPr>
                <w:noProof/>
                <w:webHidden/>
              </w:rPr>
              <w:fldChar w:fldCharType="separate"/>
            </w:r>
            <w:r w:rsidR="00C05430">
              <w:rPr>
                <w:noProof/>
                <w:webHidden/>
              </w:rPr>
              <w:t>iv</w:t>
            </w:r>
            <w:r w:rsidR="00021EEB">
              <w:rPr>
                <w:noProof/>
                <w:webHidden/>
              </w:rPr>
              <w:fldChar w:fldCharType="end"/>
            </w:r>
          </w:hyperlink>
        </w:p>
        <w:p w14:paraId="1A197740" w14:textId="77777777" w:rsidR="00021EEB" w:rsidRDefault="00C52ABC">
          <w:pPr>
            <w:pStyle w:val="TOC1"/>
            <w:tabs>
              <w:tab w:val="right" w:leader="dot" w:pos="7927"/>
            </w:tabs>
            <w:rPr>
              <w:rFonts w:eastAsiaTheme="minorEastAsia"/>
              <w:noProof/>
              <w:lang w:eastAsia="id-ID"/>
            </w:rPr>
          </w:pPr>
          <w:hyperlink w:anchor="_Toc113753901" w:history="1">
            <w:r w:rsidR="00021EEB" w:rsidRPr="000C3B58">
              <w:rPr>
                <w:rStyle w:val="Hyperlink"/>
                <w:noProof/>
              </w:rPr>
              <w:t>DAFTAR GAMBAR</w:t>
            </w:r>
            <w:r w:rsidR="00021EEB">
              <w:rPr>
                <w:noProof/>
                <w:webHidden/>
              </w:rPr>
              <w:tab/>
            </w:r>
            <w:r w:rsidR="00021EEB">
              <w:rPr>
                <w:noProof/>
                <w:webHidden/>
              </w:rPr>
              <w:fldChar w:fldCharType="begin"/>
            </w:r>
            <w:r w:rsidR="00021EEB">
              <w:rPr>
                <w:noProof/>
                <w:webHidden/>
              </w:rPr>
              <w:instrText xml:space="preserve"> PAGEREF _Toc113753901 \h </w:instrText>
            </w:r>
            <w:r w:rsidR="00021EEB">
              <w:rPr>
                <w:noProof/>
                <w:webHidden/>
              </w:rPr>
            </w:r>
            <w:r w:rsidR="00021EEB">
              <w:rPr>
                <w:noProof/>
                <w:webHidden/>
              </w:rPr>
              <w:fldChar w:fldCharType="separate"/>
            </w:r>
            <w:r w:rsidR="00C05430">
              <w:rPr>
                <w:noProof/>
                <w:webHidden/>
              </w:rPr>
              <w:t>vii</w:t>
            </w:r>
            <w:r w:rsidR="00021EEB">
              <w:rPr>
                <w:noProof/>
                <w:webHidden/>
              </w:rPr>
              <w:fldChar w:fldCharType="end"/>
            </w:r>
          </w:hyperlink>
        </w:p>
        <w:p w14:paraId="5E00972F" w14:textId="77777777" w:rsidR="00021EEB" w:rsidRDefault="00C52ABC">
          <w:pPr>
            <w:pStyle w:val="TOC1"/>
            <w:tabs>
              <w:tab w:val="right" w:leader="dot" w:pos="7927"/>
            </w:tabs>
            <w:rPr>
              <w:rFonts w:eastAsiaTheme="minorEastAsia"/>
              <w:noProof/>
              <w:lang w:eastAsia="id-ID"/>
            </w:rPr>
          </w:pPr>
          <w:hyperlink w:anchor="_Toc113753902" w:history="1">
            <w:r w:rsidR="00021EEB" w:rsidRPr="000C3B58">
              <w:rPr>
                <w:rStyle w:val="Hyperlink"/>
                <w:noProof/>
                <w:lang w:val="en-US"/>
              </w:rPr>
              <w:t>DAFTAR TABEL</w:t>
            </w:r>
            <w:r w:rsidR="00021EEB">
              <w:rPr>
                <w:noProof/>
                <w:webHidden/>
              </w:rPr>
              <w:tab/>
            </w:r>
            <w:r w:rsidR="00021EEB">
              <w:rPr>
                <w:noProof/>
                <w:webHidden/>
              </w:rPr>
              <w:fldChar w:fldCharType="begin"/>
            </w:r>
            <w:r w:rsidR="00021EEB">
              <w:rPr>
                <w:noProof/>
                <w:webHidden/>
              </w:rPr>
              <w:instrText xml:space="preserve"> PAGEREF _Toc113753902 \h </w:instrText>
            </w:r>
            <w:r w:rsidR="00021EEB">
              <w:rPr>
                <w:noProof/>
                <w:webHidden/>
              </w:rPr>
            </w:r>
            <w:r w:rsidR="00021EEB">
              <w:rPr>
                <w:noProof/>
                <w:webHidden/>
              </w:rPr>
              <w:fldChar w:fldCharType="separate"/>
            </w:r>
            <w:r w:rsidR="00C05430">
              <w:rPr>
                <w:noProof/>
                <w:webHidden/>
              </w:rPr>
              <w:t>viii</w:t>
            </w:r>
            <w:r w:rsidR="00021EEB">
              <w:rPr>
                <w:noProof/>
                <w:webHidden/>
              </w:rPr>
              <w:fldChar w:fldCharType="end"/>
            </w:r>
          </w:hyperlink>
        </w:p>
        <w:p w14:paraId="57B4C41C" w14:textId="77777777" w:rsidR="00021EEB" w:rsidRDefault="00C52ABC">
          <w:pPr>
            <w:pStyle w:val="TOC1"/>
            <w:tabs>
              <w:tab w:val="right" w:leader="dot" w:pos="7927"/>
            </w:tabs>
            <w:rPr>
              <w:rFonts w:eastAsiaTheme="minorEastAsia"/>
              <w:noProof/>
              <w:lang w:eastAsia="id-ID"/>
            </w:rPr>
          </w:pPr>
          <w:hyperlink w:anchor="_Toc113753903" w:history="1">
            <w:r w:rsidR="00021EEB" w:rsidRPr="000C3B58">
              <w:rPr>
                <w:rStyle w:val="Hyperlink"/>
                <w:noProof/>
                <w:lang w:val="en-US"/>
              </w:rPr>
              <w:t>DAFTAR LAMPIRAN</w:t>
            </w:r>
            <w:r w:rsidR="00021EEB">
              <w:rPr>
                <w:noProof/>
                <w:webHidden/>
              </w:rPr>
              <w:tab/>
            </w:r>
            <w:r w:rsidR="00021EEB">
              <w:rPr>
                <w:noProof/>
                <w:webHidden/>
              </w:rPr>
              <w:fldChar w:fldCharType="begin"/>
            </w:r>
            <w:r w:rsidR="00021EEB">
              <w:rPr>
                <w:noProof/>
                <w:webHidden/>
              </w:rPr>
              <w:instrText xml:space="preserve"> PAGEREF _Toc113753903 \h </w:instrText>
            </w:r>
            <w:r w:rsidR="00021EEB">
              <w:rPr>
                <w:noProof/>
                <w:webHidden/>
              </w:rPr>
            </w:r>
            <w:r w:rsidR="00021EEB">
              <w:rPr>
                <w:noProof/>
                <w:webHidden/>
              </w:rPr>
              <w:fldChar w:fldCharType="separate"/>
            </w:r>
            <w:r w:rsidR="00C05430">
              <w:rPr>
                <w:noProof/>
                <w:webHidden/>
              </w:rPr>
              <w:t>ix</w:t>
            </w:r>
            <w:r w:rsidR="00021EEB">
              <w:rPr>
                <w:noProof/>
                <w:webHidden/>
              </w:rPr>
              <w:fldChar w:fldCharType="end"/>
            </w:r>
          </w:hyperlink>
        </w:p>
        <w:p w14:paraId="4CD43E70" w14:textId="77777777" w:rsidR="00021EEB" w:rsidRDefault="00C52ABC">
          <w:pPr>
            <w:pStyle w:val="TOC1"/>
            <w:tabs>
              <w:tab w:val="right" w:leader="dot" w:pos="7927"/>
            </w:tabs>
            <w:rPr>
              <w:rFonts w:eastAsiaTheme="minorEastAsia"/>
              <w:noProof/>
              <w:lang w:eastAsia="id-ID"/>
            </w:rPr>
          </w:pPr>
          <w:hyperlink w:anchor="_Toc113753904" w:history="1">
            <w:r w:rsidR="00021EEB" w:rsidRPr="000C3B58">
              <w:rPr>
                <w:rStyle w:val="Hyperlink"/>
                <w:noProof/>
              </w:rPr>
              <w:t>BAB I</w:t>
            </w:r>
            <w:r w:rsidR="00021EEB">
              <w:rPr>
                <w:noProof/>
                <w:webHidden/>
              </w:rPr>
              <w:tab/>
            </w:r>
            <w:r w:rsidR="00021EEB">
              <w:rPr>
                <w:noProof/>
                <w:webHidden/>
              </w:rPr>
              <w:fldChar w:fldCharType="begin"/>
            </w:r>
            <w:r w:rsidR="00021EEB">
              <w:rPr>
                <w:noProof/>
                <w:webHidden/>
              </w:rPr>
              <w:instrText xml:space="preserve"> PAGEREF _Toc113753904 \h </w:instrText>
            </w:r>
            <w:r w:rsidR="00021EEB">
              <w:rPr>
                <w:noProof/>
                <w:webHidden/>
              </w:rPr>
            </w:r>
            <w:r w:rsidR="00021EEB">
              <w:rPr>
                <w:noProof/>
                <w:webHidden/>
              </w:rPr>
              <w:fldChar w:fldCharType="separate"/>
            </w:r>
            <w:r w:rsidR="00C05430">
              <w:rPr>
                <w:noProof/>
                <w:webHidden/>
              </w:rPr>
              <w:t>1</w:t>
            </w:r>
            <w:r w:rsidR="00021EEB">
              <w:rPr>
                <w:noProof/>
                <w:webHidden/>
              </w:rPr>
              <w:fldChar w:fldCharType="end"/>
            </w:r>
          </w:hyperlink>
        </w:p>
        <w:p w14:paraId="056C277B" w14:textId="77777777" w:rsidR="00021EEB" w:rsidRDefault="00C52ABC">
          <w:pPr>
            <w:pStyle w:val="TOC1"/>
            <w:tabs>
              <w:tab w:val="right" w:leader="dot" w:pos="7927"/>
            </w:tabs>
            <w:rPr>
              <w:rFonts w:eastAsiaTheme="minorEastAsia"/>
              <w:noProof/>
              <w:lang w:eastAsia="id-ID"/>
            </w:rPr>
          </w:pPr>
          <w:hyperlink w:anchor="_Toc113753905" w:history="1">
            <w:r w:rsidR="00021EEB" w:rsidRPr="000C3B58">
              <w:rPr>
                <w:rStyle w:val="Hyperlink"/>
                <w:noProof/>
              </w:rPr>
              <w:t>PENDAHULUAN</w:t>
            </w:r>
            <w:r w:rsidR="00021EEB">
              <w:rPr>
                <w:noProof/>
                <w:webHidden/>
              </w:rPr>
              <w:tab/>
            </w:r>
            <w:r w:rsidR="00021EEB">
              <w:rPr>
                <w:noProof/>
                <w:webHidden/>
              </w:rPr>
              <w:fldChar w:fldCharType="begin"/>
            </w:r>
            <w:r w:rsidR="00021EEB">
              <w:rPr>
                <w:noProof/>
                <w:webHidden/>
              </w:rPr>
              <w:instrText xml:space="preserve"> PAGEREF _Toc113753905 \h </w:instrText>
            </w:r>
            <w:r w:rsidR="00021EEB">
              <w:rPr>
                <w:noProof/>
                <w:webHidden/>
              </w:rPr>
            </w:r>
            <w:r w:rsidR="00021EEB">
              <w:rPr>
                <w:noProof/>
                <w:webHidden/>
              </w:rPr>
              <w:fldChar w:fldCharType="separate"/>
            </w:r>
            <w:r w:rsidR="00C05430">
              <w:rPr>
                <w:noProof/>
                <w:webHidden/>
              </w:rPr>
              <w:t>1</w:t>
            </w:r>
            <w:r w:rsidR="00021EEB">
              <w:rPr>
                <w:noProof/>
                <w:webHidden/>
              </w:rPr>
              <w:fldChar w:fldCharType="end"/>
            </w:r>
          </w:hyperlink>
        </w:p>
        <w:p w14:paraId="21335687" w14:textId="77777777" w:rsidR="00021EEB" w:rsidRDefault="00C52ABC">
          <w:pPr>
            <w:pStyle w:val="TOC2"/>
            <w:tabs>
              <w:tab w:val="right" w:leader="dot" w:pos="7927"/>
            </w:tabs>
            <w:rPr>
              <w:rFonts w:eastAsiaTheme="minorEastAsia"/>
              <w:noProof/>
              <w:lang w:eastAsia="id-ID"/>
            </w:rPr>
          </w:pPr>
          <w:hyperlink w:anchor="_Toc113753906" w:history="1">
            <w:r w:rsidR="00021EEB" w:rsidRPr="000C3B58">
              <w:rPr>
                <w:rStyle w:val="Hyperlink"/>
                <w:noProof/>
              </w:rPr>
              <w:t>Latar Belakang</w:t>
            </w:r>
            <w:r w:rsidR="00021EEB">
              <w:rPr>
                <w:noProof/>
                <w:webHidden/>
              </w:rPr>
              <w:tab/>
            </w:r>
            <w:r w:rsidR="00021EEB">
              <w:rPr>
                <w:noProof/>
                <w:webHidden/>
              </w:rPr>
              <w:fldChar w:fldCharType="begin"/>
            </w:r>
            <w:r w:rsidR="00021EEB">
              <w:rPr>
                <w:noProof/>
                <w:webHidden/>
              </w:rPr>
              <w:instrText xml:space="preserve"> PAGEREF _Toc113753906 \h </w:instrText>
            </w:r>
            <w:r w:rsidR="00021EEB">
              <w:rPr>
                <w:noProof/>
                <w:webHidden/>
              </w:rPr>
            </w:r>
            <w:r w:rsidR="00021EEB">
              <w:rPr>
                <w:noProof/>
                <w:webHidden/>
              </w:rPr>
              <w:fldChar w:fldCharType="separate"/>
            </w:r>
            <w:r w:rsidR="00C05430">
              <w:rPr>
                <w:noProof/>
                <w:webHidden/>
              </w:rPr>
              <w:t>1</w:t>
            </w:r>
            <w:r w:rsidR="00021EEB">
              <w:rPr>
                <w:noProof/>
                <w:webHidden/>
              </w:rPr>
              <w:fldChar w:fldCharType="end"/>
            </w:r>
          </w:hyperlink>
        </w:p>
        <w:p w14:paraId="498B3F66" w14:textId="77777777" w:rsidR="00021EEB" w:rsidRDefault="00C52ABC">
          <w:pPr>
            <w:pStyle w:val="TOC2"/>
            <w:tabs>
              <w:tab w:val="right" w:leader="dot" w:pos="7927"/>
            </w:tabs>
            <w:rPr>
              <w:rFonts w:eastAsiaTheme="minorEastAsia"/>
              <w:noProof/>
              <w:lang w:eastAsia="id-ID"/>
            </w:rPr>
          </w:pPr>
          <w:hyperlink w:anchor="_Toc113753907" w:history="1">
            <w:r w:rsidR="00021EEB" w:rsidRPr="000C3B58">
              <w:rPr>
                <w:rStyle w:val="Hyperlink"/>
                <w:noProof/>
              </w:rPr>
              <w:t>Rumusan Masalah</w:t>
            </w:r>
            <w:r w:rsidR="00021EEB">
              <w:rPr>
                <w:noProof/>
                <w:webHidden/>
              </w:rPr>
              <w:tab/>
            </w:r>
            <w:r w:rsidR="00021EEB">
              <w:rPr>
                <w:noProof/>
                <w:webHidden/>
              </w:rPr>
              <w:fldChar w:fldCharType="begin"/>
            </w:r>
            <w:r w:rsidR="00021EEB">
              <w:rPr>
                <w:noProof/>
                <w:webHidden/>
              </w:rPr>
              <w:instrText xml:space="preserve"> PAGEREF _Toc113753907 \h </w:instrText>
            </w:r>
            <w:r w:rsidR="00021EEB">
              <w:rPr>
                <w:noProof/>
                <w:webHidden/>
              </w:rPr>
            </w:r>
            <w:r w:rsidR="00021EEB">
              <w:rPr>
                <w:noProof/>
                <w:webHidden/>
              </w:rPr>
              <w:fldChar w:fldCharType="separate"/>
            </w:r>
            <w:r w:rsidR="00C05430">
              <w:rPr>
                <w:noProof/>
                <w:webHidden/>
              </w:rPr>
              <w:t>8</w:t>
            </w:r>
            <w:r w:rsidR="00021EEB">
              <w:rPr>
                <w:noProof/>
                <w:webHidden/>
              </w:rPr>
              <w:fldChar w:fldCharType="end"/>
            </w:r>
          </w:hyperlink>
        </w:p>
        <w:p w14:paraId="7E0C1B65" w14:textId="77777777" w:rsidR="00021EEB" w:rsidRDefault="00C52ABC">
          <w:pPr>
            <w:pStyle w:val="TOC2"/>
            <w:tabs>
              <w:tab w:val="right" w:leader="dot" w:pos="7927"/>
            </w:tabs>
            <w:rPr>
              <w:rFonts w:eastAsiaTheme="minorEastAsia"/>
              <w:noProof/>
              <w:lang w:eastAsia="id-ID"/>
            </w:rPr>
          </w:pPr>
          <w:hyperlink w:anchor="_Toc113753908" w:history="1">
            <w:r w:rsidR="00021EEB" w:rsidRPr="000C3B58">
              <w:rPr>
                <w:rStyle w:val="Hyperlink"/>
                <w:noProof/>
              </w:rPr>
              <w:t>Tujuan Penelitian</w:t>
            </w:r>
            <w:r w:rsidR="00021EEB">
              <w:rPr>
                <w:noProof/>
                <w:webHidden/>
              </w:rPr>
              <w:tab/>
            </w:r>
            <w:r w:rsidR="00021EEB">
              <w:rPr>
                <w:noProof/>
                <w:webHidden/>
              </w:rPr>
              <w:fldChar w:fldCharType="begin"/>
            </w:r>
            <w:r w:rsidR="00021EEB">
              <w:rPr>
                <w:noProof/>
                <w:webHidden/>
              </w:rPr>
              <w:instrText xml:space="preserve"> PAGEREF _Toc113753908 \h </w:instrText>
            </w:r>
            <w:r w:rsidR="00021EEB">
              <w:rPr>
                <w:noProof/>
                <w:webHidden/>
              </w:rPr>
            </w:r>
            <w:r w:rsidR="00021EEB">
              <w:rPr>
                <w:noProof/>
                <w:webHidden/>
              </w:rPr>
              <w:fldChar w:fldCharType="separate"/>
            </w:r>
            <w:r w:rsidR="00C05430">
              <w:rPr>
                <w:noProof/>
                <w:webHidden/>
              </w:rPr>
              <w:t>8</w:t>
            </w:r>
            <w:r w:rsidR="00021EEB">
              <w:rPr>
                <w:noProof/>
                <w:webHidden/>
              </w:rPr>
              <w:fldChar w:fldCharType="end"/>
            </w:r>
          </w:hyperlink>
        </w:p>
        <w:p w14:paraId="3183EEBF" w14:textId="77777777" w:rsidR="00021EEB" w:rsidRDefault="00C52ABC">
          <w:pPr>
            <w:pStyle w:val="TOC2"/>
            <w:tabs>
              <w:tab w:val="right" w:leader="dot" w:pos="7927"/>
            </w:tabs>
            <w:rPr>
              <w:rFonts w:eastAsiaTheme="minorEastAsia"/>
              <w:noProof/>
              <w:lang w:eastAsia="id-ID"/>
            </w:rPr>
          </w:pPr>
          <w:hyperlink w:anchor="_Toc113753909" w:history="1">
            <w:r w:rsidR="00021EEB" w:rsidRPr="000C3B58">
              <w:rPr>
                <w:rStyle w:val="Hyperlink"/>
                <w:noProof/>
              </w:rPr>
              <w:t>Manfaat Penelitian</w:t>
            </w:r>
            <w:r w:rsidR="00021EEB">
              <w:rPr>
                <w:noProof/>
                <w:webHidden/>
              </w:rPr>
              <w:tab/>
            </w:r>
            <w:r w:rsidR="00021EEB">
              <w:rPr>
                <w:noProof/>
                <w:webHidden/>
              </w:rPr>
              <w:fldChar w:fldCharType="begin"/>
            </w:r>
            <w:r w:rsidR="00021EEB">
              <w:rPr>
                <w:noProof/>
                <w:webHidden/>
              </w:rPr>
              <w:instrText xml:space="preserve"> PAGEREF _Toc113753909 \h </w:instrText>
            </w:r>
            <w:r w:rsidR="00021EEB">
              <w:rPr>
                <w:noProof/>
                <w:webHidden/>
              </w:rPr>
            </w:r>
            <w:r w:rsidR="00021EEB">
              <w:rPr>
                <w:noProof/>
                <w:webHidden/>
              </w:rPr>
              <w:fldChar w:fldCharType="separate"/>
            </w:r>
            <w:r w:rsidR="00C05430">
              <w:rPr>
                <w:noProof/>
                <w:webHidden/>
              </w:rPr>
              <w:t>9</w:t>
            </w:r>
            <w:r w:rsidR="00021EEB">
              <w:rPr>
                <w:noProof/>
                <w:webHidden/>
              </w:rPr>
              <w:fldChar w:fldCharType="end"/>
            </w:r>
          </w:hyperlink>
        </w:p>
        <w:p w14:paraId="2D6AF55F" w14:textId="77777777" w:rsidR="00021EEB" w:rsidRDefault="00C52ABC">
          <w:pPr>
            <w:pStyle w:val="TOC1"/>
            <w:tabs>
              <w:tab w:val="right" w:leader="dot" w:pos="7927"/>
            </w:tabs>
            <w:rPr>
              <w:rFonts w:eastAsiaTheme="minorEastAsia"/>
              <w:noProof/>
              <w:lang w:eastAsia="id-ID"/>
            </w:rPr>
          </w:pPr>
          <w:hyperlink w:anchor="_Toc113753910" w:history="1">
            <w:r w:rsidR="00021EEB" w:rsidRPr="000C3B58">
              <w:rPr>
                <w:rStyle w:val="Hyperlink"/>
                <w:noProof/>
              </w:rPr>
              <w:t>BAB II</w:t>
            </w:r>
            <w:r w:rsidR="00021EEB">
              <w:rPr>
                <w:noProof/>
                <w:webHidden/>
              </w:rPr>
              <w:tab/>
            </w:r>
            <w:r w:rsidR="00021EEB">
              <w:rPr>
                <w:noProof/>
                <w:webHidden/>
              </w:rPr>
              <w:fldChar w:fldCharType="begin"/>
            </w:r>
            <w:r w:rsidR="00021EEB">
              <w:rPr>
                <w:noProof/>
                <w:webHidden/>
              </w:rPr>
              <w:instrText xml:space="preserve"> PAGEREF _Toc113753910 \h </w:instrText>
            </w:r>
            <w:r w:rsidR="00021EEB">
              <w:rPr>
                <w:noProof/>
                <w:webHidden/>
              </w:rPr>
            </w:r>
            <w:r w:rsidR="00021EEB">
              <w:rPr>
                <w:noProof/>
                <w:webHidden/>
              </w:rPr>
              <w:fldChar w:fldCharType="separate"/>
            </w:r>
            <w:r w:rsidR="00C05430">
              <w:rPr>
                <w:noProof/>
                <w:webHidden/>
              </w:rPr>
              <w:t>10</w:t>
            </w:r>
            <w:r w:rsidR="00021EEB">
              <w:rPr>
                <w:noProof/>
                <w:webHidden/>
              </w:rPr>
              <w:fldChar w:fldCharType="end"/>
            </w:r>
          </w:hyperlink>
        </w:p>
        <w:p w14:paraId="7B540B22" w14:textId="77777777" w:rsidR="00021EEB" w:rsidRDefault="00C52ABC">
          <w:pPr>
            <w:pStyle w:val="TOC1"/>
            <w:tabs>
              <w:tab w:val="right" w:leader="dot" w:pos="7927"/>
            </w:tabs>
            <w:rPr>
              <w:rFonts w:eastAsiaTheme="minorEastAsia"/>
              <w:noProof/>
              <w:lang w:eastAsia="id-ID"/>
            </w:rPr>
          </w:pPr>
          <w:hyperlink w:anchor="_Toc113753911" w:history="1">
            <w:r w:rsidR="00021EEB" w:rsidRPr="000C3B58">
              <w:rPr>
                <w:rStyle w:val="Hyperlink"/>
                <w:noProof/>
              </w:rPr>
              <w:t>KAJIAN PUSTAKA</w:t>
            </w:r>
            <w:r w:rsidR="00021EEB">
              <w:rPr>
                <w:noProof/>
                <w:webHidden/>
              </w:rPr>
              <w:tab/>
            </w:r>
            <w:r w:rsidR="00021EEB">
              <w:rPr>
                <w:noProof/>
                <w:webHidden/>
              </w:rPr>
              <w:fldChar w:fldCharType="begin"/>
            </w:r>
            <w:r w:rsidR="00021EEB">
              <w:rPr>
                <w:noProof/>
                <w:webHidden/>
              </w:rPr>
              <w:instrText xml:space="preserve"> PAGEREF _Toc113753911 \h </w:instrText>
            </w:r>
            <w:r w:rsidR="00021EEB">
              <w:rPr>
                <w:noProof/>
                <w:webHidden/>
              </w:rPr>
            </w:r>
            <w:r w:rsidR="00021EEB">
              <w:rPr>
                <w:noProof/>
                <w:webHidden/>
              </w:rPr>
              <w:fldChar w:fldCharType="separate"/>
            </w:r>
            <w:r w:rsidR="00C05430">
              <w:rPr>
                <w:noProof/>
                <w:webHidden/>
              </w:rPr>
              <w:t>10</w:t>
            </w:r>
            <w:r w:rsidR="00021EEB">
              <w:rPr>
                <w:noProof/>
                <w:webHidden/>
              </w:rPr>
              <w:fldChar w:fldCharType="end"/>
            </w:r>
          </w:hyperlink>
        </w:p>
        <w:p w14:paraId="623C1E72" w14:textId="77777777" w:rsidR="00021EEB" w:rsidRDefault="00C52ABC">
          <w:pPr>
            <w:pStyle w:val="TOC2"/>
            <w:tabs>
              <w:tab w:val="left" w:pos="880"/>
              <w:tab w:val="right" w:leader="dot" w:pos="7927"/>
            </w:tabs>
            <w:rPr>
              <w:rFonts w:eastAsiaTheme="minorEastAsia"/>
              <w:noProof/>
              <w:lang w:eastAsia="id-ID"/>
            </w:rPr>
          </w:pPr>
          <w:hyperlink w:anchor="_Toc113753912" w:history="1">
            <w:r w:rsidR="00021EEB" w:rsidRPr="000C3B58">
              <w:rPr>
                <w:rStyle w:val="Hyperlink"/>
                <w:noProof/>
              </w:rPr>
              <w:t>2.1</w:t>
            </w:r>
            <w:r w:rsidR="00021EEB">
              <w:rPr>
                <w:rFonts w:eastAsiaTheme="minorEastAsia"/>
                <w:noProof/>
                <w:lang w:eastAsia="id-ID"/>
              </w:rPr>
              <w:tab/>
            </w:r>
            <w:r w:rsidR="00021EEB" w:rsidRPr="000C3B58">
              <w:rPr>
                <w:rStyle w:val="Hyperlink"/>
                <w:noProof/>
              </w:rPr>
              <w:t>Penelitian Terdahulu</w:t>
            </w:r>
            <w:r w:rsidR="00021EEB">
              <w:rPr>
                <w:noProof/>
                <w:webHidden/>
              </w:rPr>
              <w:tab/>
            </w:r>
            <w:r w:rsidR="00021EEB">
              <w:rPr>
                <w:noProof/>
                <w:webHidden/>
              </w:rPr>
              <w:fldChar w:fldCharType="begin"/>
            </w:r>
            <w:r w:rsidR="00021EEB">
              <w:rPr>
                <w:noProof/>
                <w:webHidden/>
              </w:rPr>
              <w:instrText xml:space="preserve"> PAGEREF _Toc113753912 \h </w:instrText>
            </w:r>
            <w:r w:rsidR="00021EEB">
              <w:rPr>
                <w:noProof/>
                <w:webHidden/>
              </w:rPr>
            </w:r>
            <w:r w:rsidR="00021EEB">
              <w:rPr>
                <w:noProof/>
                <w:webHidden/>
              </w:rPr>
              <w:fldChar w:fldCharType="separate"/>
            </w:r>
            <w:r w:rsidR="00C05430">
              <w:rPr>
                <w:noProof/>
                <w:webHidden/>
              </w:rPr>
              <w:t>10</w:t>
            </w:r>
            <w:r w:rsidR="00021EEB">
              <w:rPr>
                <w:noProof/>
                <w:webHidden/>
              </w:rPr>
              <w:fldChar w:fldCharType="end"/>
            </w:r>
          </w:hyperlink>
        </w:p>
        <w:p w14:paraId="3768E870" w14:textId="77777777" w:rsidR="00021EEB" w:rsidRDefault="00C52ABC">
          <w:pPr>
            <w:pStyle w:val="TOC2"/>
            <w:tabs>
              <w:tab w:val="left" w:pos="880"/>
              <w:tab w:val="right" w:leader="dot" w:pos="7927"/>
            </w:tabs>
            <w:rPr>
              <w:rFonts w:eastAsiaTheme="minorEastAsia"/>
              <w:noProof/>
              <w:lang w:eastAsia="id-ID"/>
            </w:rPr>
          </w:pPr>
          <w:hyperlink w:anchor="_Toc113753913" w:history="1">
            <w:r w:rsidR="00021EEB" w:rsidRPr="000C3B58">
              <w:rPr>
                <w:rStyle w:val="Hyperlink"/>
                <w:noProof/>
              </w:rPr>
              <w:t>2.2</w:t>
            </w:r>
            <w:r w:rsidR="00021EEB">
              <w:rPr>
                <w:rFonts w:eastAsiaTheme="minorEastAsia"/>
                <w:noProof/>
                <w:lang w:eastAsia="id-ID"/>
              </w:rPr>
              <w:tab/>
            </w:r>
            <w:r w:rsidR="00021EEB" w:rsidRPr="000C3B58">
              <w:rPr>
                <w:rStyle w:val="Hyperlink"/>
                <w:noProof/>
              </w:rPr>
              <w:t>Landasan Teori</w:t>
            </w:r>
            <w:r w:rsidR="00021EEB">
              <w:rPr>
                <w:noProof/>
                <w:webHidden/>
              </w:rPr>
              <w:tab/>
            </w:r>
            <w:r w:rsidR="00021EEB">
              <w:rPr>
                <w:noProof/>
                <w:webHidden/>
              </w:rPr>
              <w:fldChar w:fldCharType="begin"/>
            </w:r>
            <w:r w:rsidR="00021EEB">
              <w:rPr>
                <w:noProof/>
                <w:webHidden/>
              </w:rPr>
              <w:instrText xml:space="preserve"> PAGEREF _Toc113753913 \h </w:instrText>
            </w:r>
            <w:r w:rsidR="00021EEB">
              <w:rPr>
                <w:noProof/>
                <w:webHidden/>
              </w:rPr>
            </w:r>
            <w:r w:rsidR="00021EEB">
              <w:rPr>
                <w:noProof/>
                <w:webHidden/>
              </w:rPr>
              <w:fldChar w:fldCharType="separate"/>
            </w:r>
            <w:r w:rsidR="00C05430">
              <w:rPr>
                <w:noProof/>
                <w:webHidden/>
              </w:rPr>
              <w:t>20</w:t>
            </w:r>
            <w:r w:rsidR="00021EEB">
              <w:rPr>
                <w:noProof/>
                <w:webHidden/>
              </w:rPr>
              <w:fldChar w:fldCharType="end"/>
            </w:r>
          </w:hyperlink>
        </w:p>
        <w:p w14:paraId="4EA9CF2D" w14:textId="77777777" w:rsidR="00021EEB" w:rsidRDefault="00C52ABC">
          <w:pPr>
            <w:pStyle w:val="TOC3"/>
            <w:tabs>
              <w:tab w:val="left" w:pos="1320"/>
              <w:tab w:val="right" w:leader="dot" w:pos="7927"/>
            </w:tabs>
            <w:rPr>
              <w:rFonts w:eastAsiaTheme="minorEastAsia"/>
              <w:noProof/>
              <w:lang w:eastAsia="id-ID"/>
            </w:rPr>
          </w:pPr>
          <w:hyperlink w:anchor="_Toc113753914" w:history="1">
            <w:r w:rsidR="00021EEB" w:rsidRPr="000C3B58">
              <w:rPr>
                <w:rStyle w:val="Hyperlink"/>
                <w:noProof/>
              </w:rPr>
              <w:t>2.2.1</w:t>
            </w:r>
            <w:r w:rsidR="00021EEB">
              <w:rPr>
                <w:rFonts w:eastAsiaTheme="minorEastAsia"/>
                <w:noProof/>
                <w:lang w:eastAsia="id-ID"/>
              </w:rPr>
              <w:tab/>
            </w:r>
            <w:r w:rsidR="00021EEB" w:rsidRPr="000C3B58">
              <w:rPr>
                <w:rStyle w:val="Hyperlink"/>
                <w:noProof/>
              </w:rPr>
              <w:t>Manajemen Sumber Daya Manusia</w:t>
            </w:r>
            <w:r w:rsidR="00021EEB">
              <w:rPr>
                <w:noProof/>
                <w:webHidden/>
              </w:rPr>
              <w:tab/>
            </w:r>
            <w:r w:rsidR="00021EEB">
              <w:rPr>
                <w:noProof/>
                <w:webHidden/>
              </w:rPr>
              <w:fldChar w:fldCharType="begin"/>
            </w:r>
            <w:r w:rsidR="00021EEB">
              <w:rPr>
                <w:noProof/>
                <w:webHidden/>
              </w:rPr>
              <w:instrText xml:space="preserve"> PAGEREF _Toc113753914 \h </w:instrText>
            </w:r>
            <w:r w:rsidR="00021EEB">
              <w:rPr>
                <w:noProof/>
                <w:webHidden/>
              </w:rPr>
            </w:r>
            <w:r w:rsidR="00021EEB">
              <w:rPr>
                <w:noProof/>
                <w:webHidden/>
              </w:rPr>
              <w:fldChar w:fldCharType="separate"/>
            </w:r>
            <w:r w:rsidR="00C05430">
              <w:rPr>
                <w:noProof/>
                <w:webHidden/>
              </w:rPr>
              <w:t>20</w:t>
            </w:r>
            <w:r w:rsidR="00021EEB">
              <w:rPr>
                <w:noProof/>
                <w:webHidden/>
              </w:rPr>
              <w:fldChar w:fldCharType="end"/>
            </w:r>
          </w:hyperlink>
        </w:p>
        <w:p w14:paraId="637DDDEB" w14:textId="77777777" w:rsidR="00021EEB" w:rsidRDefault="00C52ABC">
          <w:pPr>
            <w:pStyle w:val="TOC3"/>
            <w:tabs>
              <w:tab w:val="left" w:pos="1320"/>
              <w:tab w:val="right" w:leader="dot" w:pos="7927"/>
            </w:tabs>
            <w:rPr>
              <w:rFonts w:eastAsiaTheme="minorEastAsia"/>
              <w:noProof/>
              <w:lang w:eastAsia="id-ID"/>
            </w:rPr>
          </w:pPr>
          <w:hyperlink w:anchor="_Toc113753915" w:history="1">
            <w:r w:rsidR="00021EEB" w:rsidRPr="000C3B58">
              <w:rPr>
                <w:rStyle w:val="Hyperlink"/>
                <w:noProof/>
              </w:rPr>
              <w:t>2.2.2</w:t>
            </w:r>
            <w:r w:rsidR="00021EEB">
              <w:rPr>
                <w:rFonts w:eastAsiaTheme="minorEastAsia"/>
                <w:noProof/>
                <w:lang w:eastAsia="id-ID"/>
              </w:rPr>
              <w:tab/>
            </w:r>
            <w:r w:rsidR="00021EEB" w:rsidRPr="000C3B58">
              <w:rPr>
                <w:rStyle w:val="Hyperlink"/>
                <w:noProof/>
              </w:rPr>
              <w:t>Analisis Jabatan</w:t>
            </w:r>
            <w:r w:rsidR="00021EEB">
              <w:rPr>
                <w:noProof/>
                <w:webHidden/>
              </w:rPr>
              <w:tab/>
            </w:r>
            <w:r w:rsidR="00021EEB">
              <w:rPr>
                <w:noProof/>
                <w:webHidden/>
              </w:rPr>
              <w:fldChar w:fldCharType="begin"/>
            </w:r>
            <w:r w:rsidR="00021EEB">
              <w:rPr>
                <w:noProof/>
                <w:webHidden/>
              </w:rPr>
              <w:instrText xml:space="preserve"> PAGEREF _Toc113753915 \h </w:instrText>
            </w:r>
            <w:r w:rsidR="00021EEB">
              <w:rPr>
                <w:noProof/>
                <w:webHidden/>
              </w:rPr>
            </w:r>
            <w:r w:rsidR="00021EEB">
              <w:rPr>
                <w:noProof/>
                <w:webHidden/>
              </w:rPr>
              <w:fldChar w:fldCharType="separate"/>
            </w:r>
            <w:r w:rsidR="00C05430">
              <w:rPr>
                <w:noProof/>
                <w:webHidden/>
              </w:rPr>
              <w:t>23</w:t>
            </w:r>
            <w:r w:rsidR="00021EEB">
              <w:rPr>
                <w:noProof/>
                <w:webHidden/>
              </w:rPr>
              <w:fldChar w:fldCharType="end"/>
            </w:r>
          </w:hyperlink>
        </w:p>
        <w:p w14:paraId="6EB761C6" w14:textId="77777777" w:rsidR="00021EEB" w:rsidRDefault="00C52ABC">
          <w:pPr>
            <w:pStyle w:val="TOC3"/>
            <w:tabs>
              <w:tab w:val="left" w:pos="1320"/>
              <w:tab w:val="right" w:leader="dot" w:pos="7927"/>
            </w:tabs>
            <w:rPr>
              <w:rFonts w:eastAsiaTheme="minorEastAsia"/>
              <w:noProof/>
              <w:lang w:eastAsia="id-ID"/>
            </w:rPr>
          </w:pPr>
          <w:hyperlink w:anchor="_Toc113753916" w:history="1">
            <w:r w:rsidR="00021EEB" w:rsidRPr="000C3B58">
              <w:rPr>
                <w:rStyle w:val="Hyperlink"/>
                <w:noProof/>
              </w:rPr>
              <w:t>2.2.3</w:t>
            </w:r>
            <w:r w:rsidR="00021EEB">
              <w:rPr>
                <w:rFonts w:eastAsiaTheme="minorEastAsia"/>
                <w:noProof/>
                <w:lang w:eastAsia="id-ID"/>
              </w:rPr>
              <w:tab/>
            </w:r>
            <w:r w:rsidR="00021EEB" w:rsidRPr="000C3B58">
              <w:rPr>
                <w:rStyle w:val="Hyperlink"/>
                <w:noProof/>
              </w:rPr>
              <w:t>Disiplin Kerja</w:t>
            </w:r>
            <w:r w:rsidR="00021EEB">
              <w:rPr>
                <w:noProof/>
                <w:webHidden/>
              </w:rPr>
              <w:tab/>
            </w:r>
            <w:r w:rsidR="00021EEB">
              <w:rPr>
                <w:noProof/>
                <w:webHidden/>
              </w:rPr>
              <w:fldChar w:fldCharType="begin"/>
            </w:r>
            <w:r w:rsidR="00021EEB">
              <w:rPr>
                <w:noProof/>
                <w:webHidden/>
              </w:rPr>
              <w:instrText xml:space="preserve"> PAGEREF _Toc113753916 \h </w:instrText>
            </w:r>
            <w:r w:rsidR="00021EEB">
              <w:rPr>
                <w:noProof/>
                <w:webHidden/>
              </w:rPr>
            </w:r>
            <w:r w:rsidR="00021EEB">
              <w:rPr>
                <w:noProof/>
                <w:webHidden/>
              </w:rPr>
              <w:fldChar w:fldCharType="separate"/>
            </w:r>
            <w:r w:rsidR="00C05430">
              <w:rPr>
                <w:noProof/>
                <w:webHidden/>
              </w:rPr>
              <w:t>26</w:t>
            </w:r>
            <w:r w:rsidR="00021EEB">
              <w:rPr>
                <w:noProof/>
                <w:webHidden/>
              </w:rPr>
              <w:fldChar w:fldCharType="end"/>
            </w:r>
          </w:hyperlink>
        </w:p>
        <w:p w14:paraId="0C2EEE3B" w14:textId="77777777" w:rsidR="00021EEB" w:rsidRDefault="00C52ABC">
          <w:pPr>
            <w:pStyle w:val="TOC3"/>
            <w:tabs>
              <w:tab w:val="left" w:pos="1320"/>
              <w:tab w:val="right" w:leader="dot" w:pos="7927"/>
            </w:tabs>
            <w:rPr>
              <w:rFonts w:eastAsiaTheme="minorEastAsia"/>
              <w:noProof/>
              <w:lang w:eastAsia="id-ID"/>
            </w:rPr>
          </w:pPr>
          <w:hyperlink w:anchor="_Toc113753917" w:history="1">
            <w:r w:rsidR="00021EEB" w:rsidRPr="000C3B58">
              <w:rPr>
                <w:rStyle w:val="Hyperlink"/>
                <w:noProof/>
              </w:rPr>
              <w:t>2.2.4</w:t>
            </w:r>
            <w:r w:rsidR="00021EEB">
              <w:rPr>
                <w:rFonts w:eastAsiaTheme="minorEastAsia"/>
                <w:noProof/>
                <w:lang w:eastAsia="id-ID"/>
              </w:rPr>
              <w:tab/>
            </w:r>
            <w:r w:rsidR="00021EEB" w:rsidRPr="000C3B58">
              <w:rPr>
                <w:rStyle w:val="Hyperlink"/>
                <w:noProof/>
              </w:rPr>
              <w:t>Beban Kerja</w:t>
            </w:r>
            <w:r w:rsidR="00021EEB">
              <w:rPr>
                <w:noProof/>
                <w:webHidden/>
              </w:rPr>
              <w:tab/>
            </w:r>
            <w:r w:rsidR="00021EEB">
              <w:rPr>
                <w:noProof/>
                <w:webHidden/>
              </w:rPr>
              <w:fldChar w:fldCharType="begin"/>
            </w:r>
            <w:r w:rsidR="00021EEB">
              <w:rPr>
                <w:noProof/>
                <w:webHidden/>
              </w:rPr>
              <w:instrText xml:space="preserve"> PAGEREF _Toc113753917 \h </w:instrText>
            </w:r>
            <w:r w:rsidR="00021EEB">
              <w:rPr>
                <w:noProof/>
                <w:webHidden/>
              </w:rPr>
            </w:r>
            <w:r w:rsidR="00021EEB">
              <w:rPr>
                <w:noProof/>
                <w:webHidden/>
              </w:rPr>
              <w:fldChar w:fldCharType="separate"/>
            </w:r>
            <w:r w:rsidR="00C05430">
              <w:rPr>
                <w:noProof/>
                <w:webHidden/>
              </w:rPr>
              <w:t>33</w:t>
            </w:r>
            <w:r w:rsidR="00021EEB">
              <w:rPr>
                <w:noProof/>
                <w:webHidden/>
              </w:rPr>
              <w:fldChar w:fldCharType="end"/>
            </w:r>
          </w:hyperlink>
        </w:p>
        <w:p w14:paraId="7F76064D" w14:textId="77777777" w:rsidR="00021EEB" w:rsidRDefault="00C52ABC">
          <w:pPr>
            <w:pStyle w:val="TOC3"/>
            <w:tabs>
              <w:tab w:val="left" w:pos="1320"/>
              <w:tab w:val="right" w:leader="dot" w:pos="7927"/>
            </w:tabs>
            <w:rPr>
              <w:rFonts w:eastAsiaTheme="minorEastAsia"/>
              <w:noProof/>
              <w:lang w:eastAsia="id-ID"/>
            </w:rPr>
          </w:pPr>
          <w:hyperlink w:anchor="_Toc113753918" w:history="1">
            <w:r w:rsidR="00021EEB" w:rsidRPr="000C3B58">
              <w:rPr>
                <w:rStyle w:val="Hyperlink"/>
                <w:noProof/>
              </w:rPr>
              <w:t>2.2.5</w:t>
            </w:r>
            <w:r w:rsidR="00021EEB">
              <w:rPr>
                <w:rFonts w:eastAsiaTheme="minorEastAsia"/>
                <w:noProof/>
                <w:lang w:eastAsia="id-ID"/>
              </w:rPr>
              <w:tab/>
            </w:r>
            <w:r w:rsidR="00021EEB" w:rsidRPr="000C3B58">
              <w:rPr>
                <w:rStyle w:val="Hyperlink"/>
                <w:noProof/>
              </w:rPr>
              <w:t>Kinerja Karyawan</w:t>
            </w:r>
            <w:r w:rsidR="00021EEB">
              <w:rPr>
                <w:noProof/>
                <w:webHidden/>
              </w:rPr>
              <w:tab/>
            </w:r>
            <w:r w:rsidR="00021EEB">
              <w:rPr>
                <w:noProof/>
                <w:webHidden/>
              </w:rPr>
              <w:fldChar w:fldCharType="begin"/>
            </w:r>
            <w:r w:rsidR="00021EEB">
              <w:rPr>
                <w:noProof/>
                <w:webHidden/>
              </w:rPr>
              <w:instrText xml:space="preserve"> PAGEREF _Toc113753918 \h </w:instrText>
            </w:r>
            <w:r w:rsidR="00021EEB">
              <w:rPr>
                <w:noProof/>
                <w:webHidden/>
              </w:rPr>
            </w:r>
            <w:r w:rsidR="00021EEB">
              <w:rPr>
                <w:noProof/>
                <w:webHidden/>
              </w:rPr>
              <w:fldChar w:fldCharType="separate"/>
            </w:r>
            <w:r w:rsidR="00C05430">
              <w:rPr>
                <w:noProof/>
                <w:webHidden/>
              </w:rPr>
              <w:t>34</w:t>
            </w:r>
            <w:r w:rsidR="00021EEB">
              <w:rPr>
                <w:noProof/>
                <w:webHidden/>
              </w:rPr>
              <w:fldChar w:fldCharType="end"/>
            </w:r>
          </w:hyperlink>
        </w:p>
        <w:p w14:paraId="6DDCB301" w14:textId="77777777" w:rsidR="00021EEB" w:rsidRDefault="00C52ABC">
          <w:pPr>
            <w:pStyle w:val="TOC2"/>
            <w:tabs>
              <w:tab w:val="left" w:pos="880"/>
              <w:tab w:val="right" w:leader="dot" w:pos="7927"/>
            </w:tabs>
            <w:rPr>
              <w:rFonts w:eastAsiaTheme="minorEastAsia"/>
              <w:noProof/>
              <w:lang w:eastAsia="id-ID"/>
            </w:rPr>
          </w:pPr>
          <w:hyperlink w:anchor="_Toc113753919" w:history="1">
            <w:r w:rsidR="00021EEB" w:rsidRPr="000C3B58">
              <w:rPr>
                <w:rStyle w:val="Hyperlink"/>
                <w:noProof/>
              </w:rPr>
              <w:t>2.3</w:t>
            </w:r>
            <w:r w:rsidR="00021EEB">
              <w:rPr>
                <w:rFonts w:eastAsiaTheme="minorEastAsia"/>
                <w:noProof/>
                <w:lang w:eastAsia="id-ID"/>
              </w:rPr>
              <w:tab/>
            </w:r>
            <w:r w:rsidR="00021EEB" w:rsidRPr="000C3B58">
              <w:rPr>
                <w:rStyle w:val="Hyperlink"/>
                <w:noProof/>
              </w:rPr>
              <w:t>Kerangka Konseptual</w:t>
            </w:r>
            <w:r w:rsidR="00021EEB">
              <w:rPr>
                <w:noProof/>
                <w:webHidden/>
              </w:rPr>
              <w:tab/>
            </w:r>
            <w:r w:rsidR="00021EEB">
              <w:rPr>
                <w:noProof/>
                <w:webHidden/>
              </w:rPr>
              <w:fldChar w:fldCharType="begin"/>
            </w:r>
            <w:r w:rsidR="00021EEB">
              <w:rPr>
                <w:noProof/>
                <w:webHidden/>
              </w:rPr>
              <w:instrText xml:space="preserve"> PAGEREF _Toc113753919 \h </w:instrText>
            </w:r>
            <w:r w:rsidR="00021EEB">
              <w:rPr>
                <w:noProof/>
                <w:webHidden/>
              </w:rPr>
            </w:r>
            <w:r w:rsidR="00021EEB">
              <w:rPr>
                <w:noProof/>
                <w:webHidden/>
              </w:rPr>
              <w:fldChar w:fldCharType="separate"/>
            </w:r>
            <w:r w:rsidR="00C05430">
              <w:rPr>
                <w:noProof/>
                <w:webHidden/>
              </w:rPr>
              <w:t>37</w:t>
            </w:r>
            <w:r w:rsidR="00021EEB">
              <w:rPr>
                <w:noProof/>
                <w:webHidden/>
              </w:rPr>
              <w:fldChar w:fldCharType="end"/>
            </w:r>
          </w:hyperlink>
        </w:p>
        <w:p w14:paraId="46CC10F1" w14:textId="77777777" w:rsidR="00021EEB" w:rsidRDefault="00C52ABC">
          <w:pPr>
            <w:pStyle w:val="TOC2"/>
            <w:tabs>
              <w:tab w:val="left" w:pos="880"/>
              <w:tab w:val="right" w:leader="dot" w:pos="7927"/>
            </w:tabs>
            <w:rPr>
              <w:rFonts w:eastAsiaTheme="minorEastAsia"/>
              <w:noProof/>
              <w:lang w:eastAsia="id-ID"/>
            </w:rPr>
          </w:pPr>
          <w:hyperlink w:anchor="_Toc113753920" w:history="1">
            <w:r w:rsidR="00021EEB" w:rsidRPr="000C3B58">
              <w:rPr>
                <w:rStyle w:val="Hyperlink"/>
                <w:noProof/>
              </w:rPr>
              <w:t>2.4</w:t>
            </w:r>
            <w:r w:rsidR="00021EEB">
              <w:rPr>
                <w:rFonts w:eastAsiaTheme="minorEastAsia"/>
                <w:noProof/>
                <w:lang w:eastAsia="id-ID"/>
              </w:rPr>
              <w:tab/>
            </w:r>
            <w:r w:rsidR="00021EEB" w:rsidRPr="000C3B58">
              <w:rPr>
                <w:rStyle w:val="Hyperlink"/>
                <w:noProof/>
              </w:rPr>
              <w:t>Hipotesis</w:t>
            </w:r>
            <w:r w:rsidR="00021EEB">
              <w:rPr>
                <w:noProof/>
                <w:webHidden/>
              </w:rPr>
              <w:tab/>
            </w:r>
            <w:r w:rsidR="00021EEB">
              <w:rPr>
                <w:noProof/>
                <w:webHidden/>
              </w:rPr>
              <w:fldChar w:fldCharType="begin"/>
            </w:r>
            <w:r w:rsidR="00021EEB">
              <w:rPr>
                <w:noProof/>
                <w:webHidden/>
              </w:rPr>
              <w:instrText xml:space="preserve"> PAGEREF _Toc113753920 \h </w:instrText>
            </w:r>
            <w:r w:rsidR="00021EEB">
              <w:rPr>
                <w:noProof/>
                <w:webHidden/>
              </w:rPr>
            </w:r>
            <w:r w:rsidR="00021EEB">
              <w:rPr>
                <w:noProof/>
                <w:webHidden/>
              </w:rPr>
              <w:fldChar w:fldCharType="separate"/>
            </w:r>
            <w:r w:rsidR="00C05430">
              <w:rPr>
                <w:noProof/>
                <w:webHidden/>
              </w:rPr>
              <w:t>38</w:t>
            </w:r>
            <w:r w:rsidR="00021EEB">
              <w:rPr>
                <w:noProof/>
                <w:webHidden/>
              </w:rPr>
              <w:fldChar w:fldCharType="end"/>
            </w:r>
          </w:hyperlink>
        </w:p>
        <w:p w14:paraId="1DB2D6D4" w14:textId="77777777" w:rsidR="00021EEB" w:rsidRDefault="00C52ABC">
          <w:pPr>
            <w:pStyle w:val="TOC1"/>
            <w:tabs>
              <w:tab w:val="right" w:leader="dot" w:pos="7927"/>
            </w:tabs>
            <w:rPr>
              <w:rFonts w:eastAsiaTheme="minorEastAsia"/>
              <w:noProof/>
              <w:lang w:eastAsia="id-ID"/>
            </w:rPr>
          </w:pPr>
          <w:hyperlink w:anchor="_Toc113753921" w:history="1">
            <w:r w:rsidR="00021EEB" w:rsidRPr="000C3B58">
              <w:rPr>
                <w:rStyle w:val="Hyperlink"/>
                <w:noProof/>
              </w:rPr>
              <w:t>BAB III</w:t>
            </w:r>
            <w:r w:rsidR="00021EEB">
              <w:rPr>
                <w:noProof/>
                <w:webHidden/>
              </w:rPr>
              <w:tab/>
            </w:r>
            <w:r w:rsidR="00021EEB">
              <w:rPr>
                <w:noProof/>
                <w:webHidden/>
              </w:rPr>
              <w:fldChar w:fldCharType="begin"/>
            </w:r>
            <w:r w:rsidR="00021EEB">
              <w:rPr>
                <w:noProof/>
                <w:webHidden/>
              </w:rPr>
              <w:instrText xml:space="preserve"> PAGEREF _Toc113753921 \h </w:instrText>
            </w:r>
            <w:r w:rsidR="00021EEB">
              <w:rPr>
                <w:noProof/>
                <w:webHidden/>
              </w:rPr>
            </w:r>
            <w:r w:rsidR="00021EEB">
              <w:rPr>
                <w:noProof/>
                <w:webHidden/>
              </w:rPr>
              <w:fldChar w:fldCharType="separate"/>
            </w:r>
            <w:r w:rsidR="00C05430">
              <w:rPr>
                <w:noProof/>
                <w:webHidden/>
              </w:rPr>
              <w:t>39</w:t>
            </w:r>
            <w:r w:rsidR="00021EEB">
              <w:rPr>
                <w:noProof/>
                <w:webHidden/>
              </w:rPr>
              <w:fldChar w:fldCharType="end"/>
            </w:r>
          </w:hyperlink>
        </w:p>
        <w:p w14:paraId="70E83E5B" w14:textId="77777777" w:rsidR="00021EEB" w:rsidRDefault="00C52ABC">
          <w:pPr>
            <w:pStyle w:val="TOC1"/>
            <w:tabs>
              <w:tab w:val="right" w:leader="dot" w:pos="7927"/>
            </w:tabs>
            <w:rPr>
              <w:rFonts w:eastAsiaTheme="minorEastAsia"/>
              <w:noProof/>
              <w:lang w:eastAsia="id-ID"/>
            </w:rPr>
          </w:pPr>
          <w:hyperlink w:anchor="_Toc113753922" w:history="1">
            <w:r w:rsidR="00021EEB" w:rsidRPr="000C3B58">
              <w:rPr>
                <w:rStyle w:val="Hyperlink"/>
                <w:noProof/>
              </w:rPr>
              <w:t>METODE PENELITIAN</w:t>
            </w:r>
            <w:r w:rsidR="00021EEB">
              <w:rPr>
                <w:noProof/>
                <w:webHidden/>
              </w:rPr>
              <w:tab/>
            </w:r>
            <w:r w:rsidR="00021EEB">
              <w:rPr>
                <w:noProof/>
                <w:webHidden/>
              </w:rPr>
              <w:fldChar w:fldCharType="begin"/>
            </w:r>
            <w:r w:rsidR="00021EEB">
              <w:rPr>
                <w:noProof/>
                <w:webHidden/>
              </w:rPr>
              <w:instrText xml:space="preserve"> PAGEREF _Toc113753922 \h </w:instrText>
            </w:r>
            <w:r w:rsidR="00021EEB">
              <w:rPr>
                <w:noProof/>
                <w:webHidden/>
              </w:rPr>
            </w:r>
            <w:r w:rsidR="00021EEB">
              <w:rPr>
                <w:noProof/>
                <w:webHidden/>
              </w:rPr>
              <w:fldChar w:fldCharType="separate"/>
            </w:r>
            <w:r w:rsidR="00C05430">
              <w:rPr>
                <w:noProof/>
                <w:webHidden/>
              </w:rPr>
              <w:t>39</w:t>
            </w:r>
            <w:r w:rsidR="00021EEB">
              <w:rPr>
                <w:noProof/>
                <w:webHidden/>
              </w:rPr>
              <w:fldChar w:fldCharType="end"/>
            </w:r>
          </w:hyperlink>
        </w:p>
        <w:p w14:paraId="18AD23DE" w14:textId="77777777" w:rsidR="00021EEB" w:rsidRDefault="00C52ABC">
          <w:pPr>
            <w:pStyle w:val="TOC2"/>
            <w:tabs>
              <w:tab w:val="left" w:pos="880"/>
              <w:tab w:val="right" w:leader="dot" w:pos="7927"/>
            </w:tabs>
            <w:rPr>
              <w:rFonts w:eastAsiaTheme="minorEastAsia"/>
              <w:noProof/>
              <w:lang w:eastAsia="id-ID"/>
            </w:rPr>
          </w:pPr>
          <w:hyperlink w:anchor="_Toc113753923" w:history="1">
            <w:r w:rsidR="00021EEB" w:rsidRPr="000C3B58">
              <w:rPr>
                <w:rStyle w:val="Hyperlink"/>
                <w:noProof/>
              </w:rPr>
              <w:t>3.1</w:t>
            </w:r>
            <w:r w:rsidR="00021EEB">
              <w:rPr>
                <w:rFonts w:eastAsiaTheme="minorEastAsia"/>
                <w:noProof/>
                <w:lang w:eastAsia="id-ID"/>
              </w:rPr>
              <w:tab/>
            </w:r>
            <w:r w:rsidR="00021EEB" w:rsidRPr="000C3B58">
              <w:rPr>
                <w:rStyle w:val="Hyperlink"/>
                <w:noProof/>
              </w:rPr>
              <w:t>Jenis Penelitian</w:t>
            </w:r>
            <w:r w:rsidR="00021EEB">
              <w:rPr>
                <w:noProof/>
                <w:webHidden/>
              </w:rPr>
              <w:tab/>
            </w:r>
            <w:r w:rsidR="00021EEB">
              <w:rPr>
                <w:noProof/>
                <w:webHidden/>
              </w:rPr>
              <w:fldChar w:fldCharType="begin"/>
            </w:r>
            <w:r w:rsidR="00021EEB">
              <w:rPr>
                <w:noProof/>
                <w:webHidden/>
              </w:rPr>
              <w:instrText xml:space="preserve"> PAGEREF _Toc113753923 \h </w:instrText>
            </w:r>
            <w:r w:rsidR="00021EEB">
              <w:rPr>
                <w:noProof/>
                <w:webHidden/>
              </w:rPr>
            </w:r>
            <w:r w:rsidR="00021EEB">
              <w:rPr>
                <w:noProof/>
                <w:webHidden/>
              </w:rPr>
              <w:fldChar w:fldCharType="separate"/>
            </w:r>
            <w:r w:rsidR="00C05430">
              <w:rPr>
                <w:noProof/>
                <w:webHidden/>
              </w:rPr>
              <w:t>39</w:t>
            </w:r>
            <w:r w:rsidR="00021EEB">
              <w:rPr>
                <w:noProof/>
                <w:webHidden/>
              </w:rPr>
              <w:fldChar w:fldCharType="end"/>
            </w:r>
          </w:hyperlink>
        </w:p>
        <w:p w14:paraId="4545CA66" w14:textId="77777777" w:rsidR="00021EEB" w:rsidRDefault="00C52ABC">
          <w:pPr>
            <w:pStyle w:val="TOC2"/>
            <w:tabs>
              <w:tab w:val="left" w:pos="880"/>
              <w:tab w:val="right" w:leader="dot" w:pos="7927"/>
            </w:tabs>
            <w:rPr>
              <w:rFonts w:eastAsiaTheme="minorEastAsia"/>
              <w:noProof/>
              <w:lang w:eastAsia="id-ID"/>
            </w:rPr>
          </w:pPr>
          <w:hyperlink w:anchor="_Toc113753924" w:history="1">
            <w:r w:rsidR="00021EEB" w:rsidRPr="000C3B58">
              <w:rPr>
                <w:rStyle w:val="Hyperlink"/>
                <w:noProof/>
              </w:rPr>
              <w:t>3.2</w:t>
            </w:r>
            <w:r w:rsidR="00021EEB">
              <w:rPr>
                <w:rFonts w:eastAsiaTheme="minorEastAsia"/>
                <w:noProof/>
                <w:lang w:eastAsia="id-ID"/>
              </w:rPr>
              <w:tab/>
            </w:r>
            <w:r w:rsidR="00021EEB" w:rsidRPr="000C3B58">
              <w:rPr>
                <w:rStyle w:val="Hyperlink"/>
                <w:noProof/>
              </w:rPr>
              <w:t>Lokasi Penelitian</w:t>
            </w:r>
            <w:r w:rsidR="00021EEB">
              <w:rPr>
                <w:noProof/>
                <w:webHidden/>
              </w:rPr>
              <w:tab/>
            </w:r>
            <w:r w:rsidR="00021EEB">
              <w:rPr>
                <w:noProof/>
                <w:webHidden/>
              </w:rPr>
              <w:fldChar w:fldCharType="begin"/>
            </w:r>
            <w:r w:rsidR="00021EEB">
              <w:rPr>
                <w:noProof/>
                <w:webHidden/>
              </w:rPr>
              <w:instrText xml:space="preserve"> PAGEREF _Toc113753924 \h </w:instrText>
            </w:r>
            <w:r w:rsidR="00021EEB">
              <w:rPr>
                <w:noProof/>
                <w:webHidden/>
              </w:rPr>
            </w:r>
            <w:r w:rsidR="00021EEB">
              <w:rPr>
                <w:noProof/>
                <w:webHidden/>
              </w:rPr>
              <w:fldChar w:fldCharType="separate"/>
            </w:r>
            <w:r w:rsidR="00C05430">
              <w:rPr>
                <w:noProof/>
                <w:webHidden/>
              </w:rPr>
              <w:t>39</w:t>
            </w:r>
            <w:r w:rsidR="00021EEB">
              <w:rPr>
                <w:noProof/>
                <w:webHidden/>
              </w:rPr>
              <w:fldChar w:fldCharType="end"/>
            </w:r>
          </w:hyperlink>
        </w:p>
        <w:p w14:paraId="21728139" w14:textId="77777777" w:rsidR="00021EEB" w:rsidRDefault="00C52ABC">
          <w:pPr>
            <w:pStyle w:val="TOC2"/>
            <w:tabs>
              <w:tab w:val="left" w:pos="880"/>
              <w:tab w:val="right" w:leader="dot" w:pos="7927"/>
            </w:tabs>
            <w:rPr>
              <w:rFonts w:eastAsiaTheme="minorEastAsia"/>
              <w:noProof/>
              <w:lang w:eastAsia="id-ID"/>
            </w:rPr>
          </w:pPr>
          <w:hyperlink w:anchor="_Toc113753925" w:history="1">
            <w:r w:rsidR="00021EEB" w:rsidRPr="000C3B58">
              <w:rPr>
                <w:rStyle w:val="Hyperlink"/>
                <w:noProof/>
              </w:rPr>
              <w:t>3.3</w:t>
            </w:r>
            <w:r w:rsidR="00021EEB">
              <w:rPr>
                <w:rFonts w:eastAsiaTheme="minorEastAsia"/>
                <w:noProof/>
                <w:lang w:eastAsia="id-ID"/>
              </w:rPr>
              <w:tab/>
            </w:r>
            <w:r w:rsidR="00021EEB" w:rsidRPr="000C3B58">
              <w:rPr>
                <w:rStyle w:val="Hyperlink"/>
                <w:noProof/>
              </w:rPr>
              <w:t>Definisi Operasional, Identifikasi Variabel dan Indikator Variabel</w:t>
            </w:r>
            <w:r w:rsidR="00021EEB">
              <w:rPr>
                <w:noProof/>
                <w:webHidden/>
              </w:rPr>
              <w:tab/>
            </w:r>
            <w:r w:rsidR="00021EEB">
              <w:rPr>
                <w:noProof/>
                <w:webHidden/>
              </w:rPr>
              <w:fldChar w:fldCharType="begin"/>
            </w:r>
            <w:r w:rsidR="00021EEB">
              <w:rPr>
                <w:noProof/>
                <w:webHidden/>
              </w:rPr>
              <w:instrText xml:space="preserve"> PAGEREF _Toc113753925 \h </w:instrText>
            </w:r>
            <w:r w:rsidR="00021EEB">
              <w:rPr>
                <w:noProof/>
                <w:webHidden/>
              </w:rPr>
            </w:r>
            <w:r w:rsidR="00021EEB">
              <w:rPr>
                <w:noProof/>
                <w:webHidden/>
              </w:rPr>
              <w:fldChar w:fldCharType="separate"/>
            </w:r>
            <w:r w:rsidR="00C05430">
              <w:rPr>
                <w:noProof/>
                <w:webHidden/>
              </w:rPr>
              <w:t>39</w:t>
            </w:r>
            <w:r w:rsidR="00021EEB">
              <w:rPr>
                <w:noProof/>
                <w:webHidden/>
              </w:rPr>
              <w:fldChar w:fldCharType="end"/>
            </w:r>
          </w:hyperlink>
        </w:p>
        <w:p w14:paraId="40D43D33" w14:textId="77777777" w:rsidR="00021EEB" w:rsidRDefault="00C52ABC">
          <w:pPr>
            <w:pStyle w:val="TOC3"/>
            <w:tabs>
              <w:tab w:val="left" w:pos="1320"/>
              <w:tab w:val="right" w:leader="dot" w:pos="7927"/>
            </w:tabs>
            <w:rPr>
              <w:rFonts w:eastAsiaTheme="minorEastAsia"/>
              <w:noProof/>
              <w:lang w:eastAsia="id-ID"/>
            </w:rPr>
          </w:pPr>
          <w:hyperlink w:anchor="_Toc113753926" w:history="1">
            <w:r w:rsidR="00021EEB" w:rsidRPr="000C3B58">
              <w:rPr>
                <w:rStyle w:val="Hyperlink"/>
                <w:noProof/>
              </w:rPr>
              <w:t>3.3.1</w:t>
            </w:r>
            <w:r w:rsidR="00021EEB">
              <w:rPr>
                <w:rFonts w:eastAsiaTheme="minorEastAsia"/>
                <w:noProof/>
                <w:lang w:eastAsia="id-ID"/>
              </w:rPr>
              <w:tab/>
            </w:r>
            <w:r w:rsidR="00021EEB" w:rsidRPr="000C3B58">
              <w:rPr>
                <w:rStyle w:val="Hyperlink"/>
                <w:noProof/>
              </w:rPr>
              <w:t>Definisi Operasional</w:t>
            </w:r>
            <w:r w:rsidR="00021EEB">
              <w:rPr>
                <w:noProof/>
                <w:webHidden/>
              </w:rPr>
              <w:tab/>
            </w:r>
            <w:r w:rsidR="00021EEB">
              <w:rPr>
                <w:noProof/>
                <w:webHidden/>
              </w:rPr>
              <w:fldChar w:fldCharType="begin"/>
            </w:r>
            <w:r w:rsidR="00021EEB">
              <w:rPr>
                <w:noProof/>
                <w:webHidden/>
              </w:rPr>
              <w:instrText xml:space="preserve"> PAGEREF _Toc113753926 \h </w:instrText>
            </w:r>
            <w:r w:rsidR="00021EEB">
              <w:rPr>
                <w:noProof/>
                <w:webHidden/>
              </w:rPr>
            </w:r>
            <w:r w:rsidR="00021EEB">
              <w:rPr>
                <w:noProof/>
                <w:webHidden/>
              </w:rPr>
              <w:fldChar w:fldCharType="separate"/>
            </w:r>
            <w:r w:rsidR="00C05430">
              <w:rPr>
                <w:noProof/>
                <w:webHidden/>
              </w:rPr>
              <w:t>39</w:t>
            </w:r>
            <w:r w:rsidR="00021EEB">
              <w:rPr>
                <w:noProof/>
                <w:webHidden/>
              </w:rPr>
              <w:fldChar w:fldCharType="end"/>
            </w:r>
          </w:hyperlink>
        </w:p>
        <w:p w14:paraId="293CB109" w14:textId="77777777" w:rsidR="00021EEB" w:rsidRDefault="00C52ABC">
          <w:pPr>
            <w:pStyle w:val="TOC3"/>
            <w:tabs>
              <w:tab w:val="left" w:pos="1320"/>
              <w:tab w:val="right" w:leader="dot" w:pos="7927"/>
            </w:tabs>
            <w:rPr>
              <w:rFonts w:eastAsiaTheme="minorEastAsia"/>
              <w:noProof/>
              <w:lang w:eastAsia="id-ID"/>
            </w:rPr>
          </w:pPr>
          <w:hyperlink w:anchor="_Toc113753927" w:history="1">
            <w:r w:rsidR="00021EEB" w:rsidRPr="000C3B58">
              <w:rPr>
                <w:rStyle w:val="Hyperlink"/>
                <w:noProof/>
              </w:rPr>
              <w:t>3.3.2</w:t>
            </w:r>
            <w:r w:rsidR="00021EEB">
              <w:rPr>
                <w:rFonts w:eastAsiaTheme="minorEastAsia"/>
                <w:noProof/>
                <w:lang w:eastAsia="id-ID"/>
              </w:rPr>
              <w:tab/>
            </w:r>
            <w:r w:rsidR="00021EEB" w:rsidRPr="000C3B58">
              <w:rPr>
                <w:rStyle w:val="Hyperlink"/>
                <w:noProof/>
              </w:rPr>
              <w:t>Identifikasi Variabel</w:t>
            </w:r>
            <w:r w:rsidR="00021EEB">
              <w:rPr>
                <w:noProof/>
                <w:webHidden/>
              </w:rPr>
              <w:tab/>
            </w:r>
            <w:r w:rsidR="00021EEB">
              <w:rPr>
                <w:noProof/>
                <w:webHidden/>
              </w:rPr>
              <w:fldChar w:fldCharType="begin"/>
            </w:r>
            <w:r w:rsidR="00021EEB">
              <w:rPr>
                <w:noProof/>
                <w:webHidden/>
              </w:rPr>
              <w:instrText xml:space="preserve"> PAGEREF _Toc113753927 \h </w:instrText>
            </w:r>
            <w:r w:rsidR="00021EEB">
              <w:rPr>
                <w:noProof/>
                <w:webHidden/>
              </w:rPr>
            </w:r>
            <w:r w:rsidR="00021EEB">
              <w:rPr>
                <w:noProof/>
                <w:webHidden/>
              </w:rPr>
              <w:fldChar w:fldCharType="separate"/>
            </w:r>
            <w:r w:rsidR="00C05430">
              <w:rPr>
                <w:noProof/>
                <w:webHidden/>
              </w:rPr>
              <w:t>43</w:t>
            </w:r>
            <w:r w:rsidR="00021EEB">
              <w:rPr>
                <w:noProof/>
                <w:webHidden/>
              </w:rPr>
              <w:fldChar w:fldCharType="end"/>
            </w:r>
          </w:hyperlink>
        </w:p>
        <w:p w14:paraId="18606224" w14:textId="77777777" w:rsidR="00021EEB" w:rsidRDefault="00C52ABC">
          <w:pPr>
            <w:pStyle w:val="TOC3"/>
            <w:tabs>
              <w:tab w:val="left" w:pos="1320"/>
              <w:tab w:val="right" w:leader="dot" w:pos="7927"/>
            </w:tabs>
            <w:rPr>
              <w:rFonts w:eastAsiaTheme="minorEastAsia"/>
              <w:noProof/>
              <w:lang w:eastAsia="id-ID"/>
            </w:rPr>
          </w:pPr>
          <w:hyperlink w:anchor="_Toc113753928" w:history="1">
            <w:r w:rsidR="00021EEB" w:rsidRPr="000C3B58">
              <w:rPr>
                <w:rStyle w:val="Hyperlink"/>
                <w:noProof/>
              </w:rPr>
              <w:t>3.3.3</w:t>
            </w:r>
            <w:r w:rsidR="00021EEB">
              <w:rPr>
                <w:rFonts w:eastAsiaTheme="minorEastAsia"/>
                <w:noProof/>
                <w:lang w:eastAsia="id-ID"/>
              </w:rPr>
              <w:tab/>
            </w:r>
            <w:r w:rsidR="00021EEB" w:rsidRPr="000C3B58">
              <w:rPr>
                <w:rStyle w:val="Hyperlink"/>
                <w:noProof/>
              </w:rPr>
              <w:t>Indikator Variabel</w:t>
            </w:r>
            <w:r w:rsidR="00021EEB">
              <w:rPr>
                <w:noProof/>
                <w:webHidden/>
              </w:rPr>
              <w:tab/>
            </w:r>
            <w:r w:rsidR="00021EEB">
              <w:rPr>
                <w:noProof/>
                <w:webHidden/>
              </w:rPr>
              <w:fldChar w:fldCharType="begin"/>
            </w:r>
            <w:r w:rsidR="00021EEB">
              <w:rPr>
                <w:noProof/>
                <w:webHidden/>
              </w:rPr>
              <w:instrText xml:space="preserve"> PAGEREF _Toc113753928 \h </w:instrText>
            </w:r>
            <w:r w:rsidR="00021EEB">
              <w:rPr>
                <w:noProof/>
                <w:webHidden/>
              </w:rPr>
            </w:r>
            <w:r w:rsidR="00021EEB">
              <w:rPr>
                <w:noProof/>
                <w:webHidden/>
              </w:rPr>
              <w:fldChar w:fldCharType="separate"/>
            </w:r>
            <w:r w:rsidR="00C05430">
              <w:rPr>
                <w:noProof/>
                <w:webHidden/>
              </w:rPr>
              <w:t>43</w:t>
            </w:r>
            <w:r w:rsidR="00021EEB">
              <w:rPr>
                <w:noProof/>
                <w:webHidden/>
              </w:rPr>
              <w:fldChar w:fldCharType="end"/>
            </w:r>
          </w:hyperlink>
        </w:p>
        <w:p w14:paraId="44A1B793" w14:textId="77777777" w:rsidR="00021EEB" w:rsidRDefault="00C52ABC">
          <w:pPr>
            <w:pStyle w:val="TOC2"/>
            <w:tabs>
              <w:tab w:val="left" w:pos="880"/>
              <w:tab w:val="right" w:leader="dot" w:pos="7927"/>
            </w:tabs>
            <w:rPr>
              <w:rFonts w:eastAsiaTheme="minorEastAsia"/>
              <w:noProof/>
              <w:lang w:eastAsia="id-ID"/>
            </w:rPr>
          </w:pPr>
          <w:hyperlink w:anchor="_Toc113753929" w:history="1">
            <w:r w:rsidR="00021EEB" w:rsidRPr="000C3B58">
              <w:rPr>
                <w:rStyle w:val="Hyperlink"/>
                <w:noProof/>
              </w:rPr>
              <w:t>3.4</w:t>
            </w:r>
            <w:r w:rsidR="00021EEB">
              <w:rPr>
                <w:rFonts w:eastAsiaTheme="minorEastAsia"/>
                <w:noProof/>
                <w:lang w:eastAsia="id-ID"/>
              </w:rPr>
              <w:tab/>
            </w:r>
            <w:r w:rsidR="00021EEB" w:rsidRPr="000C3B58">
              <w:rPr>
                <w:rStyle w:val="Hyperlink"/>
                <w:noProof/>
              </w:rPr>
              <w:t>Populasi dan Sampel</w:t>
            </w:r>
            <w:r w:rsidR="00021EEB">
              <w:rPr>
                <w:noProof/>
                <w:webHidden/>
              </w:rPr>
              <w:tab/>
            </w:r>
            <w:r w:rsidR="00021EEB">
              <w:rPr>
                <w:noProof/>
                <w:webHidden/>
              </w:rPr>
              <w:fldChar w:fldCharType="begin"/>
            </w:r>
            <w:r w:rsidR="00021EEB">
              <w:rPr>
                <w:noProof/>
                <w:webHidden/>
              </w:rPr>
              <w:instrText xml:space="preserve"> PAGEREF _Toc113753929 \h </w:instrText>
            </w:r>
            <w:r w:rsidR="00021EEB">
              <w:rPr>
                <w:noProof/>
                <w:webHidden/>
              </w:rPr>
            </w:r>
            <w:r w:rsidR="00021EEB">
              <w:rPr>
                <w:noProof/>
                <w:webHidden/>
              </w:rPr>
              <w:fldChar w:fldCharType="separate"/>
            </w:r>
            <w:r w:rsidR="00C05430">
              <w:rPr>
                <w:noProof/>
                <w:webHidden/>
              </w:rPr>
              <w:t>44</w:t>
            </w:r>
            <w:r w:rsidR="00021EEB">
              <w:rPr>
                <w:noProof/>
                <w:webHidden/>
              </w:rPr>
              <w:fldChar w:fldCharType="end"/>
            </w:r>
          </w:hyperlink>
        </w:p>
        <w:p w14:paraId="0B0C5A99" w14:textId="77777777" w:rsidR="00021EEB" w:rsidRDefault="00C52ABC">
          <w:pPr>
            <w:pStyle w:val="TOC2"/>
            <w:tabs>
              <w:tab w:val="right" w:leader="dot" w:pos="7927"/>
            </w:tabs>
            <w:rPr>
              <w:rFonts w:eastAsiaTheme="minorEastAsia"/>
              <w:noProof/>
              <w:lang w:eastAsia="id-ID"/>
            </w:rPr>
          </w:pPr>
          <w:hyperlink w:anchor="_Toc113753930" w:history="1">
            <w:r w:rsidR="00021EEB" w:rsidRPr="000C3B58">
              <w:rPr>
                <w:rStyle w:val="Hyperlink"/>
                <w:noProof/>
              </w:rPr>
              <w:t>3.4.1 Populasi</w:t>
            </w:r>
            <w:r w:rsidR="00021EEB">
              <w:rPr>
                <w:noProof/>
                <w:webHidden/>
              </w:rPr>
              <w:tab/>
            </w:r>
            <w:r w:rsidR="00021EEB">
              <w:rPr>
                <w:noProof/>
                <w:webHidden/>
              </w:rPr>
              <w:fldChar w:fldCharType="begin"/>
            </w:r>
            <w:r w:rsidR="00021EEB">
              <w:rPr>
                <w:noProof/>
                <w:webHidden/>
              </w:rPr>
              <w:instrText xml:space="preserve"> PAGEREF _Toc113753930 \h </w:instrText>
            </w:r>
            <w:r w:rsidR="00021EEB">
              <w:rPr>
                <w:noProof/>
                <w:webHidden/>
              </w:rPr>
            </w:r>
            <w:r w:rsidR="00021EEB">
              <w:rPr>
                <w:noProof/>
                <w:webHidden/>
              </w:rPr>
              <w:fldChar w:fldCharType="separate"/>
            </w:r>
            <w:r w:rsidR="00C05430">
              <w:rPr>
                <w:noProof/>
                <w:webHidden/>
              </w:rPr>
              <w:t>44</w:t>
            </w:r>
            <w:r w:rsidR="00021EEB">
              <w:rPr>
                <w:noProof/>
                <w:webHidden/>
              </w:rPr>
              <w:fldChar w:fldCharType="end"/>
            </w:r>
          </w:hyperlink>
        </w:p>
        <w:p w14:paraId="73FC4B0A" w14:textId="77777777" w:rsidR="00021EEB" w:rsidRDefault="00C52ABC">
          <w:pPr>
            <w:pStyle w:val="TOC3"/>
            <w:tabs>
              <w:tab w:val="right" w:leader="dot" w:pos="7927"/>
            </w:tabs>
            <w:rPr>
              <w:rFonts w:eastAsiaTheme="minorEastAsia"/>
              <w:noProof/>
              <w:lang w:eastAsia="id-ID"/>
            </w:rPr>
          </w:pPr>
          <w:hyperlink w:anchor="_Toc113753931" w:history="1">
            <w:r w:rsidR="00021EEB" w:rsidRPr="000C3B58">
              <w:rPr>
                <w:rStyle w:val="Hyperlink"/>
                <w:noProof/>
              </w:rPr>
              <w:t>3.4.2  Sampel</w:t>
            </w:r>
            <w:r w:rsidR="00021EEB">
              <w:rPr>
                <w:noProof/>
                <w:webHidden/>
              </w:rPr>
              <w:tab/>
            </w:r>
            <w:r w:rsidR="00021EEB">
              <w:rPr>
                <w:noProof/>
                <w:webHidden/>
              </w:rPr>
              <w:fldChar w:fldCharType="begin"/>
            </w:r>
            <w:r w:rsidR="00021EEB">
              <w:rPr>
                <w:noProof/>
                <w:webHidden/>
              </w:rPr>
              <w:instrText xml:space="preserve"> PAGEREF _Toc113753931 \h </w:instrText>
            </w:r>
            <w:r w:rsidR="00021EEB">
              <w:rPr>
                <w:noProof/>
                <w:webHidden/>
              </w:rPr>
            </w:r>
            <w:r w:rsidR="00021EEB">
              <w:rPr>
                <w:noProof/>
                <w:webHidden/>
              </w:rPr>
              <w:fldChar w:fldCharType="separate"/>
            </w:r>
            <w:r w:rsidR="00C05430">
              <w:rPr>
                <w:noProof/>
                <w:webHidden/>
              </w:rPr>
              <w:t>45</w:t>
            </w:r>
            <w:r w:rsidR="00021EEB">
              <w:rPr>
                <w:noProof/>
                <w:webHidden/>
              </w:rPr>
              <w:fldChar w:fldCharType="end"/>
            </w:r>
          </w:hyperlink>
        </w:p>
        <w:p w14:paraId="30D7A5F6" w14:textId="77777777" w:rsidR="00021EEB" w:rsidRDefault="00C52ABC">
          <w:pPr>
            <w:pStyle w:val="TOC2"/>
            <w:tabs>
              <w:tab w:val="left" w:pos="880"/>
              <w:tab w:val="right" w:leader="dot" w:pos="7927"/>
            </w:tabs>
            <w:rPr>
              <w:rFonts w:eastAsiaTheme="minorEastAsia"/>
              <w:noProof/>
              <w:lang w:eastAsia="id-ID"/>
            </w:rPr>
          </w:pPr>
          <w:hyperlink w:anchor="_Toc113753932" w:history="1">
            <w:r w:rsidR="00021EEB" w:rsidRPr="000C3B58">
              <w:rPr>
                <w:rStyle w:val="Hyperlink"/>
                <w:noProof/>
              </w:rPr>
              <w:t>3.5</w:t>
            </w:r>
            <w:r w:rsidR="00021EEB">
              <w:rPr>
                <w:rFonts w:eastAsiaTheme="minorEastAsia"/>
                <w:noProof/>
                <w:lang w:eastAsia="id-ID"/>
              </w:rPr>
              <w:tab/>
            </w:r>
            <w:r w:rsidR="00021EEB" w:rsidRPr="000C3B58">
              <w:rPr>
                <w:rStyle w:val="Hyperlink"/>
                <w:noProof/>
              </w:rPr>
              <w:t>Jenis dan Sumber Data</w:t>
            </w:r>
            <w:r w:rsidR="00021EEB">
              <w:rPr>
                <w:noProof/>
                <w:webHidden/>
              </w:rPr>
              <w:tab/>
            </w:r>
            <w:r w:rsidR="00021EEB">
              <w:rPr>
                <w:noProof/>
                <w:webHidden/>
              </w:rPr>
              <w:fldChar w:fldCharType="begin"/>
            </w:r>
            <w:r w:rsidR="00021EEB">
              <w:rPr>
                <w:noProof/>
                <w:webHidden/>
              </w:rPr>
              <w:instrText xml:space="preserve"> PAGEREF _Toc113753932 \h </w:instrText>
            </w:r>
            <w:r w:rsidR="00021EEB">
              <w:rPr>
                <w:noProof/>
                <w:webHidden/>
              </w:rPr>
            </w:r>
            <w:r w:rsidR="00021EEB">
              <w:rPr>
                <w:noProof/>
                <w:webHidden/>
              </w:rPr>
              <w:fldChar w:fldCharType="separate"/>
            </w:r>
            <w:r w:rsidR="00C05430">
              <w:rPr>
                <w:noProof/>
                <w:webHidden/>
              </w:rPr>
              <w:t>46</w:t>
            </w:r>
            <w:r w:rsidR="00021EEB">
              <w:rPr>
                <w:noProof/>
                <w:webHidden/>
              </w:rPr>
              <w:fldChar w:fldCharType="end"/>
            </w:r>
          </w:hyperlink>
        </w:p>
        <w:p w14:paraId="5C06946C" w14:textId="77777777" w:rsidR="00021EEB" w:rsidRDefault="00C52ABC">
          <w:pPr>
            <w:pStyle w:val="TOC2"/>
            <w:tabs>
              <w:tab w:val="left" w:pos="880"/>
              <w:tab w:val="right" w:leader="dot" w:pos="7927"/>
            </w:tabs>
            <w:rPr>
              <w:rFonts w:eastAsiaTheme="minorEastAsia"/>
              <w:noProof/>
              <w:lang w:eastAsia="id-ID"/>
            </w:rPr>
          </w:pPr>
          <w:hyperlink w:anchor="_Toc113753933" w:history="1">
            <w:r w:rsidR="00021EEB" w:rsidRPr="000C3B58">
              <w:rPr>
                <w:rStyle w:val="Hyperlink"/>
                <w:noProof/>
              </w:rPr>
              <w:t>3.6</w:t>
            </w:r>
            <w:r w:rsidR="00021EEB">
              <w:rPr>
                <w:rFonts w:eastAsiaTheme="minorEastAsia"/>
                <w:noProof/>
                <w:lang w:eastAsia="id-ID"/>
              </w:rPr>
              <w:tab/>
            </w:r>
            <w:r w:rsidR="00021EEB" w:rsidRPr="000C3B58">
              <w:rPr>
                <w:rStyle w:val="Hyperlink"/>
                <w:noProof/>
              </w:rPr>
              <w:t>Teknik Pengumpulan Data</w:t>
            </w:r>
            <w:r w:rsidR="00021EEB">
              <w:rPr>
                <w:noProof/>
                <w:webHidden/>
              </w:rPr>
              <w:tab/>
            </w:r>
            <w:r w:rsidR="00021EEB">
              <w:rPr>
                <w:noProof/>
                <w:webHidden/>
              </w:rPr>
              <w:fldChar w:fldCharType="begin"/>
            </w:r>
            <w:r w:rsidR="00021EEB">
              <w:rPr>
                <w:noProof/>
                <w:webHidden/>
              </w:rPr>
              <w:instrText xml:space="preserve"> PAGEREF _Toc113753933 \h </w:instrText>
            </w:r>
            <w:r w:rsidR="00021EEB">
              <w:rPr>
                <w:noProof/>
                <w:webHidden/>
              </w:rPr>
            </w:r>
            <w:r w:rsidR="00021EEB">
              <w:rPr>
                <w:noProof/>
                <w:webHidden/>
              </w:rPr>
              <w:fldChar w:fldCharType="separate"/>
            </w:r>
            <w:r w:rsidR="00C05430">
              <w:rPr>
                <w:noProof/>
                <w:webHidden/>
              </w:rPr>
              <w:t>47</w:t>
            </w:r>
            <w:r w:rsidR="00021EEB">
              <w:rPr>
                <w:noProof/>
                <w:webHidden/>
              </w:rPr>
              <w:fldChar w:fldCharType="end"/>
            </w:r>
          </w:hyperlink>
        </w:p>
        <w:p w14:paraId="0378ED12" w14:textId="77777777" w:rsidR="00021EEB" w:rsidRDefault="00C52ABC">
          <w:pPr>
            <w:pStyle w:val="TOC2"/>
            <w:tabs>
              <w:tab w:val="left" w:pos="880"/>
              <w:tab w:val="right" w:leader="dot" w:pos="7927"/>
            </w:tabs>
            <w:rPr>
              <w:rFonts w:eastAsiaTheme="minorEastAsia"/>
              <w:noProof/>
              <w:lang w:eastAsia="id-ID"/>
            </w:rPr>
          </w:pPr>
          <w:hyperlink w:anchor="_Toc113753934" w:history="1">
            <w:r w:rsidR="00021EEB" w:rsidRPr="000C3B58">
              <w:rPr>
                <w:rStyle w:val="Hyperlink"/>
                <w:noProof/>
              </w:rPr>
              <w:t>3.7</w:t>
            </w:r>
            <w:r w:rsidR="00021EEB">
              <w:rPr>
                <w:rFonts w:eastAsiaTheme="minorEastAsia"/>
                <w:noProof/>
                <w:lang w:eastAsia="id-ID"/>
              </w:rPr>
              <w:tab/>
            </w:r>
            <w:r w:rsidR="00021EEB" w:rsidRPr="000C3B58">
              <w:rPr>
                <w:rStyle w:val="Hyperlink"/>
                <w:noProof/>
              </w:rPr>
              <w:t>Teknik Analisis Data</w:t>
            </w:r>
            <w:r w:rsidR="00021EEB">
              <w:rPr>
                <w:noProof/>
                <w:webHidden/>
              </w:rPr>
              <w:tab/>
            </w:r>
            <w:r w:rsidR="00021EEB">
              <w:rPr>
                <w:noProof/>
                <w:webHidden/>
              </w:rPr>
              <w:fldChar w:fldCharType="begin"/>
            </w:r>
            <w:r w:rsidR="00021EEB">
              <w:rPr>
                <w:noProof/>
                <w:webHidden/>
              </w:rPr>
              <w:instrText xml:space="preserve"> PAGEREF _Toc113753934 \h </w:instrText>
            </w:r>
            <w:r w:rsidR="00021EEB">
              <w:rPr>
                <w:noProof/>
                <w:webHidden/>
              </w:rPr>
            </w:r>
            <w:r w:rsidR="00021EEB">
              <w:rPr>
                <w:noProof/>
                <w:webHidden/>
              </w:rPr>
              <w:fldChar w:fldCharType="separate"/>
            </w:r>
            <w:r w:rsidR="00C05430">
              <w:rPr>
                <w:noProof/>
                <w:webHidden/>
              </w:rPr>
              <w:t>48</w:t>
            </w:r>
            <w:r w:rsidR="00021EEB">
              <w:rPr>
                <w:noProof/>
                <w:webHidden/>
              </w:rPr>
              <w:fldChar w:fldCharType="end"/>
            </w:r>
          </w:hyperlink>
        </w:p>
        <w:p w14:paraId="512B8C5A" w14:textId="77777777" w:rsidR="00021EEB" w:rsidRDefault="00C52ABC">
          <w:pPr>
            <w:pStyle w:val="TOC2"/>
            <w:tabs>
              <w:tab w:val="left" w:pos="880"/>
              <w:tab w:val="right" w:leader="dot" w:pos="7927"/>
            </w:tabs>
            <w:rPr>
              <w:rFonts w:eastAsiaTheme="minorEastAsia"/>
              <w:noProof/>
              <w:lang w:eastAsia="id-ID"/>
            </w:rPr>
          </w:pPr>
          <w:hyperlink w:anchor="_Toc113753935" w:history="1">
            <w:r w:rsidR="00021EEB" w:rsidRPr="000C3B58">
              <w:rPr>
                <w:rStyle w:val="Hyperlink"/>
                <w:noProof/>
              </w:rPr>
              <w:t>3.8</w:t>
            </w:r>
            <w:r w:rsidR="00021EEB">
              <w:rPr>
                <w:rFonts w:eastAsiaTheme="minorEastAsia"/>
                <w:noProof/>
                <w:lang w:eastAsia="id-ID"/>
              </w:rPr>
              <w:tab/>
            </w:r>
            <w:r w:rsidR="00021EEB" w:rsidRPr="000C3B58">
              <w:rPr>
                <w:rStyle w:val="Hyperlink"/>
                <w:noProof/>
              </w:rPr>
              <w:t>Uji Hipotesis</w:t>
            </w:r>
            <w:r w:rsidR="00021EEB">
              <w:rPr>
                <w:noProof/>
                <w:webHidden/>
              </w:rPr>
              <w:tab/>
            </w:r>
            <w:r w:rsidR="00021EEB">
              <w:rPr>
                <w:noProof/>
                <w:webHidden/>
              </w:rPr>
              <w:fldChar w:fldCharType="begin"/>
            </w:r>
            <w:r w:rsidR="00021EEB">
              <w:rPr>
                <w:noProof/>
                <w:webHidden/>
              </w:rPr>
              <w:instrText xml:space="preserve"> PAGEREF _Toc113753935 \h </w:instrText>
            </w:r>
            <w:r w:rsidR="00021EEB">
              <w:rPr>
                <w:noProof/>
                <w:webHidden/>
              </w:rPr>
            </w:r>
            <w:r w:rsidR="00021EEB">
              <w:rPr>
                <w:noProof/>
                <w:webHidden/>
              </w:rPr>
              <w:fldChar w:fldCharType="separate"/>
            </w:r>
            <w:r w:rsidR="00C05430">
              <w:rPr>
                <w:noProof/>
                <w:webHidden/>
              </w:rPr>
              <w:t>53</w:t>
            </w:r>
            <w:r w:rsidR="00021EEB">
              <w:rPr>
                <w:noProof/>
                <w:webHidden/>
              </w:rPr>
              <w:fldChar w:fldCharType="end"/>
            </w:r>
          </w:hyperlink>
        </w:p>
        <w:p w14:paraId="0EB4371C" w14:textId="77777777" w:rsidR="00021EEB" w:rsidRDefault="00C52ABC">
          <w:pPr>
            <w:pStyle w:val="TOC1"/>
            <w:tabs>
              <w:tab w:val="right" w:leader="dot" w:pos="7927"/>
            </w:tabs>
            <w:rPr>
              <w:rFonts w:eastAsiaTheme="minorEastAsia"/>
              <w:noProof/>
              <w:lang w:eastAsia="id-ID"/>
            </w:rPr>
          </w:pPr>
          <w:hyperlink w:anchor="_Toc113753936" w:history="1">
            <w:r w:rsidR="00021EEB" w:rsidRPr="000C3B58">
              <w:rPr>
                <w:rStyle w:val="Hyperlink"/>
                <w:noProof/>
              </w:rPr>
              <w:t>BAB IV</w:t>
            </w:r>
            <w:r w:rsidR="00021EEB">
              <w:rPr>
                <w:noProof/>
                <w:webHidden/>
              </w:rPr>
              <w:tab/>
            </w:r>
            <w:r w:rsidR="00021EEB">
              <w:rPr>
                <w:noProof/>
                <w:webHidden/>
              </w:rPr>
              <w:fldChar w:fldCharType="begin"/>
            </w:r>
            <w:r w:rsidR="00021EEB">
              <w:rPr>
                <w:noProof/>
                <w:webHidden/>
              </w:rPr>
              <w:instrText xml:space="preserve"> PAGEREF _Toc113753936 \h </w:instrText>
            </w:r>
            <w:r w:rsidR="00021EEB">
              <w:rPr>
                <w:noProof/>
                <w:webHidden/>
              </w:rPr>
            </w:r>
            <w:r w:rsidR="00021EEB">
              <w:rPr>
                <w:noProof/>
                <w:webHidden/>
              </w:rPr>
              <w:fldChar w:fldCharType="separate"/>
            </w:r>
            <w:r w:rsidR="00C05430">
              <w:rPr>
                <w:noProof/>
                <w:webHidden/>
              </w:rPr>
              <w:t>57</w:t>
            </w:r>
            <w:r w:rsidR="00021EEB">
              <w:rPr>
                <w:noProof/>
                <w:webHidden/>
              </w:rPr>
              <w:fldChar w:fldCharType="end"/>
            </w:r>
          </w:hyperlink>
        </w:p>
        <w:p w14:paraId="32B2DB8E" w14:textId="77777777" w:rsidR="00021EEB" w:rsidRDefault="00C52ABC">
          <w:pPr>
            <w:pStyle w:val="TOC1"/>
            <w:tabs>
              <w:tab w:val="right" w:leader="dot" w:pos="7927"/>
            </w:tabs>
            <w:rPr>
              <w:rFonts w:eastAsiaTheme="minorEastAsia"/>
              <w:noProof/>
              <w:lang w:eastAsia="id-ID"/>
            </w:rPr>
          </w:pPr>
          <w:hyperlink w:anchor="_Toc113753937" w:history="1">
            <w:r w:rsidR="00021EEB" w:rsidRPr="000C3B58">
              <w:rPr>
                <w:rStyle w:val="Hyperlink"/>
                <w:noProof/>
              </w:rPr>
              <w:t>HASIL PENELITIAN DAN PEMBAHASAN</w:t>
            </w:r>
            <w:r w:rsidR="00021EEB">
              <w:rPr>
                <w:noProof/>
                <w:webHidden/>
              </w:rPr>
              <w:tab/>
            </w:r>
            <w:r w:rsidR="00021EEB">
              <w:rPr>
                <w:noProof/>
                <w:webHidden/>
              </w:rPr>
              <w:fldChar w:fldCharType="begin"/>
            </w:r>
            <w:r w:rsidR="00021EEB">
              <w:rPr>
                <w:noProof/>
                <w:webHidden/>
              </w:rPr>
              <w:instrText xml:space="preserve"> PAGEREF _Toc113753937 \h </w:instrText>
            </w:r>
            <w:r w:rsidR="00021EEB">
              <w:rPr>
                <w:noProof/>
                <w:webHidden/>
              </w:rPr>
            </w:r>
            <w:r w:rsidR="00021EEB">
              <w:rPr>
                <w:noProof/>
                <w:webHidden/>
              </w:rPr>
              <w:fldChar w:fldCharType="separate"/>
            </w:r>
            <w:r w:rsidR="00C05430">
              <w:rPr>
                <w:noProof/>
                <w:webHidden/>
              </w:rPr>
              <w:t>57</w:t>
            </w:r>
            <w:r w:rsidR="00021EEB">
              <w:rPr>
                <w:noProof/>
                <w:webHidden/>
              </w:rPr>
              <w:fldChar w:fldCharType="end"/>
            </w:r>
          </w:hyperlink>
        </w:p>
        <w:p w14:paraId="129D9AC6" w14:textId="77777777" w:rsidR="00021EEB" w:rsidRDefault="00C52ABC">
          <w:pPr>
            <w:pStyle w:val="TOC2"/>
            <w:tabs>
              <w:tab w:val="right" w:leader="dot" w:pos="7927"/>
            </w:tabs>
            <w:rPr>
              <w:rFonts w:eastAsiaTheme="minorEastAsia"/>
              <w:noProof/>
              <w:lang w:eastAsia="id-ID"/>
            </w:rPr>
          </w:pPr>
          <w:hyperlink w:anchor="_Toc113753938" w:history="1">
            <w:r w:rsidR="00021EEB" w:rsidRPr="000C3B58">
              <w:rPr>
                <w:rStyle w:val="Hyperlink"/>
                <w:noProof/>
              </w:rPr>
              <w:t>4.1 Gambar Umum Objek Penelitian</w:t>
            </w:r>
            <w:r w:rsidR="00021EEB">
              <w:rPr>
                <w:noProof/>
                <w:webHidden/>
              </w:rPr>
              <w:tab/>
            </w:r>
            <w:r w:rsidR="00021EEB">
              <w:rPr>
                <w:noProof/>
                <w:webHidden/>
              </w:rPr>
              <w:fldChar w:fldCharType="begin"/>
            </w:r>
            <w:r w:rsidR="00021EEB">
              <w:rPr>
                <w:noProof/>
                <w:webHidden/>
              </w:rPr>
              <w:instrText xml:space="preserve"> PAGEREF _Toc113753938 \h </w:instrText>
            </w:r>
            <w:r w:rsidR="00021EEB">
              <w:rPr>
                <w:noProof/>
                <w:webHidden/>
              </w:rPr>
            </w:r>
            <w:r w:rsidR="00021EEB">
              <w:rPr>
                <w:noProof/>
                <w:webHidden/>
              </w:rPr>
              <w:fldChar w:fldCharType="separate"/>
            </w:r>
            <w:r w:rsidR="00C05430">
              <w:rPr>
                <w:noProof/>
                <w:webHidden/>
              </w:rPr>
              <w:t>57</w:t>
            </w:r>
            <w:r w:rsidR="00021EEB">
              <w:rPr>
                <w:noProof/>
                <w:webHidden/>
              </w:rPr>
              <w:fldChar w:fldCharType="end"/>
            </w:r>
          </w:hyperlink>
        </w:p>
        <w:p w14:paraId="43475CA5" w14:textId="77777777" w:rsidR="00021EEB" w:rsidRDefault="00C52ABC">
          <w:pPr>
            <w:pStyle w:val="TOC3"/>
            <w:tabs>
              <w:tab w:val="right" w:leader="dot" w:pos="7927"/>
            </w:tabs>
            <w:rPr>
              <w:rFonts w:eastAsiaTheme="minorEastAsia"/>
              <w:noProof/>
              <w:lang w:eastAsia="id-ID"/>
            </w:rPr>
          </w:pPr>
          <w:hyperlink w:anchor="_Toc113753939" w:history="1">
            <w:r w:rsidR="00021EEB" w:rsidRPr="000C3B58">
              <w:rPr>
                <w:rStyle w:val="Hyperlink"/>
                <w:noProof/>
              </w:rPr>
              <w:t>4.1.2 Profil PT.ALP Petro Industry</w:t>
            </w:r>
            <w:r w:rsidR="00021EEB">
              <w:rPr>
                <w:noProof/>
                <w:webHidden/>
              </w:rPr>
              <w:tab/>
            </w:r>
            <w:r w:rsidR="00021EEB">
              <w:rPr>
                <w:noProof/>
                <w:webHidden/>
              </w:rPr>
              <w:fldChar w:fldCharType="begin"/>
            </w:r>
            <w:r w:rsidR="00021EEB">
              <w:rPr>
                <w:noProof/>
                <w:webHidden/>
              </w:rPr>
              <w:instrText xml:space="preserve"> PAGEREF _Toc113753939 \h </w:instrText>
            </w:r>
            <w:r w:rsidR="00021EEB">
              <w:rPr>
                <w:noProof/>
                <w:webHidden/>
              </w:rPr>
            </w:r>
            <w:r w:rsidR="00021EEB">
              <w:rPr>
                <w:noProof/>
                <w:webHidden/>
              </w:rPr>
              <w:fldChar w:fldCharType="separate"/>
            </w:r>
            <w:r w:rsidR="00C05430">
              <w:rPr>
                <w:noProof/>
                <w:webHidden/>
              </w:rPr>
              <w:t>58</w:t>
            </w:r>
            <w:r w:rsidR="00021EEB">
              <w:rPr>
                <w:noProof/>
                <w:webHidden/>
              </w:rPr>
              <w:fldChar w:fldCharType="end"/>
            </w:r>
          </w:hyperlink>
        </w:p>
        <w:p w14:paraId="23BA010E" w14:textId="77777777" w:rsidR="00021EEB" w:rsidRDefault="00C52ABC">
          <w:pPr>
            <w:pStyle w:val="TOC3"/>
            <w:tabs>
              <w:tab w:val="right" w:leader="dot" w:pos="7927"/>
            </w:tabs>
            <w:rPr>
              <w:rFonts w:eastAsiaTheme="minorEastAsia"/>
              <w:noProof/>
              <w:lang w:eastAsia="id-ID"/>
            </w:rPr>
          </w:pPr>
          <w:hyperlink w:anchor="_Toc113753940" w:history="1">
            <w:r w:rsidR="00021EEB" w:rsidRPr="000C3B58">
              <w:rPr>
                <w:rStyle w:val="Hyperlink"/>
                <w:noProof/>
              </w:rPr>
              <w:t>4.1.3 Visi dan Misi Perusahaan</w:t>
            </w:r>
            <w:r w:rsidR="00021EEB">
              <w:rPr>
                <w:noProof/>
                <w:webHidden/>
              </w:rPr>
              <w:tab/>
            </w:r>
            <w:r w:rsidR="00021EEB">
              <w:rPr>
                <w:noProof/>
                <w:webHidden/>
              </w:rPr>
              <w:fldChar w:fldCharType="begin"/>
            </w:r>
            <w:r w:rsidR="00021EEB">
              <w:rPr>
                <w:noProof/>
                <w:webHidden/>
              </w:rPr>
              <w:instrText xml:space="preserve"> PAGEREF _Toc113753940 \h </w:instrText>
            </w:r>
            <w:r w:rsidR="00021EEB">
              <w:rPr>
                <w:noProof/>
                <w:webHidden/>
              </w:rPr>
            </w:r>
            <w:r w:rsidR="00021EEB">
              <w:rPr>
                <w:noProof/>
                <w:webHidden/>
              </w:rPr>
              <w:fldChar w:fldCharType="separate"/>
            </w:r>
            <w:r w:rsidR="00C05430">
              <w:rPr>
                <w:noProof/>
                <w:webHidden/>
              </w:rPr>
              <w:t>58</w:t>
            </w:r>
            <w:r w:rsidR="00021EEB">
              <w:rPr>
                <w:noProof/>
                <w:webHidden/>
              </w:rPr>
              <w:fldChar w:fldCharType="end"/>
            </w:r>
          </w:hyperlink>
        </w:p>
        <w:p w14:paraId="31C74B21" w14:textId="77777777" w:rsidR="00021EEB" w:rsidRDefault="00C52ABC">
          <w:pPr>
            <w:pStyle w:val="TOC3"/>
            <w:tabs>
              <w:tab w:val="right" w:leader="dot" w:pos="7927"/>
            </w:tabs>
            <w:rPr>
              <w:rFonts w:eastAsiaTheme="minorEastAsia"/>
              <w:noProof/>
              <w:lang w:eastAsia="id-ID"/>
            </w:rPr>
          </w:pPr>
          <w:hyperlink w:anchor="_Toc113753941" w:history="1">
            <w:r w:rsidR="00021EEB" w:rsidRPr="000C3B58">
              <w:rPr>
                <w:rStyle w:val="Hyperlink"/>
                <w:noProof/>
                <w:lang w:eastAsia="id-ID"/>
              </w:rPr>
              <w:t>4.1.4 Struktur Organisasi PT.ALP Petro Industry</w:t>
            </w:r>
            <w:r w:rsidR="00021EEB">
              <w:rPr>
                <w:noProof/>
                <w:webHidden/>
              </w:rPr>
              <w:tab/>
            </w:r>
            <w:r w:rsidR="00021EEB">
              <w:rPr>
                <w:noProof/>
                <w:webHidden/>
              </w:rPr>
              <w:fldChar w:fldCharType="begin"/>
            </w:r>
            <w:r w:rsidR="00021EEB">
              <w:rPr>
                <w:noProof/>
                <w:webHidden/>
              </w:rPr>
              <w:instrText xml:space="preserve"> PAGEREF _Toc113753941 \h </w:instrText>
            </w:r>
            <w:r w:rsidR="00021EEB">
              <w:rPr>
                <w:noProof/>
                <w:webHidden/>
              </w:rPr>
            </w:r>
            <w:r w:rsidR="00021EEB">
              <w:rPr>
                <w:noProof/>
                <w:webHidden/>
              </w:rPr>
              <w:fldChar w:fldCharType="separate"/>
            </w:r>
            <w:r w:rsidR="00C05430">
              <w:rPr>
                <w:noProof/>
                <w:webHidden/>
              </w:rPr>
              <w:t>59</w:t>
            </w:r>
            <w:r w:rsidR="00021EEB">
              <w:rPr>
                <w:noProof/>
                <w:webHidden/>
              </w:rPr>
              <w:fldChar w:fldCharType="end"/>
            </w:r>
          </w:hyperlink>
        </w:p>
        <w:p w14:paraId="459A110C" w14:textId="77777777" w:rsidR="00021EEB" w:rsidRDefault="00C52ABC">
          <w:pPr>
            <w:pStyle w:val="TOC3"/>
            <w:tabs>
              <w:tab w:val="right" w:leader="dot" w:pos="7927"/>
            </w:tabs>
            <w:rPr>
              <w:rFonts w:eastAsiaTheme="minorEastAsia"/>
              <w:noProof/>
              <w:lang w:eastAsia="id-ID"/>
            </w:rPr>
          </w:pPr>
          <w:hyperlink w:anchor="_Toc113753942" w:history="1">
            <w:r w:rsidR="00021EEB" w:rsidRPr="000C3B58">
              <w:rPr>
                <w:rStyle w:val="Hyperlink"/>
                <w:noProof/>
                <w:lang w:eastAsia="id-ID"/>
              </w:rPr>
              <w:t>4.1.5 Tugas – Tugas</w:t>
            </w:r>
            <w:r w:rsidR="00021EEB">
              <w:rPr>
                <w:noProof/>
                <w:webHidden/>
              </w:rPr>
              <w:tab/>
            </w:r>
            <w:r w:rsidR="00021EEB">
              <w:rPr>
                <w:noProof/>
                <w:webHidden/>
              </w:rPr>
              <w:fldChar w:fldCharType="begin"/>
            </w:r>
            <w:r w:rsidR="00021EEB">
              <w:rPr>
                <w:noProof/>
                <w:webHidden/>
              </w:rPr>
              <w:instrText xml:space="preserve"> PAGEREF _Toc113753942 \h </w:instrText>
            </w:r>
            <w:r w:rsidR="00021EEB">
              <w:rPr>
                <w:noProof/>
                <w:webHidden/>
              </w:rPr>
            </w:r>
            <w:r w:rsidR="00021EEB">
              <w:rPr>
                <w:noProof/>
                <w:webHidden/>
              </w:rPr>
              <w:fldChar w:fldCharType="separate"/>
            </w:r>
            <w:r w:rsidR="00C05430">
              <w:rPr>
                <w:noProof/>
                <w:webHidden/>
              </w:rPr>
              <w:t>60</w:t>
            </w:r>
            <w:r w:rsidR="00021EEB">
              <w:rPr>
                <w:noProof/>
                <w:webHidden/>
              </w:rPr>
              <w:fldChar w:fldCharType="end"/>
            </w:r>
          </w:hyperlink>
        </w:p>
        <w:p w14:paraId="428CCDF4" w14:textId="77777777" w:rsidR="00021EEB" w:rsidRDefault="00C52ABC">
          <w:pPr>
            <w:pStyle w:val="TOC2"/>
            <w:tabs>
              <w:tab w:val="right" w:leader="dot" w:pos="7927"/>
            </w:tabs>
            <w:rPr>
              <w:rFonts w:eastAsiaTheme="minorEastAsia"/>
              <w:noProof/>
              <w:lang w:eastAsia="id-ID"/>
            </w:rPr>
          </w:pPr>
          <w:hyperlink w:anchor="_Toc113753943" w:history="1">
            <w:r w:rsidR="00021EEB" w:rsidRPr="000C3B58">
              <w:rPr>
                <w:rStyle w:val="Hyperlink"/>
                <w:noProof/>
                <w:lang w:eastAsia="id-ID"/>
              </w:rPr>
              <w:t>4.2 Analisis Data dan Hasil Penelitian</w:t>
            </w:r>
            <w:r w:rsidR="00021EEB">
              <w:rPr>
                <w:noProof/>
                <w:webHidden/>
              </w:rPr>
              <w:tab/>
            </w:r>
            <w:r w:rsidR="00021EEB">
              <w:rPr>
                <w:noProof/>
                <w:webHidden/>
              </w:rPr>
              <w:fldChar w:fldCharType="begin"/>
            </w:r>
            <w:r w:rsidR="00021EEB">
              <w:rPr>
                <w:noProof/>
                <w:webHidden/>
              </w:rPr>
              <w:instrText xml:space="preserve"> PAGEREF _Toc113753943 \h </w:instrText>
            </w:r>
            <w:r w:rsidR="00021EEB">
              <w:rPr>
                <w:noProof/>
                <w:webHidden/>
              </w:rPr>
            </w:r>
            <w:r w:rsidR="00021EEB">
              <w:rPr>
                <w:noProof/>
                <w:webHidden/>
              </w:rPr>
              <w:fldChar w:fldCharType="separate"/>
            </w:r>
            <w:r w:rsidR="00C05430">
              <w:rPr>
                <w:noProof/>
                <w:webHidden/>
              </w:rPr>
              <w:t>63</w:t>
            </w:r>
            <w:r w:rsidR="00021EEB">
              <w:rPr>
                <w:noProof/>
                <w:webHidden/>
              </w:rPr>
              <w:fldChar w:fldCharType="end"/>
            </w:r>
          </w:hyperlink>
        </w:p>
        <w:p w14:paraId="2EC5E641" w14:textId="77777777" w:rsidR="00021EEB" w:rsidRDefault="00C52ABC">
          <w:pPr>
            <w:pStyle w:val="TOC3"/>
            <w:tabs>
              <w:tab w:val="right" w:leader="dot" w:pos="7927"/>
            </w:tabs>
            <w:rPr>
              <w:rFonts w:eastAsiaTheme="minorEastAsia"/>
              <w:noProof/>
              <w:lang w:eastAsia="id-ID"/>
            </w:rPr>
          </w:pPr>
          <w:hyperlink w:anchor="_Toc113753944" w:history="1">
            <w:r w:rsidR="00021EEB" w:rsidRPr="000C3B58">
              <w:rPr>
                <w:rStyle w:val="Hyperlink"/>
                <w:noProof/>
                <w:lang w:eastAsia="id-ID"/>
              </w:rPr>
              <w:t>4.2.1 Analisis Deskriptif</w:t>
            </w:r>
            <w:r w:rsidR="00021EEB">
              <w:rPr>
                <w:noProof/>
                <w:webHidden/>
              </w:rPr>
              <w:tab/>
            </w:r>
            <w:r w:rsidR="00021EEB">
              <w:rPr>
                <w:noProof/>
                <w:webHidden/>
              </w:rPr>
              <w:fldChar w:fldCharType="begin"/>
            </w:r>
            <w:r w:rsidR="00021EEB">
              <w:rPr>
                <w:noProof/>
                <w:webHidden/>
              </w:rPr>
              <w:instrText xml:space="preserve"> PAGEREF _Toc113753944 \h </w:instrText>
            </w:r>
            <w:r w:rsidR="00021EEB">
              <w:rPr>
                <w:noProof/>
                <w:webHidden/>
              </w:rPr>
            </w:r>
            <w:r w:rsidR="00021EEB">
              <w:rPr>
                <w:noProof/>
                <w:webHidden/>
              </w:rPr>
              <w:fldChar w:fldCharType="separate"/>
            </w:r>
            <w:r w:rsidR="00C05430">
              <w:rPr>
                <w:noProof/>
                <w:webHidden/>
              </w:rPr>
              <w:t>63</w:t>
            </w:r>
            <w:r w:rsidR="00021EEB">
              <w:rPr>
                <w:noProof/>
                <w:webHidden/>
              </w:rPr>
              <w:fldChar w:fldCharType="end"/>
            </w:r>
          </w:hyperlink>
        </w:p>
        <w:p w14:paraId="791F1291" w14:textId="77777777" w:rsidR="00021EEB" w:rsidRDefault="00C52ABC">
          <w:pPr>
            <w:pStyle w:val="TOC3"/>
            <w:tabs>
              <w:tab w:val="right" w:leader="dot" w:pos="7927"/>
            </w:tabs>
            <w:rPr>
              <w:rFonts w:eastAsiaTheme="minorEastAsia"/>
              <w:noProof/>
              <w:lang w:eastAsia="id-ID"/>
            </w:rPr>
          </w:pPr>
          <w:hyperlink w:anchor="_Toc113753945" w:history="1">
            <w:r w:rsidR="00021EEB" w:rsidRPr="000C3B58">
              <w:rPr>
                <w:rStyle w:val="Hyperlink"/>
                <w:noProof/>
                <w:lang w:eastAsia="id-ID"/>
              </w:rPr>
              <w:t>1. Penilaian Responden Terhadap Identitas Responden</w:t>
            </w:r>
            <w:r w:rsidR="00021EEB">
              <w:rPr>
                <w:noProof/>
                <w:webHidden/>
              </w:rPr>
              <w:tab/>
            </w:r>
            <w:r w:rsidR="00021EEB">
              <w:rPr>
                <w:noProof/>
                <w:webHidden/>
              </w:rPr>
              <w:fldChar w:fldCharType="begin"/>
            </w:r>
            <w:r w:rsidR="00021EEB">
              <w:rPr>
                <w:noProof/>
                <w:webHidden/>
              </w:rPr>
              <w:instrText xml:space="preserve"> PAGEREF _Toc113753945 \h </w:instrText>
            </w:r>
            <w:r w:rsidR="00021EEB">
              <w:rPr>
                <w:noProof/>
                <w:webHidden/>
              </w:rPr>
            </w:r>
            <w:r w:rsidR="00021EEB">
              <w:rPr>
                <w:noProof/>
                <w:webHidden/>
              </w:rPr>
              <w:fldChar w:fldCharType="separate"/>
            </w:r>
            <w:r w:rsidR="00C05430">
              <w:rPr>
                <w:noProof/>
                <w:webHidden/>
              </w:rPr>
              <w:t>64</w:t>
            </w:r>
            <w:r w:rsidR="00021EEB">
              <w:rPr>
                <w:noProof/>
                <w:webHidden/>
              </w:rPr>
              <w:fldChar w:fldCharType="end"/>
            </w:r>
          </w:hyperlink>
        </w:p>
        <w:p w14:paraId="38184567" w14:textId="77777777" w:rsidR="00021EEB" w:rsidRDefault="00C52ABC">
          <w:pPr>
            <w:pStyle w:val="TOC3"/>
            <w:tabs>
              <w:tab w:val="right" w:leader="dot" w:pos="7927"/>
            </w:tabs>
            <w:rPr>
              <w:rFonts w:eastAsiaTheme="minorEastAsia"/>
              <w:noProof/>
              <w:lang w:eastAsia="id-ID"/>
            </w:rPr>
          </w:pPr>
          <w:hyperlink w:anchor="_Toc113753946" w:history="1">
            <w:r w:rsidR="00021EEB" w:rsidRPr="000C3B58">
              <w:rPr>
                <w:rStyle w:val="Hyperlink"/>
                <w:noProof/>
                <w:lang w:eastAsia="id-ID"/>
              </w:rPr>
              <w:t>2. Deskripsi Tanggapan Responden</w:t>
            </w:r>
            <w:r w:rsidR="00021EEB">
              <w:rPr>
                <w:noProof/>
                <w:webHidden/>
              </w:rPr>
              <w:tab/>
            </w:r>
            <w:r w:rsidR="00021EEB">
              <w:rPr>
                <w:noProof/>
                <w:webHidden/>
              </w:rPr>
              <w:fldChar w:fldCharType="begin"/>
            </w:r>
            <w:r w:rsidR="00021EEB">
              <w:rPr>
                <w:noProof/>
                <w:webHidden/>
              </w:rPr>
              <w:instrText xml:space="preserve"> PAGEREF _Toc113753946 \h </w:instrText>
            </w:r>
            <w:r w:rsidR="00021EEB">
              <w:rPr>
                <w:noProof/>
                <w:webHidden/>
              </w:rPr>
            </w:r>
            <w:r w:rsidR="00021EEB">
              <w:rPr>
                <w:noProof/>
                <w:webHidden/>
              </w:rPr>
              <w:fldChar w:fldCharType="separate"/>
            </w:r>
            <w:r w:rsidR="00C05430">
              <w:rPr>
                <w:noProof/>
                <w:webHidden/>
              </w:rPr>
              <w:t>68</w:t>
            </w:r>
            <w:r w:rsidR="00021EEB">
              <w:rPr>
                <w:noProof/>
                <w:webHidden/>
              </w:rPr>
              <w:fldChar w:fldCharType="end"/>
            </w:r>
          </w:hyperlink>
        </w:p>
        <w:p w14:paraId="162B5C82" w14:textId="77777777" w:rsidR="00021EEB" w:rsidRDefault="00C52ABC">
          <w:pPr>
            <w:pStyle w:val="TOC3"/>
            <w:tabs>
              <w:tab w:val="right" w:leader="dot" w:pos="7927"/>
            </w:tabs>
            <w:rPr>
              <w:rFonts w:eastAsiaTheme="minorEastAsia"/>
              <w:noProof/>
              <w:lang w:eastAsia="id-ID"/>
            </w:rPr>
          </w:pPr>
          <w:hyperlink w:anchor="_Toc113753947" w:history="1">
            <w:r w:rsidR="00021EEB" w:rsidRPr="000C3B58">
              <w:rPr>
                <w:rStyle w:val="Hyperlink"/>
                <w:noProof/>
                <w:lang w:eastAsia="id-ID"/>
              </w:rPr>
              <w:t>4.2.2. Pengujian Kualitas Data</w:t>
            </w:r>
            <w:r w:rsidR="00021EEB">
              <w:rPr>
                <w:noProof/>
                <w:webHidden/>
              </w:rPr>
              <w:tab/>
            </w:r>
            <w:r w:rsidR="00021EEB">
              <w:rPr>
                <w:noProof/>
                <w:webHidden/>
              </w:rPr>
              <w:fldChar w:fldCharType="begin"/>
            </w:r>
            <w:r w:rsidR="00021EEB">
              <w:rPr>
                <w:noProof/>
                <w:webHidden/>
              </w:rPr>
              <w:instrText xml:space="preserve"> PAGEREF _Toc113753947 \h </w:instrText>
            </w:r>
            <w:r w:rsidR="00021EEB">
              <w:rPr>
                <w:noProof/>
                <w:webHidden/>
              </w:rPr>
            </w:r>
            <w:r w:rsidR="00021EEB">
              <w:rPr>
                <w:noProof/>
                <w:webHidden/>
              </w:rPr>
              <w:fldChar w:fldCharType="separate"/>
            </w:r>
            <w:r w:rsidR="00C05430">
              <w:rPr>
                <w:noProof/>
                <w:webHidden/>
              </w:rPr>
              <w:t>72</w:t>
            </w:r>
            <w:r w:rsidR="00021EEB">
              <w:rPr>
                <w:noProof/>
                <w:webHidden/>
              </w:rPr>
              <w:fldChar w:fldCharType="end"/>
            </w:r>
          </w:hyperlink>
        </w:p>
        <w:p w14:paraId="1888A3C5" w14:textId="77777777" w:rsidR="00021EEB" w:rsidRDefault="00C52ABC">
          <w:pPr>
            <w:pStyle w:val="TOC3"/>
            <w:tabs>
              <w:tab w:val="right" w:leader="dot" w:pos="7927"/>
            </w:tabs>
            <w:rPr>
              <w:rFonts w:eastAsiaTheme="minorEastAsia"/>
              <w:noProof/>
              <w:lang w:eastAsia="id-ID"/>
            </w:rPr>
          </w:pPr>
          <w:hyperlink w:anchor="_Toc113753948" w:history="1">
            <w:r w:rsidR="00021EEB" w:rsidRPr="000C3B58">
              <w:rPr>
                <w:rStyle w:val="Hyperlink"/>
                <w:noProof/>
              </w:rPr>
              <w:t>4.2.3 Pengujian Asumsi Klasik</w:t>
            </w:r>
            <w:r w:rsidR="00021EEB">
              <w:rPr>
                <w:noProof/>
                <w:webHidden/>
              </w:rPr>
              <w:tab/>
            </w:r>
            <w:r w:rsidR="00021EEB">
              <w:rPr>
                <w:noProof/>
                <w:webHidden/>
              </w:rPr>
              <w:fldChar w:fldCharType="begin"/>
            </w:r>
            <w:r w:rsidR="00021EEB">
              <w:rPr>
                <w:noProof/>
                <w:webHidden/>
              </w:rPr>
              <w:instrText xml:space="preserve"> PAGEREF _Toc113753948 \h </w:instrText>
            </w:r>
            <w:r w:rsidR="00021EEB">
              <w:rPr>
                <w:noProof/>
                <w:webHidden/>
              </w:rPr>
            </w:r>
            <w:r w:rsidR="00021EEB">
              <w:rPr>
                <w:noProof/>
                <w:webHidden/>
              </w:rPr>
              <w:fldChar w:fldCharType="separate"/>
            </w:r>
            <w:r w:rsidR="00C05430">
              <w:rPr>
                <w:noProof/>
                <w:webHidden/>
              </w:rPr>
              <w:t>75</w:t>
            </w:r>
            <w:r w:rsidR="00021EEB">
              <w:rPr>
                <w:noProof/>
                <w:webHidden/>
              </w:rPr>
              <w:fldChar w:fldCharType="end"/>
            </w:r>
          </w:hyperlink>
        </w:p>
        <w:p w14:paraId="4CFF8D6A" w14:textId="77777777" w:rsidR="00021EEB" w:rsidRDefault="00C52ABC">
          <w:pPr>
            <w:pStyle w:val="TOC3"/>
            <w:tabs>
              <w:tab w:val="right" w:leader="dot" w:pos="7927"/>
            </w:tabs>
            <w:rPr>
              <w:rFonts w:eastAsiaTheme="minorEastAsia"/>
              <w:noProof/>
              <w:lang w:eastAsia="id-ID"/>
            </w:rPr>
          </w:pPr>
          <w:hyperlink w:anchor="_Toc113753949" w:history="1">
            <w:r w:rsidR="00021EEB" w:rsidRPr="000C3B58">
              <w:rPr>
                <w:rStyle w:val="Hyperlink"/>
                <w:noProof/>
              </w:rPr>
              <w:t>4.2.4 Analisis Regresi Linier Berganda</w:t>
            </w:r>
            <w:r w:rsidR="00021EEB">
              <w:rPr>
                <w:noProof/>
                <w:webHidden/>
              </w:rPr>
              <w:tab/>
            </w:r>
            <w:r w:rsidR="00021EEB">
              <w:rPr>
                <w:noProof/>
                <w:webHidden/>
              </w:rPr>
              <w:fldChar w:fldCharType="begin"/>
            </w:r>
            <w:r w:rsidR="00021EEB">
              <w:rPr>
                <w:noProof/>
                <w:webHidden/>
              </w:rPr>
              <w:instrText xml:space="preserve"> PAGEREF _Toc113753949 \h </w:instrText>
            </w:r>
            <w:r w:rsidR="00021EEB">
              <w:rPr>
                <w:noProof/>
                <w:webHidden/>
              </w:rPr>
            </w:r>
            <w:r w:rsidR="00021EEB">
              <w:rPr>
                <w:noProof/>
                <w:webHidden/>
              </w:rPr>
              <w:fldChar w:fldCharType="separate"/>
            </w:r>
            <w:r w:rsidR="00C05430">
              <w:rPr>
                <w:noProof/>
                <w:webHidden/>
              </w:rPr>
              <w:t>79</w:t>
            </w:r>
            <w:r w:rsidR="00021EEB">
              <w:rPr>
                <w:noProof/>
                <w:webHidden/>
              </w:rPr>
              <w:fldChar w:fldCharType="end"/>
            </w:r>
          </w:hyperlink>
        </w:p>
        <w:p w14:paraId="02E0F4FA" w14:textId="77777777" w:rsidR="00021EEB" w:rsidRDefault="00C52ABC">
          <w:pPr>
            <w:pStyle w:val="TOC3"/>
            <w:tabs>
              <w:tab w:val="right" w:leader="dot" w:pos="7927"/>
            </w:tabs>
            <w:rPr>
              <w:rFonts w:eastAsiaTheme="minorEastAsia"/>
              <w:noProof/>
              <w:lang w:eastAsia="id-ID"/>
            </w:rPr>
          </w:pPr>
          <w:hyperlink w:anchor="_Toc113753950" w:history="1">
            <w:r w:rsidR="00021EEB" w:rsidRPr="000C3B58">
              <w:rPr>
                <w:rStyle w:val="Hyperlink"/>
                <w:noProof/>
              </w:rPr>
              <w:t>4.2.5 Uji Hipotesis</w:t>
            </w:r>
            <w:r w:rsidR="00021EEB">
              <w:rPr>
                <w:noProof/>
                <w:webHidden/>
              </w:rPr>
              <w:tab/>
            </w:r>
            <w:r w:rsidR="00021EEB">
              <w:rPr>
                <w:noProof/>
                <w:webHidden/>
              </w:rPr>
              <w:fldChar w:fldCharType="begin"/>
            </w:r>
            <w:r w:rsidR="00021EEB">
              <w:rPr>
                <w:noProof/>
                <w:webHidden/>
              </w:rPr>
              <w:instrText xml:space="preserve"> PAGEREF _Toc113753950 \h </w:instrText>
            </w:r>
            <w:r w:rsidR="00021EEB">
              <w:rPr>
                <w:noProof/>
                <w:webHidden/>
              </w:rPr>
            </w:r>
            <w:r w:rsidR="00021EEB">
              <w:rPr>
                <w:noProof/>
                <w:webHidden/>
              </w:rPr>
              <w:fldChar w:fldCharType="separate"/>
            </w:r>
            <w:r w:rsidR="00C05430">
              <w:rPr>
                <w:noProof/>
                <w:webHidden/>
              </w:rPr>
              <w:t>81</w:t>
            </w:r>
            <w:r w:rsidR="00021EEB">
              <w:rPr>
                <w:noProof/>
                <w:webHidden/>
              </w:rPr>
              <w:fldChar w:fldCharType="end"/>
            </w:r>
          </w:hyperlink>
        </w:p>
        <w:p w14:paraId="0B22C9A7" w14:textId="77777777" w:rsidR="00021EEB" w:rsidRDefault="00C52ABC">
          <w:pPr>
            <w:pStyle w:val="TOC3"/>
            <w:tabs>
              <w:tab w:val="right" w:leader="dot" w:pos="7927"/>
            </w:tabs>
            <w:rPr>
              <w:rFonts w:eastAsiaTheme="minorEastAsia"/>
              <w:noProof/>
              <w:lang w:eastAsia="id-ID"/>
            </w:rPr>
          </w:pPr>
          <w:hyperlink w:anchor="_Toc113753951" w:history="1">
            <w:r w:rsidR="00021EEB" w:rsidRPr="000C3B58">
              <w:rPr>
                <w:rStyle w:val="Hyperlink"/>
                <w:noProof/>
              </w:rPr>
              <w:t>4.2.6 Pembahasan</w:t>
            </w:r>
            <w:r w:rsidR="00021EEB">
              <w:rPr>
                <w:noProof/>
                <w:webHidden/>
              </w:rPr>
              <w:tab/>
            </w:r>
            <w:r w:rsidR="00021EEB">
              <w:rPr>
                <w:noProof/>
                <w:webHidden/>
              </w:rPr>
              <w:fldChar w:fldCharType="begin"/>
            </w:r>
            <w:r w:rsidR="00021EEB">
              <w:rPr>
                <w:noProof/>
                <w:webHidden/>
              </w:rPr>
              <w:instrText xml:space="preserve"> PAGEREF _Toc113753951 \h </w:instrText>
            </w:r>
            <w:r w:rsidR="00021EEB">
              <w:rPr>
                <w:noProof/>
                <w:webHidden/>
              </w:rPr>
            </w:r>
            <w:r w:rsidR="00021EEB">
              <w:rPr>
                <w:noProof/>
                <w:webHidden/>
              </w:rPr>
              <w:fldChar w:fldCharType="separate"/>
            </w:r>
            <w:r w:rsidR="00C05430">
              <w:rPr>
                <w:noProof/>
                <w:webHidden/>
              </w:rPr>
              <w:t>84</w:t>
            </w:r>
            <w:r w:rsidR="00021EEB">
              <w:rPr>
                <w:noProof/>
                <w:webHidden/>
              </w:rPr>
              <w:fldChar w:fldCharType="end"/>
            </w:r>
          </w:hyperlink>
        </w:p>
        <w:p w14:paraId="509ED34D" w14:textId="77777777" w:rsidR="00021EEB" w:rsidRDefault="00C52ABC">
          <w:pPr>
            <w:pStyle w:val="TOC1"/>
            <w:tabs>
              <w:tab w:val="right" w:leader="dot" w:pos="7927"/>
            </w:tabs>
            <w:rPr>
              <w:rFonts w:eastAsiaTheme="minorEastAsia"/>
              <w:noProof/>
              <w:lang w:eastAsia="id-ID"/>
            </w:rPr>
          </w:pPr>
          <w:hyperlink w:anchor="_Toc113753952" w:history="1">
            <w:r w:rsidR="00021EEB" w:rsidRPr="000C3B58">
              <w:rPr>
                <w:rStyle w:val="Hyperlink"/>
                <w:noProof/>
              </w:rPr>
              <w:t>Bab V</w:t>
            </w:r>
            <w:r w:rsidR="00021EEB">
              <w:rPr>
                <w:noProof/>
                <w:webHidden/>
              </w:rPr>
              <w:tab/>
            </w:r>
            <w:r w:rsidR="00021EEB">
              <w:rPr>
                <w:noProof/>
                <w:webHidden/>
              </w:rPr>
              <w:fldChar w:fldCharType="begin"/>
            </w:r>
            <w:r w:rsidR="00021EEB">
              <w:rPr>
                <w:noProof/>
                <w:webHidden/>
              </w:rPr>
              <w:instrText xml:space="preserve"> PAGEREF _Toc113753952 \h </w:instrText>
            </w:r>
            <w:r w:rsidR="00021EEB">
              <w:rPr>
                <w:noProof/>
                <w:webHidden/>
              </w:rPr>
            </w:r>
            <w:r w:rsidR="00021EEB">
              <w:rPr>
                <w:noProof/>
                <w:webHidden/>
              </w:rPr>
              <w:fldChar w:fldCharType="separate"/>
            </w:r>
            <w:r w:rsidR="00C05430">
              <w:rPr>
                <w:noProof/>
                <w:webHidden/>
              </w:rPr>
              <w:t>89</w:t>
            </w:r>
            <w:r w:rsidR="00021EEB">
              <w:rPr>
                <w:noProof/>
                <w:webHidden/>
              </w:rPr>
              <w:fldChar w:fldCharType="end"/>
            </w:r>
          </w:hyperlink>
        </w:p>
        <w:p w14:paraId="781D1451" w14:textId="77777777" w:rsidR="00021EEB" w:rsidRDefault="00C52ABC">
          <w:pPr>
            <w:pStyle w:val="TOC1"/>
            <w:tabs>
              <w:tab w:val="right" w:leader="dot" w:pos="7927"/>
            </w:tabs>
            <w:rPr>
              <w:rFonts w:eastAsiaTheme="minorEastAsia"/>
              <w:noProof/>
              <w:lang w:eastAsia="id-ID"/>
            </w:rPr>
          </w:pPr>
          <w:hyperlink w:anchor="_Toc113753953" w:history="1">
            <w:r w:rsidR="00021EEB" w:rsidRPr="000C3B58">
              <w:rPr>
                <w:rStyle w:val="Hyperlink"/>
                <w:noProof/>
              </w:rPr>
              <w:t>PENUTUP</w:t>
            </w:r>
            <w:r w:rsidR="00021EEB">
              <w:rPr>
                <w:noProof/>
                <w:webHidden/>
              </w:rPr>
              <w:tab/>
            </w:r>
            <w:r w:rsidR="00021EEB">
              <w:rPr>
                <w:noProof/>
                <w:webHidden/>
              </w:rPr>
              <w:fldChar w:fldCharType="begin"/>
            </w:r>
            <w:r w:rsidR="00021EEB">
              <w:rPr>
                <w:noProof/>
                <w:webHidden/>
              </w:rPr>
              <w:instrText xml:space="preserve"> PAGEREF _Toc113753953 \h </w:instrText>
            </w:r>
            <w:r w:rsidR="00021EEB">
              <w:rPr>
                <w:noProof/>
                <w:webHidden/>
              </w:rPr>
            </w:r>
            <w:r w:rsidR="00021EEB">
              <w:rPr>
                <w:noProof/>
                <w:webHidden/>
              </w:rPr>
              <w:fldChar w:fldCharType="separate"/>
            </w:r>
            <w:r w:rsidR="00C05430">
              <w:rPr>
                <w:noProof/>
                <w:webHidden/>
              </w:rPr>
              <w:t>89</w:t>
            </w:r>
            <w:r w:rsidR="00021EEB">
              <w:rPr>
                <w:noProof/>
                <w:webHidden/>
              </w:rPr>
              <w:fldChar w:fldCharType="end"/>
            </w:r>
          </w:hyperlink>
        </w:p>
        <w:p w14:paraId="0EA152CD" w14:textId="77777777" w:rsidR="00021EEB" w:rsidRDefault="00C52ABC">
          <w:pPr>
            <w:pStyle w:val="TOC2"/>
            <w:tabs>
              <w:tab w:val="right" w:leader="dot" w:pos="7927"/>
            </w:tabs>
            <w:rPr>
              <w:rFonts w:eastAsiaTheme="minorEastAsia"/>
              <w:noProof/>
              <w:lang w:eastAsia="id-ID"/>
            </w:rPr>
          </w:pPr>
          <w:hyperlink w:anchor="_Toc113753954" w:history="1">
            <w:r w:rsidR="00021EEB" w:rsidRPr="000C3B58">
              <w:rPr>
                <w:rStyle w:val="Hyperlink"/>
                <w:noProof/>
              </w:rPr>
              <w:t>5.1 Kesimpulan</w:t>
            </w:r>
            <w:r w:rsidR="00021EEB">
              <w:rPr>
                <w:noProof/>
                <w:webHidden/>
              </w:rPr>
              <w:tab/>
            </w:r>
            <w:r w:rsidR="00021EEB">
              <w:rPr>
                <w:noProof/>
                <w:webHidden/>
              </w:rPr>
              <w:fldChar w:fldCharType="begin"/>
            </w:r>
            <w:r w:rsidR="00021EEB">
              <w:rPr>
                <w:noProof/>
                <w:webHidden/>
              </w:rPr>
              <w:instrText xml:space="preserve"> PAGEREF _Toc113753954 \h </w:instrText>
            </w:r>
            <w:r w:rsidR="00021EEB">
              <w:rPr>
                <w:noProof/>
                <w:webHidden/>
              </w:rPr>
            </w:r>
            <w:r w:rsidR="00021EEB">
              <w:rPr>
                <w:noProof/>
                <w:webHidden/>
              </w:rPr>
              <w:fldChar w:fldCharType="separate"/>
            </w:r>
            <w:r w:rsidR="00C05430">
              <w:rPr>
                <w:noProof/>
                <w:webHidden/>
              </w:rPr>
              <w:t>89</w:t>
            </w:r>
            <w:r w:rsidR="00021EEB">
              <w:rPr>
                <w:noProof/>
                <w:webHidden/>
              </w:rPr>
              <w:fldChar w:fldCharType="end"/>
            </w:r>
          </w:hyperlink>
        </w:p>
        <w:p w14:paraId="5DF24130" w14:textId="77777777" w:rsidR="00021EEB" w:rsidRDefault="00C52ABC">
          <w:pPr>
            <w:pStyle w:val="TOC2"/>
            <w:tabs>
              <w:tab w:val="right" w:leader="dot" w:pos="7927"/>
            </w:tabs>
            <w:rPr>
              <w:rFonts w:eastAsiaTheme="minorEastAsia"/>
              <w:noProof/>
              <w:lang w:eastAsia="id-ID"/>
            </w:rPr>
          </w:pPr>
          <w:hyperlink w:anchor="_Toc113753955" w:history="1">
            <w:r w:rsidR="00021EEB" w:rsidRPr="000C3B58">
              <w:rPr>
                <w:rStyle w:val="Hyperlink"/>
                <w:noProof/>
              </w:rPr>
              <w:t>5.2 Saran</w:t>
            </w:r>
            <w:r w:rsidR="00021EEB">
              <w:rPr>
                <w:noProof/>
                <w:webHidden/>
              </w:rPr>
              <w:tab/>
            </w:r>
            <w:r w:rsidR="00021EEB">
              <w:rPr>
                <w:noProof/>
                <w:webHidden/>
              </w:rPr>
              <w:fldChar w:fldCharType="begin"/>
            </w:r>
            <w:r w:rsidR="00021EEB">
              <w:rPr>
                <w:noProof/>
                <w:webHidden/>
              </w:rPr>
              <w:instrText xml:space="preserve"> PAGEREF _Toc113753955 \h </w:instrText>
            </w:r>
            <w:r w:rsidR="00021EEB">
              <w:rPr>
                <w:noProof/>
                <w:webHidden/>
              </w:rPr>
            </w:r>
            <w:r w:rsidR="00021EEB">
              <w:rPr>
                <w:noProof/>
                <w:webHidden/>
              </w:rPr>
              <w:fldChar w:fldCharType="separate"/>
            </w:r>
            <w:r w:rsidR="00C05430">
              <w:rPr>
                <w:noProof/>
                <w:webHidden/>
              </w:rPr>
              <w:t>89</w:t>
            </w:r>
            <w:r w:rsidR="00021EEB">
              <w:rPr>
                <w:noProof/>
                <w:webHidden/>
              </w:rPr>
              <w:fldChar w:fldCharType="end"/>
            </w:r>
          </w:hyperlink>
        </w:p>
        <w:p w14:paraId="31BBA98D" w14:textId="77777777" w:rsidR="00021EEB" w:rsidRDefault="00C52ABC">
          <w:pPr>
            <w:pStyle w:val="TOC2"/>
            <w:tabs>
              <w:tab w:val="right" w:leader="dot" w:pos="7927"/>
            </w:tabs>
            <w:rPr>
              <w:rFonts w:eastAsiaTheme="minorEastAsia"/>
              <w:noProof/>
              <w:lang w:eastAsia="id-ID"/>
            </w:rPr>
          </w:pPr>
          <w:hyperlink w:anchor="_Toc113753956" w:history="1">
            <w:r w:rsidR="00021EEB" w:rsidRPr="000C3B58">
              <w:rPr>
                <w:rStyle w:val="Hyperlink"/>
                <w:noProof/>
              </w:rPr>
              <w:t>5.3 Keterbatan Penelitian</w:t>
            </w:r>
            <w:r w:rsidR="00021EEB">
              <w:rPr>
                <w:noProof/>
                <w:webHidden/>
              </w:rPr>
              <w:tab/>
            </w:r>
            <w:r w:rsidR="00021EEB">
              <w:rPr>
                <w:noProof/>
                <w:webHidden/>
              </w:rPr>
              <w:fldChar w:fldCharType="begin"/>
            </w:r>
            <w:r w:rsidR="00021EEB">
              <w:rPr>
                <w:noProof/>
                <w:webHidden/>
              </w:rPr>
              <w:instrText xml:space="preserve"> PAGEREF _Toc113753956 \h </w:instrText>
            </w:r>
            <w:r w:rsidR="00021EEB">
              <w:rPr>
                <w:noProof/>
                <w:webHidden/>
              </w:rPr>
            </w:r>
            <w:r w:rsidR="00021EEB">
              <w:rPr>
                <w:noProof/>
                <w:webHidden/>
              </w:rPr>
              <w:fldChar w:fldCharType="separate"/>
            </w:r>
            <w:r w:rsidR="00C05430">
              <w:rPr>
                <w:noProof/>
                <w:webHidden/>
              </w:rPr>
              <w:t>90</w:t>
            </w:r>
            <w:r w:rsidR="00021EEB">
              <w:rPr>
                <w:noProof/>
                <w:webHidden/>
              </w:rPr>
              <w:fldChar w:fldCharType="end"/>
            </w:r>
          </w:hyperlink>
        </w:p>
        <w:p w14:paraId="07645B45" w14:textId="77777777" w:rsidR="00021EEB" w:rsidRDefault="00C52ABC">
          <w:pPr>
            <w:pStyle w:val="TOC1"/>
            <w:tabs>
              <w:tab w:val="right" w:leader="dot" w:pos="7927"/>
            </w:tabs>
            <w:rPr>
              <w:rFonts w:eastAsiaTheme="minorEastAsia"/>
              <w:noProof/>
              <w:lang w:eastAsia="id-ID"/>
            </w:rPr>
          </w:pPr>
          <w:hyperlink w:anchor="_Toc113753957" w:history="1">
            <w:r w:rsidR="00021EEB" w:rsidRPr="000C3B58">
              <w:rPr>
                <w:rStyle w:val="Hyperlink"/>
                <w:noProof/>
              </w:rPr>
              <w:t>DAFTAR PUSTAKA</w:t>
            </w:r>
            <w:r w:rsidR="00021EEB">
              <w:rPr>
                <w:noProof/>
                <w:webHidden/>
              </w:rPr>
              <w:tab/>
            </w:r>
            <w:r w:rsidR="00021EEB">
              <w:rPr>
                <w:noProof/>
                <w:webHidden/>
              </w:rPr>
              <w:fldChar w:fldCharType="begin"/>
            </w:r>
            <w:r w:rsidR="00021EEB">
              <w:rPr>
                <w:noProof/>
                <w:webHidden/>
              </w:rPr>
              <w:instrText xml:space="preserve"> PAGEREF _Toc113753957 \h </w:instrText>
            </w:r>
            <w:r w:rsidR="00021EEB">
              <w:rPr>
                <w:noProof/>
                <w:webHidden/>
              </w:rPr>
            </w:r>
            <w:r w:rsidR="00021EEB">
              <w:rPr>
                <w:noProof/>
                <w:webHidden/>
              </w:rPr>
              <w:fldChar w:fldCharType="separate"/>
            </w:r>
            <w:r w:rsidR="00C05430">
              <w:rPr>
                <w:noProof/>
                <w:webHidden/>
              </w:rPr>
              <w:t>91</w:t>
            </w:r>
            <w:r w:rsidR="00021EEB">
              <w:rPr>
                <w:noProof/>
                <w:webHidden/>
              </w:rPr>
              <w:fldChar w:fldCharType="end"/>
            </w:r>
          </w:hyperlink>
        </w:p>
        <w:p w14:paraId="300E1FC3" w14:textId="77777777" w:rsidR="00021EEB" w:rsidRDefault="00C52ABC">
          <w:pPr>
            <w:pStyle w:val="TOC1"/>
            <w:tabs>
              <w:tab w:val="right" w:leader="dot" w:pos="7927"/>
            </w:tabs>
            <w:rPr>
              <w:rFonts w:eastAsiaTheme="minorEastAsia"/>
              <w:noProof/>
              <w:lang w:eastAsia="id-ID"/>
            </w:rPr>
          </w:pPr>
          <w:hyperlink w:anchor="_Toc113753958" w:history="1">
            <w:r w:rsidR="00021EEB" w:rsidRPr="000C3B58">
              <w:rPr>
                <w:rStyle w:val="Hyperlink"/>
                <w:noProof/>
              </w:rPr>
              <w:t>LAMPIRAN</w:t>
            </w:r>
            <w:r w:rsidR="00021EEB">
              <w:rPr>
                <w:noProof/>
                <w:webHidden/>
              </w:rPr>
              <w:tab/>
            </w:r>
            <w:r w:rsidR="00021EEB">
              <w:rPr>
                <w:noProof/>
                <w:webHidden/>
              </w:rPr>
              <w:fldChar w:fldCharType="begin"/>
            </w:r>
            <w:r w:rsidR="00021EEB">
              <w:rPr>
                <w:noProof/>
                <w:webHidden/>
              </w:rPr>
              <w:instrText xml:space="preserve"> PAGEREF _Toc113753958 \h </w:instrText>
            </w:r>
            <w:r w:rsidR="00021EEB">
              <w:rPr>
                <w:noProof/>
                <w:webHidden/>
              </w:rPr>
            </w:r>
            <w:r w:rsidR="00021EEB">
              <w:rPr>
                <w:noProof/>
                <w:webHidden/>
              </w:rPr>
              <w:fldChar w:fldCharType="separate"/>
            </w:r>
            <w:r w:rsidR="00C05430">
              <w:rPr>
                <w:noProof/>
                <w:webHidden/>
              </w:rPr>
              <w:t>95</w:t>
            </w:r>
            <w:r w:rsidR="00021EEB">
              <w:rPr>
                <w:noProof/>
                <w:webHidden/>
              </w:rPr>
              <w:fldChar w:fldCharType="end"/>
            </w:r>
          </w:hyperlink>
        </w:p>
        <w:p w14:paraId="55540BED" w14:textId="04957AE8" w:rsidR="007578D7" w:rsidRPr="00A26A8A" w:rsidRDefault="007578D7">
          <w:pPr>
            <w:rPr>
              <w:rFonts w:ascii="Times New Roman" w:hAnsi="Times New Roman" w:cs="Times New Roman"/>
              <w:sz w:val="24"/>
              <w:szCs w:val="24"/>
            </w:rPr>
          </w:pPr>
          <w:r w:rsidRPr="00A26A8A">
            <w:rPr>
              <w:rFonts w:ascii="Times New Roman" w:hAnsi="Times New Roman" w:cs="Times New Roman"/>
              <w:b/>
              <w:bCs/>
              <w:noProof/>
              <w:sz w:val="24"/>
              <w:szCs w:val="24"/>
            </w:rPr>
            <w:fldChar w:fldCharType="end"/>
          </w:r>
        </w:p>
      </w:sdtContent>
    </w:sdt>
    <w:p w14:paraId="145A5DB0" w14:textId="77777777" w:rsidR="001E30EC" w:rsidRPr="00A26A8A" w:rsidRDefault="001E30EC" w:rsidP="001E30EC">
      <w:pPr>
        <w:rPr>
          <w:rFonts w:ascii="Times New Roman" w:hAnsi="Times New Roman" w:cs="Times New Roman"/>
          <w:sz w:val="24"/>
          <w:szCs w:val="24"/>
        </w:rPr>
      </w:pPr>
    </w:p>
    <w:p w14:paraId="385EA66F" w14:textId="77777777" w:rsidR="00021EEB" w:rsidRPr="004F52A6" w:rsidRDefault="00021EEB" w:rsidP="00A64423">
      <w:pPr>
        <w:spacing w:after="0" w:line="480" w:lineRule="auto"/>
        <w:rPr>
          <w:rFonts w:ascii="Times New Roman" w:hAnsi="Times New Roman" w:cs="Times New Roman"/>
          <w:b/>
          <w:sz w:val="24"/>
          <w:szCs w:val="24"/>
        </w:rPr>
      </w:pPr>
    </w:p>
    <w:p w14:paraId="271C0D40" w14:textId="77777777" w:rsidR="00B014BA" w:rsidRPr="00A26A8A" w:rsidRDefault="00B014BA" w:rsidP="00A64423">
      <w:pPr>
        <w:spacing w:after="0" w:line="480" w:lineRule="auto"/>
        <w:rPr>
          <w:rFonts w:ascii="Times New Roman" w:hAnsi="Times New Roman" w:cs="Times New Roman"/>
          <w:b/>
          <w:sz w:val="24"/>
          <w:szCs w:val="24"/>
        </w:rPr>
      </w:pPr>
    </w:p>
    <w:p w14:paraId="7A350C44" w14:textId="77777777" w:rsidR="001E30EC" w:rsidRPr="00A26A8A" w:rsidRDefault="001E30EC" w:rsidP="006F6F58">
      <w:pPr>
        <w:pStyle w:val="Heading1"/>
      </w:pPr>
      <w:bookmarkStart w:id="6" w:name="_Toc113753901"/>
      <w:r w:rsidRPr="00A26A8A">
        <w:t>DAFTAR GAMBAR</w:t>
      </w:r>
      <w:bookmarkEnd w:id="6"/>
    </w:p>
    <w:p w14:paraId="4516E5BA" w14:textId="1A77EC49" w:rsidR="00021EEB" w:rsidRPr="00021EEB" w:rsidRDefault="0058324A" w:rsidP="00021EEB">
      <w:pPr>
        <w:pStyle w:val="TableofFigures"/>
        <w:tabs>
          <w:tab w:val="right" w:leader="dot" w:pos="7927"/>
        </w:tabs>
        <w:rPr>
          <w:rFonts w:ascii="Times New Roman" w:hAnsi="Times New Roman" w:cs="Times New Roman"/>
          <w:noProof/>
          <w:sz w:val="24"/>
          <w:szCs w:val="24"/>
        </w:rPr>
      </w:pP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TOC \h \z \c "Gambar 2." </w:instrText>
      </w:r>
      <w:r w:rsidRPr="00A26A8A">
        <w:rPr>
          <w:rFonts w:ascii="Times New Roman" w:hAnsi="Times New Roman" w:cs="Times New Roman"/>
          <w:sz w:val="24"/>
          <w:szCs w:val="24"/>
        </w:rPr>
        <w:fldChar w:fldCharType="separate"/>
      </w:r>
      <w:hyperlink w:anchor="_Toc106643899" w:history="1">
        <w:r w:rsidRPr="00A26A8A">
          <w:rPr>
            <w:rStyle w:val="Hyperlink"/>
            <w:rFonts w:ascii="Times New Roman" w:hAnsi="Times New Roman" w:cs="Times New Roman"/>
            <w:noProof/>
            <w:sz w:val="24"/>
            <w:szCs w:val="24"/>
          </w:rPr>
          <w:t>Gambar 2. 1</w:t>
        </w:r>
        <w:r w:rsidRPr="00A26A8A">
          <w:rPr>
            <w:rStyle w:val="Hyperlink"/>
            <w:rFonts w:ascii="Times New Roman" w:hAnsi="Times New Roman" w:cs="Times New Roman"/>
            <w:bCs/>
            <w:noProof/>
            <w:sz w:val="24"/>
            <w:szCs w:val="24"/>
          </w:rPr>
          <w:t>Kerangka Konseptual</w:t>
        </w:r>
        <w:r w:rsidRPr="00A26A8A">
          <w:rPr>
            <w:rFonts w:ascii="Times New Roman" w:hAnsi="Times New Roman" w:cs="Times New Roman"/>
            <w:noProof/>
            <w:webHidden/>
            <w:sz w:val="24"/>
            <w:szCs w:val="24"/>
          </w:rPr>
          <w:tab/>
        </w:r>
        <w:r w:rsidRPr="00A26A8A">
          <w:rPr>
            <w:rFonts w:ascii="Times New Roman" w:hAnsi="Times New Roman" w:cs="Times New Roman"/>
            <w:noProof/>
            <w:webHidden/>
            <w:sz w:val="24"/>
            <w:szCs w:val="24"/>
          </w:rPr>
          <w:fldChar w:fldCharType="begin"/>
        </w:r>
        <w:r w:rsidRPr="00A26A8A">
          <w:rPr>
            <w:rFonts w:ascii="Times New Roman" w:hAnsi="Times New Roman" w:cs="Times New Roman"/>
            <w:noProof/>
            <w:webHidden/>
            <w:sz w:val="24"/>
            <w:szCs w:val="24"/>
          </w:rPr>
          <w:instrText xml:space="preserve"> PAGEREF _Toc106643899 \h </w:instrText>
        </w:r>
        <w:r w:rsidRPr="00A26A8A">
          <w:rPr>
            <w:rFonts w:ascii="Times New Roman" w:hAnsi="Times New Roman" w:cs="Times New Roman"/>
            <w:noProof/>
            <w:webHidden/>
            <w:sz w:val="24"/>
            <w:szCs w:val="24"/>
          </w:rPr>
        </w:r>
        <w:r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37</w:t>
        </w:r>
        <w:r w:rsidRPr="00A26A8A">
          <w:rPr>
            <w:rFonts w:ascii="Times New Roman" w:hAnsi="Times New Roman" w:cs="Times New Roman"/>
            <w:noProof/>
            <w:webHidden/>
            <w:sz w:val="24"/>
            <w:szCs w:val="24"/>
          </w:rPr>
          <w:fldChar w:fldCharType="end"/>
        </w:r>
      </w:hyperlink>
    </w:p>
    <w:p w14:paraId="0D30AAC0" w14:textId="77777777" w:rsidR="00021EEB" w:rsidRDefault="0058324A" w:rsidP="00021EEB">
      <w:pPr>
        <w:spacing w:after="0" w:line="480" w:lineRule="auto"/>
        <w:rPr>
          <w:noProof/>
        </w:rPr>
      </w:pPr>
      <w:r w:rsidRPr="00A26A8A">
        <w:rPr>
          <w:rFonts w:ascii="Times New Roman" w:hAnsi="Times New Roman" w:cs="Times New Roman"/>
          <w:sz w:val="24"/>
          <w:szCs w:val="24"/>
        </w:rPr>
        <w:fldChar w:fldCharType="end"/>
      </w:r>
      <w:r w:rsidR="00021EEB">
        <w:rPr>
          <w:rFonts w:ascii="Times New Roman" w:hAnsi="Times New Roman" w:cs="Times New Roman"/>
          <w:sz w:val="24"/>
          <w:szCs w:val="24"/>
        </w:rPr>
        <w:fldChar w:fldCharType="begin"/>
      </w:r>
      <w:r w:rsidR="00021EEB">
        <w:rPr>
          <w:rFonts w:ascii="Times New Roman" w:hAnsi="Times New Roman" w:cs="Times New Roman"/>
          <w:sz w:val="24"/>
          <w:szCs w:val="24"/>
        </w:rPr>
        <w:instrText xml:space="preserve"> TOC \h \z \c "Gambar 4." </w:instrText>
      </w:r>
      <w:r w:rsidR="00021EEB">
        <w:rPr>
          <w:rFonts w:ascii="Times New Roman" w:hAnsi="Times New Roman" w:cs="Times New Roman"/>
          <w:sz w:val="24"/>
          <w:szCs w:val="24"/>
        </w:rPr>
        <w:fldChar w:fldCharType="separate"/>
      </w:r>
    </w:p>
    <w:p w14:paraId="1F1351C8" w14:textId="77777777" w:rsidR="00021EEB" w:rsidRDefault="00C52ABC">
      <w:pPr>
        <w:pStyle w:val="TableofFigures"/>
        <w:tabs>
          <w:tab w:val="right" w:leader="dot" w:pos="7927"/>
        </w:tabs>
        <w:rPr>
          <w:rFonts w:eastAsiaTheme="minorEastAsia"/>
          <w:noProof/>
          <w:lang w:eastAsia="id-ID"/>
        </w:rPr>
      </w:pPr>
      <w:hyperlink w:anchor="_Toc113754410" w:history="1">
        <w:r w:rsidR="00021EEB" w:rsidRPr="00142B67">
          <w:rPr>
            <w:rStyle w:val="Hyperlink"/>
            <w:rFonts w:ascii="Times New Roman" w:hAnsi="Times New Roman" w:cs="Times New Roman"/>
            <w:noProof/>
          </w:rPr>
          <w:t>Gambar 4. 1 Struktur PT.ALP Petro Industry</w:t>
        </w:r>
        <w:r w:rsidR="00021EEB">
          <w:rPr>
            <w:noProof/>
            <w:webHidden/>
          </w:rPr>
          <w:tab/>
        </w:r>
        <w:r w:rsidR="00021EEB">
          <w:rPr>
            <w:noProof/>
            <w:webHidden/>
          </w:rPr>
          <w:fldChar w:fldCharType="begin"/>
        </w:r>
        <w:r w:rsidR="00021EEB">
          <w:rPr>
            <w:noProof/>
            <w:webHidden/>
          </w:rPr>
          <w:instrText xml:space="preserve"> PAGEREF _Toc113754410 \h </w:instrText>
        </w:r>
        <w:r w:rsidR="00021EEB">
          <w:rPr>
            <w:noProof/>
            <w:webHidden/>
          </w:rPr>
        </w:r>
        <w:r w:rsidR="00021EEB">
          <w:rPr>
            <w:noProof/>
            <w:webHidden/>
          </w:rPr>
          <w:fldChar w:fldCharType="separate"/>
        </w:r>
        <w:r w:rsidR="00C05430">
          <w:rPr>
            <w:noProof/>
            <w:webHidden/>
          </w:rPr>
          <w:t>59</w:t>
        </w:r>
        <w:r w:rsidR="00021EEB">
          <w:rPr>
            <w:noProof/>
            <w:webHidden/>
          </w:rPr>
          <w:fldChar w:fldCharType="end"/>
        </w:r>
      </w:hyperlink>
    </w:p>
    <w:p w14:paraId="43352AD1" w14:textId="095ADF7B" w:rsidR="00021EEB" w:rsidRDefault="00C52ABC">
      <w:pPr>
        <w:pStyle w:val="TableofFigures"/>
        <w:tabs>
          <w:tab w:val="right" w:leader="dot" w:pos="7927"/>
        </w:tabs>
        <w:rPr>
          <w:rFonts w:eastAsiaTheme="minorEastAsia"/>
          <w:noProof/>
          <w:lang w:eastAsia="id-ID"/>
        </w:rPr>
      </w:pPr>
      <w:hyperlink w:anchor="_Toc113754411" w:history="1">
        <w:r w:rsidR="00021EEB" w:rsidRPr="00142B67">
          <w:rPr>
            <w:rStyle w:val="Hyperlink"/>
            <w:rFonts w:ascii="Times New Roman" w:hAnsi="Times New Roman" w:cs="Times New Roman"/>
            <w:noProof/>
          </w:rPr>
          <w:t>Gambar 4. 2 Hasil Uji Normalitas</w:t>
        </w:r>
        <w:r w:rsidR="00021EEB">
          <w:rPr>
            <w:noProof/>
            <w:webHidden/>
          </w:rPr>
          <w:tab/>
        </w:r>
        <w:r w:rsidR="00021EEB">
          <w:rPr>
            <w:noProof/>
            <w:webHidden/>
          </w:rPr>
          <w:fldChar w:fldCharType="begin"/>
        </w:r>
        <w:r w:rsidR="00021EEB">
          <w:rPr>
            <w:noProof/>
            <w:webHidden/>
          </w:rPr>
          <w:instrText xml:space="preserve"> PAGEREF _Toc113754411 \h </w:instrText>
        </w:r>
        <w:r w:rsidR="00021EEB">
          <w:rPr>
            <w:noProof/>
            <w:webHidden/>
          </w:rPr>
        </w:r>
        <w:r w:rsidR="00021EEB">
          <w:rPr>
            <w:noProof/>
            <w:webHidden/>
          </w:rPr>
          <w:fldChar w:fldCharType="separate"/>
        </w:r>
        <w:r w:rsidR="00C05430">
          <w:rPr>
            <w:noProof/>
            <w:webHidden/>
          </w:rPr>
          <w:t>75</w:t>
        </w:r>
        <w:r w:rsidR="00021EEB">
          <w:rPr>
            <w:noProof/>
            <w:webHidden/>
          </w:rPr>
          <w:fldChar w:fldCharType="end"/>
        </w:r>
      </w:hyperlink>
    </w:p>
    <w:p w14:paraId="69B86080" w14:textId="77777777" w:rsidR="00021EEB" w:rsidRDefault="00C52ABC">
      <w:pPr>
        <w:pStyle w:val="TableofFigures"/>
        <w:tabs>
          <w:tab w:val="right" w:leader="dot" w:pos="7927"/>
        </w:tabs>
        <w:rPr>
          <w:rFonts w:eastAsiaTheme="minorEastAsia"/>
          <w:noProof/>
          <w:lang w:eastAsia="id-ID"/>
        </w:rPr>
      </w:pPr>
      <w:hyperlink w:anchor="_Toc113754412" w:history="1">
        <w:r w:rsidR="00021EEB" w:rsidRPr="00142B67">
          <w:rPr>
            <w:rStyle w:val="Hyperlink"/>
            <w:rFonts w:ascii="Times New Roman" w:hAnsi="Times New Roman" w:cs="Times New Roman"/>
            <w:noProof/>
          </w:rPr>
          <w:t>Gambar 4. 3 Hasil Uji Heteroskedastisitas</w:t>
        </w:r>
        <w:r w:rsidR="00021EEB">
          <w:rPr>
            <w:noProof/>
            <w:webHidden/>
          </w:rPr>
          <w:tab/>
        </w:r>
        <w:r w:rsidR="00021EEB">
          <w:rPr>
            <w:noProof/>
            <w:webHidden/>
          </w:rPr>
          <w:fldChar w:fldCharType="begin"/>
        </w:r>
        <w:r w:rsidR="00021EEB">
          <w:rPr>
            <w:noProof/>
            <w:webHidden/>
          </w:rPr>
          <w:instrText xml:space="preserve"> PAGEREF _Toc113754412 \h </w:instrText>
        </w:r>
        <w:r w:rsidR="00021EEB">
          <w:rPr>
            <w:noProof/>
            <w:webHidden/>
          </w:rPr>
        </w:r>
        <w:r w:rsidR="00021EEB">
          <w:rPr>
            <w:noProof/>
            <w:webHidden/>
          </w:rPr>
          <w:fldChar w:fldCharType="separate"/>
        </w:r>
        <w:r w:rsidR="00C05430">
          <w:rPr>
            <w:noProof/>
            <w:webHidden/>
          </w:rPr>
          <w:t>78</w:t>
        </w:r>
        <w:r w:rsidR="00021EEB">
          <w:rPr>
            <w:noProof/>
            <w:webHidden/>
          </w:rPr>
          <w:fldChar w:fldCharType="end"/>
        </w:r>
      </w:hyperlink>
    </w:p>
    <w:p w14:paraId="1E7FEDD3" w14:textId="02C1FFB6" w:rsidR="00021EEB" w:rsidRPr="00A26A8A" w:rsidRDefault="00021EEB" w:rsidP="00021EEB">
      <w:pPr>
        <w:spacing w:after="0" w:line="480" w:lineRule="auto"/>
        <w:rPr>
          <w:rFonts w:ascii="Times New Roman" w:hAnsi="Times New Roman" w:cs="Times New Roman"/>
          <w:sz w:val="24"/>
          <w:szCs w:val="24"/>
        </w:rPr>
      </w:pPr>
      <w:r>
        <w:rPr>
          <w:rFonts w:ascii="Times New Roman" w:hAnsi="Times New Roman" w:cs="Times New Roman"/>
          <w:sz w:val="24"/>
          <w:szCs w:val="24"/>
        </w:rPr>
        <w:fldChar w:fldCharType="end"/>
      </w:r>
    </w:p>
    <w:p w14:paraId="7255F372" w14:textId="4600DFD1" w:rsidR="001E30EC" w:rsidRPr="00A26A8A" w:rsidRDefault="001E30EC" w:rsidP="001E30EC">
      <w:pPr>
        <w:spacing w:after="0" w:line="480" w:lineRule="auto"/>
        <w:jc w:val="center"/>
        <w:rPr>
          <w:rFonts w:ascii="Times New Roman" w:hAnsi="Times New Roman" w:cs="Times New Roman"/>
          <w:sz w:val="24"/>
          <w:szCs w:val="24"/>
        </w:rPr>
      </w:pPr>
    </w:p>
    <w:p w14:paraId="66695559" w14:textId="77777777" w:rsidR="001E30EC" w:rsidRPr="00A26A8A" w:rsidRDefault="001E30EC" w:rsidP="001E30EC">
      <w:pPr>
        <w:spacing w:after="0" w:line="480" w:lineRule="auto"/>
        <w:jc w:val="center"/>
        <w:rPr>
          <w:rFonts w:ascii="Times New Roman" w:hAnsi="Times New Roman" w:cs="Times New Roman"/>
          <w:b/>
          <w:sz w:val="24"/>
          <w:szCs w:val="24"/>
        </w:rPr>
      </w:pPr>
    </w:p>
    <w:p w14:paraId="71FC17C3" w14:textId="77777777" w:rsidR="001E30EC" w:rsidRPr="00A26A8A" w:rsidRDefault="001E30EC" w:rsidP="001E30EC">
      <w:pPr>
        <w:spacing w:after="0" w:line="480" w:lineRule="auto"/>
        <w:jc w:val="center"/>
        <w:rPr>
          <w:rFonts w:ascii="Times New Roman" w:hAnsi="Times New Roman" w:cs="Times New Roman"/>
          <w:b/>
          <w:sz w:val="24"/>
          <w:szCs w:val="24"/>
        </w:rPr>
      </w:pPr>
    </w:p>
    <w:p w14:paraId="6F288B46" w14:textId="77777777" w:rsidR="001E30EC" w:rsidRPr="00A26A8A" w:rsidRDefault="001E30EC" w:rsidP="001E30EC">
      <w:pPr>
        <w:spacing w:after="0" w:line="480" w:lineRule="auto"/>
        <w:jc w:val="center"/>
        <w:rPr>
          <w:rFonts w:ascii="Times New Roman" w:hAnsi="Times New Roman" w:cs="Times New Roman"/>
          <w:b/>
          <w:sz w:val="24"/>
          <w:szCs w:val="24"/>
        </w:rPr>
      </w:pPr>
    </w:p>
    <w:p w14:paraId="0173EAF4" w14:textId="77777777" w:rsidR="001E30EC" w:rsidRPr="00A26A8A" w:rsidRDefault="001E30EC" w:rsidP="001E30EC">
      <w:pPr>
        <w:spacing w:after="0" w:line="480" w:lineRule="auto"/>
        <w:jc w:val="center"/>
        <w:rPr>
          <w:rFonts w:ascii="Times New Roman" w:hAnsi="Times New Roman" w:cs="Times New Roman"/>
          <w:b/>
          <w:sz w:val="24"/>
          <w:szCs w:val="24"/>
        </w:rPr>
      </w:pPr>
    </w:p>
    <w:p w14:paraId="5709431E" w14:textId="77777777" w:rsidR="001E30EC" w:rsidRPr="00A26A8A" w:rsidRDefault="001E30EC" w:rsidP="001E30EC">
      <w:pPr>
        <w:spacing w:after="0" w:line="480" w:lineRule="auto"/>
        <w:jc w:val="center"/>
        <w:rPr>
          <w:rFonts w:ascii="Times New Roman" w:hAnsi="Times New Roman" w:cs="Times New Roman"/>
          <w:b/>
          <w:sz w:val="24"/>
          <w:szCs w:val="24"/>
        </w:rPr>
      </w:pPr>
    </w:p>
    <w:p w14:paraId="1960C3BF" w14:textId="77777777" w:rsidR="001E30EC" w:rsidRPr="00A26A8A" w:rsidRDefault="001E30EC" w:rsidP="001E30EC">
      <w:pPr>
        <w:spacing w:after="0" w:line="480" w:lineRule="auto"/>
        <w:jc w:val="center"/>
        <w:rPr>
          <w:rFonts w:ascii="Times New Roman" w:hAnsi="Times New Roman" w:cs="Times New Roman"/>
          <w:b/>
          <w:sz w:val="24"/>
          <w:szCs w:val="24"/>
        </w:rPr>
      </w:pPr>
    </w:p>
    <w:p w14:paraId="30424044" w14:textId="77777777" w:rsidR="001E30EC" w:rsidRPr="00A26A8A" w:rsidRDefault="001E30EC" w:rsidP="001E30EC">
      <w:pPr>
        <w:spacing w:after="0" w:line="480" w:lineRule="auto"/>
        <w:jc w:val="center"/>
        <w:rPr>
          <w:rFonts w:ascii="Times New Roman" w:hAnsi="Times New Roman" w:cs="Times New Roman"/>
          <w:b/>
          <w:sz w:val="24"/>
          <w:szCs w:val="24"/>
        </w:rPr>
      </w:pPr>
    </w:p>
    <w:p w14:paraId="78A84E49" w14:textId="77777777" w:rsidR="001E30EC" w:rsidRPr="00A26A8A" w:rsidRDefault="001E30EC" w:rsidP="001E30EC">
      <w:pPr>
        <w:spacing w:after="0" w:line="480" w:lineRule="auto"/>
        <w:jc w:val="center"/>
        <w:rPr>
          <w:rFonts w:ascii="Times New Roman" w:hAnsi="Times New Roman" w:cs="Times New Roman"/>
          <w:b/>
          <w:sz w:val="24"/>
          <w:szCs w:val="24"/>
        </w:rPr>
      </w:pPr>
    </w:p>
    <w:p w14:paraId="6BD041B3" w14:textId="77777777" w:rsidR="001E30EC" w:rsidRPr="00A26A8A" w:rsidRDefault="001E30EC" w:rsidP="001E30EC">
      <w:pPr>
        <w:spacing w:after="0" w:line="480" w:lineRule="auto"/>
        <w:jc w:val="center"/>
        <w:rPr>
          <w:rFonts w:ascii="Times New Roman" w:hAnsi="Times New Roman" w:cs="Times New Roman"/>
          <w:b/>
          <w:sz w:val="24"/>
          <w:szCs w:val="24"/>
        </w:rPr>
      </w:pPr>
    </w:p>
    <w:p w14:paraId="2F75618C" w14:textId="77777777" w:rsidR="001E30EC" w:rsidRPr="00A26A8A" w:rsidRDefault="001E30EC" w:rsidP="001E30EC">
      <w:pPr>
        <w:spacing w:after="0" w:line="480" w:lineRule="auto"/>
        <w:jc w:val="center"/>
        <w:rPr>
          <w:rFonts w:ascii="Times New Roman" w:hAnsi="Times New Roman" w:cs="Times New Roman"/>
          <w:b/>
          <w:sz w:val="24"/>
          <w:szCs w:val="24"/>
        </w:rPr>
      </w:pPr>
    </w:p>
    <w:p w14:paraId="452BF287" w14:textId="77777777" w:rsidR="001E30EC" w:rsidRPr="00A26A8A" w:rsidRDefault="001E30EC" w:rsidP="001E30EC">
      <w:pPr>
        <w:spacing w:after="0" w:line="480" w:lineRule="auto"/>
        <w:jc w:val="center"/>
        <w:rPr>
          <w:rFonts w:ascii="Times New Roman" w:hAnsi="Times New Roman" w:cs="Times New Roman"/>
          <w:b/>
          <w:sz w:val="24"/>
          <w:szCs w:val="24"/>
        </w:rPr>
      </w:pPr>
    </w:p>
    <w:p w14:paraId="42040780" w14:textId="77777777" w:rsidR="001E30EC" w:rsidRPr="00A26A8A" w:rsidRDefault="001E30EC" w:rsidP="001E30EC">
      <w:pPr>
        <w:spacing w:after="0" w:line="480" w:lineRule="auto"/>
        <w:jc w:val="center"/>
        <w:rPr>
          <w:rFonts w:ascii="Times New Roman" w:hAnsi="Times New Roman" w:cs="Times New Roman"/>
          <w:b/>
          <w:sz w:val="24"/>
          <w:szCs w:val="24"/>
        </w:rPr>
      </w:pPr>
    </w:p>
    <w:p w14:paraId="2FA086E7" w14:textId="77777777" w:rsidR="001E30EC" w:rsidRPr="00A26A8A" w:rsidRDefault="001E30EC" w:rsidP="001E30EC">
      <w:pPr>
        <w:spacing w:after="0" w:line="480" w:lineRule="auto"/>
        <w:jc w:val="center"/>
        <w:rPr>
          <w:rFonts w:ascii="Times New Roman" w:hAnsi="Times New Roman" w:cs="Times New Roman"/>
          <w:b/>
          <w:sz w:val="24"/>
          <w:szCs w:val="24"/>
        </w:rPr>
      </w:pPr>
    </w:p>
    <w:p w14:paraId="3C6417BF" w14:textId="77777777" w:rsidR="001E30EC" w:rsidRPr="00A26A8A" w:rsidRDefault="001E30EC" w:rsidP="001E30EC">
      <w:pPr>
        <w:spacing w:after="0" w:line="480" w:lineRule="auto"/>
        <w:jc w:val="center"/>
        <w:rPr>
          <w:rFonts w:ascii="Times New Roman" w:hAnsi="Times New Roman" w:cs="Times New Roman"/>
          <w:b/>
          <w:sz w:val="24"/>
          <w:szCs w:val="24"/>
        </w:rPr>
      </w:pPr>
    </w:p>
    <w:p w14:paraId="66EFCD55" w14:textId="77777777" w:rsidR="001E30EC" w:rsidRDefault="001E30EC" w:rsidP="001E30EC">
      <w:pPr>
        <w:spacing w:after="0" w:line="480" w:lineRule="auto"/>
        <w:jc w:val="center"/>
        <w:rPr>
          <w:rFonts w:ascii="Times New Roman" w:hAnsi="Times New Roman" w:cs="Times New Roman"/>
          <w:b/>
          <w:sz w:val="24"/>
          <w:szCs w:val="24"/>
        </w:rPr>
      </w:pPr>
    </w:p>
    <w:p w14:paraId="3DE9FB4F" w14:textId="77777777" w:rsidR="001E30EC" w:rsidRDefault="001E30EC" w:rsidP="001A5604">
      <w:pPr>
        <w:spacing w:after="0" w:line="480" w:lineRule="auto"/>
        <w:rPr>
          <w:rFonts w:ascii="Times New Roman" w:hAnsi="Times New Roman" w:cs="Times New Roman"/>
          <w:b/>
          <w:sz w:val="24"/>
          <w:szCs w:val="24"/>
        </w:rPr>
      </w:pPr>
    </w:p>
    <w:p w14:paraId="03C67CD3" w14:textId="77777777" w:rsidR="001A5604" w:rsidRDefault="001A5604" w:rsidP="001A5604">
      <w:pPr>
        <w:spacing w:after="0" w:line="480" w:lineRule="auto"/>
        <w:rPr>
          <w:rFonts w:ascii="Times New Roman" w:hAnsi="Times New Roman" w:cs="Times New Roman"/>
          <w:b/>
          <w:sz w:val="24"/>
          <w:szCs w:val="24"/>
        </w:rPr>
      </w:pPr>
    </w:p>
    <w:p w14:paraId="064FF798" w14:textId="77777777" w:rsidR="004F52A6" w:rsidRPr="00A26A8A" w:rsidRDefault="004F52A6" w:rsidP="001A5604">
      <w:pPr>
        <w:spacing w:after="0" w:line="480" w:lineRule="auto"/>
        <w:rPr>
          <w:rFonts w:ascii="Times New Roman" w:hAnsi="Times New Roman" w:cs="Times New Roman"/>
          <w:b/>
          <w:sz w:val="24"/>
          <w:szCs w:val="24"/>
        </w:rPr>
      </w:pPr>
    </w:p>
    <w:p w14:paraId="545AD3B3" w14:textId="77777777" w:rsidR="00A1698A" w:rsidRPr="00A26A8A" w:rsidRDefault="009F4090" w:rsidP="006F6F58">
      <w:pPr>
        <w:pStyle w:val="Heading1"/>
        <w:rPr>
          <w:lang w:val="en-US"/>
        </w:rPr>
      </w:pPr>
      <w:bookmarkStart w:id="7" w:name="_Toc113753902"/>
      <w:r w:rsidRPr="00A26A8A">
        <w:rPr>
          <w:lang w:val="en-US"/>
        </w:rPr>
        <w:lastRenderedPageBreak/>
        <w:t>DAFTAR TABEL</w:t>
      </w:r>
      <w:bookmarkEnd w:id="7"/>
    </w:p>
    <w:p w14:paraId="3B78573D" w14:textId="77777777" w:rsidR="00F002CB" w:rsidRPr="00A26A8A" w:rsidRDefault="00F002CB" w:rsidP="000B03E1">
      <w:pPr>
        <w:pStyle w:val="TableofFigures"/>
        <w:tabs>
          <w:tab w:val="right" w:leader="dot" w:pos="7927"/>
        </w:tabs>
        <w:spacing w:line="240" w:lineRule="auto"/>
        <w:jc w:val="center"/>
        <w:rPr>
          <w:rFonts w:ascii="Times New Roman" w:eastAsiaTheme="minorEastAsia" w:hAnsi="Times New Roman" w:cs="Times New Roman"/>
          <w:noProof/>
          <w:sz w:val="24"/>
          <w:szCs w:val="24"/>
          <w:lang w:eastAsia="id-ID"/>
        </w:rPr>
      </w:pPr>
      <w:r w:rsidRPr="00A26A8A">
        <w:rPr>
          <w:rFonts w:ascii="Times New Roman" w:hAnsi="Times New Roman" w:cs="Times New Roman"/>
          <w:b/>
          <w:sz w:val="24"/>
          <w:szCs w:val="24"/>
          <w:lang w:val="en-US"/>
        </w:rPr>
        <w:fldChar w:fldCharType="begin"/>
      </w:r>
      <w:r w:rsidRPr="00A26A8A">
        <w:rPr>
          <w:rFonts w:ascii="Times New Roman" w:hAnsi="Times New Roman" w:cs="Times New Roman"/>
          <w:b/>
          <w:sz w:val="24"/>
          <w:szCs w:val="24"/>
          <w:lang w:val="en-US"/>
        </w:rPr>
        <w:instrText xml:space="preserve"> TOC \h \z \c "Table" </w:instrText>
      </w:r>
      <w:r w:rsidRPr="00A26A8A">
        <w:rPr>
          <w:rFonts w:ascii="Times New Roman" w:hAnsi="Times New Roman" w:cs="Times New Roman"/>
          <w:b/>
          <w:sz w:val="24"/>
          <w:szCs w:val="24"/>
          <w:lang w:val="en-US"/>
        </w:rPr>
        <w:fldChar w:fldCharType="separate"/>
      </w:r>
      <w:hyperlink w:anchor="_Toc106644261" w:history="1">
        <w:r w:rsidRPr="00A26A8A">
          <w:rPr>
            <w:rStyle w:val="Hyperlink"/>
            <w:rFonts w:ascii="Times New Roman" w:hAnsi="Times New Roman" w:cs="Times New Roman"/>
            <w:noProof/>
            <w:sz w:val="24"/>
            <w:szCs w:val="24"/>
          </w:rPr>
          <w:t xml:space="preserve">Table 1 </w:t>
        </w:r>
        <w:r w:rsidRPr="00A26A8A">
          <w:rPr>
            <w:rStyle w:val="Hyperlink"/>
            <w:rFonts w:ascii="Times New Roman" w:hAnsi="Times New Roman" w:cs="Times New Roman"/>
            <w:noProof/>
            <w:sz w:val="24"/>
            <w:szCs w:val="24"/>
            <w:lang w:val="en-US"/>
          </w:rPr>
          <w:t>Absensi Karyawan Pada Tahun 2021 PT. ALP Petro Industri</w:t>
        </w:r>
        <w:r w:rsidRPr="00A26A8A">
          <w:rPr>
            <w:rFonts w:ascii="Times New Roman" w:hAnsi="Times New Roman" w:cs="Times New Roman"/>
            <w:noProof/>
            <w:webHidden/>
            <w:sz w:val="24"/>
            <w:szCs w:val="24"/>
          </w:rPr>
          <w:tab/>
        </w:r>
        <w:r w:rsidRPr="00A26A8A">
          <w:rPr>
            <w:rFonts w:ascii="Times New Roman" w:hAnsi="Times New Roman" w:cs="Times New Roman"/>
            <w:noProof/>
            <w:webHidden/>
            <w:sz w:val="24"/>
            <w:szCs w:val="24"/>
          </w:rPr>
          <w:fldChar w:fldCharType="begin"/>
        </w:r>
        <w:r w:rsidRPr="00A26A8A">
          <w:rPr>
            <w:rFonts w:ascii="Times New Roman" w:hAnsi="Times New Roman" w:cs="Times New Roman"/>
            <w:noProof/>
            <w:webHidden/>
            <w:sz w:val="24"/>
            <w:szCs w:val="24"/>
          </w:rPr>
          <w:instrText xml:space="preserve"> PAGEREF _Toc106644261 \h </w:instrText>
        </w:r>
        <w:r w:rsidRPr="00A26A8A">
          <w:rPr>
            <w:rFonts w:ascii="Times New Roman" w:hAnsi="Times New Roman" w:cs="Times New Roman"/>
            <w:noProof/>
            <w:webHidden/>
            <w:sz w:val="24"/>
            <w:szCs w:val="24"/>
          </w:rPr>
        </w:r>
        <w:r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7</w:t>
        </w:r>
        <w:r w:rsidRPr="00A26A8A">
          <w:rPr>
            <w:rFonts w:ascii="Times New Roman" w:hAnsi="Times New Roman" w:cs="Times New Roman"/>
            <w:noProof/>
            <w:webHidden/>
            <w:sz w:val="24"/>
            <w:szCs w:val="24"/>
          </w:rPr>
          <w:fldChar w:fldCharType="end"/>
        </w:r>
      </w:hyperlink>
    </w:p>
    <w:p w14:paraId="12B79781" w14:textId="77777777" w:rsidR="00F002CB" w:rsidRPr="00A26A8A" w:rsidRDefault="00F002CB" w:rsidP="000B03E1">
      <w:pPr>
        <w:spacing w:after="0" w:line="240" w:lineRule="auto"/>
        <w:jc w:val="center"/>
        <w:rPr>
          <w:rFonts w:ascii="Times New Roman" w:hAnsi="Times New Roman" w:cs="Times New Roman"/>
          <w:noProof/>
          <w:sz w:val="24"/>
          <w:szCs w:val="24"/>
        </w:rPr>
      </w:pPr>
      <w:r w:rsidRPr="00A26A8A">
        <w:rPr>
          <w:rFonts w:ascii="Times New Roman" w:hAnsi="Times New Roman" w:cs="Times New Roman"/>
          <w:b/>
          <w:sz w:val="24"/>
          <w:szCs w:val="24"/>
          <w:lang w:val="en-US"/>
        </w:rPr>
        <w:fldChar w:fldCharType="end"/>
      </w:r>
      <w:r w:rsidRPr="00A26A8A">
        <w:rPr>
          <w:rFonts w:ascii="Times New Roman" w:hAnsi="Times New Roman" w:cs="Times New Roman"/>
          <w:b/>
          <w:sz w:val="24"/>
          <w:szCs w:val="24"/>
        </w:rPr>
        <w:t xml:space="preserve"> </w:t>
      </w:r>
      <w:r w:rsidRPr="00A26A8A">
        <w:rPr>
          <w:rFonts w:ascii="Times New Roman" w:hAnsi="Times New Roman" w:cs="Times New Roman"/>
          <w:b/>
          <w:sz w:val="24"/>
          <w:szCs w:val="24"/>
        </w:rPr>
        <w:fldChar w:fldCharType="begin"/>
      </w:r>
      <w:r w:rsidRPr="00A26A8A">
        <w:rPr>
          <w:rFonts w:ascii="Times New Roman" w:hAnsi="Times New Roman" w:cs="Times New Roman"/>
          <w:b/>
          <w:sz w:val="24"/>
          <w:szCs w:val="24"/>
        </w:rPr>
        <w:instrText xml:space="preserve"> TOC \h \z \c "Gambar 2." </w:instrText>
      </w:r>
      <w:r w:rsidRPr="00A26A8A">
        <w:rPr>
          <w:rFonts w:ascii="Times New Roman" w:hAnsi="Times New Roman" w:cs="Times New Roman"/>
          <w:b/>
          <w:sz w:val="24"/>
          <w:szCs w:val="24"/>
        </w:rPr>
        <w:fldChar w:fldCharType="separate"/>
      </w:r>
    </w:p>
    <w:p w14:paraId="283BE943" w14:textId="77777777" w:rsidR="00F002CB" w:rsidRPr="00A26A8A" w:rsidRDefault="00C52ABC" w:rsidP="000B03E1">
      <w:pPr>
        <w:pStyle w:val="TableofFigures"/>
        <w:tabs>
          <w:tab w:val="right" w:leader="dot" w:pos="7927"/>
        </w:tabs>
        <w:spacing w:line="240" w:lineRule="auto"/>
        <w:jc w:val="center"/>
        <w:rPr>
          <w:rFonts w:ascii="Times New Roman" w:eastAsiaTheme="minorEastAsia" w:hAnsi="Times New Roman" w:cs="Times New Roman"/>
          <w:noProof/>
          <w:sz w:val="24"/>
          <w:szCs w:val="24"/>
          <w:lang w:eastAsia="id-ID"/>
        </w:rPr>
      </w:pPr>
      <w:hyperlink w:anchor="_Toc106644817" w:history="1">
        <w:r w:rsidR="00F002CB" w:rsidRPr="00A26A8A">
          <w:rPr>
            <w:rStyle w:val="Hyperlink"/>
            <w:rFonts w:ascii="Times New Roman" w:hAnsi="Times New Roman" w:cs="Times New Roman"/>
            <w:noProof/>
            <w:sz w:val="24"/>
            <w:szCs w:val="24"/>
          </w:rPr>
          <w:t>Gambar 2. 1</w:t>
        </w:r>
        <w:r w:rsidR="00F002CB" w:rsidRPr="00A26A8A">
          <w:rPr>
            <w:rStyle w:val="Hyperlink"/>
            <w:rFonts w:ascii="Times New Roman" w:hAnsi="Times New Roman" w:cs="Times New Roman"/>
            <w:bCs/>
            <w:noProof/>
            <w:sz w:val="24"/>
            <w:szCs w:val="24"/>
          </w:rPr>
          <w:t>Kerangka Konseptual</w:t>
        </w:r>
        <w:r w:rsidR="00F002CB" w:rsidRPr="00A26A8A">
          <w:rPr>
            <w:rFonts w:ascii="Times New Roman" w:hAnsi="Times New Roman" w:cs="Times New Roman"/>
            <w:noProof/>
            <w:webHidden/>
            <w:sz w:val="24"/>
            <w:szCs w:val="24"/>
          </w:rPr>
          <w:tab/>
        </w:r>
        <w:r w:rsidR="00F002CB" w:rsidRPr="00A26A8A">
          <w:rPr>
            <w:rFonts w:ascii="Times New Roman" w:hAnsi="Times New Roman" w:cs="Times New Roman"/>
            <w:noProof/>
            <w:webHidden/>
            <w:sz w:val="24"/>
            <w:szCs w:val="24"/>
          </w:rPr>
          <w:fldChar w:fldCharType="begin"/>
        </w:r>
        <w:r w:rsidR="00F002CB" w:rsidRPr="00A26A8A">
          <w:rPr>
            <w:rFonts w:ascii="Times New Roman" w:hAnsi="Times New Roman" w:cs="Times New Roman"/>
            <w:noProof/>
            <w:webHidden/>
            <w:sz w:val="24"/>
            <w:szCs w:val="24"/>
          </w:rPr>
          <w:instrText xml:space="preserve"> PAGEREF _Toc106644817 \h </w:instrText>
        </w:r>
        <w:r w:rsidR="00F002CB" w:rsidRPr="00A26A8A">
          <w:rPr>
            <w:rFonts w:ascii="Times New Roman" w:hAnsi="Times New Roman" w:cs="Times New Roman"/>
            <w:noProof/>
            <w:webHidden/>
            <w:sz w:val="24"/>
            <w:szCs w:val="24"/>
          </w:rPr>
        </w:r>
        <w:r w:rsidR="00F002CB"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37</w:t>
        </w:r>
        <w:r w:rsidR="00F002CB" w:rsidRPr="00A26A8A">
          <w:rPr>
            <w:rFonts w:ascii="Times New Roman" w:hAnsi="Times New Roman" w:cs="Times New Roman"/>
            <w:noProof/>
            <w:webHidden/>
            <w:sz w:val="24"/>
            <w:szCs w:val="24"/>
          </w:rPr>
          <w:fldChar w:fldCharType="end"/>
        </w:r>
      </w:hyperlink>
    </w:p>
    <w:p w14:paraId="1D706810" w14:textId="77777777" w:rsidR="000B03E1" w:rsidRPr="00A26A8A" w:rsidRDefault="00F002CB" w:rsidP="000B03E1">
      <w:pPr>
        <w:spacing w:after="0" w:line="240" w:lineRule="auto"/>
        <w:jc w:val="center"/>
        <w:rPr>
          <w:rFonts w:ascii="Times New Roman" w:hAnsi="Times New Roman" w:cs="Times New Roman"/>
          <w:b/>
          <w:sz w:val="24"/>
          <w:szCs w:val="24"/>
        </w:rPr>
      </w:pPr>
      <w:r w:rsidRPr="00A26A8A">
        <w:rPr>
          <w:rFonts w:ascii="Times New Roman" w:hAnsi="Times New Roman" w:cs="Times New Roman"/>
          <w:b/>
          <w:sz w:val="24"/>
          <w:szCs w:val="24"/>
        </w:rPr>
        <w:fldChar w:fldCharType="end"/>
      </w:r>
      <w:r w:rsidR="000B03E1" w:rsidRPr="00A26A8A">
        <w:rPr>
          <w:rFonts w:ascii="Times New Roman" w:hAnsi="Times New Roman" w:cs="Times New Roman"/>
          <w:b/>
          <w:sz w:val="24"/>
          <w:szCs w:val="24"/>
        </w:rPr>
        <w:fldChar w:fldCharType="begin"/>
      </w:r>
      <w:r w:rsidR="000B03E1" w:rsidRPr="00A26A8A">
        <w:rPr>
          <w:rFonts w:ascii="Times New Roman" w:hAnsi="Times New Roman" w:cs="Times New Roman"/>
          <w:b/>
          <w:sz w:val="24"/>
          <w:szCs w:val="24"/>
        </w:rPr>
        <w:instrText xml:space="preserve"> TOC \h \z \c "Tabel 3." </w:instrText>
      </w:r>
      <w:r w:rsidR="000B03E1" w:rsidRPr="00A26A8A">
        <w:rPr>
          <w:rFonts w:ascii="Times New Roman" w:hAnsi="Times New Roman" w:cs="Times New Roman"/>
          <w:b/>
          <w:sz w:val="24"/>
          <w:szCs w:val="24"/>
        </w:rPr>
        <w:fldChar w:fldCharType="separate"/>
      </w:r>
    </w:p>
    <w:p w14:paraId="7C54F48B" w14:textId="77777777" w:rsidR="000B03E1" w:rsidRPr="00A26A8A" w:rsidRDefault="00C52ABC" w:rsidP="000B03E1">
      <w:pPr>
        <w:pStyle w:val="TableofFigures"/>
        <w:tabs>
          <w:tab w:val="right" w:leader="dot" w:pos="7927"/>
        </w:tabs>
        <w:spacing w:line="240" w:lineRule="auto"/>
        <w:jc w:val="center"/>
        <w:rPr>
          <w:rFonts w:ascii="Times New Roman" w:eastAsiaTheme="minorEastAsia" w:hAnsi="Times New Roman" w:cs="Times New Roman"/>
          <w:noProof/>
          <w:sz w:val="24"/>
          <w:szCs w:val="24"/>
          <w:lang w:eastAsia="id-ID"/>
        </w:rPr>
      </w:pPr>
      <w:hyperlink w:anchor="_Toc106645656" w:history="1">
        <w:r w:rsidR="000B03E1" w:rsidRPr="00A26A8A">
          <w:rPr>
            <w:rStyle w:val="Hyperlink"/>
            <w:rFonts w:ascii="Times New Roman" w:hAnsi="Times New Roman" w:cs="Times New Roman"/>
            <w:noProof/>
            <w:sz w:val="24"/>
            <w:szCs w:val="24"/>
          </w:rPr>
          <w:t xml:space="preserve">Tabel 3. 1 </w:t>
        </w:r>
        <w:r w:rsidR="000B03E1" w:rsidRPr="00A26A8A">
          <w:rPr>
            <w:rStyle w:val="Hyperlink"/>
            <w:rFonts w:ascii="Times New Roman" w:hAnsi="Times New Roman" w:cs="Times New Roman"/>
            <w:bCs/>
            <w:noProof/>
            <w:sz w:val="24"/>
            <w:szCs w:val="24"/>
          </w:rPr>
          <w:t>Variabel,Indikator dan Tingkat Pengukurannya</w:t>
        </w:r>
        <w:r w:rsidR="000B03E1" w:rsidRPr="00A26A8A">
          <w:rPr>
            <w:rFonts w:ascii="Times New Roman" w:hAnsi="Times New Roman" w:cs="Times New Roman"/>
            <w:noProof/>
            <w:webHidden/>
            <w:sz w:val="24"/>
            <w:szCs w:val="24"/>
          </w:rPr>
          <w:tab/>
        </w:r>
        <w:r w:rsidR="000B03E1" w:rsidRPr="00A26A8A">
          <w:rPr>
            <w:rFonts w:ascii="Times New Roman" w:hAnsi="Times New Roman" w:cs="Times New Roman"/>
            <w:noProof/>
            <w:webHidden/>
            <w:sz w:val="24"/>
            <w:szCs w:val="24"/>
          </w:rPr>
          <w:fldChar w:fldCharType="begin"/>
        </w:r>
        <w:r w:rsidR="000B03E1" w:rsidRPr="00A26A8A">
          <w:rPr>
            <w:rFonts w:ascii="Times New Roman" w:hAnsi="Times New Roman" w:cs="Times New Roman"/>
            <w:noProof/>
            <w:webHidden/>
            <w:sz w:val="24"/>
            <w:szCs w:val="24"/>
          </w:rPr>
          <w:instrText xml:space="preserve"> PAGEREF _Toc106645656 \h </w:instrText>
        </w:r>
        <w:r w:rsidR="000B03E1" w:rsidRPr="00A26A8A">
          <w:rPr>
            <w:rFonts w:ascii="Times New Roman" w:hAnsi="Times New Roman" w:cs="Times New Roman"/>
            <w:noProof/>
            <w:webHidden/>
            <w:sz w:val="24"/>
            <w:szCs w:val="24"/>
          </w:rPr>
        </w:r>
        <w:r w:rsidR="000B03E1"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43</w:t>
        </w:r>
        <w:r w:rsidR="000B03E1" w:rsidRPr="00A26A8A">
          <w:rPr>
            <w:rFonts w:ascii="Times New Roman" w:hAnsi="Times New Roman" w:cs="Times New Roman"/>
            <w:noProof/>
            <w:webHidden/>
            <w:sz w:val="24"/>
            <w:szCs w:val="24"/>
          </w:rPr>
          <w:fldChar w:fldCharType="end"/>
        </w:r>
      </w:hyperlink>
    </w:p>
    <w:p w14:paraId="62366451" w14:textId="77777777" w:rsidR="000B03E1" w:rsidRPr="00A26A8A" w:rsidRDefault="00C52ABC" w:rsidP="001A5604">
      <w:pPr>
        <w:pStyle w:val="TableofFigures"/>
        <w:tabs>
          <w:tab w:val="right" w:leader="dot" w:pos="7927"/>
        </w:tabs>
        <w:spacing w:line="240" w:lineRule="auto"/>
        <w:rPr>
          <w:rFonts w:ascii="Times New Roman" w:eastAsiaTheme="minorEastAsia" w:hAnsi="Times New Roman" w:cs="Times New Roman"/>
          <w:noProof/>
          <w:sz w:val="24"/>
          <w:szCs w:val="24"/>
          <w:lang w:eastAsia="id-ID"/>
        </w:rPr>
      </w:pPr>
      <w:hyperlink w:anchor="_Toc106645657" w:history="1">
        <w:r w:rsidR="000B03E1" w:rsidRPr="00A26A8A">
          <w:rPr>
            <w:rStyle w:val="Hyperlink"/>
            <w:rFonts w:ascii="Times New Roman" w:hAnsi="Times New Roman" w:cs="Times New Roman"/>
            <w:noProof/>
            <w:sz w:val="24"/>
            <w:szCs w:val="24"/>
          </w:rPr>
          <w:t xml:space="preserve">Tabel 3. 2 </w:t>
        </w:r>
        <w:r w:rsidR="000B03E1" w:rsidRPr="00A26A8A">
          <w:rPr>
            <w:rStyle w:val="Hyperlink"/>
            <w:rFonts w:ascii="Times New Roman" w:hAnsi="Times New Roman" w:cs="Times New Roman"/>
            <w:bCs/>
            <w:noProof/>
            <w:sz w:val="24"/>
            <w:szCs w:val="24"/>
          </w:rPr>
          <w:t>Jumlah karyawan pada bagian divisi di PT. ALP Petro Industry Pasuruan</w:t>
        </w:r>
        <w:r w:rsidR="000B03E1" w:rsidRPr="00A26A8A">
          <w:rPr>
            <w:rFonts w:ascii="Times New Roman" w:hAnsi="Times New Roman" w:cs="Times New Roman"/>
            <w:noProof/>
            <w:webHidden/>
            <w:sz w:val="24"/>
            <w:szCs w:val="24"/>
          </w:rPr>
          <w:tab/>
        </w:r>
        <w:r w:rsidR="000B03E1" w:rsidRPr="00A26A8A">
          <w:rPr>
            <w:rFonts w:ascii="Times New Roman" w:hAnsi="Times New Roman" w:cs="Times New Roman"/>
            <w:noProof/>
            <w:webHidden/>
            <w:sz w:val="24"/>
            <w:szCs w:val="24"/>
          </w:rPr>
          <w:fldChar w:fldCharType="begin"/>
        </w:r>
        <w:r w:rsidR="000B03E1" w:rsidRPr="00A26A8A">
          <w:rPr>
            <w:rFonts w:ascii="Times New Roman" w:hAnsi="Times New Roman" w:cs="Times New Roman"/>
            <w:noProof/>
            <w:webHidden/>
            <w:sz w:val="24"/>
            <w:szCs w:val="24"/>
          </w:rPr>
          <w:instrText xml:space="preserve"> PAGEREF _Toc106645657 \h </w:instrText>
        </w:r>
        <w:r w:rsidR="000B03E1" w:rsidRPr="00A26A8A">
          <w:rPr>
            <w:rFonts w:ascii="Times New Roman" w:hAnsi="Times New Roman" w:cs="Times New Roman"/>
            <w:noProof/>
            <w:webHidden/>
            <w:sz w:val="24"/>
            <w:szCs w:val="24"/>
          </w:rPr>
        </w:r>
        <w:r w:rsidR="000B03E1"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46</w:t>
        </w:r>
        <w:r w:rsidR="000B03E1" w:rsidRPr="00A26A8A">
          <w:rPr>
            <w:rFonts w:ascii="Times New Roman" w:hAnsi="Times New Roman" w:cs="Times New Roman"/>
            <w:noProof/>
            <w:webHidden/>
            <w:sz w:val="24"/>
            <w:szCs w:val="24"/>
          </w:rPr>
          <w:fldChar w:fldCharType="end"/>
        </w:r>
      </w:hyperlink>
    </w:p>
    <w:p w14:paraId="5BB35FF3" w14:textId="77777777" w:rsidR="000B03E1" w:rsidRPr="00A26A8A" w:rsidRDefault="00C52ABC" w:rsidP="000B03E1">
      <w:pPr>
        <w:pStyle w:val="TableofFigures"/>
        <w:tabs>
          <w:tab w:val="right" w:leader="dot" w:pos="7927"/>
        </w:tabs>
        <w:spacing w:line="240" w:lineRule="auto"/>
        <w:jc w:val="center"/>
        <w:rPr>
          <w:rFonts w:ascii="Times New Roman" w:eastAsiaTheme="minorEastAsia" w:hAnsi="Times New Roman" w:cs="Times New Roman"/>
          <w:noProof/>
          <w:sz w:val="24"/>
          <w:szCs w:val="24"/>
          <w:lang w:eastAsia="id-ID"/>
        </w:rPr>
      </w:pPr>
      <w:hyperlink w:anchor="_Toc106645658" w:history="1">
        <w:r w:rsidR="000B03E1" w:rsidRPr="00A26A8A">
          <w:rPr>
            <w:rStyle w:val="Hyperlink"/>
            <w:rFonts w:ascii="Times New Roman" w:hAnsi="Times New Roman" w:cs="Times New Roman"/>
            <w:noProof/>
            <w:sz w:val="24"/>
            <w:szCs w:val="24"/>
          </w:rPr>
          <w:t xml:space="preserve">Tabel 3. 3 </w:t>
        </w:r>
        <w:r w:rsidR="000B03E1" w:rsidRPr="00A26A8A">
          <w:rPr>
            <w:rStyle w:val="Hyperlink"/>
            <w:rFonts w:ascii="Times New Roman" w:hAnsi="Times New Roman" w:cs="Times New Roman"/>
            <w:bCs/>
            <w:noProof/>
            <w:sz w:val="24"/>
            <w:szCs w:val="24"/>
          </w:rPr>
          <w:t>Perhitungan Sampel per Bagian Divisi</w:t>
        </w:r>
        <w:r w:rsidR="000B03E1" w:rsidRPr="00A26A8A">
          <w:rPr>
            <w:rFonts w:ascii="Times New Roman" w:hAnsi="Times New Roman" w:cs="Times New Roman"/>
            <w:noProof/>
            <w:webHidden/>
            <w:sz w:val="24"/>
            <w:szCs w:val="24"/>
          </w:rPr>
          <w:tab/>
        </w:r>
        <w:r w:rsidR="000B03E1" w:rsidRPr="00A26A8A">
          <w:rPr>
            <w:rFonts w:ascii="Times New Roman" w:hAnsi="Times New Roman" w:cs="Times New Roman"/>
            <w:noProof/>
            <w:webHidden/>
            <w:sz w:val="24"/>
            <w:szCs w:val="24"/>
          </w:rPr>
          <w:fldChar w:fldCharType="begin"/>
        </w:r>
        <w:r w:rsidR="000B03E1" w:rsidRPr="00A26A8A">
          <w:rPr>
            <w:rFonts w:ascii="Times New Roman" w:hAnsi="Times New Roman" w:cs="Times New Roman"/>
            <w:noProof/>
            <w:webHidden/>
            <w:sz w:val="24"/>
            <w:szCs w:val="24"/>
          </w:rPr>
          <w:instrText xml:space="preserve"> PAGEREF _Toc106645658 \h </w:instrText>
        </w:r>
        <w:r w:rsidR="000B03E1" w:rsidRPr="00A26A8A">
          <w:rPr>
            <w:rFonts w:ascii="Times New Roman" w:hAnsi="Times New Roman" w:cs="Times New Roman"/>
            <w:noProof/>
            <w:webHidden/>
            <w:sz w:val="24"/>
            <w:szCs w:val="24"/>
          </w:rPr>
        </w:r>
        <w:r w:rsidR="000B03E1"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46</w:t>
        </w:r>
        <w:r w:rsidR="000B03E1" w:rsidRPr="00A26A8A">
          <w:rPr>
            <w:rFonts w:ascii="Times New Roman" w:hAnsi="Times New Roman" w:cs="Times New Roman"/>
            <w:noProof/>
            <w:webHidden/>
            <w:sz w:val="24"/>
            <w:szCs w:val="24"/>
          </w:rPr>
          <w:fldChar w:fldCharType="end"/>
        </w:r>
      </w:hyperlink>
    </w:p>
    <w:p w14:paraId="2E98CAE5" w14:textId="77777777" w:rsidR="00895C53" w:rsidRDefault="000B03E1" w:rsidP="001A5604">
      <w:pPr>
        <w:spacing w:after="0" w:line="480" w:lineRule="auto"/>
        <w:rPr>
          <w:noProof/>
        </w:rPr>
      </w:pPr>
      <w:r w:rsidRPr="00A26A8A">
        <w:rPr>
          <w:rFonts w:ascii="Times New Roman" w:hAnsi="Times New Roman" w:cs="Times New Roman"/>
          <w:b/>
          <w:sz w:val="24"/>
          <w:szCs w:val="24"/>
        </w:rPr>
        <w:fldChar w:fldCharType="end"/>
      </w:r>
      <w:r w:rsidR="00895C53">
        <w:rPr>
          <w:rFonts w:ascii="Times New Roman" w:hAnsi="Times New Roman" w:cs="Times New Roman"/>
          <w:b/>
          <w:sz w:val="24"/>
          <w:szCs w:val="24"/>
        </w:rPr>
        <w:fldChar w:fldCharType="begin"/>
      </w:r>
      <w:r w:rsidR="00895C53">
        <w:rPr>
          <w:rFonts w:ascii="Times New Roman" w:hAnsi="Times New Roman" w:cs="Times New Roman"/>
          <w:b/>
          <w:sz w:val="24"/>
          <w:szCs w:val="24"/>
        </w:rPr>
        <w:instrText xml:space="preserve"> TOC \h \z \c "Tabel 4." </w:instrText>
      </w:r>
      <w:r w:rsidR="00895C53">
        <w:rPr>
          <w:rFonts w:ascii="Times New Roman" w:hAnsi="Times New Roman" w:cs="Times New Roman"/>
          <w:b/>
          <w:sz w:val="24"/>
          <w:szCs w:val="24"/>
        </w:rPr>
        <w:fldChar w:fldCharType="separate"/>
      </w:r>
    </w:p>
    <w:p w14:paraId="36AC79A0" w14:textId="77777777" w:rsidR="00895C53" w:rsidRDefault="00C52ABC">
      <w:pPr>
        <w:pStyle w:val="TableofFigures"/>
        <w:tabs>
          <w:tab w:val="right" w:leader="dot" w:pos="7927"/>
        </w:tabs>
        <w:rPr>
          <w:rFonts w:eastAsiaTheme="minorEastAsia"/>
          <w:noProof/>
          <w:lang w:eastAsia="id-ID"/>
        </w:rPr>
      </w:pPr>
      <w:hyperlink w:anchor="_Toc113755588" w:history="1">
        <w:r w:rsidR="00895C53" w:rsidRPr="00AA6E44">
          <w:rPr>
            <w:rStyle w:val="Hyperlink"/>
            <w:rFonts w:ascii="Times New Roman" w:hAnsi="Times New Roman" w:cs="Times New Roman"/>
            <w:noProof/>
          </w:rPr>
          <w:t>Tabel 4. 1 Tingkat Pengembalian Kuesioner</w:t>
        </w:r>
        <w:r w:rsidR="00895C53">
          <w:rPr>
            <w:noProof/>
            <w:webHidden/>
          </w:rPr>
          <w:tab/>
        </w:r>
        <w:r w:rsidR="00895C53">
          <w:rPr>
            <w:noProof/>
            <w:webHidden/>
          </w:rPr>
          <w:fldChar w:fldCharType="begin"/>
        </w:r>
        <w:r w:rsidR="00895C53">
          <w:rPr>
            <w:noProof/>
            <w:webHidden/>
          </w:rPr>
          <w:instrText xml:space="preserve"> PAGEREF _Toc113755588 \h </w:instrText>
        </w:r>
        <w:r w:rsidR="00895C53">
          <w:rPr>
            <w:noProof/>
            <w:webHidden/>
          </w:rPr>
        </w:r>
        <w:r w:rsidR="00895C53">
          <w:rPr>
            <w:noProof/>
            <w:webHidden/>
          </w:rPr>
          <w:fldChar w:fldCharType="separate"/>
        </w:r>
        <w:r w:rsidR="00C05430">
          <w:rPr>
            <w:noProof/>
            <w:webHidden/>
          </w:rPr>
          <w:t>64</w:t>
        </w:r>
        <w:r w:rsidR="00895C53">
          <w:rPr>
            <w:noProof/>
            <w:webHidden/>
          </w:rPr>
          <w:fldChar w:fldCharType="end"/>
        </w:r>
      </w:hyperlink>
    </w:p>
    <w:p w14:paraId="11C2BF14" w14:textId="77777777" w:rsidR="00895C53" w:rsidRDefault="00C52ABC">
      <w:pPr>
        <w:pStyle w:val="TableofFigures"/>
        <w:tabs>
          <w:tab w:val="right" w:leader="dot" w:pos="7927"/>
        </w:tabs>
        <w:rPr>
          <w:rFonts w:eastAsiaTheme="minorEastAsia"/>
          <w:noProof/>
          <w:lang w:eastAsia="id-ID"/>
        </w:rPr>
      </w:pPr>
      <w:hyperlink w:anchor="_Toc113755589" w:history="1">
        <w:r w:rsidR="00895C53" w:rsidRPr="00AA6E44">
          <w:rPr>
            <w:rStyle w:val="Hyperlink"/>
            <w:rFonts w:ascii="Times New Roman" w:hAnsi="Times New Roman" w:cs="Times New Roman"/>
            <w:noProof/>
          </w:rPr>
          <w:t>Tabel 4. 2 Responden Berdasarkan Jenis Kelamin</w:t>
        </w:r>
        <w:r w:rsidR="00895C53">
          <w:rPr>
            <w:noProof/>
            <w:webHidden/>
          </w:rPr>
          <w:tab/>
        </w:r>
        <w:r w:rsidR="00895C53">
          <w:rPr>
            <w:noProof/>
            <w:webHidden/>
          </w:rPr>
          <w:fldChar w:fldCharType="begin"/>
        </w:r>
        <w:r w:rsidR="00895C53">
          <w:rPr>
            <w:noProof/>
            <w:webHidden/>
          </w:rPr>
          <w:instrText xml:space="preserve"> PAGEREF _Toc113755589 \h </w:instrText>
        </w:r>
        <w:r w:rsidR="00895C53">
          <w:rPr>
            <w:noProof/>
            <w:webHidden/>
          </w:rPr>
        </w:r>
        <w:r w:rsidR="00895C53">
          <w:rPr>
            <w:noProof/>
            <w:webHidden/>
          </w:rPr>
          <w:fldChar w:fldCharType="separate"/>
        </w:r>
        <w:r w:rsidR="00C05430">
          <w:rPr>
            <w:noProof/>
            <w:webHidden/>
          </w:rPr>
          <w:t>65</w:t>
        </w:r>
        <w:r w:rsidR="00895C53">
          <w:rPr>
            <w:noProof/>
            <w:webHidden/>
          </w:rPr>
          <w:fldChar w:fldCharType="end"/>
        </w:r>
      </w:hyperlink>
    </w:p>
    <w:p w14:paraId="77290E78" w14:textId="77777777" w:rsidR="00895C53" w:rsidRDefault="00C52ABC">
      <w:pPr>
        <w:pStyle w:val="TableofFigures"/>
        <w:tabs>
          <w:tab w:val="right" w:leader="dot" w:pos="7927"/>
        </w:tabs>
        <w:rPr>
          <w:rFonts w:eastAsiaTheme="minorEastAsia"/>
          <w:noProof/>
          <w:lang w:eastAsia="id-ID"/>
        </w:rPr>
      </w:pPr>
      <w:hyperlink w:anchor="_Toc113755590" w:history="1">
        <w:r w:rsidR="00895C53" w:rsidRPr="00AA6E44">
          <w:rPr>
            <w:rStyle w:val="Hyperlink"/>
            <w:rFonts w:ascii="Times New Roman" w:hAnsi="Times New Roman" w:cs="Times New Roman"/>
            <w:noProof/>
          </w:rPr>
          <w:t>Tabel 4. 3 Responden Berdasarkan Usia</w:t>
        </w:r>
        <w:r w:rsidR="00895C53">
          <w:rPr>
            <w:noProof/>
            <w:webHidden/>
          </w:rPr>
          <w:tab/>
        </w:r>
        <w:r w:rsidR="00895C53">
          <w:rPr>
            <w:noProof/>
            <w:webHidden/>
          </w:rPr>
          <w:fldChar w:fldCharType="begin"/>
        </w:r>
        <w:r w:rsidR="00895C53">
          <w:rPr>
            <w:noProof/>
            <w:webHidden/>
          </w:rPr>
          <w:instrText xml:space="preserve"> PAGEREF _Toc113755590 \h </w:instrText>
        </w:r>
        <w:r w:rsidR="00895C53">
          <w:rPr>
            <w:noProof/>
            <w:webHidden/>
          </w:rPr>
        </w:r>
        <w:r w:rsidR="00895C53">
          <w:rPr>
            <w:noProof/>
            <w:webHidden/>
          </w:rPr>
          <w:fldChar w:fldCharType="separate"/>
        </w:r>
        <w:r w:rsidR="00C05430">
          <w:rPr>
            <w:noProof/>
            <w:webHidden/>
          </w:rPr>
          <w:t>65</w:t>
        </w:r>
        <w:r w:rsidR="00895C53">
          <w:rPr>
            <w:noProof/>
            <w:webHidden/>
          </w:rPr>
          <w:fldChar w:fldCharType="end"/>
        </w:r>
      </w:hyperlink>
    </w:p>
    <w:p w14:paraId="7D1D183D" w14:textId="77777777" w:rsidR="00895C53" w:rsidRDefault="00C52ABC">
      <w:pPr>
        <w:pStyle w:val="TableofFigures"/>
        <w:tabs>
          <w:tab w:val="right" w:leader="dot" w:pos="7927"/>
        </w:tabs>
        <w:rPr>
          <w:rFonts w:eastAsiaTheme="minorEastAsia"/>
          <w:noProof/>
          <w:lang w:eastAsia="id-ID"/>
        </w:rPr>
      </w:pPr>
      <w:hyperlink w:anchor="_Toc113755591" w:history="1">
        <w:r w:rsidR="00895C53" w:rsidRPr="00AA6E44">
          <w:rPr>
            <w:rStyle w:val="Hyperlink"/>
            <w:rFonts w:ascii="Times New Roman" w:hAnsi="Times New Roman" w:cs="Times New Roman"/>
            <w:noProof/>
          </w:rPr>
          <w:t>Tabel 4. 4 Responden Berdasarkan Bagian Devisi</w:t>
        </w:r>
        <w:r w:rsidR="00895C53">
          <w:rPr>
            <w:noProof/>
            <w:webHidden/>
          </w:rPr>
          <w:tab/>
        </w:r>
        <w:r w:rsidR="00895C53">
          <w:rPr>
            <w:noProof/>
            <w:webHidden/>
          </w:rPr>
          <w:fldChar w:fldCharType="begin"/>
        </w:r>
        <w:r w:rsidR="00895C53">
          <w:rPr>
            <w:noProof/>
            <w:webHidden/>
          </w:rPr>
          <w:instrText xml:space="preserve"> PAGEREF _Toc113755591 \h </w:instrText>
        </w:r>
        <w:r w:rsidR="00895C53">
          <w:rPr>
            <w:noProof/>
            <w:webHidden/>
          </w:rPr>
        </w:r>
        <w:r w:rsidR="00895C53">
          <w:rPr>
            <w:noProof/>
            <w:webHidden/>
          </w:rPr>
          <w:fldChar w:fldCharType="separate"/>
        </w:r>
        <w:r w:rsidR="00C05430">
          <w:rPr>
            <w:noProof/>
            <w:webHidden/>
          </w:rPr>
          <w:t>66</w:t>
        </w:r>
        <w:r w:rsidR="00895C53">
          <w:rPr>
            <w:noProof/>
            <w:webHidden/>
          </w:rPr>
          <w:fldChar w:fldCharType="end"/>
        </w:r>
      </w:hyperlink>
    </w:p>
    <w:p w14:paraId="6037C5BC" w14:textId="77777777" w:rsidR="00895C53" w:rsidRDefault="00C52ABC">
      <w:pPr>
        <w:pStyle w:val="TableofFigures"/>
        <w:tabs>
          <w:tab w:val="right" w:leader="dot" w:pos="7927"/>
        </w:tabs>
        <w:rPr>
          <w:rFonts w:eastAsiaTheme="minorEastAsia"/>
          <w:noProof/>
          <w:lang w:eastAsia="id-ID"/>
        </w:rPr>
      </w:pPr>
      <w:hyperlink w:anchor="_Toc113755592" w:history="1">
        <w:r w:rsidR="00895C53" w:rsidRPr="00AA6E44">
          <w:rPr>
            <w:rStyle w:val="Hyperlink"/>
            <w:rFonts w:ascii="Times New Roman" w:hAnsi="Times New Roman" w:cs="Times New Roman"/>
            <w:noProof/>
          </w:rPr>
          <w:t>Tabel 4. 5 Responden Bedasarkan Status Perkawinan</w:t>
        </w:r>
        <w:r w:rsidR="00895C53">
          <w:rPr>
            <w:noProof/>
            <w:webHidden/>
          </w:rPr>
          <w:tab/>
        </w:r>
        <w:r w:rsidR="00895C53">
          <w:rPr>
            <w:noProof/>
            <w:webHidden/>
          </w:rPr>
          <w:fldChar w:fldCharType="begin"/>
        </w:r>
        <w:r w:rsidR="00895C53">
          <w:rPr>
            <w:noProof/>
            <w:webHidden/>
          </w:rPr>
          <w:instrText xml:space="preserve"> PAGEREF _Toc113755592 \h </w:instrText>
        </w:r>
        <w:r w:rsidR="00895C53">
          <w:rPr>
            <w:noProof/>
            <w:webHidden/>
          </w:rPr>
        </w:r>
        <w:r w:rsidR="00895C53">
          <w:rPr>
            <w:noProof/>
            <w:webHidden/>
          </w:rPr>
          <w:fldChar w:fldCharType="separate"/>
        </w:r>
        <w:r w:rsidR="00C05430">
          <w:rPr>
            <w:noProof/>
            <w:webHidden/>
          </w:rPr>
          <w:t>67</w:t>
        </w:r>
        <w:r w:rsidR="00895C53">
          <w:rPr>
            <w:noProof/>
            <w:webHidden/>
          </w:rPr>
          <w:fldChar w:fldCharType="end"/>
        </w:r>
      </w:hyperlink>
    </w:p>
    <w:p w14:paraId="56A99496" w14:textId="77777777" w:rsidR="00895C53" w:rsidRDefault="00C52ABC">
      <w:pPr>
        <w:pStyle w:val="TableofFigures"/>
        <w:tabs>
          <w:tab w:val="right" w:leader="dot" w:pos="7927"/>
        </w:tabs>
        <w:rPr>
          <w:rFonts w:eastAsiaTheme="minorEastAsia"/>
          <w:noProof/>
          <w:lang w:eastAsia="id-ID"/>
        </w:rPr>
      </w:pPr>
      <w:hyperlink w:anchor="_Toc113755593" w:history="1">
        <w:r w:rsidR="00895C53" w:rsidRPr="00AA6E44">
          <w:rPr>
            <w:rStyle w:val="Hyperlink"/>
            <w:rFonts w:ascii="Times New Roman" w:hAnsi="Times New Roman" w:cs="Times New Roman"/>
            <w:noProof/>
          </w:rPr>
          <w:t>Tabel 4. 6 Responden Berdasarkan Pendidikan Terakhir</w:t>
        </w:r>
        <w:r w:rsidR="00895C53">
          <w:rPr>
            <w:noProof/>
            <w:webHidden/>
          </w:rPr>
          <w:tab/>
        </w:r>
        <w:r w:rsidR="00895C53">
          <w:rPr>
            <w:noProof/>
            <w:webHidden/>
          </w:rPr>
          <w:fldChar w:fldCharType="begin"/>
        </w:r>
        <w:r w:rsidR="00895C53">
          <w:rPr>
            <w:noProof/>
            <w:webHidden/>
          </w:rPr>
          <w:instrText xml:space="preserve"> PAGEREF _Toc113755593 \h </w:instrText>
        </w:r>
        <w:r w:rsidR="00895C53">
          <w:rPr>
            <w:noProof/>
            <w:webHidden/>
          </w:rPr>
        </w:r>
        <w:r w:rsidR="00895C53">
          <w:rPr>
            <w:noProof/>
            <w:webHidden/>
          </w:rPr>
          <w:fldChar w:fldCharType="separate"/>
        </w:r>
        <w:r w:rsidR="00C05430">
          <w:rPr>
            <w:noProof/>
            <w:webHidden/>
          </w:rPr>
          <w:t>67</w:t>
        </w:r>
        <w:r w:rsidR="00895C53">
          <w:rPr>
            <w:noProof/>
            <w:webHidden/>
          </w:rPr>
          <w:fldChar w:fldCharType="end"/>
        </w:r>
      </w:hyperlink>
    </w:p>
    <w:p w14:paraId="42B62FC9" w14:textId="77777777" w:rsidR="00895C53" w:rsidRDefault="00C52ABC">
      <w:pPr>
        <w:pStyle w:val="TableofFigures"/>
        <w:tabs>
          <w:tab w:val="right" w:leader="dot" w:pos="7927"/>
        </w:tabs>
        <w:rPr>
          <w:rFonts w:eastAsiaTheme="minorEastAsia"/>
          <w:noProof/>
          <w:lang w:eastAsia="id-ID"/>
        </w:rPr>
      </w:pPr>
      <w:hyperlink w:anchor="_Toc113755594" w:history="1">
        <w:r w:rsidR="00895C53" w:rsidRPr="00AA6E44">
          <w:rPr>
            <w:rStyle w:val="Hyperlink"/>
            <w:rFonts w:ascii="Times New Roman" w:hAnsi="Times New Roman" w:cs="Times New Roman"/>
            <w:noProof/>
          </w:rPr>
          <w:t>Tabel 4. 7 Responden Berdasarkan Lama Bekerja</w:t>
        </w:r>
        <w:r w:rsidR="00895C53">
          <w:rPr>
            <w:noProof/>
            <w:webHidden/>
          </w:rPr>
          <w:tab/>
        </w:r>
        <w:r w:rsidR="00895C53">
          <w:rPr>
            <w:noProof/>
            <w:webHidden/>
          </w:rPr>
          <w:fldChar w:fldCharType="begin"/>
        </w:r>
        <w:r w:rsidR="00895C53">
          <w:rPr>
            <w:noProof/>
            <w:webHidden/>
          </w:rPr>
          <w:instrText xml:space="preserve"> PAGEREF _Toc113755594 \h </w:instrText>
        </w:r>
        <w:r w:rsidR="00895C53">
          <w:rPr>
            <w:noProof/>
            <w:webHidden/>
          </w:rPr>
        </w:r>
        <w:r w:rsidR="00895C53">
          <w:rPr>
            <w:noProof/>
            <w:webHidden/>
          </w:rPr>
          <w:fldChar w:fldCharType="separate"/>
        </w:r>
        <w:r w:rsidR="00C05430">
          <w:rPr>
            <w:noProof/>
            <w:webHidden/>
          </w:rPr>
          <w:t>68</w:t>
        </w:r>
        <w:r w:rsidR="00895C53">
          <w:rPr>
            <w:noProof/>
            <w:webHidden/>
          </w:rPr>
          <w:fldChar w:fldCharType="end"/>
        </w:r>
      </w:hyperlink>
    </w:p>
    <w:p w14:paraId="6253FE12" w14:textId="77777777" w:rsidR="00895C53" w:rsidRDefault="00C52ABC">
      <w:pPr>
        <w:pStyle w:val="TableofFigures"/>
        <w:tabs>
          <w:tab w:val="right" w:leader="dot" w:pos="7927"/>
        </w:tabs>
        <w:rPr>
          <w:rFonts w:eastAsiaTheme="minorEastAsia"/>
          <w:noProof/>
          <w:lang w:eastAsia="id-ID"/>
        </w:rPr>
      </w:pPr>
      <w:hyperlink w:anchor="_Toc113755595" w:history="1">
        <w:r w:rsidR="00895C53" w:rsidRPr="00AA6E44">
          <w:rPr>
            <w:rStyle w:val="Hyperlink"/>
            <w:rFonts w:ascii="Times New Roman" w:hAnsi="Times New Roman" w:cs="Times New Roman"/>
            <w:noProof/>
          </w:rPr>
          <w:t>Tabel 4. 8 Tanggapan Responden Variabel Analisis Jabatan</w:t>
        </w:r>
        <w:r w:rsidR="00895C53">
          <w:rPr>
            <w:noProof/>
            <w:webHidden/>
          </w:rPr>
          <w:tab/>
        </w:r>
        <w:r w:rsidR="00895C53">
          <w:rPr>
            <w:noProof/>
            <w:webHidden/>
          </w:rPr>
          <w:fldChar w:fldCharType="begin"/>
        </w:r>
        <w:r w:rsidR="00895C53">
          <w:rPr>
            <w:noProof/>
            <w:webHidden/>
          </w:rPr>
          <w:instrText xml:space="preserve"> PAGEREF _Toc113755595 \h </w:instrText>
        </w:r>
        <w:r w:rsidR="00895C53">
          <w:rPr>
            <w:noProof/>
            <w:webHidden/>
          </w:rPr>
        </w:r>
        <w:r w:rsidR="00895C53">
          <w:rPr>
            <w:noProof/>
            <w:webHidden/>
          </w:rPr>
          <w:fldChar w:fldCharType="separate"/>
        </w:r>
        <w:r w:rsidR="00C05430">
          <w:rPr>
            <w:noProof/>
            <w:webHidden/>
          </w:rPr>
          <w:t>68</w:t>
        </w:r>
        <w:r w:rsidR="00895C53">
          <w:rPr>
            <w:noProof/>
            <w:webHidden/>
          </w:rPr>
          <w:fldChar w:fldCharType="end"/>
        </w:r>
      </w:hyperlink>
    </w:p>
    <w:p w14:paraId="4B46E064" w14:textId="77777777" w:rsidR="00895C53" w:rsidRDefault="00C52ABC">
      <w:pPr>
        <w:pStyle w:val="TableofFigures"/>
        <w:tabs>
          <w:tab w:val="right" w:leader="dot" w:pos="7927"/>
        </w:tabs>
        <w:rPr>
          <w:rFonts w:eastAsiaTheme="minorEastAsia"/>
          <w:noProof/>
          <w:lang w:eastAsia="id-ID"/>
        </w:rPr>
      </w:pPr>
      <w:hyperlink w:anchor="_Toc113755596" w:history="1">
        <w:r w:rsidR="00895C53" w:rsidRPr="00AA6E44">
          <w:rPr>
            <w:rStyle w:val="Hyperlink"/>
            <w:rFonts w:ascii="Times New Roman" w:hAnsi="Times New Roman" w:cs="Times New Roman"/>
            <w:noProof/>
          </w:rPr>
          <w:t>Tabel 4. 9 Tanggapan Responden Variabel Disiplin Kerja</w:t>
        </w:r>
        <w:r w:rsidR="00895C53">
          <w:rPr>
            <w:noProof/>
            <w:webHidden/>
          </w:rPr>
          <w:tab/>
        </w:r>
        <w:r w:rsidR="00895C53">
          <w:rPr>
            <w:noProof/>
            <w:webHidden/>
          </w:rPr>
          <w:fldChar w:fldCharType="begin"/>
        </w:r>
        <w:r w:rsidR="00895C53">
          <w:rPr>
            <w:noProof/>
            <w:webHidden/>
          </w:rPr>
          <w:instrText xml:space="preserve"> PAGEREF _Toc113755596 \h </w:instrText>
        </w:r>
        <w:r w:rsidR="00895C53">
          <w:rPr>
            <w:noProof/>
            <w:webHidden/>
          </w:rPr>
        </w:r>
        <w:r w:rsidR="00895C53">
          <w:rPr>
            <w:noProof/>
            <w:webHidden/>
          </w:rPr>
          <w:fldChar w:fldCharType="separate"/>
        </w:r>
        <w:r w:rsidR="00C05430">
          <w:rPr>
            <w:noProof/>
            <w:webHidden/>
          </w:rPr>
          <w:t>69</w:t>
        </w:r>
        <w:r w:rsidR="00895C53">
          <w:rPr>
            <w:noProof/>
            <w:webHidden/>
          </w:rPr>
          <w:fldChar w:fldCharType="end"/>
        </w:r>
      </w:hyperlink>
    </w:p>
    <w:p w14:paraId="791B2CB9" w14:textId="77777777" w:rsidR="00895C53" w:rsidRDefault="00C52ABC">
      <w:pPr>
        <w:pStyle w:val="TableofFigures"/>
        <w:tabs>
          <w:tab w:val="right" w:leader="dot" w:pos="7927"/>
        </w:tabs>
        <w:rPr>
          <w:rFonts w:eastAsiaTheme="minorEastAsia"/>
          <w:noProof/>
          <w:lang w:eastAsia="id-ID"/>
        </w:rPr>
      </w:pPr>
      <w:hyperlink w:anchor="_Toc113755597" w:history="1">
        <w:r w:rsidR="00895C53" w:rsidRPr="00AA6E44">
          <w:rPr>
            <w:rStyle w:val="Hyperlink"/>
            <w:rFonts w:ascii="Times New Roman" w:hAnsi="Times New Roman" w:cs="Times New Roman"/>
            <w:noProof/>
          </w:rPr>
          <w:t>Tabel 4. 10 Tanggapan Responden Variabel Beban Kerja</w:t>
        </w:r>
        <w:r w:rsidR="00895C53">
          <w:rPr>
            <w:noProof/>
            <w:webHidden/>
          </w:rPr>
          <w:tab/>
        </w:r>
        <w:r w:rsidR="00895C53">
          <w:rPr>
            <w:noProof/>
            <w:webHidden/>
          </w:rPr>
          <w:fldChar w:fldCharType="begin"/>
        </w:r>
        <w:r w:rsidR="00895C53">
          <w:rPr>
            <w:noProof/>
            <w:webHidden/>
          </w:rPr>
          <w:instrText xml:space="preserve"> PAGEREF _Toc113755597 \h </w:instrText>
        </w:r>
        <w:r w:rsidR="00895C53">
          <w:rPr>
            <w:noProof/>
            <w:webHidden/>
          </w:rPr>
        </w:r>
        <w:r w:rsidR="00895C53">
          <w:rPr>
            <w:noProof/>
            <w:webHidden/>
          </w:rPr>
          <w:fldChar w:fldCharType="separate"/>
        </w:r>
        <w:r w:rsidR="00C05430">
          <w:rPr>
            <w:noProof/>
            <w:webHidden/>
          </w:rPr>
          <w:t>70</w:t>
        </w:r>
        <w:r w:rsidR="00895C53">
          <w:rPr>
            <w:noProof/>
            <w:webHidden/>
          </w:rPr>
          <w:fldChar w:fldCharType="end"/>
        </w:r>
      </w:hyperlink>
    </w:p>
    <w:p w14:paraId="228FB197" w14:textId="77777777" w:rsidR="00895C53" w:rsidRDefault="00C52ABC">
      <w:pPr>
        <w:pStyle w:val="TableofFigures"/>
        <w:tabs>
          <w:tab w:val="right" w:leader="dot" w:pos="7927"/>
        </w:tabs>
        <w:rPr>
          <w:rFonts w:eastAsiaTheme="minorEastAsia"/>
          <w:noProof/>
          <w:lang w:eastAsia="id-ID"/>
        </w:rPr>
      </w:pPr>
      <w:hyperlink w:anchor="_Toc113755598" w:history="1">
        <w:r w:rsidR="00895C53" w:rsidRPr="00AA6E44">
          <w:rPr>
            <w:rStyle w:val="Hyperlink"/>
            <w:rFonts w:ascii="Times New Roman" w:hAnsi="Times New Roman" w:cs="Times New Roman"/>
            <w:noProof/>
          </w:rPr>
          <w:t>Tabel 4. 11Tanggapan Responden Variabel Kinerja Karyawan</w:t>
        </w:r>
        <w:r w:rsidR="00895C53">
          <w:rPr>
            <w:noProof/>
            <w:webHidden/>
          </w:rPr>
          <w:tab/>
        </w:r>
        <w:r w:rsidR="00895C53">
          <w:rPr>
            <w:noProof/>
            <w:webHidden/>
          </w:rPr>
          <w:fldChar w:fldCharType="begin"/>
        </w:r>
        <w:r w:rsidR="00895C53">
          <w:rPr>
            <w:noProof/>
            <w:webHidden/>
          </w:rPr>
          <w:instrText xml:space="preserve"> PAGEREF _Toc113755598 \h </w:instrText>
        </w:r>
        <w:r w:rsidR="00895C53">
          <w:rPr>
            <w:noProof/>
            <w:webHidden/>
          </w:rPr>
        </w:r>
        <w:r w:rsidR="00895C53">
          <w:rPr>
            <w:noProof/>
            <w:webHidden/>
          </w:rPr>
          <w:fldChar w:fldCharType="separate"/>
        </w:r>
        <w:r w:rsidR="00C05430">
          <w:rPr>
            <w:noProof/>
            <w:webHidden/>
          </w:rPr>
          <w:t>71</w:t>
        </w:r>
        <w:r w:rsidR="00895C53">
          <w:rPr>
            <w:noProof/>
            <w:webHidden/>
          </w:rPr>
          <w:fldChar w:fldCharType="end"/>
        </w:r>
      </w:hyperlink>
    </w:p>
    <w:p w14:paraId="7D9CB569" w14:textId="77777777" w:rsidR="00895C53" w:rsidRDefault="00C52ABC">
      <w:pPr>
        <w:pStyle w:val="TableofFigures"/>
        <w:tabs>
          <w:tab w:val="right" w:leader="dot" w:pos="7927"/>
        </w:tabs>
        <w:rPr>
          <w:rFonts w:eastAsiaTheme="minorEastAsia"/>
          <w:noProof/>
          <w:lang w:eastAsia="id-ID"/>
        </w:rPr>
      </w:pPr>
      <w:hyperlink w:anchor="_Toc113755599" w:history="1">
        <w:r w:rsidR="00895C53" w:rsidRPr="00AA6E44">
          <w:rPr>
            <w:rStyle w:val="Hyperlink"/>
            <w:rFonts w:ascii="Times New Roman" w:hAnsi="Times New Roman" w:cs="Times New Roman"/>
            <w:noProof/>
          </w:rPr>
          <w:t>Tabel 4. 12 Hasil Uji Validitas</w:t>
        </w:r>
        <w:r w:rsidR="00895C53">
          <w:rPr>
            <w:noProof/>
            <w:webHidden/>
          </w:rPr>
          <w:tab/>
        </w:r>
        <w:r w:rsidR="00895C53">
          <w:rPr>
            <w:noProof/>
            <w:webHidden/>
          </w:rPr>
          <w:fldChar w:fldCharType="begin"/>
        </w:r>
        <w:r w:rsidR="00895C53">
          <w:rPr>
            <w:noProof/>
            <w:webHidden/>
          </w:rPr>
          <w:instrText xml:space="preserve"> PAGEREF _Toc113755599 \h </w:instrText>
        </w:r>
        <w:r w:rsidR="00895C53">
          <w:rPr>
            <w:noProof/>
            <w:webHidden/>
          </w:rPr>
        </w:r>
        <w:r w:rsidR="00895C53">
          <w:rPr>
            <w:noProof/>
            <w:webHidden/>
          </w:rPr>
          <w:fldChar w:fldCharType="separate"/>
        </w:r>
        <w:r w:rsidR="00C05430">
          <w:rPr>
            <w:noProof/>
            <w:webHidden/>
          </w:rPr>
          <w:t>72</w:t>
        </w:r>
        <w:r w:rsidR="00895C53">
          <w:rPr>
            <w:noProof/>
            <w:webHidden/>
          </w:rPr>
          <w:fldChar w:fldCharType="end"/>
        </w:r>
      </w:hyperlink>
    </w:p>
    <w:p w14:paraId="7FE868E3" w14:textId="77777777" w:rsidR="00895C53" w:rsidRDefault="00C52ABC">
      <w:pPr>
        <w:pStyle w:val="TableofFigures"/>
        <w:tabs>
          <w:tab w:val="right" w:leader="dot" w:pos="7927"/>
        </w:tabs>
        <w:rPr>
          <w:rFonts w:eastAsiaTheme="minorEastAsia"/>
          <w:noProof/>
          <w:lang w:eastAsia="id-ID"/>
        </w:rPr>
      </w:pPr>
      <w:hyperlink w:anchor="_Toc113755600" w:history="1">
        <w:r w:rsidR="00895C53" w:rsidRPr="00AA6E44">
          <w:rPr>
            <w:rStyle w:val="Hyperlink"/>
            <w:rFonts w:ascii="Times New Roman" w:hAnsi="Times New Roman" w:cs="Times New Roman"/>
            <w:noProof/>
          </w:rPr>
          <w:t>Tabel 4. 13 Hasil Uji Reabilitas</w:t>
        </w:r>
        <w:r w:rsidR="00895C53">
          <w:rPr>
            <w:noProof/>
            <w:webHidden/>
          </w:rPr>
          <w:tab/>
        </w:r>
        <w:r w:rsidR="00895C53">
          <w:rPr>
            <w:noProof/>
            <w:webHidden/>
          </w:rPr>
          <w:fldChar w:fldCharType="begin"/>
        </w:r>
        <w:r w:rsidR="00895C53">
          <w:rPr>
            <w:noProof/>
            <w:webHidden/>
          </w:rPr>
          <w:instrText xml:space="preserve"> PAGEREF _Toc113755600 \h </w:instrText>
        </w:r>
        <w:r w:rsidR="00895C53">
          <w:rPr>
            <w:noProof/>
            <w:webHidden/>
          </w:rPr>
        </w:r>
        <w:r w:rsidR="00895C53">
          <w:rPr>
            <w:noProof/>
            <w:webHidden/>
          </w:rPr>
          <w:fldChar w:fldCharType="separate"/>
        </w:r>
        <w:r w:rsidR="00C05430">
          <w:rPr>
            <w:noProof/>
            <w:webHidden/>
          </w:rPr>
          <w:t>74</w:t>
        </w:r>
        <w:r w:rsidR="00895C53">
          <w:rPr>
            <w:noProof/>
            <w:webHidden/>
          </w:rPr>
          <w:fldChar w:fldCharType="end"/>
        </w:r>
      </w:hyperlink>
    </w:p>
    <w:p w14:paraId="120CD450" w14:textId="77777777" w:rsidR="00895C53" w:rsidRDefault="00C52ABC">
      <w:pPr>
        <w:pStyle w:val="TableofFigures"/>
        <w:tabs>
          <w:tab w:val="right" w:leader="dot" w:pos="7927"/>
        </w:tabs>
        <w:rPr>
          <w:rFonts w:eastAsiaTheme="minorEastAsia"/>
          <w:noProof/>
          <w:lang w:eastAsia="id-ID"/>
        </w:rPr>
      </w:pPr>
      <w:hyperlink w:anchor="_Toc113755601" w:history="1">
        <w:r w:rsidR="00895C53" w:rsidRPr="00AA6E44">
          <w:rPr>
            <w:rStyle w:val="Hyperlink"/>
            <w:rFonts w:ascii="Times New Roman" w:hAnsi="Times New Roman" w:cs="Times New Roman"/>
            <w:noProof/>
          </w:rPr>
          <w:t>Tabel 4. 14 Hasil Uji MUltikolinieritas</w:t>
        </w:r>
        <w:r w:rsidR="00895C53">
          <w:rPr>
            <w:noProof/>
            <w:webHidden/>
          </w:rPr>
          <w:tab/>
        </w:r>
        <w:r w:rsidR="00895C53">
          <w:rPr>
            <w:noProof/>
            <w:webHidden/>
          </w:rPr>
          <w:fldChar w:fldCharType="begin"/>
        </w:r>
        <w:r w:rsidR="00895C53">
          <w:rPr>
            <w:noProof/>
            <w:webHidden/>
          </w:rPr>
          <w:instrText xml:space="preserve"> PAGEREF _Toc113755601 \h </w:instrText>
        </w:r>
        <w:r w:rsidR="00895C53">
          <w:rPr>
            <w:noProof/>
            <w:webHidden/>
          </w:rPr>
        </w:r>
        <w:r w:rsidR="00895C53">
          <w:rPr>
            <w:noProof/>
            <w:webHidden/>
          </w:rPr>
          <w:fldChar w:fldCharType="separate"/>
        </w:r>
        <w:r w:rsidR="00C05430">
          <w:rPr>
            <w:noProof/>
            <w:webHidden/>
          </w:rPr>
          <w:t>76</w:t>
        </w:r>
        <w:r w:rsidR="00895C53">
          <w:rPr>
            <w:noProof/>
            <w:webHidden/>
          </w:rPr>
          <w:fldChar w:fldCharType="end"/>
        </w:r>
      </w:hyperlink>
    </w:p>
    <w:p w14:paraId="1139C0AE" w14:textId="77777777" w:rsidR="00895C53" w:rsidRDefault="00C52ABC">
      <w:pPr>
        <w:pStyle w:val="TableofFigures"/>
        <w:tabs>
          <w:tab w:val="right" w:leader="dot" w:pos="7927"/>
        </w:tabs>
        <w:rPr>
          <w:rFonts w:eastAsiaTheme="minorEastAsia"/>
          <w:noProof/>
          <w:lang w:eastAsia="id-ID"/>
        </w:rPr>
      </w:pPr>
      <w:hyperlink w:anchor="_Toc113755602" w:history="1">
        <w:r w:rsidR="00895C53" w:rsidRPr="00AA6E44">
          <w:rPr>
            <w:rStyle w:val="Hyperlink"/>
            <w:rFonts w:ascii="Times New Roman" w:hAnsi="Times New Roman" w:cs="Times New Roman"/>
            <w:noProof/>
          </w:rPr>
          <w:t>Tabel 4. 15 Hasil Uji Autokorelasi</w:t>
        </w:r>
        <w:r w:rsidR="00895C53">
          <w:rPr>
            <w:noProof/>
            <w:webHidden/>
          </w:rPr>
          <w:tab/>
        </w:r>
        <w:r w:rsidR="00895C53">
          <w:rPr>
            <w:noProof/>
            <w:webHidden/>
          </w:rPr>
          <w:fldChar w:fldCharType="begin"/>
        </w:r>
        <w:r w:rsidR="00895C53">
          <w:rPr>
            <w:noProof/>
            <w:webHidden/>
          </w:rPr>
          <w:instrText xml:space="preserve"> PAGEREF _Toc113755602 \h </w:instrText>
        </w:r>
        <w:r w:rsidR="00895C53">
          <w:rPr>
            <w:noProof/>
            <w:webHidden/>
          </w:rPr>
        </w:r>
        <w:r w:rsidR="00895C53">
          <w:rPr>
            <w:noProof/>
            <w:webHidden/>
          </w:rPr>
          <w:fldChar w:fldCharType="separate"/>
        </w:r>
        <w:r w:rsidR="00C05430">
          <w:rPr>
            <w:noProof/>
            <w:webHidden/>
          </w:rPr>
          <w:t>79</w:t>
        </w:r>
        <w:r w:rsidR="00895C53">
          <w:rPr>
            <w:noProof/>
            <w:webHidden/>
          </w:rPr>
          <w:fldChar w:fldCharType="end"/>
        </w:r>
      </w:hyperlink>
    </w:p>
    <w:p w14:paraId="6FA18EDA" w14:textId="77777777" w:rsidR="00895C53" w:rsidRDefault="00C52ABC">
      <w:pPr>
        <w:pStyle w:val="TableofFigures"/>
        <w:tabs>
          <w:tab w:val="right" w:leader="dot" w:pos="7927"/>
        </w:tabs>
        <w:rPr>
          <w:rFonts w:eastAsiaTheme="minorEastAsia"/>
          <w:noProof/>
          <w:lang w:eastAsia="id-ID"/>
        </w:rPr>
      </w:pPr>
      <w:hyperlink w:anchor="_Toc113755603" w:history="1">
        <w:r w:rsidR="00895C53" w:rsidRPr="00AA6E44">
          <w:rPr>
            <w:rStyle w:val="Hyperlink"/>
            <w:rFonts w:ascii="Times New Roman" w:hAnsi="Times New Roman" w:cs="Times New Roman"/>
            <w:noProof/>
          </w:rPr>
          <w:t>Tabel 4. 16 Hasil Uji Analisis Berganda</w:t>
        </w:r>
        <w:r w:rsidR="00895C53">
          <w:rPr>
            <w:noProof/>
            <w:webHidden/>
          </w:rPr>
          <w:tab/>
        </w:r>
        <w:r w:rsidR="00895C53">
          <w:rPr>
            <w:noProof/>
            <w:webHidden/>
          </w:rPr>
          <w:fldChar w:fldCharType="begin"/>
        </w:r>
        <w:r w:rsidR="00895C53">
          <w:rPr>
            <w:noProof/>
            <w:webHidden/>
          </w:rPr>
          <w:instrText xml:space="preserve"> PAGEREF _Toc113755603 \h </w:instrText>
        </w:r>
        <w:r w:rsidR="00895C53">
          <w:rPr>
            <w:noProof/>
            <w:webHidden/>
          </w:rPr>
        </w:r>
        <w:r w:rsidR="00895C53">
          <w:rPr>
            <w:noProof/>
            <w:webHidden/>
          </w:rPr>
          <w:fldChar w:fldCharType="separate"/>
        </w:r>
        <w:r w:rsidR="00C05430">
          <w:rPr>
            <w:noProof/>
            <w:webHidden/>
          </w:rPr>
          <w:t>80</w:t>
        </w:r>
        <w:r w:rsidR="00895C53">
          <w:rPr>
            <w:noProof/>
            <w:webHidden/>
          </w:rPr>
          <w:fldChar w:fldCharType="end"/>
        </w:r>
      </w:hyperlink>
    </w:p>
    <w:p w14:paraId="23F23184" w14:textId="77777777" w:rsidR="00895C53" w:rsidRDefault="00C52ABC">
      <w:pPr>
        <w:pStyle w:val="TableofFigures"/>
        <w:tabs>
          <w:tab w:val="right" w:leader="dot" w:pos="7927"/>
        </w:tabs>
        <w:rPr>
          <w:rFonts w:eastAsiaTheme="minorEastAsia"/>
          <w:noProof/>
          <w:lang w:eastAsia="id-ID"/>
        </w:rPr>
      </w:pPr>
      <w:hyperlink w:anchor="_Toc113755604" w:history="1">
        <w:r w:rsidR="00895C53" w:rsidRPr="00AA6E44">
          <w:rPr>
            <w:rStyle w:val="Hyperlink"/>
            <w:rFonts w:ascii="Times New Roman" w:hAnsi="Times New Roman" w:cs="Times New Roman"/>
            <w:noProof/>
          </w:rPr>
          <w:t>Tabel 4. 17 Uji Hipotesis (Uji T)</w:t>
        </w:r>
        <w:r w:rsidR="00895C53">
          <w:rPr>
            <w:noProof/>
            <w:webHidden/>
          </w:rPr>
          <w:tab/>
        </w:r>
        <w:r w:rsidR="00895C53">
          <w:rPr>
            <w:noProof/>
            <w:webHidden/>
          </w:rPr>
          <w:fldChar w:fldCharType="begin"/>
        </w:r>
        <w:r w:rsidR="00895C53">
          <w:rPr>
            <w:noProof/>
            <w:webHidden/>
          </w:rPr>
          <w:instrText xml:space="preserve"> PAGEREF _Toc113755604 \h </w:instrText>
        </w:r>
        <w:r w:rsidR="00895C53">
          <w:rPr>
            <w:noProof/>
            <w:webHidden/>
          </w:rPr>
        </w:r>
        <w:r w:rsidR="00895C53">
          <w:rPr>
            <w:noProof/>
            <w:webHidden/>
          </w:rPr>
          <w:fldChar w:fldCharType="separate"/>
        </w:r>
        <w:r w:rsidR="00C05430">
          <w:rPr>
            <w:noProof/>
            <w:webHidden/>
          </w:rPr>
          <w:t>82</w:t>
        </w:r>
        <w:r w:rsidR="00895C53">
          <w:rPr>
            <w:noProof/>
            <w:webHidden/>
          </w:rPr>
          <w:fldChar w:fldCharType="end"/>
        </w:r>
      </w:hyperlink>
    </w:p>
    <w:p w14:paraId="1D625339" w14:textId="77777777" w:rsidR="00895C53" w:rsidRDefault="00C52ABC">
      <w:pPr>
        <w:pStyle w:val="TableofFigures"/>
        <w:tabs>
          <w:tab w:val="right" w:leader="dot" w:pos="7927"/>
        </w:tabs>
        <w:rPr>
          <w:rFonts w:eastAsiaTheme="minorEastAsia"/>
          <w:noProof/>
          <w:lang w:eastAsia="id-ID"/>
        </w:rPr>
      </w:pPr>
      <w:hyperlink w:anchor="_Toc113755605" w:history="1">
        <w:r w:rsidR="00895C53" w:rsidRPr="00AA6E44">
          <w:rPr>
            <w:rStyle w:val="Hyperlink"/>
            <w:rFonts w:ascii="Times New Roman" w:hAnsi="Times New Roman" w:cs="Times New Roman"/>
            <w:noProof/>
          </w:rPr>
          <w:t>Tabel 4. 18 Hasil Uji Hipotesis (Uji F)</w:t>
        </w:r>
        <w:r w:rsidR="00895C53">
          <w:rPr>
            <w:noProof/>
            <w:webHidden/>
          </w:rPr>
          <w:tab/>
        </w:r>
        <w:r w:rsidR="00895C53">
          <w:rPr>
            <w:noProof/>
            <w:webHidden/>
          </w:rPr>
          <w:fldChar w:fldCharType="begin"/>
        </w:r>
        <w:r w:rsidR="00895C53">
          <w:rPr>
            <w:noProof/>
            <w:webHidden/>
          </w:rPr>
          <w:instrText xml:space="preserve"> PAGEREF _Toc113755605 \h </w:instrText>
        </w:r>
        <w:r w:rsidR="00895C53">
          <w:rPr>
            <w:noProof/>
            <w:webHidden/>
          </w:rPr>
        </w:r>
        <w:r w:rsidR="00895C53">
          <w:rPr>
            <w:noProof/>
            <w:webHidden/>
          </w:rPr>
          <w:fldChar w:fldCharType="separate"/>
        </w:r>
        <w:r w:rsidR="00C05430">
          <w:rPr>
            <w:noProof/>
            <w:webHidden/>
          </w:rPr>
          <w:t>84</w:t>
        </w:r>
        <w:r w:rsidR="00895C53">
          <w:rPr>
            <w:noProof/>
            <w:webHidden/>
          </w:rPr>
          <w:fldChar w:fldCharType="end"/>
        </w:r>
      </w:hyperlink>
    </w:p>
    <w:p w14:paraId="0B74D608" w14:textId="77777777" w:rsidR="009F4090" w:rsidRPr="00A26A8A" w:rsidRDefault="00895C53" w:rsidP="001A5604">
      <w:pPr>
        <w:spacing w:after="0" w:line="480" w:lineRule="auto"/>
        <w:rPr>
          <w:rFonts w:ascii="Times New Roman" w:hAnsi="Times New Roman" w:cs="Times New Roman"/>
          <w:b/>
          <w:sz w:val="24"/>
          <w:szCs w:val="24"/>
        </w:rPr>
      </w:pPr>
      <w:r>
        <w:rPr>
          <w:rFonts w:ascii="Times New Roman" w:hAnsi="Times New Roman" w:cs="Times New Roman"/>
          <w:b/>
          <w:sz w:val="24"/>
          <w:szCs w:val="24"/>
        </w:rPr>
        <w:fldChar w:fldCharType="end"/>
      </w:r>
    </w:p>
    <w:p w14:paraId="1C43A1D6" w14:textId="77777777" w:rsidR="009F4090" w:rsidRPr="00A26A8A" w:rsidRDefault="009F4090" w:rsidP="009F4090">
      <w:pPr>
        <w:spacing w:after="0" w:line="480" w:lineRule="auto"/>
        <w:jc w:val="center"/>
        <w:rPr>
          <w:rFonts w:ascii="Times New Roman" w:hAnsi="Times New Roman" w:cs="Times New Roman"/>
          <w:b/>
          <w:sz w:val="24"/>
          <w:szCs w:val="24"/>
          <w:lang w:val="en-US"/>
        </w:rPr>
      </w:pPr>
    </w:p>
    <w:p w14:paraId="69A459AB" w14:textId="77777777" w:rsidR="009F4090" w:rsidRPr="00A26A8A" w:rsidRDefault="009F4090" w:rsidP="009F4090">
      <w:pPr>
        <w:spacing w:after="0" w:line="480" w:lineRule="auto"/>
        <w:jc w:val="center"/>
        <w:rPr>
          <w:rFonts w:ascii="Times New Roman" w:hAnsi="Times New Roman" w:cs="Times New Roman"/>
          <w:b/>
          <w:sz w:val="24"/>
          <w:szCs w:val="24"/>
          <w:lang w:val="en-US"/>
        </w:rPr>
      </w:pPr>
    </w:p>
    <w:p w14:paraId="6110E789" w14:textId="77777777" w:rsidR="009F4090" w:rsidRPr="00A26A8A" w:rsidRDefault="009F4090" w:rsidP="009F4090">
      <w:pPr>
        <w:spacing w:after="0" w:line="480" w:lineRule="auto"/>
        <w:jc w:val="center"/>
        <w:rPr>
          <w:rFonts w:ascii="Times New Roman" w:hAnsi="Times New Roman" w:cs="Times New Roman"/>
          <w:b/>
          <w:sz w:val="24"/>
          <w:szCs w:val="24"/>
          <w:lang w:val="en-US"/>
        </w:rPr>
      </w:pPr>
    </w:p>
    <w:p w14:paraId="608F5A9E" w14:textId="77777777" w:rsidR="009F4090" w:rsidRPr="00A26A8A" w:rsidRDefault="009F4090" w:rsidP="009F4090">
      <w:pPr>
        <w:spacing w:after="0" w:line="480" w:lineRule="auto"/>
        <w:jc w:val="center"/>
        <w:rPr>
          <w:rFonts w:ascii="Times New Roman" w:hAnsi="Times New Roman" w:cs="Times New Roman"/>
          <w:b/>
          <w:sz w:val="24"/>
          <w:szCs w:val="24"/>
          <w:lang w:val="en-US"/>
        </w:rPr>
      </w:pPr>
    </w:p>
    <w:p w14:paraId="76945628" w14:textId="77777777" w:rsidR="009F4090" w:rsidRPr="00A26A8A" w:rsidRDefault="009F4090" w:rsidP="009F4090">
      <w:pPr>
        <w:spacing w:after="0" w:line="480" w:lineRule="auto"/>
        <w:jc w:val="center"/>
        <w:rPr>
          <w:rFonts w:ascii="Times New Roman" w:hAnsi="Times New Roman" w:cs="Times New Roman"/>
          <w:b/>
          <w:sz w:val="24"/>
          <w:szCs w:val="24"/>
          <w:lang w:val="en-US"/>
        </w:rPr>
      </w:pPr>
    </w:p>
    <w:p w14:paraId="15BF8845" w14:textId="77777777" w:rsidR="009F4090" w:rsidRDefault="009F4090" w:rsidP="008474A1">
      <w:pPr>
        <w:spacing w:after="0" w:line="480" w:lineRule="auto"/>
        <w:rPr>
          <w:rFonts w:ascii="Times New Roman" w:hAnsi="Times New Roman" w:cs="Times New Roman"/>
          <w:b/>
          <w:sz w:val="24"/>
          <w:szCs w:val="24"/>
        </w:rPr>
      </w:pPr>
    </w:p>
    <w:p w14:paraId="44DA2E5A" w14:textId="77777777" w:rsidR="004F52A6" w:rsidRDefault="004F52A6" w:rsidP="008474A1">
      <w:pPr>
        <w:spacing w:after="0" w:line="480" w:lineRule="auto"/>
        <w:rPr>
          <w:rFonts w:ascii="Times New Roman" w:hAnsi="Times New Roman" w:cs="Times New Roman"/>
          <w:b/>
          <w:sz w:val="24"/>
          <w:szCs w:val="24"/>
        </w:rPr>
      </w:pPr>
    </w:p>
    <w:p w14:paraId="01311784" w14:textId="77777777" w:rsidR="004F52A6" w:rsidRPr="008474A1" w:rsidRDefault="004F52A6" w:rsidP="008474A1">
      <w:pPr>
        <w:spacing w:after="0" w:line="480" w:lineRule="auto"/>
        <w:rPr>
          <w:rFonts w:ascii="Times New Roman" w:hAnsi="Times New Roman" w:cs="Times New Roman"/>
          <w:b/>
          <w:sz w:val="24"/>
          <w:szCs w:val="24"/>
        </w:rPr>
      </w:pPr>
    </w:p>
    <w:p w14:paraId="6FDB6C3F" w14:textId="77777777" w:rsidR="009F4090" w:rsidRPr="00A26A8A" w:rsidRDefault="009F4090" w:rsidP="006F6F58">
      <w:pPr>
        <w:pStyle w:val="Heading1"/>
        <w:rPr>
          <w:lang w:val="en-US"/>
        </w:rPr>
      </w:pPr>
      <w:bookmarkStart w:id="8" w:name="_Toc113753903"/>
      <w:r w:rsidRPr="00A26A8A">
        <w:rPr>
          <w:lang w:val="en-US"/>
        </w:rPr>
        <w:lastRenderedPageBreak/>
        <w:t>DAFTAR LAMPIRAN</w:t>
      </w:r>
      <w:bookmarkEnd w:id="8"/>
    </w:p>
    <w:p w14:paraId="4FD49B08" w14:textId="77777777" w:rsidR="009F4090" w:rsidRPr="00A26A8A" w:rsidRDefault="009F4090">
      <w:pPr>
        <w:pStyle w:val="TableofFigures"/>
        <w:tabs>
          <w:tab w:val="right" w:leader="dot" w:pos="7927"/>
        </w:tabs>
        <w:rPr>
          <w:rFonts w:ascii="Times New Roman" w:eastAsiaTheme="minorEastAsia" w:hAnsi="Times New Roman" w:cs="Times New Roman"/>
          <w:noProof/>
          <w:sz w:val="24"/>
          <w:szCs w:val="24"/>
          <w:lang w:val="en-ID" w:eastAsia="en-ID"/>
        </w:rPr>
      </w:pPr>
      <w:r w:rsidRPr="00A26A8A">
        <w:rPr>
          <w:rFonts w:ascii="Times New Roman" w:hAnsi="Times New Roman" w:cs="Times New Roman"/>
          <w:b/>
          <w:sz w:val="24"/>
          <w:szCs w:val="24"/>
          <w:lang w:val="en-US"/>
        </w:rPr>
        <w:fldChar w:fldCharType="begin"/>
      </w:r>
      <w:r w:rsidRPr="00A26A8A">
        <w:rPr>
          <w:rFonts w:ascii="Times New Roman" w:hAnsi="Times New Roman" w:cs="Times New Roman"/>
          <w:b/>
          <w:sz w:val="24"/>
          <w:szCs w:val="24"/>
          <w:lang w:val="en-US"/>
        </w:rPr>
        <w:instrText xml:space="preserve"> TOC \h \z \c "Lampiran" </w:instrText>
      </w:r>
      <w:r w:rsidRPr="00A26A8A">
        <w:rPr>
          <w:rFonts w:ascii="Times New Roman" w:hAnsi="Times New Roman" w:cs="Times New Roman"/>
          <w:b/>
          <w:sz w:val="24"/>
          <w:szCs w:val="24"/>
          <w:lang w:val="en-US"/>
        </w:rPr>
        <w:fldChar w:fldCharType="separate"/>
      </w:r>
      <w:hyperlink w:anchor="_Toc98609202" w:history="1">
        <w:r w:rsidRPr="00A26A8A">
          <w:rPr>
            <w:rStyle w:val="Hyperlink"/>
            <w:rFonts w:ascii="Times New Roman" w:hAnsi="Times New Roman" w:cs="Times New Roman"/>
            <w:noProof/>
            <w:sz w:val="24"/>
            <w:szCs w:val="24"/>
          </w:rPr>
          <w:t>Lampiran 1 Kuisioner</w:t>
        </w:r>
        <w:r w:rsidRPr="00A26A8A">
          <w:rPr>
            <w:rFonts w:ascii="Times New Roman" w:hAnsi="Times New Roman" w:cs="Times New Roman"/>
            <w:noProof/>
            <w:webHidden/>
            <w:sz w:val="24"/>
            <w:szCs w:val="24"/>
          </w:rPr>
          <w:tab/>
        </w:r>
        <w:r w:rsidRPr="00A26A8A">
          <w:rPr>
            <w:rFonts w:ascii="Times New Roman" w:hAnsi="Times New Roman" w:cs="Times New Roman"/>
            <w:noProof/>
            <w:webHidden/>
            <w:sz w:val="24"/>
            <w:szCs w:val="24"/>
          </w:rPr>
          <w:fldChar w:fldCharType="begin"/>
        </w:r>
        <w:r w:rsidRPr="00A26A8A">
          <w:rPr>
            <w:rFonts w:ascii="Times New Roman" w:hAnsi="Times New Roman" w:cs="Times New Roman"/>
            <w:noProof/>
            <w:webHidden/>
            <w:sz w:val="24"/>
            <w:szCs w:val="24"/>
          </w:rPr>
          <w:instrText xml:space="preserve"> PAGEREF _Toc98609202 \h </w:instrText>
        </w:r>
        <w:r w:rsidRPr="00A26A8A">
          <w:rPr>
            <w:rFonts w:ascii="Times New Roman" w:hAnsi="Times New Roman" w:cs="Times New Roman"/>
            <w:noProof/>
            <w:webHidden/>
            <w:sz w:val="24"/>
            <w:szCs w:val="24"/>
          </w:rPr>
        </w:r>
        <w:r w:rsidRPr="00A26A8A">
          <w:rPr>
            <w:rFonts w:ascii="Times New Roman" w:hAnsi="Times New Roman" w:cs="Times New Roman"/>
            <w:noProof/>
            <w:webHidden/>
            <w:sz w:val="24"/>
            <w:szCs w:val="24"/>
          </w:rPr>
          <w:fldChar w:fldCharType="separate"/>
        </w:r>
        <w:r w:rsidR="00C05430">
          <w:rPr>
            <w:rFonts w:ascii="Times New Roman" w:hAnsi="Times New Roman" w:cs="Times New Roman"/>
            <w:noProof/>
            <w:webHidden/>
            <w:sz w:val="24"/>
            <w:szCs w:val="24"/>
          </w:rPr>
          <w:t>95</w:t>
        </w:r>
        <w:r w:rsidRPr="00A26A8A">
          <w:rPr>
            <w:rFonts w:ascii="Times New Roman" w:hAnsi="Times New Roman" w:cs="Times New Roman"/>
            <w:noProof/>
            <w:webHidden/>
            <w:sz w:val="24"/>
            <w:szCs w:val="24"/>
          </w:rPr>
          <w:fldChar w:fldCharType="end"/>
        </w:r>
      </w:hyperlink>
    </w:p>
    <w:p w14:paraId="2A4C5C59" w14:textId="77777777" w:rsidR="002571DA" w:rsidRPr="00A26A8A" w:rsidRDefault="009F4090" w:rsidP="00A64423">
      <w:pPr>
        <w:spacing w:after="0" w:line="480" w:lineRule="auto"/>
        <w:rPr>
          <w:rFonts w:ascii="Times New Roman" w:hAnsi="Times New Roman" w:cs="Times New Roman"/>
          <w:b/>
          <w:sz w:val="24"/>
          <w:szCs w:val="24"/>
          <w:lang w:val="en-US"/>
        </w:rPr>
      </w:pPr>
      <w:r w:rsidRPr="00A26A8A">
        <w:rPr>
          <w:rFonts w:ascii="Times New Roman" w:hAnsi="Times New Roman" w:cs="Times New Roman"/>
          <w:b/>
          <w:sz w:val="24"/>
          <w:szCs w:val="24"/>
          <w:lang w:val="en-US"/>
        </w:rPr>
        <w:fldChar w:fldCharType="end"/>
      </w:r>
    </w:p>
    <w:p w14:paraId="4E7F7F06" w14:textId="77777777" w:rsidR="00553C91" w:rsidRPr="00A26A8A" w:rsidRDefault="00553C91" w:rsidP="00A64423">
      <w:pPr>
        <w:spacing w:after="0" w:line="480" w:lineRule="auto"/>
        <w:rPr>
          <w:rFonts w:ascii="Times New Roman" w:hAnsi="Times New Roman" w:cs="Times New Roman"/>
          <w:b/>
          <w:sz w:val="24"/>
          <w:szCs w:val="24"/>
        </w:rPr>
      </w:pPr>
    </w:p>
    <w:p w14:paraId="0C38E7F8" w14:textId="77777777" w:rsidR="0026610F" w:rsidRPr="00A26A8A" w:rsidRDefault="0026610F" w:rsidP="006F6F58">
      <w:pPr>
        <w:pStyle w:val="Heading1"/>
        <w:sectPr w:rsidR="0026610F" w:rsidRPr="00A26A8A" w:rsidSect="004F52A6">
          <w:pgSz w:w="11906" w:h="16838"/>
          <w:pgMar w:top="284" w:right="1701" w:bottom="1701" w:left="2268" w:header="708" w:footer="708" w:gutter="0"/>
          <w:pgNumType w:fmt="lowerRoman" w:start="1"/>
          <w:cols w:space="708"/>
          <w:docGrid w:linePitch="360"/>
        </w:sectPr>
      </w:pPr>
      <w:bookmarkStart w:id="9" w:name="_Toc97978709"/>
    </w:p>
    <w:p w14:paraId="7E27BFF3" w14:textId="77777777" w:rsidR="00A64423" w:rsidRPr="00A26A8A" w:rsidRDefault="00A64423" w:rsidP="006F6F58">
      <w:pPr>
        <w:pStyle w:val="Bab"/>
      </w:pPr>
      <w:bookmarkStart w:id="10" w:name="_Toc98607617"/>
      <w:bookmarkStart w:id="11" w:name="_Toc106641310"/>
      <w:bookmarkStart w:id="12" w:name="_Toc113753904"/>
      <w:r w:rsidRPr="00A26A8A">
        <w:lastRenderedPageBreak/>
        <w:t>BAB I</w:t>
      </w:r>
      <w:bookmarkEnd w:id="9"/>
      <w:bookmarkEnd w:id="10"/>
      <w:bookmarkEnd w:id="11"/>
      <w:bookmarkEnd w:id="12"/>
    </w:p>
    <w:p w14:paraId="55FBC995" w14:textId="77777777" w:rsidR="00A64423" w:rsidRPr="00A26A8A" w:rsidRDefault="00A64423" w:rsidP="006F6F58">
      <w:pPr>
        <w:pStyle w:val="Heading1"/>
      </w:pPr>
      <w:bookmarkStart w:id="13" w:name="_Toc97978710"/>
      <w:bookmarkStart w:id="14" w:name="_Toc98607618"/>
      <w:bookmarkStart w:id="15" w:name="_Toc106641311"/>
      <w:bookmarkStart w:id="16" w:name="_Toc113753905"/>
      <w:r w:rsidRPr="00A26A8A">
        <w:t>PENDAHULUAN</w:t>
      </w:r>
      <w:bookmarkEnd w:id="13"/>
      <w:bookmarkEnd w:id="14"/>
      <w:bookmarkEnd w:id="15"/>
      <w:bookmarkEnd w:id="16"/>
    </w:p>
    <w:p w14:paraId="37714028" w14:textId="77777777" w:rsidR="00A64423" w:rsidRPr="00A26A8A" w:rsidRDefault="00A64423" w:rsidP="006F6F58">
      <w:pPr>
        <w:pStyle w:val="subbab1"/>
      </w:pPr>
      <w:bookmarkStart w:id="17" w:name="_Toc97978711"/>
      <w:bookmarkStart w:id="18" w:name="_Toc98607619"/>
      <w:bookmarkStart w:id="19" w:name="_Toc106641312"/>
      <w:bookmarkStart w:id="20" w:name="_Toc113753906"/>
      <w:r w:rsidRPr="00A26A8A">
        <w:t>Latar Belakang</w:t>
      </w:r>
      <w:bookmarkEnd w:id="17"/>
      <w:bookmarkEnd w:id="18"/>
      <w:bookmarkEnd w:id="19"/>
      <w:bookmarkEnd w:id="20"/>
    </w:p>
    <w:p w14:paraId="0EB70F02" w14:textId="4ECD7C75" w:rsidR="00A64423" w:rsidRPr="00A26A8A" w:rsidRDefault="00A64423" w:rsidP="00572F63">
      <w:pPr>
        <w:spacing w:after="0" w:line="480" w:lineRule="auto"/>
        <w:ind w:left="360" w:firstLine="360"/>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Sumber daya manusia saat ini sangat penting dan sangat berpengaruh </w:t>
      </w:r>
      <w:r w:rsidR="00AE435E" w:rsidRPr="00A26A8A">
        <w:rPr>
          <w:rFonts w:ascii="Times New Roman" w:eastAsia="Times New Roman" w:hAnsi="Times New Roman" w:cs="Times New Roman"/>
          <w:bCs/>
          <w:sz w:val="24"/>
          <w:szCs w:val="24"/>
        </w:rPr>
        <w:t>Dalam</w:t>
      </w:r>
      <w:r w:rsidR="00AE435E" w:rsidRPr="00A26A8A">
        <w:rPr>
          <w:rFonts w:ascii="Times New Roman" w:eastAsia="Times New Roman" w:hAnsi="Times New Roman" w:cs="Times New Roman"/>
          <w:sz w:val="24"/>
          <w:szCs w:val="24"/>
        </w:rPr>
        <w:t xml:space="preserve"> organisasi untuk mencapai tujuan </w:t>
      </w:r>
      <w:r w:rsidR="00AE435E" w:rsidRPr="00A26A8A">
        <w:rPr>
          <w:rFonts w:ascii="Times New Roman" w:eastAsia="Times New Roman" w:hAnsi="Times New Roman" w:cs="Times New Roman"/>
          <w:bCs/>
          <w:sz w:val="24"/>
          <w:szCs w:val="24"/>
        </w:rPr>
        <w:t>tersebut. Karena</w:t>
      </w:r>
      <w:r w:rsidR="00AE435E" w:rsidRPr="00A26A8A">
        <w:rPr>
          <w:rFonts w:ascii="Times New Roman" w:eastAsia="Times New Roman" w:hAnsi="Times New Roman" w:cs="Times New Roman"/>
          <w:sz w:val="24"/>
          <w:szCs w:val="24"/>
        </w:rPr>
        <w:t xml:space="preserve"> sumber daya manusia merupakan salah satu faktor penentu </w:t>
      </w:r>
      <w:r w:rsidR="00AE435E" w:rsidRPr="00A26A8A">
        <w:rPr>
          <w:rFonts w:ascii="Times New Roman" w:eastAsia="Times New Roman" w:hAnsi="Times New Roman" w:cs="Times New Roman"/>
          <w:bCs/>
          <w:sz w:val="24"/>
          <w:szCs w:val="24"/>
        </w:rPr>
        <w:t>bagi suatu perusahaan untuk</w:t>
      </w:r>
      <w:r w:rsidR="00AE435E" w:rsidRPr="00A26A8A">
        <w:rPr>
          <w:rFonts w:ascii="Times New Roman" w:eastAsia="Times New Roman" w:hAnsi="Times New Roman" w:cs="Times New Roman"/>
          <w:sz w:val="24"/>
          <w:szCs w:val="24"/>
        </w:rPr>
        <w:t xml:space="preserve"> berhasil atau </w:t>
      </w:r>
      <w:r w:rsidR="00AE435E" w:rsidRPr="00A26A8A">
        <w:rPr>
          <w:rFonts w:ascii="Times New Roman" w:eastAsia="Times New Roman" w:hAnsi="Times New Roman" w:cs="Times New Roman"/>
          <w:bCs/>
          <w:sz w:val="24"/>
          <w:szCs w:val="24"/>
        </w:rPr>
        <w:t>gagal</w:t>
      </w:r>
      <w:r w:rsidR="00AE435E" w:rsidRPr="00A26A8A">
        <w:rPr>
          <w:rFonts w:ascii="Times New Roman" w:eastAsia="Times New Roman" w:hAnsi="Times New Roman" w:cs="Times New Roman"/>
          <w:sz w:val="24"/>
          <w:szCs w:val="24"/>
        </w:rPr>
        <w:t xml:space="preserve"> dalam mencapai </w:t>
      </w:r>
      <w:r w:rsidR="00AE435E" w:rsidRPr="00A26A8A">
        <w:rPr>
          <w:rFonts w:ascii="Times New Roman" w:eastAsia="Times New Roman" w:hAnsi="Times New Roman" w:cs="Times New Roman"/>
          <w:bCs/>
          <w:sz w:val="24"/>
          <w:szCs w:val="24"/>
        </w:rPr>
        <w:t>tujuannya.</w:t>
      </w:r>
      <w:r w:rsidR="00484BC3">
        <w:rPr>
          <w:rFonts w:ascii="Times New Roman" w:hAnsi="Times New Roman" w:cs="Times New Roman"/>
          <w:sz w:val="24"/>
          <w:szCs w:val="24"/>
        </w:rPr>
        <w:t xml:space="preserve"> </w:t>
      </w:r>
      <w:r w:rsidRPr="00A26A8A">
        <w:rPr>
          <w:rFonts w:ascii="Times New Roman" w:hAnsi="Times New Roman" w:cs="Times New Roman"/>
          <w:bCs/>
          <w:color w:val="202124"/>
          <w:sz w:val="24"/>
          <w:szCs w:val="24"/>
          <w:shd w:val="clear" w:color="auto" w:fill="FFFFFF"/>
        </w:rPr>
        <w:t>Menurut</w:t>
      </w:r>
      <w:r w:rsidRPr="00A26A8A">
        <w:rPr>
          <w:rFonts w:ascii="Times New Roman" w:hAnsi="Times New Roman" w:cs="Times New Roman"/>
          <w:color w:val="202124"/>
          <w:sz w:val="24"/>
          <w:szCs w:val="24"/>
          <w:shd w:val="clear" w:color="auto" w:fill="FFFFFF"/>
        </w:rPr>
        <w:t> (Hasibuan, 2016) </w:t>
      </w:r>
      <w:r w:rsidRPr="00A26A8A">
        <w:rPr>
          <w:rFonts w:ascii="Times New Roman" w:hAnsi="Times New Roman" w:cs="Times New Roman"/>
          <w:bCs/>
          <w:color w:val="202124"/>
          <w:sz w:val="24"/>
          <w:szCs w:val="24"/>
          <w:shd w:val="clear" w:color="auto" w:fill="FFFFFF"/>
        </w:rPr>
        <w:t>sumber daya manusia</w:t>
      </w:r>
      <w:r w:rsidRPr="00A26A8A">
        <w:rPr>
          <w:rFonts w:ascii="Times New Roman" w:hAnsi="Times New Roman" w:cs="Times New Roman"/>
          <w:color w:val="202124"/>
          <w:sz w:val="24"/>
          <w:szCs w:val="24"/>
          <w:shd w:val="clear" w:color="auto" w:fill="FFFFFF"/>
        </w:rPr>
        <w:t xml:space="preserve"> adalah ilmu dan seni yang mengatur hubungan dan peranan tenaga kerja agar efektif dan membantu terwujudnya tujuan perusahaan, karyawan, dan masyarakat. </w:t>
      </w:r>
      <w:r w:rsidRPr="00A26A8A">
        <w:rPr>
          <w:rFonts w:ascii="Times New Roman" w:hAnsi="Times New Roman" w:cs="Times New Roman"/>
          <w:sz w:val="24"/>
          <w:szCs w:val="24"/>
        </w:rPr>
        <w:t xml:space="preserve">Sumber Daya Manusia (SDM) yang di maksud adalah orang-orang yang memberikan tenaga, pikiran, bakat, kreativitas terhadap perusahaan. Setiap perusahaan berusaha untuk mendaptkan karyawan yang dapat memberikan suatu pencapaian target yang telah di tetapkan perusahaan sebelumnya. </w:t>
      </w:r>
    </w:p>
    <w:p w14:paraId="1FC7765A" w14:textId="77777777" w:rsidR="00AE435E" w:rsidRPr="00A26A8A" w:rsidRDefault="00AE435E" w:rsidP="00572F63">
      <w:pPr>
        <w:spacing w:before="240" w:after="0" w:line="480" w:lineRule="auto"/>
        <w:ind w:left="360" w:firstLine="360"/>
        <w:jc w:val="both"/>
        <w:rPr>
          <w:rFonts w:ascii="Times New Roman" w:hAnsi="Times New Roman" w:cs="Times New Roman"/>
          <w:sz w:val="24"/>
          <w:szCs w:val="24"/>
        </w:rPr>
      </w:pPr>
      <w:r w:rsidRPr="00A26A8A">
        <w:rPr>
          <w:rFonts w:ascii="Times New Roman" w:hAnsi="Times New Roman" w:cs="Times New Roman"/>
          <w:bCs/>
          <w:sz w:val="24"/>
          <w:szCs w:val="24"/>
        </w:rPr>
        <w:t>Kinerja karyawan sangat penting untuk kesuksesan perusahaan, dan karena</w:t>
      </w:r>
      <w:r w:rsidRPr="00A26A8A">
        <w:rPr>
          <w:rFonts w:ascii="Times New Roman" w:hAnsi="Times New Roman" w:cs="Times New Roman"/>
          <w:sz w:val="24"/>
          <w:szCs w:val="24"/>
        </w:rPr>
        <w:t xml:space="preserve"> kinerja pada dasarnya adalah </w:t>
      </w:r>
      <w:r w:rsidRPr="00A26A8A">
        <w:rPr>
          <w:rFonts w:ascii="Times New Roman" w:hAnsi="Times New Roman" w:cs="Times New Roman"/>
          <w:bCs/>
          <w:sz w:val="24"/>
          <w:szCs w:val="24"/>
        </w:rPr>
        <w:t>perilaku karyawan, hal</w:t>
      </w:r>
      <w:r w:rsidRPr="00A26A8A">
        <w:rPr>
          <w:rFonts w:ascii="Times New Roman" w:hAnsi="Times New Roman" w:cs="Times New Roman"/>
          <w:sz w:val="24"/>
          <w:szCs w:val="24"/>
        </w:rPr>
        <w:t xml:space="preserve"> itu </w:t>
      </w:r>
      <w:r w:rsidRPr="00A26A8A">
        <w:rPr>
          <w:rFonts w:ascii="Times New Roman" w:hAnsi="Times New Roman" w:cs="Times New Roman"/>
          <w:bCs/>
          <w:sz w:val="24"/>
          <w:szCs w:val="24"/>
        </w:rPr>
        <w:t>memengaruhi seberapa banyak Anda berkontribusi pada perusahaan. Perusahaan</w:t>
      </w:r>
      <w:r w:rsidRPr="00A26A8A">
        <w:rPr>
          <w:rFonts w:ascii="Times New Roman" w:hAnsi="Times New Roman" w:cs="Times New Roman"/>
          <w:sz w:val="24"/>
          <w:szCs w:val="24"/>
        </w:rPr>
        <w:t xml:space="preserve"> menuntut agar </w:t>
      </w:r>
      <w:r w:rsidRPr="00A26A8A">
        <w:rPr>
          <w:rFonts w:ascii="Times New Roman" w:hAnsi="Times New Roman" w:cs="Times New Roman"/>
          <w:bCs/>
          <w:sz w:val="24"/>
          <w:szCs w:val="24"/>
        </w:rPr>
        <w:t>keberhasilan perusahaan tercermin dari kerja</w:t>
      </w:r>
      <w:r w:rsidRPr="00A26A8A">
        <w:rPr>
          <w:rFonts w:ascii="Times New Roman" w:hAnsi="Times New Roman" w:cs="Times New Roman"/>
          <w:sz w:val="24"/>
          <w:szCs w:val="24"/>
        </w:rPr>
        <w:t xml:space="preserve"> para </w:t>
      </w:r>
      <w:r w:rsidRPr="00A26A8A">
        <w:rPr>
          <w:rFonts w:ascii="Times New Roman" w:hAnsi="Times New Roman" w:cs="Times New Roman"/>
          <w:bCs/>
          <w:sz w:val="24"/>
          <w:szCs w:val="24"/>
        </w:rPr>
        <w:t>karyawannya. Kinerja pegawai</w:t>
      </w:r>
      <w:r w:rsidRPr="00A26A8A">
        <w:rPr>
          <w:rFonts w:ascii="Times New Roman" w:hAnsi="Times New Roman" w:cs="Times New Roman"/>
          <w:sz w:val="24"/>
          <w:szCs w:val="24"/>
        </w:rPr>
        <w:t xml:space="preserve"> yang optimal karena baik buruknya kinerja </w:t>
      </w:r>
      <w:r w:rsidRPr="00A26A8A">
        <w:rPr>
          <w:rFonts w:ascii="Times New Roman" w:hAnsi="Times New Roman" w:cs="Times New Roman"/>
          <w:bCs/>
          <w:sz w:val="24"/>
          <w:szCs w:val="24"/>
        </w:rPr>
        <w:t>pegawai mempengaruhi</w:t>
      </w:r>
      <w:r w:rsidRPr="00A26A8A">
        <w:rPr>
          <w:rFonts w:ascii="Times New Roman" w:hAnsi="Times New Roman" w:cs="Times New Roman"/>
          <w:sz w:val="24"/>
          <w:szCs w:val="24"/>
        </w:rPr>
        <w:t xml:space="preserve"> keberhasilan perusahaan secara keseluruhan.</w:t>
      </w:r>
    </w:p>
    <w:p w14:paraId="42141E22" w14:textId="307D42BC" w:rsidR="00AE435E" w:rsidRPr="00A26A8A" w:rsidRDefault="00A64423" w:rsidP="00572F63">
      <w:pPr>
        <w:spacing w:after="0" w:line="480" w:lineRule="auto"/>
        <w:ind w:left="360" w:firstLine="360"/>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Selain itu kinerja karyawan juga merupakan salah satu hal terpenting dalam kemajuan dan perkembangan suatu perusahaan. Tidak ada satupun </w:t>
      </w:r>
      <w:r w:rsidRPr="00A26A8A">
        <w:rPr>
          <w:rFonts w:ascii="Times New Roman" w:hAnsi="Times New Roman" w:cs="Times New Roman"/>
          <w:sz w:val="24"/>
          <w:szCs w:val="24"/>
        </w:rPr>
        <w:lastRenderedPageBreak/>
        <w:t xml:space="preserve">perusahaan yang ingin mengalami kegagalan dalam menghadapi persaingan. Kinerja karyawan yang baik akan mendapatkan hasil yang baik dalam perkembangan perusahaan, sebaliknya dengan kinerja yang buruk akan berdampak pula pada perusahaannya.Oleh karena itu suatu perusahaan harus memperhatikan kinerja karyawan, </w:t>
      </w:r>
      <w:r w:rsidR="00AE435E" w:rsidRPr="00A26A8A">
        <w:rPr>
          <w:rFonts w:ascii="Times New Roman" w:hAnsi="Times New Roman" w:cs="Times New Roman"/>
          <w:bCs/>
          <w:sz w:val="24"/>
          <w:szCs w:val="24"/>
        </w:rPr>
        <w:t>Jika kinerja pegawai tidak memuaskan,</w:t>
      </w:r>
      <w:r w:rsidR="00C15588">
        <w:rPr>
          <w:rFonts w:ascii="Times New Roman" w:hAnsi="Times New Roman" w:cs="Times New Roman"/>
          <w:bCs/>
          <w:sz w:val="24"/>
          <w:szCs w:val="24"/>
        </w:rPr>
        <w:t xml:space="preserve"> </w:t>
      </w:r>
      <w:r w:rsidR="00AE435E" w:rsidRPr="00A26A8A">
        <w:rPr>
          <w:rFonts w:ascii="Times New Roman" w:hAnsi="Times New Roman" w:cs="Times New Roman"/>
          <w:bCs/>
          <w:sz w:val="24"/>
          <w:szCs w:val="24"/>
        </w:rPr>
        <w:t>tugas yang diberikan dapat dianggap tidak sesuai dengan minat dan kemampuannya. Berbicara tentang manajemen, ada istilah</w:t>
      </w:r>
      <w:r w:rsidR="00C15588">
        <w:rPr>
          <w:rFonts w:ascii="Times New Roman" w:hAnsi="Times New Roman" w:cs="Times New Roman"/>
          <w:bCs/>
          <w:sz w:val="24"/>
          <w:szCs w:val="24"/>
        </w:rPr>
        <w:t xml:space="preserve"> </w:t>
      </w:r>
      <w:r w:rsidR="00AE435E" w:rsidRPr="00A26A8A">
        <w:rPr>
          <w:rFonts w:ascii="Times New Roman" w:hAnsi="Times New Roman" w:cs="Times New Roman"/>
          <w:bCs/>
          <w:sz w:val="24"/>
          <w:szCs w:val="24"/>
        </w:rPr>
        <w:t>analisis tempat kerja. Ini berarti menempatkan mereka di tempat</w:t>
      </w:r>
      <w:r w:rsidR="00C15588">
        <w:rPr>
          <w:rFonts w:ascii="Times New Roman" w:hAnsi="Times New Roman" w:cs="Times New Roman"/>
          <w:bCs/>
          <w:sz w:val="24"/>
          <w:szCs w:val="24"/>
        </w:rPr>
        <w:t xml:space="preserve"> </w:t>
      </w:r>
      <w:r w:rsidR="00AE435E" w:rsidRPr="00A26A8A">
        <w:rPr>
          <w:rFonts w:ascii="Times New Roman" w:hAnsi="Times New Roman" w:cs="Times New Roman"/>
          <w:bCs/>
          <w:sz w:val="24"/>
          <w:szCs w:val="24"/>
        </w:rPr>
        <w:t>dan waktu yang tepat, tergantung pada keterampilan yang dimiliki orang.</w:t>
      </w:r>
    </w:p>
    <w:p w14:paraId="18D4C41D" w14:textId="77777777" w:rsidR="00A64423" w:rsidRPr="00A26A8A" w:rsidRDefault="00A64423" w:rsidP="00572F63">
      <w:pPr>
        <w:spacing w:before="240" w:after="0" w:line="480" w:lineRule="auto"/>
        <w:ind w:left="360" w:firstLine="360"/>
        <w:jc w:val="both"/>
        <w:rPr>
          <w:rFonts w:ascii="Times New Roman" w:hAnsi="Times New Roman" w:cs="Times New Roman"/>
          <w:sz w:val="24"/>
          <w:szCs w:val="24"/>
          <w:lang w:val="en-US"/>
        </w:rPr>
      </w:pPr>
      <w:r w:rsidRPr="00A26A8A">
        <w:rPr>
          <w:rFonts w:ascii="Times New Roman" w:hAnsi="Times New Roman" w:cs="Times New Roman"/>
          <w:sz w:val="24"/>
          <w:szCs w:val="24"/>
        </w:rPr>
        <w:t>Mempe</w:t>
      </w:r>
      <w:r w:rsidR="00AE435E" w:rsidRPr="00A26A8A">
        <w:rPr>
          <w:rFonts w:ascii="Times New Roman" w:hAnsi="Times New Roman" w:cs="Times New Roman"/>
          <w:sz w:val="24"/>
          <w:szCs w:val="24"/>
        </w:rPr>
        <w:t>rkerjakan seorang karyawan yang</w:t>
      </w:r>
      <w:r w:rsidR="00AE435E" w:rsidRPr="00A26A8A">
        <w:rPr>
          <w:rFonts w:ascii="Times New Roman" w:hAnsi="Times New Roman" w:cs="Times New Roman"/>
          <w:color w:val="FFFFFF" w:themeColor="background1"/>
          <w:sz w:val="24"/>
          <w:szCs w:val="24"/>
          <w:lang w:val="en-US"/>
        </w:rPr>
        <w:t>X</w:t>
      </w:r>
      <w:r w:rsidR="00AE435E" w:rsidRPr="00A26A8A">
        <w:rPr>
          <w:rFonts w:ascii="Times New Roman" w:hAnsi="Times New Roman" w:cs="Times New Roman"/>
          <w:sz w:val="24"/>
          <w:szCs w:val="24"/>
        </w:rPr>
        <w:t>tidak tepat</w:t>
      </w:r>
      <w:r w:rsidR="00AE435E"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 xml:space="preserve">di perusahaan </w:t>
      </w:r>
      <w:r w:rsidR="00AE435E" w:rsidRPr="00A26A8A">
        <w:rPr>
          <w:rFonts w:ascii="Times New Roman" w:hAnsi="Times New Roman" w:cs="Times New Roman"/>
          <w:sz w:val="24"/>
          <w:szCs w:val="24"/>
          <w:lang w:val="en-US"/>
        </w:rPr>
        <w:t>i</w:t>
      </w:r>
      <w:r w:rsidR="00AE435E" w:rsidRPr="00A26A8A">
        <w:rPr>
          <w:rFonts w:ascii="Times New Roman" w:hAnsi="Times New Roman" w:cs="Times New Roman"/>
          <w:sz w:val="24"/>
          <w:szCs w:val="24"/>
        </w:rPr>
        <w:t>tu muncul dari ambiguitas posisi atau peran posisi</w:t>
      </w:r>
      <w:r w:rsidRPr="00A26A8A">
        <w:rPr>
          <w:rFonts w:ascii="Times New Roman" w:hAnsi="Times New Roman" w:cs="Times New Roman"/>
          <w:sz w:val="24"/>
          <w:szCs w:val="24"/>
        </w:rPr>
        <w:t>. Penyebabnya yaitu H</w:t>
      </w:r>
      <w:r w:rsidR="00AE435E" w:rsidRPr="00A26A8A">
        <w:rPr>
          <w:rFonts w:ascii="Times New Roman" w:hAnsi="Times New Roman" w:cs="Times New Roman"/>
          <w:sz w:val="24"/>
          <w:szCs w:val="24"/>
        </w:rPr>
        <w:t>uman resources development atau</w:t>
      </w:r>
      <w:r w:rsidR="00AE435E" w:rsidRPr="00A26A8A">
        <w:rPr>
          <w:rFonts w:ascii="Times New Roman" w:hAnsi="Times New Roman" w:cs="Times New Roman"/>
          <w:color w:val="FFFFFF" w:themeColor="background1"/>
          <w:sz w:val="24"/>
          <w:szCs w:val="24"/>
          <w:lang w:val="en-US"/>
        </w:rPr>
        <w:t>X</w:t>
      </w:r>
      <w:r w:rsidR="00AE435E" w:rsidRPr="00A26A8A">
        <w:rPr>
          <w:rFonts w:ascii="Times New Roman" w:hAnsi="Times New Roman" w:cs="Times New Roman"/>
          <w:sz w:val="24"/>
          <w:szCs w:val="24"/>
        </w:rPr>
        <w:t>manajemen perekrut perusahaan</w:t>
      </w:r>
      <w:r w:rsidR="00AE435E" w:rsidRPr="00A26A8A">
        <w:rPr>
          <w:rFonts w:ascii="Times New Roman" w:hAnsi="Times New Roman" w:cs="Times New Roman"/>
          <w:color w:val="FFFFFF" w:themeColor="background1"/>
          <w:sz w:val="24"/>
          <w:szCs w:val="24"/>
          <w:lang w:val="en-US"/>
        </w:rPr>
        <w:t>X</w:t>
      </w:r>
      <w:r w:rsidR="00AE435E" w:rsidRPr="00A26A8A">
        <w:rPr>
          <w:rFonts w:ascii="Times New Roman" w:hAnsi="Times New Roman" w:cs="Times New Roman"/>
          <w:sz w:val="24"/>
          <w:szCs w:val="24"/>
        </w:rPr>
        <w:t>kurang memahami</w:t>
      </w:r>
      <w:r w:rsidR="00AE435E" w:rsidRPr="00A26A8A">
        <w:rPr>
          <w:rFonts w:ascii="Times New Roman" w:hAnsi="Times New Roman" w:cs="Times New Roman"/>
          <w:color w:val="FFFFFF" w:themeColor="background1"/>
          <w:sz w:val="24"/>
          <w:szCs w:val="24"/>
          <w:lang w:val="en-US"/>
        </w:rPr>
        <w:t>X</w:t>
      </w:r>
      <w:r w:rsidR="00AE435E" w:rsidRPr="00A26A8A">
        <w:rPr>
          <w:rFonts w:ascii="Times New Roman" w:hAnsi="Times New Roman" w:cs="Times New Roman"/>
          <w:sz w:val="24"/>
          <w:szCs w:val="24"/>
        </w:rPr>
        <w:t>secara mendalam</w:t>
      </w:r>
      <w:r w:rsidR="00AE435E"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bagaiman</w:t>
      </w:r>
      <w:r w:rsidR="00AE435E" w:rsidRPr="00A26A8A">
        <w:rPr>
          <w:rFonts w:ascii="Times New Roman" w:hAnsi="Times New Roman" w:cs="Times New Roman"/>
          <w:sz w:val="24"/>
          <w:szCs w:val="24"/>
        </w:rPr>
        <w:t>a sebuah jabatan</w:t>
      </w:r>
      <w:r w:rsidR="00AE435E"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harus di jalankan. Perusahaan perlu melakukan analisis jabatan untuk menghindari ketidak tepatan memperkerj</w:t>
      </w:r>
      <w:r w:rsidR="005E3BC4" w:rsidRPr="00A26A8A">
        <w:rPr>
          <w:rFonts w:ascii="Times New Roman" w:hAnsi="Times New Roman" w:cs="Times New Roman"/>
          <w:sz w:val="24"/>
          <w:szCs w:val="24"/>
        </w:rPr>
        <w:t>akan seorang karyawan. Analisis</w:t>
      </w:r>
      <w:r w:rsidR="005E3BC4" w:rsidRPr="00A26A8A">
        <w:rPr>
          <w:rFonts w:ascii="Times New Roman" w:hAnsi="Times New Roman" w:cs="Times New Roman"/>
          <w:color w:val="FFFFFF" w:themeColor="background1"/>
          <w:sz w:val="24"/>
          <w:szCs w:val="24"/>
          <w:lang w:val="en-US"/>
        </w:rPr>
        <w:t>X</w:t>
      </w:r>
      <w:r w:rsidR="005E3BC4" w:rsidRPr="00A26A8A">
        <w:rPr>
          <w:rFonts w:ascii="Times New Roman" w:hAnsi="Times New Roman" w:cs="Times New Roman"/>
          <w:sz w:val="24"/>
          <w:szCs w:val="24"/>
        </w:rPr>
        <w:t>jabatan berguna untuk</w:t>
      </w:r>
      <w:r w:rsidR="005E3BC4"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membantu dan memahami segala sesuatu tentang sebuah pekerjaan yang di butuhkan</w:t>
      </w:r>
      <w:r w:rsidR="000579DA" w:rsidRPr="00A26A8A">
        <w:rPr>
          <w:rFonts w:ascii="Times New Roman" w:hAnsi="Times New Roman" w:cs="Times New Roman"/>
          <w:sz w:val="24"/>
          <w:szCs w:val="24"/>
        </w:rPr>
        <w:t xml:space="preserve"> organisasi</w:t>
      </w:r>
      <w:r w:rsidR="000579DA"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sebelum rekrutmen. Proses ini berguna untuk menentukan penempatan pekerjaan.</w:t>
      </w:r>
    </w:p>
    <w:p w14:paraId="35744422" w14:textId="77777777" w:rsidR="00D10E75" w:rsidRPr="00A26A8A" w:rsidRDefault="00A64423" w:rsidP="00572F63">
      <w:pPr>
        <w:pStyle w:val="ListParagraph"/>
        <w:spacing w:before="240" w:after="0"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rPr>
        <w:t>Menur</w:t>
      </w:r>
      <w:r w:rsidR="000579DA" w:rsidRPr="00A26A8A">
        <w:rPr>
          <w:rFonts w:ascii="Times New Roman" w:hAnsi="Times New Roman" w:cs="Times New Roman"/>
          <w:sz w:val="24"/>
          <w:szCs w:val="24"/>
        </w:rPr>
        <w:t xml:space="preserve">ut Pujangkoro </w:t>
      </w:r>
      <w:r w:rsidR="00544AB4" w:rsidRPr="00A26A8A">
        <w:rPr>
          <w:rFonts w:ascii="Times New Roman" w:hAnsi="Times New Roman" w:cs="Times New Roman"/>
          <w:sz w:val="24"/>
          <w:szCs w:val="24"/>
        </w:rPr>
        <w:t xml:space="preserve">(2004) </w:t>
      </w:r>
      <w:r w:rsidR="000579DA" w:rsidRPr="00A26A8A">
        <w:rPr>
          <w:rFonts w:ascii="Times New Roman" w:hAnsi="Times New Roman" w:cs="Times New Roman"/>
          <w:sz w:val="24"/>
          <w:szCs w:val="24"/>
        </w:rPr>
        <w:t>analisis</w:t>
      </w:r>
      <w:r w:rsidR="00544AB4" w:rsidRPr="00A26A8A">
        <w:rPr>
          <w:rFonts w:ascii="Times New Roman" w:hAnsi="Times New Roman" w:cs="Times New Roman"/>
          <w:color w:val="FFFFFF" w:themeColor="background1"/>
          <w:sz w:val="24"/>
          <w:szCs w:val="24"/>
        </w:rPr>
        <w:t xml:space="preserve"> </w:t>
      </w:r>
      <w:r w:rsidR="000579DA" w:rsidRPr="00A26A8A">
        <w:rPr>
          <w:rFonts w:ascii="Times New Roman" w:hAnsi="Times New Roman" w:cs="Times New Roman"/>
          <w:sz w:val="24"/>
          <w:szCs w:val="24"/>
        </w:rPr>
        <w:t>jabatan adalah</w:t>
      </w:r>
      <w:r w:rsidR="000579DA" w:rsidRPr="00A26A8A">
        <w:rPr>
          <w:rFonts w:ascii="Times New Roman" w:hAnsi="Times New Roman" w:cs="Times New Roman"/>
          <w:color w:val="FFFFFF" w:themeColor="background1"/>
          <w:sz w:val="24"/>
          <w:szCs w:val="24"/>
          <w:lang w:val="en-US"/>
        </w:rPr>
        <w:t>X</w:t>
      </w:r>
      <w:r w:rsidR="00544AB4" w:rsidRPr="00A26A8A">
        <w:rPr>
          <w:rFonts w:ascii="Times New Roman" w:hAnsi="Times New Roman" w:cs="Times New Roman"/>
          <w:sz w:val="24"/>
          <w:szCs w:val="24"/>
        </w:rPr>
        <w:t xml:space="preserve">suatu </w:t>
      </w:r>
      <w:r w:rsidR="000579DA" w:rsidRPr="00A26A8A">
        <w:rPr>
          <w:rFonts w:ascii="Times New Roman" w:hAnsi="Times New Roman" w:cs="Times New Roman"/>
          <w:sz w:val="24"/>
          <w:szCs w:val="24"/>
        </w:rPr>
        <w:t>kegiatan</w:t>
      </w:r>
      <w:r w:rsidR="00544AB4" w:rsidRPr="00A26A8A">
        <w:rPr>
          <w:rFonts w:ascii="Times New Roman" w:hAnsi="Times New Roman" w:cs="Times New Roman"/>
          <w:color w:val="FFFFFF" w:themeColor="background1"/>
          <w:sz w:val="24"/>
          <w:szCs w:val="24"/>
        </w:rPr>
        <w:t xml:space="preserve"> </w:t>
      </w:r>
      <w:r w:rsidRPr="00A26A8A">
        <w:rPr>
          <w:rFonts w:ascii="Times New Roman" w:hAnsi="Times New Roman" w:cs="Times New Roman"/>
          <w:sz w:val="24"/>
          <w:szCs w:val="24"/>
        </w:rPr>
        <w:t xml:space="preserve">untuk </w:t>
      </w:r>
      <w:r w:rsidR="00544AB4" w:rsidRPr="00A26A8A">
        <w:rPr>
          <w:rFonts w:ascii="Times New Roman" w:hAnsi="Times New Roman" w:cs="Times New Roman"/>
          <w:sz w:val="24"/>
          <w:szCs w:val="24"/>
        </w:rPr>
        <w:t>m</w:t>
      </w:r>
      <w:r w:rsidR="000579DA" w:rsidRPr="00A26A8A">
        <w:rPr>
          <w:rFonts w:ascii="Times New Roman" w:hAnsi="Times New Roman" w:cs="Times New Roman"/>
          <w:sz w:val="24"/>
          <w:szCs w:val="24"/>
        </w:rPr>
        <w:t>engumpulkan, menyelidiki, dan me</w:t>
      </w:r>
      <w:r w:rsidR="00544AB4" w:rsidRPr="00A26A8A">
        <w:rPr>
          <w:rFonts w:ascii="Times New Roman" w:hAnsi="Times New Roman" w:cs="Times New Roman"/>
          <w:sz w:val="24"/>
          <w:szCs w:val="24"/>
        </w:rPr>
        <w:t xml:space="preserve">nutup informasi atau fakta yang </w:t>
      </w:r>
      <w:r w:rsidR="000579DA" w:rsidRPr="00A26A8A">
        <w:rPr>
          <w:rFonts w:ascii="Times New Roman" w:hAnsi="Times New Roman" w:cs="Times New Roman"/>
          <w:sz w:val="24"/>
          <w:szCs w:val="24"/>
        </w:rPr>
        <w:t xml:space="preserve">berkaitan dengan suatu posisi atau kegiatan secara sistematis dan teratur. </w:t>
      </w:r>
    </w:p>
    <w:p w14:paraId="48669DA6" w14:textId="77777777" w:rsidR="00A64423" w:rsidRPr="00A26A8A" w:rsidRDefault="00D10E75" w:rsidP="00572F63">
      <w:pPr>
        <w:pStyle w:val="ListParagraph"/>
        <w:spacing w:before="240" w:after="0" w:line="480" w:lineRule="auto"/>
        <w:ind w:left="360"/>
        <w:jc w:val="both"/>
        <w:rPr>
          <w:rFonts w:ascii="Times New Roman" w:hAnsi="Times New Roman" w:cs="Times New Roman"/>
          <w:sz w:val="24"/>
          <w:szCs w:val="24"/>
        </w:rPr>
      </w:pPr>
      <w:r w:rsidRPr="00A26A8A">
        <w:rPr>
          <w:rFonts w:ascii="Times New Roman" w:hAnsi="Times New Roman" w:cs="Times New Roman"/>
          <w:sz w:val="24"/>
          <w:szCs w:val="24"/>
        </w:rPr>
        <w:lastRenderedPageBreak/>
        <w:t>D</w:t>
      </w:r>
      <w:r w:rsidR="000579DA" w:rsidRPr="00A26A8A">
        <w:rPr>
          <w:rFonts w:ascii="Times New Roman" w:hAnsi="Times New Roman" w:cs="Times New Roman"/>
          <w:sz w:val="24"/>
          <w:szCs w:val="24"/>
        </w:rPr>
        <w:t>i samping itu</w:t>
      </w:r>
      <w:r w:rsidR="00A64423" w:rsidRPr="00A26A8A">
        <w:rPr>
          <w:rFonts w:ascii="Times New Roman" w:hAnsi="Times New Roman" w:cs="Times New Roman"/>
          <w:sz w:val="24"/>
          <w:szCs w:val="24"/>
        </w:rPr>
        <w:t xml:space="preserve"> fenomena Analisis jabatan pada PT. Alp Petro industry adalah dalam penempatan jabatan kepada karyawan tidak sesuai dengan latar belakang pendidikan. </w:t>
      </w:r>
    </w:p>
    <w:p w14:paraId="23BAC638" w14:textId="77777777" w:rsidR="00A64423" w:rsidRPr="00A26A8A" w:rsidRDefault="00A64423" w:rsidP="00572F63">
      <w:pPr>
        <w:pStyle w:val="ListParagraph"/>
        <w:spacing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rPr>
        <w:t>Disiplin kerja merupakan suatu sikap yang dilakukan secara ikhlas, sadar dan bersedia dalam mengikuti peraturan-peraturan yang telah ditetapkan oleh perusahaan, baik tertulis maupun tidak tertulis. Pada dasarnya disiplin kerja merupakan tindakan manajemen untuk mendorong agar para karyawan dapat memenuhi berbagai ketentuan dan peraturan yang berlaku. Menegakkan disiplin kerja sangat penting bagi perusahaan. Adanya disiplin kerja akan menjamin keterpeliharanya tata tertib dan kelancaran pelaksanaan kerja perusahaan. sedangkan bagi karyawan,disiplin kerja memberikan dampak suasanya kerja yang menyenangkan.</w:t>
      </w:r>
    </w:p>
    <w:p w14:paraId="4F530ECF" w14:textId="57D3A8B3" w:rsidR="00BE07B4" w:rsidRPr="00A26A8A" w:rsidRDefault="00A64423" w:rsidP="00572F63">
      <w:pPr>
        <w:pStyle w:val="ListParagraph"/>
        <w:spacing w:line="480" w:lineRule="auto"/>
        <w:ind w:left="360" w:firstLine="633"/>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Disiplin kerja yang ada </w:t>
      </w:r>
      <w:r w:rsidR="00BE07B4" w:rsidRPr="00A26A8A">
        <w:rPr>
          <w:rFonts w:ascii="Times New Roman" w:hAnsi="Times New Roman" w:cs="Times New Roman"/>
          <w:sz w:val="24"/>
          <w:szCs w:val="24"/>
        </w:rPr>
        <w:t>di PT. Alp Petro industry perlu</w:t>
      </w:r>
      <w:r w:rsidR="00BE07B4" w:rsidRPr="00A26A8A">
        <w:rPr>
          <w:rFonts w:ascii="Times New Roman" w:hAnsi="Times New Roman" w:cs="Times New Roman"/>
          <w:color w:val="FFFFFF" w:themeColor="background1"/>
          <w:sz w:val="24"/>
          <w:szCs w:val="24"/>
          <w:lang w:val="en-US"/>
        </w:rPr>
        <w:t>x</w:t>
      </w:r>
      <w:r w:rsidR="00BE07B4" w:rsidRPr="00A26A8A">
        <w:rPr>
          <w:rFonts w:ascii="Times New Roman" w:hAnsi="Times New Roman" w:cs="Times New Roman"/>
          <w:sz w:val="24"/>
          <w:szCs w:val="24"/>
        </w:rPr>
        <w:t>adanya upaya</w:t>
      </w:r>
      <w:r w:rsidR="00BE07B4"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untuk lebih ditingkatkan, karena p</w:t>
      </w:r>
      <w:r w:rsidR="00BE07B4" w:rsidRPr="00A26A8A">
        <w:rPr>
          <w:rFonts w:ascii="Times New Roman" w:hAnsi="Times New Roman" w:cs="Times New Roman"/>
          <w:sz w:val="24"/>
          <w:szCs w:val="24"/>
        </w:rPr>
        <w:t>ermasalahan tentang kedisplinan</w:t>
      </w:r>
      <w:r w:rsidR="00BE07B4" w:rsidRPr="00A26A8A">
        <w:rPr>
          <w:rFonts w:ascii="Times New Roman" w:hAnsi="Times New Roman" w:cs="Times New Roman"/>
          <w:color w:val="FFFFFF" w:themeColor="background1"/>
          <w:sz w:val="24"/>
          <w:szCs w:val="24"/>
          <w:lang w:val="en-US"/>
        </w:rPr>
        <w:t>X</w:t>
      </w:r>
      <w:r w:rsidR="00BE07B4" w:rsidRPr="00A26A8A">
        <w:rPr>
          <w:rFonts w:ascii="Times New Roman" w:hAnsi="Times New Roman" w:cs="Times New Roman"/>
          <w:sz w:val="24"/>
          <w:szCs w:val="24"/>
        </w:rPr>
        <w:t>yang ada</w:t>
      </w:r>
      <w:r w:rsidR="00BE07B4"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di PT. Alp Petro Industry masih</w:t>
      </w:r>
      <w:r w:rsidR="00BE07B4" w:rsidRPr="00A26A8A">
        <w:rPr>
          <w:rFonts w:ascii="Times New Roman" w:hAnsi="Times New Roman" w:cs="Times New Roman"/>
          <w:color w:val="FFFFFF" w:themeColor="background1"/>
          <w:sz w:val="24"/>
          <w:szCs w:val="24"/>
          <w:lang w:val="en-US"/>
        </w:rPr>
        <w:t>X</w:t>
      </w:r>
      <w:r w:rsidR="00BE07B4" w:rsidRPr="00A26A8A">
        <w:rPr>
          <w:rFonts w:ascii="Times New Roman" w:hAnsi="Times New Roman" w:cs="Times New Roman"/>
          <w:sz w:val="24"/>
          <w:szCs w:val="24"/>
        </w:rPr>
        <w:t>banyak yang</w:t>
      </w:r>
      <w:r w:rsidR="00BE07B4"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 xml:space="preserve">harus diperbaiki </w:t>
      </w:r>
      <w:r w:rsidR="00BE07B4" w:rsidRPr="00A26A8A">
        <w:rPr>
          <w:rFonts w:ascii="Times New Roman" w:hAnsi="Times New Roman" w:cs="Times New Roman"/>
          <w:sz w:val="24"/>
          <w:szCs w:val="24"/>
        </w:rPr>
        <w:t>Pengembalian berkaitan dengan ketepatan waktu, perilaku karyawan</w:t>
      </w:r>
      <w:r w:rsidR="00C15588">
        <w:rPr>
          <w:rFonts w:ascii="Times New Roman" w:hAnsi="Times New Roman" w:cs="Times New Roman"/>
          <w:sz w:val="24"/>
          <w:szCs w:val="24"/>
        </w:rPr>
        <w:t xml:space="preserve"> </w:t>
      </w:r>
      <w:r w:rsidR="00BE07B4" w:rsidRPr="00A26A8A">
        <w:rPr>
          <w:rFonts w:ascii="Times New Roman" w:hAnsi="Times New Roman" w:cs="Times New Roman"/>
          <w:sz w:val="24"/>
          <w:szCs w:val="24"/>
        </w:rPr>
        <w:t>di lingkungan kerja, dan penggunaan peralatan kantor yang tidak sesuai.</w:t>
      </w:r>
    </w:p>
    <w:p w14:paraId="406C0B71" w14:textId="6D64AE29" w:rsidR="00B05BCE" w:rsidRPr="00A26A8A" w:rsidRDefault="00BE07B4" w:rsidP="00572F63">
      <w:pPr>
        <w:pStyle w:val="ListParagraph"/>
        <w:spacing w:line="480" w:lineRule="auto"/>
        <w:ind w:left="360" w:firstLine="633"/>
        <w:jc w:val="both"/>
        <w:rPr>
          <w:rFonts w:ascii="Times New Roman" w:hAnsi="Times New Roman" w:cs="Times New Roman"/>
          <w:sz w:val="24"/>
          <w:szCs w:val="24"/>
          <w:lang w:val="en-US"/>
        </w:rPr>
      </w:pPr>
      <w:r w:rsidRPr="00A26A8A">
        <w:rPr>
          <w:rFonts w:ascii="Times New Roman" w:hAnsi="Times New Roman" w:cs="Times New Roman"/>
          <w:sz w:val="24"/>
          <w:szCs w:val="24"/>
        </w:rPr>
        <w:t>Beban</w:t>
      </w:r>
      <w:r w:rsidRPr="00A26A8A">
        <w:rPr>
          <w:rFonts w:ascii="Times New Roman" w:hAnsi="Times New Roman" w:cs="Times New Roman"/>
          <w:color w:val="FFFFFF" w:themeColor="background1"/>
          <w:sz w:val="24"/>
          <w:szCs w:val="24"/>
          <w:lang w:val="en-US"/>
        </w:rPr>
        <w:t>X</w:t>
      </w:r>
      <w:r w:rsidR="00A64423" w:rsidRPr="00A26A8A">
        <w:rPr>
          <w:rFonts w:ascii="Times New Roman" w:hAnsi="Times New Roman" w:cs="Times New Roman"/>
          <w:sz w:val="24"/>
          <w:szCs w:val="24"/>
        </w:rPr>
        <w:t xml:space="preserve">kerja berdasarkan pada manfaat waktu yang tersedia untuk melakukan perkerjaan. Dilihat dari aktivitas atau kegiatan yang di lakukan pada waktu bekerja. Beban kerja dapat didefinisikan sebagai jymlah kegiatan yang harus diselesaikan oleh seseorang atau kelompok selama periode waktu tertentu dalam keadaan normal. Beban kerja karyawan sudah di tentukan oleh </w:t>
      </w:r>
      <w:r w:rsidR="00A64423" w:rsidRPr="00A26A8A">
        <w:rPr>
          <w:rFonts w:ascii="Times New Roman" w:hAnsi="Times New Roman" w:cs="Times New Roman"/>
          <w:sz w:val="24"/>
          <w:szCs w:val="24"/>
        </w:rPr>
        <w:lastRenderedPageBreak/>
        <w:t>perusahaan dalam bentuk standar kerja.</w:t>
      </w:r>
      <w:r w:rsidRPr="00A26A8A">
        <w:rPr>
          <w:rFonts w:ascii="Times New Roman" w:hAnsi="Times New Roman" w:cs="Times New Roman"/>
          <w:sz w:val="24"/>
          <w:szCs w:val="24"/>
          <w:lang w:val="en-US"/>
        </w:rPr>
        <w:t xml:space="preserve"> </w:t>
      </w:r>
      <w:r w:rsidR="00B05BCE" w:rsidRPr="00A26A8A">
        <w:rPr>
          <w:rFonts w:ascii="Times New Roman" w:hAnsi="Times New Roman" w:cs="Times New Roman"/>
          <w:sz w:val="24"/>
          <w:szCs w:val="24"/>
        </w:rPr>
        <w:t>Beban kerja adalah serangkaian proses atau aktivitas yang harus diselesaikan oleh seorang pekerja dalam jangka waktu tertentu. Jika seorang karyawan dapat menyelesaikan dan beradaptasi dengan serangkaian tugas yang diberikan, itu bukan beban kerja. Namun, jika karyawan tidak berhasil, tugas dan aktivitas menjadi</w:t>
      </w:r>
      <w:r w:rsidR="00C15588">
        <w:rPr>
          <w:rFonts w:ascii="Times New Roman" w:hAnsi="Times New Roman" w:cs="Times New Roman"/>
          <w:sz w:val="24"/>
          <w:szCs w:val="24"/>
        </w:rPr>
        <w:t xml:space="preserve"> </w:t>
      </w:r>
      <w:r w:rsidR="00B05BCE" w:rsidRPr="00A26A8A">
        <w:rPr>
          <w:rFonts w:ascii="Times New Roman" w:hAnsi="Times New Roman" w:cs="Times New Roman"/>
          <w:sz w:val="24"/>
          <w:szCs w:val="24"/>
        </w:rPr>
        <w:t>beban kerja. Beban kerja melampaui kemampuan kerja karyawan.</w:t>
      </w:r>
    </w:p>
    <w:p w14:paraId="0BFFCBA4" w14:textId="1FCBBBA1" w:rsidR="00B05BCE" w:rsidRPr="00A26A8A" w:rsidRDefault="00B05BCE" w:rsidP="00572F63">
      <w:pPr>
        <w:pStyle w:val="ListParagraph"/>
        <w:spacing w:line="480" w:lineRule="auto"/>
        <w:ind w:left="360" w:firstLine="633"/>
        <w:jc w:val="both"/>
        <w:rPr>
          <w:rFonts w:ascii="Times New Roman" w:hAnsi="Times New Roman" w:cs="Times New Roman"/>
          <w:sz w:val="24"/>
          <w:szCs w:val="24"/>
          <w:lang w:val="en-US"/>
        </w:rPr>
      </w:pPr>
      <w:r w:rsidRPr="00A26A8A">
        <w:rPr>
          <w:rFonts w:ascii="Times New Roman" w:hAnsi="Times New Roman" w:cs="Times New Roman"/>
          <w:sz w:val="24"/>
          <w:szCs w:val="24"/>
        </w:rPr>
        <w:t>Kemampuan seseorang</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untuk melakukan suatu tugas sesuai dengan yang diharapkan (</w:t>
      </w:r>
      <w:r w:rsidRPr="00A26A8A">
        <w:rPr>
          <w:rFonts w:ascii="Times New Roman" w:hAnsi="Times New Roman" w:cs="Times New Roman"/>
          <w:i/>
          <w:sz w:val="24"/>
          <w:szCs w:val="24"/>
        </w:rPr>
        <w:t>expected performance</w:t>
      </w:r>
      <w:r w:rsidRPr="00A26A8A">
        <w:rPr>
          <w:rFonts w:ascii="Times New Roman" w:hAnsi="Times New Roman" w:cs="Times New Roman"/>
          <w:sz w:val="24"/>
          <w:szCs w:val="24"/>
        </w:rPr>
        <w:t>) berbeda dengan kemampuan yang tersedia pada saat itu (</w:t>
      </w:r>
      <w:r w:rsidRPr="00A26A8A">
        <w:rPr>
          <w:rFonts w:ascii="Times New Roman" w:hAnsi="Times New Roman" w:cs="Times New Roman"/>
          <w:i/>
          <w:sz w:val="24"/>
          <w:szCs w:val="24"/>
        </w:rPr>
        <w:t>actual performance</w:t>
      </w:r>
      <w:r w:rsidRPr="00A26A8A">
        <w:rPr>
          <w:rFonts w:ascii="Times New Roman" w:hAnsi="Times New Roman" w:cs="Times New Roman"/>
          <w:sz w:val="24"/>
          <w:szCs w:val="24"/>
        </w:rPr>
        <w:t>). Perbedaan antara keduanya menunjukkan sulitnya tugas yang mencerminkan beban kerja. Beban kerja dapat berupa beban kerja fisik dan mental, dan beban kerja fisik dapat berupa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pekerjaan berat seperti mengangkat, merawat, dan mendorong. Beban kerja psikologis dapat dinyatakan dalam tingkat keahlian dan kinerja orang lain, sedangkan beban kerja adalah jumlah pekerjaan yang dilakukan oleh suatu posisi atau unit organisasi, kriteria beban kerja dan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waktu. Beban kerja yang berat pada PT. Alp Petro Industrie menampilkan tujuan-tujuan berikut yang harus dicapai setiap bulan agar dapat bersaing dengan yang lain.</w:t>
      </w:r>
    </w:p>
    <w:p w14:paraId="6F340108" w14:textId="77777777" w:rsidR="00B05BCE" w:rsidRPr="00A26A8A" w:rsidRDefault="00B05BCE" w:rsidP="00572F63">
      <w:pPr>
        <w:pStyle w:val="ListParagraph"/>
        <w:spacing w:line="480" w:lineRule="auto"/>
        <w:ind w:left="360" w:firstLine="633"/>
        <w:jc w:val="both"/>
        <w:rPr>
          <w:rFonts w:ascii="Times New Roman" w:hAnsi="Times New Roman" w:cs="Times New Roman"/>
          <w:sz w:val="24"/>
          <w:szCs w:val="24"/>
          <w:shd w:val="clear" w:color="auto" w:fill="FFFFFF"/>
          <w:lang w:val="en-US"/>
        </w:rPr>
      </w:pPr>
      <w:r w:rsidRPr="00A26A8A">
        <w:rPr>
          <w:rFonts w:ascii="Times New Roman" w:hAnsi="Times New Roman" w:cs="Times New Roman"/>
          <w:sz w:val="24"/>
          <w:szCs w:val="24"/>
          <w:shd w:val="clear" w:color="auto" w:fill="FFFFFF"/>
        </w:rPr>
        <w:t xml:space="preserve">PT Bahana Nusa Lubrindo dan PTGani Distribution Lubrindo adalah perusahaan yang menjual pelumas lokal Eni yang diproduksi oleh PT. ALP Petro Industry, pabrik minyak pelumas di bawah pengawasan Eni Petroli SPA. Pabrik yang memiliki dua bagian utama yaitu kilang dan minyak pelumas campuran ini berlokasi di Genpol, Pasuruan, Jawa Timur, dengan luas 6.4150 </w:t>
      </w:r>
      <w:r w:rsidRPr="00A26A8A">
        <w:rPr>
          <w:rFonts w:ascii="Times New Roman" w:hAnsi="Times New Roman" w:cs="Times New Roman"/>
          <w:sz w:val="24"/>
          <w:szCs w:val="24"/>
          <w:shd w:val="clear" w:color="auto" w:fill="FFFFFF"/>
        </w:rPr>
        <w:lastRenderedPageBreak/>
        <w:t>m2 dan memiliki sertifikat (ISO 9001, ISO 14001, OHSAS 18001). dan lain-lain). Berbagai sertifikat).</w:t>
      </w:r>
    </w:p>
    <w:p w14:paraId="3918816C" w14:textId="5889A59F" w:rsidR="00A64423" w:rsidRPr="00A26A8A" w:rsidRDefault="00B05BCE" w:rsidP="00572F63">
      <w:pPr>
        <w:pStyle w:val="ListParagraph"/>
        <w:spacing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shd w:val="clear" w:color="auto" w:fill="FFFFFF"/>
        </w:rPr>
        <w:t>PT ALP Petro Industry adalah salah satu pabrik paling modern</w:t>
      </w:r>
      <w:r w:rsidR="00C15588">
        <w:rPr>
          <w:rFonts w:ascii="Times New Roman" w:hAnsi="Times New Roman" w:cs="Times New Roman"/>
          <w:sz w:val="24"/>
          <w:szCs w:val="24"/>
          <w:shd w:val="clear" w:color="auto" w:fill="FFFFFF"/>
        </w:rPr>
        <w:t xml:space="preserve"> </w:t>
      </w:r>
      <w:r w:rsidRPr="00A26A8A">
        <w:rPr>
          <w:rFonts w:ascii="Times New Roman" w:hAnsi="Times New Roman" w:cs="Times New Roman"/>
          <w:sz w:val="24"/>
          <w:szCs w:val="24"/>
          <w:shd w:val="clear" w:color="auto" w:fill="FFFFFF"/>
        </w:rPr>
        <w:t>di Indonesia, dengan kapasitas produksi tahunan 40.000 ton dan spesifikasi produk tertinggi secara keseluruhan</w:t>
      </w:r>
      <w:r w:rsidRPr="00A26A8A">
        <w:rPr>
          <w:rFonts w:ascii="Times New Roman" w:hAnsi="Times New Roman" w:cs="Times New Roman"/>
          <w:sz w:val="24"/>
          <w:szCs w:val="24"/>
          <w:shd w:val="clear" w:color="auto" w:fill="FFFFFF"/>
          <w:lang w:val="en-US"/>
        </w:rPr>
        <w:t xml:space="preserve"> </w:t>
      </w:r>
      <w:r w:rsidR="00A64423" w:rsidRPr="00A26A8A">
        <w:rPr>
          <w:rFonts w:ascii="Times New Roman" w:hAnsi="Times New Roman" w:cs="Times New Roman"/>
          <w:sz w:val="24"/>
          <w:szCs w:val="24"/>
          <w:shd w:val="clear" w:color="auto" w:fill="FFFFFF"/>
        </w:rPr>
        <w:t>karyawan yang tidak sedikit.</w:t>
      </w:r>
      <w:r w:rsidR="00A64423" w:rsidRPr="00A26A8A">
        <w:rPr>
          <w:rFonts w:ascii="Times New Roman" w:hAnsi="Times New Roman" w:cs="Times New Roman"/>
          <w:sz w:val="24"/>
          <w:szCs w:val="24"/>
        </w:rPr>
        <w:t xml:space="preserve"> Tentunya setiap karyawan dituntut dapat bekerja sesuai tugas pokok atau fungsinya dengan baik, untuk menghadapi persaingan usaha yang semakin ketat dengan ditandai munculnya pesaing dibidang yang sama. Disisi lain perusahaan perlu memperhatikan keterampilan dan kemampuan karyawan guna membina dan mengembangkan karyawan dalam melakukan pekerjaan. Salah satu cara untk mengoptimalkan dalam bekerja yaitu memberikan konstribusi maksimal dalam pencapaian tujuan perusahaan.</w:t>
      </w:r>
    </w:p>
    <w:p w14:paraId="7C29ED43" w14:textId="27AF041E" w:rsidR="001436E2" w:rsidRPr="00A26A8A" w:rsidRDefault="000553F8" w:rsidP="000553F8">
      <w:pPr>
        <w:pStyle w:val="ListParagraph"/>
        <w:spacing w:line="480" w:lineRule="auto"/>
        <w:ind w:left="363" w:firstLine="680"/>
        <w:jc w:val="both"/>
        <w:rPr>
          <w:rFonts w:ascii="Times New Roman" w:hAnsi="Times New Roman" w:cs="Times New Roman"/>
          <w:sz w:val="24"/>
          <w:szCs w:val="24"/>
        </w:rPr>
      </w:pPr>
      <w:r w:rsidRPr="00A26A8A">
        <w:rPr>
          <w:rFonts w:ascii="Times New Roman" w:hAnsi="Times New Roman" w:cs="Times New Roman"/>
          <w:sz w:val="24"/>
          <w:szCs w:val="24"/>
        </w:rPr>
        <w:t xml:space="preserve">Dalam penelitian ini, </w:t>
      </w:r>
      <w:r w:rsidRPr="00A26A8A">
        <w:rPr>
          <w:rFonts w:ascii="Times New Roman" w:hAnsi="Times New Roman" w:cs="Times New Roman"/>
          <w:i/>
          <w:sz w:val="24"/>
          <w:szCs w:val="24"/>
        </w:rPr>
        <w:t>R</w:t>
      </w:r>
      <w:r w:rsidR="00BE09BE" w:rsidRPr="00A26A8A">
        <w:rPr>
          <w:rFonts w:ascii="Times New Roman" w:hAnsi="Times New Roman" w:cs="Times New Roman"/>
          <w:i/>
          <w:sz w:val="24"/>
          <w:szCs w:val="24"/>
        </w:rPr>
        <w:t>e</w:t>
      </w:r>
      <w:r w:rsidR="008E621F" w:rsidRPr="00A26A8A">
        <w:rPr>
          <w:rFonts w:ascii="Times New Roman" w:hAnsi="Times New Roman" w:cs="Times New Roman"/>
          <w:i/>
          <w:sz w:val="24"/>
          <w:szCs w:val="24"/>
        </w:rPr>
        <w:t>sear</w:t>
      </w:r>
      <w:r w:rsidR="00E7315A" w:rsidRPr="00A26A8A">
        <w:rPr>
          <w:rFonts w:ascii="Times New Roman" w:hAnsi="Times New Roman" w:cs="Times New Roman"/>
          <w:i/>
          <w:sz w:val="24"/>
          <w:szCs w:val="24"/>
        </w:rPr>
        <w:t>ch gap</w:t>
      </w:r>
      <w:r w:rsidR="00E7315A" w:rsidRPr="00A26A8A">
        <w:rPr>
          <w:rFonts w:ascii="Times New Roman" w:hAnsi="Times New Roman" w:cs="Times New Roman"/>
          <w:sz w:val="24"/>
          <w:szCs w:val="24"/>
        </w:rPr>
        <w:t xml:space="preserve"> </w:t>
      </w:r>
      <w:r w:rsidRPr="00A26A8A">
        <w:rPr>
          <w:rFonts w:ascii="Times New Roman" w:hAnsi="Times New Roman" w:cs="Times New Roman"/>
          <w:sz w:val="24"/>
          <w:szCs w:val="24"/>
        </w:rPr>
        <w:t>yang digunakan berdasarkan atas</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w:t>
      </w:r>
      <w:r w:rsidR="00544AB4" w:rsidRPr="00A26A8A">
        <w:rPr>
          <w:rFonts w:ascii="Times New Roman" w:hAnsi="Times New Roman" w:cs="Times New Roman"/>
          <w:sz w:val="24"/>
          <w:szCs w:val="24"/>
        </w:rPr>
        <w:t>enelitian</w:t>
      </w:r>
      <w:r w:rsidRPr="00A26A8A">
        <w:rPr>
          <w:rFonts w:ascii="Times New Roman" w:hAnsi="Times New Roman" w:cs="Times New Roman"/>
          <w:sz w:val="24"/>
          <w:szCs w:val="24"/>
        </w:rPr>
        <w:t xml:space="preserve"> terdahulu</w:t>
      </w:r>
      <w:r w:rsidR="00544AB4" w:rsidRPr="00A26A8A">
        <w:rPr>
          <w:rFonts w:ascii="Times New Roman" w:hAnsi="Times New Roman" w:cs="Times New Roman"/>
          <w:sz w:val="24"/>
          <w:szCs w:val="24"/>
        </w:rPr>
        <w:t xml:space="preserve"> </w:t>
      </w:r>
      <w:r w:rsidRPr="00A26A8A">
        <w:rPr>
          <w:rFonts w:ascii="Times New Roman" w:hAnsi="Times New Roman" w:cs="Times New Roman"/>
          <w:sz w:val="24"/>
          <w:szCs w:val="24"/>
        </w:rPr>
        <w:t xml:space="preserve">dengan tujuan sebagai pembanding antara penelitian yang sekarang dengan penelitian </w:t>
      </w:r>
      <w:r w:rsidR="00544AB4" w:rsidRPr="00A26A8A">
        <w:rPr>
          <w:rFonts w:ascii="Times New Roman" w:hAnsi="Times New Roman" w:cs="Times New Roman"/>
          <w:sz w:val="24"/>
          <w:szCs w:val="24"/>
        </w:rPr>
        <w:t xml:space="preserve">yang </w:t>
      </w:r>
      <w:r w:rsidRPr="00A26A8A">
        <w:rPr>
          <w:rFonts w:ascii="Times New Roman" w:hAnsi="Times New Roman" w:cs="Times New Roman"/>
          <w:sz w:val="24"/>
          <w:szCs w:val="24"/>
        </w:rPr>
        <w:t xml:space="preserve">tedahulu yang di ambil oleh peneliti,diantaranya ialah: pertama, penelitian yang di </w:t>
      </w:r>
      <w:r w:rsidR="00544AB4" w:rsidRPr="00A26A8A">
        <w:rPr>
          <w:rFonts w:ascii="Times New Roman" w:hAnsi="Times New Roman" w:cs="Times New Roman"/>
          <w:sz w:val="24"/>
          <w:szCs w:val="24"/>
        </w:rPr>
        <w:t>dilakukan</w:t>
      </w:r>
      <w:r w:rsidRPr="00A26A8A">
        <w:rPr>
          <w:rFonts w:ascii="Times New Roman" w:hAnsi="Times New Roman" w:cs="Times New Roman"/>
          <w:sz w:val="24"/>
          <w:szCs w:val="24"/>
        </w:rPr>
        <w:t xml:space="preserve"> oleh</w:t>
      </w:r>
      <w:r w:rsidR="00BE09BE" w:rsidRPr="00A26A8A">
        <w:rPr>
          <w:rFonts w:ascii="Times New Roman" w:hAnsi="Times New Roman" w:cs="Times New Roman"/>
          <w:sz w:val="24"/>
          <w:szCs w:val="24"/>
        </w:rPr>
        <w:t xml:space="preserve"> </w:t>
      </w:r>
      <w:r w:rsidR="00BE09BE" w:rsidRPr="00A26A8A">
        <w:rPr>
          <w:rFonts w:ascii="Times New Roman" w:hAnsi="Times New Roman" w:cs="Times New Roman"/>
          <w:sz w:val="24"/>
          <w:szCs w:val="24"/>
        </w:rPr>
        <w:fldChar w:fldCharType="begin" w:fldLock="1"/>
      </w:r>
      <w:r w:rsidR="001436E2" w:rsidRPr="00A26A8A">
        <w:rPr>
          <w:rFonts w:ascii="Times New Roman" w:hAnsi="Times New Roman" w:cs="Times New Roman"/>
          <w:sz w:val="24"/>
          <w:szCs w:val="24"/>
        </w:rPr>
        <w:instrText>ADDIN CSL_CITATION {"citationItems":[{"id":"ITEM-1","itemData":{"ISSN":"2338-9605","abstract":"The results of research conducted by t-test and also in accordance with the answers of the respondents at the Manado Branch Jiwasraya insurance company the city shows that the presence of influence between the workload against the performance of employees. From the results of the regression analysis explains that the increase or decrease in an employee's performance is not fully portrayed by the variable workload but there are other variables that affect the performance of employees. Based on research results, obtained results of workload and significant negative effect on performance of employees at PT. Asuransi Jiwasraya branch of Manado city, it is clear that if the workload increases, it will reduce the potential performance employees and otherwise declining workloads then it will increase the performance potential of the employees, with the work load as target achievement system, giving guidance and coaching against the prospective new agents until can reduce the potential performance of the employees.","author":[{"dropping-particle":"","family":"Rolos","given":"J.","non-dropping-particle":"","parse-names":false,"suffix":""},{"dropping-particle":"","family":"Sambul","given":"S.","non-dropping-particle":"","parse-names":false,"suffix":""},{"dropping-particle":"","family":"Rumawas","given":"W.","non-dropping-particle":"","parse-names":false,"suffix":""}],"container-title":"Jurnal Administrasi Bisnis","id":"ITEM-1","issue":"004","issued":{"date-parts":[["2018"]]},"page":"19-27","title":"Pengaruh Beban Kerja Terhadap Kinerja Karyawan Pada PT. Asuransi Jiwasraya Cabang Manado Kota","type":"article-journal","volume":"6"},"uris":["http://www.mendeley.com/documents/?uuid=77a2ab62-77fe-4c3f-86a4-369dfec05b12"]}],"mendeley":{"formattedCitation":"(Rolos et al., 2018)","manualFormatting":"Rolos et al. (2018)","plainTextFormattedCitation":"(Rolos et al., 2018)","previouslyFormattedCitation":"(Rolos et al., 2018)"},"properties":{"noteIndex":0},"schema":"https://github.com/citation-style-language/schema/raw/master/csl-citation.json"}</w:instrText>
      </w:r>
      <w:r w:rsidR="00BE09BE" w:rsidRPr="00A26A8A">
        <w:rPr>
          <w:rFonts w:ascii="Times New Roman" w:hAnsi="Times New Roman" w:cs="Times New Roman"/>
          <w:sz w:val="24"/>
          <w:szCs w:val="24"/>
        </w:rPr>
        <w:fldChar w:fldCharType="separate"/>
      </w:r>
      <w:r w:rsidR="00BE09BE" w:rsidRPr="00A26A8A">
        <w:rPr>
          <w:rFonts w:ascii="Times New Roman" w:hAnsi="Times New Roman" w:cs="Times New Roman"/>
          <w:noProof/>
          <w:sz w:val="24"/>
          <w:szCs w:val="24"/>
        </w:rPr>
        <w:t>Rolos et al. (2018)</w:t>
      </w:r>
      <w:r w:rsidR="00BE09BE" w:rsidRPr="00A26A8A">
        <w:rPr>
          <w:rFonts w:ascii="Times New Roman" w:hAnsi="Times New Roman" w:cs="Times New Roman"/>
          <w:sz w:val="24"/>
          <w:szCs w:val="24"/>
        </w:rPr>
        <w:fldChar w:fldCharType="end"/>
      </w:r>
      <w:r w:rsidR="005C7C17" w:rsidRPr="00A26A8A">
        <w:rPr>
          <w:rFonts w:ascii="Times New Roman" w:hAnsi="Times New Roman" w:cs="Times New Roman"/>
          <w:sz w:val="24"/>
          <w:szCs w:val="24"/>
        </w:rPr>
        <w:t xml:space="preserve"> dan</w:t>
      </w:r>
      <w:r w:rsidR="00BE09BE" w:rsidRPr="00A26A8A">
        <w:rPr>
          <w:rFonts w:ascii="Times New Roman" w:hAnsi="Times New Roman" w:cs="Times New Roman"/>
          <w:sz w:val="24"/>
          <w:szCs w:val="24"/>
        </w:rPr>
        <w:t xml:space="preserve"> </w:t>
      </w:r>
      <w:r w:rsidR="005C7C17" w:rsidRPr="00A26A8A">
        <w:rPr>
          <w:rFonts w:ascii="Times New Roman" w:hAnsi="Times New Roman" w:cs="Times New Roman"/>
          <w:sz w:val="24"/>
          <w:szCs w:val="24"/>
        </w:rPr>
        <w:fldChar w:fldCharType="begin" w:fldLock="1"/>
      </w:r>
      <w:r w:rsidR="005C7C17" w:rsidRPr="00A26A8A">
        <w:rPr>
          <w:rFonts w:ascii="Times New Roman" w:hAnsi="Times New Roman" w:cs="Times New Roman"/>
          <w:sz w:val="24"/>
          <w:szCs w:val="24"/>
        </w:rPr>
        <w:instrText>ADDIN CSL_CITATION {"citationItems":[{"id":"ITEM-1","itemData":{"abstract":"Abstract: Kesehatan sebagai hak asasi manusia harus diwujudkan dalam bentuk pemberian berbagai pelayanan kesehatan kepada seluruh masyarakat melalui penyelenggaraan pembangunan kesehatan yang menyeluruh oleh Pemerintah. Dalam rangka peningkatan kualitas dan kuantitas kinerja pegawai negeri sipil pada Dinas Kesehatan Kota Pekanbaru maka perlu dilakukan analisa jabatan bagi semua pegawai negeri sipil Dinas Kesehatan Kota Pekanbaru. Analisa jabatan ini dilakukan agar pemangku jabatan dapat menduduki jabatannya sesuai dengan kualifikasi pendidikan, kompetensi serta pengalaman yang dimilikinya. Penyelesaian dokumen analisa jabatan Dinas Kesehatan Kota Pekanbaru disertai dengan peta jabatan yang sesuai dengan kebutuhan organisasi. Secara umum tujuan dari penelitian ini adalah utnuk mengetahui pengaruh analisa jabatan terhadap kinerja pegawai pada Dinas Kesehatan Kota Pekanbaru. Jumlah sampel dalam penelitian ini sebanyak 91 orang pegawai. Pada uji validitas keseluruhan item pernyataan variabel analisa jabatan dan variabel kinerja dinyatakan valid karena diperoleh nilai rhitung &gt; rtabel(0.206). Hasil regresi linier sederhana diperoleh nilai Y = 45.555 + 0.184X. Dari hasil uji secara parsial atau uji t diperoleh nilai thitung(2.731) &gt; ttabel (1.986) dengan tingkat sig 0.008 &lt; 0.05 yang artinya analisa jabatan berpengaruh signifikan terhadap kinerja. Hasil uji koefisien determinasi (R2) sebesar 0.077 atau 7.7 %, artinya adalah besarnya pengaruh atau kontribusi yang diberikan oleh variabel analisa jabatan terhadap variabel kinerja sebesar 7.7 % sedangkan sisanya sebesar 92.3 % dipengaruhi oleh faktor lain yang tidak diteliti dalam penelitian ini.ers Keywords:","author":[{"dropping-particle":"","family":"Teguh Hendra","given":"Viviv Hafizah","non-dropping-particle":"","parse-names":false,"suffix":""}],"container-title":"Sekolah Tinggi Ilmu Ekonomi Riau","id":"ITEM-1","issue":"2","issued":{"date-parts":[["2020"]]},"page":"179-189","title":"Pengaruh Analisa Jabatan Terhadap Kinerja Pegawai Negeri Sipil Pada Dinas Kesehatan Kota PekanBaru","type":"article-journal","volume":"11"},"uris":["http://www.mendeley.com/documents/?uuid=c7e6f21f-1526-4f4e-b7a2-9fd9b73cab6f"]}],"mendeley":{"formattedCitation":"(Teguh Hendra, 2020)","manualFormatting":"Teguh Hendra, (2020)","plainTextFormattedCitation":"(Teguh Hendra, 2020)","previouslyFormattedCitation":"(Teguh Hendra, 2020)"},"properties":{"noteIndex":0},"schema":"https://github.com/citation-style-language/schema/raw/master/csl-citation.json"}</w:instrText>
      </w:r>
      <w:r w:rsidR="005C7C17" w:rsidRPr="00A26A8A">
        <w:rPr>
          <w:rFonts w:ascii="Times New Roman" w:hAnsi="Times New Roman" w:cs="Times New Roman"/>
          <w:sz w:val="24"/>
          <w:szCs w:val="24"/>
        </w:rPr>
        <w:fldChar w:fldCharType="separate"/>
      </w:r>
      <w:r w:rsidR="005C7C17" w:rsidRPr="00A26A8A">
        <w:rPr>
          <w:rFonts w:ascii="Times New Roman" w:hAnsi="Times New Roman" w:cs="Times New Roman"/>
          <w:noProof/>
          <w:sz w:val="24"/>
          <w:szCs w:val="24"/>
        </w:rPr>
        <w:t>Teguh Hendra, (2020)</w:t>
      </w:r>
      <w:r w:rsidR="005C7C17" w:rsidRPr="00A26A8A">
        <w:rPr>
          <w:rFonts w:ascii="Times New Roman" w:hAnsi="Times New Roman" w:cs="Times New Roman"/>
          <w:sz w:val="24"/>
          <w:szCs w:val="24"/>
        </w:rPr>
        <w:fldChar w:fldCharType="end"/>
      </w:r>
      <w:r w:rsidR="005C7C17" w:rsidRPr="00A26A8A">
        <w:rPr>
          <w:rFonts w:ascii="Times New Roman" w:hAnsi="Times New Roman" w:cs="Times New Roman"/>
          <w:sz w:val="24"/>
          <w:szCs w:val="24"/>
        </w:rPr>
        <w:t xml:space="preserve"> </w:t>
      </w:r>
      <w:r w:rsidR="00792FAF">
        <w:rPr>
          <w:rFonts w:ascii="Times New Roman" w:hAnsi="Times New Roman" w:cs="Times New Roman"/>
          <w:sz w:val="24"/>
          <w:szCs w:val="24"/>
        </w:rPr>
        <w:t xml:space="preserve">yang menggunakan </w:t>
      </w:r>
      <w:r w:rsidR="005529C6">
        <w:rPr>
          <w:rFonts w:ascii="Times New Roman" w:hAnsi="Times New Roman" w:cs="Times New Roman"/>
          <w:sz w:val="24"/>
          <w:szCs w:val="24"/>
        </w:rPr>
        <w:t xml:space="preserve">tekhnik sampling total sampling, </w:t>
      </w:r>
      <w:r w:rsidR="00792FAF">
        <w:rPr>
          <w:rFonts w:ascii="Times New Roman" w:hAnsi="Times New Roman" w:cs="Times New Roman"/>
          <w:sz w:val="24"/>
          <w:szCs w:val="24"/>
        </w:rPr>
        <w:t xml:space="preserve">yang artinya seluruh obyek atau </w:t>
      </w:r>
      <w:r w:rsidR="005529C6">
        <w:rPr>
          <w:rFonts w:ascii="Times New Roman" w:hAnsi="Times New Roman" w:cs="Times New Roman"/>
          <w:sz w:val="24"/>
          <w:szCs w:val="24"/>
        </w:rPr>
        <w:t>populasi akan dijadikan sampel.</w:t>
      </w:r>
      <w:r w:rsidR="005529C6" w:rsidRPr="005529C6">
        <w:rPr>
          <w:rFonts w:ascii="Times New Roman" w:hAnsi="Times New Roman" w:cs="Times New Roman"/>
          <w:sz w:val="24"/>
          <w:szCs w:val="24"/>
        </w:rPr>
        <w:t xml:space="preserve"> </w:t>
      </w:r>
      <w:r w:rsidR="005529C6" w:rsidRPr="00A26A8A">
        <w:rPr>
          <w:rFonts w:ascii="Times New Roman" w:hAnsi="Times New Roman" w:cs="Times New Roman"/>
          <w:sz w:val="24"/>
          <w:szCs w:val="24"/>
        </w:rPr>
        <w:t>Akan tetapi, dikarenakan ketidak sesuaian atas metode yang digunakan menjadi sebuah celah</w:t>
      </w:r>
      <w:r w:rsidR="00792FAF">
        <w:rPr>
          <w:rFonts w:ascii="Times New Roman" w:hAnsi="Times New Roman" w:cs="Times New Roman"/>
          <w:sz w:val="24"/>
          <w:szCs w:val="24"/>
        </w:rPr>
        <w:t xml:space="preserve"> pada peneli</w:t>
      </w:r>
      <w:r w:rsidR="005529C6">
        <w:rPr>
          <w:rFonts w:ascii="Times New Roman" w:hAnsi="Times New Roman" w:cs="Times New Roman"/>
          <w:sz w:val="24"/>
          <w:szCs w:val="24"/>
        </w:rPr>
        <w:t xml:space="preserve">tian ini menggunakan tekhnik proposional random sampling karena tujuan penelitian ini pengambilan sampel dari anggota populasi dengan menggunakan cara acak tanpa memperhatikan strata dalam populasi tersebut. </w:t>
      </w:r>
      <w:r w:rsidR="009428EE" w:rsidRPr="00A26A8A">
        <w:rPr>
          <w:rFonts w:ascii="Times New Roman" w:hAnsi="Times New Roman" w:cs="Times New Roman"/>
          <w:sz w:val="24"/>
          <w:szCs w:val="24"/>
        </w:rPr>
        <w:t>Kedua,</w:t>
      </w:r>
      <w:r w:rsidR="009263D3" w:rsidRPr="00A26A8A">
        <w:rPr>
          <w:rFonts w:ascii="Times New Roman" w:hAnsi="Times New Roman" w:cs="Times New Roman"/>
          <w:sz w:val="24"/>
          <w:szCs w:val="24"/>
        </w:rPr>
        <w:t xml:space="preserve">penelitian yang telah </w:t>
      </w:r>
      <w:r w:rsidR="009263D3" w:rsidRPr="00A26A8A">
        <w:rPr>
          <w:rFonts w:ascii="Times New Roman" w:hAnsi="Times New Roman" w:cs="Times New Roman"/>
          <w:sz w:val="24"/>
          <w:szCs w:val="24"/>
        </w:rPr>
        <w:lastRenderedPageBreak/>
        <w:t>dilakukan</w:t>
      </w:r>
      <w:r w:rsidR="00916F2A" w:rsidRPr="00A26A8A">
        <w:rPr>
          <w:rFonts w:ascii="Times New Roman" w:hAnsi="Times New Roman" w:cs="Times New Roman"/>
          <w:sz w:val="24"/>
          <w:szCs w:val="24"/>
        </w:rPr>
        <w:t xml:space="preserve"> </w:t>
      </w:r>
      <w:r w:rsidR="00916F2A" w:rsidRPr="00A26A8A">
        <w:rPr>
          <w:rFonts w:ascii="Times New Roman" w:hAnsi="Times New Roman" w:cs="Times New Roman"/>
          <w:sz w:val="24"/>
          <w:szCs w:val="24"/>
        </w:rPr>
        <w:fldChar w:fldCharType="begin" w:fldLock="1"/>
      </w:r>
      <w:r w:rsidR="00916F2A" w:rsidRPr="00A26A8A">
        <w:rPr>
          <w:rFonts w:ascii="Times New Roman" w:hAnsi="Times New Roman" w:cs="Times New Roman"/>
          <w:sz w:val="24"/>
          <w:szCs w:val="24"/>
        </w:rPr>
        <w:instrText>ADDIN CSL_CITATION {"citationItems":[{"id":"ITEM-1","itemData":{"ISSN":"2303-1174","author":[{"dropping-particle":"","family":"Kharie","given":"A R","non-dropping-particle":"","parse-names":false,"suffix":""},{"dropping-particle":"","family":"Sendow","given":"G M","non-dropping-particle":"","parse-names":false,"suffix":""},{"dropping-particle":"","family":"Dotulong","given":"L O H","non-dropping-particle":"","parse-names":false,"suffix":""}],"container-title":"Pengaruh…. 141 Jurnal EMBA","id":"ITEM-1","issue":"1","issued":{"date-parts":[["2019"]]},"page":"141-150","title":"Pengaruh Analisis Jabatan, Disiplin Kerja Dan Beban Kerja Terhadap Kinerja Karyawan Pt. Bank Rakyat Indonesia (Persero) Tbk Kantor Cabang Ternate the Effect of Position Analysis, Work Discipline and Work Loads on Employee Performance Pt. Bank Rakyat Indon","type":"article-journal","volume":"7"},"uris":["http://www.mendeley.com/documents/?uuid=22d34870-e03f-41bc-832e-2567fb6fa63a"]}],"mendeley":{"formattedCitation":"(Kharie et al., 2019)","manualFormatting":"Kharie et al., (2019)","plainTextFormattedCitation":"(Kharie et al., 2019)","previouslyFormattedCitation":"(Kharie et al., 2019)"},"properties":{"noteIndex":0},"schema":"https://github.com/citation-style-language/schema/raw/master/csl-citation.json"}</w:instrText>
      </w:r>
      <w:r w:rsidR="00916F2A" w:rsidRPr="00A26A8A">
        <w:rPr>
          <w:rFonts w:ascii="Times New Roman" w:hAnsi="Times New Roman" w:cs="Times New Roman"/>
          <w:sz w:val="24"/>
          <w:szCs w:val="24"/>
        </w:rPr>
        <w:fldChar w:fldCharType="separate"/>
      </w:r>
      <w:r w:rsidR="00916F2A" w:rsidRPr="00A26A8A">
        <w:rPr>
          <w:rFonts w:ascii="Times New Roman" w:hAnsi="Times New Roman" w:cs="Times New Roman"/>
          <w:noProof/>
          <w:sz w:val="24"/>
          <w:szCs w:val="24"/>
        </w:rPr>
        <w:t>Kharie et al., (2019)</w:t>
      </w:r>
      <w:r w:rsidR="00916F2A" w:rsidRPr="00A26A8A">
        <w:rPr>
          <w:rFonts w:ascii="Times New Roman" w:hAnsi="Times New Roman" w:cs="Times New Roman"/>
          <w:sz w:val="24"/>
          <w:szCs w:val="24"/>
        </w:rPr>
        <w:fldChar w:fldCharType="end"/>
      </w:r>
      <w:r w:rsidR="00916F2A" w:rsidRPr="00A26A8A">
        <w:rPr>
          <w:rFonts w:ascii="Times New Roman" w:hAnsi="Times New Roman" w:cs="Times New Roman"/>
          <w:sz w:val="24"/>
          <w:szCs w:val="24"/>
        </w:rPr>
        <w:t xml:space="preserve"> dan </w:t>
      </w:r>
      <w:r w:rsidR="00916F2A" w:rsidRPr="00A26A8A">
        <w:rPr>
          <w:rFonts w:ascii="Times New Roman" w:hAnsi="Times New Roman" w:cs="Times New Roman"/>
          <w:sz w:val="24"/>
          <w:szCs w:val="24"/>
        </w:rPr>
        <w:fldChar w:fldCharType="begin" w:fldLock="1"/>
      </w:r>
      <w:r w:rsidR="0050226E" w:rsidRPr="00A26A8A">
        <w:rPr>
          <w:rFonts w:ascii="Times New Roman" w:hAnsi="Times New Roman" w:cs="Times New Roman"/>
          <w:sz w:val="24"/>
          <w:szCs w:val="24"/>
        </w:rPr>
        <w:instrText>ADDIN CSL_CITATION {"citationItems":[{"id":"ITEM-1","itemData":{"DOI":"10.31846/jae.v4i2.155","ISSN":"2337-3997","abstract":"The purpose of this research is to examine the influence of compesantion and career development on employees performance . The first hypothesis examine wheter compensation influences performance.The second hypothesis examine wheter career development influences performance.The population in this researchare all employees at PT. FIF Group in Pasamam. This research uses by using technique of full sampling. Data were collected using a survey method and analyzed with doubled linear regression.The result of hypothesis test shows that compensation has a simultaneous and partially to performance.Another result of this research show that career development has a simultaneons and partially to performance. Keyword : Compensation, Development of Career, and Performance Employees","author":[{"dropping-particle":"","family":"Khair","given":"Arismunandar &amp;","non-dropping-particle":"","parse-names":false,"suffix":""}],"container-title":"Jurnal Apresiasi Ekonomi","id":"ITEM-1","issue":"2","issued":{"date-parts":[["2019"]]},"page":"116-125","title":"Pengaruh Kompensasi, Analisis Jabatan dan Pola Pengembangan Karir Terhadap Kinerja Karyawan","type":"article-journal","volume":"4"},"uris":["http://www.mendeley.com/documents/?uuid=78dc78a8-f185-4676-aa11-10ec42d4ecb8"]}],"mendeley":{"formattedCitation":"(Khair, 2019)","manualFormatting":"Khair, (2019)","plainTextFormattedCitation":"(Khair, 2019)","previouslyFormattedCitation":"(Khair, 2019)"},"properties":{"noteIndex":0},"schema":"https://github.com/citation-style-language/schema/raw/master/csl-citation.json"}</w:instrText>
      </w:r>
      <w:r w:rsidR="00916F2A" w:rsidRPr="00A26A8A">
        <w:rPr>
          <w:rFonts w:ascii="Times New Roman" w:hAnsi="Times New Roman" w:cs="Times New Roman"/>
          <w:sz w:val="24"/>
          <w:szCs w:val="24"/>
        </w:rPr>
        <w:fldChar w:fldCharType="separate"/>
      </w:r>
      <w:r w:rsidR="00916F2A" w:rsidRPr="00A26A8A">
        <w:rPr>
          <w:rFonts w:ascii="Times New Roman" w:hAnsi="Times New Roman" w:cs="Times New Roman"/>
          <w:noProof/>
          <w:sz w:val="24"/>
          <w:szCs w:val="24"/>
        </w:rPr>
        <w:t>Khair, (2019)</w:t>
      </w:r>
      <w:r w:rsidR="00916F2A" w:rsidRPr="00A26A8A">
        <w:rPr>
          <w:rFonts w:ascii="Times New Roman" w:hAnsi="Times New Roman" w:cs="Times New Roman"/>
          <w:sz w:val="24"/>
          <w:szCs w:val="24"/>
        </w:rPr>
        <w:fldChar w:fldCharType="end"/>
      </w:r>
      <w:r w:rsidR="00916F2A" w:rsidRPr="00A26A8A">
        <w:rPr>
          <w:rFonts w:ascii="Times New Roman" w:hAnsi="Times New Roman" w:cs="Times New Roman"/>
          <w:sz w:val="24"/>
          <w:szCs w:val="24"/>
        </w:rPr>
        <w:t xml:space="preserve"> dit</w:t>
      </w:r>
      <w:r w:rsidR="009263D3" w:rsidRPr="00A26A8A">
        <w:rPr>
          <w:rFonts w:ascii="Times New Roman" w:hAnsi="Times New Roman" w:cs="Times New Roman"/>
          <w:sz w:val="24"/>
          <w:szCs w:val="24"/>
        </w:rPr>
        <w:t>emukan bahwa ternyata objek yang di jadikan penelitian hanya terpaku pada pegawai yang bekerja di kantor saja . hal ini menjadikan celah yang dapat digunakan peluang oleh peneliti yaitu dengan penambahan obyek di dalam penelitian yang sekarang yang tidak hanya terpaku pada pegawai yang bekerja di kantor saja namun juga karyawan yang di bagian poduksi juga yang akan di jadikan sampel dalam penelitian.</w:t>
      </w:r>
      <w:r w:rsidR="0050226E" w:rsidRPr="00A26A8A">
        <w:rPr>
          <w:rFonts w:ascii="Times New Roman" w:hAnsi="Times New Roman" w:cs="Times New Roman"/>
          <w:sz w:val="24"/>
          <w:szCs w:val="24"/>
        </w:rPr>
        <w:t>Dan yang terakhir penelitian</w:t>
      </w:r>
      <w:r w:rsidR="008E6FE3" w:rsidRPr="00A26A8A">
        <w:rPr>
          <w:rFonts w:ascii="Times New Roman" w:hAnsi="Times New Roman" w:cs="Times New Roman"/>
          <w:sz w:val="24"/>
          <w:szCs w:val="24"/>
        </w:rPr>
        <w:t xml:space="preserve"> dilakukan</w:t>
      </w:r>
      <w:r w:rsidR="001436E2" w:rsidRPr="00A26A8A">
        <w:rPr>
          <w:rFonts w:ascii="Times New Roman" w:hAnsi="Times New Roman" w:cs="Times New Roman"/>
          <w:sz w:val="24"/>
          <w:szCs w:val="24"/>
        </w:rPr>
        <w:fldChar w:fldCharType="begin" w:fldLock="1"/>
      </w:r>
      <w:r w:rsidR="001436E2" w:rsidRPr="00A26A8A">
        <w:rPr>
          <w:rFonts w:ascii="Times New Roman" w:hAnsi="Times New Roman" w:cs="Times New Roman"/>
          <w:sz w:val="24"/>
          <w:szCs w:val="24"/>
        </w:rPr>
        <w:instrText>ADDIN CSL_CITATION {"citationItems":[{"id":"ITEM-1","itemData":{"abstract":"Tujuan penelitian ini untuk mengetahui seberapa besar pengaruh analisis jabatan terhadap kinerja pegawai secara parsial dan simultan. Metode yang digunakan adalah regresi dimana untuk mengetahui seberapa besar pengaruh variabel bebas terhadap variabel terikat.Sampel yang digunakan adalah sebanyak 47 pegawai. Tekniki pengumpulan data menggunakan kuisoner. Analisis data dilakukan dengan uji t, uji F, analisis regresi linier berganda, dan koefisien determinasi dengan bantuan program analisis data SPSS25,0. Hasil penelitian ini adalah variabel job description (X1) tidak berpengaruh signifikan terhadap kinerja pegawai (Y) dengan hasil ℎ &gt; sebesar 1,141&lt; 2,015 dengan taraf signifikan sebesar 0,260 dimana 0,260 &gt; 0,05. Variabel job specification (X2) berpengaruh signifikan terhadap kinerja pegawai (Y) dengan hasil ℎ &gt; (4,364 &lt; 2,015) dengan taraf signifikan 0,000 dimana 0,000 &lt; 0,05. Lalu variabel job description (X1) dan job specification (X2) secara bersama-sama berpengaruh signifikat terhadap kinerja pegawai (Y) dengan hasil fℎ &gt; f (10,214 &gt; 2,82) dengan nilai signifikansi 0,00 &lt; 0,05. Variabel yang berpengaruh dominan adalah variabel job specification (X2) dengan nilai Beta sebesar 544 dengan taraf signifikan 0,000. Nilai koefisien determinasi yang disesuaikan oleh R square sebesar 0,286 atau sama dengan 29%, maka nilai tersebut menunjukan bahwa job description (X1) dan job specification (X2) berpengaruh terhadap kinerja pegawai sebesar 29%.","author":[{"dropping-particle":"","family":"Anggraini","given":"Rosa I.","non-dropping-particle":"","parse-names":false,"suffix":""},{"dropping-particle":"","family":"Afifuddin","given":"","non-dropping-particle":"","parse-names":false,"suffix":""},{"dropping-particle":"","family":"Hayat","given":"","non-dropping-particle":"","parse-names":false,"suffix":""}],"container-title":"Jurnal Respon Publik","id":"ITEM-1","issue":"1","issued":{"date-parts":[["2020"]]},"page":"25-31","title":"Pengaruh Analisis Jabatan Terhadap Kinerja Pegawai Di Badan Kepegawaian Daerah (Bkd) Kota Malang","type":"article-journal","volume":"14"},"uris":["http://www.mendeley.com/documents/?uuid=e01d7616-16b1-4c4a-8455-12b6f11a5f76"]}],"mendeley":{"formattedCitation":"(Anggraini et al., 2020)","manualFormatting":" Anggraini et al. (2020)","plainTextFormattedCitation":"(Anggraini et al., 2020)","previouslyFormattedCitation":"(Anggraini et al., 2020)"},"properties":{"noteIndex":0},"schema":"https://github.com/citation-style-language/schema/raw/master/csl-citation.json"}</w:instrText>
      </w:r>
      <w:r w:rsidR="001436E2" w:rsidRPr="00A26A8A">
        <w:rPr>
          <w:rFonts w:ascii="Times New Roman" w:hAnsi="Times New Roman" w:cs="Times New Roman"/>
          <w:sz w:val="24"/>
          <w:szCs w:val="24"/>
        </w:rPr>
        <w:fldChar w:fldCharType="separate"/>
      </w:r>
      <w:r w:rsidR="001436E2" w:rsidRPr="00A26A8A">
        <w:rPr>
          <w:rFonts w:ascii="Times New Roman" w:hAnsi="Times New Roman" w:cs="Times New Roman"/>
          <w:noProof/>
          <w:sz w:val="24"/>
          <w:szCs w:val="24"/>
        </w:rPr>
        <w:t xml:space="preserve"> Anggraini et al. (2020)</w:t>
      </w:r>
      <w:r w:rsidR="001436E2" w:rsidRPr="00A26A8A">
        <w:rPr>
          <w:rFonts w:ascii="Times New Roman" w:hAnsi="Times New Roman" w:cs="Times New Roman"/>
          <w:sz w:val="24"/>
          <w:szCs w:val="24"/>
        </w:rPr>
        <w:fldChar w:fldCharType="end"/>
      </w:r>
      <w:r w:rsidR="008E6FE3" w:rsidRPr="00A26A8A">
        <w:rPr>
          <w:rFonts w:ascii="Times New Roman" w:hAnsi="Times New Roman" w:cs="Times New Roman"/>
          <w:sz w:val="24"/>
          <w:szCs w:val="24"/>
        </w:rPr>
        <w:t xml:space="preserve"> </w:t>
      </w:r>
      <w:r w:rsidR="00204FAF" w:rsidRPr="00A26A8A">
        <w:rPr>
          <w:rFonts w:ascii="Times New Roman" w:hAnsi="Times New Roman" w:cs="Times New Roman"/>
          <w:sz w:val="24"/>
          <w:szCs w:val="24"/>
        </w:rPr>
        <w:t>serta</w:t>
      </w:r>
      <w:r w:rsidR="0050226E" w:rsidRPr="00A26A8A">
        <w:rPr>
          <w:rFonts w:ascii="Times New Roman" w:hAnsi="Times New Roman" w:cs="Times New Roman"/>
          <w:sz w:val="24"/>
          <w:szCs w:val="24"/>
        </w:rPr>
        <w:t xml:space="preserve"> </w:t>
      </w:r>
      <w:r w:rsidR="0050226E" w:rsidRPr="00A26A8A">
        <w:rPr>
          <w:rFonts w:ascii="Times New Roman" w:hAnsi="Times New Roman" w:cs="Times New Roman"/>
          <w:sz w:val="24"/>
          <w:szCs w:val="24"/>
        </w:rPr>
        <w:fldChar w:fldCharType="begin" w:fldLock="1"/>
      </w:r>
      <w:r w:rsidR="0050226E" w:rsidRPr="00A26A8A">
        <w:rPr>
          <w:rFonts w:ascii="Times New Roman" w:hAnsi="Times New Roman" w:cs="Times New Roman"/>
          <w:sz w:val="24"/>
          <w:szCs w:val="24"/>
        </w:rPr>
        <w:instrText>ADDIN CSL_CITATION {"citationItems":[{"id":"ITEM-1","itemData":{"abstract":"Kinerja adalah hasil kerja secara kualitas dan kuantitas yang dicapai oleh seseorang pegawai dalam melaksanakan tugasnya sesuai tanggung jawab yang diberikan kepadanya. Kedisiplinan diartikan jika karyawan selalu datang dan pulang tepat pada waktunya, mengerjakan semua pekerjaan dengan baik, mematuhi semua peraturan perusahaan dan norma-norma sosial yang berlaku. Beban kerja adalah kemampuan tubuh pekerja dalam menerima pekerjaan. Penelitian ini bertujuan untuk mengetahui hubungan disiplin dan beban kerja dengan kinerja perawat di ruang rawat inap RSUD Undata Palu. Jenis penelitian yang digunakan adalah penelitian cross sectional. Sampel dalam penelitian menggunakan metode Proportional Stratified Random Sampling berjumlah 99 responden. Hasil penelitian ini di uji secara statistik dengan uji Chi-square dengan taraf kepercayaan 95% (ρ&lt;0,05). Hasil penelitian menunjukkan bahwa ada hubungan disiplin kerja dengan kinerja perawat (ρ=0,004) dan beban kerja berhubungan dengan kinerja perawat (ρ=0,030) di ruang rawat inap RSUD Undata Palu. Diharapkan pihak RSUD Undata Palu untuk lebih memperhatikan disiplin kerja perawat dan tugas yang diberikan kepada perawat sesuai dengan kapasitas atau kemampuan sehingga dapat meningkatkan kinerja perawat","author":[{"dropping-particle":"","family":"Arifuddin","given":"Adhar","non-dropping-particle":"","parse-names":false,"suffix":""},{"dropping-particle":"","family":"Napirah","given":"Muh. Ryman","non-dropping-particle":"","parse-names":false,"suffix":""}],"container-title":"Healthy Tadulako Journal","id":"ITEM-1","issue":"1","issued":{"date-parts":[["2015"]]},"page":"1-10","title":"HUBUNGAN DISIPLIN DAN BEBAN KERJA DENGAN KINERJA PERAWAT DI RUANG RAWAT INAP RUMAH SAKIT UMUM DAERAH ( RSUD ) PENDAHULUAN Pembangunan kesehatan merupakan salah satu bagian yang tidak dapat dipisahkan dari pembangunan nasional yang berupaya untuk meningkat","type":"article-journal","volume":"1"},"uris":["http://www.mendeley.com/documents/?uuid=7a077cdf-790a-4af2-8920-8f849c858f97"]}],"mendeley":{"formattedCitation":"(Arifuddin &amp; Napirah, 2015)","manualFormatting":"Arifuddin &amp; Napirah, (2015)","plainTextFormattedCitation":"(Arifuddin &amp; Napirah, 2015)"},"properties":{"noteIndex":0},"schema":"https://github.com/citation-style-language/schema/raw/master/csl-citation.json"}</w:instrText>
      </w:r>
      <w:r w:rsidR="0050226E" w:rsidRPr="00A26A8A">
        <w:rPr>
          <w:rFonts w:ascii="Times New Roman" w:hAnsi="Times New Roman" w:cs="Times New Roman"/>
          <w:sz w:val="24"/>
          <w:szCs w:val="24"/>
        </w:rPr>
        <w:fldChar w:fldCharType="separate"/>
      </w:r>
      <w:r w:rsidR="0050226E" w:rsidRPr="00A26A8A">
        <w:rPr>
          <w:rFonts w:ascii="Times New Roman" w:hAnsi="Times New Roman" w:cs="Times New Roman"/>
          <w:noProof/>
          <w:sz w:val="24"/>
          <w:szCs w:val="24"/>
        </w:rPr>
        <w:t>Arifuddin &amp; Napirah, (2015)</w:t>
      </w:r>
      <w:r w:rsidR="0050226E" w:rsidRPr="00A26A8A">
        <w:rPr>
          <w:rFonts w:ascii="Times New Roman" w:hAnsi="Times New Roman" w:cs="Times New Roman"/>
          <w:sz w:val="24"/>
          <w:szCs w:val="24"/>
        </w:rPr>
        <w:fldChar w:fldCharType="end"/>
      </w:r>
      <w:r w:rsidR="0050226E" w:rsidRPr="00A26A8A">
        <w:rPr>
          <w:rFonts w:ascii="Times New Roman" w:hAnsi="Times New Roman" w:cs="Times New Roman"/>
          <w:sz w:val="24"/>
          <w:szCs w:val="24"/>
        </w:rPr>
        <w:t xml:space="preserve"> dimana pada penelitian ini </w:t>
      </w:r>
      <w:r w:rsidR="00204FAF" w:rsidRPr="00A26A8A">
        <w:rPr>
          <w:rFonts w:ascii="Times New Roman" w:hAnsi="Times New Roman" w:cs="Times New Roman"/>
          <w:sz w:val="24"/>
          <w:szCs w:val="24"/>
        </w:rPr>
        <w:t>dimana variabel yang digunakan hanya satu yaitu analisis jabatan. Sehingga peneliti mengambil celah tersebut dengan menambahkan variabel lain yaitu disiplin kerja dan beban kerja.</w:t>
      </w:r>
    </w:p>
    <w:p w14:paraId="6F802C28" w14:textId="77777777" w:rsidR="00572F63" w:rsidRPr="00A26A8A" w:rsidRDefault="00A64423" w:rsidP="00572F63">
      <w:pPr>
        <w:pStyle w:val="ListParagraph"/>
        <w:spacing w:line="480" w:lineRule="auto"/>
        <w:ind w:left="363" w:firstLine="680"/>
        <w:jc w:val="both"/>
        <w:rPr>
          <w:rFonts w:ascii="Times New Roman" w:hAnsi="Times New Roman" w:cs="Times New Roman"/>
          <w:sz w:val="24"/>
          <w:szCs w:val="24"/>
        </w:rPr>
      </w:pPr>
      <w:r w:rsidRPr="00A26A8A">
        <w:rPr>
          <w:rFonts w:ascii="Times New Roman" w:hAnsi="Times New Roman" w:cs="Times New Roman"/>
          <w:sz w:val="24"/>
          <w:szCs w:val="24"/>
        </w:rPr>
        <w:t xml:space="preserve">Berbagai karakter dan kondisi karyawan dapat menyatukan visi, misi dan tujuan agar mampu memahami karakter setiap individu sumber daya manusia terutama yang berhubungan langsung dengan foktor yang mempengaruhi terhadap kinerja karyawan. Apabila kinerja kerja dapat diwujudkan hal ini membantu institusi lebih mengenal struktur maupun pengelolaan manajemen sumber daya manusia. Semangat kerja </w:t>
      </w:r>
      <w:r w:rsidRPr="00A26A8A">
        <w:rPr>
          <w:rFonts w:ascii="Times New Roman" w:hAnsi="Times New Roman" w:cs="Times New Roman"/>
          <w:sz w:val="24"/>
          <w:szCs w:val="24"/>
          <w:shd w:val="clear" w:color="auto" w:fill="FFFFFF"/>
        </w:rPr>
        <w:t xml:space="preserve">PT ALP Petro Industry </w:t>
      </w:r>
      <w:r w:rsidRPr="00A26A8A">
        <w:rPr>
          <w:rFonts w:ascii="Times New Roman" w:hAnsi="Times New Roman" w:cs="Times New Roman"/>
          <w:sz w:val="24"/>
          <w:szCs w:val="24"/>
        </w:rPr>
        <w:t xml:space="preserve">saat ini kurang baik dengan adanya berbagai alasan dan kondisi dimasa pandemi menyebabkan kurangnya motivasi karyawan dalam bekerja. Bisa dilihat adanya penurunan kinerja kerja karyawan yang ditandai dengan tingginya jumlah absensi karyawan </w:t>
      </w:r>
      <w:r w:rsidRPr="00A26A8A">
        <w:rPr>
          <w:rFonts w:ascii="Times New Roman" w:hAnsi="Times New Roman" w:cs="Times New Roman"/>
          <w:sz w:val="24"/>
          <w:szCs w:val="24"/>
          <w:shd w:val="clear" w:color="auto" w:fill="FFFFFF"/>
        </w:rPr>
        <w:t>PT ALP Petro Industry</w:t>
      </w:r>
      <w:r w:rsidRPr="00A26A8A">
        <w:rPr>
          <w:rFonts w:ascii="Times New Roman" w:hAnsi="Times New Roman" w:cs="Times New Roman"/>
          <w:sz w:val="24"/>
          <w:szCs w:val="24"/>
        </w:rPr>
        <w:t xml:space="preserve"> pada tahun 2021 mulai dari bulan januari sampai bulan oktober. Yang dilihat dari tabel 1.2 berikut:</w:t>
      </w:r>
    </w:p>
    <w:p w14:paraId="232AEE73" w14:textId="77777777" w:rsidR="00572F63" w:rsidRPr="00A26A8A" w:rsidRDefault="00572F63" w:rsidP="00572F63">
      <w:pPr>
        <w:pStyle w:val="ListParagraph"/>
        <w:spacing w:line="480" w:lineRule="auto"/>
        <w:ind w:left="363" w:firstLine="680"/>
        <w:jc w:val="both"/>
        <w:rPr>
          <w:rFonts w:ascii="Times New Roman" w:hAnsi="Times New Roman" w:cs="Times New Roman"/>
          <w:sz w:val="24"/>
          <w:szCs w:val="24"/>
        </w:rPr>
      </w:pPr>
    </w:p>
    <w:p w14:paraId="410A6541" w14:textId="77777777" w:rsidR="00985FD9" w:rsidRPr="00A26A8A" w:rsidRDefault="0058324A" w:rsidP="0058324A">
      <w:pPr>
        <w:pStyle w:val="Caption"/>
        <w:jc w:val="center"/>
        <w:rPr>
          <w:rFonts w:ascii="Times New Roman" w:hAnsi="Times New Roman" w:cs="Times New Roman"/>
          <w:sz w:val="24"/>
          <w:szCs w:val="24"/>
        </w:rPr>
      </w:pPr>
      <w:bookmarkStart w:id="21" w:name="_Toc98609182"/>
      <w:bookmarkStart w:id="22" w:name="_Toc106644261"/>
      <w:r w:rsidRPr="00A26A8A">
        <w:rPr>
          <w:rFonts w:ascii="Times New Roman" w:hAnsi="Times New Roman" w:cs="Times New Roman"/>
          <w:sz w:val="24"/>
          <w:szCs w:val="24"/>
        </w:rPr>
        <w:t xml:space="preserve">Table </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SEQ Table \* ARABIC </w:instrText>
      </w:r>
      <w:r w:rsidRPr="00A26A8A">
        <w:rPr>
          <w:rFonts w:ascii="Times New Roman" w:hAnsi="Times New Roman" w:cs="Times New Roman"/>
          <w:sz w:val="24"/>
          <w:szCs w:val="24"/>
        </w:rPr>
        <w:fldChar w:fldCharType="separate"/>
      </w:r>
      <w:r w:rsidR="00C05430">
        <w:rPr>
          <w:rFonts w:ascii="Times New Roman" w:hAnsi="Times New Roman" w:cs="Times New Roman"/>
          <w:noProof/>
          <w:sz w:val="24"/>
          <w:szCs w:val="24"/>
        </w:rPr>
        <w:t>1</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w:t>
      </w:r>
      <w:r w:rsidR="00985FD9" w:rsidRPr="00A26A8A">
        <w:rPr>
          <w:rFonts w:ascii="Times New Roman" w:hAnsi="Times New Roman" w:cs="Times New Roman"/>
          <w:sz w:val="24"/>
          <w:szCs w:val="24"/>
          <w:lang w:val="en-US"/>
        </w:rPr>
        <w:t>Absensi Karyawan Pada Tahun 2021 PT. ALP Petro Industri</w:t>
      </w:r>
      <w:bookmarkEnd w:id="21"/>
      <w:bookmarkEnd w:id="22"/>
    </w:p>
    <w:tbl>
      <w:tblPr>
        <w:tblStyle w:val="TableGrid"/>
        <w:tblW w:w="7923" w:type="dxa"/>
        <w:tblInd w:w="392" w:type="dxa"/>
        <w:tblLayout w:type="fixed"/>
        <w:tblLook w:val="04A0" w:firstRow="1" w:lastRow="0" w:firstColumn="1" w:lastColumn="0" w:noHBand="0" w:noVBand="1"/>
      </w:tblPr>
      <w:tblGrid>
        <w:gridCol w:w="567"/>
        <w:gridCol w:w="1701"/>
        <w:gridCol w:w="1474"/>
        <w:gridCol w:w="2191"/>
        <w:gridCol w:w="1990"/>
      </w:tblGrid>
      <w:tr w:rsidR="00A64423" w:rsidRPr="00A26A8A" w14:paraId="5EE0BB97" w14:textId="77777777" w:rsidTr="002571DA">
        <w:trPr>
          <w:trHeight w:val="1161"/>
        </w:trPr>
        <w:tc>
          <w:tcPr>
            <w:tcW w:w="567" w:type="dxa"/>
            <w:vAlign w:val="center"/>
          </w:tcPr>
          <w:p w14:paraId="46DB4049"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No</w:t>
            </w:r>
          </w:p>
        </w:tc>
        <w:tc>
          <w:tcPr>
            <w:tcW w:w="1701" w:type="dxa"/>
            <w:vAlign w:val="center"/>
          </w:tcPr>
          <w:p w14:paraId="643E09E8"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Bulan (tahun 2021)</w:t>
            </w:r>
          </w:p>
        </w:tc>
        <w:tc>
          <w:tcPr>
            <w:tcW w:w="1474" w:type="dxa"/>
            <w:vAlign w:val="center"/>
          </w:tcPr>
          <w:p w14:paraId="3B0EFDD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Jumlah karyawan</w:t>
            </w:r>
          </w:p>
        </w:tc>
        <w:tc>
          <w:tcPr>
            <w:tcW w:w="2191" w:type="dxa"/>
            <w:vAlign w:val="center"/>
          </w:tcPr>
          <w:p w14:paraId="492E1FC4"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Jumlah ketidakhadiran</w:t>
            </w:r>
          </w:p>
        </w:tc>
        <w:tc>
          <w:tcPr>
            <w:tcW w:w="1990" w:type="dxa"/>
            <w:vAlign w:val="center"/>
          </w:tcPr>
          <w:p w14:paraId="09856E2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Persentasi ketidakhadiran (%)</w:t>
            </w:r>
          </w:p>
        </w:tc>
      </w:tr>
      <w:tr w:rsidR="00A64423" w:rsidRPr="00A26A8A" w14:paraId="60A318CF" w14:textId="77777777" w:rsidTr="002571DA">
        <w:trPr>
          <w:trHeight w:val="373"/>
        </w:trPr>
        <w:tc>
          <w:tcPr>
            <w:tcW w:w="567" w:type="dxa"/>
            <w:vAlign w:val="center"/>
          </w:tcPr>
          <w:p w14:paraId="6E898ABC" w14:textId="77777777" w:rsidR="00A64423" w:rsidRPr="00A26A8A" w:rsidRDefault="00A64423" w:rsidP="002571DA">
            <w:pPr>
              <w:jc w:val="center"/>
              <w:rPr>
                <w:rFonts w:ascii="Times New Roman" w:hAnsi="Times New Roman" w:cs="Times New Roman"/>
                <w:sz w:val="24"/>
                <w:szCs w:val="24"/>
              </w:rPr>
            </w:pPr>
          </w:p>
        </w:tc>
        <w:tc>
          <w:tcPr>
            <w:tcW w:w="1701" w:type="dxa"/>
            <w:vAlign w:val="center"/>
          </w:tcPr>
          <w:p w14:paraId="2D9C4A4E"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A</w:t>
            </w:r>
          </w:p>
        </w:tc>
        <w:tc>
          <w:tcPr>
            <w:tcW w:w="1474" w:type="dxa"/>
            <w:vAlign w:val="center"/>
          </w:tcPr>
          <w:p w14:paraId="5FDB5D7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B</w:t>
            </w:r>
          </w:p>
        </w:tc>
        <w:tc>
          <w:tcPr>
            <w:tcW w:w="2191" w:type="dxa"/>
            <w:vAlign w:val="center"/>
          </w:tcPr>
          <w:p w14:paraId="7D9E655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C</w:t>
            </w:r>
          </w:p>
        </w:tc>
        <w:tc>
          <w:tcPr>
            <w:tcW w:w="1990" w:type="dxa"/>
            <w:vAlign w:val="center"/>
          </w:tcPr>
          <w:p w14:paraId="40A3A2A3"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d=c/b*100</w:t>
            </w:r>
          </w:p>
        </w:tc>
      </w:tr>
      <w:tr w:rsidR="00A64423" w:rsidRPr="00A26A8A" w14:paraId="1B4461D4" w14:textId="77777777" w:rsidTr="002571DA">
        <w:trPr>
          <w:trHeight w:val="387"/>
        </w:trPr>
        <w:tc>
          <w:tcPr>
            <w:tcW w:w="567" w:type="dxa"/>
            <w:vAlign w:val="center"/>
          </w:tcPr>
          <w:p w14:paraId="6BFBB5FB"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w:t>
            </w:r>
          </w:p>
        </w:tc>
        <w:tc>
          <w:tcPr>
            <w:tcW w:w="1701" w:type="dxa"/>
            <w:vAlign w:val="center"/>
          </w:tcPr>
          <w:p w14:paraId="328156E5"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Januari</w:t>
            </w:r>
          </w:p>
        </w:tc>
        <w:tc>
          <w:tcPr>
            <w:tcW w:w="1474" w:type="dxa"/>
            <w:vAlign w:val="center"/>
          </w:tcPr>
          <w:p w14:paraId="26EF5AA5"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47754269"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9</w:t>
            </w:r>
          </w:p>
        </w:tc>
        <w:tc>
          <w:tcPr>
            <w:tcW w:w="1990" w:type="dxa"/>
            <w:vAlign w:val="center"/>
          </w:tcPr>
          <w:p w14:paraId="78818125"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12,8</w:t>
            </w:r>
          </w:p>
        </w:tc>
      </w:tr>
      <w:tr w:rsidR="00A64423" w:rsidRPr="00A26A8A" w14:paraId="03E00262" w14:textId="77777777" w:rsidTr="002571DA">
        <w:trPr>
          <w:trHeight w:val="373"/>
        </w:trPr>
        <w:tc>
          <w:tcPr>
            <w:tcW w:w="567" w:type="dxa"/>
            <w:vAlign w:val="center"/>
          </w:tcPr>
          <w:p w14:paraId="2969BF62"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2.</w:t>
            </w:r>
          </w:p>
        </w:tc>
        <w:tc>
          <w:tcPr>
            <w:tcW w:w="1701" w:type="dxa"/>
            <w:vAlign w:val="center"/>
          </w:tcPr>
          <w:p w14:paraId="58DFE360"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Februari</w:t>
            </w:r>
          </w:p>
        </w:tc>
        <w:tc>
          <w:tcPr>
            <w:tcW w:w="1474" w:type="dxa"/>
            <w:vAlign w:val="center"/>
          </w:tcPr>
          <w:p w14:paraId="2022AC60"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6D3B91D3"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10</w:t>
            </w:r>
          </w:p>
        </w:tc>
        <w:tc>
          <w:tcPr>
            <w:tcW w:w="1990" w:type="dxa"/>
            <w:vAlign w:val="center"/>
          </w:tcPr>
          <w:p w14:paraId="21563946"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14,3</w:t>
            </w:r>
          </w:p>
        </w:tc>
      </w:tr>
      <w:tr w:rsidR="00A64423" w:rsidRPr="00A26A8A" w14:paraId="7BD23698" w14:textId="77777777" w:rsidTr="002571DA">
        <w:trPr>
          <w:trHeight w:val="387"/>
        </w:trPr>
        <w:tc>
          <w:tcPr>
            <w:tcW w:w="567" w:type="dxa"/>
            <w:vAlign w:val="center"/>
          </w:tcPr>
          <w:p w14:paraId="43C815C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3.</w:t>
            </w:r>
          </w:p>
        </w:tc>
        <w:tc>
          <w:tcPr>
            <w:tcW w:w="1701" w:type="dxa"/>
            <w:vAlign w:val="center"/>
          </w:tcPr>
          <w:p w14:paraId="6DF9867B"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Maret</w:t>
            </w:r>
          </w:p>
        </w:tc>
        <w:tc>
          <w:tcPr>
            <w:tcW w:w="1474" w:type="dxa"/>
            <w:vAlign w:val="center"/>
          </w:tcPr>
          <w:p w14:paraId="18A9062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275F0953"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10</w:t>
            </w:r>
          </w:p>
        </w:tc>
        <w:tc>
          <w:tcPr>
            <w:tcW w:w="1990" w:type="dxa"/>
            <w:vAlign w:val="center"/>
          </w:tcPr>
          <w:p w14:paraId="03F57D3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14,3</w:t>
            </w:r>
          </w:p>
        </w:tc>
      </w:tr>
      <w:tr w:rsidR="00A64423" w:rsidRPr="00A26A8A" w14:paraId="003F0740" w14:textId="77777777" w:rsidTr="002571DA">
        <w:trPr>
          <w:trHeight w:val="373"/>
        </w:trPr>
        <w:tc>
          <w:tcPr>
            <w:tcW w:w="567" w:type="dxa"/>
            <w:vAlign w:val="center"/>
          </w:tcPr>
          <w:p w14:paraId="4A855037"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4.</w:t>
            </w:r>
          </w:p>
        </w:tc>
        <w:tc>
          <w:tcPr>
            <w:tcW w:w="1701" w:type="dxa"/>
            <w:vAlign w:val="center"/>
          </w:tcPr>
          <w:p w14:paraId="77633681"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April</w:t>
            </w:r>
          </w:p>
        </w:tc>
        <w:tc>
          <w:tcPr>
            <w:tcW w:w="1474" w:type="dxa"/>
            <w:vAlign w:val="center"/>
          </w:tcPr>
          <w:p w14:paraId="342EDB9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04ABED7B"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12</w:t>
            </w:r>
          </w:p>
        </w:tc>
        <w:tc>
          <w:tcPr>
            <w:tcW w:w="1990" w:type="dxa"/>
            <w:vAlign w:val="center"/>
          </w:tcPr>
          <w:p w14:paraId="52C23A2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17,1</w:t>
            </w:r>
          </w:p>
        </w:tc>
      </w:tr>
      <w:tr w:rsidR="00A64423" w:rsidRPr="00A26A8A" w14:paraId="694D1BF7" w14:textId="77777777" w:rsidTr="002571DA">
        <w:trPr>
          <w:trHeight w:val="387"/>
        </w:trPr>
        <w:tc>
          <w:tcPr>
            <w:tcW w:w="567" w:type="dxa"/>
            <w:vAlign w:val="center"/>
          </w:tcPr>
          <w:p w14:paraId="0D05E47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5.</w:t>
            </w:r>
          </w:p>
        </w:tc>
        <w:tc>
          <w:tcPr>
            <w:tcW w:w="1701" w:type="dxa"/>
            <w:vAlign w:val="center"/>
          </w:tcPr>
          <w:p w14:paraId="361B58C4"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Mei</w:t>
            </w:r>
          </w:p>
        </w:tc>
        <w:tc>
          <w:tcPr>
            <w:tcW w:w="1474" w:type="dxa"/>
            <w:vAlign w:val="center"/>
          </w:tcPr>
          <w:p w14:paraId="522938C0"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1272FB57"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13</w:t>
            </w:r>
          </w:p>
        </w:tc>
        <w:tc>
          <w:tcPr>
            <w:tcW w:w="1990" w:type="dxa"/>
            <w:vAlign w:val="center"/>
          </w:tcPr>
          <w:p w14:paraId="6020E70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18,6</w:t>
            </w:r>
          </w:p>
        </w:tc>
      </w:tr>
      <w:tr w:rsidR="00A64423" w:rsidRPr="00A26A8A" w14:paraId="27E3C448" w14:textId="77777777" w:rsidTr="002571DA">
        <w:trPr>
          <w:trHeight w:val="373"/>
        </w:trPr>
        <w:tc>
          <w:tcPr>
            <w:tcW w:w="567" w:type="dxa"/>
            <w:vAlign w:val="center"/>
          </w:tcPr>
          <w:p w14:paraId="4E36B3B0"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6.</w:t>
            </w:r>
          </w:p>
        </w:tc>
        <w:tc>
          <w:tcPr>
            <w:tcW w:w="1701" w:type="dxa"/>
            <w:vAlign w:val="center"/>
          </w:tcPr>
          <w:p w14:paraId="2398426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Juni</w:t>
            </w:r>
          </w:p>
        </w:tc>
        <w:tc>
          <w:tcPr>
            <w:tcW w:w="1474" w:type="dxa"/>
            <w:vAlign w:val="center"/>
          </w:tcPr>
          <w:p w14:paraId="2339211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61B86DB6"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13</w:t>
            </w:r>
          </w:p>
        </w:tc>
        <w:tc>
          <w:tcPr>
            <w:tcW w:w="1990" w:type="dxa"/>
            <w:vAlign w:val="center"/>
          </w:tcPr>
          <w:p w14:paraId="7B55DBF2"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18,6</w:t>
            </w:r>
          </w:p>
        </w:tc>
      </w:tr>
      <w:tr w:rsidR="00A64423" w:rsidRPr="00A26A8A" w14:paraId="598AAA80" w14:textId="77777777" w:rsidTr="002571DA">
        <w:trPr>
          <w:trHeight w:val="387"/>
        </w:trPr>
        <w:tc>
          <w:tcPr>
            <w:tcW w:w="567" w:type="dxa"/>
            <w:vAlign w:val="center"/>
          </w:tcPr>
          <w:p w14:paraId="67EDD140"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w:t>
            </w:r>
          </w:p>
        </w:tc>
        <w:tc>
          <w:tcPr>
            <w:tcW w:w="1701" w:type="dxa"/>
            <w:vAlign w:val="center"/>
          </w:tcPr>
          <w:p w14:paraId="29816EF3"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Juli</w:t>
            </w:r>
          </w:p>
        </w:tc>
        <w:tc>
          <w:tcPr>
            <w:tcW w:w="1474" w:type="dxa"/>
            <w:vAlign w:val="center"/>
          </w:tcPr>
          <w:p w14:paraId="658A2CE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00EA7956"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13</w:t>
            </w:r>
          </w:p>
        </w:tc>
        <w:tc>
          <w:tcPr>
            <w:tcW w:w="1990" w:type="dxa"/>
            <w:vAlign w:val="center"/>
          </w:tcPr>
          <w:p w14:paraId="3E3D87AC"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18,6</w:t>
            </w:r>
          </w:p>
        </w:tc>
      </w:tr>
      <w:tr w:rsidR="00A64423" w:rsidRPr="00A26A8A" w14:paraId="36E9EE57" w14:textId="77777777" w:rsidTr="002571DA">
        <w:trPr>
          <w:trHeight w:val="373"/>
        </w:trPr>
        <w:tc>
          <w:tcPr>
            <w:tcW w:w="567" w:type="dxa"/>
            <w:vAlign w:val="center"/>
          </w:tcPr>
          <w:p w14:paraId="37BBCDB6"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8.</w:t>
            </w:r>
          </w:p>
        </w:tc>
        <w:tc>
          <w:tcPr>
            <w:tcW w:w="1701" w:type="dxa"/>
            <w:vAlign w:val="center"/>
          </w:tcPr>
          <w:p w14:paraId="3ACF9775"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Agustus</w:t>
            </w:r>
          </w:p>
        </w:tc>
        <w:tc>
          <w:tcPr>
            <w:tcW w:w="1474" w:type="dxa"/>
            <w:vAlign w:val="center"/>
          </w:tcPr>
          <w:p w14:paraId="48F24343"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110B406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14</w:t>
            </w:r>
          </w:p>
        </w:tc>
        <w:tc>
          <w:tcPr>
            <w:tcW w:w="1990" w:type="dxa"/>
            <w:vAlign w:val="center"/>
          </w:tcPr>
          <w:p w14:paraId="77B35C54"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20</w:t>
            </w:r>
          </w:p>
        </w:tc>
      </w:tr>
      <w:tr w:rsidR="00A64423" w:rsidRPr="00A26A8A" w14:paraId="36D4E51C" w14:textId="77777777" w:rsidTr="002571DA">
        <w:trPr>
          <w:trHeight w:val="387"/>
        </w:trPr>
        <w:tc>
          <w:tcPr>
            <w:tcW w:w="567" w:type="dxa"/>
            <w:vAlign w:val="center"/>
          </w:tcPr>
          <w:p w14:paraId="476941C4"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9.</w:t>
            </w:r>
          </w:p>
        </w:tc>
        <w:tc>
          <w:tcPr>
            <w:tcW w:w="1701" w:type="dxa"/>
            <w:vAlign w:val="center"/>
          </w:tcPr>
          <w:p w14:paraId="2C0CE4F4"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September</w:t>
            </w:r>
          </w:p>
        </w:tc>
        <w:tc>
          <w:tcPr>
            <w:tcW w:w="1474" w:type="dxa"/>
            <w:vAlign w:val="center"/>
          </w:tcPr>
          <w:p w14:paraId="05B83BF0"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07E00AC2"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15</w:t>
            </w:r>
          </w:p>
        </w:tc>
        <w:tc>
          <w:tcPr>
            <w:tcW w:w="1990" w:type="dxa"/>
            <w:vAlign w:val="center"/>
          </w:tcPr>
          <w:p w14:paraId="39095A2B"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21,4</w:t>
            </w:r>
          </w:p>
        </w:tc>
      </w:tr>
      <w:tr w:rsidR="00A64423" w:rsidRPr="00A26A8A" w14:paraId="0985B693" w14:textId="77777777" w:rsidTr="002571DA">
        <w:trPr>
          <w:trHeight w:val="387"/>
        </w:trPr>
        <w:tc>
          <w:tcPr>
            <w:tcW w:w="567" w:type="dxa"/>
            <w:vAlign w:val="center"/>
          </w:tcPr>
          <w:p w14:paraId="20663392"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10.</w:t>
            </w:r>
          </w:p>
        </w:tc>
        <w:tc>
          <w:tcPr>
            <w:tcW w:w="1701" w:type="dxa"/>
            <w:vAlign w:val="center"/>
          </w:tcPr>
          <w:p w14:paraId="0BD53E0F"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Oktober</w:t>
            </w:r>
          </w:p>
        </w:tc>
        <w:tc>
          <w:tcPr>
            <w:tcW w:w="1474" w:type="dxa"/>
            <w:vAlign w:val="center"/>
          </w:tcPr>
          <w:p w14:paraId="0EBA8D02"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70</w:t>
            </w:r>
          </w:p>
        </w:tc>
        <w:tc>
          <w:tcPr>
            <w:tcW w:w="2191" w:type="dxa"/>
            <w:vAlign w:val="center"/>
          </w:tcPr>
          <w:p w14:paraId="25C04B1D"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15</w:t>
            </w:r>
          </w:p>
        </w:tc>
        <w:tc>
          <w:tcPr>
            <w:tcW w:w="1990" w:type="dxa"/>
            <w:vAlign w:val="center"/>
          </w:tcPr>
          <w:p w14:paraId="5D0E52A7" w14:textId="77777777" w:rsidR="00A64423" w:rsidRPr="00A26A8A" w:rsidRDefault="00A64423" w:rsidP="002571DA">
            <w:pPr>
              <w:jc w:val="center"/>
              <w:rPr>
                <w:rFonts w:ascii="Times New Roman" w:hAnsi="Times New Roman" w:cs="Times New Roman"/>
                <w:sz w:val="24"/>
                <w:szCs w:val="24"/>
              </w:rPr>
            </w:pPr>
            <w:r w:rsidRPr="00A26A8A">
              <w:rPr>
                <w:rFonts w:ascii="Times New Roman" w:hAnsi="Times New Roman" w:cs="Times New Roman"/>
                <w:sz w:val="24"/>
                <w:szCs w:val="24"/>
              </w:rPr>
              <w:t>21,4</w:t>
            </w:r>
          </w:p>
        </w:tc>
      </w:tr>
    </w:tbl>
    <w:p w14:paraId="69B9DA13" w14:textId="77777777" w:rsidR="00A64423" w:rsidRPr="00A26A8A" w:rsidRDefault="00A64423" w:rsidP="00A64423">
      <w:pPr>
        <w:spacing w:line="480" w:lineRule="auto"/>
        <w:ind w:left="284"/>
        <w:jc w:val="both"/>
        <w:rPr>
          <w:rFonts w:ascii="Times New Roman" w:hAnsi="Times New Roman" w:cs="Times New Roman"/>
          <w:sz w:val="24"/>
          <w:szCs w:val="24"/>
        </w:rPr>
      </w:pPr>
      <w:r w:rsidRPr="00A26A8A">
        <w:rPr>
          <w:rFonts w:ascii="Times New Roman" w:hAnsi="Times New Roman" w:cs="Times New Roman"/>
          <w:sz w:val="24"/>
          <w:szCs w:val="24"/>
        </w:rPr>
        <w:t>Sumber : HRD PT. Alp Petro Industry</w:t>
      </w:r>
    </w:p>
    <w:p w14:paraId="19EFFF58" w14:textId="77777777" w:rsidR="00A64423" w:rsidRPr="00A26A8A" w:rsidRDefault="00A64423" w:rsidP="00572F63">
      <w:pPr>
        <w:spacing w:line="480" w:lineRule="auto"/>
        <w:ind w:left="284" w:firstLine="709"/>
        <w:jc w:val="both"/>
        <w:rPr>
          <w:rFonts w:ascii="Times New Roman" w:hAnsi="Times New Roman" w:cs="Times New Roman"/>
          <w:sz w:val="24"/>
          <w:szCs w:val="24"/>
        </w:rPr>
      </w:pPr>
      <w:r w:rsidRPr="00A26A8A">
        <w:rPr>
          <w:rFonts w:ascii="Times New Roman" w:hAnsi="Times New Roman" w:cs="Times New Roman"/>
          <w:sz w:val="24"/>
          <w:szCs w:val="24"/>
        </w:rPr>
        <w:t xml:space="preserve">Berdasarkan tabel diatas dijelaskan bahwa terdapat penurunan kinerja kerja karyawan yang dibuktikan dengan semakin tingginya tingkat absensi karyawan setiap bulannya. Pada tahun 2021 bulan Januari (12,8), Februari (14,3), Maret (14,3), April (17,1), Mei (18,6), Juni (18,6), Juli (18,6), Agustus (20,0), September (21,4) dan Oktober (21,4). Angka tingkat absensi ketidakhadiran ini di indikasikan adanya semangat kerja yang menurun sehingga karyawan merasa malas dalam bekerja. Semangat kerja yang menurun menjadi salah satu faktor utama turunnya kepuasan kerja karyawan.hal ini perlu adanya evaluasi dan mencari solusi yang tepat dalam upaya memperbaiki menejemen secara berkelanjutan. </w:t>
      </w:r>
    </w:p>
    <w:p w14:paraId="272390C9" w14:textId="77777777" w:rsidR="002571DA" w:rsidRPr="00A26A8A" w:rsidRDefault="00A64423" w:rsidP="00572F63">
      <w:pPr>
        <w:spacing w:after="0" w:line="480" w:lineRule="auto"/>
        <w:ind w:left="284" w:firstLine="709"/>
        <w:jc w:val="both"/>
        <w:rPr>
          <w:rFonts w:ascii="Times New Roman" w:hAnsi="Times New Roman" w:cs="Times New Roman"/>
          <w:i/>
          <w:sz w:val="24"/>
          <w:szCs w:val="24"/>
        </w:rPr>
      </w:pPr>
      <w:r w:rsidRPr="00A26A8A">
        <w:rPr>
          <w:rFonts w:ascii="Times New Roman" w:hAnsi="Times New Roman" w:cs="Times New Roman"/>
          <w:sz w:val="24"/>
          <w:szCs w:val="24"/>
        </w:rPr>
        <w:lastRenderedPageBreak/>
        <w:t xml:space="preserve">Berdasarkan penjelasan dan tabel di atas, maka peneliti melakukan penelitian dengan judul </w:t>
      </w:r>
      <w:r w:rsidRPr="00A26A8A">
        <w:rPr>
          <w:rFonts w:ascii="Times New Roman" w:hAnsi="Times New Roman" w:cs="Times New Roman"/>
          <w:i/>
          <w:sz w:val="24"/>
          <w:szCs w:val="24"/>
        </w:rPr>
        <w:t>“</w:t>
      </w:r>
      <w:r w:rsidRPr="00A26A8A">
        <w:rPr>
          <w:rFonts w:ascii="Times New Roman" w:hAnsi="Times New Roman" w:cs="Times New Roman"/>
          <w:b/>
          <w:sz w:val="24"/>
          <w:szCs w:val="24"/>
        </w:rPr>
        <w:t>Pengaruh Analisis Jabatan, Disiplin Kerja dan Beban Kerja Terhadap Kinerja Karyawan PT. Alp Petro IndustryPasuruan</w:t>
      </w:r>
      <w:r w:rsidRPr="00A26A8A">
        <w:rPr>
          <w:rFonts w:ascii="Times New Roman" w:hAnsi="Times New Roman" w:cs="Times New Roman"/>
          <w:i/>
          <w:sz w:val="24"/>
          <w:szCs w:val="24"/>
        </w:rPr>
        <w:t>”.</w:t>
      </w:r>
    </w:p>
    <w:p w14:paraId="1A76433E" w14:textId="77777777" w:rsidR="00A64423" w:rsidRPr="00A26A8A" w:rsidRDefault="00A64423" w:rsidP="006F6F58">
      <w:pPr>
        <w:pStyle w:val="subbab1"/>
      </w:pPr>
      <w:bookmarkStart w:id="23" w:name="_Toc97978712"/>
      <w:bookmarkStart w:id="24" w:name="_Toc98607620"/>
      <w:bookmarkStart w:id="25" w:name="_Toc106641313"/>
      <w:bookmarkStart w:id="26" w:name="_Toc113753907"/>
      <w:r w:rsidRPr="00A26A8A">
        <w:t>Rumusan Masalah</w:t>
      </w:r>
      <w:bookmarkEnd w:id="23"/>
      <w:bookmarkEnd w:id="24"/>
      <w:bookmarkEnd w:id="25"/>
      <w:bookmarkEnd w:id="26"/>
    </w:p>
    <w:p w14:paraId="45FE5B4B" w14:textId="77777777" w:rsidR="00A64423" w:rsidRPr="00A26A8A" w:rsidRDefault="00A64423" w:rsidP="00D36A16">
      <w:pPr>
        <w:pStyle w:val="ListParagraph"/>
        <w:numPr>
          <w:ilvl w:val="0"/>
          <w:numId w:val="1"/>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Apak</w:t>
      </w:r>
      <w:r w:rsidR="00136A89" w:rsidRPr="00A26A8A">
        <w:rPr>
          <w:rFonts w:ascii="Times New Roman" w:hAnsi="Times New Roman" w:cs="Times New Roman"/>
          <w:sz w:val="24"/>
          <w:szCs w:val="24"/>
        </w:rPr>
        <w:t>ah analisis jabatan berpengaruh</w:t>
      </w:r>
      <w:r w:rsidR="00136A89" w:rsidRPr="00A26A8A">
        <w:rPr>
          <w:rFonts w:ascii="Times New Roman" w:hAnsi="Times New Roman" w:cs="Times New Roman"/>
          <w:color w:val="FFFFFF" w:themeColor="background1"/>
          <w:sz w:val="24"/>
          <w:szCs w:val="24"/>
          <w:lang w:val="en-US"/>
        </w:rPr>
        <w:t>X</w:t>
      </w:r>
      <w:r w:rsidR="00136A89" w:rsidRPr="00A26A8A">
        <w:rPr>
          <w:rFonts w:ascii="Times New Roman" w:hAnsi="Times New Roman" w:cs="Times New Roman"/>
          <w:sz w:val="24"/>
          <w:szCs w:val="24"/>
        </w:rPr>
        <w:t>terhadap kinerja</w:t>
      </w:r>
      <w:r w:rsidR="00136A89"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karyawan di PT. Alp Petro Industry?</w:t>
      </w:r>
    </w:p>
    <w:p w14:paraId="4A0127CF" w14:textId="77777777" w:rsidR="00A64423" w:rsidRPr="00A26A8A" w:rsidRDefault="00A64423" w:rsidP="00D36A16">
      <w:pPr>
        <w:pStyle w:val="ListParagraph"/>
        <w:numPr>
          <w:ilvl w:val="0"/>
          <w:numId w:val="1"/>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Apakah disiplin kerja </w:t>
      </w:r>
      <w:r w:rsidR="00136A89" w:rsidRPr="00A26A8A">
        <w:rPr>
          <w:rFonts w:ascii="Times New Roman" w:hAnsi="Times New Roman" w:cs="Times New Roman"/>
          <w:sz w:val="24"/>
          <w:szCs w:val="24"/>
        </w:rPr>
        <w:t>berpengaruh</w:t>
      </w:r>
      <w:r w:rsidR="00136A89" w:rsidRPr="00A26A8A">
        <w:rPr>
          <w:rFonts w:ascii="Times New Roman" w:hAnsi="Times New Roman" w:cs="Times New Roman"/>
          <w:color w:val="FFFFFF" w:themeColor="background1"/>
          <w:sz w:val="24"/>
          <w:szCs w:val="24"/>
          <w:lang w:val="en-US"/>
        </w:rPr>
        <w:t>X</w:t>
      </w:r>
      <w:r w:rsidR="00136A89" w:rsidRPr="00A26A8A">
        <w:rPr>
          <w:rFonts w:ascii="Times New Roman" w:hAnsi="Times New Roman" w:cs="Times New Roman"/>
          <w:sz w:val="24"/>
          <w:szCs w:val="24"/>
        </w:rPr>
        <w:t>terhadap kinerja</w:t>
      </w:r>
      <w:r w:rsidR="00136A89"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karyawan di PT. Alp Petro Industry?</w:t>
      </w:r>
    </w:p>
    <w:p w14:paraId="296108B1" w14:textId="77777777" w:rsidR="00A64423" w:rsidRPr="00A26A8A" w:rsidRDefault="00136A89" w:rsidP="00D36A16">
      <w:pPr>
        <w:pStyle w:val="ListParagraph"/>
        <w:numPr>
          <w:ilvl w:val="0"/>
          <w:numId w:val="1"/>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Apakah</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beban kerja berpengaruh</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terhadap kinerja</w:t>
      </w:r>
      <w:r w:rsidRPr="00A26A8A">
        <w:rPr>
          <w:rFonts w:ascii="Times New Roman" w:hAnsi="Times New Roman" w:cs="Times New Roman"/>
          <w:color w:val="FFFFFF" w:themeColor="background1"/>
          <w:sz w:val="24"/>
          <w:szCs w:val="24"/>
          <w:lang w:val="en-US"/>
        </w:rPr>
        <w:t>X</w:t>
      </w:r>
      <w:r w:rsidR="00A64423" w:rsidRPr="00A26A8A">
        <w:rPr>
          <w:rFonts w:ascii="Times New Roman" w:hAnsi="Times New Roman" w:cs="Times New Roman"/>
          <w:sz w:val="24"/>
          <w:szCs w:val="24"/>
        </w:rPr>
        <w:t>karyawan di PT. Alp Petro Industry?</w:t>
      </w:r>
    </w:p>
    <w:p w14:paraId="0A9735A3" w14:textId="77777777" w:rsidR="00A64423" w:rsidRPr="00A26A8A" w:rsidRDefault="00136A89" w:rsidP="00D36A16">
      <w:pPr>
        <w:pStyle w:val="ListParagraph"/>
        <w:numPr>
          <w:ilvl w:val="0"/>
          <w:numId w:val="1"/>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Apakah</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analisis jabatan, disiplin</w:t>
      </w:r>
      <w:r w:rsidRPr="00A26A8A">
        <w:rPr>
          <w:rFonts w:ascii="Times New Roman" w:hAnsi="Times New Roman" w:cs="Times New Roman"/>
          <w:color w:val="FFFFFF" w:themeColor="background1"/>
          <w:sz w:val="24"/>
          <w:szCs w:val="24"/>
          <w:lang w:val="en-US"/>
        </w:rPr>
        <w:t>X</w:t>
      </w:r>
      <w:r w:rsidR="00A64423" w:rsidRPr="00A26A8A">
        <w:rPr>
          <w:rFonts w:ascii="Times New Roman" w:hAnsi="Times New Roman" w:cs="Times New Roman"/>
          <w:sz w:val="24"/>
          <w:szCs w:val="24"/>
        </w:rPr>
        <w:t>kerja dan</w:t>
      </w:r>
      <w:r w:rsidRPr="00A26A8A">
        <w:rPr>
          <w:rFonts w:ascii="Times New Roman" w:hAnsi="Times New Roman" w:cs="Times New Roman"/>
          <w:sz w:val="24"/>
          <w:szCs w:val="24"/>
        </w:rPr>
        <w:t xml:space="preserve"> beban kerja berpengaruh</w:t>
      </w:r>
      <w:r w:rsidRPr="00A26A8A">
        <w:rPr>
          <w:rFonts w:ascii="Times New Roman" w:hAnsi="Times New Roman" w:cs="Times New Roman"/>
          <w:color w:val="FFFFFF" w:themeColor="background1"/>
          <w:sz w:val="24"/>
          <w:szCs w:val="24"/>
          <w:lang w:val="en-US"/>
        </w:rPr>
        <w:t xml:space="preserve"> </w:t>
      </w:r>
      <w:r w:rsidRPr="00A26A8A">
        <w:rPr>
          <w:rFonts w:ascii="Times New Roman" w:hAnsi="Times New Roman" w:cs="Times New Roman"/>
          <w:sz w:val="24"/>
          <w:szCs w:val="24"/>
        </w:rPr>
        <w:t>secara</w:t>
      </w:r>
      <w:r w:rsidRPr="00A26A8A">
        <w:rPr>
          <w:rFonts w:ascii="Times New Roman" w:hAnsi="Times New Roman" w:cs="Times New Roman"/>
          <w:color w:val="FFFFFF" w:themeColor="background1"/>
          <w:sz w:val="24"/>
          <w:szCs w:val="24"/>
          <w:lang w:val="en-US"/>
        </w:rPr>
        <w:t xml:space="preserve"> </w:t>
      </w:r>
      <w:r w:rsidRPr="00A26A8A">
        <w:rPr>
          <w:rFonts w:ascii="Times New Roman" w:hAnsi="Times New Roman" w:cs="Times New Roman"/>
          <w:sz w:val="24"/>
          <w:szCs w:val="24"/>
        </w:rPr>
        <w:t>simultan terhadap</w:t>
      </w:r>
      <w:r w:rsidRPr="00A26A8A">
        <w:rPr>
          <w:rFonts w:ascii="Times New Roman" w:hAnsi="Times New Roman" w:cs="Times New Roman"/>
          <w:color w:val="FFFFFF" w:themeColor="background1"/>
          <w:sz w:val="24"/>
          <w:szCs w:val="24"/>
          <w:lang w:val="en-US"/>
        </w:rPr>
        <w:t>x</w:t>
      </w:r>
      <w:r w:rsidR="00A64423" w:rsidRPr="00A26A8A">
        <w:rPr>
          <w:rFonts w:ascii="Times New Roman" w:hAnsi="Times New Roman" w:cs="Times New Roman"/>
          <w:sz w:val="24"/>
          <w:szCs w:val="24"/>
        </w:rPr>
        <w:t>kinerja karyaw</w:t>
      </w:r>
      <w:r w:rsidRPr="00A26A8A">
        <w:rPr>
          <w:rFonts w:ascii="Times New Roman" w:hAnsi="Times New Roman" w:cs="Times New Roman"/>
          <w:sz w:val="24"/>
          <w:szCs w:val="24"/>
        </w:rPr>
        <w:t>an</w:t>
      </w:r>
      <w:r w:rsidRPr="00A26A8A">
        <w:rPr>
          <w:rFonts w:ascii="Times New Roman" w:hAnsi="Times New Roman" w:cs="Times New Roman"/>
          <w:color w:val="FFFFFF" w:themeColor="background1"/>
          <w:sz w:val="24"/>
          <w:szCs w:val="24"/>
          <w:lang w:val="en-US"/>
        </w:rPr>
        <w:t>x</w:t>
      </w:r>
      <w:r w:rsidR="00A64423" w:rsidRPr="00A26A8A">
        <w:rPr>
          <w:rFonts w:ascii="Times New Roman" w:hAnsi="Times New Roman" w:cs="Times New Roman"/>
          <w:sz w:val="24"/>
          <w:szCs w:val="24"/>
        </w:rPr>
        <w:t>di PT. Alp Petro Industry?</w:t>
      </w:r>
    </w:p>
    <w:p w14:paraId="65F15EB1" w14:textId="77777777" w:rsidR="00A64423" w:rsidRPr="00A26A8A" w:rsidRDefault="00A64423" w:rsidP="006F6F58">
      <w:pPr>
        <w:pStyle w:val="subbab1"/>
      </w:pPr>
      <w:bookmarkStart w:id="27" w:name="_Toc97978713"/>
      <w:bookmarkStart w:id="28" w:name="_Toc98607621"/>
      <w:bookmarkStart w:id="29" w:name="_Toc106641314"/>
      <w:bookmarkStart w:id="30" w:name="_Toc113753908"/>
      <w:r w:rsidRPr="00A26A8A">
        <w:t>Tujuan Penelitian</w:t>
      </w:r>
      <w:bookmarkEnd w:id="27"/>
      <w:bookmarkEnd w:id="28"/>
      <w:bookmarkEnd w:id="29"/>
      <w:bookmarkEnd w:id="30"/>
    </w:p>
    <w:p w14:paraId="77CA9A24" w14:textId="71FE3F37" w:rsidR="00A64423" w:rsidRPr="006F46B0" w:rsidRDefault="009E6B63" w:rsidP="00D36A16">
      <w:pPr>
        <w:pStyle w:val="ListParagraph"/>
        <w:numPr>
          <w:ilvl w:val="0"/>
          <w:numId w:val="2"/>
        </w:numPr>
        <w:spacing w:line="480" w:lineRule="auto"/>
        <w:jc w:val="both"/>
        <w:rPr>
          <w:rFonts w:ascii="Times New Roman" w:hAnsi="Times New Roman" w:cs="Times New Roman"/>
          <w:sz w:val="24"/>
          <w:szCs w:val="24"/>
        </w:rPr>
      </w:pPr>
      <w:r w:rsidRPr="006F46B0">
        <w:rPr>
          <w:rFonts w:ascii="Times New Roman" w:hAnsi="Times New Roman" w:cs="Times New Roman"/>
          <w:sz w:val="24"/>
          <w:szCs w:val="24"/>
        </w:rPr>
        <w:t>Untuk</w:t>
      </w:r>
      <w:r w:rsidRPr="006F46B0">
        <w:rPr>
          <w:rFonts w:ascii="Times New Roman" w:hAnsi="Times New Roman" w:cs="Times New Roman"/>
          <w:sz w:val="24"/>
          <w:szCs w:val="24"/>
          <w:lang w:val="en-US"/>
        </w:rPr>
        <w:t>x</w:t>
      </w:r>
      <w:r w:rsidR="00A64423" w:rsidRPr="006F46B0">
        <w:rPr>
          <w:rFonts w:ascii="Times New Roman" w:hAnsi="Times New Roman" w:cs="Times New Roman"/>
          <w:sz w:val="24"/>
          <w:szCs w:val="24"/>
        </w:rPr>
        <w:t>mengetahui pen</w:t>
      </w:r>
      <w:r w:rsidRPr="006F46B0">
        <w:rPr>
          <w:rFonts w:ascii="Times New Roman" w:hAnsi="Times New Roman" w:cs="Times New Roman"/>
          <w:sz w:val="24"/>
          <w:szCs w:val="24"/>
        </w:rPr>
        <w:t>garuh analisis jabatan terhadap</w:t>
      </w:r>
      <w:r w:rsidR="006F46B0">
        <w:rPr>
          <w:rFonts w:ascii="Times New Roman" w:hAnsi="Times New Roman" w:cs="Times New Roman"/>
          <w:sz w:val="24"/>
          <w:szCs w:val="24"/>
        </w:rPr>
        <w:t xml:space="preserve"> </w:t>
      </w:r>
      <w:r w:rsidRPr="006F46B0">
        <w:rPr>
          <w:rFonts w:ascii="Times New Roman" w:hAnsi="Times New Roman" w:cs="Times New Roman"/>
          <w:sz w:val="24"/>
          <w:szCs w:val="24"/>
        </w:rPr>
        <w:t>kinerja karyawan</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 xml:space="preserve">PT. Alp Petro Industry. </w:t>
      </w:r>
    </w:p>
    <w:p w14:paraId="32886239" w14:textId="38082B48" w:rsidR="00A64423" w:rsidRPr="006F46B0" w:rsidRDefault="009E6B63" w:rsidP="00D36A16">
      <w:pPr>
        <w:pStyle w:val="ListParagraph"/>
        <w:numPr>
          <w:ilvl w:val="0"/>
          <w:numId w:val="2"/>
        </w:numPr>
        <w:spacing w:line="480" w:lineRule="auto"/>
        <w:jc w:val="both"/>
        <w:rPr>
          <w:rFonts w:ascii="Times New Roman" w:hAnsi="Times New Roman" w:cs="Times New Roman"/>
          <w:sz w:val="24"/>
          <w:szCs w:val="24"/>
        </w:rPr>
      </w:pPr>
      <w:r w:rsidRPr="006F46B0">
        <w:rPr>
          <w:rFonts w:ascii="Times New Roman" w:hAnsi="Times New Roman" w:cs="Times New Roman"/>
          <w:sz w:val="24"/>
          <w:szCs w:val="24"/>
        </w:rPr>
        <w:t>Untuk</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mengetahui p</w:t>
      </w:r>
      <w:r w:rsidRPr="006F46B0">
        <w:rPr>
          <w:rFonts w:ascii="Times New Roman" w:hAnsi="Times New Roman" w:cs="Times New Roman"/>
          <w:sz w:val="24"/>
          <w:szCs w:val="24"/>
        </w:rPr>
        <w:t>engaruh disiplin kerja terhadap</w:t>
      </w:r>
      <w:r w:rsidR="006F46B0">
        <w:rPr>
          <w:rFonts w:ascii="Times New Roman" w:hAnsi="Times New Roman" w:cs="Times New Roman"/>
          <w:sz w:val="24"/>
          <w:szCs w:val="24"/>
        </w:rPr>
        <w:t xml:space="preserve"> </w:t>
      </w:r>
      <w:r w:rsidRPr="006F46B0">
        <w:rPr>
          <w:rFonts w:ascii="Times New Roman" w:hAnsi="Times New Roman" w:cs="Times New Roman"/>
          <w:sz w:val="24"/>
          <w:szCs w:val="24"/>
        </w:rPr>
        <w:t>kinerja karyawan</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PT. Alp Petro Industry.</w:t>
      </w:r>
    </w:p>
    <w:p w14:paraId="352CE406" w14:textId="53C32DC2" w:rsidR="00A64423" w:rsidRPr="006F46B0" w:rsidRDefault="009E6B63" w:rsidP="00D36A16">
      <w:pPr>
        <w:pStyle w:val="ListParagraph"/>
        <w:numPr>
          <w:ilvl w:val="0"/>
          <w:numId w:val="2"/>
        </w:numPr>
        <w:spacing w:line="480" w:lineRule="auto"/>
        <w:jc w:val="both"/>
        <w:rPr>
          <w:rFonts w:ascii="Times New Roman" w:hAnsi="Times New Roman" w:cs="Times New Roman"/>
          <w:sz w:val="24"/>
          <w:szCs w:val="24"/>
        </w:rPr>
      </w:pPr>
      <w:r w:rsidRPr="006F46B0">
        <w:rPr>
          <w:rFonts w:ascii="Times New Roman" w:hAnsi="Times New Roman" w:cs="Times New Roman"/>
          <w:sz w:val="24"/>
          <w:szCs w:val="24"/>
        </w:rPr>
        <w:t>Untuk</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 xml:space="preserve">mengetahui pengaruh beban </w:t>
      </w:r>
      <w:r w:rsidRPr="006F46B0">
        <w:rPr>
          <w:rFonts w:ascii="Times New Roman" w:hAnsi="Times New Roman" w:cs="Times New Roman"/>
          <w:sz w:val="24"/>
          <w:szCs w:val="24"/>
        </w:rPr>
        <w:t>kerja terhadap</w:t>
      </w:r>
      <w:r w:rsidR="006F46B0">
        <w:rPr>
          <w:rFonts w:ascii="Times New Roman" w:hAnsi="Times New Roman" w:cs="Times New Roman"/>
          <w:sz w:val="24"/>
          <w:szCs w:val="24"/>
        </w:rPr>
        <w:t xml:space="preserve"> </w:t>
      </w:r>
      <w:r w:rsidRPr="006F46B0">
        <w:rPr>
          <w:rFonts w:ascii="Times New Roman" w:hAnsi="Times New Roman" w:cs="Times New Roman"/>
          <w:sz w:val="24"/>
          <w:szCs w:val="24"/>
        </w:rPr>
        <w:t>kinerja karyawan</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PT. Alp Petro Industry.</w:t>
      </w:r>
    </w:p>
    <w:p w14:paraId="16348051" w14:textId="6551F87B" w:rsidR="00A64423" w:rsidRDefault="009E6B63" w:rsidP="00D36A16">
      <w:pPr>
        <w:pStyle w:val="ListParagraph"/>
        <w:numPr>
          <w:ilvl w:val="0"/>
          <w:numId w:val="2"/>
        </w:numPr>
        <w:spacing w:after="0" w:line="480" w:lineRule="auto"/>
        <w:jc w:val="both"/>
        <w:rPr>
          <w:rFonts w:ascii="Times New Roman" w:hAnsi="Times New Roman" w:cs="Times New Roman"/>
          <w:sz w:val="24"/>
          <w:szCs w:val="24"/>
        </w:rPr>
      </w:pPr>
      <w:r w:rsidRPr="006F46B0">
        <w:rPr>
          <w:rFonts w:ascii="Times New Roman" w:hAnsi="Times New Roman" w:cs="Times New Roman"/>
          <w:sz w:val="24"/>
          <w:szCs w:val="24"/>
        </w:rPr>
        <w:t>Untuk</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mengetahui peng</w:t>
      </w:r>
      <w:r w:rsidRPr="006F46B0">
        <w:rPr>
          <w:rFonts w:ascii="Times New Roman" w:hAnsi="Times New Roman" w:cs="Times New Roman"/>
          <w:sz w:val="24"/>
          <w:szCs w:val="24"/>
        </w:rPr>
        <w:t>aruh analisis jabatan, disiplin</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 xml:space="preserve">kerja </w:t>
      </w:r>
      <w:r w:rsidRPr="006F46B0">
        <w:rPr>
          <w:rFonts w:ascii="Times New Roman" w:hAnsi="Times New Roman" w:cs="Times New Roman"/>
          <w:sz w:val="24"/>
          <w:szCs w:val="24"/>
        </w:rPr>
        <w:t>dan beban kerja secara simultan</w:t>
      </w:r>
      <w:r w:rsidR="006F46B0">
        <w:rPr>
          <w:rFonts w:ascii="Times New Roman" w:hAnsi="Times New Roman" w:cs="Times New Roman"/>
          <w:sz w:val="24"/>
          <w:szCs w:val="24"/>
        </w:rPr>
        <w:t xml:space="preserve"> </w:t>
      </w:r>
      <w:r w:rsidRPr="006F46B0">
        <w:rPr>
          <w:rFonts w:ascii="Times New Roman" w:hAnsi="Times New Roman" w:cs="Times New Roman"/>
          <w:sz w:val="24"/>
          <w:szCs w:val="24"/>
        </w:rPr>
        <w:t>terhadap</w:t>
      </w:r>
      <w:r w:rsidR="006F46B0">
        <w:rPr>
          <w:rFonts w:ascii="Times New Roman" w:hAnsi="Times New Roman" w:cs="Times New Roman"/>
          <w:sz w:val="24"/>
          <w:szCs w:val="24"/>
        </w:rPr>
        <w:t xml:space="preserve"> </w:t>
      </w:r>
      <w:r w:rsidR="00A64423" w:rsidRPr="006F46B0">
        <w:rPr>
          <w:rFonts w:ascii="Times New Roman" w:hAnsi="Times New Roman" w:cs="Times New Roman"/>
          <w:sz w:val="24"/>
          <w:szCs w:val="24"/>
        </w:rPr>
        <w:t>kinerja karyawan di PT. Alp Petro Industry.</w:t>
      </w:r>
    </w:p>
    <w:p w14:paraId="14B67355" w14:textId="77777777" w:rsidR="006F46B0" w:rsidRPr="006F46B0" w:rsidRDefault="006F46B0" w:rsidP="006F46B0">
      <w:pPr>
        <w:spacing w:after="0" w:line="480" w:lineRule="auto"/>
        <w:ind w:left="360"/>
        <w:jc w:val="both"/>
        <w:rPr>
          <w:rFonts w:ascii="Times New Roman" w:hAnsi="Times New Roman" w:cs="Times New Roman"/>
          <w:sz w:val="24"/>
          <w:szCs w:val="24"/>
        </w:rPr>
      </w:pPr>
    </w:p>
    <w:p w14:paraId="772B577F" w14:textId="77777777" w:rsidR="00A64423" w:rsidRPr="00A26A8A" w:rsidRDefault="00A64423" w:rsidP="006F6F58">
      <w:pPr>
        <w:pStyle w:val="subbab1"/>
      </w:pPr>
      <w:bookmarkStart w:id="31" w:name="_Toc97978714"/>
      <w:bookmarkStart w:id="32" w:name="_Toc98607622"/>
      <w:bookmarkStart w:id="33" w:name="_Toc106641315"/>
      <w:bookmarkStart w:id="34" w:name="_Toc113753909"/>
      <w:r w:rsidRPr="00A26A8A">
        <w:lastRenderedPageBreak/>
        <w:t>Manfaat Penelitian</w:t>
      </w:r>
      <w:bookmarkEnd w:id="31"/>
      <w:bookmarkEnd w:id="32"/>
      <w:bookmarkEnd w:id="33"/>
      <w:bookmarkEnd w:id="34"/>
    </w:p>
    <w:p w14:paraId="54C8AC8E" w14:textId="77777777" w:rsidR="00A64423" w:rsidRPr="00A26A8A" w:rsidRDefault="00A64423" w:rsidP="00572F63">
      <w:pPr>
        <w:pStyle w:val="ListParagraph"/>
        <w:spacing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rPr>
        <w:t xml:space="preserve">Hasil penelitian ini di harapkan untuk memberikan kontribusi yang sangat berharga baik dalam aspek teoritis atau praktik. </w:t>
      </w:r>
    </w:p>
    <w:p w14:paraId="3190A285" w14:textId="77777777" w:rsidR="00A64423" w:rsidRPr="00A26A8A" w:rsidRDefault="00A64423" w:rsidP="00D36A16">
      <w:pPr>
        <w:pStyle w:val="ListParagraph"/>
        <w:numPr>
          <w:ilvl w:val="0"/>
          <w:numId w:val="3"/>
        </w:numPr>
        <w:spacing w:line="480" w:lineRule="auto"/>
        <w:jc w:val="both"/>
        <w:rPr>
          <w:rFonts w:ascii="Times New Roman" w:hAnsi="Times New Roman" w:cs="Times New Roman"/>
          <w:b/>
          <w:sz w:val="24"/>
          <w:szCs w:val="24"/>
        </w:rPr>
      </w:pPr>
      <w:r w:rsidRPr="00A26A8A">
        <w:rPr>
          <w:rFonts w:ascii="Times New Roman" w:hAnsi="Times New Roman" w:cs="Times New Roman"/>
          <w:b/>
          <w:sz w:val="24"/>
          <w:szCs w:val="24"/>
        </w:rPr>
        <w:t>Manfaat Teoritis</w:t>
      </w:r>
    </w:p>
    <w:p w14:paraId="14B7A77A" w14:textId="6B1E5209" w:rsidR="00A64423" w:rsidRPr="00D22CD9" w:rsidRDefault="00A64423" w:rsidP="00D22CD9">
      <w:pPr>
        <w:pStyle w:val="ListParagraph"/>
        <w:spacing w:line="480" w:lineRule="auto"/>
        <w:ind w:left="709"/>
        <w:jc w:val="both"/>
        <w:rPr>
          <w:rFonts w:ascii="Times New Roman" w:hAnsi="Times New Roman" w:cs="Times New Roman"/>
          <w:sz w:val="24"/>
          <w:szCs w:val="24"/>
        </w:rPr>
      </w:pPr>
      <w:r w:rsidRPr="00A26A8A">
        <w:rPr>
          <w:rFonts w:ascii="Times New Roman" w:hAnsi="Times New Roman" w:cs="Times New Roman"/>
          <w:sz w:val="24"/>
          <w:szCs w:val="24"/>
        </w:rPr>
        <w:t>Dalam manfaat teoritis, penelitian ini dapat memberikan gambaran, menambah wawasan dan pengetahuan tentang</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pengaruh antara analisis jabatan, disiplin kerja dan beban kerja terhadap kinerja karyawan.</w:t>
      </w:r>
    </w:p>
    <w:p w14:paraId="64A0C105" w14:textId="77777777" w:rsidR="00A64423" w:rsidRPr="00A26A8A" w:rsidRDefault="00A64423" w:rsidP="00D36A16">
      <w:pPr>
        <w:pStyle w:val="ListParagraph"/>
        <w:numPr>
          <w:ilvl w:val="0"/>
          <w:numId w:val="3"/>
        </w:numPr>
        <w:spacing w:line="480" w:lineRule="auto"/>
        <w:jc w:val="both"/>
        <w:rPr>
          <w:rFonts w:ascii="Times New Roman" w:hAnsi="Times New Roman" w:cs="Times New Roman"/>
          <w:b/>
          <w:sz w:val="24"/>
          <w:szCs w:val="24"/>
        </w:rPr>
      </w:pPr>
      <w:r w:rsidRPr="00A26A8A">
        <w:rPr>
          <w:rFonts w:ascii="Times New Roman" w:hAnsi="Times New Roman" w:cs="Times New Roman"/>
          <w:b/>
          <w:sz w:val="24"/>
          <w:szCs w:val="24"/>
        </w:rPr>
        <w:t>Manfaat Praktis</w:t>
      </w:r>
    </w:p>
    <w:p w14:paraId="0619C485" w14:textId="77777777" w:rsidR="00A64423" w:rsidRPr="00A26A8A" w:rsidRDefault="00A64423" w:rsidP="00572F63">
      <w:pPr>
        <w:pStyle w:val="ListParagraph"/>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Sedangkan dalam manfaat praktis, dari penelitian ini dapat memperoleh pemahaman yan</w:t>
      </w:r>
      <w:r w:rsidR="002106C8" w:rsidRPr="00A26A8A">
        <w:rPr>
          <w:rFonts w:ascii="Times New Roman" w:hAnsi="Times New Roman" w:cs="Times New Roman"/>
          <w:sz w:val="24"/>
          <w:szCs w:val="24"/>
        </w:rPr>
        <w:t>g sangat jelas tentang analisis</w:t>
      </w:r>
      <w:r w:rsidR="002106C8" w:rsidRPr="00A26A8A">
        <w:rPr>
          <w:rFonts w:ascii="Times New Roman" w:hAnsi="Times New Roman" w:cs="Times New Roman"/>
          <w:color w:val="FFFFFF" w:themeColor="background1"/>
          <w:sz w:val="24"/>
          <w:szCs w:val="24"/>
          <w:lang w:val="en-US"/>
        </w:rPr>
        <w:t>x</w:t>
      </w:r>
      <w:r w:rsidR="002106C8" w:rsidRPr="00A26A8A">
        <w:rPr>
          <w:rFonts w:ascii="Times New Roman" w:hAnsi="Times New Roman" w:cs="Times New Roman"/>
          <w:sz w:val="24"/>
          <w:szCs w:val="24"/>
        </w:rPr>
        <w:t>jabatan, disiplin</w:t>
      </w:r>
      <w:r w:rsidR="002106C8" w:rsidRPr="00A26A8A">
        <w:rPr>
          <w:rFonts w:ascii="Times New Roman" w:hAnsi="Times New Roman" w:cs="Times New Roman"/>
          <w:color w:val="FFFFFF" w:themeColor="background1"/>
          <w:sz w:val="24"/>
          <w:szCs w:val="24"/>
          <w:lang w:val="en-US"/>
        </w:rPr>
        <w:t>x</w:t>
      </w:r>
      <w:r w:rsidR="002106C8" w:rsidRPr="00A26A8A">
        <w:rPr>
          <w:rFonts w:ascii="Times New Roman" w:hAnsi="Times New Roman" w:cs="Times New Roman"/>
          <w:sz w:val="24"/>
          <w:szCs w:val="24"/>
        </w:rPr>
        <w:t>kerja dan beban</w:t>
      </w:r>
      <w:r w:rsidR="002106C8"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kerja yang ditemukan dalam Kinerja Karyawan di PT. Alp Petro Industry. Serta dapat digunakan sebagai referensi peneliti selanjutnya,.</w:t>
      </w:r>
    </w:p>
    <w:p w14:paraId="66F98BB1" w14:textId="77777777" w:rsidR="001436E2" w:rsidRPr="00A26A8A" w:rsidRDefault="001436E2" w:rsidP="00572F63">
      <w:pPr>
        <w:jc w:val="both"/>
        <w:rPr>
          <w:rFonts w:ascii="Times New Roman" w:hAnsi="Times New Roman" w:cs="Times New Roman"/>
          <w:sz w:val="24"/>
          <w:szCs w:val="24"/>
        </w:rPr>
      </w:pPr>
      <w:bookmarkStart w:id="35" w:name="_Toc97978715"/>
      <w:bookmarkStart w:id="36" w:name="_Toc98607623"/>
    </w:p>
    <w:p w14:paraId="3FFEA8CE" w14:textId="22344336" w:rsidR="001436E2" w:rsidRPr="00A26A8A" w:rsidRDefault="00831794" w:rsidP="00831794">
      <w:pPr>
        <w:rPr>
          <w:rFonts w:ascii="Times New Roman" w:hAnsi="Times New Roman" w:cs="Times New Roman"/>
          <w:sz w:val="24"/>
          <w:szCs w:val="24"/>
        </w:rPr>
      </w:pPr>
      <w:r w:rsidRPr="00A26A8A">
        <w:rPr>
          <w:rFonts w:ascii="Times New Roman" w:hAnsi="Times New Roman" w:cs="Times New Roman"/>
          <w:sz w:val="24"/>
          <w:szCs w:val="24"/>
        </w:rPr>
        <w:br w:type="page"/>
      </w:r>
    </w:p>
    <w:p w14:paraId="1FB96560" w14:textId="77777777" w:rsidR="002571DA" w:rsidRPr="00A26A8A" w:rsidRDefault="002571DA" w:rsidP="006F6F58">
      <w:pPr>
        <w:pStyle w:val="Bab"/>
      </w:pPr>
      <w:bookmarkStart w:id="37" w:name="_Toc106641316"/>
      <w:bookmarkStart w:id="38" w:name="_Toc113753910"/>
      <w:r w:rsidRPr="00A26A8A">
        <w:lastRenderedPageBreak/>
        <w:t>BAB II</w:t>
      </w:r>
      <w:bookmarkEnd w:id="35"/>
      <w:bookmarkEnd w:id="36"/>
      <w:bookmarkEnd w:id="37"/>
      <w:bookmarkEnd w:id="38"/>
    </w:p>
    <w:p w14:paraId="2672D9DC" w14:textId="77777777" w:rsidR="002571DA" w:rsidRPr="00A26A8A" w:rsidRDefault="002571DA" w:rsidP="006F6F58">
      <w:pPr>
        <w:pStyle w:val="Heading1"/>
      </w:pPr>
      <w:bookmarkStart w:id="39" w:name="_Toc97978716"/>
      <w:bookmarkStart w:id="40" w:name="_Toc98607624"/>
      <w:bookmarkStart w:id="41" w:name="_Toc106641317"/>
      <w:bookmarkStart w:id="42" w:name="_Toc113753911"/>
      <w:r w:rsidRPr="00A26A8A">
        <w:t>KAJIAN PUSTAKA</w:t>
      </w:r>
      <w:bookmarkEnd w:id="39"/>
      <w:bookmarkEnd w:id="40"/>
      <w:bookmarkEnd w:id="41"/>
      <w:bookmarkEnd w:id="42"/>
    </w:p>
    <w:p w14:paraId="1F1C996D" w14:textId="77777777" w:rsidR="002571DA" w:rsidRPr="00A26A8A" w:rsidRDefault="002571DA" w:rsidP="00572F63">
      <w:pPr>
        <w:spacing w:after="0" w:line="480" w:lineRule="auto"/>
        <w:jc w:val="both"/>
        <w:rPr>
          <w:rFonts w:ascii="Times New Roman" w:hAnsi="Times New Roman" w:cs="Times New Roman"/>
          <w:b/>
          <w:sz w:val="24"/>
          <w:szCs w:val="24"/>
        </w:rPr>
      </w:pPr>
    </w:p>
    <w:p w14:paraId="2736AF89" w14:textId="77777777" w:rsidR="002571DA" w:rsidRPr="00A26A8A" w:rsidRDefault="002571DA" w:rsidP="006F6F58">
      <w:pPr>
        <w:pStyle w:val="SubBab2"/>
      </w:pPr>
      <w:bookmarkStart w:id="43" w:name="_Toc97978717"/>
      <w:bookmarkStart w:id="44" w:name="_Toc98607625"/>
      <w:bookmarkStart w:id="45" w:name="_Toc106641318"/>
      <w:bookmarkStart w:id="46" w:name="_Toc113753912"/>
      <w:r w:rsidRPr="00A26A8A">
        <w:t>Penelitian Terdahulu</w:t>
      </w:r>
      <w:bookmarkEnd w:id="43"/>
      <w:bookmarkEnd w:id="44"/>
      <w:bookmarkEnd w:id="45"/>
      <w:bookmarkEnd w:id="46"/>
    </w:p>
    <w:p w14:paraId="77F8D270" w14:textId="77777777" w:rsidR="002571DA" w:rsidRPr="00A26A8A" w:rsidRDefault="002571DA" w:rsidP="00572F63">
      <w:pPr>
        <w:pStyle w:val="ListParagraph"/>
        <w:spacing w:after="0"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rPr>
        <w:t>Pada bab ini penulis melakukan kajian dan mempelajari lebih dalam mengenai penelitian terdahulu yang akan dijadikan referensi oleh penulis dalam membandingkan dengan penelitian terkini. Berikut adalah ringkasan dari beberapa penelitian terdahulu yang dijadikan referensi pada penelitian ini, sebagai berikut:</w:t>
      </w:r>
    </w:p>
    <w:p w14:paraId="1FAE1152" w14:textId="77777777" w:rsidR="002571DA" w:rsidRPr="00A26A8A" w:rsidRDefault="002571DA"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Andini Ramanti Kharie, Greis M. Sendow dan Lucky O.H Dotulong (2019)</w:t>
      </w:r>
    </w:p>
    <w:p w14:paraId="73DB295D" w14:textId="77777777" w:rsidR="002571DA" w:rsidRPr="00A26A8A" w:rsidRDefault="002571DA" w:rsidP="00572F63">
      <w:pPr>
        <w:pStyle w:val="ListParagraph"/>
        <w:spacing w:after="0" w:line="480" w:lineRule="auto"/>
        <w:ind w:firstLine="556"/>
        <w:jc w:val="both"/>
        <w:rPr>
          <w:rFonts w:ascii="Times New Roman" w:hAnsi="Times New Roman" w:cs="Times New Roman"/>
          <w:sz w:val="24"/>
          <w:szCs w:val="24"/>
        </w:rPr>
      </w:pPr>
      <w:r w:rsidRPr="00A26A8A">
        <w:rPr>
          <w:rFonts w:ascii="Times New Roman" w:hAnsi="Times New Roman" w:cs="Times New Roman"/>
          <w:sz w:val="24"/>
          <w:szCs w:val="24"/>
        </w:rPr>
        <w:t>Andini Ramanti Kharie, dkk (2019) melakukan penelitian yang berjudul “Pengaruh Analisis Jabatan, Disiplin Kerja dan Beban Kerja Terhadap Kinerja Karyawan PT. Bank Rakyat Indonesia (PERSERO) TBK Kantor Cabang Ternate. Hasil dari penelitian ini menunjukkan bahwa ada pengaruh positif dan signifikan antara jabatan, disiplin kerja dan beban kerja terhadap kinerja karyawan PT. Bank Rakyat Indonesia (PERSERO) TBK Kantor Cabang Ternate.</w:t>
      </w:r>
    </w:p>
    <w:p w14:paraId="4C8BF9BA" w14:textId="17E3DB4A" w:rsidR="002571DA" w:rsidRPr="00A26A8A" w:rsidRDefault="002571DA" w:rsidP="00831794">
      <w:pPr>
        <w:pStyle w:val="ListParagraph"/>
        <w:spacing w:after="0" w:line="480" w:lineRule="auto"/>
        <w:jc w:val="both"/>
        <w:rPr>
          <w:rFonts w:ascii="Times New Roman" w:hAnsi="Times New Roman" w:cs="Times New Roman"/>
          <w:b/>
          <w:sz w:val="24"/>
          <w:szCs w:val="24"/>
        </w:rPr>
      </w:pPr>
      <w:r w:rsidRPr="00A26A8A">
        <w:rPr>
          <w:rFonts w:ascii="Times New Roman" w:hAnsi="Times New Roman" w:cs="Times New Roman"/>
          <w:b/>
          <w:sz w:val="24"/>
          <w:szCs w:val="24"/>
        </w:rPr>
        <w:t>Persamaan:</w:t>
      </w:r>
      <w:r w:rsidR="00831794" w:rsidRPr="00A26A8A">
        <w:rPr>
          <w:rFonts w:ascii="Times New Roman" w:hAnsi="Times New Roman" w:cs="Times New Roman"/>
          <w:b/>
          <w:sz w:val="24"/>
          <w:szCs w:val="24"/>
          <w:lang w:val="en-US"/>
        </w:rPr>
        <w:t xml:space="preserve"> </w:t>
      </w:r>
      <w:r w:rsidR="00BE219A" w:rsidRPr="00A26A8A">
        <w:rPr>
          <w:rFonts w:ascii="Times New Roman" w:hAnsi="Times New Roman" w:cs="Times New Roman"/>
          <w:sz w:val="24"/>
          <w:szCs w:val="24"/>
        </w:rPr>
        <w:t xml:space="preserve">memiliki </w:t>
      </w:r>
      <w:r w:rsidRPr="00A26A8A">
        <w:rPr>
          <w:rFonts w:ascii="Times New Roman" w:hAnsi="Times New Roman" w:cs="Times New Roman"/>
          <w:sz w:val="24"/>
          <w:szCs w:val="24"/>
        </w:rPr>
        <w:t>variable yang sama yaitu analisis jabatan, disiplin kerja dan beban kerja. Sama-sama menjadi variable</w:t>
      </w:r>
      <w:r w:rsidR="003D67A8" w:rsidRPr="00A26A8A">
        <w:rPr>
          <w:rFonts w:ascii="Times New Roman" w:hAnsi="Times New Roman" w:cs="Times New Roman"/>
          <w:sz w:val="24"/>
          <w:szCs w:val="24"/>
        </w:rPr>
        <w:t xml:space="preserve"> bebas dan variabel terikat kinerja karyawan.</w:t>
      </w:r>
    </w:p>
    <w:p w14:paraId="1C799587" w14:textId="22261889" w:rsidR="00616DDD" w:rsidRPr="00A26A8A" w:rsidRDefault="002571DA" w:rsidP="00616DDD">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lastRenderedPageBreak/>
        <w:t>Perbedaan</w:t>
      </w:r>
      <w:r w:rsidRPr="00A26A8A">
        <w:rPr>
          <w:rFonts w:ascii="Times New Roman" w:hAnsi="Times New Roman" w:cs="Times New Roman"/>
          <w:sz w:val="24"/>
          <w:szCs w:val="24"/>
        </w:rPr>
        <w:t xml:space="preserve"> :</w:t>
      </w:r>
      <w:r w:rsidR="00C15588">
        <w:rPr>
          <w:rFonts w:ascii="Times New Roman" w:hAnsi="Times New Roman" w:cs="Times New Roman"/>
          <w:sz w:val="24"/>
          <w:szCs w:val="24"/>
        </w:rPr>
        <w:t xml:space="preserve"> </w:t>
      </w:r>
      <w:r w:rsidR="008B3304" w:rsidRPr="00A26A8A">
        <w:rPr>
          <w:rFonts w:ascii="Times New Roman" w:hAnsi="Times New Roman" w:cs="Times New Roman"/>
          <w:sz w:val="24"/>
          <w:szCs w:val="24"/>
        </w:rPr>
        <w:t>Lokasi penelitian yang terdahulu yakni pada PT. Bank Rakyat Indonesia (PERSERO) TBK kantor cabang ternate sedangkan pada penelitian saat ini lokasi yang di gunakan pada Kabupaten Pasuruan.</w:t>
      </w:r>
      <w:r w:rsidR="00616DDD" w:rsidRPr="00A26A8A">
        <w:rPr>
          <w:rFonts w:ascii="Times New Roman" w:hAnsi="Times New Roman" w:cs="Times New Roman"/>
          <w:sz w:val="24"/>
          <w:szCs w:val="24"/>
        </w:rPr>
        <w:t xml:space="preserve"> Populasi dan sampel penelitian ini dengan penelitian terdahulu juga berbeda.</w:t>
      </w:r>
    </w:p>
    <w:p w14:paraId="063009DF" w14:textId="04B0F423" w:rsidR="00616DDD" w:rsidRPr="00A26A8A" w:rsidRDefault="00616DDD" w:rsidP="00831794">
      <w:pPr>
        <w:pStyle w:val="ListParagraph"/>
        <w:spacing w:after="0" w:line="480" w:lineRule="auto"/>
        <w:jc w:val="both"/>
        <w:rPr>
          <w:rFonts w:ascii="Times New Roman" w:hAnsi="Times New Roman" w:cs="Times New Roman"/>
          <w:sz w:val="24"/>
          <w:szCs w:val="24"/>
        </w:rPr>
      </w:pPr>
    </w:p>
    <w:p w14:paraId="7ADD09BF" w14:textId="04697013" w:rsidR="00616DDD" w:rsidRPr="00A26A8A" w:rsidRDefault="00616DDD" w:rsidP="00831794">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 xml:space="preserve">Kritik </w:t>
      </w:r>
      <w:r w:rsidRPr="00A26A8A">
        <w:rPr>
          <w:rFonts w:ascii="Times New Roman" w:hAnsi="Times New Roman" w:cs="Times New Roman"/>
          <w:sz w:val="24"/>
          <w:szCs w:val="24"/>
        </w:rPr>
        <w:t>: Teori yang digunakan dalam penelitian terdahulu terlalu sedikit dan deskripsi hasil perhitungan pada pembahasan kurang dijabarkan secara jelas oleh penulis</w:t>
      </w:r>
    </w:p>
    <w:p w14:paraId="3251837D" w14:textId="77777777" w:rsidR="002571DA" w:rsidRPr="00A26A8A" w:rsidRDefault="002571DA"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Yurniati (2016) </w:t>
      </w:r>
    </w:p>
    <w:p w14:paraId="7C2E15C4" w14:textId="41AA4E96" w:rsidR="002571DA" w:rsidRPr="00A26A8A" w:rsidRDefault="002571DA" w:rsidP="00572F63">
      <w:pPr>
        <w:pStyle w:val="ListParagraph"/>
        <w:spacing w:after="0" w:line="480" w:lineRule="auto"/>
        <w:ind w:firstLine="720"/>
        <w:jc w:val="both"/>
        <w:rPr>
          <w:rFonts w:ascii="Times New Roman" w:hAnsi="Times New Roman" w:cs="Times New Roman"/>
          <w:sz w:val="24"/>
          <w:szCs w:val="24"/>
          <w:lang w:val="en-US"/>
        </w:rPr>
      </w:pPr>
      <w:r w:rsidRPr="00A26A8A">
        <w:rPr>
          <w:rFonts w:ascii="Times New Roman" w:hAnsi="Times New Roman" w:cs="Times New Roman"/>
          <w:sz w:val="24"/>
          <w:szCs w:val="24"/>
        </w:rPr>
        <w:t>Yurniati (2016) melakukan penelitian di Badan Perencanaan dan Pengembangan Daerah (BAPPEDA) Badan Peperangan Moro dengan judul Analisis Dampak Jabatan, Struktur Organisasi, dan Kapabilitas Terhadap Kinerja Pegawai. Hasil</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penelitian ini menunjukkan bahwa analisis jabatan, struktur organisasi, dan kompetensi secara simultan berpengaruh positif dan signifikan terhadap kinerja pegawai Bapada Kabupaten Morowari.</w:t>
      </w:r>
    </w:p>
    <w:p w14:paraId="55E4A02E" w14:textId="456A844A" w:rsidR="00D65EA2" w:rsidRPr="00A26A8A" w:rsidRDefault="002571DA" w:rsidP="00616DDD">
      <w:pPr>
        <w:pStyle w:val="ListParagraph"/>
        <w:spacing w:after="0" w:line="480" w:lineRule="auto"/>
        <w:jc w:val="both"/>
        <w:rPr>
          <w:rFonts w:ascii="Times New Roman" w:hAnsi="Times New Roman" w:cs="Times New Roman"/>
          <w:b/>
          <w:sz w:val="24"/>
          <w:szCs w:val="24"/>
        </w:rPr>
      </w:pPr>
      <w:r w:rsidRPr="00A26A8A">
        <w:rPr>
          <w:rFonts w:ascii="Times New Roman" w:hAnsi="Times New Roman" w:cs="Times New Roman"/>
          <w:b/>
          <w:sz w:val="24"/>
          <w:szCs w:val="24"/>
        </w:rPr>
        <w:t>Persamaan:</w:t>
      </w:r>
      <w:r w:rsidR="00616DDD" w:rsidRPr="00A26A8A">
        <w:rPr>
          <w:rFonts w:ascii="Times New Roman" w:hAnsi="Times New Roman" w:cs="Times New Roman"/>
          <w:b/>
          <w:sz w:val="24"/>
          <w:szCs w:val="24"/>
        </w:rPr>
        <w:t xml:space="preserve"> </w:t>
      </w:r>
      <w:r w:rsidR="00616DDD" w:rsidRPr="00A26A8A">
        <w:rPr>
          <w:rFonts w:ascii="Times New Roman" w:hAnsi="Times New Roman" w:cs="Times New Roman"/>
          <w:sz w:val="24"/>
          <w:szCs w:val="24"/>
        </w:rPr>
        <w:t xml:space="preserve">sama – sama menggunakan variabel </w:t>
      </w:r>
      <w:r w:rsidR="003D67A8" w:rsidRPr="00A26A8A">
        <w:rPr>
          <w:rFonts w:ascii="Times New Roman" w:hAnsi="Times New Roman" w:cs="Times New Roman"/>
          <w:sz w:val="24"/>
          <w:szCs w:val="24"/>
        </w:rPr>
        <w:t>bebas</w:t>
      </w:r>
      <w:r w:rsidR="00616DDD" w:rsidRPr="00A26A8A">
        <w:rPr>
          <w:rFonts w:ascii="Times New Roman" w:hAnsi="Times New Roman" w:cs="Times New Roman"/>
          <w:sz w:val="24"/>
          <w:szCs w:val="24"/>
        </w:rPr>
        <w:t xml:space="preserve"> yaitu analisis jabatan</w:t>
      </w:r>
      <w:r w:rsidR="00616DDD" w:rsidRPr="00A26A8A">
        <w:rPr>
          <w:rFonts w:ascii="Times New Roman" w:hAnsi="Times New Roman" w:cs="Times New Roman"/>
          <w:b/>
          <w:sz w:val="24"/>
          <w:szCs w:val="24"/>
        </w:rPr>
        <w:t>.</w:t>
      </w:r>
      <w:r w:rsidR="00616DDD" w:rsidRPr="00A26A8A">
        <w:rPr>
          <w:rFonts w:ascii="Times New Roman" w:hAnsi="Times New Roman" w:cs="Times New Roman"/>
          <w:sz w:val="24"/>
          <w:szCs w:val="24"/>
        </w:rPr>
        <w:t xml:space="preserve"> Pengumpulan data yang digunakan </w:t>
      </w:r>
      <w:r w:rsidR="00510C9E">
        <w:rPr>
          <w:rFonts w:ascii="Times New Roman" w:hAnsi="Times New Roman" w:cs="Times New Roman"/>
          <w:sz w:val="24"/>
          <w:szCs w:val="24"/>
        </w:rPr>
        <w:t>kuesioner</w:t>
      </w:r>
      <w:r w:rsidR="00616DDD" w:rsidRPr="00A26A8A">
        <w:rPr>
          <w:rFonts w:ascii="Times New Roman" w:hAnsi="Times New Roman" w:cs="Times New Roman"/>
          <w:sz w:val="24"/>
          <w:szCs w:val="24"/>
        </w:rPr>
        <w:t xml:space="preserve"> dan menggunakan metode kuantitatif.</w:t>
      </w:r>
    </w:p>
    <w:p w14:paraId="7B098E8C" w14:textId="713D0636" w:rsidR="002571DA" w:rsidRPr="00A26A8A" w:rsidRDefault="002571DA" w:rsidP="00831794">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Perbedaan</w:t>
      </w:r>
      <w:r w:rsidRPr="00A26A8A">
        <w:rPr>
          <w:rFonts w:ascii="Times New Roman" w:hAnsi="Times New Roman" w:cs="Times New Roman"/>
          <w:sz w:val="24"/>
          <w:szCs w:val="24"/>
        </w:rPr>
        <w:t xml:space="preserve"> :</w:t>
      </w:r>
      <w:r w:rsidR="00944ECD" w:rsidRPr="00A26A8A">
        <w:rPr>
          <w:rFonts w:ascii="Times New Roman" w:hAnsi="Times New Roman" w:cs="Times New Roman"/>
          <w:sz w:val="24"/>
          <w:szCs w:val="24"/>
        </w:rPr>
        <w:t xml:space="preserve"> Lokasi</w:t>
      </w:r>
      <w:r w:rsidRPr="00A26A8A">
        <w:rPr>
          <w:rFonts w:ascii="Times New Roman" w:hAnsi="Times New Roman" w:cs="Times New Roman"/>
          <w:sz w:val="24"/>
          <w:szCs w:val="24"/>
        </w:rPr>
        <w:t xml:space="preserve"> Penelitian pada pegawai Badan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Perencanaan Penelitian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 xml:space="preserve">dan Pembangunan Daerah (BAPPEDA) Kabupaten Morowali, </w:t>
      </w:r>
      <w:r w:rsidRPr="00A26A8A">
        <w:rPr>
          <w:rFonts w:ascii="Times New Roman" w:hAnsi="Times New Roman" w:cs="Times New Roman"/>
          <w:sz w:val="24"/>
          <w:szCs w:val="24"/>
        </w:rPr>
        <w:lastRenderedPageBreak/>
        <w:t xml:space="preserve">sedangkan Penelitian terkini pada </w:t>
      </w:r>
      <w:r w:rsidR="00944ECD" w:rsidRPr="00A26A8A">
        <w:rPr>
          <w:rFonts w:ascii="Times New Roman" w:hAnsi="Times New Roman" w:cs="Times New Roman"/>
          <w:sz w:val="24"/>
          <w:szCs w:val="24"/>
        </w:rPr>
        <w:t>karyawan PT. Alp Pe</w:t>
      </w:r>
      <w:r w:rsidR="00EB1241" w:rsidRPr="00A26A8A">
        <w:rPr>
          <w:rFonts w:ascii="Times New Roman" w:hAnsi="Times New Roman" w:cs="Times New Roman"/>
          <w:sz w:val="24"/>
          <w:szCs w:val="24"/>
        </w:rPr>
        <w:t>tro industry Kabupaten Pasuruan.</w:t>
      </w:r>
    </w:p>
    <w:p w14:paraId="378CCCA9" w14:textId="5FAB53A2" w:rsidR="005A5E9F" w:rsidRPr="00A26A8A" w:rsidRDefault="005A5E9F" w:rsidP="00831794">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 xml:space="preserve">Kritik </w:t>
      </w:r>
      <w:r w:rsidRPr="00A26A8A">
        <w:rPr>
          <w:rFonts w:ascii="Times New Roman" w:hAnsi="Times New Roman" w:cs="Times New Roman"/>
          <w:sz w:val="24"/>
          <w:szCs w:val="24"/>
        </w:rPr>
        <w:t>: Deskripsi hasil perhitungan pada pembahasan kurang dijabarkan secara jelas oleh penulis</w:t>
      </w:r>
    </w:p>
    <w:p w14:paraId="6E1DEF66" w14:textId="06CE6E0F" w:rsidR="00571982" w:rsidRPr="00A26A8A" w:rsidRDefault="0067513C"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fldChar w:fldCharType="begin" w:fldLock="1"/>
      </w:r>
      <w:r w:rsidR="00126536" w:rsidRPr="00A26A8A">
        <w:rPr>
          <w:rFonts w:ascii="Times New Roman" w:hAnsi="Times New Roman" w:cs="Times New Roman"/>
          <w:sz w:val="24"/>
          <w:szCs w:val="24"/>
        </w:rPr>
        <w:instrText>ADDIN CSL_CITATION {"citationItems":[{"id":"ITEM-1","itemData":{"DOI":"10.31846/jae.v4i2.155","ISSN":"2337-3997","abstract":"The purpose of this research is to examine the influence of compesantion and career development on employees performance . The first hypothesis examine wheter compensation influences performance.The second hypothesis examine wheter career development influences performance.The population in this researchare all employees at PT. FIF Group in Pasamam. This research uses by using technique of full sampling. Data were collected using a survey method and analyzed with doubled linear regression.The result of hypothesis test shows that compensation has a simultaneous and partially to performance.Another result of this research show that career development has a simultaneons and partially to performance. Keyword : Compensation, Development of Career, and Performance Employees","author":[{"dropping-particle":"","family":"Khair","given":"Arismunandar &amp;","non-dropping-particle":"","parse-names":false,"suffix":""}],"container-title":"Jurnal Apresiasi Ekonomi","id":"ITEM-1","issue":"2","issued":{"date-parts":[["2019"]]},"page":"116-125","title":"Pengaruh Kompensasi, Analisis Jabatan dan Pola Pengembangan Karir Terhadap Kinerja Karyawan","type":"article-journal","volume":"4"},"uris":["http://www.mendeley.com/documents/?uuid=78dc78a8-f185-4676-aa11-10ec42d4ecb8"]}],"mendeley":{"formattedCitation":"(Khair, 2019)","manualFormatting":"Khair, (2019)","plainTextFormattedCitation":"(Khair, 2019)","previouslyFormattedCitation":"(Khair, 2019)"},"properties":{"noteIndex":0},"schema":"https://github.com/citation-style-language/schema/raw/master/csl-citation.json"}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 xml:space="preserve">Khair, </w:t>
      </w:r>
      <w:r w:rsidR="00126536" w:rsidRPr="00A26A8A">
        <w:rPr>
          <w:rFonts w:ascii="Times New Roman" w:hAnsi="Times New Roman" w:cs="Times New Roman"/>
          <w:noProof/>
          <w:sz w:val="24"/>
          <w:szCs w:val="24"/>
        </w:rPr>
        <w:t>(</w:t>
      </w:r>
      <w:r w:rsidRPr="00A26A8A">
        <w:rPr>
          <w:rFonts w:ascii="Times New Roman" w:hAnsi="Times New Roman" w:cs="Times New Roman"/>
          <w:noProof/>
          <w:sz w:val="24"/>
          <w:szCs w:val="24"/>
        </w:rPr>
        <w:t>2019)</w:t>
      </w:r>
      <w:r w:rsidRPr="00A26A8A">
        <w:rPr>
          <w:rFonts w:ascii="Times New Roman" w:hAnsi="Times New Roman" w:cs="Times New Roman"/>
          <w:sz w:val="24"/>
          <w:szCs w:val="24"/>
        </w:rPr>
        <w:fldChar w:fldCharType="end"/>
      </w:r>
    </w:p>
    <w:p w14:paraId="33532595" w14:textId="73BEE274" w:rsidR="00944ECD" w:rsidRPr="00A26A8A" w:rsidRDefault="00126536" w:rsidP="00126536">
      <w:pPr>
        <w:pStyle w:val="ListParagraph"/>
        <w:spacing w:after="0" w:line="480" w:lineRule="auto"/>
        <w:ind w:left="709" w:firstLine="731"/>
        <w:jc w:val="both"/>
        <w:rPr>
          <w:rFonts w:ascii="Times New Roman" w:hAnsi="Times New Roman" w:cs="Times New Roman"/>
          <w:sz w:val="24"/>
          <w:szCs w:val="24"/>
        </w:rPr>
      </w:pPr>
      <w:r w:rsidRPr="00A26A8A">
        <w:rPr>
          <w:rFonts w:ascii="Times New Roman" w:hAnsi="Times New Roman" w:cs="Times New Roman"/>
          <w:sz w:val="24"/>
          <w:szCs w:val="24"/>
        </w:rPr>
        <w:t>Penelitian dengan judul “Pengaruh Kompensasi, Analisis Jabatan dan Pola Pengembangan Karir Terhadap Kinerja Karyawan” Pada penelitian ini terdapat 4 (empat) variabel yaitu kinerja karyawan, kompensasi, analisis jabatan dan pola pengembangan karir yang diukur dengan menggunakan skala Likert. Teknik pengumpulan data yang digunakan adalah menggunakan wawancara dan kuesioner. Populasi dan sampel penelitian ini adalah karyawan pada PT. Angkasa Pura II (Persero) Kantor Cabang Kualanamu Divisi Electrical and Mechanical Facility berjumlah 65 Orang dan menggunakan sampling jenuh.</w:t>
      </w:r>
    </w:p>
    <w:p w14:paraId="5A4722E6" w14:textId="3F69483D" w:rsidR="00126536" w:rsidRPr="00A26A8A" w:rsidRDefault="00126536" w:rsidP="0017317C">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 xml:space="preserve">Persamaan : </w:t>
      </w:r>
      <w:r w:rsidR="0017317C" w:rsidRPr="00A26A8A">
        <w:rPr>
          <w:rFonts w:ascii="Times New Roman" w:hAnsi="Times New Roman" w:cs="Times New Roman"/>
          <w:sz w:val="24"/>
          <w:szCs w:val="24"/>
        </w:rPr>
        <w:t>M</w:t>
      </w:r>
      <w:r w:rsidRPr="00A26A8A">
        <w:rPr>
          <w:rFonts w:ascii="Times New Roman" w:hAnsi="Times New Roman" w:cs="Times New Roman"/>
          <w:sz w:val="24"/>
          <w:szCs w:val="24"/>
        </w:rPr>
        <w:t xml:space="preserve">emiliki </w:t>
      </w:r>
      <w:r w:rsidR="0017317C" w:rsidRPr="00A26A8A">
        <w:rPr>
          <w:rFonts w:ascii="Times New Roman" w:hAnsi="Times New Roman" w:cs="Times New Roman"/>
          <w:sz w:val="24"/>
          <w:szCs w:val="24"/>
        </w:rPr>
        <w:t>2 variabel yang sama, menggunakan analisis jabatan sebagai variabel bebas lalu kinerja karyawan sebagai variabel terikat.</w:t>
      </w:r>
    </w:p>
    <w:p w14:paraId="6205D637" w14:textId="77777777" w:rsidR="008A5131" w:rsidRPr="00A26A8A" w:rsidRDefault="0017317C" w:rsidP="008A5131">
      <w:pPr>
        <w:pStyle w:val="ListParagraph"/>
        <w:spacing w:after="16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Perbedaan :</w:t>
      </w:r>
      <w:r w:rsidRPr="00A26A8A">
        <w:rPr>
          <w:rFonts w:ascii="Times New Roman" w:hAnsi="Times New Roman" w:cs="Times New Roman"/>
          <w:sz w:val="24"/>
          <w:szCs w:val="24"/>
        </w:rPr>
        <w:t xml:space="preserve"> Terletak pada variabel pengaruh kompensasi dan pola pengembangan karir</w:t>
      </w:r>
      <w:r w:rsidR="008A5131" w:rsidRPr="00A26A8A">
        <w:rPr>
          <w:rFonts w:ascii="Times New Roman" w:hAnsi="Times New Roman" w:cs="Times New Roman"/>
          <w:sz w:val="24"/>
          <w:szCs w:val="24"/>
        </w:rPr>
        <w:t>. Tempat penelitian berbeda dimana PT. Angkasa Pura II (Persero) Kantor Cabang Kualanamu dan sekarang di PT.ALP Petro Industry Pasuruan. populasi dan sampel penelitian ini dengan penelitian terdahulu juga berbeda.</w:t>
      </w:r>
    </w:p>
    <w:p w14:paraId="45051DD5" w14:textId="2CC14CBE" w:rsidR="0017317C" w:rsidRPr="00B90060" w:rsidRDefault="008A5131" w:rsidP="00B90060">
      <w:pPr>
        <w:spacing w:before="240" w:after="16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Kritik :</w:t>
      </w:r>
      <w:r w:rsidRPr="00A26A8A">
        <w:rPr>
          <w:rFonts w:ascii="Times New Roman" w:hAnsi="Times New Roman" w:cs="Times New Roman"/>
          <w:sz w:val="24"/>
          <w:szCs w:val="24"/>
        </w:rPr>
        <w:t xml:space="preserve"> </w:t>
      </w:r>
      <w:r w:rsidRPr="00A26A8A">
        <w:rPr>
          <w:rFonts w:ascii="Times New Roman" w:hAnsi="Times New Roman" w:cs="Times New Roman"/>
          <w:sz w:val="24"/>
          <w:szCs w:val="24"/>
          <w:lang w:val="en-US"/>
        </w:rPr>
        <w:t>t</w:t>
      </w:r>
      <w:r w:rsidRPr="00A26A8A">
        <w:rPr>
          <w:rFonts w:ascii="Times New Roman" w:hAnsi="Times New Roman" w:cs="Times New Roman"/>
          <w:sz w:val="24"/>
          <w:szCs w:val="24"/>
        </w:rPr>
        <w:t>eori yang digunakan dalam penelitian terdahulu terlalu sedikit</w:t>
      </w:r>
    </w:p>
    <w:p w14:paraId="38AE79D6" w14:textId="77777777" w:rsidR="002571DA" w:rsidRPr="00A26A8A" w:rsidRDefault="002571DA"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lastRenderedPageBreak/>
        <w:t xml:space="preserve">Sahangggamu dan Mandey (2014) </w:t>
      </w:r>
    </w:p>
    <w:p w14:paraId="1884CCA7" w14:textId="77777777" w:rsidR="002571DA" w:rsidRPr="00A26A8A" w:rsidRDefault="002571DA" w:rsidP="00572F63">
      <w:pPr>
        <w:pStyle w:val="ListParagraph"/>
        <w:spacing w:after="0" w:line="480" w:lineRule="auto"/>
        <w:ind w:firstLine="556"/>
        <w:jc w:val="both"/>
        <w:rPr>
          <w:rFonts w:ascii="Times New Roman" w:hAnsi="Times New Roman" w:cs="Times New Roman"/>
          <w:sz w:val="24"/>
          <w:szCs w:val="24"/>
        </w:rPr>
      </w:pPr>
      <w:r w:rsidRPr="00A26A8A">
        <w:rPr>
          <w:rFonts w:ascii="Times New Roman" w:hAnsi="Times New Roman" w:cs="Times New Roman"/>
          <w:sz w:val="24"/>
          <w:szCs w:val="24"/>
        </w:rPr>
        <w:t>Sahangggamu dan Mandey (2014) melakukan penelitian yang berjudul Pengaruh Pelatihan Kerja, Motivasi, dan Disiplin Kerja Terhadap Kinerja Karyawan Pada PT. Bank Perkreditan Rakyat Dana Raya. Hasil penelitian menunjukan bahwa pelatihan kerja, motivasi, dan disiplin kerja secara bersama berpengaruh terhadap kinerja karyawan Pada PT. Bank Perkreditan Rakyat Dana Raya. Secara Parsial disiplin kerja berpengaruh dominan terhadap kinerja karyawan. Sebaiknya pimpinan PT. Bank Dana Raya meningkatkan disiplin kerja pada karyawan bank sehingga akan meningkatkan kinerja bank.</w:t>
      </w:r>
    </w:p>
    <w:p w14:paraId="12F7DBF3" w14:textId="2A5BEC40" w:rsidR="002571DA" w:rsidRPr="00A26A8A" w:rsidRDefault="002571DA" w:rsidP="00831794">
      <w:pPr>
        <w:pStyle w:val="ListParagraph"/>
        <w:spacing w:after="0" w:line="480" w:lineRule="auto"/>
        <w:jc w:val="both"/>
        <w:rPr>
          <w:rFonts w:ascii="Times New Roman" w:hAnsi="Times New Roman" w:cs="Times New Roman"/>
          <w:b/>
          <w:sz w:val="24"/>
          <w:szCs w:val="24"/>
        </w:rPr>
      </w:pPr>
      <w:r w:rsidRPr="00A26A8A">
        <w:rPr>
          <w:rFonts w:ascii="Times New Roman" w:hAnsi="Times New Roman" w:cs="Times New Roman"/>
          <w:b/>
          <w:sz w:val="24"/>
          <w:szCs w:val="24"/>
        </w:rPr>
        <w:t>Persamaan:</w:t>
      </w:r>
      <w:r w:rsidR="00831794" w:rsidRPr="00A26A8A">
        <w:rPr>
          <w:rFonts w:ascii="Times New Roman" w:hAnsi="Times New Roman" w:cs="Times New Roman"/>
          <w:b/>
          <w:sz w:val="24"/>
          <w:szCs w:val="24"/>
          <w:lang w:val="en-US"/>
        </w:rPr>
        <w:t xml:space="preserve"> </w:t>
      </w:r>
      <w:r w:rsidR="00EB1241" w:rsidRPr="00A26A8A">
        <w:rPr>
          <w:rFonts w:ascii="Times New Roman" w:hAnsi="Times New Roman" w:cs="Times New Roman"/>
          <w:sz w:val="24"/>
          <w:szCs w:val="24"/>
        </w:rPr>
        <w:t>sama – sama memiliki variabel bebas disiplin kerja dan variabel terikat kinerja karyawan.</w:t>
      </w:r>
    </w:p>
    <w:p w14:paraId="0D2BD331" w14:textId="11BFFF93" w:rsidR="002571DA" w:rsidRPr="00A26A8A" w:rsidRDefault="002571DA" w:rsidP="00831794">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Perbedaan</w:t>
      </w:r>
      <w:r w:rsidRPr="00A26A8A">
        <w:rPr>
          <w:rFonts w:ascii="Times New Roman" w:hAnsi="Times New Roman" w:cs="Times New Roman"/>
          <w:sz w:val="24"/>
          <w:szCs w:val="24"/>
        </w:rPr>
        <w:t xml:space="preserve"> :</w:t>
      </w:r>
      <w:r w:rsidR="00831794" w:rsidRPr="00A26A8A">
        <w:rPr>
          <w:rFonts w:ascii="Times New Roman" w:hAnsi="Times New Roman" w:cs="Times New Roman"/>
          <w:sz w:val="24"/>
          <w:szCs w:val="24"/>
          <w:lang w:val="en-US"/>
        </w:rPr>
        <w:t xml:space="preserve"> </w:t>
      </w:r>
      <w:r w:rsidR="00145E37" w:rsidRPr="00A26A8A">
        <w:rPr>
          <w:rFonts w:ascii="Times New Roman" w:hAnsi="Times New Roman" w:cs="Times New Roman"/>
          <w:sz w:val="24"/>
          <w:szCs w:val="24"/>
        </w:rPr>
        <w:t>perbedaan terletak pada variabel pelatihan kerja dan motivasi. Penelitian berbeda dimana penelitian terdahulu PT. Bank Perkreditan Rakyat Dana Ray</w:t>
      </w:r>
      <w:r w:rsidR="00681CC5" w:rsidRPr="00A26A8A">
        <w:rPr>
          <w:rFonts w:ascii="Times New Roman" w:hAnsi="Times New Roman" w:cs="Times New Roman"/>
          <w:sz w:val="24"/>
          <w:szCs w:val="24"/>
        </w:rPr>
        <w:t>a beroperasi di bidang pemberian kredit dan penanganan sedangkan PT. ALP petro industry beroperasi dibidang perminyakan.</w:t>
      </w:r>
    </w:p>
    <w:p w14:paraId="0DBC550A" w14:textId="68162A87" w:rsidR="00681CC5" w:rsidRDefault="00681CC5" w:rsidP="00831794">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 xml:space="preserve">Kritik </w:t>
      </w:r>
      <w:r w:rsidRPr="00A26A8A">
        <w:rPr>
          <w:rFonts w:ascii="Times New Roman" w:hAnsi="Times New Roman" w:cs="Times New Roman"/>
          <w:sz w:val="24"/>
          <w:szCs w:val="24"/>
        </w:rPr>
        <w:t xml:space="preserve">: </w:t>
      </w:r>
      <w:r w:rsidR="00CC4182" w:rsidRPr="00A26A8A">
        <w:rPr>
          <w:rFonts w:ascii="Times New Roman" w:hAnsi="Times New Roman" w:cs="Times New Roman"/>
          <w:sz w:val="24"/>
          <w:szCs w:val="24"/>
        </w:rPr>
        <w:t>Tidak adanya data pendukung sebagai penguat terkait permasalahan yang sudah dijelaskan dalam penelitian terdahulu.</w:t>
      </w:r>
    </w:p>
    <w:p w14:paraId="4CF5F780" w14:textId="77777777" w:rsidR="000F579D" w:rsidRDefault="000F579D" w:rsidP="00831794">
      <w:pPr>
        <w:pStyle w:val="ListParagraph"/>
        <w:spacing w:after="0" w:line="480" w:lineRule="auto"/>
        <w:jc w:val="both"/>
        <w:rPr>
          <w:rFonts w:ascii="Times New Roman" w:hAnsi="Times New Roman" w:cs="Times New Roman"/>
          <w:sz w:val="24"/>
          <w:szCs w:val="24"/>
        </w:rPr>
      </w:pPr>
    </w:p>
    <w:p w14:paraId="1324CCB5" w14:textId="77777777" w:rsidR="000F579D" w:rsidRDefault="000F579D" w:rsidP="00831794">
      <w:pPr>
        <w:pStyle w:val="ListParagraph"/>
        <w:spacing w:after="0" w:line="480" w:lineRule="auto"/>
        <w:jc w:val="both"/>
        <w:rPr>
          <w:rFonts w:ascii="Times New Roman" w:hAnsi="Times New Roman" w:cs="Times New Roman"/>
          <w:sz w:val="24"/>
          <w:szCs w:val="24"/>
        </w:rPr>
      </w:pPr>
    </w:p>
    <w:p w14:paraId="0EA9E8B9" w14:textId="77777777" w:rsidR="00B90060" w:rsidRDefault="00B90060" w:rsidP="00831794">
      <w:pPr>
        <w:pStyle w:val="ListParagraph"/>
        <w:spacing w:after="0" w:line="480" w:lineRule="auto"/>
        <w:jc w:val="both"/>
        <w:rPr>
          <w:rFonts w:ascii="Times New Roman" w:hAnsi="Times New Roman" w:cs="Times New Roman"/>
          <w:sz w:val="24"/>
          <w:szCs w:val="24"/>
        </w:rPr>
      </w:pPr>
    </w:p>
    <w:p w14:paraId="2751B090" w14:textId="77777777" w:rsidR="00B90060" w:rsidRPr="00A26A8A" w:rsidRDefault="00B90060" w:rsidP="00831794">
      <w:pPr>
        <w:pStyle w:val="ListParagraph"/>
        <w:spacing w:after="0" w:line="480" w:lineRule="auto"/>
        <w:jc w:val="both"/>
        <w:rPr>
          <w:rFonts w:ascii="Times New Roman" w:hAnsi="Times New Roman" w:cs="Times New Roman"/>
          <w:sz w:val="24"/>
          <w:szCs w:val="24"/>
        </w:rPr>
      </w:pPr>
    </w:p>
    <w:p w14:paraId="6551C5D5" w14:textId="77777777" w:rsidR="002571DA" w:rsidRPr="00A26A8A" w:rsidRDefault="002571DA"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lastRenderedPageBreak/>
        <w:t>Prastika Meilany &amp; Mariaty Ibrahim (2015)</w:t>
      </w:r>
    </w:p>
    <w:p w14:paraId="0D1F5DB7" w14:textId="31BA104B" w:rsidR="002571DA" w:rsidRPr="00A26A8A" w:rsidRDefault="002571DA" w:rsidP="00572F63">
      <w:pPr>
        <w:pStyle w:val="ListParagraph"/>
        <w:spacing w:after="0" w:line="480" w:lineRule="auto"/>
        <w:ind w:firstLine="556"/>
        <w:jc w:val="both"/>
        <w:rPr>
          <w:rFonts w:ascii="Times New Roman" w:hAnsi="Times New Roman" w:cs="Times New Roman"/>
          <w:sz w:val="24"/>
          <w:szCs w:val="24"/>
          <w:lang w:val="en-US"/>
        </w:rPr>
      </w:pPr>
      <w:r w:rsidRPr="00A26A8A">
        <w:rPr>
          <w:rFonts w:ascii="Times New Roman" w:hAnsi="Times New Roman" w:cs="Times New Roman"/>
          <w:sz w:val="24"/>
          <w:szCs w:val="24"/>
        </w:rPr>
        <w:t>Penelitian ini dilakukan oleh Prastika Meilany &amp; Mariaty Ibrahim (2015) dengan judul ”Pengaruh Disiplin Kerja Karyawan Terhadap Kinerja Karyawan PT. Indah Logistik Cargo Cabang Pekanbaru. Berdasarkan analisis survei ini, terlihat bahwa operasi PT memiliki dampak yang kuat terhadap disiplin bisnis dan kinerja karyawan. Kargo Logistik Pecan Bar Cabang Inda. Hal ini terbukti dari analisis data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diketahui pada t hitung (13,637) &gt; t tabel (1,997) dan Sig (0,000).</w:t>
      </w:r>
    </w:p>
    <w:p w14:paraId="075AE716" w14:textId="38762704" w:rsidR="002571DA" w:rsidRPr="00A26A8A" w:rsidRDefault="002571DA" w:rsidP="00831794">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 xml:space="preserve">Persamaan </w:t>
      </w:r>
      <w:r w:rsidRPr="00A26A8A">
        <w:rPr>
          <w:rFonts w:ascii="Times New Roman" w:hAnsi="Times New Roman" w:cs="Times New Roman"/>
          <w:sz w:val="24"/>
          <w:szCs w:val="24"/>
        </w:rPr>
        <w:t>: Penelitian ini memiliki persamaan yaitu sama-s</w:t>
      </w:r>
      <w:r w:rsidR="00CC4182" w:rsidRPr="00A26A8A">
        <w:rPr>
          <w:rFonts w:ascii="Times New Roman" w:hAnsi="Times New Roman" w:cs="Times New Roman"/>
          <w:sz w:val="24"/>
          <w:szCs w:val="24"/>
        </w:rPr>
        <w:t>ama memiliki variabel bebas</w:t>
      </w:r>
      <w:r w:rsidRPr="00A26A8A">
        <w:rPr>
          <w:rFonts w:ascii="Times New Roman" w:hAnsi="Times New Roman" w:cs="Times New Roman"/>
          <w:sz w:val="24"/>
          <w:szCs w:val="24"/>
        </w:rPr>
        <w:t xml:space="preserve"> disiplin kerja dan</w:t>
      </w:r>
      <w:r w:rsidR="00CC4182" w:rsidRPr="00A26A8A">
        <w:rPr>
          <w:rFonts w:ascii="Times New Roman" w:hAnsi="Times New Roman" w:cs="Times New Roman"/>
          <w:sz w:val="24"/>
          <w:szCs w:val="24"/>
        </w:rPr>
        <w:t xml:space="preserve"> variabel terikat</w:t>
      </w:r>
      <w:r w:rsidRPr="00A26A8A">
        <w:rPr>
          <w:rFonts w:ascii="Times New Roman" w:hAnsi="Times New Roman" w:cs="Times New Roman"/>
          <w:sz w:val="24"/>
          <w:szCs w:val="24"/>
        </w:rPr>
        <w:t xml:space="preserve"> kinerja karyawan. Sama-sama menggunakan penelitian kuantitatif. Menggunakan teknik sampel yang sama yaitu pengambilan seluruh populasi.</w:t>
      </w:r>
    </w:p>
    <w:p w14:paraId="455FF3E9" w14:textId="53AF6A9C" w:rsidR="002571DA" w:rsidRPr="00A26A8A" w:rsidRDefault="002571DA" w:rsidP="00572F63">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Perbedaan</w:t>
      </w:r>
      <w:r w:rsidRPr="00A26A8A">
        <w:rPr>
          <w:rFonts w:ascii="Times New Roman" w:hAnsi="Times New Roman" w:cs="Times New Roman"/>
          <w:sz w:val="24"/>
          <w:szCs w:val="24"/>
        </w:rPr>
        <w:t xml:space="preserve"> :</w:t>
      </w:r>
      <w:r w:rsidR="00CC4182" w:rsidRPr="00A26A8A">
        <w:rPr>
          <w:rFonts w:ascii="Times New Roman" w:hAnsi="Times New Roman" w:cs="Times New Roman"/>
          <w:sz w:val="24"/>
          <w:szCs w:val="24"/>
        </w:rPr>
        <w:t xml:space="preserve"> Lokasi penelitian PT. Indah Logistik Cargo cabang Pekan baru </w:t>
      </w:r>
      <w:r w:rsidR="00E72EB5" w:rsidRPr="00A26A8A">
        <w:rPr>
          <w:rFonts w:ascii="Times New Roman" w:hAnsi="Times New Roman" w:cs="Times New Roman"/>
          <w:sz w:val="24"/>
          <w:szCs w:val="24"/>
        </w:rPr>
        <w:t>sedangkan PT.Alp Petro Industry Pasuruan</w:t>
      </w:r>
      <w:r w:rsidRPr="00A26A8A">
        <w:rPr>
          <w:rFonts w:ascii="Times New Roman" w:hAnsi="Times New Roman" w:cs="Times New Roman"/>
          <w:sz w:val="24"/>
          <w:szCs w:val="24"/>
        </w:rPr>
        <w:t xml:space="preserve"> Peneliti memiliki responden 70 sedangkan penelitian terdahulu 67 responden.</w:t>
      </w:r>
    </w:p>
    <w:p w14:paraId="0B99B240" w14:textId="21F1463F" w:rsidR="00E72EB5" w:rsidRPr="00A26A8A" w:rsidRDefault="00E72EB5" w:rsidP="00572F63">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 xml:space="preserve">Kritik </w:t>
      </w:r>
      <w:r w:rsidRPr="00A26A8A">
        <w:rPr>
          <w:rFonts w:ascii="Times New Roman" w:hAnsi="Times New Roman" w:cs="Times New Roman"/>
          <w:sz w:val="24"/>
          <w:szCs w:val="24"/>
        </w:rPr>
        <w:t>: pada penelitian selanjutnya di harapkan mengembangkan penelitian ini karena dalam penelitian ini penulis hanya hanya menggunakan 1 variabel bebas dan 1 variabel terikat dan dapat menambah variabel lain.</w:t>
      </w:r>
    </w:p>
    <w:p w14:paraId="2C0AB9C9" w14:textId="2162C00E" w:rsidR="007C1E18" w:rsidRPr="00A26A8A" w:rsidRDefault="00F35FE0"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fldChar w:fldCharType="begin" w:fldLock="1"/>
      </w:r>
      <w:r w:rsidR="0056139C" w:rsidRPr="00A26A8A">
        <w:rPr>
          <w:rFonts w:ascii="Times New Roman" w:hAnsi="Times New Roman" w:cs="Times New Roman"/>
          <w:sz w:val="24"/>
          <w:szCs w:val="24"/>
        </w:rPr>
        <w:instrText>ADDIN CSL_CITATION {"citationItems":[{"id":"ITEM-1","itemData":{"abstract":"Tujuan dari penelitian ini adalah untuk mengetahui dan menganalisis pengaruh disiplin kerja terhadap prestasi kerja karyawan, untuk mengetahui dan menganalisis pengaruh kemampuan kerja terhadap prestasi kerja karyawan dan untuk mengetahui dan menganalisis pengaruh disiplin kerja dan kemampuan kerja terhadap prestasi kerja karyawan PT Perkebunan Nusantara III Medan. Populasi pada penelitian ini seluruh pegawai tetap yang berjumlah 197 orang pengambilan, dimana pengambilan sampel menggunakan rumus slovin dengan jumlah sampel sebanyak 66. Teknik pengumpulan data yang digunakan dalam penelitian ini adalah dokumentasi, wawancara dan kuesioner. Teknik analisis yang digunakan dalam penelitian ini adalah regresi berganda, asumsi klasik, uji hipotesis dan koefisien determinasi. Kesimpulan penelitian ini membuktikan bahwa Disiplin Kerja berpengaruh signifikan terhadap Prestasi Kerja Karyawan Pada Kantor Direksi PT Perkebunan Nusantara III Medan, Kemampuan Kerja berpengaruh signifikan terhadap Prestasi Kerja Karyawan Pada Kantor Direksi PT Perkebunan Nusantara III Medan dan Secara simultan Disiplin Kerja dan Kemampuan Kerja berpengaruh signifikan terhadap Prestasi Kerja Karyawan Pada Kantor Direksi PT Perkebunan Nusantara III Medan yang dapat dikategorikan kuat.","author":[{"dropping-particle":"","family":"Arif","given":"M.","non-dropping-particle":"","parse-names":false,"suffix":""},{"dropping-particle":"","family":"Maulana","given":"T.","non-dropping-particle":"","parse-names":false,"suffix":""},{"dropping-particle":"","family":"Lesmana","given":"M.T.","non-dropping-particle":"","parse-names":false,"suffix":""}],"container-title":"Jurnal Humaniora","id":"ITEM-1","issue":"1","issued":{"date-parts":[["2020"]]},"page":"106 - 119","title":"Pengaruh Disiplin Kerja dan Kemampuan Kerja Terhadap Prestasi Kerja Karyawan","type":"article-journal","volume":"4"},"uris":["http://www.mendeley.com/documents/?uuid=00d53db3-9a79-45ca-963a-69009a5d56af"]}],"mendeley":{"formattedCitation":"(Arif et al., 2020)","manualFormatting":"Arif et al.,(2020)","plainTextFormattedCitation":"(Arif et al., 2020)","previouslyFormattedCitation":"(Arif et al., 2020)"},"properties":{"noteIndex":0},"schema":"https://github.com/citation-style-language/schema/raw/master/csl-citation.json"}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Arif et al.,(2020)</w:t>
      </w:r>
      <w:r w:rsidRPr="00A26A8A">
        <w:rPr>
          <w:rFonts w:ascii="Times New Roman" w:hAnsi="Times New Roman" w:cs="Times New Roman"/>
          <w:sz w:val="24"/>
          <w:szCs w:val="24"/>
        </w:rPr>
        <w:fldChar w:fldCharType="end"/>
      </w:r>
    </w:p>
    <w:p w14:paraId="1AD2CF6D" w14:textId="38ADF7A4" w:rsidR="00F35FE0" w:rsidRPr="00A26A8A" w:rsidRDefault="00F35FE0" w:rsidP="00F35FE0">
      <w:pPr>
        <w:pStyle w:val="ListParagraph"/>
        <w:spacing w:after="0" w:line="480" w:lineRule="auto"/>
        <w:ind w:left="709" w:firstLine="731"/>
        <w:jc w:val="both"/>
        <w:rPr>
          <w:rFonts w:ascii="Times New Roman" w:hAnsi="Times New Roman" w:cs="Times New Roman"/>
          <w:sz w:val="24"/>
          <w:szCs w:val="24"/>
        </w:rPr>
      </w:pPr>
      <w:r w:rsidRPr="00A26A8A">
        <w:rPr>
          <w:rFonts w:ascii="Times New Roman" w:hAnsi="Times New Roman" w:cs="Times New Roman"/>
          <w:sz w:val="24"/>
          <w:szCs w:val="24"/>
        </w:rPr>
        <w:t xml:space="preserve">Penelitian dengan judul “Pengaruh Disiplin Kerja Karyawan Terhadap Produktifitas Karyawan PT. Sahabat Unggul Internasional” menggunakan pendekatan Asosiatif. Variabel penelitian yang digunakan </w:t>
      </w:r>
      <w:r w:rsidRPr="00A26A8A">
        <w:rPr>
          <w:rFonts w:ascii="Times New Roman" w:hAnsi="Times New Roman" w:cs="Times New Roman"/>
          <w:sz w:val="24"/>
          <w:szCs w:val="24"/>
        </w:rPr>
        <w:lastRenderedPageBreak/>
        <w:t>dan definisi operasional dalam penelitian ini adalah: Prestasi kerja adalah hasil upaya atau kesungguhan seseorang dalam melaksanakan suatu pekerjaan yang dipercayakan kepadanya dengan kecakapan, pengalaman, dan kesungguhannya sesuai dengan tanggung jawab yang telah diberikan kepadanya</w:t>
      </w:r>
    </w:p>
    <w:p w14:paraId="71DFFBF9" w14:textId="1173E4F8" w:rsidR="00F35FE0" w:rsidRPr="00A26A8A" w:rsidRDefault="00F35FE0" w:rsidP="00F35FE0">
      <w:pPr>
        <w:pStyle w:val="ListParagraph"/>
        <w:spacing w:after="0" w:line="480" w:lineRule="auto"/>
        <w:ind w:left="709" w:firstLine="731"/>
        <w:jc w:val="both"/>
        <w:rPr>
          <w:rFonts w:ascii="Times New Roman" w:hAnsi="Times New Roman" w:cs="Times New Roman"/>
          <w:sz w:val="24"/>
          <w:szCs w:val="24"/>
        </w:rPr>
      </w:pPr>
      <w:r w:rsidRPr="00A26A8A">
        <w:rPr>
          <w:rFonts w:ascii="Times New Roman" w:hAnsi="Times New Roman" w:cs="Times New Roman"/>
          <w:sz w:val="24"/>
          <w:szCs w:val="24"/>
        </w:rPr>
        <w:t>Perkebunan Nusantara III Medan yang berjumlah 197 karyawan tetap yang berada di kantor PT. Perkebunan Nusantara III Medan, Jumlah sampel yang digunakan dalam penelitian ini yaitu sebanyak 66 karyawan. Dalam penelitian ini, teknik pengumpulan data yang digunakan adalah dokumentasi, wawancara dan kuesioner.</w:t>
      </w:r>
    </w:p>
    <w:p w14:paraId="2F84B5B8" w14:textId="4E7DD135" w:rsidR="00F35FE0" w:rsidRPr="00A26A8A" w:rsidRDefault="00F35FE0" w:rsidP="00F35FE0">
      <w:pPr>
        <w:spacing w:after="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 xml:space="preserve">Persamaan : </w:t>
      </w:r>
      <w:r w:rsidRPr="00A26A8A">
        <w:rPr>
          <w:rFonts w:ascii="Times New Roman" w:hAnsi="Times New Roman" w:cs="Times New Roman"/>
          <w:sz w:val="24"/>
          <w:szCs w:val="24"/>
        </w:rPr>
        <w:t>sama – sama memiliki variabel bebas yaitu disiplin kerja</w:t>
      </w:r>
      <w:r w:rsidR="00CB7833" w:rsidRPr="00A26A8A">
        <w:rPr>
          <w:rFonts w:ascii="Times New Roman" w:hAnsi="Times New Roman" w:cs="Times New Roman"/>
          <w:sz w:val="24"/>
          <w:szCs w:val="24"/>
        </w:rPr>
        <w:t>. Dan metode yang digunakan yaitu metode kuantitatif.</w:t>
      </w:r>
    </w:p>
    <w:p w14:paraId="4BCFCAD3" w14:textId="2CD48484" w:rsidR="00CB7833" w:rsidRPr="00A26A8A" w:rsidRDefault="00CB7833" w:rsidP="00F35FE0">
      <w:pPr>
        <w:spacing w:after="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Perbedaan :</w:t>
      </w:r>
      <w:r w:rsidRPr="00A26A8A">
        <w:rPr>
          <w:rFonts w:ascii="Times New Roman" w:hAnsi="Times New Roman" w:cs="Times New Roman"/>
          <w:sz w:val="24"/>
          <w:szCs w:val="24"/>
        </w:rPr>
        <w:t xml:space="preserve"> Tempat penelitian berbeda dimana penelitian terdahulu di PT. Perkebunan Nusantara III Medan dan sekarang di PT.ALP Petro Industry pasuruan. populasi dan sampel penelitian ini dengan penelitian terdahulu juga berbeda</w:t>
      </w:r>
    </w:p>
    <w:p w14:paraId="27C3A4F6" w14:textId="790E8F9C" w:rsidR="00CC4182" w:rsidRPr="00A26A8A" w:rsidRDefault="00CB7833" w:rsidP="00CB7833">
      <w:pPr>
        <w:spacing w:after="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Kritik :</w:t>
      </w:r>
      <w:r w:rsidRPr="00A26A8A">
        <w:rPr>
          <w:rFonts w:ascii="Times New Roman" w:hAnsi="Times New Roman" w:cs="Times New Roman"/>
          <w:sz w:val="24"/>
          <w:szCs w:val="24"/>
        </w:rPr>
        <w:t xml:space="preserve"> pada penelitian selanjutnya diharapkan dapat memperbaiki dan mengembangkan penelitian ini karena dalam penelitian ini penulis hanya menggunakan dua variabel yaitu variabel bebas dan terikat dan peneliti selanjutnya diharapkan dapat menambahkan variabel lain.</w:t>
      </w:r>
    </w:p>
    <w:p w14:paraId="3EA84B2F" w14:textId="54A6B2FC" w:rsidR="00CB7833" w:rsidRPr="00A26A8A" w:rsidRDefault="0056139C"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fldChar w:fldCharType="begin" w:fldLock="1"/>
      </w:r>
      <w:r w:rsidR="004259B9" w:rsidRPr="00A26A8A">
        <w:rPr>
          <w:rFonts w:ascii="Times New Roman" w:hAnsi="Times New Roman" w:cs="Times New Roman"/>
          <w:sz w:val="24"/>
          <w:szCs w:val="24"/>
        </w:rPr>
        <w:instrText>ADDIN CSL_CITATION {"citationItems":[{"id":"ITEM-1","itemData":{"ISSN":"2302-8912","abstract":"Fakultas Ekonomi dan Bisnis Universitas Udayana , Bali , Indonesia ABSTRAK Manusia sebagai faktor utama dalam setiap kegiatan organisasi merupakan asset yang unik , karena dalam pengelolaannya begitu banyak faktor yang mempengaruhi dan sangat sulit untuk diprediksi , hal tersebut tentunya akan mempengaruhi pencapaian kinerja dari setiap individu pegawai . Keberhasilan organisasi dalam mencapai tujuan yang telah di tetapkan sebelumnya sangat tergantung pada kemampuan sumber daya manusianya dalam menjalankan tugasnya . Setiap organisasi ingin memiliki sumber daya manusia yang profesional , loyal , berdedikasi tinggi dan terjamin kesejahteraannya , menyadari bahwa sumberdaya manusia adalah asset yang sangat penting , yang menggerakkan seluruh roda organisasi , maka pengembangan sumber daya manusia ditempatkan pada urutan tertinggi . Oleh karena itu organisasi harus memikirkan cara yang dapat dilakukan untuk mengembangkan pegawai agar dapat mendorong kemajuan organisasinya dalam rangka bersama-sama mencapai tujuan organisasi . Mphil ( 2014 ) menjelaskan kinerja karyawan adalah mengharapkan teori yang berarti bahwa karyawan termotivasi dalam kinerjanya adalah dengan performa yang lebih untuk menerima hadiah dan bonus . Mendapatkan hasil kinerja yang optimal sumber daya manusia harus dikelola dan di manage dengan sebaik mungkin , sehingga sumber daya manusia dalam sebuah organisasi merasa nyaman dalam menjalankan tugasnya dan mendapatkan hasil yang maksimal . Christi ( 2010 ) banyak peneliti studi pada kinerja menyimpulkan bahwa partisipasi karyawan dalam pengambilan keputusan","author":[{"dropping-particle":"","family":"Paramitadewi","given":"K.","non-dropping-particle":"","parse-names":false,"suffix":""}],"container-title":"E-Jurnal Manajemen Universitas Udayana","id":"ITEM-1","issue":"6","issued":{"date-parts":[["2017"]]},"page":"255108","title":"Pengaruh Beban Kerja Dan Kompensasi Terhadap Kinerja Pegawai Sekretariat Pemerintah Daerah Kabupaten Tabanan","type":"article-journal","volume":"6"},"uris":["http://www.mendeley.com/documents/?uuid=0f5d4f8f-2b5a-45dc-bd33-4133b6c6a639"]}],"mendeley":{"formattedCitation":"(Paramitadewi, 2017)","manualFormatting":"Paramitadewi, (2017)","plainTextFormattedCitation":"(Paramitadewi, 2017)","previouslyFormattedCitation":"(Paramitadewi, 2017)"},"properties":{"noteIndex":0},"schema":"https://github.com/citation-style-language/schema/raw/master/csl-citation.json"}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Paramitadewi, (2017)</w:t>
      </w:r>
      <w:r w:rsidRPr="00A26A8A">
        <w:rPr>
          <w:rFonts w:ascii="Times New Roman" w:hAnsi="Times New Roman" w:cs="Times New Roman"/>
          <w:sz w:val="24"/>
          <w:szCs w:val="24"/>
        </w:rPr>
        <w:fldChar w:fldCharType="end"/>
      </w:r>
    </w:p>
    <w:p w14:paraId="2C24B911" w14:textId="7B88D36E" w:rsidR="0056139C" w:rsidRPr="00A26A8A" w:rsidRDefault="0056139C" w:rsidP="0056139C">
      <w:pPr>
        <w:pStyle w:val="ListParagraph"/>
        <w:spacing w:after="0" w:line="480" w:lineRule="auto"/>
        <w:ind w:left="709" w:firstLine="731"/>
        <w:jc w:val="both"/>
        <w:rPr>
          <w:rFonts w:ascii="Times New Roman" w:hAnsi="Times New Roman" w:cs="Times New Roman"/>
          <w:sz w:val="24"/>
          <w:szCs w:val="24"/>
        </w:rPr>
      </w:pPr>
      <w:r w:rsidRPr="00A26A8A">
        <w:rPr>
          <w:rFonts w:ascii="Times New Roman" w:hAnsi="Times New Roman" w:cs="Times New Roman"/>
          <w:sz w:val="24"/>
          <w:szCs w:val="24"/>
        </w:rPr>
        <w:t xml:space="preserve">Penelitian yang berjudul “Pengaruh Beban Kerja Dan Kompensasi Terhadap Kinerja Pegawai Sekretariat Pemerintah Daerah Kabupaten </w:t>
      </w:r>
      <w:r w:rsidRPr="00A26A8A">
        <w:rPr>
          <w:rFonts w:ascii="Times New Roman" w:hAnsi="Times New Roman" w:cs="Times New Roman"/>
          <w:sz w:val="24"/>
          <w:szCs w:val="24"/>
        </w:rPr>
        <w:lastRenderedPageBreak/>
        <w:t xml:space="preserve">Tabanan” Jenis penelitian yang digunakan adalah penelitian deskriptif dengan pendekatan kuantitatif dengan menitikberatkan pada pengujian hipotesis dalam menghasilkan suatu kesimpulan. Rancangan dalam penelitian ini merupakan penelitian </w:t>
      </w:r>
      <w:r w:rsidRPr="00A26A8A">
        <w:rPr>
          <w:rFonts w:ascii="Times New Roman" w:hAnsi="Times New Roman" w:cs="Times New Roman"/>
          <w:i/>
          <w:sz w:val="24"/>
          <w:szCs w:val="24"/>
        </w:rPr>
        <w:t>field research</w:t>
      </w:r>
      <w:r w:rsidRPr="00A26A8A">
        <w:rPr>
          <w:rFonts w:ascii="Times New Roman" w:hAnsi="Times New Roman" w:cs="Times New Roman"/>
          <w:sz w:val="24"/>
          <w:szCs w:val="24"/>
        </w:rPr>
        <w:t xml:space="preserve"> yang dikelompokkan ke dalam jenis penelitian survey karena peneliti menggunakan survey dalam memperoleh data dan keterangan langsung pada obyek penelitian.</w:t>
      </w:r>
    </w:p>
    <w:p w14:paraId="4B241CF2" w14:textId="51B0AC01" w:rsidR="0056139C" w:rsidRPr="00A26A8A" w:rsidRDefault="0056139C" w:rsidP="0056139C">
      <w:pPr>
        <w:spacing w:after="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 xml:space="preserve">Persamaan : </w:t>
      </w:r>
      <w:r w:rsidRPr="00A26A8A">
        <w:rPr>
          <w:rFonts w:ascii="Times New Roman" w:hAnsi="Times New Roman" w:cs="Times New Roman"/>
          <w:sz w:val="24"/>
          <w:szCs w:val="24"/>
        </w:rPr>
        <w:t>memiliki variabel bebas beban kerja dan sama – sama menggunakan metode kuantitatif</w:t>
      </w:r>
    </w:p>
    <w:p w14:paraId="751A852B" w14:textId="77777777" w:rsidR="0056139C" w:rsidRPr="00A26A8A" w:rsidRDefault="0056139C" w:rsidP="0056139C">
      <w:pPr>
        <w:pStyle w:val="ListParagraph"/>
        <w:spacing w:after="16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Pebedaan :</w:t>
      </w:r>
      <w:r w:rsidRPr="00A26A8A">
        <w:rPr>
          <w:rFonts w:ascii="Times New Roman" w:hAnsi="Times New Roman" w:cs="Times New Roman"/>
          <w:sz w:val="24"/>
          <w:szCs w:val="24"/>
        </w:rPr>
        <w:t xml:space="preserve"> Tempat penelitian berbeda, penelitian terdahulu di Daerah Kabupaten Tabanan sedangkan sekarang di Pasuruan. populasi dan sampel penelitian ini dengan penelitian terdahulu juga berbeda.</w:t>
      </w:r>
    </w:p>
    <w:p w14:paraId="4B6AC4EE" w14:textId="63C12DED" w:rsidR="004259B9" w:rsidRPr="00A26A8A" w:rsidRDefault="004259B9" w:rsidP="0056139C">
      <w:pPr>
        <w:pStyle w:val="ListParagraph"/>
        <w:spacing w:after="16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Kritik :</w:t>
      </w:r>
      <w:r w:rsidRPr="00A26A8A">
        <w:rPr>
          <w:rFonts w:ascii="Times New Roman" w:hAnsi="Times New Roman" w:cs="Times New Roman"/>
          <w:sz w:val="24"/>
          <w:szCs w:val="24"/>
        </w:rPr>
        <w:t xml:space="preserve"> pada penelitian selanjutnya diharapkan dapat menambahkan satu variabel bebas lagi dan mengembangkan penelitian ini karena dalam penelitian ini penulis hanya menggunakan tiga variabel yaitu dua variabel bebas dan satu terikat. </w:t>
      </w:r>
    </w:p>
    <w:p w14:paraId="050BCCB5" w14:textId="5CAA0552" w:rsidR="004259B9" w:rsidRPr="00A26A8A" w:rsidRDefault="004259B9" w:rsidP="00D36A16">
      <w:pPr>
        <w:pStyle w:val="ListParagraph"/>
        <w:numPr>
          <w:ilvl w:val="0"/>
          <w:numId w:val="5"/>
        </w:numPr>
        <w:spacing w:after="160" w:line="480" w:lineRule="auto"/>
        <w:jc w:val="both"/>
        <w:rPr>
          <w:rFonts w:ascii="Times New Roman" w:hAnsi="Times New Roman" w:cs="Times New Roman"/>
          <w:sz w:val="24"/>
          <w:szCs w:val="24"/>
        </w:rPr>
      </w:pPr>
      <w:r w:rsidRPr="00A26A8A">
        <w:rPr>
          <w:rFonts w:ascii="Times New Roman" w:hAnsi="Times New Roman" w:cs="Times New Roman"/>
          <w:sz w:val="24"/>
          <w:szCs w:val="24"/>
        </w:rPr>
        <w:fldChar w:fldCharType="begin" w:fldLock="1"/>
      </w:r>
      <w:r w:rsidR="009428EE" w:rsidRPr="00A26A8A">
        <w:rPr>
          <w:rFonts w:ascii="Times New Roman" w:hAnsi="Times New Roman" w:cs="Times New Roman"/>
          <w:sz w:val="24"/>
          <w:szCs w:val="24"/>
        </w:rPr>
        <w:instrText>ADDIN CSL_CITATION {"citationItems":[{"id":"ITEM-1","itemData":{"DOI":"10.35314/inovbiz.v5i1.171","ISSN":"2338-4840","abstract":"Abstract: The purpose of this research is to know and analyze the extent of internal workload influence on operator employee performance in PT.Giken Precision Indonesia,  to  know  and  analyze  the  extent  of  the  effect  of  external  workload on operator employee performance in PT.Giken Precision Indonesia and to know and Analyze the extent of simultaneous influence between internal and external workload on employee performance of operator in PT. Giken Precision Indonesia. Data were obtained from 71 respondents in Moulding Department by conducting interviews and distributing  questionnaires,  multiple  linear  regression  test  was  used  to  know respondent attitude toward work load variable and employee performance. The result of the research shows that there is influence between work load to employee performance, that is, internal work load has positive effect on employee performance, while the external work load has negative effect on employee performance. Keywords: internal workload, external workload, and employee performance.","author":[{"dropping-particle":"","family":"Irawati","given":"Rusda","non-dropping-particle":"","parse-names":false,"suffix":""},{"dropping-particle":"","family":"Carollina","given":"Dini Arimbi","non-dropping-particle":"","parse-names":false,"suffix":""}],"container-title":"Inovbiz: Jurnal Inovasi Bisnis","id":"ITEM-1","issue":"1","issued":{"date-parts":[["2017"]]},"page":"51","title":"Analisis Pengaruh Beban Kerja Terhadap Kinerja Karyawan Operator Pada Pt Giken Precision Indonesia","type":"article-journal","volume":"5"},"uris":["http://www.mendeley.com/documents/?uuid=ae50d985-0889-4461-8049-e22670035b28"]}],"mendeley":{"formattedCitation":"(Irawati &amp; Carollina, 2017)","manualFormatting":"Irawati &amp; Carollina, (2017)","plainTextFormattedCitation":"(Irawati &amp; Carollina, 2017)","previouslyFormattedCitation":"(Irawati &amp; Carollina, 2017)"},"properties":{"noteIndex":0},"schema":"https://github.com/citation-style-language/schema/raw/master/csl-citation.json"}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 xml:space="preserve">Irawati &amp; Carollina, </w:t>
      </w:r>
      <w:r w:rsidR="005B1977" w:rsidRPr="00A26A8A">
        <w:rPr>
          <w:rFonts w:ascii="Times New Roman" w:hAnsi="Times New Roman" w:cs="Times New Roman"/>
          <w:noProof/>
          <w:sz w:val="24"/>
          <w:szCs w:val="24"/>
        </w:rPr>
        <w:t>(</w:t>
      </w:r>
      <w:r w:rsidRPr="00A26A8A">
        <w:rPr>
          <w:rFonts w:ascii="Times New Roman" w:hAnsi="Times New Roman" w:cs="Times New Roman"/>
          <w:noProof/>
          <w:sz w:val="24"/>
          <w:szCs w:val="24"/>
        </w:rPr>
        <w:t>2017)</w:t>
      </w:r>
      <w:r w:rsidRPr="00A26A8A">
        <w:rPr>
          <w:rFonts w:ascii="Times New Roman" w:hAnsi="Times New Roman" w:cs="Times New Roman"/>
          <w:sz w:val="24"/>
          <w:szCs w:val="24"/>
        </w:rPr>
        <w:fldChar w:fldCharType="end"/>
      </w:r>
    </w:p>
    <w:p w14:paraId="27F171BA" w14:textId="5DD397AA" w:rsidR="005B1977" w:rsidRPr="00A26A8A" w:rsidRDefault="005B1977" w:rsidP="005B1977">
      <w:pPr>
        <w:pStyle w:val="ListParagraph"/>
        <w:spacing w:after="160" w:line="480" w:lineRule="auto"/>
        <w:ind w:left="709"/>
        <w:jc w:val="both"/>
        <w:rPr>
          <w:rFonts w:ascii="Times New Roman" w:hAnsi="Times New Roman" w:cs="Times New Roman"/>
          <w:sz w:val="24"/>
          <w:szCs w:val="24"/>
        </w:rPr>
      </w:pPr>
      <w:r w:rsidRPr="00A26A8A">
        <w:rPr>
          <w:rFonts w:ascii="Times New Roman" w:hAnsi="Times New Roman" w:cs="Times New Roman"/>
          <w:sz w:val="24"/>
          <w:szCs w:val="24"/>
        </w:rPr>
        <w:t>Penelitian yang berjudul “Analisis Pengaruh Beban Kerja Terhadap Kinerja Karyawan Operator Pada Pt Giken Precision Indonesia“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menggunakan metode </w:t>
      </w:r>
      <w:r w:rsidRPr="00A26A8A">
        <w:rPr>
          <w:rFonts w:ascii="Times New Roman" w:hAnsi="Times New Roman" w:cs="Times New Roman"/>
          <w:i/>
          <w:sz w:val="24"/>
          <w:szCs w:val="24"/>
        </w:rPr>
        <w:t>explanatory research</w:t>
      </w:r>
      <w:r w:rsidRPr="00A26A8A">
        <w:rPr>
          <w:rFonts w:ascii="Times New Roman" w:hAnsi="Times New Roman" w:cs="Times New Roman"/>
          <w:sz w:val="24"/>
          <w:szCs w:val="24"/>
        </w:rPr>
        <w:t xml:space="preserve"> untuk menjelaskan hubungan kausal antara variabel penelitian dan melakukan pengujian hipotesis. Pendekatan yang dipakai dalam penelitian ini adalah metode survey atau penelitian yang dilakukan untuk memperoleh fakta-fakta mengenai </w:t>
      </w:r>
      <w:r w:rsidRPr="00A26A8A">
        <w:rPr>
          <w:rFonts w:ascii="Times New Roman" w:hAnsi="Times New Roman" w:cs="Times New Roman"/>
          <w:sz w:val="24"/>
          <w:szCs w:val="24"/>
        </w:rPr>
        <w:lastRenderedPageBreak/>
        <w:t>fenomena-fenomena yang ada di dalam obyek penelitian dan mencari keterangan secara aktual dan sistematis.</w:t>
      </w:r>
    </w:p>
    <w:p w14:paraId="4BC08A9F" w14:textId="57DD0318" w:rsidR="005B1977" w:rsidRPr="00A26A8A" w:rsidRDefault="005B1977" w:rsidP="005B1977">
      <w:pPr>
        <w:pStyle w:val="ListParagraph"/>
        <w:spacing w:after="16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 xml:space="preserve">Persamaan : </w:t>
      </w:r>
      <w:r w:rsidRPr="00A26A8A">
        <w:rPr>
          <w:rFonts w:ascii="Times New Roman" w:hAnsi="Times New Roman" w:cs="Times New Roman"/>
          <w:sz w:val="24"/>
          <w:szCs w:val="24"/>
        </w:rPr>
        <w:t>Memiliki variabel bebas beban kerja</w:t>
      </w:r>
      <w:r w:rsidR="004464A8" w:rsidRPr="00A26A8A">
        <w:rPr>
          <w:rFonts w:ascii="Times New Roman" w:hAnsi="Times New Roman" w:cs="Times New Roman"/>
          <w:sz w:val="24"/>
          <w:szCs w:val="24"/>
        </w:rPr>
        <w:t xml:space="preserve"> dan variabel terikat kinerja karyawan, menggunakan metode yang sama yaitu kuantitatif.</w:t>
      </w:r>
    </w:p>
    <w:p w14:paraId="36022183" w14:textId="390307D7" w:rsidR="004464A8" w:rsidRPr="00A26A8A" w:rsidRDefault="004464A8" w:rsidP="005B1977">
      <w:pPr>
        <w:pStyle w:val="ListParagraph"/>
        <w:spacing w:after="160" w:line="480" w:lineRule="auto"/>
        <w:ind w:left="709"/>
        <w:jc w:val="both"/>
        <w:rPr>
          <w:rFonts w:ascii="Times New Roman" w:hAnsi="Times New Roman" w:cs="Times New Roman"/>
          <w:sz w:val="24"/>
          <w:szCs w:val="24"/>
        </w:rPr>
      </w:pPr>
      <w:r w:rsidRPr="00A26A8A">
        <w:rPr>
          <w:rFonts w:ascii="Times New Roman" w:hAnsi="Times New Roman" w:cs="Times New Roman"/>
          <w:b/>
          <w:sz w:val="24"/>
          <w:szCs w:val="24"/>
        </w:rPr>
        <w:t>Perbedaan :</w:t>
      </w:r>
      <w:r w:rsidRPr="00A26A8A">
        <w:rPr>
          <w:rFonts w:ascii="Times New Roman" w:hAnsi="Times New Roman" w:cs="Times New Roman"/>
          <w:sz w:val="24"/>
          <w:szCs w:val="24"/>
        </w:rPr>
        <w:t xml:space="preserve"> </w:t>
      </w:r>
      <w:r w:rsidR="009E36CB" w:rsidRPr="00A26A8A">
        <w:rPr>
          <w:rFonts w:ascii="Times New Roman" w:hAnsi="Times New Roman" w:cs="Times New Roman"/>
          <w:sz w:val="24"/>
          <w:szCs w:val="24"/>
        </w:rPr>
        <w:t>berada di variabel, dimana penelitian tedahulu hanya memiliki dua variabel yaitu satu variabel bebas dan satu variabel terikat, sedangkan yang sekarang memiliki empat variabel yaitu tiga variabel bebas dan satu vaiabel terikat.</w:t>
      </w:r>
    </w:p>
    <w:p w14:paraId="7D48B17C" w14:textId="05CE021E" w:rsidR="0056139C" w:rsidRPr="000F579D" w:rsidRDefault="004464A8" w:rsidP="000F579D">
      <w:pPr>
        <w:pStyle w:val="ListParagraph"/>
        <w:spacing w:after="160" w:line="480" w:lineRule="auto"/>
        <w:ind w:left="709"/>
        <w:jc w:val="both"/>
        <w:rPr>
          <w:rFonts w:ascii="Times New Roman" w:hAnsi="Times New Roman" w:cs="Times New Roman"/>
          <w:b/>
          <w:sz w:val="24"/>
          <w:szCs w:val="24"/>
        </w:rPr>
      </w:pPr>
      <w:r w:rsidRPr="00A26A8A">
        <w:rPr>
          <w:rFonts w:ascii="Times New Roman" w:hAnsi="Times New Roman" w:cs="Times New Roman"/>
          <w:b/>
          <w:sz w:val="24"/>
          <w:szCs w:val="24"/>
        </w:rPr>
        <w:t xml:space="preserve">Kritik : </w:t>
      </w:r>
      <w:r w:rsidRPr="00A26A8A">
        <w:rPr>
          <w:rFonts w:ascii="Times New Roman" w:hAnsi="Times New Roman" w:cs="Times New Roman"/>
          <w:sz w:val="24"/>
          <w:szCs w:val="24"/>
        </w:rPr>
        <w:t>pada penelitian selanjutnya diharapkan dapat memperbaiki dan mengembangkan penelitian ini karena dalam penelitian ini penulis hanya menggunakan dua variabel yaitu variabel bebas dan terikat dan peneliti selanjutnya diharapkan dapat menambahkan variabel lain.</w:t>
      </w:r>
    </w:p>
    <w:p w14:paraId="0D1CFEF9" w14:textId="77777777" w:rsidR="002571DA" w:rsidRPr="00A26A8A" w:rsidRDefault="002571DA" w:rsidP="00D36A16">
      <w:pPr>
        <w:pStyle w:val="ListParagraph"/>
        <w:numPr>
          <w:ilvl w:val="0"/>
          <w:numId w:val="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Sunaryo (2016)</w:t>
      </w:r>
    </w:p>
    <w:p w14:paraId="2C6E5B51" w14:textId="77777777" w:rsidR="002571DA" w:rsidRPr="00A26A8A" w:rsidRDefault="002571DA" w:rsidP="00572F63">
      <w:pPr>
        <w:pStyle w:val="ListParagraph"/>
        <w:spacing w:after="0" w:line="480" w:lineRule="auto"/>
        <w:ind w:firstLine="556"/>
        <w:jc w:val="both"/>
        <w:rPr>
          <w:rFonts w:ascii="Times New Roman" w:hAnsi="Times New Roman" w:cs="Times New Roman"/>
          <w:sz w:val="24"/>
          <w:szCs w:val="24"/>
          <w:lang w:val="en-US"/>
        </w:rPr>
      </w:pPr>
      <w:r w:rsidRPr="00A26A8A">
        <w:rPr>
          <w:rFonts w:ascii="Times New Roman" w:hAnsi="Times New Roman" w:cs="Times New Roman"/>
          <w:sz w:val="24"/>
          <w:szCs w:val="24"/>
        </w:rPr>
        <w:t>Penelitian ini dilakukan oleh Sunaryo (2016) dengan judul “Pengaruh Pendidikan Kerja dan Penempatan Kerja terhadap Kinerja Karyawan pada PTPN III Medan”. Masalah yang diangkat dalam penelitian ini adalah dampak pelatihan dan penempatan karyawan secara parsial atau simultan terhadap kinerja karyawan di PT. Perkebunan Nusantara III (Persero) Medan. Subyek survei ini adalah seluruh karyawan yang bekerja di perusahaan. 78 sampel dikumpulkan dalam penelitian ini. Studi ini menyimpulkan bahwa pelatihan dan penempatan karyawan berdampak pada kinerja berdasarkan skor tes parsial dan simultan.</w:t>
      </w:r>
    </w:p>
    <w:p w14:paraId="20B2097F" w14:textId="7549976E" w:rsidR="002571DA" w:rsidRPr="00A26A8A" w:rsidRDefault="002571DA" w:rsidP="00572F63">
      <w:pPr>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ab/>
        <w:t>Persamaan :</w:t>
      </w:r>
      <w:r w:rsidR="001E723B" w:rsidRPr="00A26A8A">
        <w:rPr>
          <w:rFonts w:ascii="Times New Roman" w:hAnsi="Times New Roman" w:cs="Times New Roman"/>
          <w:sz w:val="24"/>
          <w:szCs w:val="24"/>
        </w:rPr>
        <w:t xml:space="preserve"> Sama sama memiliki variabel terikat kinerja karyawan</w:t>
      </w:r>
    </w:p>
    <w:p w14:paraId="69230328" w14:textId="35939783" w:rsidR="002571DA" w:rsidRPr="00A26A8A" w:rsidRDefault="002571DA" w:rsidP="00572F63">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lastRenderedPageBreak/>
        <w:t>Perbedaan :</w:t>
      </w:r>
      <w:r w:rsidRPr="00A26A8A">
        <w:rPr>
          <w:rFonts w:ascii="Times New Roman" w:hAnsi="Times New Roman" w:cs="Times New Roman"/>
          <w:sz w:val="24"/>
          <w:szCs w:val="24"/>
        </w:rPr>
        <w:t xml:space="preserve"> </w:t>
      </w:r>
      <w:r w:rsidR="001E723B" w:rsidRPr="00A26A8A">
        <w:rPr>
          <w:rFonts w:ascii="Times New Roman" w:hAnsi="Times New Roman" w:cs="Times New Roman"/>
          <w:sz w:val="24"/>
          <w:szCs w:val="24"/>
        </w:rPr>
        <w:t xml:space="preserve">lokasi </w:t>
      </w:r>
      <w:r w:rsidRPr="00A26A8A">
        <w:rPr>
          <w:rFonts w:ascii="Times New Roman" w:hAnsi="Times New Roman" w:cs="Times New Roman"/>
          <w:sz w:val="24"/>
          <w:szCs w:val="24"/>
        </w:rPr>
        <w:t>peneliti</w:t>
      </w:r>
      <w:r w:rsidR="001E723B" w:rsidRPr="00A26A8A">
        <w:rPr>
          <w:rFonts w:ascii="Times New Roman" w:hAnsi="Times New Roman" w:cs="Times New Roman"/>
          <w:sz w:val="24"/>
          <w:szCs w:val="24"/>
        </w:rPr>
        <w:t xml:space="preserve"> terdahulu PT. Perkebunan Nusantara III (persero) medan dan sekarang di PT.ALP Petro Industry Pasuruan. peneliti terdahulu</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memiliki responden 7</w:t>
      </w:r>
      <w:r w:rsidR="001E723B" w:rsidRPr="00A26A8A">
        <w:rPr>
          <w:rFonts w:ascii="Times New Roman" w:hAnsi="Times New Roman" w:cs="Times New Roman"/>
          <w:sz w:val="24"/>
          <w:szCs w:val="24"/>
        </w:rPr>
        <w:t>8</w:t>
      </w:r>
      <w:r w:rsidRPr="00A26A8A">
        <w:rPr>
          <w:rFonts w:ascii="Times New Roman" w:hAnsi="Times New Roman" w:cs="Times New Roman"/>
          <w:sz w:val="24"/>
          <w:szCs w:val="24"/>
        </w:rPr>
        <w:t xml:space="preserve"> sedangkan penelitian </w:t>
      </w:r>
      <w:r w:rsidR="001E723B" w:rsidRPr="00A26A8A">
        <w:rPr>
          <w:rFonts w:ascii="Times New Roman" w:hAnsi="Times New Roman" w:cs="Times New Roman"/>
          <w:sz w:val="24"/>
          <w:szCs w:val="24"/>
        </w:rPr>
        <w:t>sekarang</w:t>
      </w:r>
      <w:r w:rsidRPr="00A26A8A">
        <w:rPr>
          <w:rFonts w:ascii="Times New Roman" w:hAnsi="Times New Roman" w:cs="Times New Roman"/>
          <w:sz w:val="24"/>
          <w:szCs w:val="24"/>
        </w:rPr>
        <w:t xml:space="preserve"> 7</w:t>
      </w:r>
      <w:r w:rsidR="001E723B" w:rsidRPr="00A26A8A">
        <w:rPr>
          <w:rFonts w:ascii="Times New Roman" w:hAnsi="Times New Roman" w:cs="Times New Roman"/>
          <w:sz w:val="24"/>
          <w:szCs w:val="24"/>
        </w:rPr>
        <w:t xml:space="preserve">0 </w:t>
      </w:r>
      <w:r w:rsidRPr="00A26A8A">
        <w:rPr>
          <w:rFonts w:ascii="Times New Roman" w:hAnsi="Times New Roman" w:cs="Times New Roman"/>
          <w:sz w:val="24"/>
          <w:szCs w:val="24"/>
        </w:rPr>
        <w:t xml:space="preserve">responden. </w:t>
      </w:r>
    </w:p>
    <w:p w14:paraId="7F3D144E" w14:textId="54963ADE" w:rsidR="002571DA" w:rsidRPr="000F579D" w:rsidRDefault="001E723B" w:rsidP="000F579D">
      <w:pPr>
        <w:pStyle w:val="ListParagraph"/>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Kritik :</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pada penelitian selanjutnya diharapkan mengembangkan penelitian ini karena dalam penelitian ini penulis hanya menggunakan 2 variabel bebas dan 1 variabel terikat dan d</w:t>
      </w:r>
      <w:r w:rsidR="000F579D">
        <w:rPr>
          <w:rFonts w:ascii="Times New Roman" w:hAnsi="Times New Roman" w:cs="Times New Roman"/>
          <w:sz w:val="24"/>
          <w:szCs w:val="24"/>
        </w:rPr>
        <w:t>apat menambahkan variabel lain.</w:t>
      </w:r>
    </w:p>
    <w:p w14:paraId="6541016D" w14:textId="77777777" w:rsidR="002571DA" w:rsidRPr="00A26A8A" w:rsidRDefault="00F002CB" w:rsidP="00F002CB">
      <w:pPr>
        <w:pStyle w:val="Caption"/>
        <w:jc w:val="center"/>
        <w:rPr>
          <w:rFonts w:ascii="Times New Roman" w:hAnsi="Times New Roman" w:cs="Times New Roman"/>
          <w:sz w:val="24"/>
          <w:szCs w:val="24"/>
        </w:rPr>
      </w:pPr>
      <w:r w:rsidRPr="00A26A8A">
        <w:rPr>
          <w:rFonts w:ascii="Times New Roman" w:hAnsi="Times New Roman" w:cs="Times New Roman"/>
          <w:sz w:val="24"/>
          <w:szCs w:val="24"/>
        </w:rPr>
        <w:t xml:space="preserve">Table </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SEQ Table \* ARABIC </w:instrText>
      </w:r>
      <w:r w:rsidRPr="00A26A8A">
        <w:rPr>
          <w:rFonts w:ascii="Times New Roman" w:hAnsi="Times New Roman" w:cs="Times New Roman"/>
          <w:sz w:val="24"/>
          <w:szCs w:val="24"/>
        </w:rPr>
        <w:fldChar w:fldCharType="separate"/>
      </w:r>
      <w:r w:rsidR="00C05430">
        <w:rPr>
          <w:rFonts w:ascii="Times New Roman" w:hAnsi="Times New Roman" w:cs="Times New Roman"/>
          <w:noProof/>
          <w:sz w:val="24"/>
          <w:szCs w:val="24"/>
        </w:rPr>
        <w:t>2</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w:t>
      </w:r>
      <w:r w:rsidR="002571DA" w:rsidRPr="00A26A8A">
        <w:rPr>
          <w:rFonts w:ascii="Times New Roman" w:hAnsi="Times New Roman" w:cs="Times New Roman"/>
          <w:sz w:val="24"/>
          <w:szCs w:val="24"/>
        </w:rPr>
        <w:t>Penelitian Terdahulu</w:t>
      </w:r>
    </w:p>
    <w:tbl>
      <w:tblPr>
        <w:tblStyle w:val="TableGrid"/>
        <w:tblW w:w="8177" w:type="dxa"/>
        <w:tblInd w:w="-176" w:type="dxa"/>
        <w:tblLayout w:type="fixed"/>
        <w:tblLook w:val="04A0" w:firstRow="1" w:lastRow="0" w:firstColumn="1" w:lastColumn="0" w:noHBand="0" w:noVBand="1"/>
      </w:tblPr>
      <w:tblGrid>
        <w:gridCol w:w="1941"/>
        <w:gridCol w:w="2267"/>
        <w:gridCol w:w="1417"/>
        <w:gridCol w:w="2552"/>
      </w:tblGrid>
      <w:tr w:rsidR="002571DA" w:rsidRPr="00A26A8A" w14:paraId="39357C0A" w14:textId="77777777" w:rsidTr="002C6789">
        <w:tc>
          <w:tcPr>
            <w:tcW w:w="1941" w:type="dxa"/>
            <w:tcBorders>
              <w:top w:val="single" w:sz="4" w:space="0" w:color="auto"/>
              <w:left w:val="single" w:sz="4" w:space="0" w:color="auto"/>
              <w:bottom w:val="single" w:sz="4" w:space="0" w:color="auto"/>
              <w:right w:val="single" w:sz="4" w:space="0" w:color="auto"/>
            </w:tcBorders>
            <w:vAlign w:val="center"/>
            <w:hideMark/>
          </w:tcPr>
          <w:p w14:paraId="09E08DA4" w14:textId="77777777" w:rsidR="002571DA" w:rsidRPr="00A26A8A" w:rsidRDefault="002571DA" w:rsidP="00831794">
            <w:pPr>
              <w:pStyle w:val="ListParagraph"/>
              <w:ind w:left="0"/>
              <w:jc w:val="both"/>
              <w:rPr>
                <w:rFonts w:ascii="Times New Roman" w:hAnsi="Times New Roman" w:cs="Times New Roman"/>
                <w:b/>
                <w:sz w:val="24"/>
                <w:szCs w:val="24"/>
              </w:rPr>
            </w:pPr>
            <w:r w:rsidRPr="00A26A8A">
              <w:rPr>
                <w:rFonts w:ascii="Times New Roman" w:hAnsi="Times New Roman" w:cs="Times New Roman"/>
                <w:b/>
                <w:sz w:val="24"/>
                <w:szCs w:val="24"/>
              </w:rPr>
              <w:t>Nama, Tahun, Judul</w:t>
            </w:r>
          </w:p>
        </w:tc>
        <w:tc>
          <w:tcPr>
            <w:tcW w:w="2267" w:type="dxa"/>
            <w:tcBorders>
              <w:top w:val="single" w:sz="4" w:space="0" w:color="auto"/>
              <w:left w:val="single" w:sz="4" w:space="0" w:color="auto"/>
              <w:bottom w:val="single" w:sz="4" w:space="0" w:color="auto"/>
              <w:right w:val="single" w:sz="4" w:space="0" w:color="auto"/>
            </w:tcBorders>
            <w:vAlign w:val="center"/>
            <w:hideMark/>
          </w:tcPr>
          <w:p w14:paraId="06A6744B" w14:textId="424DDC3C" w:rsidR="002571DA" w:rsidRPr="00A26A8A" w:rsidRDefault="002C6789" w:rsidP="00831794">
            <w:pPr>
              <w:pStyle w:val="ListParagraph"/>
              <w:ind w:left="0"/>
              <w:jc w:val="both"/>
              <w:rPr>
                <w:rFonts w:ascii="Times New Roman" w:hAnsi="Times New Roman" w:cs="Times New Roman"/>
                <w:b/>
                <w:sz w:val="24"/>
                <w:szCs w:val="24"/>
              </w:rPr>
            </w:pPr>
            <w:r w:rsidRPr="00A26A8A">
              <w:rPr>
                <w:rFonts w:ascii="Times New Roman" w:hAnsi="Times New Roman" w:cs="Times New Roman"/>
                <w:b/>
                <w:sz w:val="24"/>
                <w:szCs w:val="24"/>
              </w:rPr>
              <w:t>Variabel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C81F10" w14:textId="6DEFDA93" w:rsidR="002571DA" w:rsidRPr="00A26A8A" w:rsidRDefault="001E723B" w:rsidP="00831794">
            <w:pPr>
              <w:pStyle w:val="ListParagraph"/>
              <w:ind w:left="0"/>
              <w:jc w:val="both"/>
              <w:rPr>
                <w:rFonts w:ascii="Times New Roman" w:hAnsi="Times New Roman" w:cs="Times New Roman"/>
                <w:b/>
                <w:sz w:val="24"/>
                <w:szCs w:val="24"/>
              </w:rPr>
            </w:pPr>
            <w:r w:rsidRPr="00A26A8A">
              <w:rPr>
                <w:rFonts w:ascii="Times New Roman" w:hAnsi="Times New Roman" w:cs="Times New Roman"/>
                <w:b/>
                <w:sz w:val="24"/>
                <w:szCs w:val="24"/>
              </w:rPr>
              <w:t>Metode Penelitian</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A5C7D09" w14:textId="2755294D" w:rsidR="002571DA" w:rsidRPr="00A26A8A" w:rsidRDefault="001E723B" w:rsidP="00831794">
            <w:pPr>
              <w:pStyle w:val="ListParagraph"/>
              <w:ind w:left="0"/>
              <w:jc w:val="both"/>
              <w:rPr>
                <w:rFonts w:ascii="Times New Roman" w:hAnsi="Times New Roman" w:cs="Times New Roman"/>
                <w:b/>
                <w:sz w:val="24"/>
                <w:szCs w:val="24"/>
              </w:rPr>
            </w:pPr>
            <w:r w:rsidRPr="00A26A8A">
              <w:rPr>
                <w:rFonts w:ascii="Times New Roman" w:hAnsi="Times New Roman" w:cs="Times New Roman"/>
                <w:b/>
                <w:sz w:val="24"/>
                <w:szCs w:val="24"/>
              </w:rPr>
              <w:t>Hasil Penelitian</w:t>
            </w:r>
          </w:p>
        </w:tc>
      </w:tr>
      <w:tr w:rsidR="002571DA" w:rsidRPr="00A26A8A" w14:paraId="68B7F722" w14:textId="77777777" w:rsidTr="002C6789">
        <w:tc>
          <w:tcPr>
            <w:tcW w:w="1941" w:type="dxa"/>
            <w:tcBorders>
              <w:top w:val="single" w:sz="4" w:space="0" w:color="auto"/>
              <w:left w:val="single" w:sz="4" w:space="0" w:color="auto"/>
              <w:bottom w:val="single" w:sz="4" w:space="0" w:color="auto"/>
              <w:right w:val="single" w:sz="4" w:space="0" w:color="auto"/>
            </w:tcBorders>
            <w:hideMark/>
          </w:tcPr>
          <w:p w14:paraId="53E46732" w14:textId="77777777" w:rsidR="002571DA" w:rsidRPr="00A26A8A" w:rsidRDefault="002571DA" w:rsidP="00D36A16">
            <w:pPr>
              <w:pStyle w:val="ListParagraph"/>
              <w:numPr>
                <w:ilvl w:val="0"/>
                <w:numId w:val="6"/>
              </w:numPr>
              <w:ind w:left="273" w:hanging="283"/>
              <w:jc w:val="both"/>
              <w:rPr>
                <w:rFonts w:ascii="Times New Roman" w:hAnsi="Times New Roman" w:cs="Times New Roman"/>
                <w:sz w:val="24"/>
                <w:szCs w:val="24"/>
              </w:rPr>
            </w:pPr>
            <w:r w:rsidRPr="00A26A8A">
              <w:rPr>
                <w:rFonts w:ascii="Times New Roman" w:hAnsi="Times New Roman" w:cs="Times New Roman"/>
                <w:sz w:val="24"/>
                <w:szCs w:val="24"/>
              </w:rPr>
              <w:t>Andini Ramanti Kharie, Greis M. Sendow dan Lucky O.H Dotulong (2019), “Pengaruh Analisis Jabatan, Disiplin Kerja dan Beban Kerja Terhadap Kinerja Karyawan PT. Bank Rakyat Indonesia (PERSERO) TBK Kantor Cabang Ternate”.</w:t>
            </w:r>
          </w:p>
        </w:tc>
        <w:tc>
          <w:tcPr>
            <w:tcW w:w="2267" w:type="dxa"/>
            <w:tcBorders>
              <w:top w:val="single" w:sz="4" w:space="0" w:color="auto"/>
              <w:left w:val="single" w:sz="4" w:space="0" w:color="auto"/>
              <w:bottom w:val="single" w:sz="4" w:space="0" w:color="auto"/>
              <w:right w:val="single" w:sz="4" w:space="0" w:color="auto"/>
            </w:tcBorders>
            <w:hideMark/>
          </w:tcPr>
          <w:p w14:paraId="7C57C1A7" w14:textId="77777777" w:rsidR="002571DA" w:rsidRPr="00A26A8A" w:rsidRDefault="002571DA" w:rsidP="00D36A16">
            <w:pPr>
              <w:pStyle w:val="ListParagraph"/>
              <w:numPr>
                <w:ilvl w:val="0"/>
                <w:numId w:val="7"/>
              </w:numPr>
              <w:ind w:left="318"/>
              <w:jc w:val="both"/>
              <w:rPr>
                <w:rFonts w:ascii="Times New Roman" w:hAnsi="Times New Roman" w:cs="Times New Roman"/>
                <w:sz w:val="24"/>
                <w:szCs w:val="24"/>
              </w:rPr>
            </w:pPr>
            <w:r w:rsidRPr="00A26A8A">
              <w:rPr>
                <w:rFonts w:ascii="Times New Roman" w:hAnsi="Times New Roman" w:cs="Times New Roman"/>
                <w:sz w:val="24"/>
                <w:szCs w:val="24"/>
              </w:rPr>
              <w:t>Analisis Jabatan (X1)</w:t>
            </w:r>
          </w:p>
          <w:p w14:paraId="4DAD115D" w14:textId="77777777" w:rsidR="002571DA" w:rsidRPr="00A26A8A" w:rsidRDefault="002571DA" w:rsidP="00D36A16">
            <w:pPr>
              <w:pStyle w:val="ListParagraph"/>
              <w:numPr>
                <w:ilvl w:val="0"/>
                <w:numId w:val="7"/>
              </w:numPr>
              <w:ind w:left="318"/>
              <w:jc w:val="both"/>
              <w:rPr>
                <w:rFonts w:ascii="Times New Roman" w:hAnsi="Times New Roman" w:cs="Times New Roman"/>
                <w:sz w:val="24"/>
                <w:szCs w:val="24"/>
              </w:rPr>
            </w:pPr>
            <w:r w:rsidRPr="00A26A8A">
              <w:rPr>
                <w:rFonts w:ascii="Times New Roman" w:hAnsi="Times New Roman" w:cs="Times New Roman"/>
                <w:sz w:val="24"/>
                <w:szCs w:val="24"/>
              </w:rPr>
              <w:t>Disiplin kerja (X2)</w:t>
            </w:r>
          </w:p>
          <w:p w14:paraId="037FF3A2" w14:textId="77777777" w:rsidR="002571DA" w:rsidRPr="00A26A8A" w:rsidRDefault="002571DA" w:rsidP="00D36A16">
            <w:pPr>
              <w:pStyle w:val="ListParagraph"/>
              <w:numPr>
                <w:ilvl w:val="0"/>
                <w:numId w:val="7"/>
              </w:numPr>
              <w:ind w:left="318"/>
              <w:jc w:val="both"/>
              <w:rPr>
                <w:rFonts w:ascii="Times New Roman" w:hAnsi="Times New Roman" w:cs="Times New Roman"/>
                <w:sz w:val="24"/>
                <w:szCs w:val="24"/>
              </w:rPr>
            </w:pPr>
            <w:r w:rsidRPr="00A26A8A">
              <w:rPr>
                <w:rFonts w:ascii="Times New Roman" w:hAnsi="Times New Roman" w:cs="Times New Roman"/>
                <w:sz w:val="24"/>
                <w:szCs w:val="24"/>
              </w:rPr>
              <w:t>Beban Kerja (X3)</w:t>
            </w:r>
          </w:p>
          <w:p w14:paraId="5EB22EF8" w14:textId="77777777" w:rsidR="002571DA" w:rsidRPr="00A26A8A" w:rsidRDefault="002571DA" w:rsidP="00D36A16">
            <w:pPr>
              <w:pStyle w:val="ListParagraph"/>
              <w:numPr>
                <w:ilvl w:val="0"/>
                <w:numId w:val="7"/>
              </w:numPr>
              <w:ind w:left="318"/>
              <w:jc w:val="both"/>
              <w:rPr>
                <w:rFonts w:ascii="Times New Roman" w:hAnsi="Times New Roman" w:cs="Times New Roman"/>
                <w:sz w:val="24"/>
                <w:szCs w:val="24"/>
              </w:rPr>
            </w:pPr>
            <w:r w:rsidRPr="00A26A8A">
              <w:rPr>
                <w:rFonts w:ascii="Times New Roman" w:hAnsi="Times New Roman" w:cs="Times New Roman"/>
                <w:sz w:val="24"/>
                <w:szCs w:val="24"/>
              </w:rPr>
              <w:t>Kinerja Karyawan (Y)</w:t>
            </w:r>
          </w:p>
        </w:tc>
        <w:tc>
          <w:tcPr>
            <w:tcW w:w="1417" w:type="dxa"/>
            <w:tcBorders>
              <w:top w:val="single" w:sz="4" w:space="0" w:color="auto"/>
              <w:left w:val="single" w:sz="4" w:space="0" w:color="auto"/>
              <w:bottom w:val="single" w:sz="4" w:space="0" w:color="auto"/>
              <w:right w:val="single" w:sz="4" w:space="0" w:color="auto"/>
            </w:tcBorders>
            <w:hideMark/>
          </w:tcPr>
          <w:p w14:paraId="74C0C4DF" w14:textId="3F2D189D" w:rsidR="002571DA" w:rsidRPr="00A26A8A" w:rsidRDefault="002C6789" w:rsidP="00831794">
            <w:pPr>
              <w:pStyle w:val="ListParagraph"/>
              <w:ind w:left="0"/>
              <w:jc w:val="both"/>
              <w:rPr>
                <w:rFonts w:ascii="Times New Roman" w:hAnsi="Times New Roman" w:cs="Times New Roman"/>
                <w:sz w:val="24"/>
                <w:szCs w:val="24"/>
              </w:rPr>
            </w:pPr>
            <w:r w:rsidRPr="00A26A8A">
              <w:rPr>
                <w:rFonts w:ascii="Times New Roman" w:hAnsi="Times New Roman" w:cs="Times New Roman"/>
                <w:sz w:val="24"/>
                <w:szCs w:val="24"/>
              </w:rPr>
              <w:t>Metode kuantitatif</w:t>
            </w:r>
          </w:p>
        </w:tc>
        <w:tc>
          <w:tcPr>
            <w:tcW w:w="2552" w:type="dxa"/>
            <w:tcBorders>
              <w:top w:val="single" w:sz="4" w:space="0" w:color="auto"/>
              <w:left w:val="single" w:sz="4" w:space="0" w:color="auto"/>
              <w:bottom w:val="single" w:sz="4" w:space="0" w:color="auto"/>
              <w:right w:val="single" w:sz="4" w:space="0" w:color="auto"/>
            </w:tcBorders>
          </w:tcPr>
          <w:p w14:paraId="5617C39B" w14:textId="35F2BEA9" w:rsidR="002571DA" w:rsidRPr="00A26A8A" w:rsidRDefault="001E723B" w:rsidP="00831794">
            <w:pPr>
              <w:jc w:val="both"/>
              <w:rPr>
                <w:rFonts w:ascii="Times New Roman" w:hAnsi="Times New Roman" w:cs="Times New Roman"/>
                <w:b/>
                <w:sz w:val="24"/>
                <w:szCs w:val="24"/>
              </w:rPr>
            </w:pPr>
            <w:r w:rsidRPr="00A26A8A">
              <w:rPr>
                <w:rFonts w:ascii="Times New Roman" w:hAnsi="Times New Roman" w:cs="Times New Roman"/>
                <w:sz w:val="24"/>
                <w:szCs w:val="24"/>
              </w:rPr>
              <w:t>Hasil dari penelitian ini menunjukkan bahwa ada pengaruh positif dan signifikan antara jabatan, disiplin kerja dan beban kerja terhadap kinerja karyawan PT. Bank Rakyat Indonesia (PERSERO) TBK Kantor Cabang Ternate.</w:t>
            </w:r>
          </w:p>
        </w:tc>
      </w:tr>
      <w:tr w:rsidR="002571DA" w:rsidRPr="00A26A8A" w14:paraId="5C24A753" w14:textId="77777777" w:rsidTr="002C6789">
        <w:tc>
          <w:tcPr>
            <w:tcW w:w="1941" w:type="dxa"/>
            <w:tcBorders>
              <w:top w:val="single" w:sz="4" w:space="0" w:color="auto"/>
              <w:left w:val="single" w:sz="4" w:space="0" w:color="auto"/>
              <w:bottom w:val="single" w:sz="4" w:space="0" w:color="auto"/>
              <w:right w:val="single" w:sz="4" w:space="0" w:color="auto"/>
            </w:tcBorders>
            <w:hideMark/>
          </w:tcPr>
          <w:p w14:paraId="7490CDC8" w14:textId="77777777" w:rsidR="002571DA" w:rsidRPr="00A26A8A" w:rsidRDefault="002571DA" w:rsidP="00D36A16">
            <w:pPr>
              <w:pStyle w:val="ListParagraph"/>
              <w:numPr>
                <w:ilvl w:val="0"/>
                <w:numId w:val="6"/>
              </w:numPr>
              <w:ind w:left="273" w:hanging="284"/>
              <w:jc w:val="both"/>
              <w:rPr>
                <w:rFonts w:ascii="Times New Roman" w:hAnsi="Times New Roman" w:cs="Times New Roman"/>
                <w:sz w:val="24"/>
                <w:szCs w:val="24"/>
              </w:rPr>
            </w:pPr>
            <w:r w:rsidRPr="00A26A8A">
              <w:rPr>
                <w:rFonts w:ascii="Times New Roman" w:hAnsi="Times New Roman" w:cs="Times New Roman"/>
                <w:sz w:val="24"/>
                <w:szCs w:val="24"/>
              </w:rPr>
              <w:t xml:space="preserve">Yurniati (2016), Pengaruh Analisis </w:t>
            </w:r>
            <w:r w:rsidRPr="00A26A8A">
              <w:rPr>
                <w:rFonts w:ascii="Times New Roman" w:hAnsi="Times New Roman" w:cs="Times New Roman"/>
                <w:sz w:val="24"/>
                <w:szCs w:val="24"/>
              </w:rPr>
              <w:lastRenderedPageBreak/>
              <w:t>Jabatan, Struktur Organisasi dan Kompetensi Terhadap Kinerja staff Badan Perencanaan Penelitian dan Pembangunan Daerah</w:t>
            </w:r>
          </w:p>
        </w:tc>
        <w:tc>
          <w:tcPr>
            <w:tcW w:w="2267" w:type="dxa"/>
            <w:tcBorders>
              <w:top w:val="single" w:sz="4" w:space="0" w:color="auto"/>
              <w:left w:val="single" w:sz="4" w:space="0" w:color="auto"/>
              <w:bottom w:val="single" w:sz="4" w:space="0" w:color="auto"/>
              <w:right w:val="single" w:sz="4" w:space="0" w:color="auto"/>
            </w:tcBorders>
            <w:hideMark/>
          </w:tcPr>
          <w:p w14:paraId="72336A37" w14:textId="77777777" w:rsidR="002571DA" w:rsidRPr="00A26A8A" w:rsidRDefault="002571DA" w:rsidP="00D36A16">
            <w:pPr>
              <w:pStyle w:val="ListParagraph"/>
              <w:numPr>
                <w:ilvl w:val="0"/>
                <w:numId w:val="8"/>
              </w:numPr>
              <w:ind w:left="326"/>
              <w:jc w:val="both"/>
              <w:rPr>
                <w:rFonts w:ascii="Times New Roman" w:hAnsi="Times New Roman" w:cs="Times New Roman"/>
                <w:sz w:val="24"/>
                <w:szCs w:val="24"/>
              </w:rPr>
            </w:pPr>
            <w:r w:rsidRPr="00A26A8A">
              <w:rPr>
                <w:rFonts w:ascii="Times New Roman" w:hAnsi="Times New Roman" w:cs="Times New Roman"/>
                <w:sz w:val="24"/>
                <w:szCs w:val="24"/>
              </w:rPr>
              <w:lastRenderedPageBreak/>
              <w:t>Analisis Jabatan (X1)</w:t>
            </w:r>
          </w:p>
          <w:p w14:paraId="397EA3DC" w14:textId="77777777" w:rsidR="002571DA" w:rsidRPr="00A26A8A" w:rsidRDefault="002571DA" w:rsidP="00D36A16">
            <w:pPr>
              <w:pStyle w:val="ListParagraph"/>
              <w:numPr>
                <w:ilvl w:val="0"/>
                <w:numId w:val="8"/>
              </w:numPr>
              <w:ind w:left="326"/>
              <w:jc w:val="both"/>
              <w:rPr>
                <w:rFonts w:ascii="Times New Roman" w:hAnsi="Times New Roman" w:cs="Times New Roman"/>
                <w:sz w:val="24"/>
                <w:szCs w:val="24"/>
              </w:rPr>
            </w:pPr>
            <w:r w:rsidRPr="00A26A8A">
              <w:rPr>
                <w:rFonts w:ascii="Times New Roman" w:hAnsi="Times New Roman" w:cs="Times New Roman"/>
                <w:sz w:val="24"/>
                <w:szCs w:val="24"/>
              </w:rPr>
              <w:t>Struktur Organisasi (X2)</w:t>
            </w:r>
          </w:p>
          <w:p w14:paraId="4A610DB5" w14:textId="77777777" w:rsidR="002571DA" w:rsidRPr="00A26A8A" w:rsidRDefault="002571DA" w:rsidP="00D36A16">
            <w:pPr>
              <w:pStyle w:val="ListParagraph"/>
              <w:numPr>
                <w:ilvl w:val="0"/>
                <w:numId w:val="8"/>
              </w:numPr>
              <w:ind w:left="326"/>
              <w:jc w:val="both"/>
              <w:rPr>
                <w:rFonts w:ascii="Times New Roman" w:hAnsi="Times New Roman" w:cs="Times New Roman"/>
                <w:sz w:val="24"/>
                <w:szCs w:val="24"/>
              </w:rPr>
            </w:pPr>
            <w:r w:rsidRPr="00A26A8A">
              <w:rPr>
                <w:rFonts w:ascii="Times New Roman" w:hAnsi="Times New Roman" w:cs="Times New Roman"/>
                <w:sz w:val="24"/>
                <w:szCs w:val="24"/>
              </w:rPr>
              <w:lastRenderedPageBreak/>
              <w:t>Kompetensi (X3)</w:t>
            </w:r>
          </w:p>
          <w:p w14:paraId="0857A9FB" w14:textId="77777777" w:rsidR="002571DA" w:rsidRPr="00A26A8A" w:rsidRDefault="002571DA" w:rsidP="00D36A16">
            <w:pPr>
              <w:pStyle w:val="ListParagraph"/>
              <w:numPr>
                <w:ilvl w:val="0"/>
                <w:numId w:val="8"/>
              </w:numPr>
              <w:ind w:left="326"/>
              <w:jc w:val="both"/>
              <w:rPr>
                <w:rFonts w:ascii="Times New Roman" w:hAnsi="Times New Roman" w:cs="Times New Roman"/>
                <w:sz w:val="24"/>
                <w:szCs w:val="24"/>
              </w:rPr>
            </w:pPr>
            <w:r w:rsidRPr="00A26A8A">
              <w:rPr>
                <w:rFonts w:ascii="Times New Roman" w:hAnsi="Times New Roman" w:cs="Times New Roman"/>
                <w:sz w:val="24"/>
                <w:szCs w:val="24"/>
              </w:rPr>
              <w:t>Kinerja Pegawai (Y)</w:t>
            </w:r>
          </w:p>
        </w:tc>
        <w:tc>
          <w:tcPr>
            <w:tcW w:w="1417" w:type="dxa"/>
            <w:tcBorders>
              <w:top w:val="single" w:sz="4" w:space="0" w:color="auto"/>
              <w:left w:val="single" w:sz="4" w:space="0" w:color="auto"/>
              <w:bottom w:val="single" w:sz="4" w:space="0" w:color="auto"/>
              <w:right w:val="single" w:sz="4" w:space="0" w:color="auto"/>
            </w:tcBorders>
          </w:tcPr>
          <w:p w14:paraId="2620B1C4" w14:textId="3E92447D" w:rsidR="002571DA" w:rsidRPr="00A26A8A" w:rsidRDefault="002C6789" w:rsidP="00831794">
            <w:pPr>
              <w:pStyle w:val="ListParagraph"/>
              <w:ind w:left="0"/>
              <w:jc w:val="both"/>
              <w:rPr>
                <w:rFonts w:ascii="Times New Roman" w:hAnsi="Times New Roman" w:cs="Times New Roman"/>
                <w:sz w:val="24"/>
                <w:szCs w:val="24"/>
              </w:rPr>
            </w:pPr>
            <w:r w:rsidRPr="00A26A8A">
              <w:rPr>
                <w:rFonts w:ascii="Times New Roman" w:hAnsi="Times New Roman" w:cs="Times New Roman"/>
                <w:sz w:val="24"/>
                <w:szCs w:val="24"/>
              </w:rPr>
              <w:lastRenderedPageBreak/>
              <w:t>Metode kuantitatif</w:t>
            </w:r>
          </w:p>
        </w:tc>
        <w:tc>
          <w:tcPr>
            <w:tcW w:w="2552" w:type="dxa"/>
            <w:tcBorders>
              <w:top w:val="single" w:sz="4" w:space="0" w:color="auto"/>
              <w:left w:val="single" w:sz="4" w:space="0" w:color="auto"/>
              <w:bottom w:val="single" w:sz="4" w:space="0" w:color="auto"/>
              <w:right w:val="single" w:sz="4" w:space="0" w:color="auto"/>
            </w:tcBorders>
            <w:hideMark/>
          </w:tcPr>
          <w:p w14:paraId="7313DD7B" w14:textId="1C36FD2A" w:rsidR="002571DA" w:rsidRPr="00A26A8A" w:rsidRDefault="002571DA" w:rsidP="00831794">
            <w:pPr>
              <w:jc w:val="both"/>
              <w:rPr>
                <w:rFonts w:ascii="Times New Roman" w:hAnsi="Times New Roman" w:cs="Times New Roman"/>
                <w:sz w:val="24"/>
                <w:szCs w:val="24"/>
              </w:rPr>
            </w:pPr>
            <w:r w:rsidRPr="00A26A8A">
              <w:rPr>
                <w:rFonts w:ascii="Times New Roman" w:hAnsi="Times New Roman" w:cs="Times New Roman"/>
                <w:sz w:val="24"/>
                <w:szCs w:val="24"/>
              </w:rPr>
              <w:t>.</w:t>
            </w:r>
            <w:r w:rsidR="002C6789" w:rsidRPr="00A26A8A">
              <w:rPr>
                <w:rFonts w:ascii="Times New Roman" w:hAnsi="Times New Roman" w:cs="Times New Roman"/>
                <w:sz w:val="24"/>
                <w:szCs w:val="24"/>
              </w:rPr>
              <w:t xml:space="preserve"> Hasil</w:t>
            </w:r>
            <w:r w:rsidR="00C15588">
              <w:rPr>
                <w:rFonts w:ascii="Times New Roman" w:hAnsi="Times New Roman" w:cs="Times New Roman"/>
                <w:sz w:val="24"/>
                <w:szCs w:val="24"/>
              </w:rPr>
              <w:t xml:space="preserve"> </w:t>
            </w:r>
            <w:r w:rsidR="002C6789" w:rsidRPr="00A26A8A">
              <w:rPr>
                <w:rFonts w:ascii="Times New Roman" w:hAnsi="Times New Roman" w:cs="Times New Roman"/>
                <w:sz w:val="24"/>
                <w:szCs w:val="24"/>
              </w:rPr>
              <w:t xml:space="preserve">penelitian ini menunjukkan bahwa analisis jabatan, struktur organisasi, dan </w:t>
            </w:r>
            <w:r w:rsidR="002C6789" w:rsidRPr="00A26A8A">
              <w:rPr>
                <w:rFonts w:ascii="Times New Roman" w:hAnsi="Times New Roman" w:cs="Times New Roman"/>
                <w:sz w:val="24"/>
                <w:szCs w:val="24"/>
              </w:rPr>
              <w:lastRenderedPageBreak/>
              <w:t>kompetensi secara bersamaan berpengaruh positif</w:t>
            </w:r>
            <w:r w:rsidR="00C15588">
              <w:rPr>
                <w:rFonts w:ascii="Times New Roman" w:hAnsi="Times New Roman" w:cs="Times New Roman"/>
                <w:sz w:val="24"/>
                <w:szCs w:val="24"/>
              </w:rPr>
              <w:t xml:space="preserve"> </w:t>
            </w:r>
            <w:r w:rsidR="002C6789" w:rsidRPr="00A26A8A">
              <w:rPr>
                <w:rFonts w:ascii="Times New Roman" w:hAnsi="Times New Roman" w:cs="Times New Roman"/>
                <w:sz w:val="24"/>
                <w:szCs w:val="24"/>
              </w:rPr>
              <w:t>signifikan terhadap kinerja pegawai Bapada Kabupaten Morowari.</w:t>
            </w:r>
          </w:p>
        </w:tc>
      </w:tr>
      <w:tr w:rsidR="002571DA" w:rsidRPr="00A26A8A" w14:paraId="57D0AB65" w14:textId="77777777" w:rsidTr="002C6789">
        <w:tc>
          <w:tcPr>
            <w:tcW w:w="1941" w:type="dxa"/>
            <w:tcBorders>
              <w:top w:val="single" w:sz="4" w:space="0" w:color="auto"/>
              <w:left w:val="single" w:sz="4" w:space="0" w:color="auto"/>
              <w:bottom w:val="single" w:sz="4" w:space="0" w:color="auto"/>
              <w:right w:val="single" w:sz="4" w:space="0" w:color="auto"/>
            </w:tcBorders>
            <w:hideMark/>
          </w:tcPr>
          <w:p w14:paraId="05340DDF" w14:textId="77777777" w:rsidR="002571DA" w:rsidRPr="00A26A8A" w:rsidRDefault="002571DA" w:rsidP="00D36A16">
            <w:pPr>
              <w:pStyle w:val="ListParagraph"/>
              <w:numPr>
                <w:ilvl w:val="0"/>
                <w:numId w:val="6"/>
              </w:numPr>
              <w:ind w:left="273"/>
              <w:jc w:val="both"/>
              <w:rPr>
                <w:rFonts w:ascii="Times New Roman" w:hAnsi="Times New Roman" w:cs="Times New Roman"/>
                <w:sz w:val="24"/>
                <w:szCs w:val="24"/>
              </w:rPr>
            </w:pPr>
            <w:r w:rsidRPr="00A26A8A">
              <w:rPr>
                <w:rFonts w:ascii="Times New Roman" w:hAnsi="Times New Roman" w:cs="Times New Roman"/>
                <w:sz w:val="24"/>
                <w:szCs w:val="24"/>
              </w:rPr>
              <w:lastRenderedPageBreak/>
              <w:t>Sahangggamu dan Mandey (2014) melakukan penelitian yang berjudul Pengaruh Pelatihan Kerja, Motivasi, dan Disiplin Kerja Terhadap Kinerja Karyawan Pada PT. Bank Perkreditan Rakyat Dana Raya.</w:t>
            </w:r>
          </w:p>
        </w:tc>
        <w:tc>
          <w:tcPr>
            <w:tcW w:w="2267" w:type="dxa"/>
            <w:tcBorders>
              <w:top w:val="single" w:sz="4" w:space="0" w:color="auto"/>
              <w:left w:val="single" w:sz="4" w:space="0" w:color="auto"/>
              <w:bottom w:val="single" w:sz="4" w:space="0" w:color="auto"/>
              <w:right w:val="single" w:sz="4" w:space="0" w:color="auto"/>
            </w:tcBorders>
            <w:hideMark/>
          </w:tcPr>
          <w:p w14:paraId="3904DB03" w14:textId="77777777" w:rsidR="002571DA" w:rsidRPr="00A26A8A" w:rsidRDefault="002571DA" w:rsidP="00D36A16">
            <w:pPr>
              <w:pStyle w:val="ListParagraph"/>
              <w:numPr>
                <w:ilvl w:val="0"/>
                <w:numId w:val="9"/>
              </w:numPr>
              <w:ind w:left="317"/>
              <w:jc w:val="both"/>
              <w:rPr>
                <w:rFonts w:ascii="Times New Roman" w:hAnsi="Times New Roman" w:cs="Times New Roman"/>
                <w:sz w:val="24"/>
                <w:szCs w:val="24"/>
              </w:rPr>
            </w:pPr>
            <w:r w:rsidRPr="00A26A8A">
              <w:rPr>
                <w:rFonts w:ascii="Times New Roman" w:hAnsi="Times New Roman" w:cs="Times New Roman"/>
                <w:sz w:val="24"/>
                <w:szCs w:val="24"/>
              </w:rPr>
              <w:t>Pelatihan Kerja (X1)</w:t>
            </w:r>
          </w:p>
          <w:p w14:paraId="0A52C202" w14:textId="77777777" w:rsidR="002571DA" w:rsidRPr="00A26A8A" w:rsidRDefault="002571DA" w:rsidP="00D36A16">
            <w:pPr>
              <w:pStyle w:val="ListParagraph"/>
              <w:numPr>
                <w:ilvl w:val="0"/>
                <w:numId w:val="9"/>
              </w:numPr>
              <w:ind w:left="317"/>
              <w:jc w:val="both"/>
              <w:rPr>
                <w:rFonts w:ascii="Times New Roman" w:hAnsi="Times New Roman" w:cs="Times New Roman"/>
                <w:sz w:val="24"/>
                <w:szCs w:val="24"/>
              </w:rPr>
            </w:pPr>
            <w:r w:rsidRPr="00A26A8A">
              <w:rPr>
                <w:rFonts w:ascii="Times New Roman" w:hAnsi="Times New Roman" w:cs="Times New Roman"/>
                <w:sz w:val="24"/>
                <w:szCs w:val="24"/>
              </w:rPr>
              <w:t>Motivasi (X2)</w:t>
            </w:r>
          </w:p>
          <w:p w14:paraId="23E977E2" w14:textId="77777777" w:rsidR="002571DA" w:rsidRPr="00A26A8A" w:rsidRDefault="002571DA" w:rsidP="00D36A16">
            <w:pPr>
              <w:pStyle w:val="ListParagraph"/>
              <w:numPr>
                <w:ilvl w:val="0"/>
                <w:numId w:val="9"/>
              </w:numPr>
              <w:ind w:left="317"/>
              <w:jc w:val="both"/>
              <w:rPr>
                <w:rFonts w:ascii="Times New Roman" w:hAnsi="Times New Roman" w:cs="Times New Roman"/>
                <w:sz w:val="24"/>
                <w:szCs w:val="24"/>
              </w:rPr>
            </w:pPr>
            <w:r w:rsidRPr="00A26A8A">
              <w:rPr>
                <w:rFonts w:ascii="Times New Roman" w:hAnsi="Times New Roman" w:cs="Times New Roman"/>
                <w:sz w:val="24"/>
                <w:szCs w:val="24"/>
              </w:rPr>
              <w:t>Disiplin Kerja (X3)</w:t>
            </w:r>
          </w:p>
          <w:p w14:paraId="4EA8D292" w14:textId="77777777" w:rsidR="002571DA" w:rsidRPr="00A26A8A" w:rsidRDefault="002571DA" w:rsidP="00D36A16">
            <w:pPr>
              <w:pStyle w:val="ListParagraph"/>
              <w:numPr>
                <w:ilvl w:val="0"/>
                <w:numId w:val="9"/>
              </w:numPr>
              <w:ind w:left="317"/>
              <w:jc w:val="both"/>
              <w:rPr>
                <w:rFonts w:ascii="Times New Roman" w:hAnsi="Times New Roman" w:cs="Times New Roman"/>
                <w:sz w:val="24"/>
                <w:szCs w:val="24"/>
              </w:rPr>
            </w:pPr>
            <w:r w:rsidRPr="00A26A8A">
              <w:rPr>
                <w:rFonts w:ascii="Times New Roman" w:hAnsi="Times New Roman" w:cs="Times New Roman"/>
                <w:sz w:val="24"/>
                <w:szCs w:val="24"/>
              </w:rPr>
              <w:t xml:space="preserve"> Kinerja Karyawan (Y)</w:t>
            </w:r>
          </w:p>
        </w:tc>
        <w:tc>
          <w:tcPr>
            <w:tcW w:w="1417" w:type="dxa"/>
            <w:tcBorders>
              <w:top w:val="single" w:sz="4" w:space="0" w:color="auto"/>
              <w:left w:val="single" w:sz="4" w:space="0" w:color="auto"/>
              <w:bottom w:val="single" w:sz="4" w:space="0" w:color="auto"/>
              <w:right w:val="single" w:sz="4" w:space="0" w:color="auto"/>
            </w:tcBorders>
            <w:hideMark/>
          </w:tcPr>
          <w:p w14:paraId="3DA31118" w14:textId="62ADDD51" w:rsidR="002571DA" w:rsidRPr="00A26A8A" w:rsidRDefault="002C6789" w:rsidP="00831794">
            <w:pPr>
              <w:pStyle w:val="ListParagraph"/>
              <w:ind w:left="0"/>
              <w:jc w:val="both"/>
              <w:rPr>
                <w:rFonts w:ascii="Times New Roman" w:hAnsi="Times New Roman" w:cs="Times New Roman"/>
                <w:sz w:val="24"/>
                <w:szCs w:val="24"/>
              </w:rPr>
            </w:pPr>
            <w:r w:rsidRPr="00A26A8A">
              <w:rPr>
                <w:rFonts w:ascii="Times New Roman" w:hAnsi="Times New Roman" w:cs="Times New Roman"/>
                <w:sz w:val="24"/>
                <w:szCs w:val="24"/>
              </w:rPr>
              <w:t>Metode kuantitatif</w:t>
            </w:r>
          </w:p>
        </w:tc>
        <w:tc>
          <w:tcPr>
            <w:tcW w:w="2552" w:type="dxa"/>
            <w:tcBorders>
              <w:top w:val="single" w:sz="4" w:space="0" w:color="auto"/>
              <w:left w:val="single" w:sz="4" w:space="0" w:color="auto"/>
              <w:bottom w:val="single" w:sz="4" w:space="0" w:color="auto"/>
              <w:right w:val="single" w:sz="4" w:space="0" w:color="auto"/>
            </w:tcBorders>
          </w:tcPr>
          <w:p w14:paraId="2FE74F0E" w14:textId="356045E3" w:rsidR="002571DA" w:rsidRPr="00A26A8A" w:rsidRDefault="002C6789" w:rsidP="00831794">
            <w:pPr>
              <w:jc w:val="both"/>
              <w:rPr>
                <w:rFonts w:ascii="Times New Roman" w:hAnsi="Times New Roman" w:cs="Times New Roman"/>
                <w:sz w:val="24"/>
                <w:szCs w:val="24"/>
              </w:rPr>
            </w:pPr>
            <w:r w:rsidRPr="00A26A8A">
              <w:rPr>
                <w:rFonts w:ascii="Times New Roman" w:hAnsi="Times New Roman" w:cs="Times New Roman"/>
                <w:sz w:val="24"/>
                <w:szCs w:val="24"/>
              </w:rPr>
              <w:t>Hasil penelitian menandakan bahwa training kerja, motivasi, &amp; disiplin kerja secara beserta berpengaruh terhadap kinerja karyawan Pada PT. Bank Perkreditan Rakyat Dana Raya. Secara Parsial disiplin kerja berpengaruh mayoritas terhadap kinerja karyawan.</w:t>
            </w:r>
          </w:p>
        </w:tc>
      </w:tr>
      <w:tr w:rsidR="002571DA" w:rsidRPr="00A26A8A" w14:paraId="0D7E55D1" w14:textId="77777777" w:rsidTr="002C6789">
        <w:trPr>
          <w:trHeight w:val="425"/>
        </w:trPr>
        <w:tc>
          <w:tcPr>
            <w:tcW w:w="1941" w:type="dxa"/>
            <w:tcBorders>
              <w:top w:val="single" w:sz="4" w:space="0" w:color="auto"/>
              <w:left w:val="single" w:sz="4" w:space="0" w:color="auto"/>
              <w:bottom w:val="single" w:sz="4" w:space="0" w:color="auto"/>
              <w:right w:val="single" w:sz="4" w:space="0" w:color="auto"/>
            </w:tcBorders>
          </w:tcPr>
          <w:p w14:paraId="7B4C1D53" w14:textId="032D23E9" w:rsidR="002571DA" w:rsidRPr="00A26A8A" w:rsidRDefault="000F579D" w:rsidP="00831794">
            <w:pPr>
              <w:jc w:val="both"/>
              <w:rPr>
                <w:rFonts w:ascii="Times New Roman" w:hAnsi="Times New Roman" w:cs="Times New Roman"/>
                <w:sz w:val="24"/>
                <w:szCs w:val="24"/>
              </w:rPr>
            </w:pPr>
            <w:r>
              <w:rPr>
                <w:rFonts w:ascii="Times New Roman" w:hAnsi="Times New Roman" w:cs="Times New Roman"/>
                <w:sz w:val="24"/>
                <w:szCs w:val="24"/>
              </w:rPr>
              <w:t>4.</w:t>
            </w:r>
          </w:p>
          <w:p w14:paraId="320DFEFA" w14:textId="3D7AA997" w:rsidR="002571DA" w:rsidRPr="00A26A8A" w:rsidRDefault="002571DA" w:rsidP="00831794">
            <w:pPr>
              <w:jc w:val="both"/>
              <w:rPr>
                <w:rFonts w:ascii="Times New Roman" w:hAnsi="Times New Roman" w:cs="Times New Roman"/>
                <w:sz w:val="24"/>
                <w:szCs w:val="24"/>
              </w:rPr>
            </w:pPr>
            <w:r w:rsidRPr="00A26A8A">
              <w:rPr>
                <w:rFonts w:ascii="Times New Roman" w:hAnsi="Times New Roman" w:cs="Times New Roman"/>
                <w:sz w:val="24"/>
                <w:szCs w:val="24"/>
              </w:rPr>
              <w:t xml:space="preserve"> Prastika Meilany &amp; Mariaty Ibrahim (2015) “Pengaruh Disiplin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Karyawan Terhadap Kinerja Karyawan (Studi Kasus Departemen Operasi Cabang PT. Indah Logistics Cargo</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Pekanbaru)”</w:t>
            </w:r>
          </w:p>
          <w:p w14:paraId="5DFB802E" w14:textId="77777777" w:rsidR="002571DA" w:rsidRPr="00A26A8A" w:rsidRDefault="002571DA" w:rsidP="00831794">
            <w:pPr>
              <w:pStyle w:val="ListParagraph"/>
              <w:ind w:left="0"/>
              <w:jc w:val="both"/>
              <w:rPr>
                <w:rFonts w:ascii="Times New Roman" w:hAnsi="Times New Roman" w:cs="Times New Roman"/>
                <w:sz w:val="24"/>
                <w:szCs w:val="24"/>
              </w:rPr>
            </w:pPr>
          </w:p>
        </w:tc>
        <w:tc>
          <w:tcPr>
            <w:tcW w:w="2267" w:type="dxa"/>
            <w:tcBorders>
              <w:top w:val="single" w:sz="4" w:space="0" w:color="auto"/>
              <w:left w:val="single" w:sz="4" w:space="0" w:color="auto"/>
              <w:bottom w:val="single" w:sz="4" w:space="0" w:color="auto"/>
              <w:right w:val="single" w:sz="4" w:space="0" w:color="auto"/>
            </w:tcBorders>
            <w:hideMark/>
          </w:tcPr>
          <w:p w14:paraId="147149DE" w14:textId="77777777" w:rsidR="002571DA" w:rsidRPr="00A26A8A" w:rsidRDefault="002571DA" w:rsidP="00D36A16">
            <w:pPr>
              <w:pStyle w:val="ListParagraph"/>
              <w:numPr>
                <w:ilvl w:val="0"/>
                <w:numId w:val="10"/>
              </w:numPr>
              <w:ind w:left="317"/>
              <w:jc w:val="both"/>
              <w:rPr>
                <w:rFonts w:ascii="Times New Roman" w:hAnsi="Times New Roman" w:cs="Times New Roman"/>
                <w:sz w:val="24"/>
                <w:szCs w:val="24"/>
              </w:rPr>
            </w:pPr>
            <w:r w:rsidRPr="00A26A8A">
              <w:rPr>
                <w:rFonts w:ascii="Times New Roman" w:hAnsi="Times New Roman" w:cs="Times New Roman"/>
                <w:sz w:val="24"/>
                <w:szCs w:val="24"/>
              </w:rPr>
              <w:t>Disiplin Kerja (X)</w:t>
            </w:r>
          </w:p>
          <w:p w14:paraId="592B855D" w14:textId="77777777" w:rsidR="002571DA" w:rsidRPr="00A26A8A" w:rsidRDefault="002571DA" w:rsidP="00D36A16">
            <w:pPr>
              <w:pStyle w:val="ListParagraph"/>
              <w:numPr>
                <w:ilvl w:val="0"/>
                <w:numId w:val="10"/>
              </w:numPr>
              <w:ind w:left="317"/>
              <w:jc w:val="both"/>
              <w:rPr>
                <w:rFonts w:ascii="Times New Roman" w:hAnsi="Times New Roman" w:cs="Times New Roman"/>
                <w:sz w:val="24"/>
                <w:szCs w:val="24"/>
              </w:rPr>
            </w:pPr>
            <w:r w:rsidRPr="00A26A8A">
              <w:rPr>
                <w:rFonts w:ascii="Times New Roman" w:hAnsi="Times New Roman" w:cs="Times New Roman"/>
                <w:sz w:val="24"/>
                <w:szCs w:val="24"/>
              </w:rPr>
              <w:t>Kinerja Karyawan (Y)</w:t>
            </w:r>
          </w:p>
        </w:tc>
        <w:tc>
          <w:tcPr>
            <w:tcW w:w="1417" w:type="dxa"/>
            <w:tcBorders>
              <w:top w:val="single" w:sz="4" w:space="0" w:color="auto"/>
              <w:left w:val="single" w:sz="4" w:space="0" w:color="auto"/>
              <w:bottom w:val="single" w:sz="4" w:space="0" w:color="auto"/>
              <w:right w:val="single" w:sz="4" w:space="0" w:color="auto"/>
            </w:tcBorders>
            <w:hideMark/>
          </w:tcPr>
          <w:p w14:paraId="75A83811" w14:textId="61AE3C44" w:rsidR="002571DA" w:rsidRPr="00A26A8A" w:rsidRDefault="002C6789" w:rsidP="00831794">
            <w:pPr>
              <w:pStyle w:val="ListParagraph"/>
              <w:ind w:left="0"/>
              <w:jc w:val="both"/>
              <w:rPr>
                <w:rFonts w:ascii="Times New Roman" w:hAnsi="Times New Roman" w:cs="Times New Roman"/>
                <w:sz w:val="24"/>
                <w:szCs w:val="24"/>
              </w:rPr>
            </w:pPr>
            <w:r w:rsidRPr="00A26A8A">
              <w:rPr>
                <w:rFonts w:ascii="Times New Roman" w:hAnsi="Times New Roman" w:cs="Times New Roman"/>
                <w:sz w:val="24"/>
                <w:szCs w:val="24"/>
              </w:rPr>
              <w:t>Metode kuantitatif</w:t>
            </w:r>
          </w:p>
        </w:tc>
        <w:tc>
          <w:tcPr>
            <w:tcW w:w="2552" w:type="dxa"/>
            <w:tcBorders>
              <w:top w:val="single" w:sz="4" w:space="0" w:color="auto"/>
              <w:left w:val="single" w:sz="4" w:space="0" w:color="auto"/>
              <w:bottom w:val="single" w:sz="4" w:space="0" w:color="auto"/>
              <w:right w:val="single" w:sz="4" w:space="0" w:color="auto"/>
            </w:tcBorders>
          </w:tcPr>
          <w:p w14:paraId="1E9321A4" w14:textId="062F7EDD" w:rsidR="002571DA" w:rsidRPr="00A26A8A" w:rsidRDefault="002C6789" w:rsidP="00831794">
            <w:pPr>
              <w:pStyle w:val="ListParagraph"/>
              <w:ind w:left="0"/>
              <w:jc w:val="both"/>
              <w:rPr>
                <w:rFonts w:ascii="Times New Roman" w:hAnsi="Times New Roman" w:cs="Times New Roman"/>
                <w:b/>
                <w:sz w:val="24"/>
                <w:szCs w:val="24"/>
              </w:rPr>
            </w:pPr>
            <w:r w:rsidRPr="00A26A8A">
              <w:rPr>
                <w:rFonts w:ascii="Times New Roman" w:hAnsi="Times New Roman" w:cs="Times New Roman"/>
                <w:sz w:val="24"/>
                <w:szCs w:val="24"/>
              </w:rPr>
              <w:t>Berdasarkan analisis survei ini, terlihat bahwa operasi PT memiliki dampak yang kuat terhadap disiplin bisnis dan kinerja karyawan. Kargo Logistik Pecan Bar Cabang Inda.</w:t>
            </w:r>
          </w:p>
        </w:tc>
      </w:tr>
      <w:tr w:rsidR="002571DA" w:rsidRPr="00A26A8A" w14:paraId="1B6975D8" w14:textId="77777777" w:rsidTr="002C6789">
        <w:tc>
          <w:tcPr>
            <w:tcW w:w="1941" w:type="dxa"/>
            <w:tcBorders>
              <w:top w:val="single" w:sz="4" w:space="0" w:color="auto"/>
              <w:left w:val="single" w:sz="4" w:space="0" w:color="auto"/>
              <w:bottom w:val="single" w:sz="4" w:space="0" w:color="auto"/>
              <w:right w:val="single" w:sz="4" w:space="0" w:color="auto"/>
            </w:tcBorders>
            <w:hideMark/>
          </w:tcPr>
          <w:p w14:paraId="0FD0DD4B" w14:textId="77777777" w:rsidR="002571DA" w:rsidRDefault="002571DA" w:rsidP="00831794">
            <w:pPr>
              <w:rPr>
                <w:rFonts w:ascii="Times New Roman" w:hAnsi="Times New Roman" w:cs="Times New Roman"/>
                <w:sz w:val="24"/>
                <w:szCs w:val="24"/>
              </w:rPr>
            </w:pPr>
            <w:r w:rsidRPr="00A26A8A">
              <w:rPr>
                <w:rFonts w:ascii="Times New Roman" w:hAnsi="Times New Roman" w:cs="Times New Roman"/>
                <w:sz w:val="24"/>
                <w:szCs w:val="24"/>
              </w:rPr>
              <w:t xml:space="preserve">5. Sunaryo </w:t>
            </w:r>
            <w:r w:rsidRPr="00A26A8A">
              <w:rPr>
                <w:rFonts w:ascii="Times New Roman" w:hAnsi="Times New Roman" w:cs="Times New Roman"/>
                <w:sz w:val="24"/>
                <w:szCs w:val="24"/>
              </w:rPr>
              <w:lastRenderedPageBreak/>
              <w:t>(2016) “Pengaruh Pendidikan Kerja dan Penempatan Kerja terhadap Kinerja Karyawan pada PTPN III Medan</w:t>
            </w:r>
          </w:p>
          <w:p w14:paraId="1DFEFF87" w14:textId="77777777" w:rsidR="00B90060" w:rsidRDefault="00B90060" w:rsidP="00831794">
            <w:pPr>
              <w:rPr>
                <w:rFonts w:ascii="Times New Roman" w:hAnsi="Times New Roman" w:cs="Times New Roman"/>
                <w:sz w:val="24"/>
                <w:szCs w:val="24"/>
              </w:rPr>
            </w:pPr>
          </w:p>
          <w:p w14:paraId="42AEE01C" w14:textId="0677A557" w:rsidR="00B90060" w:rsidRPr="00A26A8A" w:rsidRDefault="00B90060" w:rsidP="00831794">
            <w:pPr>
              <w:rPr>
                <w:rFonts w:ascii="Times New Roman" w:hAnsi="Times New Roman" w:cs="Times New Roman"/>
                <w:sz w:val="24"/>
                <w:szCs w:val="24"/>
              </w:rPr>
            </w:pPr>
          </w:p>
        </w:tc>
        <w:tc>
          <w:tcPr>
            <w:tcW w:w="2267" w:type="dxa"/>
            <w:tcBorders>
              <w:top w:val="single" w:sz="4" w:space="0" w:color="auto"/>
              <w:left w:val="single" w:sz="4" w:space="0" w:color="auto"/>
              <w:bottom w:val="single" w:sz="4" w:space="0" w:color="auto"/>
              <w:right w:val="single" w:sz="4" w:space="0" w:color="auto"/>
            </w:tcBorders>
            <w:hideMark/>
          </w:tcPr>
          <w:p w14:paraId="49D859F4" w14:textId="77777777" w:rsidR="002571DA" w:rsidRPr="00A26A8A" w:rsidRDefault="002571DA" w:rsidP="00D36A16">
            <w:pPr>
              <w:pStyle w:val="ListParagraph"/>
              <w:numPr>
                <w:ilvl w:val="0"/>
                <w:numId w:val="11"/>
              </w:numPr>
              <w:ind w:left="317"/>
              <w:rPr>
                <w:rFonts w:ascii="Times New Roman" w:hAnsi="Times New Roman" w:cs="Times New Roman"/>
                <w:sz w:val="24"/>
                <w:szCs w:val="24"/>
              </w:rPr>
            </w:pPr>
            <w:r w:rsidRPr="00A26A8A">
              <w:rPr>
                <w:rFonts w:ascii="Times New Roman" w:hAnsi="Times New Roman" w:cs="Times New Roman"/>
                <w:sz w:val="24"/>
                <w:szCs w:val="24"/>
              </w:rPr>
              <w:lastRenderedPageBreak/>
              <w:t xml:space="preserve">Pendidikan Kerja </w:t>
            </w:r>
            <w:r w:rsidRPr="00A26A8A">
              <w:rPr>
                <w:rFonts w:ascii="Times New Roman" w:hAnsi="Times New Roman" w:cs="Times New Roman"/>
                <w:sz w:val="24"/>
                <w:szCs w:val="24"/>
              </w:rPr>
              <w:lastRenderedPageBreak/>
              <w:t>(X1)</w:t>
            </w:r>
          </w:p>
          <w:p w14:paraId="0BFFBFEF" w14:textId="77777777" w:rsidR="002571DA" w:rsidRPr="00A26A8A" w:rsidRDefault="002571DA" w:rsidP="00D36A16">
            <w:pPr>
              <w:pStyle w:val="ListParagraph"/>
              <w:numPr>
                <w:ilvl w:val="0"/>
                <w:numId w:val="11"/>
              </w:numPr>
              <w:ind w:left="317"/>
              <w:rPr>
                <w:rFonts w:ascii="Times New Roman" w:hAnsi="Times New Roman" w:cs="Times New Roman"/>
                <w:sz w:val="24"/>
                <w:szCs w:val="24"/>
              </w:rPr>
            </w:pPr>
            <w:r w:rsidRPr="00A26A8A">
              <w:rPr>
                <w:rFonts w:ascii="Times New Roman" w:hAnsi="Times New Roman" w:cs="Times New Roman"/>
                <w:sz w:val="24"/>
                <w:szCs w:val="24"/>
              </w:rPr>
              <w:t>Penempatan Kerja (X2)</w:t>
            </w:r>
          </w:p>
          <w:p w14:paraId="6D72E294" w14:textId="77777777" w:rsidR="002571DA" w:rsidRPr="00A26A8A" w:rsidRDefault="002571DA" w:rsidP="00D36A16">
            <w:pPr>
              <w:pStyle w:val="ListParagraph"/>
              <w:numPr>
                <w:ilvl w:val="0"/>
                <w:numId w:val="11"/>
              </w:numPr>
              <w:ind w:left="317"/>
              <w:rPr>
                <w:rFonts w:ascii="Times New Roman" w:hAnsi="Times New Roman" w:cs="Times New Roman"/>
                <w:sz w:val="24"/>
                <w:szCs w:val="24"/>
              </w:rPr>
            </w:pPr>
            <w:r w:rsidRPr="00A26A8A">
              <w:rPr>
                <w:rFonts w:ascii="Times New Roman" w:hAnsi="Times New Roman" w:cs="Times New Roman"/>
                <w:sz w:val="24"/>
                <w:szCs w:val="24"/>
              </w:rPr>
              <w:t>Kinerja Karyawan (Y)</w:t>
            </w:r>
          </w:p>
        </w:tc>
        <w:tc>
          <w:tcPr>
            <w:tcW w:w="1417" w:type="dxa"/>
            <w:tcBorders>
              <w:top w:val="single" w:sz="4" w:space="0" w:color="auto"/>
              <w:left w:val="single" w:sz="4" w:space="0" w:color="auto"/>
              <w:bottom w:val="single" w:sz="4" w:space="0" w:color="auto"/>
              <w:right w:val="single" w:sz="4" w:space="0" w:color="auto"/>
            </w:tcBorders>
            <w:hideMark/>
          </w:tcPr>
          <w:p w14:paraId="6B6B2ECA" w14:textId="4DC6D9A5" w:rsidR="002571DA" w:rsidRPr="00A26A8A" w:rsidRDefault="001E0AE7" w:rsidP="00831794">
            <w:pPr>
              <w:pStyle w:val="ListParagraph"/>
              <w:ind w:left="0"/>
              <w:rPr>
                <w:rFonts w:ascii="Times New Roman" w:hAnsi="Times New Roman" w:cs="Times New Roman"/>
                <w:sz w:val="24"/>
                <w:szCs w:val="24"/>
              </w:rPr>
            </w:pPr>
            <w:r w:rsidRPr="00A26A8A">
              <w:rPr>
                <w:rFonts w:ascii="Times New Roman" w:hAnsi="Times New Roman" w:cs="Times New Roman"/>
                <w:sz w:val="24"/>
                <w:szCs w:val="24"/>
              </w:rPr>
              <w:lastRenderedPageBreak/>
              <w:t xml:space="preserve">Metode </w:t>
            </w:r>
            <w:r w:rsidRPr="00A26A8A">
              <w:rPr>
                <w:rFonts w:ascii="Times New Roman" w:hAnsi="Times New Roman" w:cs="Times New Roman"/>
                <w:sz w:val="24"/>
                <w:szCs w:val="24"/>
              </w:rPr>
              <w:lastRenderedPageBreak/>
              <w:t>kuantitatif</w:t>
            </w:r>
          </w:p>
        </w:tc>
        <w:tc>
          <w:tcPr>
            <w:tcW w:w="2552" w:type="dxa"/>
            <w:tcBorders>
              <w:top w:val="single" w:sz="4" w:space="0" w:color="auto"/>
              <w:left w:val="single" w:sz="4" w:space="0" w:color="auto"/>
              <w:bottom w:val="single" w:sz="4" w:space="0" w:color="auto"/>
              <w:right w:val="single" w:sz="4" w:space="0" w:color="auto"/>
            </w:tcBorders>
          </w:tcPr>
          <w:p w14:paraId="7ECD0C9A" w14:textId="370EAFBB" w:rsidR="00B90060" w:rsidRPr="00A26A8A" w:rsidRDefault="001E0AE7" w:rsidP="001E0AE7">
            <w:pPr>
              <w:rPr>
                <w:rFonts w:ascii="Times New Roman" w:hAnsi="Times New Roman" w:cs="Times New Roman"/>
                <w:sz w:val="24"/>
                <w:szCs w:val="24"/>
              </w:rPr>
            </w:pPr>
            <w:r w:rsidRPr="00A26A8A">
              <w:rPr>
                <w:rFonts w:ascii="Times New Roman" w:hAnsi="Times New Roman" w:cs="Times New Roman"/>
                <w:sz w:val="24"/>
                <w:szCs w:val="24"/>
              </w:rPr>
              <w:lastRenderedPageBreak/>
              <w:t xml:space="preserve">Hasil pengujian secara </w:t>
            </w:r>
            <w:r w:rsidRPr="00A26A8A">
              <w:rPr>
                <w:rFonts w:ascii="Times New Roman" w:hAnsi="Times New Roman" w:cs="Times New Roman"/>
                <w:sz w:val="24"/>
                <w:szCs w:val="24"/>
              </w:rPr>
              <w:lastRenderedPageBreak/>
              <w:t>parsial dan simultan, Pendidikan dan Penempatan Kerja Karyawan berpengaruh terhadap Kinerja. Kemampuan Pendidikan dan Penempatan Kerja Karyawan dalam menjelaskan kinerja adalah sebesar 43.7% sedangkan sisanya sebesar 56.3% dijelaskan oleh faktor lain yang tidak dimasukkan ke dalam model penelitian ini.</w:t>
            </w:r>
          </w:p>
        </w:tc>
      </w:tr>
      <w:tr w:rsidR="00B90060" w:rsidRPr="00A26A8A" w14:paraId="0276C949" w14:textId="77777777" w:rsidTr="002C6789">
        <w:tc>
          <w:tcPr>
            <w:tcW w:w="1941" w:type="dxa"/>
            <w:tcBorders>
              <w:top w:val="single" w:sz="4" w:space="0" w:color="auto"/>
              <w:left w:val="single" w:sz="4" w:space="0" w:color="auto"/>
              <w:bottom w:val="single" w:sz="4" w:space="0" w:color="auto"/>
              <w:right w:val="single" w:sz="4" w:space="0" w:color="auto"/>
            </w:tcBorders>
          </w:tcPr>
          <w:p w14:paraId="7DDA4A62" w14:textId="3CB9C2F9" w:rsidR="00B90060" w:rsidRPr="00B90060" w:rsidRDefault="00B90060" w:rsidP="00B90060">
            <w:pPr>
              <w:rPr>
                <w:rFonts w:ascii="Times New Roman" w:hAnsi="Times New Roman" w:cs="Times New Roman"/>
                <w:sz w:val="24"/>
                <w:szCs w:val="24"/>
              </w:rPr>
            </w:pPr>
            <w:r>
              <w:rPr>
                <w:rFonts w:ascii="Times New Roman" w:hAnsi="Times New Roman" w:cs="Times New Roman"/>
                <w:sz w:val="24"/>
                <w:szCs w:val="24"/>
              </w:rPr>
              <w:lastRenderedPageBreak/>
              <w:t>6. Arif et al., (2020) “Pemgaruh Disiplin Kerja Karyawan Terhadap Produktifitas Karyawan PT.Sahabat Unggul Internasional”</w:t>
            </w:r>
          </w:p>
        </w:tc>
        <w:tc>
          <w:tcPr>
            <w:tcW w:w="2267" w:type="dxa"/>
            <w:tcBorders>
              <w:top w:val="single" w:sz="4" w:space="0" w:color="auto"/>
              <w:left w:val="single" w:sz="4" w:space="0" w:color="auto"/>
              <w:bottom w:val="single" w:sz="4" w:space="0" w:color="auto"/>
              <w:right w:val="single" w:sz="4" w:space="0" w:color="auto"/>
            </w:tcBorders>
          </w:tcPr>
          <w:p w14:paraId="7F435765" w14:textId="2CA5C66B" w:rsidR="00B90060" w:rsidRDefault="00B90060" w:rsidP="00B90060">
            <w:pPr>
              <w:rPr>
                <w:rFonts w:ascii="Times New Roman" w:hAnsi="Times New Roman" w:cs="Times New Roman"/>
                <w:sz w:val="24"/>
                <w:szCs w:val="24"/>
              </w:rPr>
            </w:pPr>
            <w:r>
              <w:rPr>
                <w:rFonts w:ascii="Times New Roman" w:hAnsi="Times New Roman" w:cs="Times New Roman"/>
                <w:sz w:val="24"/>
                <w:szCs w:val="24"/>
              </w:rPr>
              <w:t>1. Pengaruh Disiplin Kerja (X)</w:t>
            </w:r>
          </w:p>
          <w:p w14:paraId="3A649BB2" w14:textId="1CCE2D1F" w:rsidR="00B90060" w:rsidRPr="00B90060" w:rsidRDefault="00B90060" w:rsidP="00B90060">
            <w:pPr>
              <w:rPr>
                <w:rFonts w:ascii="Times New Roman" w:hAnsi="Times New Roman" w:cs="Times New Roman"/>
                <w:sz w:val="24"/>
                <w:szCs w:val="24"/>
              </w:rPr>
            </w:pPr>
            <w:r>
              <w:rPr>
                <w:rFonts w:ascii="Times New Roman" w:hAnsi="Times New Roman" w:cs="Times New Roman"/>
                <w:sz w:val="24"/>
                <w:szCs w:val="24"/>
              </w:rPr>
              <w:t>2. Produktifitas Karyawan (Y)</w:t>
            </w:r>
          </w:p>
        </w:tc>
        <w:tc>
          <w:tcPr>
            <w:tcW w:w="1417" w:type="dxa"/>
            <w:tcBorders>
              <w:top w:val="single" w:sz="4" w:space="0" w:color="auto"/>
              <w:left w:val="single" w:sz="4" w:space="0" w:color="auto"/>
              <w:bottom w:val="single" w:sz="4" w:space="0" w:color="auto"/>
              <w:right w:val="single" w:sz="4" w:space="0" w:color="auto"/>
            </w:tcBorders>
          </w:tcPr>
          <w:p w14:paraId="40B5CC83" w14:textId="6B6B944F" w:rsidR="00B90060" w:rsidRPr="00A26A8A" w:rsidRDefault="00592F82" w:rsidP="00831794">
            <w:pPr>
              <w:pStyle w:val="ListParagraph"/>
              <w:ind w:left="0"/>
              <w:rPr>
                <w:rFonts w:ascii="Times New Roman" w:hAnsi="Times New Roman" w:cs="Times New Roman"/>
                <w:sz w:val="24"/>
                <w:szCs w:val="24"/>
              </w:rPr>
            </w:pPr>
            <w:r>
              <w:rPr>
                <w:rFonts w:ascii="Times New Roman" w:hAnsi="Times New Roman" w:cs="Times New Roman"/>
                <w:sz w:val="24"/>
                <w:szCs w:val="24"/>
              </w:rPr>
              <w:t>Kuantitatif</w:t>
            </w:r>
          </w:p>
        </w:tc>
        <w:tc>
          <w:tcPr>
            <w:tcW w:w="2552" w:type="dxa"/>
            <w:tcBorders>
              <w:top w:val="single" w:sz="4" w:space="0" w:color="auto"/>
              <w:left w:val="single" w:sz="4" w:space="0" w:color="auto"/>
              <w:bottom w:val="single" w:sz="4" w:space="0" w:color="auto"/>
              <w:right w:val="single" w:sz="4" w:space="0" w:color="auto"/>
            </w:tcBorders>
          </w:tcPr>
          <w:p w14:paraId="1973970F" w14:textId="518DCF66" w:rsidR="00B90060" w:rsidRPr="00A26A8A" w:rsidRDefault="00592F82" w:rsidP="001E0AE7">
            <w:pPr>
              <w:rPr>
                <w:rFonts w:ascii="Times New Roman" w:hAnsi="Times New Roman" w:cs="Times New Roman"/>
                <w:sz w:val="24"/>
                <w:szCs w:val="24"/>
              </w:rPr>
            </w:pPr>
            <w:r>
              <w:rPr>
                <w:rFonts w:ascii="Times New Roman" w:hAnsi="Times New Roman" w:cs="Times New Roman"/>
                <w:sz w:val="24"/>
                <w:szCs w:val="24"/>
              </w:rPr>
              <w:t>Hasil Penelitian menggunakan pendekatan asosiatif. Variabel yang digunakan dan devinisi oprasional dalam penelitian ini adalah presentasi kerja hasil upaya atau kesungguhan seseorang dalam melaksanakan sesuatu pekerjaan yang di percayakan kepadanya dengan kecakapan,pengalaman,dan kesungguhannya sesuai dengan tanggung jawab yang telah diberikan kepadanya.</w:t>
            </w:r>
          </w:p>
        </w:tc>
      </w:tr>
      <w:tr w:rsidR="00B90060" w:rsidRPr="00A26A8A" w14:paraId="18E51013" w14:textId="77777777" w:rsidTr="002C6789">
        <w:tc>
          <w:tcPr>
            <w:tcW w:w="1941" w:type="dxa"/>
            <w:tcBorders>
              <w:top w:val="single" w:sz="4" w:space="0" w:color="auto"/>
              <w:left w:val="single" w:sz="4" w:space="0" w:color="auto"/>
              <w:bottom w:val="single" w:sz="4" w:space="0" w:color="auto"/>
              <w:right w:val="single" w:sz="4" w:space="0" w:color="auto"/>
            </w:tcBorders>
          </w:tcPr>
          <w:p w14:paraId="67D199E5" w14:textId="62AE7850" w:rsidR="00B90060" w:rsidRPr="00A26A8A" w:rsidRDefault="00592F82" w:rsidP="00831794">
            <w:pPr>
              <w:rPr>
                <w:rFonts w:ascii="Times New Roman" w:hAnsi="Times New Roman" w:cs="Times New Roman"/>
                <w:sz w:val="24"/>
                <w:szCs w:val="24"/>
              </w:rPr>
            </w:pPr>
            <w:r>
              <w:rPr>
                <w:rFonts w:ascii="Times New Roman" w:hAnsi="Times New Roman" w:cs="Times New Roman"/>
                <w:sz w:val="24"/>
                <w:szCs w:val="24"/>
              </w:rPr>
              <w:t xml:space="preserve">7. Paramita Dewi (2017) “Pengarruh Beban Kerja dan Kompensasi Terhadap Kinerja Pegawai Sekretariat Pemerintah Daerah </w:t>
            </w:r>
            <w:r>
              <w:rPr>
                <w:rFonts w:ascii="Times New Roman" w:hAnsi="Times New Roman" w:cs="Times New Roman"/>
                <w:sz w:val="24"/>
                <w:szCs w:val="24"/>
              </w:rPr>
              <w:lastRenderedPageBreak/>
              <w:t>Kabupaten Tabanan”</w:t>
            </w:r>
          </w:p>
        </w:tc>
        <w:tc>
          <w:tcPr>
            <w:tcW w:w="2267" w:type="dxa"/>
            <w:tcBorders>
              <w:top w:val="single" w:sz="4" w:space="0" w:color="auto"/>
              <w:left w:val="single" w:sz="4" w:space="0" w:color="auto"/>
              <w:bottom w:val="single" w:sz="4" w:space="0" w:color="auto"/>
              <w:right w:val="single" w:sz="4" w:space="0" w:color="auto"/>
            </w:tcBorders>
          </w:tcPr>
          <w:p w14:paraId="661BD24F" w14:textId="77777777" w:rsidR="00592F82" w:rsidRDefault="00592F82" w:rsidP="00592F82">
            <w:pPr>
              <w:rPr>
                <w:rFonts w:ascii="Times New Roman" w:hAnsi="Times New Roman" w:cs="Times New Roman"/>
                <w:sz w:val="24"/>
                <w:szCs w:val="24"/>
              </w:rPr>
            </w:pPr>
            <w:r>
              <w:rPr>
                <w:rFonts w:ascii="Times New Roman" w:hAnsi="Times New Roman" w:cs="Times New Roman"/>
                <w:sz w:val="24"/>
                <w:szCs w:val="24"/>
              </w:rPr>
              <w:lastRenderedPageBreak/>
              <w:t>1. Pengaruh Beban Kerja (X1)</w:t>
            </w:r>
          </w:p>
          <w:p w14:paraId="54D35B60" w14:textId="77777777" w:rsidR="00592F82" w:rsidRDefault="00592F82" w:rsidP="00592F82">
            <w:pPr>
              <w:rPr>
                <w:rFonts w:ascii="Times New Roman" w:hAnsi="Times New Roman" w:cs="Times New Roman"/>
                <w:sz w:val="24"/>
                <w:szCs w:val="24"/>
              </w:rPr>
            </w:pPr>
            <w:r>
              <w:rPr>
                <w:rFonts w:ascii="Times New Roman" w:hAnsi="Times New Roman" w:cs="Times New Roman"/>
                <w:sz w:val="24"/>
                <w:szCs w:val="24"/>
              </w:rPr>
              <w:t>2.Kompensasi (X2)</w:t>
            </w:r>
          </w:p>
          <w:p w14:paraId="6F09D35C" w14:textId="7B909061" w:rsidR="00592F82" w:rsidRPr="00592F82" w:rsidRDefault="00592F82" w:rsidP="00592F82">
            <w:pPr>
              <w:rPr>
                <w:rFonts w:ascii="Times New Roman" w:hAnsi="Times New Roman" w:cs="Times New Roman"/>
                <w:sz w:val="24"/>
                <w:szCs w:val="24"/>
              </w:rPr>
            </w:pPr>
            <w:r>
              <w:rPr>
                <w:rFonts w:ascii="Times New Roman" w:hAnsi="Times New Roman" w:cs="Times New Roman"/>
                <w:sz w:val="24"/>
                <w:szCs w:val="24"/>
              </w:rPr>
              <w:t>3. Kinerja Pegawai (Y)</w:t>
            </w:r>
          </w:p>
        </w:tc>
        <w:tc>
          <w:tcPr>
            <w:tcW w:w="1417" w:type="dxa"/>
            <w:tcBorders>
              <w:top w:val="single" w:sz="4" w:space="0" w:color="auto"/>
              <w:left w:val="single" w:sz="4" w:space="0" w:color="auto"/>
              <w:bottom w:val="single" w:sz="4" w:space="0" w:color="auto"/>
              <w:right w:val="single" w:sz="4" w:space="0" w:color="auto"/>
            </w:tcBorders>
          </w:tcPr>
          <w:p w14:paraId="66FE6336" w14:textId="5E4BEB2E" w:rsidR="00B90060" w:rsidRPr="00A26A8A" w:rsidRDefault="00517552" w:rsidP="00831794">
            <w:pPr>
              <w:pStyle w:val="ListParagraph"/>
              <w:ind w:left="0"/>
              <w:rPr>
                <w:rFonts w:ascii="Times New Roman" w:hAnsi="Times New Roman" w:cs="Times New Roman"/>
                <w:sz w:val="24"/>
                <w:szCs w:val="24"/>
              </w:rPr>
            </w:pPr>
            <w:r>
              <w:rPr>
                <w:rFonts w:ascii="Times New Roman" w:hAnsi="Times New Roman" w:cs="Times New Roman"/>
                <w:sz w:val="24"/>
                <w:szCs w:val="24"/>
              </w:rPr>
              <w:t>Kuantitatif</w:t>
            </w:r>
          </w:p>
        </w:tc>
        <w:tc>
          <w:tcPr>
            <w:tcW w:w="2552" w:type="dxa"/>
            <w:tcBorders>
              <w:top w:val="single" w:sz="4" w:space="0" w:color="auto"/>
              <w:left w:val="single" w:sz="4" w:space="0" w:color="auto"/>
              <w:bottom w:val="single" w:sz="4" w:space="0" w:color="auto"/>
              <w:right w:val="single" w:sz="4" w:space="0" w:color="auto"/>
            </w:tcBorders>
          </w:tcPr>
          <w:p w14:paraId="4830F2F2" w14:textId="7DF4F3DD" w:rsidR="00B90060" w:rsidRPr="00A26A8A" w:rsidRDefault="00517552" w:rsidP="001E0AE7">
            <w:pPr>
              <w:rPr>
                <w:rFonts w:ascii="Times New Roman" w:hAnsi="Times New Roman" w:cs="Times New Roman"/>
                <w:sz w:val="24"/>
                <w:szCs w:val="24"/>
              </w:rPr>
            </w:pPr>
            <w:r w:rsidRPr="00A26A8A">
              <w:rPr>
                <w:rFonts w:ascii="Times New Roman" w:hAnsi="Times New Roman" w:cs="Times New Roman"/>
                <w:sz w:val="24"/>
                <w:szCs w:val="24"/>
              </w:rPr>
              <w:t xml:space="preserve">Rancangan dalam penelitian ini merupakan penelitian </w:t>
            </w:r>
            <w:r w:rsidRPr="00A26A8A">
              <w:rPr>
                <w:rFonts w:ascii="Times New Roman" w:hAnsi="Times New Roman" w:cs="Times New Roman"/>
                <w:i/>
                <w:sz w:val="24"/>
                <w:szCs w:val="24"/>
              </w:rPr>
              <w:t>field research</w:t>
            </w:r>
            <w:r w:rsidRPr="00A26A8A">
              <w:rPr>
                <w:rFonts w:ascii="Times New Roman" w:hAnsi="Times New Roman" w:cs="Times New Roman"/>
                <w:sz w:val="24"/>
                <w:szCs w:val="24"/>
              </w:rPr>
              <w:t xml:space="preserve"> yang dikelompokkan ke dalam jenis penelitian survey karena peneliti menggunakan survey dalam memperoleh data dan keterangan </w:t>
            </w:r>
            <w:r w:rsidRPr="00A26A8A">
              <w:rPr>
                <w:rFonts w:ascii="Times New Roman" w:hAnsi="Times New Roman" w:cs="Times New Roman"/>
                <w:sz w:val="24"/>
                <w:szCs w:val="24"/>
              </w:rPr>
              <w:lastRenderedPageBreak/>
              <w:t>langsung pada obyek penelitian.</w:t>
            </w:r>
          </w:p>
        </w:tc>
      </w:tr>
      <w:tr w:rsidR="00B90060" w:rsidRPr="00A26A8A" w14:paraId="09CB43C2" w14:textId="77777777" w:rsidTr="002C6789">
        <w:tc>
          <w:tcPr>
            <w:tcW w:w="1941" w:type="dxa"/>
            <w:tcBorders>
              <w:top w:val="single" w:sz="4" w:space="0" w:color="auto"/>
              <w:left w:val="single" w:sz="4" w:space="0" w:color="auto"/>
              <w:bottom w:val="single" w:sz="4" w:space="0" w:color="auto"/>
              <w:right w:val="single" w:sz="4" w:space="0" w:color="auto"/>
            </w:tcBorders>
          </w:tcPr>
          <w:p w14:paraId="61C1EB3C" w14:textId="0CA9A2EA" w:rsidR="00517552" w:rsidRPr="00A26A8A" w:rsidRDefault="00517552" w:rsidP="00831794">
            <w:pPr>
              <w:rPr>
                <w:rFonts w:ascii="Times New Roman" w:hAnsi="Times New Roman" w:cs="Times New Roman"/>
                <w:sz w:val="24"/>
                <w:szCs w:val="24"/>
              </w:rPr>
            </w:pPr>
            <w:r>
              <w:rPr>
                <w:rFonts w:ascii="Times New Roman" w:hAnsi="Times New Roman" w:cs="Times New Roman"/>
                <w:sz w:val="24"/>
                <w:szCs w:val="24"/>
              </w:rPr>
              <w:lastRenderedPageBreak/>
              <w:t>8. Irawati &amp; Carollina (2017) “Analisis Pengaruh Beban Kerja Terhadap Kinerja Karyawan Operator pada PT. Giken Precision Indonesia”</w:t>
            </w:r>
          </w:p>
        </w:tc>
        <w:tc>
          <w:tcPr>
            <w:tcW w:w="2267" w:type="dxa"/>
            <w:tcBorders>
              <w:top w:val="single" w:sz="4" w:space="0" w:color="auto"/>
              <w:left w:val="single" w:sz="4" w:space="0" w:color="auto"/>
              <w:bottom w:val="single" w:sz="4" w:space="0" w:color="auto"/>
              <w:right w:val="single" w:sz="4" w:space="0" w:color="auto"/>
            </w:tcBorders>
          </w:tcPr>
          <w:p w14:paraId="5F0CBC5F" w14:textId="77777777" w:rsidR="00B90060" w:rsidRDefault="00517552" w:rsidP="00517552">
            <w:pPr>
              <w:rPr>
                <w:rFonts w:ascii="Times New Roman" w:hAnsi="Times New Roman" w:cs="Times New Roman"/>
                <w:sz w:val="24"/>
                <w:szCs w:val="24"/>
              </w:rPr>
            </w:pPr>
            <w:r>
              <w:rPr>
                <w:rFonts w:ascii="Times New Roman" w:hAnsi="Times New Roman" w:cs="Times New Roman"/>
                <w:sz w:val="24"/>
                <w:szCs w:val="24"/>
              </w:rPr>
              <w:t>1.Analisi Pengaruh Beban Kerja (X1)</w:t>
            </w:r>
          </w:p>
          <w:p w14:paraId="676A59B3" w14:textId="0965B846" w:rsidR="00517552" w:rsidRPr="00517552" w:rsidRDefault="00517552" w:rsidP="00517552">
            <w:pPr>
              <w:rPr>
                <w:rFonts w:ascii="Times New Roman" w:hAnsi="Times New Roman" w:cs="Times New Roman"/>
                <w:sz w:val="24"/>
                <w:szCs w:val="24"/>
              </w:rPr>
            </w:pPr>
            <w:r>
              <w:rPr>
                <w:rFonts w:ascii="Times New Roman" w:hAnsi="Times New Roman" w:cs="Times New Roman"/>
                <w:sz w:val="24"/>
                <w:szCs w:val="24"/>
              </w:rPr>
              <w:t>2.Kinerja Karyawan (Y)</w:t>
            </w:r>
          </w:p>
        </w:tc>
        <w:tc>
          <w:tcPr>
            <w:tcW w:w="1417" w:type="dxa"/>
            <w:tcBorders>
              <w:top w:val="single" w:sz="4" w:space="0" w:color="auto"/>
              <w:left w:val="single" w:sz="4" w:space="0" w:color="auto"/>
              <w:bottom w:val="single" w:sz="4" w:space="0" w:color="auto"/>
              <w:right w:val="single" w:sz="4" w:space="0" w:color="auto"/>
            </w:tcBorders>
          </w:tcPr>
          <w:p w14:paraId="7600205C" w14:textId="52229B7D" w:rsidR="00B90060" w:rsidRPr="00A26A8A" w:rsidRDefault="00517552" w:rsidP="00831794">
            <w:pPr>
              <w:pStyle w:val="ListParagraph"/>
              <w:ind w:left="0"/>
              <w:rPr>
                <w:rFonts w:ascii="Times New Roman" w:hAnsi="Times New Roman" w:cs="Times New Roman"/>
                <w:sz w:val="24"/>
                <w:szCs w:val="24"/>
              </w:rPr>
            </w:pPr>
            <w:r>
              <w:rPr>
                <w:rFonts w:ascii="Times New Roman" w:hAnsi="Times New Roman" w:cs="Times New Roman"/>
                <w:sz w:val="24"/>
                <w:szCs w:val="24"/>
              </w:rPr>
              <w:t>Kuantitatif</w:t>
            </w:r>
          </w:p>
        </w:tc>
        <w:tc>
          <w:tcPr>
            <w:tcW w:w="2552" w:type="dxa"/>
            <w:tcBorders>
              <w:top w:val="single" w:sz="4" w:space="0" w:color="auto"/>
              <w:left w:val="single" w:sz="4" w:space="0" w:color="auto"/>
              <w:bottom w:val="single" w:sz="4" w:space="0" w:color="auto"/>
              <w:right w:val="single" w:sz="4" w:space="0" w:color="auto"/>
            </w:tcBorders>
          </w:tcPr>
          <w:p w14:paraId="7DE65EAE" w14:textId="4780AE8E" w:rsidR="00B90060" w:rsidRPr="00A26A8A" w:rsidRDefault="00517552" w:rsidP="001E0AE7">
            <w:pPr>
              <w:rPr>
                <w:rFonts w:ascii="Times New Roman" w:hAnsi="Times New Roman" w:cs="Times New Roman"/>
                <w:sz w:val="24"/>
                <w:szCs w:val="24"/>
              </w:rPr>
            </w:pPr>
            <w:r w:rsidRPr="00A26A8A">
              <w:rPr>
                <w:rFonts w:ascii="Times New Roman" w:hAnsi="Times New Roman" w:cs="Times New Roman"/>
                <w:sz w:val="24"/>
                <w:szCs w:val="24"/>
              </w:rPr>
              <w:t>Pendekatan yang dipakai dalam penelitian ini adalah metode survey atau penelitian yang dilakukan untuk memperoleh fakta-fakta mengenai fenomena-fenomena yang ada di dalam obyek penelitian dan mencari keterangan secara aktual dan sistematis.</w:t>
            </w:r>
          </w:p>
        </w:tc>
      </w:tr>
      <w:tr w:rsidR="00B90060" w:rsidRPr="00A26A8A" w14:paraId="2E576CD7" w14:textId="77777777" w:rsidTr="002C6789">
        <w:tc>
          <w:tcPr>
            <w:tcW w:w="1941" w:type="dxa"/>
            <w:tcBorders>
              <w:top w:val="single" w:sz="4" w:space="0" w:color="auto"/>
              <w:left w:val="single" w:sz="4" w:space="0" w:color="auto"/>
              <w:bottom w:val="single" w:sz="4" w:space="0" w:color="auto"/>
              <w:right w:val="single" w:sz="4" w:space="0" w:color="auto"/>
            </w:tcBorders>
          </w:tcPr>
          <w:p w14:paraId="2A76DC99" w14:textId="3594750F" w:rsidR="00B90060" w:rsidRPr="00517552" w:rsidRDefault="00517552" w:rsidP="00517552">
            <w:pPr>
              <w:rPr>
                <w:rFonts w:ascii="Times New Roman" w:hAnsi="Times New Roman" w:cs="Times New Roman"/>
                <w:sz w:val="24"/>
                <w:szCs w:val="24"/>
              </w:rPr>
            </w:pPr>
            <w:r>
              <w:rPr>
                <w:rFonts w:ascii="Times New Roman" w:hAnsi="Times New Roman" w:cs="Times New Roman"/>
                <w:sz w:val="24"/>
                <w:szCs w:val="24"/>
              </w:rPr>
              <w:t>9. Sunaryo (2016) “Pengaruh Pendidikan Kerja dan Penempatan Kerja Terhadap Kinerja Karyawan pada PTPN III Medan”</w:t>
            </w:r>
          </w:p>
        </w:tc>
        <w:tc>
          <w:tcPr>
            <w:tcW w:w="2267" w:type="dxa"/>
            <w:tcBorders>
              <w:top w:val="single" w:sz="4" w:space="0" w:color="auto"/>
              <w:left w:val="single" w:sz="4" w:space="0" w:color="auto"/>
              <w:bottom w:val="single" w:sz="4" w:space="0" w:color="auto"/>
              <w:right w:val="single" w:sz="4" w:space="0" w:color="auto"/>
            </w:tcBorders>
          </w:tcPr>
          <w:p w14:paraId="332745D5" w14:textId="77777777" w:rsidR="00B90060" w:rsidRDefault="00517552" w:rsidP="00517552">
            <w:pPr>
              <w:rPr>
                <w:rFonts w:ascii="Times New Roman" w:hAnsi="Times New Roman" w:cs="Times New Roman"/>
                <w:sz w:val="24"/>
                <w:szCs w:val="24"/>
              </w:rPr>
            </w:pPr>
            <w:r>
              <w:rPr>
                <w:rFonts w:ascii="Times New Roman" w:hAnsi="Times New Roman" w:cs="Times New Roman"/>
                <w:sz w:val="24"/>
                <w:szCs w:val="24"/>
              </w:rPr>
              <w:t>1.Pendidikan Kerja (X1)</w:t>
            </w:r>
          </w:p>
          <w:p w14:paraId="43726E13" w14:textId="77777777" w:rsidR="00517552" w:rsidRDefault="00517552" w:rsidP="00517552">
            <w:pPr>
              <w:rPr>
                <w:rFonts w:ascii="Times New Roman" w:hAnsi="Times New Roman" w:cs="Times New Roman"/>
                <w:sz w:val="24"/>
                <w:szCs w:val="24"/>
              </w:rPr>
            </w:pPr>
            <w:r>
              <w:rPr>
                <w:rFonts w:ascii="Times New Roman" w:hAnsi="Times New Roman" w:cs="Times New Roman"/>
                <w:sz w:val="24"/>
                <w:szCs w:val="24"/>
              </w:rPr>
              <w:t>2.Penempatan Kerja (X2)</w:t>
            </w:r>
          </w:p>
          <w:p w14:paraId="2CF99BD2" w14:textId="4A226F90" w:rsidR="00517552" w:rsidRPr="00517552" w:rsidRDefault="00517552" w:rsidP="00517552">
            <w:pPr>
              <w:rPr>
                <w:rFonts w:ascii="Times New Roman" w:hAnsi="Times New Roman" w:cs="Times New Roman"/>
                <w:sz w:val="24"/>
                <w:szCs w:val="24"/>
              </w:rPr>
            </w:pPr>
            <w:r>
              <w:rPr>
                <w:rFonts w:ascii="Times New Roman" w:hAnsi="Times New Roman" w:cs="Times New Roman"/>
                <w:sz w:val="24"/>
                <w:szCs w:val="24"/>
              </w:rPr>
              <w:t>3.Kinerja Karyawan (Y)</w:t>
            </w:r>
          </w:p>
        </w:tc>
        <w:tc>
          <w:tcPr>
            <w:tcW w:w="1417" w:type="dxa"/>
            <w:tcBorders>
              <w:top w:val="single" w:sz="4" w:space="0" w:color="auto"/>
              <w:left w:val="single" w:sz="4" w:space="0" w:color="auto"/>
              <w:bottom w:val="single" w:sz="4" w:space="0" w:color="auto"/>
              <w:right w:val="single" w:sz="4" w:space="0" w:color="auto"/>
            </w:tcBorders>
          </w:tcPr>
          <w:p w14:paraId="7EDB90A4" w14:textId="70EC4554" w:rsidR="00B90060" w:rsidRPr="00A26A8A" w:rsidRDefault="00517552" w:rsidP="00831794">
            <w:pPr>
              <w:pStyle w:val="ListParagraph"/>
              <w:ind w:left="0"/>
              <w:rPr>
                <w:rFonts w:ascii="Times New Roman" w:hAnsi="Times New Roman" w:cs="Times New Roman"/>
                <w:sz w:val="24"/>
                <w:szCs w:val="24"/>
              </w:rPr>
            </w:pPr>
            <w:r>
              <w:rPr>
                <w:rFonts w:ascii="Times New Roman" w:hAnsi="Times New Roman" w:cs="Times New Roman"/>
                <w:sz w:val="24"/>
                <w:szCs w:val="24"/>
              </w:rPr>
              <w:t>Kuantitatif</w:t>
            </w:r>
          </w:p>
        </w:tc>
        <w:tc>
          <w:tcPr>
            <w:tcW w:w="2552" w:type="dxa"/>
            <w:tcBorders>
              <w:top w:val="single" w:sz="4" w:space="0" w:color="auto"/>
              <w:left w:val="single" w:sz="4" w:space="0" w:color="auto"/>
              <w:bottom w:val="single" w:sz="4" w:space="0" w:color="auto"/>
              <w:right w:val="single" w:sz="4" w:space="0" w:color="auto"/>
            </w:tcBorders>
          </w:tcPr>
          <w:p w14:paraId="4848DD1D" w14:textId="13C32E2D" w:rsidR="00B90060" w:rsidRPr="00A26A8A" w:rsidRDefault="00517552" w:rsidP="001E0AE7">
            <w:pPr>
              <w:rPr>
                <w:rFonts w:ascii="Times New Roman" w:hAnsi="Times New Roman" w:cs="Times New Roman"/>
                <w:sz w:val="24"/>
                <w:szCs w:val="24"/>
              </w:rPr>
            </w:pPr>
            <w:r w:rsidRPr="00A26A8A">
              <w:rPr>
                <w:rFonts w:ascii="Times New Roman" w:hAnsi="Times New Roman" w:cs="Times New Roman"/>
                <w:sz w:val="24"/>
                <w:szCs w:val="24"/>
              </w:rPr>
              <w:t>Masalah yang diangkat dalam penelitian ini adalah dampak pelatihan dan penempatan karyawan secara parsial atau simultan terhadap kinerja karyawan di PT. Perkebunan Nusantara III (Persero) Medan. Subyek survei ini adalah seluruh karyawan yang bekerja di perusahaan.</w:t>
            </w:r>
          </w:p>
        </w:tc>
      </w:tr>
    </w:tbl>
    <w:p w14:paraId="37DAA9B9" w14:textId="77777777" w:rsidR="002571DA" w:rsidRPr="00A26A8A" w:rsidRDefault="002571DA" w:rsidP="002571DA">
      <w:pPr>
        <w:spacing w:after="0" w:line="480" w:lineRule="auto"/>
        <w:rPr>
          <w:rFonts w:ascii="Times New Roman" w:hAnsi="Times New Roman" w:cs="Times New Roman"/>
          <w:b/>
          <w:sz w:val="24"/>
          <w:szCs w:val="24"/>
          <w:lang w:val="en-US"/>
        </w:rPr>
      </w:pPr>
    </w:p>
    <w:p w14:paraId="5AADF845" w14:textId="77777777" w:rsidR="002571DA" w:rsidRPr="00A26A8A" w:rsidRDefault="002571DA" w:rsidP="006F6F58">
      <w:pPr>
        <w:pStyle w:val="SubBab2"/>
      </w:pPr>
      <w:bookmarkStart w:id="47" w:name="_Toc97978718"/>
      <w:bookmarkStart w:id="48" w:name="_Toc98607626"/>
      <w:bookmarkStart w:id="49" w:name="_Toc106641319"/>
      <w:bookmarkStart w:id="50" w:name="_Toc113753913"/>
      <w:r w:rsidRPr="00A26A8A">
        <w:t>Landasan Teori</w:t>
      </w:r>
      <w:bookmarkEnd w:id="47"/>
      <w:bookmarkEnd w:id="48"/>
      <w:bookmarkEnd w:id="49"/>
      <w:bookmarkEnd w:id="50"/>
    </w:p>
    <w:p w14:paraId="5F1A55A4" w14:textId="77777777" w:rsidR="002571DA" w:rsidRPr="00A26A8A" w:rsidRDefault="002571DA" w:rsidP="006F6F58">
      <w:pPr>
        <w:pStyle w:val="subsubbab"/>
      </w:pPr>
      <w:bookmarkStart w:id="51" w:name="_Toc97978719"/>
      <w:bookmarkStart w:id="52" w:name="_Toc98607627"/>
      <w:bookmarkStart w:id="53" w:name="_Toc106641320"/>
      <w:bookmarkStart w:id="54" w:name="_Toc113753914"/>
      <w:r w:rsidRPr="00A26A8A">
        <w:t>Manajemen Sumber Daya Manusia</w:t>
      </w:r>
      <w:bookmarkEnd w:id="51"/>
      <w:bookmarkEnd w:id="52"/>
      <w:bookmarkEnd w:id="53"/>
      <w:bookmarkEnd w:id="54"/>
    </w:p>
    <w:p w14:paraId="105467F9" w14:textId="77777777" w:rsidR="002571DA" w:rsidRPr="00A26A8A" w:rsidRDefault="002571DA" w:rsidP="00572F63">
      <w:pPr>
        <w:spacing w:after="0" w:line="480" w:lineRule="auto"/>
        <w:ind w:left="1134"/>
        <w:rPr>
          <w:rFonts w:ascii="Times New Roman" w:hAnsi="Times New Roman" w:cs="Times New Roman"/>
          <w:b/>
          <w:sz w:val="24"/>
          <w:szCs w:val="24"/>
        </w:rPr>
      </w:pPr>
      <w:r w:rsidRPr="00A26A8A">
        <w:rPr>
          <w:rFonts w:ascii="Times New Roman" w:hAnsi="Times New Roman" w:cs="Times New Roman"/>
          <w:b/>
          <w:sz w:val="24"/>
          <w:szCs w:val="24"/>
        </w:rPr>
        <w:t xml:space="preserve">A. Pengertian Manajemen Sumber Daya Manusia </w:t>
      </w:r>
    </w:p>
    <w:p w14:paraId="11256472" w14:textId="77777777" w:rsidR="002571DA" w:rsidRPr="00A26A8A" w:rsidRDefault="002571DA" w:rsidP="002571DA">
      <w:pPr>
        <w:pStyle w:val="ListParagraph"/>
        <w:spacing w:after="0" w:line="480" w:lineRule="auto"/>
        <w:ind w:left="1134" w:firstLine="567"/>
        <w:jc w:val="both"/>
        <w:rPr>
          <w:rFonts w:ascii="Times New Roman" w:hAnsi="Times New Roman" w:cs="Times New Roman"/>
          <w:sz w:val="24"/>
          <w:szCs w:val="24"/>
        </w:rPr>
      </w:pPr>
      <w:r w:rsidRPr="00A26A8A">
        <w:rPr>
          <w:rFonts w:ascii="Times New Roman" w:hAnsi="Times New Roman" w:cs="Times New Roman"/>
          <w:sz w:val="24"/>
          <w:szCs w:val="24"/>
        </w:rPr>
        <w:t xml:space="preserve">Menurut Moeheriono (2012). Manajemen sumber daya manusia merupakan bidang yang strategis dari organisasi dan harus dipandang sebagai perluasan dan pengembangan cara manajemen tradisional untuk mengelola manusia secara efektif dan efesien data modern. Oleh </w:t>
      </w:r>
      <w:r w:rsidRPr="00A26A8A">
        <w:rPr>
          <w:rFonts w:ascii="Times New Roman" w:hAnsi="Times New Roman" w:cs="Times New Roman"/>
          <w:sz w:val="24"/>
          <w:szCs w:val="24"/>
        </w:rPr>
        <w:lastRenderedPageBreak/>
        <w:t xml:space="preserve">karena itu, setiap organisasi selalu dituntut membuat repositioning peran sumber daya manusia (SDM) yang pada dasarnya adalah merupakan transformasi peran menuntut kemampuan, cara kerja, cara berpikir, dan peran baru dari seluruh komponen sumber daya manusia (SDM). </w:t>
      </w:r>
    </w:p>
    <w:p w14:paraId="628B2A9A" w14:textId="77777777" w:rsidR="002571DA" w:rsidRPr="00A26A8A" w:rsidRDefault="002571DA" w:rsidP="002571DA">
      <w:pPr>
        <w:pStyle w:val="ListParagraph"/>
        <w:spacing w:after="0" w:line="480" w:lineRule="auto"/>
        <w:ind w:left="1134" w:firstLine="567"/>
        <w:jc w:val="both"/>
        <w:rPr>
          <w:rFonts w:ascii="Times New Roman" w:hAnsi="Times New Roman" w:cs="Times New Roman"/>
          <w:sz w:val="24"/>
          <w:szCs w:val="24"/>
        </w:rPr>
      </w:pPr>
      <w:r w:rsidRPr="00A26A8A">
        <w:rPr>
          <w:rFonts w:ascii="Times New Roman" w:hAnsi="Times New Roman" w:cs="Times New Roman"/>
          <w:sz w:val="24"/>
          <w:szCs w:val="24"/>
        </w:rPr>
        <w:t>Menurut Handoko (2012). Manajemen sumber daya manusia mengemukakan fungsi – fungsi personalia, adalah penarikan, seleksi, pengembangan, pemeliharaan, dan penggunaan sumber daya manusia. Dan meskipun setiap manajer mengemban tanggung jawab atas fungsi – fungsi tersebut sebagai bagian pekerjaan mereka, ada sejumlah kegiatan personalia khusus yang diterjemahkan dari berbagai fungsi itu yang menjadi tugas manager.</w:t>
      </w:r>
    </w:p>
    <w:p w14:paraId="0FEE30D6" w14:textId="77777777" w:rsidR="002571DA" w:rsidRPr="00A26A8A" w:rsidRDefault="002571DA" w:rsidP="00D36A16">
      <w:pPr>
        <w:pStyle w:val="ListParagraph"/>
        <w:numPr>
          <w:ilvl w:val="0"/>
          <w:numId w:val="12"/>
        </w:numPr>
        <w:spacing w:after="0" w:line="480" w:lineRule="auto"/>
        <w:ind w:left="1134" w:firstLine="0"/>
        <w:jc w:val="both"/>
        <w:rPr>
          <w:rFonts w:ascii="Times New Roman" w:hAnsi="Times New Roman" w:cs="Times New Roman"/>
          <w:sz w:val="24"/>
          <w:szCs w:val="24"/>
        </w:rPr>
      </w:pPr>
      <w:r w:rsidRPr="00A26A8A">
        <w:rPr>
          <w:rFonts w:ascii="Times New Roman" w:hAnsi="Times New Roman" w:cs="Times New Roman"/>
          <w:b/>
          <w:sz w:val="24"/>
          <w:szCs w:val="24"/>
        </w:rPr>
        <w:t xml:space="preserve">Faktor – Faktor yang Mempengaruhi Sumber Daya Manusia </w:t>
      </w:r>
    </w:p>
    <w:p w14:paraId="3FD441E2" w14:textId="26AD7C2A" w:rsidR="002571DA" w:rsidRPr="00A26A8A" w:rsidRDefault="002571DA" w:rsidP="002571DA">
      <w:pPr>
        <w:pStyle w:val="ListParagraph"/>
        <w:spacing w:after="0" w:line="480" w:lineRule="auto"/>
        <w:ind w:left="1134" w:firstLine="567"/>
        <w:jc w:val="both"/>
        <w:rPr>
          <w:rFonts w:ascii="Times New Roman" w:hAnsi="Times New Roman" w:cs="Times New Roman"/>
          <w:sz w:val="24"/>
          <w:szCs w:val="24"/>
        </w:rPr>
      </w:pPr>
      <w:r w:rsidRPr="00A26A8A">
        <w:rPr>
          <w:rFonts w:ascii="Times New Roman" w:hAnsi="Times New Roman" w:cs="Times New Roman"/>
          <w:sz w:val="24"/>
          <w:szCs w:val="24"/>
        </w:rPr>
        <w:t>Sumber daya manusia (SDM) ini mempunyai peranan yang penting bagi kesejahteraan masyarakat. Dengan segala daya serta upaya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manusia bisa memproduksi barang-barang sesuai dengan kebutuhan. Adapun beberapa faktor yang bisa mempengaruhi kualitas dari sumber daya manusia, diantaranya : </w:t>
      </w:r>
    </w:p>
    <w:p w14:paraId="4CF04129" w14:textId="77777777" w:rsidR="002571DA" w:rsidRPr="00A26A8A" w:rsidRDefault="002571DA" w:rsidP="00D36A16">
      <w:pPr>
        <w:pStyle w:val="ListParagraph"/>
        <w:numPr>
          <w:ilvl w:val="0"/>
          <w:numId w:val="13"/>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Pendidikan </w:t>
      </w:r>
    </w:p>
    <w:p w14:paraId="326C387B" w14:textId="67CF8D4A" w:rsidR="00627793" w:rsidRPr="00517552" w:rsidRDefault="002571DA" w:rsidP="00517552">
      <w:pPr>
        <w:pStyle w:val="ListParagraph"/>
        <w:spacing w:after="0" w:line="480" w:lineRule="auto"/>
        <w:ind w:left="1494" w:firstLine="491"/>
        <w:jc w:val="both"/>
        <w:rPr>
          <w:rFonts w:ascii="Times New Roman" w:hAnsi="Times New Roman" w:cs="Times New Roman"/>
          <w:sz w:val="24"/>
          <w:szCs w:val="24"/>
        </w:rPr>
      </w:pPr>
      <w:r w:rsidRPr="00A26A8A">
        <w:rPr>
          <w:rFonts w:ascii="Times New Roman" w:hAnsi="Times New Roman" w:cs="Times New Roman"/>
          <w:sz w:val="24"/>
          <w:szCs w:val="24"/>
        </w:rPr>
        <w:t xml:space="preserve">Pendidikan yang baik itu dapat menghasilkan juga SDM yang baik. Jadi betapa pentingnya pendidikan dalam menghasilkan sumber daya yang berkualitas serta memiliki daya saing. SDM yang berkualitas tersebut dapat meningkatkan produktivitas di </w:t>
      </w:r>
      <w:r w:rsidRPr="00A26A8A">
        <w:rPr>
          <w:rFonts w:ascii="Times New Roman" w:hAnsi="Times New Roman" w:cs="Times New Roman"/>
          <w:sz w:val="24"/>
          <w:szCs w:val="24"/>
        </w:rPr>
        <w:lastRenderedPageBreak/>
        <w:t xml:space="preserve">dalam bekerja sehingga tujuan dari sebuah organisasi-pun bisa dengan mudah untuk tercapai. Umumnya negara-negara maju itu memiliki tingkat pendidikan yang baik. </w:t>
      </w:r>
    </w:p>
    <w:p w14:paraId="096EF7F7" w14:textId="77777777" w:rsidR="002571DA" w:rsidRPr="00A26A8A" w:rsidRDefault="002571DA" w:rsidP="00D36A16">
      <w:pPr>
        <w:pStyle w:val="ListParagraph"/>
        <w:numPr>
          <w:ilvl w:val="0"/>
          <w:numId w:val="13"/>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Lingkungan </w:t>
      </w:r>
    </w:p>
    <w:p w14:paraId="012B76C8" w14:textId="77777777" w:rsidR="002571DA" w:rsidRPr="00A26A8A" w:rsidRDefault="002571DA" w:rsidP="002571DA">
      <w:pPr>
        <w:pStyle w:val="ListParagraph"/>
        <w:spacing w:after="0" w:line="480" w:lineRule="auto"/>
        <w:ind w:left="1494" w:firstLine="491"/>
        <w:jc w:val="both"/>
        <w:rPr>
          <w:rFonts w:ascii="Times New Roman" w:hAnsi="Times New Roman" w:cs="Times New Roman"/>
          <w:sz w:val="24"/>
          <w:szCs w:val="24"/>
        </w:rPr>
      </w:pPr>
      <w:r w:rsidRPr="00A26A8A">
        <w:rPr>
          <w:rFonts w:ascii="Times New Roman" w:hAnsi="Times New Roman" w:cs="Times New Roman"/>
          <w:sz w:val="24"/>
          <w:szCs w:val="24"/>
        </w:rPr>
        <w:t>Lingkungan sangat berpengaruh di dalam membentuk karakter manusia. Maka dengan keadaan lingkungan yang baik itu umumnya akan membentuk karakter manusia yang tentu baik juga, sehingga dapat/bisa menghasilkan SDM yang berkualitas serta mempunyai daya saing. Lingkungan yang berpengaruh membentuk karakter manusia misalnya ialah seperti lingkungan tempat tinggal, lingkungan pendidikan, lingkungan bermain, dan lain-lain.</w:t>
      </w:r>
    </w:p>
    <w:p w14:paraId="7B788509" w14:textId="77777777" w:rsidR="002571DA" w:rsidRPr="00A26A8A" w:rsidRDefault="002571DA" w:rsidP="00D36A16">
      <w:pPr>
        <w:pStyle w:val="ListParagraph"/>
        <w:numPr>
          <w:ilvl w:val="0"/>
          <w:numId w:val="13"/>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Karakteristik dari sumber daya manusia </w:t>
      </w:r>
    </w:p>
    <w:p w14:paraId="599494D1" w14:textId="77777777" w:rsidR="002571DA" w:rsidRPr="00A26A8A" w:rsidRDefault="002571DA" w:rsidP="002571DA">
      <w:pPr>
        <w:pStyle w:val="ListParagraph"/>
        <w:spacing w:after="0" w:line="480" w:lineRule="auto"/>
        <w:ind w:left="1494" w:firstLine="491"/>
        <w:jc w:val="both"/>
        <w:rPr>
          <w:rFonts w:ascii="Times New Roman" w:hAnsi="Times New Roman" w:cs="Times New Roman"/>
          <w:sz w:val="24"/>
          <w:szCs w:val="24"/>
        </w:rPr>
      </w:pPr>
      <w:r w:rsidRPr="00A26A8A">
        <w:rPr>
          <w:rFonts w:ascii="Times New Roman" w:hAnsi="Times New Roman" w:cs="Times New Roman"/>
          <w:sz w:val="24"/>
          <w:szCs w:val="24"/>
        </w:rPr>
        <w:t xml:space="preserve">Menurut H. A. R.Tilaar dapat ditemukan ciri-ciri manusia yang berkualitas yaitu: </w:t>
      </w:r>
    </w:p>
    <w:p w14:paraId="341E068B" w14:textId="77777777" w:rsidR="002571DA" w:rsidRPr="00A26A8A" w:rsidRDefault="002571DA" w:rsidP="00D36A16">
      <w:pPr>
        <w:pStyle w:val="ListParagraph"/>
        <w:numPr>
          <w:ilvl w:val="0"/>
          <w:numId w:val="14"/>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Manusia yang beriman dan bert</w:t>
      </w:r>
      <w:r w:rsidR="00D10E75" w:rsidRPr="00A26A8A">
        <w:rPr>
          <w:rFonts w:ascii="Times New Roman" w:hAnsi="Times New Roman" w:cs="Times New Roman"/>
          <w:sz w:val="24"/>
          <w:szCs w:val="24"/>
        </w:rPr>
        <w:t>aqwa kepada Tuhan yang maha esa</w:t>
      </w:r>
    </w:p>
    <w:p w14:paraId="7EEDDC8E" w14:textId="77777777" w:rsidR="002571DA" w:rsidRPr="00A26A8A" w:rsidRDefault="00D10E75" w:rsidP="00D36A16">
      <w:pPr>
        <w:pStyle w:val="ListParagraph"/>
        <w:numPr>
          <w:ilvl w:val="0"/>
          <w:numId w:val="14"/>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Berbudi luhur</w:t>
      </w:r>
    </w:p>
    <w:p w14:paraId="06334088" w14:textId="77777777" w:rsidR="002571DA" w:rsidRPr="00A26A8A" w:rsidRDefault="00D10E75" w:rsidP="00D36A16">
      <w:pPr>
        <w:pStyle w:val="ListParagraph"/>
        <w:numPr>
          <w:ilvl w:val="0"/>
          <w:numId w:val="14"/>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Berkepribadian</w:t>
      </w:r>
      <w:r w:rsidR="002571DA" w:rsidRPr="00A26A8A">
        <w:rPr>
          <w:rFonts w:ascii="Times New Roman" w:hAnsi="Times New Roman" w:cs="Times New Roman"/>
          <w:sz w:val="24"/>
          <w:szCs w:val="24"/>
        </w:rPr>
        <w:t xml:space="preserve"> </w:t>
      </w:r>
    </w:p>
    <w:p w14:paraId="773F4824" w14:textId="77777777" w:rsidR="002571DA" w:rsidRPr="00A26A8A" w:rsidRDefault="00D10E75" w:rsidP="00D36A16">
      <w:pPr>
        <w:pStyle w:val="ListParagraph"/>
        <w:numPr>
          <w:ilvl w:val="0"/>
          <w:numId w:val="14"/>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Berdisiplin</w:t>
      </w:r>
    </w:p>
    <w:p w14:paraId="51BF89C2" w14:textId="77777777" w:rsidR="002571DA" w:rsidRPr="00A26A8A" w:rsidRDefault="00D10E75" w:rsidP="00D36A16">
      <w:pPr>
        <w:pStyle w:val="ListParagraph"/>
        <w:numPr>
          <w:ilvl w:val="0"/>
          <w:numId w:val="14"/>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Bekerja keras</w:t>
      </w:r>
    </w:p>
    <w:p w14:paraId="3C14BAE8" w14:textId="77777777" w:rsidR="002571DA" w:rsidRPr="00A26A8A" w:rsidRDefault="002571DA" w:rsidP="00D36A16">
      <w:pPr>
        <w:pStyle w:val="ListParagraph"/>
        <w:numPr>
          <w:ilvl w:val="0"/>
          <w:numId w:val="13"/>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Prinsip – prinsip sumber daya manusia </w:t>
      </w:r>
    </w:p>
    <w:p w14:paraId="0253318C" w14:textId="77777777" w:rsidR="002571DA" w:rsidRPr="00A26A8A" w:rsidRDefault="002571DA" w:rsidP="002571DA">
      <w:pPr>
        <w:pStyle w:val="ListParagraph"/>
        <w:spacing w:after="0" w:line="480" w:lineRule="auto"/>
        <w:ind w:left="1494" w:firstLine="491"/>
        <w:jc w:val="both"/>
        <w:rPr>
          <w:rFonts w:ascii="Times New Roman" w:hAnsi="Times New Roman" w:cs="Times New Roman"/>
          <w:sz w:val="24"/>
          <w:szCs w:val="24"/>
        </w:rPr>
      </w:pPr>
      <w:r w:rsidRPr="00A26A8A">
        <w:rPr>
          <w:rFonts w:ascii="Times New Roman" w:hAnsi="Times New Roman" w:cs="Times New Roman"/>
          <w:sz w:val="24"/>
          <w:szCs w:val="24"/>
        </w:rPr>
        <w:lastRenderedPageBreak/>
        <w:t xml:space="preserve">Ada prinsip pendekatan terhadap manajemen sumber daya manusia yaitu: </w:t>
      </w:r>
    </w:p>
    <w:p w14:paraId="4CA0847A" w14:textId="77777777" w:rsidR="002571DA" w:rsidRPr="00A26A8A" w:rsidRDefault="002571DA" w:rsidP="00D36A16">
      <w:pPr>
        <w:pStyle w:val="ListParagraph"/>
        <w:numPr>
          <w:ilvl w:val="0"/>
          <w:numId w:val="1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Sumber daya manusia adalah merupakan kekayaan yang paling penting, yang dimiliki oleh suatu organisasi. Sedangkan manajemen yang efektif adalah kunci bagi keberhasilan organisasi tersebut. </w:t>
      </w:r>
    </w:p>
    <w:p w14:paraId="45071423" w14:textId="77777777" w:rsidR="002571DA" w:rsidRPr="00A26A8A" w:rsidRDefault="002571DA" w:rsidP="00D36A16">
      <w:pPr>
        <w:pStyle w:val="ListParagraph"/>
        <w:numPr>
          <w:ilvl w:val="0"/>
          <w:numId w:val="15"/>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Keberhasilan sangat mungkin dicapai manakala peraturan atau kebijaksanaan dan prosedur serta mekanisme kerja yang bertalian dengan manusia dan perusahaan tersebut saling berhubungan dan memberikan sumbangan terhadap pencapaian strategis.</w:t>
      </w:r>
    </w:p>
    <w:p w14:paraId="3B9C6F10" w14:textId="77777777" w:rsidR="002571DA" w:rsidRPr="00A26A8A" w:rsidRDefault="002571DA" w:rsidP="006F6F58">
      <w:pPr>
        <w:pStyle w:val="subsubbab"/>
      </w:pPr>
      <w:bookmarkStart w:id="55" w:name="_Toc97978720"/>
      <w:bookmarkStart w:id="56" w:name="_Toc98607628"/>
      <w:bookmarkStart w:id="57" w:name="_Toc106641321"/>
      <w:bookmarkStart w:id="58" w:name="_Toc113753915"/>
      <w:r w:rsidRPr="00A26A8A">
        <w:t>Analisis Jabatan</w:t>
      </w:r>
      <w:bookmarkEnd w:id="55"/>
      <w:bookmarkEnd w:id="56"/>
      <w:bookmarkEnd w:id="57"/>
      <w:bookmarkEnd w:id="58"/>
    </w:p>
    <w:p w14:paraId="7CBF8A44" w14:textId="1C52345F" w:rsidR="00627793" w:rsidRPr="00A26A8A" w:rsidRDefault="002571DA" w:rsidP="006B72C4">
      <w:pPr>
        <w:spacing w:after="240" w:line="480" w:lineRule="auto"/>
        <w:ind w:left="1134" w:firstLine="709"/>
        <w:jc w:val="both"/>
        <w:rPr>
          <w:rFonts w:ascii="Times New Roman" w:hAnsi="Times New Roman" w:cs="Times New Roman"/>
          <w:sz w:val="24"/>
          <w:szCs w:val="24"/>
        </w:rPr>
      </w:pPr>
      <w:r w:rsidRPr="00A26A8A">
        <w:rPr>
          <w:rFonts w:ascii="Times New Roman" w:hAnsi="Times New Roman" w:cs="Times New Roman"/>
          <w:sz w:val="24"/>
          <w:szCs w:val="24"/>
        </w:rPr>
        <w:t>Analisis Jabatan Definisi atau pengertian menurut para ahli mengenai Analisis jab</w:t>
      </w:r>
      <w:r w:rsidR="006F46B0">
        <w:rPr>
          <w:rFonts w:ascii="Times New Roman" w:hAnsi="Times New Roman" w:cs="Times New Roman"/>
          <w:sz w:val="24"/>
          <w:szCs w:val="24"/>
        </w:rPr>
        <w:t>atan, menurut Sirait (2006</w:t>
      </w:r>
      <w:r w:rsidRPr="00A26A8A">
        <w:rPr>
          <w:rFonts w:ascii="Times New Roman" w:hAnsi="Times New Roman" w:cs="Times New Roman"/>
          <w:sz w:val="24"/>
          <w:szCs w:val="24"/>
        </w:rPr>
        <w:t>) adalah proses untuk memperoleh informasi serinci mungkin mengenai fakta-fakta yang terjadi, yang diperlukan guna menyelesaikan tugas-tugas yang ada dalam suatu jabatan. Selain itu, menurut Gibson, Ivan</w:t>
      </w:r>
      <w:r w:rsidR="00510C9E">
        <w:rPr>
          <w:rFonts w:ascii="Times New Roman" w:hAnsi="Times New Roman" w:cs="Times New Roman"/>
          <w:sz w:val="24"/>
          <w:szCs w:val="24"/>
        </w:rPr>
        <w:t>cevich, dan Donelly</w:t>
      </w:r>
      <w:r w:rsidR="006F46B0">
        <w:rPr>
          <w:rFonts w:ascii="Times New Roman" w:hAnsi="Times New Roman" w:cs="Times New Roman"/>
          <w:sz w:val="24"/>
          <w:szCs w:val="24"/>
        </w:rPr>
        <w:t xml:space="preserve"> (1993</w:t>
      </w:r>
      <w:r w:rsidRPr="00A26A8A">
        <w:rPr>
          <w:rFonts w:ascii="Times New Roman" w:hAnsi="Times New Roman" w:cs="Times New Roman"/>
          <w:sz w:val="24"/>
          <w:szCs w:val="24"/>
        </w:rPr>
        <w:t xml:space="preserve">) analisis jabatan adalah proses pengambilan keputusan yang menerjemahkan faktor tugas, manusia, dan teknologi menjadi sebuah desain pekerjaan. Analisis jabatan berfungsi untuk mengumpulkan data secara sistematis dan membuat pertimbangan mengenai semua informasi penting yang berhubungan pekerjaan tertentu. Hasil analisis jabatan merupakan masukan terhadap banyak </w:t>
      </w:r>
      <w:r w:rsidRPr="00A26A8A">
        <w:rPr>
          <w:rFonts w:ascii="Times New Roman" w:hAnsi="Times New Roman" w:cs="Times New Roman"/>
          <w:sz w:val="24"/>
          <w:szCs w:val="24"/>
        </w:rPr>
        <w:lastRenderedPageBreak/>
        <w:t xml:space="preserve">aktivitas sumber daya manusia. Analisis jabatan bertujuan untuk menyediakan suatu pemahaman yang mendalam tentang isi dan persyaratan pekerjaan bagi manajemen. </w:t>
      </w:r>
    </w:p>
    <w:p w14:paraId="4DD0395C" w14:textId="77777777" w:rsidR="002571DA" w:rsidRPr="00A26A8A" w:rsidRDefault="002571DA" w:rsidP="00D36A16">
      <w:pPr>
        <w:pStyle w:val="ListParagraph"/>
        <w:numPr>
          <w:ilvl w:val="0"/>
          <w:numId w:val="16"/>
        </w:numPr>
        <w:spacing w:line="480" w:lineRule="auto"/>
        <w:ind w:left="1418"/>
        <w:jc w:val="both"/>
        <w:rPr>
          <w:rFonts w:ascii="Times New Roman" w:hAnsi="Times New Roman" w:cs="Times New Roman"/>
          <w:b/>
          <w:sz w:val="24"/>
          <w:szCs w:val="24"/>
        </w:rPr>
      </w:pPr>
      <w:r w:rsidRPr="00A26A8A">
        <w:rPr>
          <w:rFonts w:ascii="Times New Roman" w:hAnsi="Times New Roman" w:cs="Times New Roman"/>
          <w:b/>
          <w:sz w:val="24"/>
          <w:szCs w:val="24"/>
        </w:rPr>
        <w:t>Manfaat Analisis Jabatan</w:t>
      </w:r>
    </w:p>
    <w:p w14:paraId="48355C75" w14:textId="77777777" w:rsidR="00D10E75" w:rsidRPr="00A26A8A" w:rsidRDefault="002571DA" w:rsidP="00D10E75">
      <w:pPr>
        <w:spacing w:after="0" w:line="480" w:lineRule="auto"/>
        <w:ind w:left="1418" w:firstLine="709"/>
        <w:jc w:val="both"/>
        <w:rPr>
          <w:rFonts w:ascii="Times New Roman" w:hAnsi="Times New Roman" w:cs="Times New Roman"/>
          <w:sz w:val="24"/>
          <w:szCs w:val="24"/>
        </w:rPr>
      </w:pPr>
      <w:r w:rsidRPr="00A26A8A">
        <w:rPr>
          <w:rFonts w:ascii="Times New Roman" w:hAnsi="Times New Roman" w:cs="Times New Roman"/>
          <w:sz w:val="24"/>
          <w:szCs w:val="24"/>
        </w:rPr>
        <w:t>Manfaat Analisis Jabatan merupakan proses pengumpulan fakta atau informasi mengenai seluk-beluk suatu pekerjaan. M</w:t>
      </w:r>
      <w:r w:rsidR="00C460B1" w:rsidRPr="00A26A8A">
        <w:rPr>
          <w:rFonts w:ascii="Times New Roman" w:hAnsi="Times New Roman" w:cs="Times New Roman"/>
          <w:sz w:val="24"/>
          <w:szCs w:val="24"/>
        </w:rPr>
        <w:t>enurut Sedarmayanti (2009</w:t>
      </w:r>
      <w:r w:rsidRPr="00A26A8A">
        <w:rPr>
          <w:rFonts w:ascii="Times New Roman" w:hAnsi="Times New Roman" w:cs="Times New Roman"/>
          <w:sz w:val="24"/>
          <w:szCs w:val="24"/>
        </w:rPr>
        <w:t xml:space="preserve">), Manfaat yang dapat diperoleh dengan adanya proses analisis jabatan, antara lain : </w:t>
      </w:r>
    </w:p>
    <w:p w14:paraId="4228CCC5" w14:textId="77777777" w:rsidR="00D10E75" w:rsidRPr="00A26A8A" w:rsidRDefault="002571DA" w:rsidP="00D36A16">
      <w:pPr>
        <w:pStyle w:val="ListParagraph"/>
        <w:numPr>
          <w:ilvl w:val="0"/>
          <w:numId w:val="39"/>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Penarikan, </w:t>
      </w:r>
      <w:r w:rsidR="00D10E75" w:rsidRPr="00A26A8A">
        <w:rPr>
          <w:rFonts w:ascii="Times New Roman" w:hAnsi="Times New Roman" w:cs="Times New Roman"/>
          <w:sz w:val="24"/>
          <w:szCs w:val="24"/>
        </w:rPr>
        <w:t>seleksi dan penempatan pegawai</w:t>
      </w:r>
    </w:p>
    <w:p w14:paraId="32447A5C" w14:textId="77777777" w:rsidR="00D10E75" w:rsidRPr="00A26A8A" w:rsidRDefault="002571DA" w:rsidP="00D36A16">
      <w:pPr>
        <w:pStyle w:val="ListParagraph"/>
        <w:numPr>
          <w:ilvl w:val="0"/>
          <w:numId w:val="39"/>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Sebagai petunjuk dasar dalam menyusun pr</w:t>
      </w:r>
      <w:r w:rsidR="00D10E75" w:rsidRPr="00A26A8A">
        <w:rPr>
          <w:rFonts w:ascii="Times New Roman" w:hAnsi="Times New Roman" w:cs="Times New Roman"/>
          <w:sz w:val="24"/>
          <w:szCs w:val="24"/>
        </w:rPr>
        <w:t>ogram latihan</w:t>
      </w:r>
    </w:p>
    <w:p w14:paraId="0816D844" w14:textId="77777777" w:rsidR="00D10E75" w:rsidRPr="00A26A8A" w:rsidRDefault="00D10E75" w:rsidP="00D10E75">
      <w:pPr>
        <w:spacing w:after="0" w:line="480" w:lineRule="auto"/>
        <w:ind w:left="1418" w:firstLine="709"/>
        <w:jc w:val="both"/>
        <w:rPr>
          <w:rFonts w:ascii="Times New Roman" w:hAnsi="Times New Roman" w:cs="Times New Roman"/>
          <w:sz w:val="24"/>
          <w:szCs w:val="24"/>
        </w:rPr>
      </w:pPr>
      <w:r w:rsidRPr="00A26A8A">
        <w:rPr>
          <w:rFonts w:ascii="Times New Roman" w:hAnsi="Times New Roman" w:cs="Times New Roman"/>
          <w:sz w:val="24"/>
          <w:szCs w:val="24"/>
        </w:rPr>
        <w:t>dan pengembangan.</w:t>
      </w:r>
    </w:p>
    <w:p w14:paraId="6F736F0F" w14:textId="77777777" w:rsidR="00D10E75" w:rsidRPr="00A26A8A" w:rsidRDefault="002571DA" w:rsidP="00D36A16">
      <w:pPr>
        <w:pStyle w:val="ListParagraph"/>
        <w:numPr>
          <w:ilvl w:val="0"/>
          <w:numId w:val="39"/>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Menilai kinerja/ pelaksanaan kerja; d) Me</w:t>
      </w:r>
      <w:r w:rsidR="00D10E75" w:rsidRPr="00A26A8A">
        <w:rPr>
          <w:rFonts w:ascii="Times New Roman" w:hAnsi="Times New Roman" w:cs="Times New Roman"/>
          <w:sz w:val="24"/>
          <w:szCs w:val="24"/>
        </w:rPr>
        <w:t>mperbaiki cara bekerja pegawai</w:t>
      </w:r>
    </w:p>
    <w:p w14:paraId="3A7881CB" w14:textId="77777777" w:rsidR="00D10E75" w:rsidRPr="00A26A8A" w:rsidRDefault="002571DA" w:rsidP="00D36A16">
      <w:pPr>
        <w:pStyle w:val="ListParagraph"/>
        <w:numPr>
          <w:ilvl w:val="0"/>
          <w:numId w:val="39"/>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Merencanakan organisasi agar memenuhi syarat/ memperbaiki struktur organisasi </w:t>
      </w:r>
      <w:r w:rsidR="00D10E75" w:rsidRPr="00A26A8A">
        <w:rPr>
          <w:rFonts w:ascii="Times New Roman" w:hAnsi="Times New Roman" w:cs="Times New Roman"/>
          <w:sz w:val="24"/>
          <w:szCs w:val="24"/>
        </w:rPr>
        <w:t>sesuai beban dan fungsi jabatan</w:t>
      </w:r>
    </w:p>
    <w:p w14:paraId="3C181F97" w14:textId="77777777" w:rsidR="00D10E75" w:rsidRPr="00A26A8A" w:rsidRDefault="002571DA" w:rsidP="00D36A16">
      <w:pPr>
        <w:pStyle w:val="ListParagraph"/>
        <w:numPr>
          <w:ilvl w:val="0"/>
          <w:numId w:val="39"/>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Merencanakan dan melaksanakan </w:t>
      </w:r>
      <w:r w:rsidR="00D10E75" w:rsidRPr="00A26A8A">
        <w:rPr>
          <w:rFonts w:ascii="Times New Roman" w:hAnsi="Times New Roman" w:cs="Times New Roman"/>
          <w:sz w:val="24"/>
          <w:szCs w:val="24"/>
        </w:rPr>
        <w:t>promosi serta transfer pegawai</w:t>
      </w:r>
    </w:p>
    <w:p w14:paraId="0480AB57" w14:textId="77777777" w:rsidR="002571DA" w:rsidRPr="00A26A8A" w:rsidRDefault="002571DA" w:rsidP="00D36A16">
      <w:pPr>
        <w:pStyle w:val="ListParagraph"/>
        <w:numPr>
          <w:ilvl w:val="0"/>
          <w:numId w:val="39"/>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Bim</w:t>
      </w:r>
      <w:r w:rsidR="00D10E75" w:rsidRPr="00A26A8A">
        <w:rPr>
          <w:rFonts w:ascii="Times New Roman" w:hAnsi="Times New Roman" w:cs="Times New Roman"/>
          <w:sz w:val="24"/>
          <w:szCs w:val="24"/>
        </w:rPr>
        <w:t xml:space="preserve">bingan dan penyuluhan pegawai. </w:t>
      </w:r>
    </w:p>
    <w:p w14:paraId="5739E705" w14:textId="77777777" w:rsidR="002571DA" w:rsidRPr="00A26A8A" w:rsidRDefault="002571DA" w:rsidP="00D36A16">
      <w:pPr>
        <w:pStyle w:val="ListParagraph"/>
        <w:numPr>
          <w:ilvl w:val="0"/>
          <w:numId w:val="16"/>
        </w:numPr>
        <w:spacing w:after="0" w:line="480" w:lineRule="auto"/>
        <w:ind w:left="1418"/>
        <w:jc w:val="both"/>
        <w:rPr>
          <w:rFonts w:ascii="Times New Roman" w:hAnsi="Times New Roman" w:cs="Times New Roman"/>
          <w:b/>
          <w:sz w:val="24"/>
          <w:szCs w:val="24"/>
        </w:rPr>
      </w:pPr>
      <w:r w:rsidRPr="00A26A8A">
        <w:rPr>
          <w:rFonts w:ascii="Times New Roman" w:hAnsi="Times New Roman" w:cs="Times New Roman"/>
          <w:b/>
          <w:sz w:val="24"/>
          <w:szCs w:val="24"/>
        </w:rPr>
        <w:t>Elemen Analisis Jabatan</w:t>
      </w:r>
    </w:p>
    <w:p w14:paraId="6360906B" w14:textId="3D7F3230" w:rsidR="002571DA" w:rsidRPr="00A26A8A" w:rsidRDefault="002571DA" w:rsidP="002571DA">
      <w:pPr>
        <w:spacing w:after="0" w:line="480" w:lineRule="auto"/>
        <w:ind w:left="1418" w:firstLine="709"/>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Elemen Analisis Jabatan merupakan proses pengumpulan informasi tentang jabatan tertentu dan proses sistematis menentukan ketrampilan, tugas, dan pengetahuan yang diperlukan </w:t>
      </w:r>
      <w:r w:rsidRPr="00A26A8A">
        <w:rPr>
          <w:rFonts w:ascii="Times New Roman" w:hAnsi="Times New Roman" w:cs="Times New Roman"/>
          <w:sz w:val="24"/>
          <w:szCs w:val="24"/>
        </w:rPr>
        <w:lastRenderedPageBreak/>
        <w:t>untuk melakukan pekerjaan tertentu dalam organisasi. Analisis jabatan mempunyai dua jenis inf</w:t>
      </w:r>
      <w:r w:rsidR="00C460B1" w:rsidRPr="00A26A8A">
        <w:rPr>
          <w:rFonts w:ascii="Times New Roman" w:hAnsi="Times New Roman" w:cs="Times New Roman"/>
          <w:sz w:val="24"/>
          <w:szCs w:val="24"/>
        </w:rPr>
        <w:t>ormasi Sedarmayanti (2007</w:t>
      </w:r>
      <w:r w:rsidRPr="00A26A8A">
        <w:rPr>
          <w:rFonts w:ascii="Times New Roman" w:hAnsi="Times New Roman" w:cs="Times New Roman"/>
          <w:sz w:val="24"/>
          <w:szCs w:val="24"/>
        </w:rPr>
        <w:t>), yaitu uraian jabatan dan spesifikasi jabatan: Uraian jabatan (Job description) Berdasarkan pendapat Dessler dalam bukunya ” Manajemen Sum</w:t>
      </w:r>
      <w:r w:rsidR="00C460B1" w:rsidRPr="00A26A8A">
        <w:rPr>
          <w:rFonts w:ascii="Times New Roman" w:hAnsi="Times New Roman" w:cs="Times New Roman"/>
          <w:sz w:val="24"/>
          <w:szCs w:val="24"/>
        </w:rPr>
        <w:t>ber Daya Manusia (2003</w:t>
      </w:r>
      <w:r w:rsidRPr="00A26A8A">
        <w:rPr>
          <w:rFonts w:ascii="Times New Roman" w:hAnsi="Times New Roman" w:cs="Times New Roman"/>
          <w:sz w:val="24"/>
          <w:szCs w:val="24"/>
        </w:rPr>
        <w:t>) mendefinisikan deskripsi pekerjaan sebagai daftar pekerjaan, tanggung jawab, hubungan pelaporan, kondisi kerja, pekerjaan pengawasan pekerjaan, dan produk</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analisis pekerjaan.</w:t>
      </w:r>
    </w:p>
    <w:p w14:paraId="0A913E67" w14:textId="0483319C" w:rsidR="002571DA" w:rsidRPr="00A26A8A" w:rsidRDefault="002571DA" w:rsidP="002571DA">
      <w:pPr>
        <w:spacing w:after="0" w:line="480" w:lineRule="auto"/>
        <w:ind w:left="1418" w:firstLine="709"/>
        <w:jc w:val="both"/>
        <w:rPr>
          <w:rFonts w:ascii="Times New Roman" w:hAnsi="Times New Roman" w:cs="Times New Roman"/>
          <w:sz w:val="24"/>
          <w:szCs w:val="24"/>
        </w:rPr>
      </w:pPr>
      <w:r w:rsidRPr="00A26A8A">
        <w:rPr>
          <w:rFonts w:ascii="Times New Roman" w:hAnsi="Times New Roman" w:cs="Times New Roman"/>
          <w:sz w:val="24"/>
          <w:szCs w:val="24"/>
        </w:rPr>
        <w:t>Uraian tugas adalah</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pernyataan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tertulis yang menjelaskan kewajiban respons tertentu, kondisi kerja, dan </w:t>
      </w:r>
      <w:r w:rsidR="00C460B1" w:rsidRPr="00A26A8A">
        <w:rPr>
          <w:rFonts w:ascii="Times New Roman" w:hAnsi="Times New Roman" w:cs="Times New Roman"/>
          <w:sz w:val="24"/>
          <w:szCs w:val="24"/>
        </w:rPr>
        <w:t>aspek lainnya (Sirait 2006</w:t>
      </w:r>
      <w:r w:rsidRPr="00A26A8A">
        <w:rPr>
          <w:rFonts w:ascii="Times New Roman" w:hAnsi="Times New Roman" w:cs="Times New Roman"/>
          <w:sz w:val="24"/>
          <w:szCs w:val="24"/>
        </w:rPr>
        <w:t>). Berdasarkan pendapat deskrips</w:t>
      </w:r>
      <w:r w:rsidR="00C460B1" w:rsidRPr="00A26A8A">
        <w:rPr>
          <w:rFonts w:ascii="Times New Roman" w:hAnsi="Times New Roman" w:cs="Times New Roman"/>
          <w:sz w:val="24"/>
          <w:szCs w:val="24"/>
        </w:rPr>
        <w:t>i pekerjaan Dessler (2003</w:t>
      </w:r>
      <w:r w:rsidRPr="00A26A8A">
        <w:rPr>
          <w:rFonts w:ascii="Times New Roman" w:hAnsi="Times New Roman" w:cs="Times New Roman"/>
          <w:sz w:val="24"/>
          <w:szCs w:val="24"/>
        </w:rPr>
        <w:t>), deskripsi pekerjaan mendefinisikan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daftar persyaratan manusia untuk pekerjaan itu, seperti pendidikan, keterampilan, dan kepribadian, tergantung pada hasil analisis pekerjaan. Wether dan Davis</w:t>
      </w:r>
      <w:r w:rsidR="00C460B1" w:rsidRPr="00A26A8A">
        <w:rPr>
          <w:rFonts w:ascii="Times New Roman" w:hAnsi="Times New Roman" w:cs="Times New Roman"/>
          <w:sz w:val="24"/>
          <w:szCs w:val="24"/>
        </w:rPr>
        <w:t xml:space="preserve"> (1996) dari Sirait (2006</w:t>
      </w:r>
      <w:r w:rsidRPr="00A26A8A">
        <w:rPr>
          <w:rFonts w:ascii="Times New Roman" w:hAnsi="Times New Roman" w:cs="Times New Roman"/>
          <w:sz w:val="24"/>
          <w:szCs w:val="24"/>
        </w:rPr>
        <w:t>) memberikan definisi "spesifikasi pekerjaan menggambarkan pekerjaan yang dibutuhkan dan keterampilan manusia yang diperlukan dari karyawan yang melakukan pekerjaan itu." .. Bekerja pada posisi ini dan keterampilan mereka.</w:t>
      </w:r>
    </w:p>
    <w:p w14:paraId="0113AD9E" w14:textId="77777777" w:rsidR="002C0D94" w:rsidRPr="00A26A8A" w:rsidRDefault="002C0D94" w:rsidP="002C0D94">
      <w:pPr>
        <w:spacing w:after="0" w:line="480" w:lineRule="auto"/>
        <w:ind w:left="993"/>
        <w:jc w:val="both"/>
        <w:rPr>
          <w:rFonts w:ascii="Times New Roman" w:hAnsi="Times New Roman" w:cs="Times New Roman"/>
          <w:b/>
          <w:sz w:val="24"/>
          <w:szCs w:val="24"/>
        </w:rPr>
      </w:pPr>
      <w:r w:rsidRPr="00A26A8A">
        <w:rPr>
          <w:rFonts w:ascii="Times New Roman" w:hAnsi="Times New Roman" w:cs="Times New Roman"/>
          <w:b/>
          <w:sz w:val="24"/>
          <w:szCs w:val="24"/>
        </w:rPr>
        <w:t>C.Faktor – Faktor yang mempengaruhi analisis jabatan</w:t>
      </w:r>
    </w:p>
    <w:p w14:paraId="6AF842B7" w14:textId="77777777" w:rsidR="002C0D94" w:rsidRPr="00A26A8A" w:rsidRDefault="002C0D94" w:rsidP="002C0D94">
      <w:pPr>
        <w:spacing w:after="0" w:line="480" w:lineRule="auto"/>
        <w:ind w:left="993"/>
        <w:jc w:val="both"/>
        <w:rPr>
          <w:rFonts w:ascii="Times New Roman" w:hAnsi="Times New Roman" w:cs="Times New Roman"/>
          <w:sz w:val="24"/>
          <w:szCs w:val="24"/>
        </w:rPr>
      </w:pPr>
      <w:r w:rsidRPr="00A26A8A">
        <w:rPr>
          <w:rFonts w:ascii="Times New Roman" w:hAnsi="Times New Roman" w:cs="Times New Roman"/>
          <w:b/>
          <w:sz w:val="24"/>
          <w:szCs w:val="24"/>
        </w:rPr>
        <w:t xml:space="preserve"> </w:t>
      </w:r>
      <w:r w:rsidRPr="00A26A8A">
        <w:rPr>
          <w:rFonts w:ascii="Times New Roman" w:hAnsi="Times New Roman" w:cs="Times New Roman"/>
          <w:b/>
          <w:sz w:val="24"/>
          <w:szCs w:val="24"/>
        </w:rPr>
        <w:tab/>
      </w:r>
      <w:r w:rsidRPr="00A26A8A">
        <w:rPr>
          <w:rFonts w:ascii="Times New Roman" w:hAnsi="Times New Roman" w:cs="Times New Roman"/>
          <w:sz w:val="24"/>
          <w:szCs w:val="24"/>
        </w:rPr>
        <w:t xml:space="preserve">Menurut Rivai (2015) ada 3 faktor – faktor yang mempengaruhi analisis jabatan : </w:t>
      </w:r>
    </w:p>
    <w:p w14:paraId="512448C9" w14:textId="77777777" w:rsidR="002C0D94" w:rsidRPr="00A26A8A" w:rsidRDefault="002C0D94" w:rsidP="00D36A16">
      <w:pPr>
        <w:pStyle w:val="ListParagraph"/>
        <w:numPr>
          <w:ilvl w:val="3"/>
          <w:numId w:val="16"/>
        </w:numPr>
        <w:spacing w:after="0" w:line="480" w:lineRule="auto"/>
        <w:ind w:left="1701" w:firstLine="0"/>
        <w:rPr>
          <w:rFonts w:ascii="Times New Roman" w:hAnsi="Times New Roman" w:cs="Times New Roman"/>
          <w:sz w:val="24"/>
          <w:szCs w:val="24"/>
          <w:lang w:val="en-US"/>
        </w:rPr>
      </w:pPr>
      <w:r w:rsidRPr="00A26A8A">
        <w:rPr>
          <w:rFonts w:ascii="Times New Roman" w:hAnsi="Times New Roman" w:cs="Times New Roman"/>
          <w:sz w:val="24"/>
          <w:szCs w:val="24"/>
        </w:rPr>
        <w:lastRenderedPageBreak/>
        <w:t>Faktor organisional</w:t>
      </w:r>
      <w:r w:rsidR="00321010" w:rsidRPr="00A26A8A">
        <w:rPr>
          <w:rFonts w:ascii="Times New Roman" w:hAnsi="Times New Roman" w:cs="Times New Roman"/>
          <w:sz w:val="24"/>
          <w:szCs w:val="24"/>
        </w:rPr>
        <w:t xml:space="preserve"> </w:t>
      </w:r>
      <w:r w:rsidRPr="00A26A8A">
        <w:rPr>
          <w:rFonts w:ascii="Times New Roman" w:hAnsi="Times New Roman" w:cs="Times New Roman"/>
          <w:color w:val="202124"/>
          <w:sz w:val="24"/>
          <w:szCs w:val="24"/>
          <w:shd w:val="clear" w:color="auto" w:fill="FFFFFF"/>
        </w:rPr>
        <w:t>adalah keahlian dasar seorang pegawai yang mempengengaruhi suatu proses kegiatan pada perusahaan, juga mempengaruhi komitmen </w:t>
      </w:r>
      <w:r w:rsidRPr="00A26A8A">
        <w:rPr>
          <w:rFonts w:ascii="Times New Roman" w:hAnsi="Times New Roman" w:cs="Times New Roman"/>
          <w:bCs/>
          <w:color w:val="202124"/>
          <w:sz w:val="24"/>
          <w:szCs w:val="24"/>
          <w:shd w:val="clear" w:color="auto" w:fill="FFFFFF"/>
        </w:rPr>
        <w:t>organisasional</w:t>
      </w:r>
      <w:r w:rsidRPr="00A26A8A">
        <w:rPr>
          <w:rFonts w:ascii="Times New Roman" w:hAnsi="Times New Roman" w:cs="Times New Roman"/>
          <w:color w:val="202124"/>
          <w:sz w:val="24"/>
          <w:szCs w:val="24"/>
          <w:shd w:val="clear" w:color="auto" w:fill="FFFFFF"/>
        </w:rPr>
        <w:t> pegawai itu sendiri.</w:t>
      </w:r>
    </w:p>
    <w:p w14:paraId="78093862" w14:textId="4884F2C5" w:rsidR="002C0D94" w:rsidRPr="00A26A8A" w:rsidRDefault="002C0D94" w:rsidP="00D36A16">
      <w:pPr>
        <w:pStyle w:val="ListParagraph"/>
        <w:numPr>
          <w:ilvl w:val="3"/>
          <w:numId w:val="16"/>
        </w:numPr>
        <w:spacing w:after="0" w:line="480" w:lineRule="auto"/>
        <w:ind w:left="1701" w:firstLine="0"/>
        <w:rPr>
          <w:rFonts w:ascii="Times New Roman" w:hAnsi="Times New Roman" w:cs="Times New Roman"/>
          <w:sz w:val="24"/>
          <w:szCs w:val="24"/>
          <w:lang w:val="en-US"/>
        </w:rPr>
      </w:pPr>
      <w:r w:rsidRPr="00A26A8A">
        <w:rPr>
          <w:rFonts w:ascii="Times New Roman" w:hAnsi="Times New Roman" w:cs="Times New Roman"/>
          <w:sz w:val="24"/>
          <w:szCs w:val="24"/>
        </w:rPr>
        <w:t>Faktor lingkungan</w:t>
      </w:r>
      <w:r w:rsidR="00C15588">
        <w:rPr>
          <w:rFonts w:ascii="Times New Roman" w:hAnsi="Times New Roman" w:cs="Times New Roman"/>
          <w:sz w:val="24"/>
          <w:szCs w:val="24"/>
        </w:rPr>
        <w:t xml:space="preserve"> </w:t>
      </w:r>
      <w:r w:rsidR="00321010" w:rsidRPr="00A26A8A">
        <w:rPr>
          <w:rFonts w:ascii="Times New Roman" w:hAnsi="Times New Roman" w:cs="Times New Roman"/>
          <w:color w:val="202124"/>
          <w:sz w:val="24"/>
          <w:szCs w:val="24"/>
          <w:shd w:val="clear" w:color="auto" w:fill="FFFFFF"/>
        </w:rPr>
        <w:t>secara umum sangat mempengaruhi kualitas dan kelangsungan hidup makhluk hidup.</w:t>
      </w:r>
    </w:p>
    <w:p w14:paraId="14C500FD" w14:textId="77777777" w:rsidR="002C0D94" w:rsidRPr="00A26A8A" w:rsidRDefault="002C0D94" w:rsidP="00D36A16">
      <w:pPr>
        <w:pStyle w:val="ListParagraph"/>
        <w:numPr>
          <w:ilvl w:val="3"/>
          <w:numId w:val="16"/>
        </w:numPr>
        <w:spacing w:after="0" w:line="480" w:lineRule="auto"/>
        <w:ind w:left="1701" w:firstLine="0"/>
        <w:rPr>
          <w:rFonts w:ascii="Times New Roman" w:hAnsi="Times New Roman" w:cs="Times New Roman"/>
          <w:sz w:val="24"/>
          <w:szCs w:val="24"/>
          <w:lang w:val="en-US"/>
        </w:rPr>
      </w:pPr>
      <w:r w:rsidRPr="00A26A8A">
        <w:rPr>
          <w:rFonts w:ascii="Times New Roman" w:hAnsi="Times New Roman" w:cs="Times New Roman"/>
          <w:sz w:val="24"/>
          <w:szCs w:val="24"/>
        </w:rPr>
        <w:t>Faktor keperilakuan</w:t>
      </w:r>
      <w:r w:rsidR="00C460B1" w:rsidRPr="00A26A8A">
        <w:rPr>
          <w:rFonts w:ascii="Times New Roman" w:hAnsi="Times New Roman" w:cs="Times New Roman"/>
          <w:sz w:val="24"/>
          <w:szCs w:val="24"/>
        </w:rPr>
        <w:t xml:space="preserve"> Perilaku organisasi adalah studi sistematis tentang tindakan dan sikap yang ditujukan oleh orang-orang dalam organisasi</w:t>
      </w:r>
    </w:p>
    <w:p w14:paraId="64C3A746" w14:textId="77777777" w:rsidR="002571DA" w:rsidRPr="00A26A8A" w:rsidRDefault="002571DA" w:rsidP="006F6F58">
      <w:pPr>
        <w:pStyle w:val="subsubbab"/>
      </w:pPr>
      <w:bookmarkStart w:id="59" w:name="_Toc97978721"/>
      <w:bookmarkStart w:id="60" w:name="_Toc98607629"/>
      <w:bookmarkStart w:id="61" w:name="_Toc106641322"/>
      <w:bookmarkStart w:id="62" w:name="_Toc113753916"/>
      <w:r w:rsidRPr="00A26A8A">
        <w:t>Disiplin Kerja</w:t>
      </w:r>
      <w:bookmarkEnd w:id="59"/>
      <w:bookmarkEnd w:id="60"/>
      <w:bookmarkEnd w:id="61"/>
      <w:bookmarkEnd w:id="62"/>
    </w:p>
    <w:p w14:paraId="40F51F91" w14:textId="4C5A0144" w:rsidR="002571DA" w:rsidRPr="00A26A8A" w:rsidRDefault="002571DA" w:rsidP="002571DA">
      <w:pPr>
        <w:pStyle w:val="ListParagraph"/>
        <w:spacing w:line="480" w:lineRule="auto"/>
        <w:ind w:left="1146" w:firstLine="555"/>
        <w:jc w:val="both"/>
        <w:rPr>
          <w:rFonts w:ascii="Times New Roman" w:hAnsi="Times New Roman" w:cs="Times New Roman"/>
          <w:sz w:val="24"/>
          <w:szCs w:val="24"/>
          <w:lang w:val="en-US"/>
        </w:rPr>
      </w:pPr>
      <w:r w:rsidRPr="00A26A8A">
        <w:rPr>
          <w:rFonts w:ascii="Times New Roman" w:hAnsi="Times New Roman" w:cs="Times New Roman"/>
          <w:sz w:val="24"/>
          <w:szCs w:val="24"/>
        </w:rPr>
        <w:t>Menurut Hasibuan (2016), disiplin adalah kesadaran dan kesediaan seseorang untuk mentaati segala aturan dan norma sosial yang berlaku. Disiplin adalah tindakan atau perilaku individu, kelompok, atau masyarakat berupa ketaatan pada peraturan, etika, norma, dan aturan yang ditetapkan pemerintah</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dalam masyarakat untuk tujuan tertentu, yang merupakan sikap spiritual. Disiplin juga dapat</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diartikan sebagai pengendalian diri yang tidak melakukan sesuatu yang bertentangan dengan falsafah kebangsaan/kebangsaan (Sulistyanti, 2011).</w:t>
      </w:r>
    </w:p>
    <w:p w14:paraId="16C8D02D" w14:textId="794BDABB" w:rsidR="002571DA" w:rsidRPr="00A26A8A" w:rsidRDefault="002571DA" w:rsidP="002571DA">
      <w:pPr>
        <w:pStyle w:val="ListParagraph"/>
        <w:spacing w:line="480" w:lineRule="auto"/>
        <w:ind w:left="1146" w:firstLine="555"/>
        <w:jc w:val="both"/>
        <w:rPr>
          <w:rFonts w:ascii="Times New Roman" w:hAnsi="Times New Roman" w:cs="Times New Roman"/>
          <w:sz w:val="24"/>
          <w:szCs w:val="24"/>
        </w:rPr>
      </w:pPr>
      <w:r w:rsidRPr="00A26A8A">
        <w:rPr>
          <w:rFonts w:ascii="Times New Roman" w:hAnsi="Times New Roman" w:cs="Times New Roman"/>
          <w:sz w:val="24"/>
          <w:szCs w:val="24"/>
        </w:rPr>
        <w:t xml:space="preserve">Definisi Buruh oleh Supriadi (2003) adalah beban, tanggung jawab, sumber pendapatan, sukacita, ketenaran, realisasi diri, dll. Pendapat lain tentang Braun (1998-Nya) mengatakan bahwa pekerjaan adalah penggunaan proses mental dan fisik untuk mencapai beberapa </w:t>
      </w:r>
      <w:r w:rsidRPr="00A26A8A">
        <w:rPr>
          <w:rFonts w:ascii="Times New Roman" w:hAnsi="Times New Roman" w:cs="Times New Roman"/>
          <w:sz w:val="24"/>
          <w:szCs w:val="24"/>
        </w:rPr>
        <w:lastRenderedPageBreak/>
        <w:t>tujuan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produktif. Menurut Hasibuan (2016), disiplin kerja (2016) ditafsirkan jika karyawan selalu kembali dalam waktu, dan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mematuhi semua peraturan dan standar sosial dari semua perusahaan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yang berlaku. Pada dasarnya, disiplin bertanggung jawab untuk bekerja, menekankan penampilan hanya beberapa masalah, dan karyawan tampil oleh karyawan dengan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mencegah pengembangan kemungkinan kesalahan. </w:t>
      </w:r>
    </w:p>
    <w:p w14:paraId="30E7014D" w14:textId="71F8CCE9" w:rsidR="002571DA" w:rsidRPr="00A26A8A" w:rsidRDefault="002571DA" w:rsidP="002571DA">
      <w:pPr>
        <w:pStyle w:val="ListParagraph"/>
        <w:spacing w:line="480" w:lineRule="auto"/>
        <w:ind w:left="1146" w:firstLine="555"/>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 Anorga (2009) mendefinisikan area kerja adalah sikap psikologis kelompok yang ingin Anda patuhi sikap psikologis orang atau selalu dalam semua aturan yang telah ditentukan. Menurut Rivai (2005), disiplin kerja tidak hanya mendorong manajer untuk berkomunikasi dengan karyawan dan mengubah</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perilaku mereka, tetapi juga untuk meningkatkan kesadaran dan motivasi untuk mematuhi semua peraturan perusahaan dan norma sosial yang berlaku. Disiplin tenaga kerja dapat diartikan sebagai penghormatan, ketaatan, ketaatan, sikap ketaatan terhadap peraturan-peraturan yang diberlakukan baik secara tertulis maupun tertulis, dan apabila mereka melaksanakan apa yang dibebankan pada kewajiban dan kekuasaan yang dilanggar, mereka melakukannya, Sanksi tidak dapat dielakkan. (Sastrohadiwiryo, 2002).</w:t>
      </w:r>
    </w:p>
    <w:p w14:paraId="2929AE3B" w14:textId="6C529AA7" w:rsidR="002571DA" w:rsidRPr="00A26A8A" w:rsidRDefault="002571DA" w:rsidP="00D36A16">
      <w:pPr>
        <w:pStyle w:val="ListParagraph"/>
        <w:numPr>
          <w:ilvl w:val="0"/>
          <w:numId w:val="17"/>
        </w:numPr>
        <w:spacing w:line="480" w:lineRule="auto"/>
        <w:ind w:left="1560" w:hanging="426"/>
        <w:jc w:val="both"/>
        <w:rPr>
          <w:rFonts w:ascii="Times New Roman" w:hAnsi="Times New Roman" w:cs="Times New Roman"/>
          <w:b/>
          <w:sz w:val="24"/>
          <w:szCs w:val="24"/>
        </w:rPr>
      </w:pPr>
      <w:r w:rsidRPr="00A26A8A">
        <w:rPr>
          <w:rFonts w:ascii="Times New Roman" w:hAnsi="Times New Roman" w:cs="Times New Roman"/>
          <w:sz w:val="24"/>
          <w:szCs w:val="24"/>
        </w:rPr>
        <w:t xml:space="preserve">Pengertian lain tentang disiplin kerja menurut Sinambela (2012) menyatakan bahwa disiplin kerja adalah kemampuan mereka yang bekerja secara teratur, berkesinambungan, terus menerus, </w:t>
      </w:r>
      <w:r w:rsidRPr="00A26A8A">
        <w:rPr>
          <w:rFonts w:ascii="Times New Roman" w:hAnsi="Times New Roman" w:cs="Times New Roman"/>
          <w:sz w:val="24"/>
          <w:szCs w:val="24"/>
        </w:rPr>
        <w:lastRenderedPageBreak/>
        <w:t>bekerja sesuai aturan yang telah ditetapkan, dan tidak melanggar aturan yang telah ditetapkan, meningkat. Kedua, menurut Nitisemito (Darmawan, 2013), disiplin kerja diartikan sebagai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sikap, perilaku, dan perilaku yang boleh atau tidak sesuai dengan peraturan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tertulis organisasi. Berdasarkan pendapat tersebut, kami menyimpulkan bahwa disiplin kerja terletak pada kenyataan bahwa karyawan selalu</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pulang tepat waktu, melakukan semua pekerjaannya dengan baik, dan mematuhi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peraturan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dan norma sosial yang berlaku di semua perusahaan. Disiplin pada hakekatnya adalah suatu tindakan yang dilakukan oleh seorang pegawai yang bertanggung jawab atas pekerjaan yang dilakukan, memberikan penekanan sesedikit mungkin pada terjadinya masalah, dan mencegah terjadinya kemungkinan kesalahan.</w:t>
      </w:r>
    </w:p>
    <w:p w14:paraId="3F0DDD4F" w14:textId="77777777" w:rsidR="002571DA" w:rsidRPr="00A26A8A" w:rsidRDefault="002571DA" w:rsidP="00D36A16">
      <w:pPr>
        <w:pStyle w:val="ListParagraph"/>
        <w:numPr>
          <w:ilvl w:val="0"/>
          <w:numId w:val="17"/>
        </w:numPr>
        <w:spacing w:line="480" w:lineRule="auto"/>
        <w:ind w:left="1560" w:hanging="426"/>
        <w:jc w:val="both"/>
        <w:rPr>
          <w:rFonts w:ascii="Times New Roman" w:hAnsi="Times New Roman" w:cs="Times New Roman"/>
          <w:b/>
          <w:sz w:val="24"/>
          <w:szCs w:val="24"/>
        </w:rPr>
      </w:pPr>
      <w:r w:rsidRPr="00A26A8A">
        <w:rPr>
          <w:rFonts w:ascii="Times New Roman" w:hAnsi="Times New Roman" w:cs="Times New Roman"/>
          <w:b/>
          <w:sz w:val="24"/>
          <w:szCs w:val="24"/>
        </w:rPr>
        <w:t>Aspek-Aspek Disiplin Kerja</w:t>
      </w:r>
    </w:p>
    <w:p w14:paraId="11EFEB4E" w14:textId="77777777" w:rsidR="002571DA" w:rsidRPr="00A26A8A" w:rsidRDefault="002571DA" w:rsidP="002571DA">
      <w:pPr>
        <w:pStyle w:val="ListParagraph"/>
        <w:spacing w:line="480" w:lineRule="auto"/>
        <w:ind w:left="1985"/>
        <w:jc w:val="both"/>
        <w:rPr>
          <w:rFonts w:ascii="Times New Roman" w:hAnsi="Times New Roman" w:cs="Times New Roman"/>
          <w:sz w:val="24"/>
          <w:szCs w:val="24"/>
          <w:lang w:val="en-US"/>
        </w:rPr>
      </w:pPr>
      <w:r w:rsidRPr="00A26A8A">
        <w:rPr>
          <w:rFonts w:ascii="Times New Roman" w:hAnsi="Times New Roman" w:cs="Times New Roman"/>
          <w:sz w:val="24"/>
          <w:szCs w:val="24"/>
        </w:rPr>
        <w:t>Ada beberapa aspek besaran disiplin kerja pegawai menurut Rivai (2005)</w:t>
      </w:r>
      <w:r w:rsidRPr="00A26A8A">
        <w:rPr>
          <w:rFonts w:ascii="Times New Roman" w:hAnsi="Times New Roman" w:cs="Times New Roman"/>
          <w:sz w:val="24"/>
          <w:szCs w:val="24"/>
          <w:lang w:val="en-US"/>
        </w:rPr>
        <w:t>, yaitu :</w:t>
      </w:r>
    </w:p>
    <w:p w14:paraId="3C22CD61" w14:textId="2520D0C0" w:rsidR="002571DA" w:rsidRPr="00A26A8A" w:rsidRDefault="002571DA" w:rsidP="00D36A16">
      <w:pPr>
        <w:pStyle w:val="ListParagraph"/>
        <w:numPr>
          <w:ilvl w:val="1"/>
          <w:numId w:val="18"/>
        </w:numPr>
        <w:spacing w:line="480" w:lineRule="auto"/>
        <w:ind w:left="1985" w:hanging="425"/>
        <w:jc w:val="both"/>
        <w:rPr>
          <w:rFonts w:ascii="Times New Roman" w:hAnsi="Times New Roman" w:cs="Times New Roman"/>
          <w:sz w:val="24"/>
          <w:szCs w:val="24"/>
        </w:rPr>
      </w:pPr>
      <w:r w:rsidRPr="00A26A8A">
        <w:rPr>
          <w:rFonts w:ascii="Times New Roman" w:hAnsi="Times New Roman" w:cs="Times New Roman"/>
          <w:sz w:val="24"/>
          <w:szCs w:val="24"/>
        </w:rPr>
        <w:t>Absensi meliputi kehadiran karyawan, ketepatan waktu ke tempat kerja setiap hari, dan jumlah jam kerja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sesuai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waktu yang telah ditetapkan.Ketaatan pada peraturan kerja, hal ini mengenai pemahaman karyawan terhadap peraturan kerja serta mengikuti pedoman kerja yang ditetapkan oleh perusahaan. </w:t>
      </w:r>
    </w:p>
    <w:p w14:paraId="1E2DC500" w14:textId="346C6558" w:rsidR="002571DA" w:rsidRPr="00A26A8A" w:rsidRDefault="002571DA" w:rsidP="00D36A16">
      <w:pPr>
        <w:pStyle w:val="ListParagraph"/>
        <w:numPr>
          <w:ilvl w:val="1"/>
          <w:numId w:val="18"/>
        </w:numPr>
        <w:spacing w:line="480" w:lineRule="auto"/>
        <w:ind w:left="1985" w:hanging="425"/>
        <w:jc w:val="both"/>
        <w:rPr>
          <w:rFonts w:ascii="Times New Roman" w:hAnsi="Times New Roman" w:cs="Times New Roman"/>
          <w:sz w:val="24"/>
          <w:szCs w:val="24"/>
        </w:rPr>
      </w:pPr>
      <w:r w:rsidRPr="00A26A8A">
        <w:rPr>
          <w:rFonts w:ascii="Times New Roman" w:hAnsi="Times New Roman" w:cs="Times New Roman"/>
          <w:sz w:val="24"/>
          <w:szCs w:val="24"/>
        </w:rPr>
        <w:lastRenderedPageBreak/>
        <w:t xml:space="preserve"> Kepatuhan terhadap standar ketenagakerjaan. Hal ini tercermin dari tingkat tanggung jawab</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yang diberikan kepada pegawai dan pegawai yang bekerja sesuai dengan tugas dan tugasnya.</w:t>
      </w:r>
    </w:p>
    <w:p w14:paraId="5CEB64C5" w14:textId="2AA99CD1" w:rsidR="002571DA" w:rsidRPr="00A26A8A" w:rsidRDefault="002571DA" w:rsidP="00D36A16">
      <w:pPr>
        <w:pStyle w:val="ListParagraph"/>
        <w:numPr>
          <w:ilvl w:val="1"/>
          <w:numId w:val="18"/>
        </w:numPr>
        <w:spacing w:line="480" w:lineRule="auto"/>
        <w:ind w:left="1985" w:hanging="425"/>
        <w:jc w:val="both"/>
        <w:rPr>
          <w:rFonts w:ascii="Times New Roman" w:hAnsi="Times New Roman" w:cs="Times New Roman"/>
          <w:sz w:val="24"/>
          <w:szCs w:val="24"/>
        </w:rPr>
      </w:pPr>
      <w:r w:rsidRPr="00A26A8A">
        <w:rPr>
          <w:rFonts w:ascii="Times New Roman" w:hAnsi="Times New Roman" w:cs="Times New Roman"/>
          <w:sz w:val="24"/>
          <w:szCs w:val="24"/>
        </w:rPr>
        <w:t>Tingkat Kewaspadaan yang Tinggi Pegawai dengan tingkat kewaspadaan yang tinggi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selalu berhati-hati, menghitung, bekerja dengan teliti dan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selalu menggunakan sesuatu secara efektif dan efisien.</w:t>
      </w:r>
    </w:p>
    <w:p w14:paraId="4D85B641" w14:textId="77777777" w:rsidR="002571DA" w:rsidRPr="00A26A8A" w:rsidRDefault="002571DA" w:rsidP="00D36A16">
      <w:pPr>
        <w:pStyle w:val="ListParagraph"/>
        <w:numPr>
          <w:ilvl w:val="1"/>
          <w:numId w:val="18"/>
        </w:numPr>
        <w:spacing w:line="480" w:lineRule="auto"/>
        <w:ind w:left="1985" w:hanging="425"/>
        <w:jc w:val="both"/>
        <w:rPr>
          <w:rFonts w:ascii="Times New Roman" w:hAnsi="Times New Roman" w:cs="Times New Roman"/>
          <w:sz w:val="24"/>
          <w:szCs w:val="24"/>
        </w:rPr>
      </w:pPr>
      <w:r w:rsidRPr="00A26A8A">
        <w:rPr>
          <w:rFonts w:ascii="Times New Roman" w:hAnsi="Times New Roman" w:cs="Times New Roman"/>
          <w:sz w:val="24"/>
          <w:szCs w:val="24"/>
        </w:rPr>
        <w:t>Bekerja secara etis: menunjukkan sikap dan perilaku yang baik di tempat kerja, etika dan integritas karyawan, dan saling menghormati antar rekan kerja. Indikator disiplin kerja karyawan menurut Dharma (2003) adalah sebagai berikut:</w:t>
      </w:r>
    </w:p>
    <w:p w14:paraId="1DADA98B" w14:textId="1F2C82B6" w:rsidR="002571DA" w:rsidRPr="00A26A8A" w:rsidRDefault="002571DA" w:rsidP="00D36A16">
      <w:pPr>
        <w:pStyle w:val="ListParagraph"/>
        <w:numPr>
          <w:ilvl w:val="0"/>
          <w:numId w:val="19"/>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Absensi Harian Karyawan: Karyawan harus hadir di perusahaan sebelum jam kerja dan mesin absensi biasanya menggunakan saran kartu</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absensi.</w:t>
      </w:r>
    </w:p>
    <w:p w14:paraId="2A4DE960" w14:textId="148DD521" w:rsidR="002571DA" w:rsidRPr="00A26A8A" w:rsidRDefault="002571DA" w:rsidP="00D36A16">
      <w:pPr>
        <w:pStyle w:val="ListParagraph"/>
        <w:numPr>
          <w:ilvl w:val="0"/>
          <w:numId w:val="19"/>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Ketepatan Jam Kerja: Penetapan hari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dan jam kerja diatur atau ditentukan oleh perusahaan. Karyawan harus mematuhi aturan jam kerja, tidak melanggar waktu istirahat dan jam</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kerja lainnya, terlambat masuk kerja, dan mematuhi aturan jam kerja per hari.</w:t>
      </w:r>
    </w:p>
    <w:p w14:paraId="09FEE457" w14:textId="15ED9941" w:rsidR="002571DA" w:rsidRPr="00A26A8A" w:rsidRDefault="002571DA" w:rsidP="00D36A16">
      <w:pPr>
        <w:pStyle w:val="ListParagraph"/>
        <w:numPr>
          <w:ilvl w:val="0"/>
          <w:numId w:val="19"/>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Mengenakan pakaian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dan tanda pengenal kerja: Semua karyawan wajib mengenakan pakaian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tanda pengenal yang benar dan sopan saat melakukan tugas resmi </w:t>
      </w:r>
      <w:r w:rsidRPr="00A26A8A">
        <w:rPr>
          <w:rFonts w:ascii="Times New Roman" w:hAnsi="Times New Roman" w:cs="Times New Roman"/>
          <w:sz w:val="24"/>
          <w:szCs w:val="24"/>
        </w:rPr>
        <w:lastRenderedPageBreak/>
        <w:t>mereka. Sebagian besar perusahaan biasanya memberikan seragam yang sama kepada seluruh karyawannya sebagai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simbol persatuan dan kemesraan di dalam perusahaan.</w:t>
      </w:r>
    </w:p>
    <w:p w14:paraId="128A96A1" w14:textId="6F04CB98" w:rsidR="002571DA" w:rsidRPr="00A26A8A" w:rsidRDefault="002571DA" w:rsidP="00D36A16">
      <w:pPr>
        <w:pStyle w:val="ListParagraph"/>
        <w:numPr>
          <w:ilvl w:val="0"/>
          <w:numId w:val="19"/>
        </w:numPr>
        <w:spacing w:line="480" w:lineRule="auto"/>
        <w:jc w:val="both"/>
        <w:rPr>
          <w:rFonts w:ascii="Times New Roman" w:hAnsi="Times New Roman" w:cs="Times New Roman"/>
          <w:sz w:val="24"/>
          <w:szCs w:val="24"/>
        </w:rPr>
      </w:pPr>
      <w:r w:rsidRPr="00A26A8A">
        <w:rPr>
          <w:rFonts w:ascii="Times New Roman" w:hAnsi="Times New Roman" w:cs="Times New Roman"/>
          <w:sz w:val="24"/>
          <w:szCs w:val="24"/>
        </w:rPr>
        <w:t>Ketaatan karyawan terhadap peraturan: adakalanya karyawan secara terangterangan menunjukkan ketidakpatuhan, seperti menolak melaksanakan tugas yang seharusnya dilakukan. Jika tingkah laku karyawan menimbulkan dampak atas kinerjanya, para pemimpin harus siap melakukan tindakan pendisiplinan. Beberapa aspek yang dijabarkan di atas, maka peneliti memilih untuk menggunakan aspekaspek menurut Rivai (2005), sebagai acuan yang digunakan untuk mengukur disiplin kerja pada pegawai di Badan Kepegawaian Pendidikan dan Pelatihan (BKPP) Kabupaten X. Rivai (2005), menyebutkan lima aspek yaitu kehadiran, ketaatan pada peraturan kerja, ketaatan pada standar kerja, dan tingkat kewaspadaan tinggi, serta bekerja etis. Aspek</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Rivai (2005) lebih sesuai dengan kondisi penelitian dan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aturan yang diterapkan di lokasi penelitian.</w:t>
      </w:r>
    </w:p>
    <w:p w14:paraId="69C15ABA" w14:textId="77777777" w:rsidR="002571DA" w:rsidRPr="00A26A8A" w:rsidRDefault="002571DA" w:rsidP="00D36A16">
      <w:pPr>
        <w:pStyle w:val="ListParagraph"/>
        <w:numPr>
          <w:ilvl w:val="0"/>
          <w:numId w:val="17"/>
        </w:numPr>
        <w:spacing w:line="480" w:lineRule="auto"/>
        <w:ind w:left="1560"/>
        <w:jc w:val="both"/>
        <w:rPr>
          <w:rFonts w:ascii="Times New Roman" w:hAnsi="Times New Roman" w:cs="Times New Roman"/>
          <w:b/>
          <w:sz w:val="24"/>
          <w:szCs w:val="24"/>
        </w:rPr>
      </w:pPr>
      <w:r w:rsidRPr="00A26A8A">
        <w:rPr>
          <w:rFonts w:ascii="Times New Roman" w:hAnsi="Times New Roman" w:cs="Times New Roman"/>
          <w:b/>
          <w:sz w:val="24"/>
          <w:szCs w:val="24"/>
        </w:rPr>
        <w:t>Faktor yang Mempengaruhi Disiplin Kerja</w:t>
      </w:r>
    </w:p>
    <w:p w14:paraId="39C29346" w14:textId="77777777" w:rsidR="002571DA" w:rsidRPr="00A26A8A" w:rsidRDefault="002571DA" w:rsidP="002571DA">
      <w:pPr>
        <w:pStyle w:val="ListParagraph"/>
        <w:spacing w:line="480" w:lineRule="auto"/>
        <w:ind w:left="1560" w:firstLine="567"/>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Pada dasarnya kedisiplinan dapat dipengaruhi oleh beberapa faktor. Menurut Hasibuan (2016) yaitu: </w:t>
      </w:r>
    </w:p>
    <w:p w14:paraId="7898A803" w14:textId="77777777" w:rsidR="002571DA" w:rsidRPr="00A26A8A" w:rsidRDefault="002571DA" w:rsidP="00D36A16">
      <w:pPr>
        <w:pStyle w:val="ListParagraph"/>
        <w:numPr>
          <w:ilvl w:val="0"/>
          <w:numId w:val="20"/>
        </w:numPr>
        <w:spacing w:line="480" w:lineRule="auto"/>
        <w:ind w:left="1843" w:hanging="283"/>
        <w:jc w:val="both"/>
        <w:rPr>
          <w:rFonts w:ascii="Times New Roman" w:hAnsi="Times New Roman" w:cs="Times New Roman"/>
          <w:sz w:val="24"/>
          <w:szCs w:val="24"/>
        </w:rPr>
      </w:pPr>
      <w:r w:rsidRPr="00A26A8A">
        <w:rPr>
          <w:rFonts w:ascii="Times New Roman" w:hAnsi="Times New Roman" w:cs="Times New Roman"/>
          <w:sz w:val="24"/>
          <w:szCs w:val="24"/>
        </w:rPr>
        <w:t xml:space="preserve">Sasaran dan Keterampilan </w:t>
      </w:r>
    </w:p>
    <w:p w14:paraId="13727527" w14:textId="0EB04C7F" w:rsidR="002571DA" w:rsidRPr="00A26A8A" w:rsidRDefault="002571DA" w:rsidP="002571DA">
      <w:pPr>
        <w:pStyle w:val="ListParagraph"/>
        <w:spacing w:line="480" w:lineRule="auto"/>
        <w:ind w:left="1843"/>
        <w:jc w:val="both"/>
        <w:rPr>
          <w:rFonts w:ascii="Times New Roman" w:hAnsi="Times New Roman" w:cs="Times New Roman"/>
          <w:sz w:val="24"/>
          <w:szCs w:val="24"/>
        </w:rPr>
      </w:pPr>
      <w:r w:rsidRPr="00A26A8A">
        <w:rPr>
          <w:rFonts w:ascii="Times New Roman" w:hAnsi="Times New Roman" w:cs="Times New Roman"/>
          <w:sz w:val="24"/>
          <w:szCs w:val="24"/>
        </w:rPr>
        <w:lastRenderedPageBreak/>
        <w:t xml:space="preserve"> Sasaran yang ingin dicapai harus didefinisikan dengan jelas dan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ideal dan sepenuhnya menantang keterampilan karyawan. Dengan kata lain, tujuan (tugas) yang diberikan kepada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karyawan harus sesuai dengan keterampilan masing-masing karyawan. Namun, jika pekerjaannya melebihi kapasitas, atau jika pekerjaannya jauh di bawah kapasitas, integritas dan disiplin pegawai akan rendah. Inilah pentingnya orang yang tepat di tempat yang tepat dan orang yang tepat di pekerjaan yang tepat.</w:t>
      </w:r>
    </w:p>
    <w:p w14:paraId="29050899" w14:textId="12F4712E" w:rsidR="002571DA" w:rsidRPr="00A26A8A" w:rsidRDefault="002571DA" w:rsidP="00D36A16">
      <w:pPr>
        <w:pStyle w:val="ListParagraph"/>
        <w:numPr>
          <w:ilvl w:val="0"/>
          <w:numId w:val="20"/>
        </w:numPr>
        <w:spacing w:line="480" w:lineRule="auto"/>
        <w:ind w:left="1843" w:hanging="283"/>
        <w:jc w:val="both"/>
        <w:rPr>
          <w:rFonts w:ascii="Times New Roman" w:hAnsi="Times New Roman" w:cs="Times New Roman"/>
          <w:sz w:val="24"/>
          <w:szCs w:val="24"/>
        </w:rPr>
      </w:pPr>
      <w:r w:rsidRPr="00A26A8A">
        <w:rPr>
          <w:rFonts w:ascii="Times New Roman" w:hAnsi="Times New Roman" w:cs="Times New Roman"/>
          <w:sz w:val="24"/>
          <w:szCs w:val="24"/>
        </w:rPr>
        <w:t>Kepemimpinan Pemimpin berperan sebagai panutan dan panutan bagi bawahannya dalam menentukan disiplin kerja bagi pegawainya. Manajer harus memberi contoh, disiplin, jujur, adil, dan berbicara. Pemimpin tidak boleh mengharapkan disiplin yang baik dari bawahannya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jika dia sendiri kurang disiplin. Para pemimpin perlu menyadari bahwa tindakan mereka melakukan ini</w:t>
      </w:r>
    </w:p>
    <w:p w14:paraId="4127AE99" w14:textId="77777777" w:rsidR="002571DA" w:rsidRPr="00A26A8A" w:rsidRDefault="002571DA" w:rsidP="00D36A16">
      <w:pPr>
        <w:pStyle w:val="ListParagraph"/>
        <w:numPr>
          <w:ilvl w:val="0"/>
          <w:numId w:val="20"/>
        </w:numPr>
        <w:spacing w:line="480" w:lineRule="auto"/>
        <w:ind w:left="1843" w:hanging="283"/>
        <w:jc w:val="both"/>
        <w:rPr>
          <w:rFonts w:ascii="Times New Roman" w:hAnsi="Times New Roman" w:cs="Times New Roman"/>
          <w:sz w:val="24"/>
          <w:szCs w:val="24"/>
        </w:rPr>
      </w:pPr>
      <w:r w:rsidRPr="00A26A8A">
        <w:rPr>
          <w:rFonts w:ascii="Times New Roman" w:hAnsi="Times New Roman" w:cs="Times New Roman"/>
          <w:sz w:val="24"/>
          <w:szCs w:val="24"/>
        </w:rPr>
        <w:t>ditiru dan diteladani oleh bawahan. Hal ini menuntut pemimpin untuk memiliki disiplin yang tepat agar bawahannya juga terlatih dengan baik.</w:t>
      </w:r>
    </w:p>
    <w:p w14:paraId="2A61F555" w14:textId="54D9255F" w:rsidR="002571DA" w:rsidRPr="00A26A8A" w:rsidRDefault="002571DA" w:rsidP="00D36A16">
      <w:pPr>
        <w:pStyle w:val="ListParagraph"/>
        <w:numPr>
          <w:ilvl w:val="0"/>
          <w:numId w:val="20"/>
        </w:numPr>
        <w:spacing w:line="480" w:lineRule="auto"/>
        <w:ind w:left="1843" w:hanging="283"/>
        <w:jc w:val="both"/>
        <w:rPr>
          <w:rFonts w:ascii="Times New Roman" w:hAnsi="Times New Roman" w:cs="Times New Roman"/>
          <w:sz w:val="24"/>
          <w:szCs w:val="24"/>
        </w:rPr>
      </w:pPr>
      <w:r w:rsidRPr="00A26A8A">
        <w:rPr>
          <w:rFonts w:ascii="Times New Roman" w:hAnsi="Times New Roman" w:cs="Times New Roman"/>
          <w:sz w:val="24"/>
          <w:szCs w:val="24"/>
        </w:rPr>
        <w:t>Insentif (Tunjangan Dan Kesejahteraan) Balas jasa (honor</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&amp; kesejahteraan) ikut memengaruhi kedisplinan karyawan, lantaran akan menaruh kepuasan &amp; kecintaan karyawan </w:t>
      </w:r>
      <w:r w:rsidRPr="00A26A8A">
        <w:rPr>
          <w:rFonts w:ascii="Times New Roman" w:hAnsi="Times New Roman" w:cs="Times New Roman"/>
          <w:sz w:val="24"/>
          <w:szCs w:val="24"/>
        </w:rPr>
        <w:lastRenderedPageBreak/>
        <w:t>terhadap perusahaan/pekerjaannya. Perusahaan wajib</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menaruh balas jasa yg sesuai.</w:t>
      </w:r>
    </w:p>
    <w:p w14:paraId="0B0D77E1" w14:textId="7A32FD36" w:rsidR="002571DA" w:rsidRPr="00A26A8A" w:rsidRDefault="002571DA" w:rsidP="002571DA">
      <w:pPr>
        <w:spacing w:line="480" w:lineRule="auto"/>
        <w:ind w:left="1560" w:firstLine="567"/>
        <w:jc w:val="both"/>
        <w:rPr>
          <w:rFonts w:ascii="Times New Roman" w:hAnsi="Times New Roman" w:cs="Times New Roman"/>
          <w:sz w:val="24"/>
          <w:szCs w:val="24"/>
          <w:lang w:val="en-US"/>
        </w:rPr>
      </w:pPr>
      <w:r w:rsidRPr="00A26A8A">
        <w:rPr>
          <w:rFonts w:ascii="Times New Roman" w:hAnsi="Times New Roman" w:cs="Times New Roman"/>
          <w:sz w:val="24"/>
          <w:szCs w:val="24"/>
        </w:rPr>
        <w:t>Disiplin pegawai mungkin tidak</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baik jika kompensasi yang diterima tidak cukup untuk memenuhi kebutuhan dirinya dan keluarganya. Karyawan merasa sulit untuk mempertahankan disiplin yang baik jika kebutuhan utam</w:t>
      </w:r>
      <w:r w:rsidR="005A0028" w:rsidRPr="00A26A8A">
        <w:rPr>
          <w:rFonts w:ascii="Times New Roman" w:hAnsi="Times New Roman" w:cs="Times New Roman"/>
          <w:sz w:val="24"/>
          <w:szCs w:val="24"/>
        </w:rPr>
        <w:t>a tidak terpenuhi sepenuhnya.</w:t>
      </w:r>
      <w:r w:rsidRPr="00A26A8A">
        <w:rPr>
          <w:rFonts w:ascii="Times New Roman" w:hAnsi="Times New Roman" w:cs="Times New Roman"/>
          <w:sz w:val="24"/>
          <w:szCs w:val="24"/>
        </w:rPr>
        <w:t xml:space="preserve"> Keadilan Keadilan mendorong terwujudnya disiplin pegawai karena merasa bahwa ego dan kemanusiaan selalu</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penting dan menuntut mereka untuk diperlakukan seperti orang lain. Menggunakan keadilan sebagai dasar kebijaksanaan dalam memberikan kompensasi (pengakuan) atau hukuman merangsang terciptanya disiplin pegawai yang baik. Pimpinan pimpinan dan manajer</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selalu</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menyadari bahwa semua bawahan adalah adil dan bahwa keadilan menciptakan disiplin yang baik. e. Pengawasan Tertanam Pengawasan melekat harus merupakan tindakan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nyata untuk mencapai kedisiplinan karyawan perusahaan. Pengawasan ini berarti bahwa pengawas perlu secara aktif memantau perilaku, moral, sikap, semangat kerja, dan kinerja bawahannya.</w:t>
      </w:r>
    </w:p>
    <w:p w14:paraId="1EBC967B" w14:textId="6A98E67C" w:rsidR="002571DA" w:rsidRPr="00A26A8A" w:rsidRDefault="002571DA" w:rsidP="002571DA">
      <w:pPr>
        <w:spacing w:line="480" w:lineRule="auto"/>
        <w:ind w:left="1560" w:firstLine="567"/>
        <w:jc w:val="both"/>
        <w:rPr>
          <w:rFonts w:ascii="Times New Roman" w:hAnsi="Times New Roman" w:cs="Times New Roman"/>
          <w:sz w:val="24"/>
          <w:szCs w:val="24"/>
          <w:lang w:val="en-US"/>
        </w:rPr>
      </w:pPr>
      <w:r w:rsidRPr="00A26A8A">
        <w:rPr>
          <w:rFonts w:ascii="Times New Roman" w:hAnsi="Times New Roman" w:cs="Times New Roman"/>
          <w:sz w:val="24"/>
          <w:szCs w:val="24"/>
        </w:rPr>
        <w:t>Ini berarti bahwa atasan Anda harus selalu berada di tempat kerja untuk mengawasi dan memberikan instruksi ketika salah satu bawahannya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mengalami kesulitan dalam menyelesaikan pekerjaan. Handoko (2012) menyatakan bahwa pengawasan </w:t>
      </w:r>
      <w:r w:rsidRPr="00A26A8A">
        <w:rPr>
          <w:rFonts w:ascii="Times New Roman" w:hAnsi="Times New Roman" w:cs="Times New Roman"/>
          <w:sz w:val="24"/>
          <w:szCs w:val="24"/>
        </w:rPr>
        <w:lastRenderedPageBreak/>
        <w:t>adalah proses pencapaian tujuan tertentu bagi perusahaan dan manajemen. Dapat dicapai.</w:t>
      </w:r>
    </w:p>
    <w:p w14:paraId="43E5B8D0" w14:textId="0C674760" w:rsidR="002571DA" w:rsidRPr="00A26A8A" w:rsidRDefault="002571DA" w:rsidP="002571DA">
      <w:pPr>
        <w:spacing w:line="480" w:lineRule="auto"/>
        <w:ind w:left="1560" w:firstLine="567"/>
        <w:jc w:val="both"/>
        <w:rPr>
          <w:rFonts w:ascii="Times New Roman" w:hAnsi="Times New Roman" w:cs="Times New Roman"/>
          <w:sz w:val="24"/>
          <w:szCs w:val="24"/>
          <w:lang w:val="en-US"/>
        </w:rPr>
      </w:pPr>
      <w:r w:rsidRPr="00A26A8A">
        <w:rPr>
          <w:rFonts w:ascii="Times New Roman" w:hAnsi="Times New Roman" w:cs="Times New Roman"/>
          <w:sz w:val="24"/>
          <w:szCs w:val="24"/>
        </w:rPr>
        <w:t>Menurut Mc. Farland of Handayaningrat (1996) mengemukakan bahwa direktur adalah suatu proses di mana pemimpin ingin mengetahui apakah hasil</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pekerjaan yang dilakukan oleh bawahannya sejalan dengan peningkatan rencana, arah, tujuan, atau pedoman yang diberikan. Hal ini sejalan dengan pendapat Saydam (2005), dan ada keterkaitan yang disebut disiplin antara disiplin kerja dan pengawasan. Ini adalah pendapat bahwa pengawasan khusus Nurrahman (2014)</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berkorelasi dengan disiplin pekerja.</w:t>
      </w:r>
    </w:p>
    <w:p w14:paraId="5EEFCC04" w14:textId="77777777" w:rsidR="002571DA" w:rsidRPr="00A26A8A" w:rsidRDefault="002571DA" w:rsidP="006F6F58">
      <w:pPr>
        <w:pStyle w:val="subsubbab"/>
      </w:pPr>
      <w:bookmarkStart w:id="63" w:name="_Toc97978722"/>
      <w:bookmarkStart w:id="64" w:name="_Toc98607630"/>
      <w:bookmarkStart w:id="65" w:name="_Toc106641323"/>
      <w:bookmarkStart w:id="66" w:name="_Toc113753917"/>
      <w:r w:rsidRPr="00A26A8A">
        <w:t>Beban Kerja</w:t>
      </w:r>
      <w:bookmarkEnd w:id="63"/>
      <w:bookmarkEnd w:id="64"/>
      <w:bookmarkEnd w:id="65"/>
      <w:bookmarkEnd w:id="66"/>
    </w:p>
    <w:p w14:paraId="3072A818" w14:textId="19EFF18D" w:rsidR="002571DA" w:rsidRPr="00A26A8A" w:rsidRDefault="002571DA" w:rsidP="005A0028">
      <w:pPr>
        <w:spacing w:line="480" w:lineRule="auto"/>
        <w:ind w:left="1418" w:firstLine="425"/>
        <w:jc w:val="both"/>
        <w:rPr>
          <w:rFonts w:ascii="Times New Roman" w:hAnsi="Times New Roman" w:cs="Times New Roman"/>
          <w:sz w:val="24"/>
          <w:szCs w:val="24"/>
          <w:lang w:val="en-US"/>
        </w:rPr>
      </w:pPr>
      <w:r w:rsidRPr="00A26A8A">
        <w:rPr>
          <w:rFonts w:ascii="Times New Roman" w:hAnsi="Times New Roman" w:cs="Times New Roman"/>
          <w:sz w:val="24"/>
          <w:szCs w:val="24"/>
        </w:rPr>
        <w:t>Beban</w:t>
      </w:r>
      <w:r w:rsidR="00510C9E">
        <w:rPr>
          <w:rFonts w:ascii="Times New Roman" w:hAnsi="Times New Roman" w:cs="Times New Roman"/>
          <w:sz w:val="24"/>
          <w:szCs w:val="24"/>
        </w:rPr>
        <w:t xml:space="preserve"> kerja menurut Tarwaka (2011</w:t>
      </w:r>
      <w:r w:rsidRPr="00A26A8A">
        <w:rPr>
          <w:rFonts w:ascii="Times New Roman" w:hAnsi="Times New Roman" w:cs="Times New Roman"/>
          <w:sz w:val="24"/>
          <w:szCs w:val="24"/>
        </w:rPr>
        <w:t>) adalah syarat untuk memproses uraian tugas yang harus diselesaikan dalam batas waktu tertentu. Faktor-Faktor Yang Mempengaruhi Beban Kerja Artadi (2015), Faktor-faktor yang Mempengaruhi Beban Kerja adalah: 1) Faktor eksternal, yaitu beban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dari luar tubuh pekerja 2) Faktor internal adalah faktor yang terjadi sebagai akibat adanya respon dari dalam tubuh. Beban kerja eksternal.</w:t>
      </w:r>
    </w:p>
    <w:p w14:paraId="39A7771D" w14:textId="17A2785F" w:rsidR="002571DA" w:rsidRPr="00A26A8A" w:rsidRDefault="002571DA" w:rsidP="005A0028">
      <w:pPr>
        <w:spacing w:line="480" w:lineRule="auto"/>
        <w:ind w:left="1418" w:firstLine="425"/>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Lingkungan Kerja Hertanto (2011) Lingkungan kerja adalah segala sesuatu di sekitar seorang pekerja yang dapat mempengaruhi pelaksanaan tugas yang diberikan kepada pekerja tersebut. </w:t>
      </w:r>
      <w:r w:rsidRPr="00A26A8A">
        <w:rPr>
          <w:rFonts w:ascii="Times New Roman" w:hAnsi="Times New Roman" w:cs="Times New Roman"/>
          <w:sz w:val="24"/>
          <w:szCs w:val="24"/>
        </w:rPr>
        <w:lastRenderedPageBreak/>
        <w:t>Lingkungan kerja dipengaruhi oleh beberapa faktor yang dapat mempengaruhi desain lingkungan kerja, menurut</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Muzammil (2014) Sedarmayanti (2003): 1. Penerangan atau penerangan, 2. Suhu, 3. Kebisingan, 4. Keselamatan kerja, 5. Employee Relationships Employee Performance Torang (2012: 118), Kinerja didasarkan pada norma, prosedur operasi standar, standar, dan tindakan, di mana individu atau kelompok dalam suatu organisasi melakukan tugas dan fungsi utama, kuantitas atau kualitas pekerjaan yang harus dilakukan. Ini akan diatur ke yang ditentukan oleh organisasi terkait.</w:t>
      </w:r>
    </w:p>
    <w:p w14:paraId="68915791" w14:textId="2CA3EC1A" w:rsidR="00FB22D0" w:rsidRPr="00925C12" w:rsidRDefault="002571DA" w:rsidP="00925C12">
      <w:pPr>
        <w:spacing w:line="360" w:lineRule="auto"/>
        <w:ind w:left="1418" w:firstLine="425"/>
        <w:jc w:val="both"/>
        <w:rPr>
          <w:rFonts w:ascii="Times New Roman" w:eastAsia="Times New Roman" w:hAnsi="Times New Roman" w:cs="Times New Roman"/>
          <w:sz w:val="24"/>
          <w:szCs w:val="24"/>
          <w:lang w:eastAsia="id-ID"/>
        </w:rPr>
      </w:pPr>
      <w:r w:rsidRPr="00925C12">
        <w:rPr>
          <w:rFonts w:ascii="Times New Roman" w:hAnsi="Times New Roman" w:cs="Times New Roman"/>
          <w:sz w:val="24"/>
          <w:szCs w:val="24"/>
        </w:rPr>
        <w:t>Faktor-Faktor</w:t>
      </w:r>
      <w:r w:rsidR="00C15588" w:rsidRPr="00925C12">
        <w:rPr>
          <w:rFonts w:ascii="Times New Roman" w:hAnsi="Times New Roman" w:cs="Times New Roman"/>
          <w:sz w:val="24"/>
          <w:szCs w:val="24"/>
        </w:rPr>
        <w:t xml:space="preserve"> </w:t>
      </w:r>
      <w:r w:rsidR="00FB22D0" w:rsidRPr="00925C12">
        <w:rPr>
          <w:rFonts w:ascii="Times New Roman" w:eastAsia="Times New Roman" w:hAnsi="Times New Roman" w:cs="Times New Roman"/>
          <w:sz w:val="24"/>
          <w:szCs w:val="24"/>
          <w:lang w:eastAsia="id-ID"/>
        </w:rPr>
        <w:t>beban</w:t>
      </w:r>
      <w:r w:rsidR="00C15588" w:rsidRPr="00925C12">
        <w:rPr>
          <w:rFonts w:ascii="Times New Roman" w:eastAsia="Times New Roman" w:hAnsi="Times New Roman" w:cs="Times New Roman"/>
          <w:sz w:val="24"/>
          <w:szCs w:val="24"/>
          <w:lang w:eastAsia="id-ID"/>
        </w:rPr>
        <w:t xml:space="preserve"> </w:t>
      </w:r>
      <w:r w:rsidR="00FB22D0" w:rsidRPr="00925C12">
        <w:rPr>
          <w:rFonts w:ascii="Times New Roman" w:eastAsia="Times New Roman" w:hAnsi="Times New Roman" w:cs="Times New Roman"/>
          <w:sz w:val="24"/>
          <w:szCs w:val="24"/>
          <w:lang w:eastAsia="id-ID"/>
        </w:rPr>
        <w:t>kerja</w:t>
      </w:r>
      <w:r w:rsidR="00C15588" w:rsidRPr="00925C12">
        <w:rPr>
          <w:rFonts w:ascii="Times New Roman" w:eastAsia="Times New Roman" w:hAnsi="Times New Roman" w:cs="Times New Roman"/>
          <w:sz w:val="24"/>
          <w:szCs w:val="24"/>
          <w:lang w:eastAsia="id-ID"/>
        </w:rPr>
        <w:t xml:space="preserve"> </w:t>
      </w:r>
      <w:r w:rsidR="00FB22D0" w:rsidRPr="00925C12">
        <w:rPr>
          <w:rFonts w:ascii="Times New Roman" w:eastAsia="Times New Roman" w:hAnsi="Times New Roman" w:cs="Times New Roman"/>
          <w:sz w:val="24"/>
          <w:szCs w:val="24"/>
          <w:lang w:eastAsia="id-ID"/>
        </w:rPr>
        <w:t>yang</w:t>
      </w:r>
      <w:r w:rsidR="00C15588" w:rsidRPr="00925C12">
        <w:rPr>
          <w:rFonts w:ascii="Times New Roman" w:eastAsia="Times New Roman" w:hAnsi="Times New Roman" w:cs="Times New Roman"/>
          <w:sz w:val="24"/>
          <w:szCs w:val="24"/>
          <w:lang w:eastAsia="id-ID"/>
        </w:rPr>
        <w:t xml:space="preserve"> </w:t>
      </w:r>
      <w:r w:rsidR="00FB22D0" w:rsidRPr="00925C12">
        <w:rPr>
          <w:rFonts w:ascii="Times New Roman" w:eastAsia="Times New Roman" w:hAnsi="Times New Roman" w:cs="Times New Roman"/>
          <w:sz w:val="24"/>
          <w:szCs w:val="24"/>
          <w:lang w:eastAsia="id-ID"/>
        </w:rPr>
        <w:t>digunakan</w:t>
      </w:r>
      <w:r w:rsidR="00C15588" w:rsidRPr="00925C12">
        <w:rPr>
          <w:rFonts w:ascii="Times New Roman" w:eastAsia="Times New Roman" w:hAnsi="Times New Roman" w:cs="Times New Roman"/>
          <w:sz w:val="24"/>
          <w:szCs w:val="24"/>
          <w:lang w:eastAsia="id-ID"/>
        </w:rPr>
        <w:t xml:space="preserve"> </w:t>
      </w:r>
      <w:r w:rsidR="00FB22D0" w:rsidRPr="00925C12">
        <w:rPr>
          <w:rFonts w:ascii="Times New Roman" w:eastAsia="Times New Roman" w:hAnsi="Times New Roman" w:cs="Times New Roman"/>
          <w:sz w:val="24"/>
          <w:szCs w:val="24"/>
          <w:lang w:eastAsia="id-ID"/>
        </w:rPr>
        <w:t>menurut</w:t>
      </w:r>
      <w:r w:rsidR="00C15588" w:rsidRPr="00925C12">
        <w:rPr>
          <w:rFonts w:ascii="Times New Roman" w:eastAsia="Times New Roman" w:hAnsi="Times New Roman" w:cs="Times New Roman"/>
          <w:sz w:val="24"/>
          <w:szCs w:val="24"/>
          <w:lang w:eastAsia="id-ID"/>
        </w:rPr>
        <w:t xml:space="preserve"> </w:t>
      </w:r>
      <w:r w:rsidR="00543DA0" w:rsidRPr="00925C12">
        <w:rPr>
          <w:rFonts w:ascii="Times New Roman" w:eastAsia="Times New Roman" w:hAnsi="Times New Roman" w:cs="Times New Roman"/>
          <w:sz w:val="24"/>
          <w:szCs w:val="24"/>
          <w:lang w:eastAsia="id-ID"/>
        </w:rPr>
        <w:fldChar w:fldCharType="begin" w:fldLock="1"/>
      </w:r>
      <w:r w:rsidR="00941704" w:rsidRPr="00925C12">
        <w:rPr>
          <w:rFonts w:ascii="Times New Roman" w:eastAsia="Times New Roman" w:hAnsi="Times New Roman" w:cs="Times New Roman"/>
          <w:sz w:val="24"/>
          <w:szCs w:val="24"/>
          <w:lang w:eastAsia="id-ID"/>
        </w:rPr>
        <w:instrText>ADDIN CSL_CITATION {"citationItems":[{"id":"ITEM-1","itemData":{"DOI":"10.26533/jmd.v2i1.344","abstract":"Penelitian ini bertujuan untuk mengetahui pengaruh Beban Kerja terhadap Kepuasan Kerja melalui Stress Kerja baik secara langsung maupun tidak langsung pada perawat Rumah Sakit Unipdu Medika Jombang. Penelitian ini termasuk penelitian kuantitatif dengan menggunakan metode survey. Sampel dalam penelitian ini adalah seluruh perawat di Rumah Sakit Unipdu Medika Jombang yang berjumlah 38 orang. Pengumpulan data dengan observasi, wawancara, kuesioner dan dokumentasi. Sedangkan analisis data dilakukan dengan menggunakan analisis regresi berganda, analisis path dan uji sobel. Hasil penelitian ini menunjukkan bahwa : (1) Beban Kerja berpengaruh negatif dan signifikan terhadap Kepuasan Kerja Perawat di Rumah Sakit Unipdu Medika Jombang (2) Beban Kerja berpengaruh positif dan signifikan terhadap Stress Kerja Perawat di Rumah Sakit Unipdu Medika Jombang (3) Stress Kerja berpengaruh negatif dan signifikan terhadap Kepuasan Kerja Perawat di Rumah Sakit Unipdu Medika Jombang (4) Stress Kerja memediasi secara parsial antara Beban Kerja terhadap Kepuasan Kerja Perawat di Rumah Sakit Unipdu Medika Jombang.","author":[{"dropping-particle":"","family":"Safitri","given":"Laily Nurida","non-dropping-particle":"","parse-names":false,"suffix":""},{"dropping-particle":"","family":"Astutik","given":"Mardi","non-dropping-particle":"","parse-names":false,"suffix":""}],"container-title":"JMD: Jurnal Riset Manajemen &amp; Bisnis Dewantara","id":"ITEM-1","issue":"1","issued":{"date-parts":[["2019"]]},"page":"13-26","title":"Pengaruh Beban Kerja Terhadap Kepuasan Kerja Perawat Dengan Mediasi Stress Kerja","type":"article-journal","volume":"2"},"uris":["http://www.mendeley.com/documents/?uuid=16ac2f5c-07f4-44a3-940f-ecbd94cb6683"]}],"mendeley":{"formattedCitation":"(Safitri &amp; Astutik, 2019)","manualFormatting":"Safitri &amp; Astutik (2019)","plainTextFormattedCitation":"(Safitri &amp; Astutik, 2019)","previouslyFormattedCitation":"(Safitri &amp; Astutik, 2019)"},"properties":{"noteIndex":0},"schema":"https://github.com/citation-style-language/schema/raw/master/csl-citation.json"}</w:instrText>
      </w:r>
      <w:r w:rsidR="00543DA0" w:rsidRPr="00925C12">
        <w:rPr>
          <w:rFonts w:ascii="Times New Roman" w:eastAsia="Times New Roman" w:hAnsi="Times New Roman" w:cs="Times New Roman"/>
          <w:sz w:val="24"/>
          <w:szCs w:val="24"/>
          <w:lang w:eastAsia="id-ID"/>
        </w:rPr>
        <w:fldChar w:fldCharType="separate"/>
      </w:r>
      <w:r w:rsidR="00543DA0" w:rsidRPr="00925C12">
        <w:rPr>
          <w:rFonts w:ascii="Times New Roman" w:eastAsia="Times New Roman" w:hAnsi="Times New Roman" w:cs="Times New Roman"/>
          <w:noProof/>
          <w:sz w:val="24"/>
          <w:szCs w:val="24"/>
          <w:lang w:eastAsia="id-ID"/>
        </w:rPr>
        <w:t>Safitri &amp; Astutik (2019)</w:t>
      </w:r>
      <w:r w:rsidR="00543DA0" w:rsidRPr="00925C12">
        <w:rPr>
          <w:rFonts w:ascii="Times New Roman" w:eastAsia="Times New Roman" w:hAnsi="Times New Roman" w:cs="Times New Roman"/>
          <w:sz w:val="24"/>
          <w:szCs w:val="24"/>
          <w:lang w:eastAsia="id-ID"/>
        </w:rPr>
        <w:fldChar w:fldCharType="end"/>
      </w:r>
      <w:r w:rsidR="00543DA0" w:rsidRPr="00925C12">
        <w:rPr>
          <w:rFonts w:ascii="Times New Roman" w:eastAsia="Times New Roman" w:hAnsi="Times New Roman" w:cs="Times New Roman"/>
          <w:sz w:val="24"/>
          <w:szCs w:val="24"/>
          <w:lang w:eastAsia="id-ID"/>
        </w:rPr>
        <w:t xml:space="preserve"> </w:t>
      </w:r>
      <w:r w:rsidR="00FB22D0" w:rsidRPr="00925C12">
        <w:rPr>
          <w:rFonts w:ascii="Times New Roman" w:eastAsia="Times New Roman" w:hAnsi="Times New Roman" w:cs="Times New Roman"/>
          <w:sz w:val="24"/>
          <w:szCs w:val="24"/>
          <w:lang w:eastAsia="id-ID"/>
        </w:rPr>
        <w:t>dikategorikan dalam dimensi, antara lain :</w:t>
      </w:r>
    </w:p>
    <w:p w14:paraId="2AD9532F" w14:textId="5E096A68" w:rsidR="00FB22D0" w:rsidRPr="00925C12" w:rsidRDefault="00FB22D0" w:rsidP="00925C12">
      <w:pPr>
        <w:spacing w:after="0" w:line="360" w:lineRule="auto"/>
        <w:ind w:left="1418" w:firstLine="425"/>
        <w:jc w:val="both"/>
        <w:rPr>
          <w:rFonts w:ascii="Times New Roman" w:eastAsia="Times New Roman" w:hAnsi="Times New Roman" w:cs="Times New Roman"/>
          <w:sz w:val="24"/>
          <w:szCs w:val="24"/>
          <w:lang w:eastAsia="id-ID"/>
        </w:rPr>
      </w:pPr>
      <w:r w:rsidRPr="00925C12">
        <w:rPr>
          <w:rFonts w:ascii="Times New Roman" w:eastAsia="Times New Roman" w:hAnsi="Times New Roman" w:cs="Times New Roman"/>
          <w:sz w:val="24"/>
          <w:szCs w:val="24"/>
          <w:lang w:eastAsia="id-ID"/>
        </w:rPr>
        <w:t>a.</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Beban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waktu</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w:t>
      </w:r>
      <w:r w:rsidRPr="00925C12">
        <w:rPr>
          <w:rFonts w:ascii="Times New Roman" w:eastAsia="Times New Roman" w:hAnsi="Times New Roman" w:cs="Times New Roman"/>
          <w:i/>
          <w:sz w:val="24"/>
          <w:szCs w:val="24"/>
          <w:lang w:eastAsia="id-ID"/>
        </w:rPr>
        <w:t>time</w:t>
      </w:r>
      <w:r w:rsidR="00C15588" w:rsidRPr="00925C12">
        <w:rPr>
          <w:rFonts w:ascii="Times New Roman" w:eastAsia="Times New Roman" w:hAnsi="Times New Roman" w:cs="Times New Roman"/>
          <w:i/>
          <w:sz w:val="24"/>
          <w:szCs w:val="24"/>
          <w:lang w:eastAsia="id-ID"/>
        </w:rPr>
        <w:t xml:space="preserve">  </w:t>
      </w:r>
      <w:r w:rsidRPr="00925C12">
        <w:rPr>
          <w:rFonts w:ascii="Times New Roman" w:eastAsia="Times New Roman" w:hAnsi="Times New Roman" w:cs="Times New Roman"/>
          <w:i/>
          <w:sz w:val="24"/>
          <w:szCs w:val="24"/>
          <w:lang w:eastAsia="id-ID"/>
        </w:rPr>
        <w:t>load</w:t>
      </w:r>
      <w:r w:rsidRPr="00925C12">
        <w:rPr>
          <w:rFonts w:ascii="Times New Roman" w:eastAsia="Times New Roman" w:hAnsi="Times New Roman" w:cs="Times New Roman"/>
          <w:sz w:val="24"/>
          <w:szCs w:val="24"/>
          <w:lang w:eastAsia="id-ID"/>
        </w:rPr>
        <w:t>),</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menunjukkan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jumlah</w:t>
      </w:r>
      <w:r w:rsidR="00C15588" w:rsidRPr="00925C12">
        <w:rPr>
          <w:rFonts w:ascii="Times New Roman" w:eastAsia="Times New Roman" w:hAnsi="Times New Roman" w:cs="Times New Roman"/>
          <w:sz w:val="24"/>
          <w:szCs w:val="24"/>
          <w:lang w:eastAsia="id-ID"/>
        </w:rPr>
        <w:t xml:space="preserve">  </w:t>
      </w:r>
      <w:r w:rsidR="00543DA0" w:rsidRPr="00925C12">
        <w:rPr>
          <w:rFonts w:ascii="Times New Roman" w:eastAsia="Times New Roman" w:hAnsi="Times New Roman" w:cs="Times New Roman"/>
          <w:sz w:val="24"/>
          <w:szCs w:val="24"/>
          <w:lang w:eastAsia="id-ID"/>
        </w:rPr>
        <w:t>waktu</w:t>
      </w:r>
      <w:r w:rsidR="00C15588" w:rsidRPr="00925C12">
        <w:rPr>
          <w:rFonts w:ascii="Times New Roman" w:eastAsia="Times New Roman" w:hAnsi="Times New Roman" w:cs="Times New Roman"/>
          <w:sz w:val="24"/>
          <w:szCs w:val="24"/>
          <w:lang w:eastAsia="id-ID"/>
        </w:rPr>
        <w:t xml:space="preserve">  </w:t>
      </w:r>
      <w:r w:rsidR="00543DA0" w:rsidRPr="00925C12">
        <w:rPr>
          <w:rFonts w:ascii="Times New Roman" w:eastAsia="Times New Roman" w:hAnsi="Times New Roman" w:cs="Times New Roman"/>
          <w:sz w:val="24"/>
          <w:szCs w:val="24"/>
          <w:lang w:eastAsia="id-ID"/>
        </w:rPr>
        <w:t>yang</w:t>
      </w:r>
      <w:r w:rsidR="00C15588" w:rsidRPr="00925C12">
        <w:rPr>
          <w:rFonts w:ascii="Times New Roman" w:eastAsia="Times New Roman" w:hAnsi="Times New Roman" w:cs="Times New Roman"/>
          <w:sz w:val="24"/>
          <w:szCs w:val="24"/>
          <w:lang w:eastAsia="id-ID"/>
        </w:rPr>
        <w:t xml:space="preserve">  </w:t>
      </w:r>
      <w:r w:rsidR="00543DA0" w:rsidRPr="00925C12">
        <w:rPr>
          <w:rFonts w:ascii="Times New Roman" w:eastAsia="Times New Roman" w:hAnsi="Times New Roman" w:cs="Times New Roman"/>
          <w:sz w:val="24"/>
          <w:szCs w:val="24"/>
          <w:lang w:eastAsia="id-ID"/>
        </w:rPr>
        <w:t>tersedia</w:t>
      </w:r>
      <w:r w:rsidR="00C15588" w:rsidRPr="00925C12">
        <w:rPr>
          <w:rFonts w:ascii="Times New Roman" w:eastAsia="Times New Roman" w:hAnsi="Times New Roman" w:cs="Times New Roman"/>
          <w:sz w:val="24"/>
          <w:szCs w:val="24"/>
          <w:lang w:eastAsia="id-ID"/>
        </w:rPr>
        <w:t xml:space="preserve">  </w:t>
      </w:r>
      <w:r w:rsidR="00543DA0" w:rsidRPr="00925C12">
        <w:rPr>
          <w:rFonts w:ascii="Times New Roman" w:eastAsia="Times New Roman" w:hAnsi="Times New Roman" w:cs="Times New Roman"/>
          <w:sz w:val="24"/>
          <w:szCs w:val="24"/>
          <w:lang w:eastAsia="id-ID"/>
        </w:rPr>
        <w:t xml:space="preserve">dalam </w:t>
      </w:r>
      <w:r w:rsidRPr="00925C12">
        <w:rPr>
          <w:rFonts w:ascii="Times New Roman" w:eastAsia="Times New Roman" w:hAnsi="Times New Roman" w:cs="Times New Roman"/>
          <w:sz w:val="24"/>
          <w:szCs w:val="24"/>
          <w:lang w:eastAsia="id-ID"/>
        </w:rPr>
        <w:t>perencanaan,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pelaksanaan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dan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monitoring</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tugas</w:t>
      </w:r>
      <w:r w:rsidR="00543DA0"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atau</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kerja</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yan</w:t>
      </w:r>
      <w:r w:rsidR="00543DA0" w:rsidRPr="00925C12">
        <w:rPr>
          <w:rFonts w:ascii="Times New Roman" w:eastAsia="Times New Roman" w:hAnsi="Times New Roman" w:cs="Times New Roman"/>
          <w:sz w:val="24"/>
          <w:szCs w:val="24"/>
          <w:lang w:eastAsia="id-ID"/>
        </w:rPr>
        <w:t xml:space="preserve">g </w:t>
      </w:r>
      <w:r w:rsidRPr="00925C12">
        <w:rPr>
          <w:rFonts w:ascii="Times New Roman" w:eastAsia="Times New Roman" w:hAnsi="Times New Roman" w:cs="Times New Roman"/>
          <w:sz w:val="24"/>
          <w:szCs w:val="24"/>
          <w:lang w:eastAsia="id-ID"/>
        </w:rPr>
        <w:t>meliputi</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standar waktu pelaksanaan kerja, dan waktu istirahat.</w:t>
      </w:r>
    </w:p>
    <w:p w14:paraId="6E58EF10" w14:textId="76DB17E9" w:rsidR="00FB22D0" w:rsidRPr="00925C12" w:rsidRDefault="00FB22D0" w:rsidP="00925C12">
      <w:pPr>
        <w:spacing w:after="0" w:line="360" w:lineRule="auto"/>
        <w:ind w:left="1418" w:firstLine="425"/>
        <w:jc w:val="both"/>
        <w:rPr>
          <w:rFonts w:ascii="Times New Roman" w:eastAsia="Times New Roman" w:hAnsi="Times New Roman" w:cs="Times New Roman"/>
          <w:sz w:val="24"/>
          <w:szCs w:val="24"/>
          <w:lang w:eastAsia="id-ID"/>
        </w:rPr>
      </w:pPr>
      <w:r w:rsidRPr="00925C12">
        <w:rPr>
          <w:rFonts w:ascii="Times New Roman" w:eastAsia="Times New Roman" w:hAnsi="Times New Roman" w:cs="Times New Roman"/>
          <w:sz w:val="24"/>
          <w:szCs w:val="24"/>
          <w:lang w:eastAsia="id-ID"/>
        </w:rPr>
        <w:t>b.Beban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usaha</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mental</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(mental</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i/>
          <w:sz w:val="24"/>
          <w:szCs w:val="24"/>
          <w:lang w:eastAsia="id-ID"/>
        </w:rPr>
        <w:t>effort</w:t>
      </w:r>
      <w:r w:rsidR="00C15588" w:rsidRPr="00925C12">
        <w:rPr>
          <w:rFonts w:ascii="Times New Roman" w:eastAsia="Times New Roman" w:hAnsi="Times New Roman" w:cs="Times New Roman"/>
          <w:i/>
          <w:sz w:val="24"/>
          <w:szCs w:val="24"/>
          <w:lang w:eastAsia="id-ID"/>
        </w:rPr>
        <w:t xml:space="preserve"> </w:t>
      </w:r>
      <w:r w:rsidRPr="00925C12">
        <w:rPr>
          <w:rFonts w:ascii="Times New Roman" w:eastAsia="Times New Roman" w:hAnsi="Times New Roman" w:cs="Times New Roman"/>
          <w:i/>
          <w:sz w:val="24"/>
          <w:szCs w:val="24"/>
          <w:lang w:eastAsia="id-ID"/>
        </w:rPr>
        <w:t>load</w:t>
      </w:r>
      <w:r w:rsidRPr="00925C12">
        <w:rPr>
          <w:rFonts w:ascii="Times New Roman" w:eastAsia="Times New Roman" w:hAnsi="Times New Roman" w:cs="Times New Roman"/>
          <w:sz w:val="24"/>
          <w:szCs w:val="24"/>
          <w:lang w:eastAsia="id-ID"/>
        </w:rPr>
        <w:t>),</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banyaknya</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usaha</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mental</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atau</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tugas-tugas yang</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harus</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dikerjakan,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volume</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(ukuran)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pekerjaan,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tanggung</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jawab</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pekerjaan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yang besar, tingkat kesulitan pekerjaan yang dihadapi, dan tingkat resiko pekerjaan.</w:t>
      </w:r>
    </w:p>
    <w:p w14:paraId="553B69C5" w14:textId="57513DEE" w:rsidR="002571DA" w:rsidRPr="00925C12" w:rsidRDefault="00FB22D0" w:rsidP="00925C12">
      <w:pPr>
        <w:spacing w:after="0" w:line="360" w:lineRule="auto"/>
        <w:ind w:left="1418" w:firstLine="425"/>
        <w:jc w:val="both"/>
        <w:rPr>
          <w:rFonts w:ascii="Times New Roman" w:eastAsia="Times New Roman" w:hAnsi="Times New Roman" w:cs="Times New Roman"/>
          <w:sz w:val="24"/>
          <w:szCs w:val="24"/>
          <w:lang w:eastAsia="id-ID"/>
        </w:rPr>
      </w:pPr>
      <w:r w:rsidRPr="00925C12">
        <w:rPr>
          <w:rFonts w:ascii="Times New Roman" w:eastAsia="Times New Roman" w:hAnsi="Times New Roman" w:cs="Times New Roman"/>
          <w:sz w:val="24"/>
          <w:szCs w:val="24"/>
          <w:lang w:eastAsia="id-ID"/>
        </w:rPr>
        <w:t>c.</w:t>
      </w:r>
      <w:r w:rsidR="00543DA0"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Beban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tekanan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psikologis</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w:t>
      </w:r>
      <w:r w:rsidRPr="00925C12">
        <w:rPr>
          <w:rFonts w:ascii="Times New Roman" w:eastAsia="Times New Roman" w:hAnsi="Times New Roman" w:cs="Times New Roman"/>
          <w:i/>
          <w:sz w:val="24"/>
          <w:szCs w:val="24"/>
          <w:lang w:eastAsia="id-ID"/>
        </w:rPr>
        <w:t>psychological</w:t>
      </w:r>
      <w:r w:rsidR="00C15588" w:rsidRPr="00925C12">
        <w:rPr>
          <w:rFonts w:ascii="Times New Roman" w:eastAsia="Times New Roman" w:hAnsi="Times New Roman" w:cs="Times New Roman"/>
          <w:i/>
          <w:sz w:val="24"/>
          <w:szCs w:val="24"/>
          <w:lang w:eastAsia="id-ID"/>
        </w:rPr>
        <w:t xml:space="preserve">  </w:t>
      </w:r>
      <w:r w:rsidRPr="00925C12">
        <w:rPr>
          <w:rFonts w:ascii="Times New Roman" w:eastAsia="Times New Roman" w:hAnsi="Times New Roman" w:cs="Times New Roman"/>
          <w:i/>
          <w:sz w:val="24"/>
          <w:szCs w:val="24"/>
          <w:lang w:eastAsia="id-ID"/>
        </w:rPr>
        <w:t>stress</w:t>
      </w:r>
      <w:r w:rsidR="00C15588" w:rsidRPr="00925C12">
        <w:rPr>
          <w:rFonts w:ascii="Times New Roman" w:eastAsia="Times New Roman" w:hAnsi="Times New Roman" w:cs="Times New Roman"/>
          <w:i/>
          <w:sz w:val="24"/>
          <w:szCs w:val="24"/>
          <w:lang w:eastAsia="id-ID"/>
        </w:rPr>
        <w:t xml:space="preserve">  </w:t>
      </w:r>
      <w:r w:rsidRPr="00925C12">
        <w:rPr>
          <w:rFonts w:ascii="Times New Roman" w:eastAsia="Times New Roman" w:hAnsi="Times New Roman" w:cs="Times New Roman"/>
          <w:i/>
          <w:sz w:val="24"/>
          <w:szCs w:val="24"/>
          <w:lang w:eastAsia="id-ID"/>
        </w:rPr>
        <w:t>load</w:t>
      </w:r>
      <w:r w:rsidRPr="00925C12">
        <w:rPr>
          <w:rFonts w:ascii="Times New Roman" w:eastAsia="Times New Roman" w:hAnsi="Times New Roman" w:cs="Times New Roman"/>
          <w:sz w:val="24"/>
          <w:szCs w:val="24"/>
          <w:lang w:eastAsia="id-ID"/>
        </w:rPr>
        <w:t>),</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yang</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menunjukkan kebingungan,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frustasi</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dan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konsentrasi</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dalam</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melaksanakan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pekerjaan</w:t>
      </w:r>
      <w:r w:rsidR="00C15588" w:rsidRPr="00925C12">
        <w:rPr>
          <w:rFonts w:ascii="Times New Roman" w:eastAsia="Times New Roman" w:hAnsi="Times New Roman" w:cs="Times New Roman"/>
          <w:sz w:val="24"/>
          <w:szCs w:val="24"/>
          <w:lang w:eastAsia="id-ID"/>
        </w:rPr>
        <w:t xml:space="preserve"> </w:t>
      </w:r>
      <w:r w:rsidRPr="00925C12">
        <w:rPr>
          <w:rFonts w:ascii="Times New Roman" w:eastAsia="Times New Roman" w:hAnsi="Times New Roman" w:cs="Times New Roman"/>
          <w:sz w:val="24"/>
          <w:szCs w:val="24"/>
          <w:lang w:eastAsia="id-ID"/>
        </w:rPr>
        <w:t>(fokus/tidak fokus).</w:t>
      </w:r>
    </w:p>
    <w:p w14:paraId="6C240E78" w14:textId="77777777" w:rsidR="00831794" w:rsidRDefault="00831794" w:rsidP="00831794">
      <w:pPr>
        <w:shd w:val="clear" w:color="auto" w:fill="FFFFFF"/>
        <w:spacing w:after="0" w:line="360" w:lineRule="auto"/>
        <w:ind w:left="1418" w:firstLine="425"/>
        <w:jc w:val="both"/>
        <w:rPr>
          <w:rFonts w:ascii="Times New Roman" w:eastAsia="Times New Roman" w:hAnsi="Times New Roman" w:cs="Times New Roman"/>
          <w:sz w:val="24"/>
          <w:szCs w:val="24"/>
          <w:lang w:eastAsia="id-ID"/>
        </w:rPr>
      </w:pPr>
    </w:p>
    <w:p w14:paraId="18AFEC91" w14:textId="77777777" w:rsidR="006B72C4" w:rsidRDefault="006B72C4" w:rsidP="00831794">
      <w:pPr>
        <w:shd w:val="clear" w:color="auto" w:fill="FFFFFF"/>
        <w:spacing w:after="0" w:line="360" w:lineRule="auto"/>
        <w:ind w:left="1418" w:firstLine="425"/>
        <w:jc w:val="both"/>
        <w:rPr>
          <w:rFonts w:ascii="Times New Roman" w:eastAsia="Times New Roman" w:hAnsi="Times New Roman" w:cs="Times New Roman"/>
          <w:sz w:val="24"/>
          <w:szCs w:val="24"/>
          <w:lang w:eastAsia="id-ID"/>
        </w:rPr>
      </w:pPr>
    </w:p>
    <w:p w14:paraId="3013382A" w14:textId="77777777" w:rsidR="006B72C4" w:rsidRDefault="006B72C4" w:rsidP="00831794">
      <w:pPr>
        <w:shd w:val="clear" w:color="auto" w:fill="FFFFFF"/>
        <w:spacing w:after="0" w:line="360" w:lineRule="auto"/>
        <w:ind w:left="1418" w:firstLine="425"/>
        <w:jc w:val="both"/>
        <w:rPr>
          <w:rFonts w:ascii="Times New Roman" w:eastAsia="Times New Roman" w:hAnsi="Times New Roman" w:cs="Times New Roman"/>
          <w:sz w:val="24"/>
          <w:szCs w:val="24"/>
          <w:lang w:eastAsia="id-ID"/>
        </w:rPr>
      </w:pPr>
    </w:p>
    <w:p w14:paraId="6C5E73A7" w14:textId="77777777" w:rsidR="006B72C4" w:rsidRPr="00A26A8A" w:rsidRDefault="006B72C4" w:rsidP="00831794">
      <w:pPr>
        <w:shd w:val="clear" w:color="auto" w:fill="FFFFFF"/>
        <w:spacing w:after="0" w:line="360" w:lineRule="auto"/>
        <w:ind w:left="1418" w:firstLine="425"/>
        <w:jc w:val="both"/>
        <w:rPr>
          <w:rFonts w:ascii="Times New Roman" w:eastAsia="Times New Roman" w:hAnsi="Times New Roman" w:cs="Times New Roman"/>
          <w:sz w:val="24"/>
          <w:szCs w:val="24"/>
          <w:lang w:eastAsia="id-ID"/>
        </w:rPr>
      </w:pPr>
    </w:p>
    <w:p w14:paraId="635588F9" w14:textId="77777777" w:rsidR="002571DA" w:rsidRPr="00A26A8A" w:rsidRDefault="005563F8" w:rsidP="006F6F58">
      <w:pPr>
        <w:pStyle w:val="subsubbab"/>
      </w:pPr>
      <w:bookmarkStart w:id="67" w:name="_Toc106641324"/>
      <w:bookmarkStart w:id="68" w:name="_Toc113753918"/>
      <w:r w:rsidRPr="00A26A8A">
        <w:lastRenderedPageBreak/>
        <w:t>Kinerja Karyawan</w:t>
      </w:r>
      <w:bookmarkEnd w:id="67"/>
      <w:bookmarkEnd w:id="68"/>
    </w:p>
    <w:p w14:paraId="6374B390" w14:textId="77777777" w:rsidR="001436E2" w:rsidRPr="00A26A8A" w:rsidRDefault="001436E2" w:rsidP="005A0028">
      <w:pPr>
        <w:spacing w:line="360" w:lineRule="auto"/>
        <w:ind w:left="1418" w:firstLine="720"/>
        <w:jc w:val="both"/>
        <w:rPr>
          <w:rFonts w:ascii="Times New Roman" w:hAnsi="Times New Roman" w:cs="Times New Roman"/>
          <w:sz w:val="24"/>
          <w:szCs w:val="24"/>
        </w:rPr>
      </w:pPr>
      <w:r w:rsidRPr="00A26A8A">
        <w:rPr>
          <w:rFonts w:ascii="Times New Roman" w:hAnsi="Times New Roman" w:cs="Times New Roman"/>
          <w:sz w:val="24"/>
          <w:szCs w:val="24"/>
        </w:rPr>
        <w:t>Istilah kinerja sering kita dengar dan sangat penting bagi sebuah perusahaan atau sebuah perusahaan dalam mencapai tujuan. Dalam kaitannya dengan pengembangan sumber daya manusia, kinerja seseorang pegawai sangat dibutuhkan untuk mencapai kinerja bagi pegawai itu sendiri dan itu juga untuk kebersihan perusahaan.</w:t>
      </w:r>
    </w:p>
    <w:p w14:paraId="0F1985DD" w14:textId="77777777" w:rsidR="005563F8" w:rsidRPr="00A26A8A" w:rsidRDefault="005563F8" w:rsidP="007040AE">
      <w:pPr>
        <w:spacing w:line="360" w:lineRule="auto"/>
        <w:ind w:left="1418" w:firstLine="720"/>
        <w:jc w:val="both"/>
        <w:rPr>
          <w:rFonts w:ascii="Times New Roman" w:hAnsi="Times New Roman" w:cs="Times New Roman"/>
          <w:sz w:val="24"/>
          <w:szCs w:val="24"/>
        </w:rPr>
      </w:pPr>
      <w:r w:rsidRPr="00A26A8A">
        <w:rPr>
          <w:rFonts w:ascii="Times New Roman" w:hAnsi="Times New Roman" w:cs="Times New Roman"/>
          <w:sz w:val="24"/>
          <w:szCs w:val="24"/>
        </w:rPr>
        <w:t>Ki</w:t>
      </w:r>
      <w:r w:rsidR="00544AB4" w:rsidRPr="00A26A8A">
        <w:rPr>
          <w:rFonts w:ascii="Times New Roman" w:hAnsi="Times New Roman" w:cs="Times New Roman"/>
          <w:sz w:val="24"/>
          <w:szCs w:val="24"/>
        </w:rPr>
        <w:t>nerja menurut</w:t>
      </w:r>
      <w:r w:rsidR="00544AB4" w:rsidRPr="00A26A8A">
        <w:rPr>
          <w:rFonts w:ascii="Times New Roman" w:hAnsi="Times New Roman" w:cs="Times New Roman"/>
          <w:sz w:val="24"/>
          <w:szCs w:val="24"/>
        </w:rPr>
        <w:fldChar w:fldCharType="begin" w:fldLock="1"/>
      </w:r>
      <w:r w:rsidR="00BE09BE" w:rsidRPr="00A26A8A">
        <w:rPr>
          <w:rFonts w:ascii="Times New Roman" w:hAnsi="Times New Roman" w:cs="Times New Roman"/>
          <w:sz w:val="24"/>
          <w:szCs w:val="24"/>
        </w:rPr>
        <w:instrText>ADDIN CSL_CITATION {"citationItems":[{"id":"ITEM-1","itemData":{"ISSN":"2303-1174","author":[{"dropping-particle":"","family":"Kharie","given":"A R","non-dropping-particle":"","parse-names":false,"suffix":""},{"dropping-particle":"","family":"Sendow","given":"G M","non-dropping-particle":"","parse-names":false,"suffix":""},{"dropping-particle":"","family":"Dotulong","given":"L O H","non-dropping-particle":"","parse-names":false,"suffix":""}],"container-title":"Pengaruh…. 141 Jurnal EMBA","id":"ITEM-1","issue":"1","issued":{"date-parts":[["2019"]]},"page":"141-150","title":"Pengaruh Analisis Jabatan, Disiplin Kerja Dan Beban Kerja Terhadap Kinerja Karyawan Pt. Bank Rakyat Indonesia (Persero) Tbk Kantor Cabang Ternate the Effect of Position Analysis, Work Discipline and Work Loads on Employee Performance Pt. Bank Rakyat Indon","type":"article-journal","volume":"7"},"uris":["http://www.mendeley.com/documents/?uuid=22d34870-e03f-41bc-832e-2567fb6fa63a"]}],"mendeley":{"formattedCitation":"(Kharie et al., 2019)","manualFormatting":" Kharie et al. (2019)","plainTextFormattedCitation":"(Kharie et al., 2019)","previouslyFormattedCitation":"(Kharie et al., 2019)"},"properties":{"noteIndex":0},"schema":"https://github.com/citation-style-language/schema/raw/master/csl-citation.json"}</w:instrText>
      </w:r>
      <w:r w:rsidR="00544AB4" w:rsidRPr="00A26A8A">
        <w:rPr>
          <w:rFonts w:ascii="Times New Roman" w:hAnsi="Times New Roman" w:cs="Times New Roman"/>
          <w:sz w:val="24"/>
          <w:szCs w:val="24"/>
        </w:rPr>
        <w:fldChar w:fldCharType="separate"/>
      </w:r>
      <w:r w:rsidR="00544AB4" w:rsidRPr="00A26A8A">
        <w:rPr>
          <w:rFonts w:ascii="Times New Roman" w:hAnsi="Times New Roman" w:cs="Times New Roman"/>
          <w:noProof/>
          <w:sz w:val="24"/>
          <w:szCs w:val="24"/>
        </w:rPr>
        <w:t xml:space="preserve"> Kharie et al. (2019)</w:t>
      </w:r>
      <w:r w:rsidR="00544AB4"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bahwa untuk mencapai agar organisasi berfungsi secara efektif dan sesuai dengan sasaran organisasi, maka organisasi harus memiliki kinerja karyawan yang baik yaitu dengan melaksanakan tugas-tugasnya dengan cara yang handal. Kinerja karyawan adalah hasil dari proses pekerjaan tertentu secara berencana pada waktu dan tempat dari karyawan serta organisasi bersangkutan.</w:t>
      </w:r>
    </w:p>
    <w:p w14:paraId="61312E00" w14:textId="77777777" w:rsidR="00253451" w:rsidRPr="00A26A8A" w:rsidRDefault="001436E2" w:rsidP="007040AE">
      <w:pPr>
        <w:spacing w:line="360" w:lineRule="auto"/>
        <w:ind w:left="1418" w:firstLine="720"/>
        <w:jc w:val="both"/>
        <w:rPr>
          <w:rFonts w:ascii="Times New Roman" w:hAnsi="Times New Roman" w:cs="Times New Roman"/>
          <w:sz w:val="24"/>
          <w:szCs w:val="24"/>
        </w:rPr>
      </w:pPr>
      <w:r w:rsidRPr="00A26A8A">
        <w:rPr>
          <w:rFonts w:ascii="Times New Roman" w:hAnsi="Times New Roman" w:cs="Times New Roman"/>
          <w:sz w:val="24"/>
          <w:szCs w:val="24"/>
        </w:rPr>
        <w:t xml:space="preserve">Kinerja menurut </w:t>
      </w:r>
      <w:r w:rsidRPr="00A26A8A">
        <w:rPr>
          <w:rFonts w:ascii="Times New Roman" w:hAnsi="Times New Roman" w:cs="Times New Roman"/>
          <w:sz w:val="24"/>
          <w:szCs w:val="24"/>
        </w:rPr>
        <w:fldChar w:fldCharType="begin" w:fldLock="1"/>
      </w:r>
      <w:r w:rsidR="000B00B5" w:rsidRPr="00A26A8A">
        <w:rPr>
          <w:rFonts w:ascii="Times New Roman" w:hAnsi="Times New Roman" w:cs="Times New Roman"/>
          <w:sz w:val="24"/>
          <w:szCs w:val="24"/>
        </w:rPr>
        <w:instrText>ADDIN CSL_CITATION {"citationItems":[{"id":"ITEM-1","itemData":{"abstract":"This study aims to analyze the effect of work environment, motivation and discipline on the performance of PT. Astra Honda Motor. Research data from questionnaire and secondary data. The sampling method used was probability sampling. From a population of 70 people, 70 people become the sample. The method of analysis used in this study is multiple linear regression. The result showed that work environment and discipline has positive effect on the performance, while motivation has no effect on the performance.","author":[{"dropping-particle":"","family":"Farisi","given":"Salman","non-dropping-particle":"","parse-names":false,"suffix":""},{"dropping-particle":"","family":"Irnawati","given":"Juli","non-dropping-particle":"","parse-names":false,"suffix":""},{"dropping-particle":"","family":"Fahmi","given":"Muhammad","non-dropping-particle":"","parse-names":false,"suffix":""}],"container-title":"Jurnal Humaniora","id":"ITEM-1","issue":"1","issued":{"date-parts":[["2020"]]},"page":"15-33","title":"Pengaruh Motivasi dan Disiplin Kerja Terhadap Kinerja Karyawan Pada PT Perkebunan Nusantara V (Persero) Kebun Tanah Putih Provinsi Riau","type":"article-journal","volume":"4"},"uris":["http://www.mendeley.com/documents/?uuid=80682491-551d-4be9-9fb6-501d3b6a4f31"]}],"mendeley":{"formattedCitation":"(Farisi et al., 2020)","manualFormatting":"Farisi et al. (2020)","plainTextFormattedCitation":"(Farisi et al., 2020)","previouslyFormattedCitation":"(Farisi et al., 2020)"},"properties":{"noteIndex":0},"schema":"https://github.com/citation-style-language/schema/raw/master/csl-citation.json"}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 xml:space="preserve">Farisi </w:t>
      </w:r>
      <w:r w:rsidRPr="00A26A8A">
        <w:rPr>
          <w:rFonts w:ascii="Times New Roman" w:hAnsi="Times New Roman" w:cs="Times New Roman"/>
          <w:i/>
          <w:noProof/>
          <w:sz w:val="24"/>
          <w:szCs w:val="24"/>
        </w:rPr>
        <w:t>et al</w:t>
      </w:r>
      <w:r w:rsidRPr="00A26A8A">
        <w:rPr>
          <w:rFonts w:ascii="Times New Roman" w:hAnsi="Times New Roman" w:cs="Times New Roman"/>
          <w:noProof/>
          <w:sz w:val="24"/>
          <w:szCs w:val="24"/>
        </w:rPr>
        <w:t>. (2020)</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adalah kemampuan yang ditunjukkan oleh seseorang dalam melaksanakan tugas atau pekerjaannya. Kinerja dikatakan baik dan memuaskan apabila tujuan yang dicapai dengan standart yang telah ditetapkan. Kinerja pegawai merupakan penilaian yang paling dilakukan secara sistematis untuk mengetahui hasil pekerjaan pegawai. Jika, nilai kerja pegawai harus lebih besar dari prestasi kerja yang diperhatikan instansi mendapatkan nilai positif dari </w:t>
      </w:r>
      <w:r w:rsidR="00253451" w:rsidRPr="00A26A8A">
        <w:rPr>
          <w:rFonts w:ascii="Times New Roman" w:hAnsi="Times New Roman" w:cs="Times New Roman"/>
          <w:sz w:val="24"/>
          <w:szCs w:val="24"/>
        </w:rPr>
        <w:t>program kerja pegawai tersebut.</w:t>
      </w:r>
    </w:p>
    <w:p w14:paraId="47D1DA94" w14:textId="536FA250" w:rsidR="00253451" w:rsidRPr="00A26A8A" w:rsidRDefault="00253451" w:rsidP="00925C12">
      <w:pPr>
        <w:spacing w:after="0" w:line="480" w:lineRule="auto"/>
        <w:ind w:left="1418" w:firstLine="796"/>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Kinerja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yang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dicapai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pegawai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merupakan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suatu</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hal</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yang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sangat</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penting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dalam menjamin kelangsungan hidup organisasi. Dalam mencapai kinerja yang tinggi beberapa faktor</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yang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mempengaruhi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menjadi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pemicu</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apakah</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kinerja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pegawai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tinggi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 xml:space="preserve">atau </w:t>
      </w:r>
      <w:r w:rsidRPr="00A26A8A">
        <w:rPr>
          <w:rFonts w:ascii="Times New Roman" w:eastAsia="Times New Roman" w:hAnsi="Times New Roman" w:cs="Times New Roman"/>
          <w:sz w:val="24"/>
          <w:szCs w:val="24"/>
          <w:lang w:eastAsia="id-ID"/>
        </w:rPr>
        <w:lastRenderedPageBreak/>
        <w:t xml:space="preserve">rendah. </w:t>
      </w:r>
      <w:r w:rsidR="009A6DF6" w:rsidRPr="00A26A8A">
        <w:rPr>
          <w:rFonts w:ascii="Times New Roman" w:eastAsia="Times New Roman" w:hAnsi="Times New Roman" w:cs="Times New Roman"/>
          <w:sz w:val="24"/>
          <w:szCs w:val="24"/>
          <w:lang w:eastAsia="id-ID"/>
        </w:rPr>
        <w:fldChar w:fldCharType="begin" w:fldLock="1"/>
      </w:r>
      <w:r w:rsidR="00543DA0" w:rsidRPr="00A26A8A">
        <w:rPr>
          <w:rFonts w:ascii="Times New Roman" w:eastAsia="Times New Roman" w:hAnsi="Times New Roman" w:cs="Times New Roman"/>
          <w:sz w:val="24"/>
          <w:szCs w:val="24"/>
          <w:lang w:eastAsia="id-ID"/>
        </w:rPr>
        <w:instrText>ADDIN CSL_CITATION {"citationItems":[{"id":"ITEM-1","itemData":{"DOI":"10.36778/jesya.v1i1.7","ISSN":"2614-3259","abstract":"This study aims to determine the effect of partial and simultaneous organizational culture and organizational commitment to the performance of employees. The population is the sum total of the object of research. The population in this study is all employees who exist in PT Pegadaian (Persero) Kanwil I - Medan, which amounts to 60 people. Due to the small number of employees in the company, this study did not use sampling. So the sample in this study is the total number of employees at PT Pegadaian (Persero) Kanwil I - Medan, which amounts to 60 people. Data collection techniques in this study is a list of questions (questioner), study documentation and interviews (interview). While the data analysis technique used is multiple linear regression, classical assumption test, t-test, and F test and determinant coefficient. The result of this research shows that there are positive and significant influence of organizational culture on performance, and there are positive influence and significant organizational culture and organizational commitment to employee performance.","author":[{"dropping-particle":"","family":"Muis","given":"Muhammad Ras","non-dropping-particle":"","parse-names":false,"suffix":""},{"dropping-particle":"","family":"Jufrizen","given":"J","non-dropping-particle":"","parse-names":false,"suffix":""},{"dropping-particle":"","family":"Fahmi","given":"Muhammad","non-dropping-particle":"","parse-names":false,"suffix":""}],"container-title":"Jesya (Jurnal Ekonomi &amp; Ekonomi Syariah)","id":"ITEM-1","issue":"1","issued":{"date-parts":[["2018"]]},"page":"9-25","title":"Pengaruh Budaya Organisasi Dan Komitmen Organisasi Terhadap Kinerja Karyawan","type":"article-journal","volume":"1"},"uris":["http://www.mendeley.com/documents/?uuid=d98976f6-2793-427d-866b-d253718d5c6b"]}],"mendeley":{"formattedCitation":"(Muis et al., 2018)","manualFormatting":"Muis et al. (2018)","plainTextFormattedCitation":"(Muis et al., 2018)","previouslyFormattedCitation":"(Muis et al., 2018)"},"properties":{"noteIndex":0},"schema":"https://github.com/citation-style-language/schema/raw/master/csl-citation.json"}</w:instrText>
      </w:r>
      <w:r w:rsidR="009A6DF6" w:rsidRPr="00A26A8A">
        <w:rPr>
          <w:rFonts w:ascii="Times New Roman" w:eastAsia="Times New Roman" w:hAnsi="Times New Roman" w:cs="Times New Roman"/>
          <w:sz w:val="24"/>
          <w:szCs w:val="24"/>
          <w:lang w:eastAsia="id-ID"/>
        </w:rPr>
        <w:fldChar w:fldCharType="separate"/>
      </w:r>
      <w:r w:rsidR="00E12119" w:rsidRPr="00A26A8A">
        <w:rPr>
          <w:rFonts w:ascii="Times New Roman" w:eastAsia="Times New Roman" w:hAnsi="Times New Roman" w:cs="Times New Roman"/>
          <w:noProof/>
          <w:sz w:val="24"/>
          <w:szCs w:val="24"/>
          <w:lang w:eastAsia="id-ID"/>
        </w:rPr>
        <w:t xml:space="preserve">Muis </w:t>
      </w:r>
      <w:r w:rsidR="00E12119" w:rsidRPr="00A26A8A">
        <w:rPr>
          <w:rFonts w:ascii="Times New Roman" w:eastAsia="Times New Roman" w:hAnsi="Times New Roman" w:cs="Times New Roman"/>
          <w:i/>
          <w:iCs/>
          <w:noProof/>
          <w:sz w:val="24"/>
          <w:szCs w:val="24"/>
          <w:lang w:eastAsia="id-ID"/>
        </w:rPr>
        <w:t>et al</w:t>
      </w:r>
      <w:r w:rsidR="00E12119" w:rsidRPr="00A26A8A">
        <w:rPr>
          <w:rFonts w:ascii="Times New Roman" w:eastAsia="Times New Roman" w:hAnsi="Times New Roman" w:cs="Times New Roman"/>
          <w:noProof/>
          <w:sz w:val="24"/>
          <w:szCs w:val="24"/>
          <w:lang w:eastAsia="id-ID"/>
        </w:rPr>
        <w:t>. (</w:t>
      </w:r>
      <w:r w:rsidR="009A6DF6" w:rsidRPr="00A26A8A">
        <w:rPr>
          <w:rFonts w:ascii="Times New Roman" w:eastAsia="Times New Roman" w:hAnsi="Times New Roman" w:cs="Times New Roman"/>
          <w:noProof/>
          <w:sz w:val="24"/>
          <w:szCs w:val="24"/>
          <w:lang w:eastAsia="id-ID"/>
        </w:rPr>
        <w:t>2018)</w:t>
      </w:r>
      <w:r w:rsidR="009A6DF6" w:rsidRPr="00A26A8A">
        <w:rPr>
          <w:rFonts w:ascii="Times New Roman" w:eastAsia="Times New Roman" w:hAnsi="Times New Roman" w:cs="Times New Roman"/>
          <w:sz w:val="24"/>
          <w:szCs w:val="24"/>
          <w:lang w:eastAsia="id-ID"/>
        </w:rPr>
        <w:fldChar w:fldCharType="end"/>
      </w:r>
      <w:r w:rsidRPr="00A26A8A">
        <w:rPr>
          <w:rFonts w:ascii="Times New Roman" w:eastAsia="Times New Roman" w:hAnsi="Times New Roman" w:cs="Times New Roman"/>
          <w:sz w:val="24"/>
          <w:szCs w:val="24"/>
          <w:lang w:eastAsia="id-ID"/>
        </w:rPr>
        <w:t xml:space="preserve"> manyatakan faktor -faktor</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yang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mempengaruhi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kinerja pegawai adalah:</w:t>
      </w:r>
    </w:p>
    <w:p w14:paraId="58BB3FD3" w14:textId="77777777" w:rsidR="00253451" w:rsidRPr="00A26A8A" w:rsidRDefault="00253451" w:rsidP="00925C12">
      <w:pPr>
        <w:pStyle w:val="ListParagraph"/>
        <w:numPr>
          <w:ilvl w:val="0"/>
          <w:numId w:val="40"/>
        </w:numPr>
        <w:spacing w:after="0" w:line="480" w:lineRule="auto"/>
        <w:ind w:left="1418"/>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Faktor Kemampuan</w:t>
      </w:r>
    </w:p>
    <w:p w14:paraId="228C5640" w14:textId="5D86BC0B" w:rsidR="00253451" w:rsidRPr="00A26A8A" w:rsidRDefault="00253451" w:rsidP="00925C12">
      <w:pPr>
        <w:spacing w:after="0" w:line="480" w:lineRule="auto"/>
        <w:ind w:left="1418"/>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Secara psikologis, kemampuan (</w:t>
      </w:r>
      <w:r w:rsidRPr="00A26A8A">
        <w:rPr>
          <w:rFonts w:ascii="Times New Roman" w:eastAsia="Times New Roman" w:hAnsi="Times New Roman" w:cs="Times New Roman"/>
          <w:i/>
          <w:sz w:val="24"/>
          <w:szCs w:val="24"/>
          <w:lang w:eastAsia="id-ID"/>
        </w:rPr>
        <w:t>ability)</w:t>
      </w:r>
      <w:r w:rsidRPr="00A26A8A">
        <w:rPr>
          <w:rFonts w:ascii="Times New Roman" w:eastAsia="Times New Roman" w:hAnsi="Times New Roman" w:cs="Times New Roman"/>
          <w:sz w:val="24"/>
          <w:szCs w:val="24"/>
          <w:lang w:eastAsia="id-ID"/>
        </w:rPr>
        <w:t xml:space="preserve"> pegawai terdiri dari kemampuan potensi (IQ) dan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 xml:space="preserve">kemampuan </w:t>
      </w:r>
      <w:r w:rsidRPr="00A26A8A">
        <w:rPr>
          <w:rFonts w:ascii="Times New Roman" w:eastAsia="Times New Roman" w:hAnsi="Times New Roman" w:cs="Times New Roman"/>
          <w:i/>
          <w:sz w:val="24"/>
          <w:szCs w:val="24"/>
          <w:lang w:eastAsia="id-ID"/>
        </w:rPr>
        <w:t xml:space="preserve">reality </w:t>
      </w:r>
      <w:r w:rsidRPr="00A26A8A">
        <w:rPr>
          <w:rFonts w:ascii="Times New Roman" w:eastAsia="Times New Roman" w:hAnsi="Times New Roman" w:cs="Times New Roman"/>
          <w:sz w:val="24"/>
          <w:szCs w:val="24"/>
          <w:lang w:eastAsia="id-ID"/>
        </w:rPr>
        <w:t>(</w:t>
      </w:r>
      <w:r w:rsidRPr="00A26A8A">
        <w:rPr>
          <w:rFonts w:ascii="Times New Roman" w:eastAsia="Times New Roman" w:hAnsi="Times New Roman" w:cs="Times New Roman"/>
          <w:i/>
          <w:sz w:val="24"/>
          <w:szCs w:val="24"/>
          <w:lang w:eastAsia="id-ID"/>
        </w:rPr>
        <w:t>Knowledge</w:t>
      </w:r>
      <w:r w:rsidR="00C15588">
        <w:rPr>
          <w:rFonts w:ascii="Times New Roman" w:eastAsia="Times New Roman" w:hAnsi="Times New Roman" w:cs="Times New Roman"/>
          <w:i/>
          <w:sz w:val="24"/>
          <w:szCs w:val="24"/>
          <w:lang w:eastAsia="id-ID"/>
        </w:rPr>
        <w:t xml:space="preserve"> </w:t>
      </w:r>
      <w:r w:rsidRPr="00A26A8A">
        <w:rPr>
          <w:rFonts w:ascii="Times New Roman" w:eastAsia="Times New Roman" w:hAnsi="Times New Roman" w:cs="Times New Roman"/>
          <w:i/>
          <w:sz w:val="24"/>
          <w:szCs w:val="24"/>
          <w:lang w:eastAsia="id-ID"/>
        </w:rPr>
        <w:t>+ skill</w:t>
      </w:r>
      <w:r w:rsidRPr="00A26A8A">
        <w:rPr>
          <w:rFonts w:ascii="Times New Roman" w:eastAsia="Times New Roman" w:hAnsi="Times New Roman" w:cs="Times New Roman"/>
          <w:sz w:val="24"/>
          <w:szCs w:val="24"/>
          <w:lang w:eastAsia="id-ID"/>
        </w:rPr>
        <w:t>). Artinya,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pegawai yang memiliki IQ di</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atas</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rata</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rata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(IQ</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110</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120)</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dengan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pendidikan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yang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memadai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untuk jabatannya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dan</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terampil</w:t>
      </w:r>
      <w:r w:rsidR="00C15588">
        <w:rPr>
          <w:rFonts w:ascii="Times New Roman" w:eastAsia="Times New Roman" w:hAnsi="Times New Roman" w:cs="Times New Roman"/>
          <w:sz w:val="24"/>
          <w:szCs w:val="24"/>
          <w:lang w:eastAsia="id-ID"/>
        </w:rPr>
        <w:t xml:space="preserve"> </w:t>
      </w:r>
      <w:r w:rsidR="009A6DF6" w:rsidRPr="00A26A8A">
        <w:rPr>
          <w:rFonts w:ascii="Times New Roman" w:eastAsia="Times New Roman" w:hAnsi="Times New Roman" w:cs="Times New Roman"/>
          <w:sz w:val="24"/>
          <w:szCs w:val="24"/>
          <w:lang w:eastAsia="id-ID"/>
        </w:rPr>
        <w:t>dalam</w:t>
      </w:r>
      <w:r w:rsidR="00C15588">
        <w:rPr>
          <w:rFonts w:ascii="Times New Roman" w:eastAsia="Times New Roman" w:hAnsi="Times New Roman" w:cs="Times New Roman"/>
          <w:sz w:val="24"/>
          <w:szCs w:val="24"/>
          <w:lang w:eastAsia="id-ID"/>
        </w:rPr>
        <w:t xml:space="preserve"> </w:t>
      </w:r>
      <w:r w:rsidR="009A6DF6" w:rsidRPr="00A26A8A">
        <w:rPr>
          <w:rFonts w:ascii="Times New Roman" w:eastAsia="Times New Roman" w:hAnsi="Times New Roman" w:cs="Times New Roman"/>
          <w:sz w:val="24"/>
          <w:szCs w:val="24"/>
          <w:lang w:eastAsia="id-ID"/>
        </w:rPr>
        <w:t>mengerjakan</w:t>
      </w:r>
      <w:r w:rsidR="00C15588">
        <w:rPr>
          <w:rFonts w:ascii="Times New Roman" w:eastAsia="Times New Roman" w:hAnsi="Times New Roman" w:cs="Times New Roman"/>
          <w:sz w:val="24"/>
          <w:szCs w:val="24"/>
          <w:lang w:eastAsia="id-ID"/>
        </w:rPr>
        <w:t xml:space="preserve"> </w:t>
      </w:r>
      <w:r w:rsidR="009A6DF6" w:rsidRPr="00A26A8A">
        <w:rPr>
          <w:rFonts w:ascii="Times New Roman" w:eastAsia="Times New Roman" w:hAnsi="Times New Roman" w:cs="Times New Roman"/>
          <w:sz w:val="24"/>
          <w:szCs w:val="24"/>
          <w:lang w:eastAsia="id-ID"/>
        </w:rPr>
        <w:t xml:space="preserve">pekerjaan </w:t>
      </w:r>
      <w:r w:rsidRPr="00A26A8A">
        <w:rPr>
          <w:rFonts w:ascii="Times New Roman" w:eastAsia="Times New Roman" w:hAnsi="Times New Roman" w:cs="Times New Roman"/>
          <w:sz w:val="24"/>
          <w:szCs w:val="24"/>
          <w:lang w:eastAsia="id-ID"/>
        </w:rPr>
        <w:t>sehari</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hari,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maka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ia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akan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lebih</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mudah</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mencapai prestasi yang diharapkan.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Oleh sebab</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itu pegawai perlu ditempatkan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pada</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pekerjaan yang sesuai dengan keahliannya.</w:t>
      </w:r>
    </w:p>
    <w:p w14:paraId="7CD58B7F" w14:textId="77777777" w:rsidR="00253451" w:rsidRPr="00A26A8A" w:rsidRDefault="00253451" w:rsidP="00925C12">
      <w:pPr>
        <w:pStyle w:val="ListParagraph"/>
        <w:numPr>
          <w:ilvl w:val="0"/>
          <w:numId w:val="40"/>
        </w:numPr>
        <w:spacing w:after="0" w:line="480" w:lineRule="auto"/>
        <w:ind w:left="1418"/>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Faktor Motivasi</w:t>
      </w:r>
    </w:p>
    <w:p w14:paraId="27557475" w14:textId="02F7DA71" w:rsidR="00253451" w:rsidRPr="00A26A8A" w:rsidRDefault="00253451" w:rsidP="00925C12">
      <w:pPr>
        <w:spacing w:after="0" w:line="480" w:lineRule="auto"/>
        <w:ind w:left="1418"/>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Motivasi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terbentuk</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dari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sikap</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t>
      </w:r>
      <w:r w:rsidRPr="00A26A8A">
        <w:rPr>
          <w:rFonts w:ascii="Times New Roman" w:eastAsia="Times New Roman" w:hAnsi="Times New Roman" w:cs="Times New Roman"/>
          <w:i/>
          <w:sz w:val="24"/>
          <w:szCs w:val="24"/>
          <w:lang w:eastAsia="id-ID"/>
        </w:rPr>
        <w:t>attitude</w:t>
      </w:r>
      <w:r w:rsidRPr="00A26A8A">
        <w:rPr>
          <w:rFonts w:ascii="Times New Roman" w:eastAsia="Times New Roman" w:hAnsi="Times New Roman" w:cs="Times New Roman"/>
          <w:sz w:val="24"/>
          <w:szCs w:val="24"/>
          <w:lang w:eastAsia="id-ID"/>
        </w:rPr>
        <w:t>)</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seorang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pegawai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dalam</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menghadapi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situasi</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kerja.</w:t>
      </w:r>
    </w:p>
    <w:p w14:paraId="454EA963" w14:textId="7604BDE1" w:rsidR="00F129D7" w:rsidRPr="00A26A8A" w:rsidRDefault="00253451" w:rsidP="00627793">
      <w:pPr>
        <w:spacing w:after="0" w:line="480" w:lineRule="auto"/>
        <w:ind w:left="1418"/>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Motivasi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merupakan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kondisi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mengerakkan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diri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pegawai</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yang</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terarah</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untuk</w:t>
      </w:r>
      <w:r w:rsidR="009A6DF6"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mencapai tujuan organis</w:t>
      </w:r>
      <w:r w:rsidR="009A6DF6" w:rsidRPr="00A26A8A">
        <w:rPr>
          <w:rFonts w:ascii="Times New Roman" w:eastAsia="Times New Roman" w:hAnsi="Times New Roman" w:cs="Times New Roman"/>
          <w:sz w:val="24"/>
          <w:szCs w:val="24"/>
          <w:lang w:eastAsia="id-ID"/>
        </w:rPr>
        <w:t>asi (tujuan kerja).</w:t>
      </w:r>
      <w:r w:rsidR="00F129D7" w:rsidRPr="00A26A8A">
        <w:rPr>
          <w:rFonts w:ascii="Times New Roman" w:eastAsia="Times New Roman" w:hAnsi="Times New Roman" w:cs="Times New Roman"/>
          <w:sz w:val="24"/>
          <w:szCs w:val="24"/>
          <w:lang w:eastAsia="id-ID"/>
        </w:rPr>
        <w:br/>
      </w:r>
    </w:p>
    <w:p w14:paraId="073E3959" w14:textId="20F316E4" w:rsidR="00F129D7" w:rsidRPr="00A26A8A" w:rsidRDefault="00F129D7" w:rsidP="00627793">
      <w:pPr>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br w:type="page"/>
      </w:r>
    </w:p>
    <w:p w14:paraId="41867940" w14:textId="77777777" w:rsidR="002571DA" w:rsidRPr="00A26A8A" w:rsidRDefault="002571DA" w:rsidP="006F6F58">
      <w:pPr>
        <w:pStyle w:val="SubBab2"/>
      </w:pPr>
      <w:bookmarkStart w:id="69" w:name="_Toc97978724"/>
      <w:bookmarkStart w:id="70" w:name="_Toc98607632"/>
      <w:bookmarkStart w:id="71" w:name="_Toc106641325"/>
      <w:bookmarkStart w:id="72" w:name="_Toc113753919"/>
      <w:r w:rsidRPr="00A26A8A">
        <w:lastRenderedPageBreak/>
        <w:t>Kerangka Konseptual</w:t>
      </w:r>
      <w:bookmarkEnd w:id="69"/>
      <w:bookmarkEnd w:id="70"/>
      <w:bookmarkEnd w:id="71"/>
      <w:bookmarkEnd w:id="72"/>
    </w:p>
    <w:p w14:paraId="5EE65CF2" w14:textId="77777777" w:rsidR="002571DA" w:rsidRPr="00A26A8A" w:rsidRDefault="002571DA" w:rsidP="002571DA">
      <w:pPr>
        <w:pStyle w:val="ListParagraph"/>
        <w:spacing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rPr>
        <w:t xml:space="preserve">Dalam penelitian ini menyakinkan peneliti menyajikan kerangka konseptual untuk memperoleh masalah yang diteliti, dimaksudkan sebagai tanggapan sementara terhadap gejala yang menjadi objek permasalahan. Penelitian ini mengacu pada kajian teoritis hasil penelitian terdahulu yang berkaitan dengan variabel yang diteliti saat ini yaitu variabel analisis jabatan, disiplin kerja, beban kerja terhadap kinerja karyawan. </w:t>
      </w:r>
    </w:p>
    <w:p w14:paraId="02B43947" w14:textId="269003D7" w:rsidR="00E12119" w:rsidRPr="00A26A8A" w:rsidRDefault="002571DA" w:rsidP="007040AE">
      <w:pPr>
        <w:pStyle w:val="ListParagraph"/>
        <w:spacing w:line="480" w:lineRule="auto"/>
        <w:ind w:left="360" w:firstLine="633"/>
        <w:jc w:val="both"/>
        <w:rPr>
          <w:rFonts w:ascii="Times New Roman" w:hAnsi="Times New Roman" w:cs="Times New Roman"/>
          <w:sz w:val="24"/>
          <w:szCs w:val="24"/>
        </w:rPr>
      </w:pPr>
      <w:r w:rsidRPr="00A26A8A">
        <w:rPr>
          <w:rFonts w:ascii="Times New Roman" w:hAnsi="Times New Roman" w:cs="Times New Roman"/>
          <w:sz w:val="24"/>
          <w:szCs w:val="24"/>
        </w:rPr>
        <w:t>Dengan ini kerangka konseptual dan variabel dalam penelitian ini secara sistematis dapat digambarkan sebagai berikut :</w:t>
      </w:r>
    </w:p>
    <w:p w14:paraId="2A79CDF2" w14:textId="422672B1" w:rsidR="00C460B1" w:rsidRPr="00A26A8A" w:rsidRDefault="00F129D7" w:rsidP="00F129D7">
      <w:pPr>
        <w:pStyle w:val="ListParagraph"/>
        <w:spacing w:line="480" w:lineRule="auto"/>
        <w:ind w:left="360" w:firstLine="633"/>
        <w:jc w:val="both"/>
        <w:rPr>
          <w:rFonts w:ascii="Times New Roman" w:hAnsi="Times New Roman" w:cs="Times New Roman"/>
          <w:sz w:val="24"/>
          <w:szCs w:val="24"/>
        </w:rPr>
      </w:pPr>
      <w:r w:rsidRPr="00A26A8A">
        <w:rPr>
          <w:rFonts w:ascii="Times New Roman" w:hAnsi="Times New Roman" w:cs="Times New Roman"/>
          <w:noProof/>
          <w:sz w:val="24"/>
          <w:szCs w:val="24"/>
          <w:lang w:eastAsia="id-ID"/>
        </w:rPr>
        <w:drawing>
          <wp:inline distT="0" distB="0" distL="0" distR="0" wp14:anchorId="040EBD5D" wp14:editId="6D2DDDA8">
            <wp:extent cx="4639945" cy="32397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clrChange>
                        <a:clrFrom>
                          <a:srgbClr val="FFFFFF"/>
                        </a:clrFrom>
                        <a:clrTo>
                          <a:srgbClr val="FFFFFF">
                            <a:alpha val="0"/>
                          </a:srgbClr>
                        </a:clrTo>
                      </a:clrChange>
                      <a:extLst>
                        <a:ext uri="{BEBA8EAE-BF5A-486C-A8C5-ECC9F3942E4B}">
                          <a14:imgProps xmlns:a14="http://schemas.microsoft.com/office/drawing/2010/main">
                            <a14:imgLayer r:embed="rId22">
                              <a14:imgEffect>
                                <a14:brightnessContrast bright="2000" contrast="1000"/>
                              </a14:imgEffect>
                            </a14:imgLayer>
                          </a14:imgProps>
                        </a:ext>
                      </a:extLst>
                    </a:blip>
                    <a:stretch>
                      <a:fillRect/>
                    </a:stretch>
                  </pic:blipFill>
                  <pic:spPr>
                    <a:xfrm>
                      <a:off x="0" y="0"/>
                      <a:ext cx="4639945" cy="3239770"/>
                    </a:xfrm>
                    <a:prstGeom prst="rect">
                      <a:avLst/>
                    </a:prstGeom>
                    <a:blipFill dpi="0" rotWithShape="1">
                      <a:blip r:embed="rId23">
                        <a:alphaModFix amt="0"/>
                      </a:blip>
                      <a:srcRect/>
                      <a:tile tx="0" ty="0" sx="100000" sy="100000" flip="none" algn="tl"/>
                    </a:blipFill>
                  </pic:spPr>
                </pic:pic>
              </a:graphicData>
            </a:graphic>
          </wp:inline>
        </w:drawing>
      </w:r>
    </w:p>
    <w:p w14:paraId="1DDE8599" w14:textId="28C1FE79" w:rsidR="002571DA" w:rsidRPr="00A26A8A" w:rsidRDefault="0058324A" w:rsidP="0058324A">
      <w:pPr>
        <w:pStyle w:val="Caption"/>
        <w:jc w:val="center"/>
        <w:rPr>
          <w:rFonts w:ascii="Times New Roman" w:hAnsi="Times New Roman" w:cs="Times New Roman"/>
          <w:bCs/>
          <w:i w:val="0"/>
          <w:sz w:val="24"/>
          <w:szCs w:val="24"/>
        </w:rPr>
      </w:pPr>
      <w:bookmarkStart w:id="73" w:name="_Toc106643899"/>
      <w:bookmarkStart w:id="74" w:name="_Toc106644817"/>
      <w:r w:rsidRPr="00A26A8A">
        <w:rPr>
          <w:rFonts w:ascii="Times New Roman" w:hAnsi="Times New Roman" w:cs="Times New Roman"/>
          <w:sz w:val="24"/>
          <w:szCs w:val="24"/>
        </w:rPr>
        <w:t xml:space="preserve">Gambar 2. </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SEQ Gambar_2. \* ARABIC </w:instrText>
      </w:r>
      <w:r w:rsidRPr="00A26A8A">
        <w:rPr>
          <w:rFonts w:ascii="Times New Roman" w:hAnsi="Times New Roman" w:cs="Times New Roman"/>
          <w:sz w:val="24"/>
          <w:szCs w:val="24"/>
        </w:rPr>
        <w:fldChar w:fldCharType="separate"/>
      </w:r>
      <w:r w:rsidR="00C05430">
        <w:rPr>
          <w:rFonts w:ascii="Times New Roman" w:hAnsi="Times New Roman" w:cs="Times New Roman"/>
          <w:noProof/>
          <w:sz w:val="24"/>
          <w:szCs w:val="24"/>
        </w:rPr>
        <w:t>1</w:t>
      </w:r>
      <w:r w:rsidRPr="00A26A8A">
        <w:rPr>
          <w:rFonts w:ascii="Times New Roman" w:hAnsi="Times New Roman" w:cs="Times New Roman"/>
          <w:sz w:val="24"/>
          <w:szCs w:val="24"/>
        </w:rPr>
        <w:fldChar w:fldCharType="end"/>
      </w:r>
      <w:r w:rsidR="002571DA" w:rsidRPr="00A26A8A">
        <w:rPr>
          <w:rFonts w:ascii="Times New Roman" w:hAnsi="Times New Roman" w:cs="Times New Roman"/>
          <w:bCs/>
          <w:i w:val="0"/>
          <w:sz w:val="24"/>
          <w:szCs w:val="24"/>
        </w:rPr>
        <w:t>Kerangka</w:t>
      </w:r>
      <w:r w:rsidR="005A0028" w:rsidRPr="00A26A8A">
        <w:rPr>
          <w:rFonts w:ascii="Times New Roman" w:hAnsi="Times New Roman" w:cs="Times New Roman"/>
          <w:bCs/>
          <w:i w:val="0"/>
          <w:sz w:val="24"/>
          <w:szCs w:val="24"/>
        </w:rPr>
        <w:t xml:space="preserve"> </w:t>
      </w:r>
      <w:r w:rsidR="002571DA" w:rsidRPr="00A26A8A">
        <w:rPr>
          <w:rFonts w:ascii="Times New Roman" w:hAnsi="Times New Roman" w:cs="Times New Roman"/>
          <w:bCs/>
          <w:i w:val="0"/>
          <w:sz w:val="24"/>
          <w:szCs w:val="24"/>
        </w:rPr>
        <w:t>Konseptual</w:t>
      </w:r>
      <w:bookmarkEnd w:id="73"/>
      <w:bookmarkEnd w:id="74"/>
    </w:p>
    <w:p w14:paraId="354C3309" w14:textId="474EBA42" w:rsidR="00F129D7" w:rsidRPr="00A26A8A" w:rsidRDefault="00F129D7" w:rsidP="00F129D7">
      <w:pPr>
        <w:rPr>
          <w:rFonts w:ascii="Times New Roman" w:hAnsi="Times New Roman" w:cs="Times New Roman"/>
          <w:sz w:val="24"/>
          <w:szCs w:val="24"/>
        </w:rPr>
      </w:pPr>
    </w:p>
    <w:p w14:paraId="324C5596" w14:textId="357C2CA4" w:rsidR="00F129D7" w:rsidRPr="00A26A8A" w:rsidRDefault="00F129D7" w:rsidP="00F129D7">
      <w:pPr>
        <w:rPr>
          <w:rFonts w:ascii="Times New Roman" w:hAnsi="Times New Roman" w:cs="Times New Roman"/>
          <w:sz w:val="24"/>
          <w:szCs w:val="24"/>
        </w:rPr>
      </w:pPr>
    </w:p>
    <w:p w14:paraId="77C95E8D" w14:textId="77777777" w:rsidR="00F129D7" w:rsidRPr="00A26A8A" w:rsidRDefault="00F129D7" w:rsidP="00F129D7">
      <w:pPr>
        <w:rPr>
          <w:rFonts w:ascii="Times New Roman" w:hAnsi="Times New Roman" w:cs="Times New Roman"/>
          <w:sz w:val="24"/>
          <w:szCs w:val="24"/>
        </w:rPr>
      </w:pPr>
    </w:p>
    <w:p w14:paraId="7CB7F966" w14:textId="77777777" w:rsidR="002571DA" w:rsidRPr="00A26A8A" w:rsidRDefault="002571DA" w:rsidP="00B014BA">
      <w:pPr>
        <w:pStyle w:val="Caption"/>
        <w:rPr>
          <w:rFonts w:ascii="Times New Roman" w:hAnsi="Times New Roman" w:cs="Times New Roman"/>
          <w:sz w:val="24"/>
          <w:szCs w:val="24"/>
        </w:rPr>
      </w:pPr>
    </w:p>
    <w:p w14:paraId="38E7AE73" w14:textId="77777777" w:rsidR="002571DA" w:rsidRPr="00A26A8A" w:rsidRDefault="002571DA" w:rsidP="006F6F58">
      <w:pPr>
        <w:pStyle w:val="SubBab2"/>
      </w:pPr>
      <w:bookmarkStart w:id="75" w:name="_Toc97978725"/>
      <w:bookmarkStart w:id="76" w:name="_Toc98607633"/>
      <w:bookmarkStart w:id="77" w:name="_Toc106641326"/>
      <w:bookmarkStart w:id="78" w:name="_Toc113753920"/>
      <w:r w:rsidRPr="00A26A8A">
        <w:t>Hipotesis</w:t>
      </w:r>
      <w:bookmarkEnd w:id="75"/>
      <w:bookmarkEnd w:id="76"/>
      <w:bookmarkEnd w:id="77"/>
      <w:bookmarkEnd w:id="78"/>
    </w:p>
    <w:p w14:paraId="2B1C36F0" w14:textId="77777777" w:rsidR="002571DA" w:rsidRPr="00A26A8A" w:rsidRDefault="002571DA" w:rsidP="000A24D3">
      <w:pPr>
        <w:spacing w:after="0" w:line="480" w:lineRule="auto"/>
        <w:ind w:left="426" w:firstLine="567"/>
        <w:jc w:val="both"/>
        <w:rPr>
          <w:rFonts w:ascii="Times New Roman" w:hAnsi="Times New Roman" w:cs="Times New Roman"/>
          <w:sz w:val="24"/>
          <w:szCs w:val="24"/>
        </w:rPr>
      </w:pPr>
      <w:r w:rsidRPr="00A26A8A">
        <w:rPr>
          <w:rFonts w:ascii="Times New Roman" w:eastAsia="SimSun" w:hAnsi="Times New Roman" w:cs="Times New Roman"/>
          <w:color w:val="000000"/>
          <w:sz w:val="24"/>
          <w:szCs w:val="24"/>
          <w:lang w:val="en-US" w:eastAsia="zh-CN"/>
        </w:rPr>
        <w:t>Hipotesis</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adalah</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jawaban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sementara</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terhadap</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rumusan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masalah</w:t>
      </w:r>
    </w:p>
    <w:p w14:paraId="747461C3" w14:textId="77777777" w:rsidR="002571DA" w:rsidRPr="00A26A8A" w:rsidRDefault="002571DA" w:rsidP="000A24D3">
      <w:pPr>
        <w:spacing w:after="0" w:line="480" w:lineRule="auto"/>
        <w:ind w:left="426"/>
        <w:jc w:val="both"/>
        <w:rPr>
          <w:rFonts w:ascii="Times New Roman" w:hAnsi="Times New Roman" w:cs="Times New Roman"/>
          <w:sz w:val="24"/>
          <w:szCs w:val="24"/>
        </w:rPr>
      </w:pPr>
      <w:r w:rsidRPr="00A26A8A">
        <w:rPr>
          <w:rFonts w:ascii="Times New Roman" w:eastAsia="SimSun" w:hAnsi="Times New Roman" w:cs="Times New Roman"/>
          <w:color w:val="000000"/>
          <w:sz w:val="24"/>
          <w:szCs w:val="24"/>
          <w:lang w:val="en-US" w:eastAsia="zh-CN"/>
        </w:rPr>
        <w:t>penelitian, Diana rumusan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masalah</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penelitian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telah</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dinyatakan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dalam</w:t>
      </w:r>
    </w:p>
    <w:p w14:paraId="2FD7681B" w14:textId="77777777" w:rsidR="002571DA" w:rsidRPr="00A26A8A" w:rsidRDefault="002571DA" w:rsidP="000A24D3">
      <w:pPr>
        <w:spacing w:after="0" w:line="480" w:lineRule="auto"/>
        <w:ind w:left="426"/>
        <w:jc w:val="both"/>
        <w:rPr>
          <w:rFonts w:ascii="Times New Roman" w:eastAsia="SimSun" w:hAnsi="Times New Roman" w:cs="Times New Roman"/>
          <w:color w:val="000000"/>
          <w:sz w:val="24"/>
          <w:szCs w:val="24"/>
          <w:lang w:eastAsia="zh-CN"/>
        </w:rPr>
      </w:pPr>
      <w:r w:rsidRPr="00A26A8A">
        <w:rPr>
          <w:rFonts w:ascii="Times New Roman" w:eastAsia="SimSun" w:hAnsi="Times New Roman" w:cs="Times New Roman"/>
          <w:color w:val="000000"/>
          <w:sz w:val="24"/>
          <w:szCs w:val="24"/>
          <w:lang w:val="en-US" w:eastAsia="zh-CN"/>
        </w:rPr>
        <w:t>bentuk</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kalimat</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penelitian (Sugiono, 2016).</w:t>
      </w:r>
    </w:p>
    <w:p w14:paraId="75C1ADCB" w14:textId="77777777" w:rsidR="002571DA" w:rsidRPr="00A26A8A" w:rsidRDefault="002571DA" w:rsidP="000A24D3">
      <w:pPr>
        <w:spacing w:after="0" w:line="480" w:lineRule="auto"/>
        <w:ind w:left="426" w:firstLine="567"/>
        <w:jc w:val="both"/>
        <w:rPr>
          <w:rFonts w:ascii="Times New Roman" w:eastAsia="SimSun" w:hAnsi="Times New Roman" w:cs="Times New Roman"/>
          <w:color w:val="000000"/>
          <w:sz w:val="24"/>
          <w:szCs w:val="24"/>
          <w:lang w:eastAsia="zh-CN"/>
        </w:rPr>
      </w:pPr>
      <w:r w:rsidRPr="00A26A8A">
        <w:rPr>
          <w:rFonts w:ascii="Times New Roman" w:eastAsia="SimSun" w:hAnsi="Times New Roman" w:cs="Times New Roman"/>
          <w:color w:val="000000"/>
          <w:sz w:val="24"/>
          <w:szCs w:val="24"/>
          <w:lang w:val="en-US" w:eastAsia="zh-CN"/>
        </w:rPr>
        <w:t>Dari uraian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kerangka</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konseptual</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diatas, maka</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diajukan</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hipotesis</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sebagai</w:t>
      </w:r>
      <w:r w:rsidR="00A926F5" w:rsidRPr="00A26A8A">
        <w:rPr>
          <w:rFonts w:ascii="Times New Roman" w:eastAsia="SimSun" w:hAnsi="Times New Roman" w:cs="Times New Roman"/>
          <w:color w:val="000000"/>
          <w:sz w:val="24"/>
          <w:szCs w:val="24"/>
          <w:lang w:eastAsia="zh-CN"/>
        </w:rPr>
        <w:t xml:space="preserve"> </w:t>
      </w:r>
      <w:r w:rsidRPr="00A26A8A">
        <w:rPr>
          <w:rFonts w:ascii="Times New Roman" w:eastAsia="SimSun" w:hAnsi="Times New Roman" w:cs="Times New Roman"/>
          <w:color w:val="000000"/>
          <w:sz w:val="24"/>
          <w:szCs w:val="24"/>
          <w:lang w:val="en-US" w:eastAsia="zh-CN"/>
        </w:rPr>
        <w:t>berikut:</w:t>
      </w:r>
    </w:p>
    <w:p w14:paraId="22354AB8" w14:textId="77777777" w:rsidR="002571DA" w:rsidRPr="00A26A8A" w:rsidRDefault="002571DA" w:rsidP="000A24D3">
      <w:pPr>
        <w:spacing w:after="0" w:line="480" w:lineRule="auto"/>
        <w:ind w:left="426"/>
        <w:jc w:val="both"/>
        <w:rPr>
          <w:rFonts w:ascii="Times New Roman" w:hAnsi="Times New Roman" w:cs="Times New Roman"/>
          <w:sz w:val="24"/>
          <w:szCs w:val="24"/>
        </w:rPr>
      </w:pPr>
      <w:r w:rsidRPr="00A26A8A">
        <w:rPr>
          <w:rFonts w:ascii="Times New Roman" w:hAnsi="Times New Roman" w:cs="Times New Roman"/>
          <w:sz w:val="24"/>
          <w:szCs w:val="24"/>
        </w:rPr>
        <w:t xml:space="preserve">H1: Analisis jabatan, disiplin kerja dan beban kerja berpengaruh positif bersama-sama dan signifikan terhadap kinerja karyawan PT. Alp Petro Industry. </w:t>
      </w:r>
    </w:p>
    <w:p w14:paraId="718045FD" w14:textId="77777777" w:rsidR="002571DA" w:rsidRPr="00A26A8A" w:rsidRDefault="002571DA" w:rsidP="005A0028">
      <w:pPr>
        <w:spacing w:after="0" w:line="480" w:lineRule="auto"/>
        <w:ind w:left="426"/>
        <w:jc w:val="both"/>
        <w:rPr>
          <w:rFonts w:ascii="Times New Roman" w:hAnsi="Times New Roman" w:cs="Times New Roman"/>
          <w:sz w:val="24"/>
          <w:szCs w:val="24"/>
        </w:rPr>
      </w:pPr>
      <w:r w:rsidRPr="00A26A8A">
        <w:rPr>
          <w:rFonts w:ascii="Times New Roman" w:hAnsi="Times New Roman" w:cs="Times New Roman"/>
          <w:sz w:val="24"/>
          <w:szCs w:val="24"/>
        </w:rPr>
        <w:t xml:space="preserve">H2: Analisis jabatan berpengaruh positif dan signifikan terhadap kinerja karyawan PT. Alp Petro Industry. </w:t>
      </w:r>
    </w:p>
    <w:p w14:paraId="6109F03F" w14:textId="77777777" w:rsidR="002571DA" w:rsidRPr="00A26A8A" w:rsidRDefault="002571DA" w:rsidP="005A0028">
      <w:pPr>
        <w:spacing w:after="0" w:line="480" w:lineRule="auto"/>
        <w:ind w:left="426"/>
        <w:jc w:val="both"/>
        <w:rPr>
          <w:rFonts w:ascii="Times New Roman" w:hAnsi="Times New Roman" w:cs="Times New Roman"/>
          <w:sz w:val="24"/>
          <w:szCs w:val="24"/>
        </w:rPr>
      </w:pPr>
      <w:r w:rsidRPr="00A26A8A">
        <w:rPr>
          <w:rFonts w:ascii="Times New Roman" w:hAnsi="Times New Roman" w:cs="Times New Roman"/>
          <w:sz w:val="24"/>
          <w:szCs w:val="24"/>
        </w:rPr>
        <w:t xml:space="preserve">H3: Disiplin Kerja berpengaruh positif dan signifikan terhadap kinerja karyawan PT. Alp Petro Industry. </w:t>
      </w:r>
    </w:p>
    <w:p w14:paraId="55528C1C" w14:textId="5C69ED27" w:rsidR="002571DA" w:rsidRPr="00A26A8A" w:rsidRDefault="002571DA" w:rsidP="005A0028">
      <w:pPr>
        <w:spacing w:after="0" w:line="480" w:lineRule="auto"/>
        <w:ind w:left="426"/>
        <w:jc w:val="both"/>
        <w:rPr>
          <w:rFonts w:ascii="Times New Roman" w:hAnsi="Times New Roman" w:cs="Times New Roman"/>
          <w:sz w:val="24"/>
          <w:szCs w:val="24"/>
        </w:rPr>
      </w:pPr>
      <w:r w:rsidRPr="00A26A8A">
        <w:rPr>
          <w:rFonts w:ascii="Times New Roman" w:hAnsi="Times New Roman" w:cs="Times New Roman"/>
          <w:sz w:val="24"/>
          <w:szCs w:val="24"/>
        </w:rPr>
        <w:t>H4:</w:t>
      </w:r>
      <w:r w:rsidR="00E53674">
        <w:rPr>
          <w:rFonts w:ascii="Times New Roman" w:hAnsi="Times New Roman" w:cs="Times New Roman"/>
          <w:sz w:val="24"/>
          <w:szCs w:val="24"/>
        </w:rPr>
        <w:t xml:space="preserve"> Beban Kerja tidak berpengaruh</w:t>
      </w:r>
      <w:r w:rsidRPr="00A26A8A">
        <w:rPr>
          <w:rFonts w:ascii="Times New Roman" w:hAnsi="Times New Roman" w:cs="Times New Roman"/>
          <w:sz w:val="24"/>
          <w:szCs w:val="24"/>
        </w:rPr>
        <w:t xml:space="preserve"> dan</w:t>
      </w:r>
      <w:r w:rsidR="00E53674">
        <w:rPr>
          <w:rFonts w:ascii="Times New Roman" w:hAnsi="Times New Roman" w:cs="Times New Roman"/>
          <w:sz w:val="24"/>
          <w:szCs w:val="24"/>
        </w:rPr>
        <w:t xml:space="preserve"> tidak</w:t>
      </w:r>
      <w:r w:rsidRPr="00A26A8A">
        <w:rPr>
          <w:rFonts w:ascii="Times New Roman" w:hAnsi="Times New Roman" w:cs="Times New Roman"/>
          <w:sz w:val="24"/>
          <w:szCs w:val="24"/>
        </w:rPr>
        <w:t xml:space="preserve"> signifikan terhadap kinerja karyawan PT. Alp Petro Industry. </w:t>
      </w:r>
    </w:p>
    <w:p w14:paraId="5AD5E53D" w14:textId="77777777" w:rsidR="002571DA" w:rsidRPr="00A26A8A" w:rsidRDefault="002571DA" w:rsidP="005A0028">
      <w:pPr>
        <w:jc w:val="both"/>
        <w:rPr>
          <w:rFonts w:ascii="Times New Roman" w:hAnsi="Times New Roman" w:cs="Times New Roman"/>
          <w:sz w:val="24"/>
          <w:szCs w:val="24"/>
        </w:rPr>
      </w:pPr>
    </w:p>
    <w:p w14:paraId="5AC8318C" w14:textId="77777777" w:rsidR="002571DA" w:rsidRPr="00A26A8A" w:rsidRDefault="002571DA" w:rsidP="005A0028">
      <w:pPr>
        <w:jc w:val="both"/>
        <w:rPr>
          <w:rFonts w:ascii="Times New Roman" w:hAnsi="Times New Roman" w:cs="Times New Roman"/>
          <w:sz w:val="24"/>
          <w:szCs w:val="24"/>
          <w:lang w:val="en-US"/>
        </w:rPr>
      </w:pPr>
    </w:p>
    <w:p w14:paraId="4D21A046" w14:textId="77777777" w:rsidR="002571DA" w:rsidRPr="00A26A8A" w:rsidRDefault="002571DA">
      <w:pPr>
        <w:rPr>
          <w:rFonts w:ascii="Times New Roman" w:hAnsi="Times New Roman" w:cs="Times New Roman"/>
          <w:sz w:val="24"/>
          <w:szCs w:val="24"/>
          <w:lang w:val="en-US"/>
        </w:rPr>
      </w:pPr>
    </w:p>
    <w:p w14:paraId="1E0E8429" w14:textId="77777777" w:rsidR="002571DA" w:rsidRPr="00A26A8A" w:rsidRDefault="002571DA">
      <w:pPr>
        <w:rPr>
          <w:rFonts w:ascii="Times New Roman" w:hAnsi="Times New Roman" w:cs="Times New Roman"/>
          <w:sz w:val="24"/>
          <w:szCs w:val="24"/>
          <w:lang w:val="en-US"/>
        </w:rPr>
      </w:pPr>
    </w:p>
    <w:p w14:paraId="1106C304" w14:textId="033D324D" w:rsidR="00F129D7" w:rsidRPr="00A26A8A" w:rsidRDefault="00F129D7" w:rsidP="006F6F58">
      <w:pPr>
        <w:pStyle w:val="Bab"/>
      </w:pPr>
      <w:bookmarkStart w:id="79" w:name="_Toc97978726"/>
      <w:bookmarkStart w:id="80" w:name="_Toc98607634"/>
      <w:bookmarkStart w:id="81" w:name="_Toc106641327"/>
    </w:p>
    <w:p w14:paraId="29EA313A" w14:textId="77777777" w:rsidR="00F129D7" w:rsidRDefault="00F129D7" w:rsidP="00627793">
      <w:pPr>
        <w:pStyle w:val="Bab"/>
        <w:jc w:val="left"/>
      </w:pPr>
    </w:p>
    <w:p w14:paraId="3050B9D5" w14:textId="77777777" w:rsidR="00627793" w:rsidRPr="00A26A8A" w:rsidRDefault="00627793" w:rsidP="00627793">
      <w:pPr>
        <w:pStyle w:val="Bab"/>
        <w:jc w:val="left"/>
      </w:pPr>
    </w:p>
    <w:p w14:paraId="00F1B880" w14:textId="4A6F4656" w:rsidR="002571DA" w:rsidRPr="00A26A8A" w:rsidRDefault="002571DA" w:rsidP="006F6F58">
      <w:pPr>
        <w:pStyle w:val="Bab"/>
      </w:pPr>
      <w:bookmarkStart w:id="82" w:name="_Toc113753921"/>
      <w:r w:rsidRPr="00A26A8A">
        <w:lastRenderedPageBreak/>
        <w:t>BAB III</w:t>
      </w:r>
      <w:bookmarkEnd w:id="79"/>
      <w:bookmarkEnd w:id="80"/>
      <w:bookmarkEnd w:id="81"/>
      <w:bookmarkEnd w:id="82"/>
    </w:p>
    <w:p w14:paraId="543FB99A" w14:textId="77777777" w:rsidR="002571DA" w:rsidRPr="00A26A8A" w:rsidRDefault="002571DA" w:rsidP="006F6F58">
      <w:pPr>
        <w:pStyle w:val="Heading1"/>
      </w:pPr>
      <w:bookmarkStart w:id="83" w:name="_Toc97978727"/>
      <w:bookmarkStart w:id="84" w:name="_Toc98607635"/>
      <w:bookmarkStart w:id="85" w:name="_Toc106641328"/>
      <w:bookmarkStart w:id="86" w:name="_Toc113753922"/>
      <w:r w:rsidRPr="00A26A8A">
        <w:t>METODE PENELITIAN</w:t>
      </w:r>
      <w:bookmarkEnd w:id="83"/>
      <w:bookmarkEnd w:id="84"/>
      <w:bookmarkEnd w:id="85"/>
      <w:bookmarkEnd w:id="86"/>
    </w:p>
    <w:p w14:paraId="2BC01E24" w14:textId="77777777" w:rsidR="002571DA" w:rsidRPr="00A26A8A" w:rsidRDefault="002571DA" w:rsidP="006F6F58">
      <w:pPr>
        <w:pStyle w:val="Subbab3"/>
      </w:pPr>
      <w:bookmarkStart w:id="87" w:name="_Toc97978728"/>
      <w:bookmarkStart w:id="88" w:name="_Toc98607636"/>
      <w:bookmarkStart w:id="89" w:name="_Toc106641329"/>
      <w:bookmarkStart w:id="90" w:name="_Toc113753923"/>
      <w:r w:rsidRPr="00A26A8A">
        <w:t>Jenis Penelitian</w:t>
      </w:r>
      <w:bookmarkEnd w:id="87"/>
      <w:bookmarkEnd w:id="88"/>
      <w:bookmarkEnd w:id="89"/>
      <w:bookmarkEnd w:id="90"/>
    </w:p>
    <w:p w14:paraId="04511E2D" w14:textId="13AF30AB" w:rsidR="002571DA" w:rsidRPr="00A26A8A" w:rsidRDefault="002571DA" w:rsidP="00D65EA2">
      <w:pPr>
        <w:pStyle w:val="ListParagraph"/>
        <w:spacing w:after="0" w:line="480" w:lineRule="auto"/>
        <w:ind w:left="851" w:firstLine="708"/>
        <w:jc w:val="both"/>
        <w:rPr>
          <w:rFonts w:ascii="Times New Roman" w:hAnsi="Times New Roman" w:cs="Times New Roman"/>
          <w:sz w:val="24"/>
          <w:szCs w:val="24"/>
        </w:rPr>
      </w:pPr>
      <w:bookmarkStart w:id="91" w:name="_Toc97978729"/>
      <w:bookmarkStart w:id="92" w:name="_Toc98607637"/>
      <w:r w:rsidRPr="00A26A8A">
        <w:rPr>
          <w:rFonts w:ascii="Times New Roman" w:hAnsi="Times New Roman" w:cs="Times New Roman"/>
          <w:sz w:val="24"/>
          <w:szCs w:val="24"/>
        </w:rPr>
        <w:t>Penelitian ini merupakan penelitian kuantitatif. Berdasarkan tingkat penjelasannya, penelitian ini merupakan penelitian asosiatif, dan menurut Sugishirono (2012), asosiatif adalah penelitian yang</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menanyakan tentang pengaruh atau hubungan antara dua atau lebih variabel X terhadap Y. Tujuan penelitian ini adalah untuk menjelaskan pengaruh analisis kerja, disiplin kerja, dan beban kerja terhadap kinerja pegawai.</w:t>
      </w:r>
      <w:bookmarkEnd w:id="91"/>
      <w:bookmarkEnd w:id="92"/>
    </w:p>
    <w:p w14:paraId="36FF68AF" w14:textId="77777777" w:rsidR="002571DA" w:rsidRPr="00A26A8A" w:rsidRDefault="002571DA" w:rsidP="006F6F58">
      <w:pPr>
        <w:pStyle w:val="Subbab3"/>
      </w:pPr>
      <w:bookmarkStart w:id="93" w:name="_Toc97978730"/>
      <w:bookmarkStart w:id="94" w:name="_Toc98607638"/>
      <w:bookmarkStart w:id="95" w:name="_Toc106641330"/>
      <w:bookmarkStart w:id="96" w:name="_Toc113753924"/>
      <w:r w:rsidRPr="00A26A8A">
        <w:t>Lokasi Penelitian</w:t>
      </w:r>
      <w:bookmarkEnd w:id="93"/>
      <w:bookmarkEnd w:id="94"/>
      <w:bookmarkEnd w:id="95"/>
      <w:bookmarkEnd w:id="96"/>
    </w:p>
    <w:p w14:paraId="7F5FCE39" w14:textId="2E1719A0" w:rsidR="002571DA" w:rsidRPr="00A26A8A" w:rsidRDefault="002571DA" w:rsidP="00D65EA2">
      <w:pPr>
        <w:pStyle w:val="ListParagraph"/>
        <w:spacing w:after="0" w:line="480" w:lineRule="auto"/>
        <w:ind w:left="851" w:firstLine="708"/>
        <w:jc w:val="both"/>
        <w:rPr>
          <w:rFonts w:ascii="Times New Roman" w:hAnsi="Times New Roman" w:cs="Times New Roman"/>
          <w:sz w:val="24"/>
          <w:szCs w:val="24"/>
          <w:lang w:val="en-US"/>
        </w:rPr>
      </w:pPr>
      <w:bookmarkStart w:id="97" w:name="_Toc97978731"/>
      <w:bookmarkStart w:id="98" w:name="_Toc98607639"/>
      <w:r w:rsidRPr="00A26A8A">
        <w:rPr>
          <w:rFonts w:ascii="Times New Roman" w:hAnsi="Times New Roman" w:cs="Times New Roman"/>
          <w:sz w:val="24"/>
          <w:szCs w:val="24"/>
        </w:rPr>
        <w:t>Penelitian ini dilakukan di PT. ALP Petro Industry,</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pabrik minyak pelumas di bawah pengawasan Eni Petroli SPA. PT ALP Petro Industry adalah salah satu pabrik paling modern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di Indonesia, dengan kapasitas produksi tahunan 40.000 ton dan spesifikasi produk terbaik. pt. ALP Petro Industry terletak di Desa Tempel di Kecamatan Gempol Kabupaten Pasu</w:t>
      </w:r>
      <w:r w:rsidRPr="00A26A8A">
        <w:rPr>
          <w:rFonts w:ascii="Times New Roman" w:hAnsi="Times New Roman" w:cs="Times New Roman"/>
          <w:sz w:val="24"/>
          <w:szCs w:val="24"/>
          <w:lang w:val="en-US"/>
        </w:rPr>
        <w:t>ruan</w:t>
      </w:r>
      <w:r w:rsidRPr="00A26A8A">
        <w:rPr>
          <w:rFonts w:ascii="Times New Roman" w:hAnsi="Times New Roman" w:cs="Times New Roman"/>
          <w:sz w:val="24"/>
          <w:szCs w:val="24"/>
        </w:rPr>
        <w:t>.</w:t>
      </w:r>
      <w:bookmarkEnd w:id="97"/>
      <w:bookmarkEnd w:id="98"/>
    </w:p>
    <w:p w14:paraId="197759F2" w14:textId="77777777" w:rsidR="002571DA" w:rsidRPr="00A26A8A" w:rsidRDefault="002571DA" w:rsidP="006F6F58">
      <w:pPr>
        <w:pStyle w:val="Subbab3"/>
      </w:pPr>
      <w:bookmarkStart w:id="99" w:name="_Toc97978732"/>
      <w:bookmarkStart w:id="100" w:name="_Toc98607640"/>
      <w:bookmarkStart w:id="101" w:name="_Toc106641331"/>
      <w:bookmarkStart w:id="102" w:name="_Toc113753925"/>
      <w:r w:rsidRPr="00A26A8A">
        <w:t>Definisi Operasional, Identifikasi Variabel dan Indikator Variabel</w:t>
      </w:r>
      <w:bookmarkEnd w:id="99"/>
      <w:bookmarkEnd w:id="100"/>
      <w:bookmarkEnd w:id="101"/>
      <w:bookmarkEnd w:id="102"/>
    </w:p>
    <w:p w14:paraId="12C2487F" w14:textId="5F0DC427" w:rsidR="001114B0" w:rsidRPr="00A26A8A" w:rsidRDefault="002571DA" w:rsidP="006F6F58">
      <w:pPr>
        <w:pStyle w:val="subsubbab3"/>
      </w:pPr>
      <w:bookmarkStart w:id="103" w:name="_Toc97978733"/>
      <w:bookmarkStart w:id="104" w:name="_Toc98607641"/>
      <w:bookmarkStart w:id="105" w:name="_Toc106641332"/>
      <w:bookmarkStart w:id="106" w:name="_Toc113753926"/>
      <w:r w:rsidRPr="00A26A8A">
        <w:t>Definisi Op</w:t>
      </w:r>
      <w:r w:rsidR="00204FAF" w:rsidRPr="00A26A8A">
        <w:t>e</w:t>
      </w:r>
      <w:r w:rsidRPr="00A26A8A">
        <w:t>rasional</w:t>
      </w:r>
      <w:bookmarkEnd w:id="103"/>
      <w:bookmarkEnd w:id="104"/>
      <w:bookmarkEnd w:id="105"/>
      <w:bookmarkEnd w:id="106"/>
    </w:p>
    <w:p w14:paraId="697B45FC" w14:textId="4C90FF64" w:rsidR="00F129D7" w:rsidRPr="00A26A8A" w:rsidRDefault="001114B0" w:rsidP="00F129D7">
      <w:pPr>
        <w:pStyle w:val="ListParagraph"/>
        <w:spacing w:before="240" w:line="480" w:lineRule="auto"/>
        <w:ind w:firstLine="720"/>
        <w:jc w:val="both"/>
        <w:rPr>
          <w:rFonts w:ascii="Times New Roman" w:hAnsi="Times New Roman" w:cs="Times New Roman"/>
          <w:sz w:val="24"/>
          <w:szCs w:val="24"/>
        </w:rPr>
      </w:pPr>
      <w:r w:rsidRPr="00A26A8A">
        <w:rPr>
          <w:rFonts w:ascii="Times New Roman" w:hAnsi="Times New Roman" w:cs="Times New Roman"/>
          <w:sz w:val="24"/>
          <w:szCs w:val="24"/>
        </w:rPr>
        <w:t>Definis</w:t>
      </w:r>
      <w:r w:rsidRPr="00A26A8A">
        <w:rPr>
          <w:rFonts w:ascii="Times New Roman" w:hAnsi="Times New Roman" w:cs="Times New Roman"/>
          <w:sz w:val="24"/>
          <w:szCs w:val="24"/>
          <w:lang w:val="en-US"/>
        </w:rPr>
        <w:t xml:space="preserve">i </w:t>
      </w:r>
      <w:r w:rsidRPr="00A26A8A">
        <w:rPr>
          <w:rFonts w:ascii="Times New Roman" w:hAnsi="Times New Roman" w:cs="Times New Roman"/>
          <w:sz w:val="24"/>
          <w:szCs w:val="24"/>
        </w:rPr>
        <w:t>operasional</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variabel</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penelitian</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menurut</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lang w:val="en-US"/>
        </w:rPr>
        <w:fldChar w:fldCharType="begin" w:fldLock="1"/>
      </w:r>
      <w:r w:rsidR="00941704" w:rsidRPr="00A26A8A">
        <w:rPr>
          <w:rFonts w:ascii="Times New Roman" w:hAnsi="Times New Roman" w:cs="Times New Roman"/>
          <w:sz w:val="24"/>
          <w:szCs w:val="24"/>
          <w:lang w:val="en-US"/>
        </w:rPr>
        <w:instrText>ADDIN CSL_CITATION {"citationItems":[{"id":"ITEM-1","itemData":{"abstract":"METODE PENELITIAN KUANTITATIF,KUALITATIF, DAN R&amp; D","author":[{"dropping-particle":"","family":"Sugiyono","given":"","non-dropping-particle":"","parse-names":false,"suffix":""}],"id":"ITEM-1","issued":{"date-parts":[["2015"]]},"number-of-pages":"336","publisher":"2015","title":"METODE PENELITIAN KUANTITATIF,KUALITATIF, DAN R&amp; D","type":"book"},"uris":["http://www.mendeley.com/documents/?uuid=6a16e65e-48ba-4f92-acbb-9645e1f59d96","http://www.mendeley.com/documents/?uuid=c7aae6bc-dffa-4318-acd1-415b853b034a"]}],"mendeley":{"formattedCitation":"(Sugiyono, 2015)","manualFormatting":"Sugiyono (2015)","plainTextFormattedCitation":"(Sugiyono, 2015)","previouslyFormattedCitation":"(Sugiyono, 2015)"},"properties":{"noteIndex":0},"schema":"https://github.com/citation-style-language/schema/raw/master/csl-citation.json"}</w:instrText>
      </w:r>
      <w:r w:rsidRPr="00A26A8A">
        <w:rPr>
          <w:rFonts w:ascii="Times New Roman" w:hAnsi="Times New Roman" w:cs="Times New Roman"/>
          <w:sz w:val="24"/>
          <w:szCs w:val="24"/>
          <w:lang w:val="en-US"/>
        </w:rPr>
        <w:fldChar w:fldCharType="separate"/>
      </w:r>
      <w:r w:rsidRPr="00A26A8A">
        <w:rPr>
          <w:rFonts w:ascii="Times New Roman" w:hAnsi="Times New Roman" w:cs="Times New Roman"/>
          <w:noProof/>
          <w:sz w:val="24"/>
          <w:szCs w:val="24"/>
          <w:lang w:val="en-US"/>
        </w:rPr>
        <w:t>Sugiyono (2015)</w:t>
      </w:r>
      <w:r w:rsidRPr="00A26A8A">
        <w:rPr>
          <w:rFonts w:ascii="Times New Roman" w:hAnsi="Times New Roman" w:cs="Times New Roman"/>
          <w:sz w:val="24"/>
          <w:szCs w:val="24"/>
          <w:lang w:val="en-US"/>
        </w:rPr>
        <w:fldChar w:fldCharType="end"/>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adalah</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suatu</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atribut</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atau sifat atau nilai dari obyek atau kegiatan</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 xml:space="preserve">yang </w:t>
      </w:r>
      <w:r w:rsidRPr="00A26A8A">
        <w:rPr>
          <w:rFonts w:ascii="Times New Roman" w:hAnsi="Times New Roman" w:cs="Times New Roman"/>
          <w:sz w:val="24"/>
          <w:szCs w:val="24"/>
        </w:rPr>
        <w:lastRenderedPageBreak/>
        <w:t>memiliki varias</w:t>
      </w:r>
      <w:r w:rsidRPr="00A26A8A">
        <w:rPr>
          <w:rFonts w:ascii="Times New Roman" w:hAnsi="Times New Roman" w:cs="Times New Roman"/>
          <w:sz w:val="24"/>
          <w:szCs w:val="24"/>
          <w:lang w:val="en-US"/>
        </w:rPr>
        <w:t xml:space="preserve">i </w:t>
      </w:r>
      <w:r w:rsidRPr="00A26A8A">
        <w:rPr>
          <w:rFonts w:ascii="Times New Roman" w:hAnsi="Times New Roman" w:cs="Times New Roman"/>
          <w:sz w:val="24"/>
          <w:szCs w:val="24"/>
        </w:rPr>
        <w:t>tertentu yang telah ditetapkan oleh peneliti untuk dipelajari dan</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kemudia</w:t>
      </w:r>
      <w:r w:rsidRPr="00A26A8A">
        <w:rPr>
          <w:rFonts w:ascii="Times New Roman" w:hAnsi="Times New Roman" w:cs="Times New Roman"/>
          <w:sz w:val="24"/>
          <w:szCs w:val="24"/>
          <w:lang w:val="en-US"/>
        </w:rPr>
        <w:t xml:space="preserve">n </w:t>
      </w:r>
      <w:r w:rsidRPr="00A26A8A">
        <w:rPr>
          <w:rFonts w:ascii="Times New Roman" w:hAnsi="Times New Roman" w:cs="Times New Roman"/>
          <w:sz w:val="24"/>
          <w:szCs w:val="24"/>
        </w:rPr>
        <w:t>ditarik kesimpulannya.</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Adapun definisi operasional dalam penelitian</w:t>
      </w:r>
      <w:r w:rsidRPr="00A26A8A">
        <w:rPr>
          <w:rFonts w:ascii="Times New Roman" w:hAnsi="Times New Roman" w:cs="Times New Roman"/>
          <w:sz w:val="24"/>
          <w:szCs w:val="24"/>
          <w:lang w:val="en-US"/>
        </w:rPr>
        <w:t xml:space="preserve"> </w:t>
      </w:r>
      <w:r w:rsidRPr="00A26A8A">
        <w:rPr>
          <w:rFonts w:ascii="Times New Roman" w:hAnsi="Times New Roman" w:cs="Times New Roman"/>
          <w:sz w:val="24"/>
          <w:szCs w:val="24"/>
        </w:rPr>
        <w:t>ini yaitu:</w:t>
      </w:r>
    </w:p>
    <w:p w14:paraId="7A928F02" w14:textId="77777777" w:rsidR="002571DA" w:rsidRPr="00A26A8A" w:rsidRDefault="002571DA" w:rsidP="00D36A16">
      <w:pPr>
        <w:pStyle w:val="ListParagraph"/>
        <w:numPr>
          <w:ilvl w:val="0"/>
          <w:numId w:val="27"/>
        </w:numPr>
        <w:spacing w:after="0" w:line="480" w:lineRule="auto"/>
        <w:ind w:left="851" w:hanging="284"/>
        <w:jc w:val="both"/>
        <w:rPr>
          <w:rFonts w:ascii="Times New Roman" w:hAnsi="Times New Roman" w:cs="Times New Roman"/>
          <w:sz w:val="24"/>
          <w:szCs w:val="24"/>
        </w:rPr>
      </w:pPr>
      <w:r w:rsidRPr="00A26A8A">
        <w:rPr>
          <w:rFonts w:ascii="Times New Roman" w:hAnsi="Times New Roman" w:cs="Times New Roman"/>
          <w:sz w:val="24"/>
          <w:szCs w:val="24"/>
        </w:rPr>
        <w:t>Analisis Jabatan</w:t>
      </w:r>
      <w:r w:rsidR="001114B0" w:rsidRPr="00A26A8A">
        <w:rPr>
          <w:rFonts w:ascii="Times New Roman" w:hAnsi="Times New Roman" w:cs="Times New Roman"/>
          <w:sz w:val="24"/>
          <w:szCs w:val="24"/>
        </w:rPr>
        <w:t xml:space="preserve"> (X1)</w:t>
      </w:r>
    </w:p>
    <w:p w14:paraId="63852926" w14:textId="517ABE92" w:rsidR="006A619C" w:rsidRPr="00A26A8A" w:rsidRDefault="00941704" w:rsidP="005A0028">
      <w:pPr>
        <w:spacing w:after="0" w:line="480" w:lineRule="auto"/>
        <w:ind w:left="993"/>
        <w:jc w:val="both"/>
        <w:rPr>
          <w:rFonts w:ascii="Times New Roman" w:hAnsi="Times New Roman" w:cs="Times New Roman"/>
          <w:sz w:val="24"/>
          <w:szCs w:val="24"/>
        </w:rPr>
      </w:pPr>
      <w:r w:rsidRPr="00A26A8A">
        <w:rPr>
          <w:rFonts w:ascii="Times New Roman" w:hAnsi="Times New Roman" w:cs="Times New Roman"/>
          <w:sz w:val="24"/>
          <w:szCs w:val="24"/>
        </w:rPr>
        <w:t>Definisi operasional penelitian ini merujuk pada teori yang dikemukakan oleh</w:t>
      </w:r>
      <w:r w:rsidR="00777386" w:rsidRPr="00A26A8A">
        <w:rPr>
          <w:rFonts w:ascii="Times New Roman" w:hAnsi="Times New Roman" w:cs="Times New Roman"/>
          <w:sz w:val="24"/>
          <w:szCs w:val="24"/>
        </w:rPr>
        <w:t xml:space="preserve"> </w:t>
      </w:r>
      <w:r w:rsidR="00777386" w:rsidRPr="00A26A8A">
        <w:rPr>
          <w:rFonts w:ascii="Times New Roman" w:hAnsi="Times New Roman" w:cs="Times New Roman"/>
          <w:sz w:val="24"/>
          <w:szCs w:val="24"/>
        </w:rPr>
        <w:fldChar w:fldCharType="begin" w:fldLock="1"/>
      </w:r>
      <w:r w:rsidR="006D14EA" w:rsidRPr="00A26A8A">
        <w:rPr>
          <w:rFonts w:ascii="Times New Roman" w:hAnsi="Times New Roman" w:cs="Times New Roman"/>
          <w:sz w:val="24"/>
          <w:szCs w:val="24"/>
        </w:rPr>
        <w:instrText>ADDIN CSL_CITATION {"citationItems":[{"id":"ITEM-1","itemData":{"author":[{"dropping-particle":"","family":"Rizka1","given":"Nadia","non-dropping-particle":"","parse-names":false,"suffix":""},{"dropping-particle":"","family":"2","given":"Rusli Yusuf","non-dropping-particle":"","parse-names":false,"suffix":""},{"dropping-particle":"","family":"Majid3","given":"M. Shabri Abd.","non-dropping-particle":"","parse-names":false,"suffix":""}],"id":"ITEM-1","issue":"July 2018","issued":{"date-parts":[["2015"]]},"title":"Dampaknya Pada Kinerja Sekretariat Majelis Permusyawaran Ulama ( Mpu ) Aceh","type":"article-journal"},"uris":["http://www.mendeley.com/documents/?uuid=12dd3bdc-945f-4102-a2dd-b3e9cc2228e0"]}],"mendeley":{"formattedCitation":"(Rizka1 et al., 2015)","manualFormatting":"Rizka1 et al. (2015)","plainTextFormattedCitation":"(Rizka1 et al., 2015)","previouslyFormattedCitation":"(Rizka1 et al., 2015)"},"properties":{"noteIndex":0},"schema":"https://github.com/citation-style-language/schema/raw/master/csl-citation.json"}</w:instrText>
      </w:r>
      <w:r w:rsidR="00777386" w:rsidRPr="00A26A8A">
        <w:rPr>
          <w:rFonts w:ascii="Times New Roman" w:hAnsi="Times New Roman" w:cs="Times New Roman"/>
          <w:sz w:val="24"/>
          <w:szCs w:val="24"/>
        </w:rPr>
        <w:fldChar w:fldCharType="separate"/>
      </w:r>
      <w:r w:rsidR="00777386" w:rsidRPr="00A26A8A">
        <w:rPr>
          <w:rFonts w:ascii="Times New Roman" w:hAnsi="Times New Roman" w:cs="Times New Roman"/>
          <w:noProof/>
          <w:sz w:val="24"/>
          <w:szCs w:val="24"/>
        </w:rPr>
        <w:t>Rizka1 et al. (2015)</w:t>
      </w:r>
      <w:r w:rsidR="00777386" w:rsidRPr="00A26A8A">
        <w:rPr>
          <w:rFonts w:ascii="Times New Roman" w:hAnsi="Times New Roman" w:cs="Times New Roman"/>
          <w:sz w:val="24"/>
          <w:szCs w:val="24"/>
        </w:rPr>
        <w:fldChar w:fldCharType="end"/>
      </w:r>
      <w:r w:rsidR="00777386" w:rsidRPr="00A26A8A">
        <w:rPr>
          <w:rFonts w:ascii="Times New Roman" w:hAnsi="Times New Roman" w:cs="Times New Roman"/>
          <w:sz w:val="24"/>
          <w:szCs w:val="24"/>
        </w:rPr>
        <w:t xml:space="preserve"> definisi oprasional variabel analisis jabatan ialah </w:t>
      </w:r>
      <w:r w:rsidR="00C82B91" w:rsidRPr="00A26A8A">
        <w:rPr>
          <w:rFonts w:ascii="Times New Roman" w:hAnsi="Times New Roman" w:cs="Times New Roman"/>
          <w:sz w:val="24"/>
          <w:szCs w:val="24"/>
        </w:rPr>
        <w:t>pembagian tugas dan tanggung jawab</w:t>
      </w:r>
      <w:r w:rsidR="006B72C4">
        <w:rPr>
          <w:rFonts w:ascii="Times New Roman" w:hAnsi="Times New Roman" w:cs="Times New Roman"/>
          <w:sz w:val="24"/>
          <w:szCs w:val="24"/>
        </w:rPr>
        <w:t xml:space="preserve"> karyawan atas</w:t>
      </w:r>
      <w:r w:rsidR="00C82B91" w:rsidRPr="00A26A8A">
        <w:rPr>
          <w:rFonts w:ascii="Times New Roman" w:hAnsi="Times New Roman" w:cs="Times New Roman"/>
          <w:sz w:val="24"/>
          <w:szCs w:val="24"/>
        </w:rPr>
        <w:t xml:space="preserve"> </w:t>
      </w:r>
      <w:r w:rsidR="00B21676" w:rsidRPr="00A26A8A">
        <w:rPr>
          <w:rFonts w:ascii="Times New Roman" w:hAnsi="Times New Roman" w:cs="Times New Roman"/>
          <w:sz w:val="24"/>
          <w:szCs w:val="24"/>
        </w:rPr>
        <w:t xml:space="preserve">target kerja </w:t>
      </w:r>
      <w:r w:rsidR="006B72C4">
        <w:rPr>
          <w:rFonts w:ascii="Times New Roman" w:hAnsi="Times New Roman" w:cs="Times New Roman"/>
          <w:sz w:val="24"/>
          <w:szCs w:val="24"/>
        </w:rPr>
        <w:t>ya</w:t>
      </w:r>
      <w:r w:rsidR="0023032C">
        <w:rPr>
          <w:rFonts w:ascii="Times New Roman" w:hAnsi="Times New Roman" w:cs="Times New Roman"/>
          <w:sz w:val="24"/>
          <w:szCs w:val="24"/>
        </w:rPr>
        <w:t>ng</w:t>
      </w:r>
      <w:r w:rsidR="00C82B91" w:rsidRPr="00A26A8A">
        <w:rPr>
          <w:rFonts w:ascii="Times New Roman" w:hAnsi="Times New Roman" w:cs="Times New Roman"/>
          <w:sz w:val="24"/>
          <w:szCs w:val="24"/>
        </w:rPr>
        <w:t xml:space="preserve"> </w:t>
      </w:r>
      <w:r w:rsidR="0023032C">
        <w:rPr>
          <w:rFonts w:ascii="Times New Roman" w:hAnsi="Times New Roman" w:cs="Times New Roman"/>
          <w:sz w:val="24"/>
          <w:szCs w:val="24"/>
        </w:rPr>
        <w:t>sudah ditentukan perusahaan</w:t>
      </w:r>
      <w:r w:rsidR="00B21676" w:rsidRPr="00A26A8A">
        <w:rPr>
          <w:rFonts w:ascii="Times New Roman" w:hAnsi="Times New Roman" w:cs="Times New Roman"/>
          <w:sz w:val="24"/>
          <w:szCs w:val="24"/>
        </w:rPr>
        <w:t>.</w:t>
      </w:r>
      <w:r w:rsidR="006A619C" w:rsidRPr="00A26A8A">
        <w:rPr>
          <w:rFonts w:ascii="Times New Roman" w:hAnsi="Times New Roman" w:cs="Times New Roman"/>
          <w:sz w:val="24"/>
          <w:szCs w:val="24"/>
        </w:rPr>
        <w:t xml:space="preserve"> Variabel analisis jabatan secara oprasional dapat diukur menggunakan 3 indikator yang merujuk pada </w:t>
      </w:r>
      <w:r w:rsidR="00B21676" w:rsidRPr="00A26A8A">
        <w:rPr>
          <w:rFonts w:ascii="Times New Roman" w:hAnsi="Times New Roman" w:cs="Times New Roman"/>
          <w:sz w:val="24"/>
          <w:szCs w:val="24"/>
        </w:rPr>
        <w:t>komponen analisi</w:t>
      </w:r>
      <w:r w:rsidR="00C07BC4" w:rsidRPr="00A26A8A">
        <w:rPr>
          <w:rFonts w:ascii="Times New Roman" w:hAnsi="Times New Roman" w:cs="Times New Roman"/>
          <w:sz w:val="24"/>
          <w:szCs w:val="24"/>
        </w:rPr>
        <w:t>s</w:t>
      </w:r>
      <w:r w:rsidR="00B21676" w:rsidRPr="00A26A8A">
        <w:rPr>
          <w:rFonts w:ascii="Times New Roman" w:hAnsi="Times New Roman" w:cs="Times New Roman"/>
          <w:sz w:val="24"/>
          <w:szCs w:val="24"/>
        </w:rPr>
        <w:t xml:space="preserve"> jabatan </w:t>
      </w:r>
      <w:r w:rsidR="006A619C" w:rsidRPr="00A26A8A">
        <w:rPr>
          <w:rFonts w:ascii="Times New Roman" w:hAnsi="Times New Roman" w:cs="Times New Roman"/>
          <w:sz w:val="24"/>
          <w:szCs w:val="24"/>
        </w:rPr>
        <w:t xml:space="preserve">yang di kemukakan oleh Rivai (2015) : </w:t>
      </w:r>
    </w:p>
    <w:p w14:paraId="06888687" w14:textId="69B5C5ED" w:rsidR="006A619C" w:rsidRPr="00A26A8A" w:rsidRDefault="00B21676" w:rsidP="00D36A16">
      <w:pPr>
        <w:pStyle w:val="ListParagraph"/>
        <w:numPr>
          <w:ilvl w:val="3"/>
          <w:numId w:val="42"/>
        </w:numPr>
        <w:spacing w:after="0" w:line="480" w:lineRule="auto"/>
        <w:ind w:left="1985" w:hanging="425"/>
        <w:jc w:val="both"/>
        <w:rPr>
          <w:rFonts w:ascii="Times New Roman" w:hAnsi="Times New Roman" w:cs="Times New Roman"/>
          <w:sz w:val="24"/>
          <w:szCs w:val="24"/>
          <w:lang w:val="en-US"/>
        </w:rPr>
      </w:pPr>
      <w:r w:rsidRPr="00A26A8A">
        <w:rPr>
          <w:rFonts w:ascii="Times New Roman" w:hAnsi="Times New Roman" w:cs="Times New Roman"/>
          <w:sz w:val="24"/>
          <w:szCs w:val="24"/>
        </w:rPr>
        <w:t>O</w:t>
      </w:r>
      <w:r w:rsidR="006A619C" w:rsidRPr="00A26A8A">
        <w:rPr>
          <w:rFonts w:ascii="Times New Roman" w:hAnsi="Times New Roman" w:cs="Times New Roman"/>
          <w:sz w:val="24"/>
          <w:szCs w:val="24"/>
        </w:rPr>
        <w:t>rgani</w:t>
      </w:r>
      <w:r w:rsidR="00935D31" w:rsidRPr="00A26A8A">
        <w:rPr>
          <w:rFonts w:ascii="Times New Roman" w:hAnsi="Times New Roman" w:cs="Times New Roman"/>
          <w:sz w:val="24"/>
          <w:szCs w:val="24"/>
        </w:rPr>
        <w:t>sa</w:t>
      </w:r>
      <w:r w:rsidR="006A619C" w:rsidRPr="00A26A8A">
        <w:rPr>
          <w:rFonts w:ascii="Times New Roman" w:hAnsi="Times New Roman" w:cs="Times New Roman"/>
          <w:sz w:val="24"/>
          <w:szCs w:val="24"/>
        </w:rPr>
        <w:t>sional</w:t>
      </w:r>
      <w:r w:rsidR="000D5F5C" w:rsidRPr="00A26A8A">
        <w:rPr>
          <w:rFonts w:ascii="Times New Roman" w:hAnsi="Times New Roman" w:cs="Times New Roman"/>
          <w:color w:val="202124"/>
          <w:sz w:val="24"/>
          <w:szCs w:val="24"/>
          <w:shd w:val="clear" w:color="auto" w:fill="FFFFFF"/>
        </w:rPr>
        <w:t>, pembagian tugas dan tanggung jawab dalam menjalankan pekerjaan.</w:t>
      </w:r>
    </w:p>
    <w:p w14:paraId="3E9D95DA" w14:textId="7493990A" w:rsidR="006A619C" w:rsidRPr="00A26A8A" w:rsidRDefault="00A25345" w:rsidP="00D36A16">
      <w:pPr>
        <w:pStyle w:val="ListParagraph"/>
        <w:numPr>
          <w:ilvl w:val="3"/>
          <w:numId w:val="42"/>
        </w:numPr>
        <w:spacing w:after="0" w:line="480" w:lineRule="auto"/>
        <w:ind w:left="1985" w:hanging="425"/>
        <w:jc w:val="both"/>
        <w:rPr>
          <w:rFonts w:ascii="Times New Roman" w:hAnsi="Times New Roman" w:cs="Times New Roman"/>
          <w:sz w:val="24"/>
          <w:szCs w:val="24"/>
          <w:lang w:val="en-US"/>
        </w:rPr>
      </w:pPr>
      <w:r w:rsidRPr="00A26A8A">
        <w:rPr>
          <w:rFonts w:ascii="Times New Roman" w:hAnsi="Times New Roman" w:cs="Times New Roman"/>
          <w:sz w:val="24"/>
          <w:szCs w:val="24"/>
        </w:rPr>
        <w:t>Lingkungan,karyawan merasakan rasa nyaman atas fasilitas perusahaan dan</w:t>
      </w:r>
      <w:r w:rsidR="000D5F5C" w:rsidRPr="00A26A8A">
        <w:rPr>
          <w:rFonts w:ascii="Times New Roman" w:hAnsi="Times New Roman" w:cs="Times New Roman"/>
          <w:sz w:val="24"/>
          <w:szCs w:val="24"/>
        </w:rPr>
        <w:t xml:space="preserve"> menjaga lingkungan kerja dalam kondisi aman dan bersih dalam setiap waktu.</w:t>
      </w:r>
    </w:p>
    <w:p w14:paraId="49A05027" w14:textId="0F3F622B" w:rsidR="006A619C" w:rsidRPr="00A26A8A" w:rsidRDefault="000D5F5C" w:rsidP="00D36A16">
      <w:pPr>
        <w:pStyle w:val="ListParagraph"/>
        <w:numPr>
          <w:ilvl w:val="3"/>
          <w:numId w:val="42"/>
        </w:numPr>
        <w:spacing w:after="0" w:line="480" w:lineRule="auto"/>
        <w:ind w:left="1985" w:hanging="425"/>
        <w:jc w:val="both"/>
        <w:rPr>
          <w:rFonts w:ascii="Times New Roman" w:hAnsi="Times New Roman" w:cs="Times New Roman"/>
          <w:sz w:val="24"/>
          <w:szCs w:val="24"/>
          <w:lang w:val="en-US"/>
        </w:rPr>
      </w:pPr>
      <w:r w:rsidRPr="00A26A8A">
        <w:rPr>
          <w:rFonts w:ascii="Times New Roman" w:hAnsi="Times New Roman" w:cs="Times New Roman"/>
          <w:sz w:val="24"/>
          <w:szCs w:val="24"/>
        </w:rPr>
        <w:t xml:space="preserve">Keperilakuan, </w:t>
      </w:r>
      <w:r w:rsidR="00936838" w:rsidRPr="00A26A8A">
        <w:rPr>
          <w:rFonts w:ascii="Times New Roman" w:hAnsi="Times New Roman" w:cs="Times New Roman"/>
          <w:sz w:val="24"/>
          <w:szCs w:val="24"/>
        </w:rPr>
        <w:t>kepercayaan diri tehadap tugas dan tanggung jawab terhadap karyawan</w:t>
      </w:r>
      <w:r w:rsidRPr="00A26A8A">
        <w:rPr>
          <w:rFonts w:ascii="Times New Roman" w:hAnsi="Times New Roman" w:cs="Times New Roman"/>
          <w:sz w:val="24"/>
          <w:szCs w:val="24"/>
        </w:rPr>
        <w:t>.</w:t>
      </w:r>
    </w:p>
    <w:p w14:paraId="262FBA71" w14:textId="77777777" w:rsidR="002571DA" w:rsidRPr="00A26A8A" w:rsidRDefault="002571DA" w:rsidP="00D36A16">
      <w:pPr>
        <w:pStyle w:val="ListParagraph"/>
        <w:numPr>
          <w:ilvl w:val="0"/>
          <w:numId w:val="27"/>
        </w:numPr>
        <w:spacing w:after="0" w:line="480" w:lineRule="auto"/>
        <w:ind w:left="851" w:hanging="284"/>
        <w:jc w:val="both"/>
        <w:rPr>
          <w:rFonts w:ascii="Times New Roman" w:hAnsi="Times New Roman" w:cs="Times New Roman"/>
          <w:sz w:val="24"/>
          <w:szCs w:val="24"/>
        </w:rPr>
      </w:pPr>
      <w:r w:rsidRPr="00A26A8A">
        <w:rPr>
          <w:rFonts w:ascii="Times New Roman" w:hAnsi="Times New Roman" w:cs="Times New Roman"/>
          <w:sz w:val="24"/>
          <w:szCs w:val="24"/>
        </w:rPr>
        <w:t>Disiplin Kerja</w:t>
      </w:r>
      <w:r w:rsidR="006D14EA" w:rsidRPr="00A26A8A">
        <w:rPr>
          <w:rFonts w:ascii="Times New Roman" w:hAnsi="Times New Roman" w:cs="Times New Roman"/>
          <w:sz w:val="24"/>
          <w:szCs w:val="24"/>
        </w:rPr>
        <w:t xml:space="preserve"> (X2)</w:t>
      </w:r>
    </w:p>
    <w:p w14:paraId="10104577" w14:textId="53C3FA2B" w:rsidR="0032580C" w:rsidRPr="00A26A8A" w:rsidRDefault="0032580C" w:rsidP="005A0028">
      <w:pPr>
        <w:pStyle w:val="ListParagraph"/>
        <w:spacing w:before="240" w:line="480" w:lineRule="auto"/>
        <w:ind w:left="851" w:firstLine="680"/>
        <w:jc w:val="both"/>
        <w:rPr>
          <w:rFonts w:ascii="Times New Roman" w:hAnsi="Times New Roman" w:cs="Times New Roman"/>
          <w:sz w:val="24"/>
          <w:szCs w:val="24"/>
        </w:rPr>
      </w:pPr>
      <w:r w:rsidRPr="00A26A8A">
        <w:rPr>
          <w:rFonts w:ascii="Times New Roman" w:hAnsi="Times New Roman" w:cs="Times New Roman"/>
          <w:sz w:val="24"/>
          <w:szCs w:val="24"/>
        </w:rPr>
        <w:t xml:space="preserve">Definisi operasional ini merujuk pada teori dari </w:t>
      </w:r>
      <w:r w:rsidRPr="00A26A8A">
        <w:rPr>
          <w:rFonts w:ascii="Times New Roman" w:hAnsi="Times New Roman" w:cs="Times New Roman"/>
          <w:sz w:val="24"/>
          <w:szCs w:val="24"/>
        </w:rPr>
        <w:fldChar w:fldCharType="begin" w:fldLock="1"/>
      </w:r>
      <w:r w:rsidR="00941704" w:rsidRPr="00A26A8A">
        <w:rPr>
          <w:rFonts w:ascii="Times New Roman" w:hAnsi="Times New Roman" w:cs="Times New Roman"/>
          <w:sz w:val="24"/>
          <w:szCs w:val="24"/>
        </w:rPr>
        <w:instrText>ADDIN CSL_CITATION {"citationItems":[{"id":"ITEM-1","itemData":{"author":[{"dropping-particle":"","family":"Sunarsi","given":"Denok","non-dropping-particle":"","parse-names":false,"suffix":""}],"id":"ITEM-1","issue":"1","issued":{"date-parts":[["2018"]]},"page":"66-82","title":"Pengaruh Motivasi dan Disiplin Terhadap Produktivitas Kerja Karyawan Pada PT. Nadi Suwarna Bumi","type":"article-journal","volume":"1"},"uris":["http://www.mendeley.com/documents/?uuid=a4def86b-63d5-4229-b8fb-7a1f2a96f783","http://www.mendeley.com/documents/?uuid=805cdc3f-01d2-4a4a-9d6d-76d44056e5b3"]}],"mendeley":{"formattedCitation":"(Sunarsi, 2018)","manualFormatting":"Sunarsi (2018)","plainTextFormattedCitation":"(Sunarsi, 2018)","previouslyFormattedCitation":"(Sunarsi, 2018)"},"properties":{"noteIndex":0},"schema":"https://github.com/citation-style-language/schema/raw/master/csl-citation.json"}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Sunarsi (2018)</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Definisi operasional variabel disiplin kerja adalah sikap ketaatan seseorang terhadap aturan yang berlaku di dalam organisasi atau perusahaan yaitu dapat berupa ketepatan waktu,</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ketaatan dan kepatuhan </w:t>
      </w:r>
      <w:r w:rsidRPr="00A26A8A">
        <w:rPr>
          <w:rFonts w:ascii="Times New Roman" w:hAnsi="Times New Roman" w:cs="Times New Roman"/>
          <w:sz w:val="24"/>
          <w:szCs w:val="24"/>
        </w:rPr>
        <w:lastRenderedPageBreak/>
        <w:t xml:space="preserve">dalam bekerja.Variabel disiplin kerja secara operasional dapat diukur menggunakan empat indikator yang merujuk pada komponen disiplin kerja yang dikemukakan oleh </w:t>
      </w:r>
      <w:r w:rsidRPr="00A26A8A">
        <w:rPr>
          <w:rFonts w:ascii="Times New Roman" w:hAnsi="Times New Roman" w:cs="Times New Roman"/>
          <w:sz w:val="24"/>
          <w:szCs w:val="24"/>
        </w:rPr>
        <w:fldChar w:fldCharType="begin" w:fldLock="1"/>
      </w:r>
      <w:r w:rsidR="007C1E18" w:rsidRPr="00A26A8A">
        <w:rPr>
          <w:rFonts w:ascii="Times New Roman" w:hAnsi="Times New Roman" w:cs="Times New Roman"/>
          <w:sz w:val="24"/>
          <w:szCs w:val="24"/>
        </w:rPr>
        <w:instrText>ADDIN CSL_CITATION {"citationItems":[{"id":"ITEM-1","itemData":{"DOI":"10.32493/JJSDM.v4i2.9091","ISSN":"2598-9502","abstract":"Tujuan penelitian ini adalah untuk memperoleh data dan informasi dari perusahaan yang mengenai hal-hal yang berhubungan dengan permasalahan khususnya untuk mengetahui pengaruh disiplin kerja karyawan terhadap produktivitas karyawan PT. Sahabat Unggul International. Penelitian ini dilakukan dengan menggunakan jenis penelitian deskriptif development dengan metode deskriptif survei mengenai pengaruh disiplin kerja karyawan terhadap produktivitas karyawan PT. Sahabat Unggul International. Data yang digunakan merupakan data kualitatif yaitu data hasil jawaban kuesioner Variabel X dan Variabel Y dengan total pertanyaan 24 butir pertanyaan. Data tersebut dianalisis dengan mengunakan metode statistik berupa analisis regresi, koefisien determinasi, dan uji hipotesis koefisien regresi. Hasil analisis regersi diperoleh persamaan Y= 8,570 + 0,804 X dari persamaan tersebut dapat diartikan bahwa jika tidak ada disiplin kerja maka produktivitas nilainya 8,570, sedangkan pada setiap peningkatan pelatihan disiplin kerja sebesar satu, jika hasil t hitung sebesar 14,11636 dan angka tersebut lebih besar dari pada t tabel dengan signifikasi 5% dan df-2 yaitu 1,65895. Karena t hitung (14,11636&gt;1,65895) t tabel maka Ho ditolak. Jadi dapat disimpulkan bahwa disiplin kerja berpengaruh terhadap produktivitas","author":[{"dropping-particle":"","family":"Siagian","given":"Ade Onny","non-dropping-particle":"","parse-names":false,"suffix":""}],"container-title":"JENIUS (Jurnal Ilmiah Manajemen Sumber Daya Manusia)","id":"ITEM-1","issue":"2","issued":{"date-parts":[["2021","1","12"]]},"page":"201","title":"Pengaruh Disiplin Kerja Karyawan Terhadap Produktifitas Karyawan PT. Sahabat Unggul Internasional","type":"article-journal","volume":"4"},"uris":["http://www.mendeley.com/documents/?uuid=155db0d3-a027-4f86-b44b-e1911be718ed","http://www.mendeley.com/documents/?uuid=bbfb5349-4ac7-4336-9f96-b316d74ed8f8"]}],"mendeley":{"formattedCitation":"(Siagian, 2021)","manualFormatting":"Siagian (2021)","plainTextFormattedCitation":"(Siagian, 2021)","previouslyFormattedCitation":"(Siagian, 2021)"},"properties":{"noteIndex":0},"schema":"https://github.com/citation-style-language/schema/raw/master/csl-citation.json"}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Siagian (2021)</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w:t>
      </w:r>
    </w:p>
    <w:p w14:paraId="5B45937C" w14:textId="1EB3C677" w:rsidR="0032580C" w:rsidRPr="00A26A8A" w:rsidRDefault="0032580C" w:rsidP="00D36A16">
      <w:pPr>
        <w:pStyle w:val="ListParagraph"/>
        <w:numPr>
          <w:ilvl w:val="0"/>
          <w:numId w:val="41"/>
        </w:numPr>
        <w:spacing w:before="240" w:after="160" w:line="480" w:lineRule="auto"/>
        <w:ind w:left="1701" w:hanging="283"/>
        <w:jc w:val="both"/>
        <w:rPr>
          <w:rFonts w:ascii="Times New Roman" w:hAnsi="Times New Roman" w:cs="Times New Roman"/>
          <w:sz w:val="24"/>
          <w:szCs w:val="24"/>
        </w:rPr>
      </w:pPr>
      <w:r w:rsidRPr="00A26A8A">
        <w:rPr>
          <w:rFonts w:ascii="Times New Roman" w:hAnsi="Times New Roman" w:cs="Times New Roman"/>
          <w:sz w:val="24"/>
          <w:szCs w:val="24"/>
        </w:rPr>
        <w:t>Kehadiran, karyawaan yang</w:t>
      </w:r>
      <w:r w:rsidR="00272409" w:rsidRPr="00A26A8A">
        <w:rPr>
          <w:rFonts w:ascii="Times New Roman" w:hAnsi="Times New Roman" w:cs="Times New Roman"/>
          <w:sz w:val="24"/>
          <w:szCs w:val="24"/>
        </w:rPr>
        <w:t xml:space="preserve"> mampu datang tepat</w:t>
      </w:r>
      <w:r w:rsidR="008F350B" w:rsidRPr="00A26A8A">
        <w:rPr>
          <w:rFonts w:ascii="Times New Roman" w:hAnsi="Times New Roman" w:cs="Times New Roman"/>
          <w:sz w:val="24"/>
          <w:szCs w:val="24"/>
        </w:rPr>
        <w:t xml:space="preserve"> pada </w:t>
      </w:r>
      <w:r w:rsidRPr="00A26A8A">
        <w:rPr>
          <w:rFonts w:ascii="Times New Roman" w:hAnsi="Times New Roman" w:cs="Times New Roman"/>
          <w:sz w:val="24"/>
          <w:szCs w:val="24"/>
        </w:rPr>
        <w:t xml:space="preserve">waktu </w:t>
      </w:r>
      <w:r w:rsidR="008F350B" w:rsidRPr="00A26A8A">
        <w:rPr>
          <w:rFonts w:ascii="Times New Roman" w:hAnsi="Times New Roman" w:cs="Times New Roman"/>
          <w:sz w:val="24"/>
          <w:szCs w:val="24"/>
        </w:rPr>
        <w:t xml:space="preserve">yang sudah di jadwalkan oleh perusahaan dan </w:t>
      </w:r>
      <w:r w:rsidR="00272409" w:rsidRPr="00A26A8A">
        <w:rPr>
          <w:rFonts w:ascii="Times New Roman" w:hAnsi="Times New Roman" w:cs="Times New Roman"/>
          <w:sz w:val="24"/>
          <w:szCs w:val="24"/>
        </w:rPr>
        <w:t xml:space="preserve">karyawan </w:t>
      </w:r>
      <w:r w:rsidR="0096181A" w:rsidRPr="00A26A8A">
        <w:rPr>
          <w:rFonts w:ascii="Times New Roman" w:hAnsi="Times New Roman" w:cs="Times New Roman"/>
          <w:sz w:val="24"/>
          <w:szCs w:val="24"/>
        </w:rPr>
        <w:t>datang sesuai jadwal dengan jam kerja yang di tentukan</w:t>
      </w:r>
      <w:r w:rsidR="008F350B" w:rsidRPr="00A26A8A">
        <w:rPr>
          <w:rFonts w:ascii="Times New Roman" w:hAnsi="Times New Roman" w:cs="Times New Roman"/>
          <w:sz w:val="24"/>
          <w:szCs w:val="24"/>
        </w:rPr>
        <w:t>.</w:t>
      </w:r>
    </w:p>
    <w:p w14:paraId="1737F12A" w14:textId="0C945B11" w:rsidR="0032580C" w:rsidRPr="00A26A8A" w:rsidRDefault="0032580C" w:rsidP="00D36A16">
      <w:pPr>
        <w:pStyle w:val="ListParagraph"/>
        <w:numPr>
          <w:ilvl w:val="0"/>
          <w:numId w:val="41"/>
        </w:numPr>
        <w:spacing w:before="240" w:after="160" w:line="480" w:lineRule="auto"/>
        <w:ind w:left="1701" w:hanging="283"/>
        <w:jc w:val="both"/>
        <w:rPr>
          <w:rFonts w:ascii="Times New Roman" w:hAnsi="Times New Roman" w:cs="Times New Roman"/>
          <w:sz w:val="24"/>
          <w:szCs w:val="24"/>
        </w:rPr>
      </w:pPr>
      <w:r w:rsidRPr="00A26A8A">
        <w:rPr>
          <w:rFonts w:ascii="Times New Roman" w:hAnsi="Times New Roman" w:cs="Times New Roman"/>
          <w:sz w:val="24"/>
          <w:szCs w:val="24"/>
        </w:rPr>
        <w:t>Ketaatan terhadap standart kerja,</w:t>
      </w:r>
      <w:r w:rsidR="0096181A" w:rsidRPr="00A26A8A">
        <w:rPr>
          <w:rFonts w:ascii="Times New Roman" w:hAnsi="Times New Roman" w:cs="Times New Roman"/>
          <w:sz w:val="24"/>
          <w:szCs w:val="24"/>
        </w:rPr>
        <w:t>Karyawan</w:t>
      </w:r>
      <w:r w:rsidR="0067104E" w:rsidRPr="00A26A8A">
        <w:rPr>
          <w:rFonts w:ascii="Times New Roman" w:hAnsi="Times New Roman" w:cs="Times New Roman"/>
          <w:sz w:val="24"/>
          <w:szCs w:val="24"/>
        </w:rPr>
        <w:t xml:space="preserve"> </w:t>
      </w:r>
      <w:r w:rsidR="0096181A" w:rsidRPr="00A26A8A">
        <w:rPr>
          <w:rFonts w:ascii="Times New Roman" w:hAnsi="Times New Roman" w:cs="Times New Roman"/>
          <w:sz w:val="24"/>
          <w:szCs w:val="24"/>
        </w:rPr>
        <w:t>menggunakan seragam kerja</w:t>
      </w:r>
      <w:r w:rsidR="0067104E" w:rsidRPr="00A26A8A">
        <w:rPr>
          <w:rFonts w:ascii="Times New Roman" w:hAnsi="Times New Roman" w:cs="Times New Roman"/>
          <w:sz w:val="24"/>
          <w:szCs w:val="24"/>
        </w:rPr>
        <w:t xml:space="preserve"> dan sepatu sefety</w:t>
      </w:r>
      <w:r w:rsidR="0096181A" w:rsidRPr="00A26A8A">
        <w:rPr>
          <w:rFonts w:ascii="Times New Roman" w:hAnsi="Times New Roman" w:cs="Times New Roman"/>
          <w:sz w:val="24"/>
          <w:szCs w:val="24"/>
        </w:rPr>
        <w:t xml:space="preserve"> yang telah di tentukan</w:t>
      </w:r>
      <w:r w:rsidR="0067104E" w:rsidRPr="00A26A8A">
        <w:rPr>
          <w:rFonts w:ascii="Times New Roman" w:hAnsi="Times New Roman" w:cs="Times New Roman"/>
          <w:sz w:val="24"/>
          <w:szCs w:val="24"/>
        </w:rPr>
        <w:t xml:space="preserve"> oleh perusahaan</w:t>
      </w:r>
      <w:r w:rsidR="00420DC8" w:rsidRPr="00A26A8A">
        <w:rPr>
          <w:rFonts w:ascii="Times New Roman" w:hAnsi="Times New Roman" w:cs="Times New Roman"/>
          <w:sz w:val="24"/>
          <w:szCs w:val="24"/>
        </w:rPr>
        <w:t>.</w:t>
      </w:r>
    </w:p>
    <w:p w14:paraId="582B8810" w14:textId="42884738" w:rsidR="0032580C" w:rsidRPr="00A26A8A" w:rsidRDefault="0032580C" w:rsidP="00D36A16">
      <w:pPr>
        <w:pStyle w:val="ListParagraph"/>
        <w:numPr>
          <w:ilvl w:val="0"/>
          <w:numId w:val="41"/>
        </w:numPr>
        <w:spacing w:before="240" w:after="160" w:line="480" w:lineRule="auto"/>
        <w:ind w:left="1701" w:hanging="283"/>
        <w:jc w:val="both"/>
        <w:rPr>
          <w:rFonts w:ascii="Times New Roman" w:hAnsi="Times New Roman" w:cs="Times New Roman"/>
          <w:sz w:val="24"/>
          <w:szCs w:val="24"/>
        </w:rPr>
      </w:pPr>
      <w:r w:rsidRPr="00A26A8A">
        <w:rPr>
          <w:rFonts w:ascii="Times New Roman" w:hAnsi="Times New Roman" w:cs="Times New Roman"/>
          <w:sz w:val="24"/>
          <w:szCs w:val="24"/>
        </w:rPr>
        <w:t>Kepatuhan terhadap peraturan</w:t>
      </w:r>
      <w:r w:rsidR="00291963" w:rsidRPr="00A26A8A">
        <w:rPr>
          <w:rFonts w:ascii="Times New Roman" w:hAnsi="Times New Roman" w:cs="Times New Roman"/>
          <w:sz w:val="24"/>
          <w:szCs w:val="24"/>
        </w:rPr>
        <w:t xml:space="preserve">, karyawan mampu mentaati peraturan </w:t>
      </w:r>
      <w:r w:rsidR="0067104E" w:rsidRPr="00A26A8A">
        <w:rPr>
          <w:rFonts w:ascii="Times New Roman" w:hAnsi="Times New Roman" w:cs="Times New Roman"/>
          <w:sz w:val="24"/>
          <w:szCs w:val="24"/>
        </w:rPr>
        <w:t xml:space="preserve">jam kerja </w:t>
      </w:r>
      <w:r w:rsidR="00291963" w:rsidRPr="00A26A8A">
        <w:rPr>
          <w:rFonts w:ascii="Times New Roman" w:hAnsi="Times New Roman" w:cs="Times New Roman"/>
          <w:sz w:val="24"/>
          <w:szCs w:val="24"/>
        </w:rPr>
        <w:t>untuk tidak main hp dan bergurau saat menjalakan tugasnya.</w:t>
      </w:r>
      <w:r w:rsidRPr="00A26A8A">
        <w:rPr>
          <w:rFonts w:ascii="Times New Roman" w:hAnsi="Times New Roman" w:cs="Times New Roman"/>
          <w:sz w:val="24"/>
          <w:szCs w:val="24"/>
        </w:rPr>
        <w:t xml:space="preserve"> </w:t>
      </w:r>
    </w:p>
    <w:p w14:paraId="51D0CE1A" w14:textId="54D1567D" w:rsidR="005A0028" w:rsidRPr="00A26A8A" w:rsidRDefault="0032580C" w:rsidP="00D36A16">
      <w:pPr>
        <w:pStyle w:val="ListParagraph"/>
        <w:numPr>
          <w:ilvl w:val="0"/>
          <w:numId w:val="41"/>
        </w:numPr>
        <w:spacing w:before="240" w:after="160" w:line="480" w:lineRule="auto"/>
        <w:ind w:left="1701" w:hanging="283"/>
        <w:jc w:val="both"/>
        <w:rPr>
          <w:rFonts w:ascii="Times New Roman" w:hAnsi="Times New Roman" w:cs="Times New Roman"/>
          <w:sz w:val="24"/>
          <w:szCs w:val="24"/>
        </w:rPr>
      </w:pPr>
      <w:r w:rsidRPr="00A26A8A">
        <w:rPr>
          <w:rFonts w:ascii="Times New Roman" w:hAnsi="Times New Roman" w:cs="Times New Roman"/>
          <w:sz w:val="24"/>
          <w:szCs w:val="24"/>
        </w:rPr>
        <w:t xml:space="preserve">Tingkat kewaspadaan, </w:t>
      </w:r>
      <w:r w:rsidR="00291963" w:rsidRPr="00A26A8A">
        <w:rPr>
          <w:rFonts w:ascii="Times New Roman" w:hAnsi="Times New Roman" w:cs="Times New Roman"/>
          <w:sz w:val="24"/>
          <w:szCs w:val="24"/>
        </w:rPr>
        <w:t>Karyawan lebih berhati hati dan lebih fokus terhadap pekerjaan yang di jalankannya agar tidak terjadinya kecelakaan kerja dan kelecetan terhadap produknya.</w:t>
      </w:r>
    </w:p>
    <w:p w14:paraId="527F93C9" w14:textId="77777777" w:rsidR="002571DA" w:rsidRPr="00A26A8A" w:rsidRDefault="002571DA" w:rsidP="00D36A16">
      <w:pPr>
        <w:pStyle w:val="ListParagraph"/>
        <w:numPr>
          <w:ilvl w:val="0"/>
          <w:numId w:val="27"/>
        </w:numPr>
        <w:spacing w:after="0" w:line="480" w:lineRule="auto"/>
        <w:ind w:left="851" w:hanging="284"/>
        <w:jc w:val="both"/>
        <w:rPr>
          <w:rFonts w:ascii="Times New Roman" w:hAnsi="Times New Roman" w:cs="Times New Roman"/>
          <w:sz w:val="24"/>
          <w:szCs w:val="24"/>
        </w:rPr>
      </w:pPr>
      <w:r w:rsidRPr="00A26A8A">
        <w:rPr>
          <w:rFonts w:ascii="Times New Roman" w:hAnsi="Times New Roman" w:cs="Times New Roman"/>
          <w:sz w:val="24"/>
          <w:szCs w:val="24"/>
        </w:rPr>
        <w:t>Beban Kerja</w:t>
      </w:r>
      <w:r w:rsidR="006D14EA" w:rsidRPr="00A26A8A">
        <w:rPr>
          <w:rFonts w:ascii="Times New Roman" w:hAnsi="Times New Roman" w:cs="Times New Roman"/>
          <w:sz w:val="24"/>
          <w:szCs w:val="24"/>
        </w:rPr>
        <w:t xml:space="preserve"> (X3)</w:t>
      </w:r>
    </w:p>
    <w:p w14:paraId="4047FAAF" w14:textId="45EF6C9A" w:rsidR="00F129D7" w:rsidRPr="00A26A8A" w:rsidRDefault="006D14EA" w:rsidP="00F129D7">
      <w:pPr>
        <w:pStyle w:val="ListParagraph"/>
        <w:spacing w:after="0" w:line="480" w:lineRule="auto"/>
        <w:ind w:left="851" w:firstLine="709"/>
        <w:jc w:val="both"/>
        <w:rPr>
          <w:rFonts w:ascii="Times New Roman" w:eastAsia="Times New Roman" w:hAnsi="Times New Roman" w:cs="Times New Roman"/>
          <w:sz w:val="24"/>
          <w:szCs w:val="24"/>
          <w:lang w:eastAsia="id-ID"/>
        </w:rPr>
      </w:pPr>
      <w:r w:rsidRPr="00A26A8A">
        <w:rPr>
          <w:rFonts w:ascii="Times New Roman" w:hAnsi="Times New Roman" w:cs="Times New Roman"/>
          <w:sz w:val="24"/>
          <w:szCs w:val="24"/>
        </w:rPr>
        <w:t xml:space="preserve">Definisi operasional </w:t>
      </w:r>
      <w:r w:rsidR="00B42A43" w:rsidRPr="00A26A8A">
        <w:rPr>
          <w:rFonts w:ascii="Times New Roman" w:hAnsi="Times New Roman" w:cs="Times New Roman"/>
          <w:sz w:val="24"/>
          <w:szCs w:val="24"/>
        </w:rPr>
        <w:t xml:space="preserve">beban kerja </w:t>
      </w:r>
      <w:r w:rsidRPr="00A26A8A">
        <w:rPr>
          <w:rFonts w:ascii="Times New Roman" w:hAnsi="Times New Roman" w:cs="Times New Roman"/>
          <w:sz w:val="24"/>
          <w:szCs w:val="24"/>
        </w:rPr>
        <w:t xml:space="preserve">ini merujuk pada teori dari </w:t>
      </w:r>
      <w:r w:rsidRPr="00A26A8A">
        <w:rPr>
          <w:rFonts w:ascii="Times New Roman" w:hAnsi="Times New Roman" w:cs="Times New Roman"/>
          <w:sz w:val="24"/>
          <w:szCs w:val="24"/>
        </w:rPr>
        <w:fldChar w:fldCharType="begin" w:fldLock="1"/>
      </w:r>
      <w:r w:rsidR="00B42A43" w:rsidRPr="00A26A8A">
        <w:rPr>
          <w:rFonts w:ascii="Times New Roman" w:hAnsi="Times New Roman" w:cs="Times New Roman"/>
          <w:sz w:val="24"/>
          <w:szCs w:val="24"/>
        </w:rPr>
        <w:instrText>ADDIN CSL_CITATION {"citationItems":[{"id":"ITEM-1","itemData":{"ISSN":"2302-8912","abstract":"Fakultas Ekonomi dan Bisnis Universitas Udayana , Bali , Indonesia ABSTRAK Manusia sebagai faktor utama dalam setiap kegiatan organisasi merupakan asset yang unik , karena dalam pengelolaannya begitu banyak faktor yang mempengaruhi dan sangat sulit untuk diprediksi , hal tersebut tentunya akan mempengaruhi pencapaian kinerja dari setiap individu pegawai . Keberhasilan organisasi dalam mencapai tujuan yang telah di tetapkan sebelumnya sangat tergantung pada kemampuan sumber daya manusianya dalam menjalankan tugasnya . Setiap organisasi ingin memiliki sumber daya manusia yang profesional , loyal , berdedikasi tinggi dan terjamin kesejahteraannya , menyadari bahwa sumberdaya manusia adalah asset yang sangat penting , yang menggerakkan seluruh roda organisasi , maka pengembangan sumber daya manusia ditempatkan pada urutan tertinggi . Oleh karena itu organisasi harus memikirkan cara yang dapat dilakukan untuk mengembangkan pegawai agar dapat mendorong kemajuan organisasinya dalam rangka bersama-sama mencapai tujuan organisasi . Mphil ( 2014 ) menjelaskan kinerja karyawan adalah mengharapkan teori yang berarti bahwa karyawan termotivasi dalam kinerjanya adalah dengan performa yang lebih untuk menerima hadiah dan bonus . Mendapatkan hasil kinerja yang optimal sumber daya manusia harus dikelola dan di manage dengan sebaik mungkin , sehingga sumber daya manusia dalam sebuah organisasi merasa nyaman dalam menjalankan tugasnya dan mendapatkan hasil yang maksimal . Christi ( 2010 ) banyak peneliti studi pada kinerja menyimpulkan bahwa partisipasi karyawan dalam pengambilan keputusan","author":[{"dropping-particle":"","family":"Paramitadewi","given":"K.","non-dropping-particle":"","parse-names":false,"suffix":""}],"container-title":"E-Jurnal Manajemen Universitas Udayana","id":"ITEM-1","issue":"6","issued":{"date-parts":[["2017"]]},"page":"255108","title":"Pengaruh Beban Kerja Dan Kompensasi Terhadap Kinerja Pegawai Sekretariat Pemerintah Daerah Kabupaten Tabanan","type":"article-journal","volume":"6"},"uris":["http://www.mendeley.com/documents/?uuid=0f5d4f8f-2b5a-45dc-bd33-4133b6c6a639"]}],"mendeley":{"formattedCitation":"(Paramitadewi, 2017)","manualFormatting":"Paramitadewi (2017)","plainTextFormattedCitation":"(Paramitadewi, 2017)","previouslyFormattedCitation":"(Paramitadewi, 2017)"},"properties":{"noteIndex":0},"schema":"https://github.com/citation-style-language/schema/raw/master/csl-citation.json"}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Paramitadewi (2017)</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Definisi oprasional variabel beban kerja adalah </w:t>
      </w:r>
      <w:r w:rsidR="00C82B91" w:rsidRPr="00A26A8A">
        <w:rPr>
          <w:rFonts w:ascii="Times New Roman" w:hAnsi="Times New Roman" w:cs="Times New Roman"/>
          <w:sz w:val="24"/>
          <w:szCs w:val="24"/>
        </w:rPr>
        <w:t>tanggung ja</w:t>
      </w:r>
      <w:r w:rsidR="0023032C">
        <w:rPr>
          <w:rFonts w:ascii="Times New Roman" w:hAnsi="Times New Roman" w:cs="Times New Roman"/>
          <w:sz w:val="24"/>
          <w:szCs w:val="24"/>
        </w:rPr>
        <w:t>wab target perusahaan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yang haru</w:t>
      </w:r>
      <w:r w:rsidR="001D7064" w:rsidRPr="00A26A8A">
        <w:rPr>
          <w:rFonts w:ascii="Times New Roman" w:hAnsi="Times New Roman" w:cs="Times New Roman"/>
          <w:sz w:val="24"/>
          <w:szCs w:val="24"/>
        </w:rPr>
        <w:t xml:space="preserve">s di selesaikan oleh karyawan </w:t>
      </w:r>
      <w:r w:rsidRPr="00A26A8A">
        <w:rPr>
          <w:rFonts w:ascii="Times New Roman" w:hAnsi="Times New Roman" w:cs="Times New Roman"/>
          <w:sz w:val="24"/>
          <w:szCs w:val="24"/>
        </w:rPr>
        <w:t>dalam jangka</w:t>
      </w:r>
      <w:r w:rsidR="001D7064" w:rsidRPr="00A26A8A">
        <w:rPr>
          <w:rFonts w:ascii="Times New Roman" w:hAnsi="Times New Roman" w:cs="Times New Roman"/>
          <w:sz w:val="24"/>
          <w:szCs w:val="24"/>
        </w:rPr>
        <w:t xml:space="preserve"> waktu yang sudah di tetapkan</w:t>
      </w:r>
      <w:r w:rsidRPr="00A26A8A">
        <w:rPr>
          <w:rFonts w:ascii="Times New Roman" w:hAnsi="Times New Roman" w:cs="Times New Roman"/>
          <w:sz w:val="24"/>
          <w:szCs w:val="24"/>
        </w:rPr>
        <w:t>. Variabel Beban kerja secara operasional diukur mengunakan tiga indikator yang merujuk dari Teori</w:t>
      </w:r>
      <w:r w:rsidR="00B42A43" w:rsidRPr="00A26A8A">
        <w:rPr>
          <w:rFonts w:ascii="Times New Roman" w:hAnsi="Times New Roman" w:cs="Times New Roman"/>
          <w:sz w:val="24"/>
          <w:szCs w:val="24"/>
        </w:rPr>
        <w:t xml:space="preserve"> </w:t>
      </w:r>
      <w:r w:rsidR="00B42A43" w:rsidRPr="00A26A8A">
        <w:rPr>
          <w:rFonts w:ascii="Times New Roman" w:eastAsia="Times New Roman" w:hAnsi="Times New Roman" w:cs="Times New Roman"/>
          <w:sz w:val="24"/>
          <w:szCs w:val="24"/>
          <w:lang w:eastAsia="id-ID"/>
        </w:rPr>
        <w:fldChar w:fldCharType="begin" w:fldLock="1"/>
      </w:r>
      <w:r w:rsidR="00B42A43" w:rsidRPr="00A26A8A">
        <w:rPr>
          <w:rFonts w:ascii="Times New Roman" w:eastAsia="Times New Roman" w:hAnsi="Times New Roman" w:cs="Times New Roman"/>
          <w:sz w:val="24"/>
          <w:szCs w:val="24"/>
          <w:lang w:eastAsia="id-ID"/>
        </w:rPr>
        <w:instrText>ADDIN CSL_CITATION {"citationItems":[{"id":"ITEM-1","itemData":{"DOI":"10.26533/jmd.v2i1.344","abstract":"Penelitian ini bertujuan untuk mengetahui pengaruh Beban Kerja terhadap Kepuasan Kerja melalui Stress Kerja baik secara langsung maupun tidak langsung pada perawat Rumah Sakit Unipdu Medika Jombang. Penelitian ini termasuk penelitian kuantitatif dengan menggunakan metode survey. Sampel dalam penelitian ini adalah seluruh perawat di Rumah Sakit Unipdu Medika Jombang yang berjumlah 38 orang. Pengumpulan data dengan observasi, wawancara, kuesioner dan dokumentasi. Sedangkan analisis data dilakukan dengan menggunakan analisis regresi berganda, analisis path dan uji sobel. Hasil penelitian ini menunjukkan bahwa : (1) Beban Kerja berpengaruh negatif dan signifikan terhadap Kepuasan Kerja Perawat di Rumah Sakit Unipdu Medika Jombang (2) Beban Kerja berpengaruh positif dan signifikan terhadap Stress Kerja Perawat di Rumah Sakit Unipdu Medika Jombang (3) Stress Kerja berpengaruh negatif dan signifikan terhadap Kepuasan Kerja Perawat di Rumah Sakit Unipdu Medika Jombang (4) Stress Kerja memediasi secara parsial antara Beban Kerja terhadap Kepuasan Kerja Perawat di Rumah Sakit Unipdu Medika Jombang.","author":[{"dropping-particle":"","family":"Safitri","given":"Laily Nurida","non-dropping-particle":"","parse-names":false,"suffix":""},{"dropping-particle":"","family":"Astutik","given":"Mardi","non-dropping-particle":"","parse-names":false,"suffix":""}],"container-title":"JMD: Jurnal Riset Manajemen &amp; Bisnis Dewantara","id":"ITEM-1","issue":"1","issued":{"date-parts":[["2019"]]},"page":"13-26","title":"Pengaruh Beban Kerja Terhadap Kepuasan Kerja Perawat Dengan Mediasi Stress Kerja","type":"article-journal","volume":"2"},"uris":["http://www.mendeley.com/documents/?uuid=16ac2f5c-07f4-44a3-940f-ecbd94cb6683"]}],"mendeley":{"formattedCitation":"(Safitri &amp; Astutik, 2019)","manualFormatting":"Safitri &amp; Astutik (2019)","plainTextFormattedCitation":"(Safitri &amp; Astutik, 2019)","previouslyFormattedCitation":"(Safitri &amp; Astutik, 2019)"},"properties":{"noteIndex":0},"schema":"https://github.com/citation-style-language/schema/raw/master/csl-citation.json"}</w:instrText>
      </w:r>
      <w:r w:rsidR="00B42A43" w:rsidRPr="00A26A8A">
        <w:rPr>
          <w:rFonts w:ascii="Times New Roman" w:eastAsia="Times New Roman" w:hAnsi="Times New Roman" w:cs="Times New Roman"/>
          <w:sz w:val="24"/>
          <w:szCs w:val="24"/>
          <w:lang w:eastAsia="id-ID"/>
        </w:rPr>
        <w:fldChar w:fldCharType="separate"/>
      </w:r>
      <w:r w:rsidR="00B42A43" w:rsidRPr="00A26A8A">
        <w:rPr>
          <w:rFonts w:ascii="Times New Roman" w:eastAsia="Times New Roman" w:hAnsi="Times New Roman" w:cs="Times New Roman"/>
          <w:noProof/>
          <w:sz w:val="24"/>
          <w:szCs w:val="24"/>
          <w:lang w:eastAsia="id-ID"/>
        </w:rPr>
        <w:t>Safitri &amp; Astutik (2019)</w:t>
      </w:r>
      <w:r w:rsidR="00B42A43" w:rsidRPr="00A26A8A">
        <w:rPr>
          <w:rFonts w:ascii="Times New Roman" w:eastAsia="Times New Roman" w:hAnsi="Times New Roman" w:cs="Times New Roman"/>
          <w:sz w:val="24"/>
          <w:szCs w:val="24"/>
          <w:lang w:eastAsia="id-ID"/>
        </w:rPr>
        <w:fldChar w:fldCharType="end"/>
      </w:r>
      <w:r w:rsidR="00B42A43" w:rsidRPr="00A26A8A">
        <w:rPr>
          <w:rFonts w:ascii="Times New Roman" w:eastAsia="Times New Roman" w:hAnsi="Times New Roman" w:cs="Times New Roman"/>
          <w:sz w:val="24"/>
          <w:szCs w:val="24"/>
          <w:lang w:eastAsia="id-ID"/>
        </w:rPr>
        <w:t xml:space="preserve"> :</w:t>
      </w:r>
    </w:p>
    <w:p w14:paraId="5A3C09CF" w14:textId="2001E848" w:rsidR="00F129D7" w:rsidRPr="00A26A8A" w:rsidRDefault="006D14EA" w:rsidP="00F129D7">
      <w:pPr>
        <w:pStyle w:val="ListParagraph"/>
        <w:spacing w:after="0" w:line="480" w:lineRule="auto"/>
        <w:ind w:left="851"/>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lastRenderedPageBreak/>
        <w:t>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Beban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waktu</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t>
      </w:r>
      <w:r w:rsidRPr="00A26A8A">
        <w:rPr>
          <w:rFonts w:ascii="Times New Roman" w:eastAsia="Times New Roman" w:hAnsi="Times New Roman" w:cs="Times New Roman"/>
          <w:i/>
          <w:sz w:val="24"/>
          <w:szCs w:val="24"/>
          <w:lang w:eastAsia="id-ID"/>
        </w:rPr>
        <w:t>time</w:t>
      </w:r>
      <w:r w:rsidR="00C15588">
        <w:rPr>
          <w:rFonts w:ascii="Times New Roman" w:eastAsia="Times New Roman" w:hAnsi="Times New Roman" w:cs="Times New Roman"/>
          <w:i/>
          <w:sz w:val="24"/>
          <w:szCs w:val="24"/>
          <w:lang w:eastAsia="id-ID"/>
        </w:rPr>
        <w:t xml:space="preserve">  </w:t>
      </w:r>
      <w:r w:rsidRPr="00A26A8A">
        <w:rPr>
          <w:rFonts w:ascii="Times New Roman" w:eastAsia="Times New Roman" w:hAnsi="Times New Roman" w:cs="Times New Roman"/>
          <w:i/>
          <w:sz w:val="24"/>
          <w:szCs w:val="24"/>
          <w:lang w:eastAsia="id-ID"/>
        </w:rPr>
        <w:t>load</w:t>
      </w:r>
      <w:r w:rsidRPr="00A26A8A">
        <w:rPr>
          <w:rFonts w:ascii="Times New Roman" w:eastAsia="Times New Roman" w:hAnsi="Times New Roman" w:cs="Times New Roman"/>
          <w:sz w:val="24"/>
          <w:szCs w:val="24"/>
          <w:lang w:eastAsia="id-ID"/>
        </w:rPr>
        <w:t xml:space="preserve">), </w:t>
      </w:r>
      <w:r w:rsidR="00420DC8" w:rsidRPr="00A26A8A">
        <w:rPr>
          <w:rFonts w:ascii="Times New Roman" w:eastAsia="Times New Roman" w:hAnsi="Times New Roman" w:cs="Times New Roman"/>
          <w:sz w:val="24"/>
          <w:szCs w:val="24"/>
          <w:lang w:eastAsia="id-ID"/>
        </w:rPr>
        <w:t xml:space="preserve">karyawan </w:t>
      </w:r>
      <w:r w:rsidR="006D0452" w:rsidRPr="00A26A8A">
        <w:rPr>
          <w:rFonts w:ascii="Times New Roman" w:eastAsia="Times New Roman" w:hAnsi="Times New Roman" w:cs="Times New Roman"/>
          <w:sz w:val="24"/>
          <w:szCs w:val="24"/>
          <w:lang w:eastAsia="id-ID"/>
        </w:rPr>
        <w:t>menyelesaikan pekerjaan secara tepat waktu</w:t>
      </w:r>
      <w:r w:rsidR="00420DC8" w:rsidRPr="00A26A8A">
        <w:rPr>
          <w:rFonts w:ascii="Times New Roman" w:eastAsia="Times New Roman" w:hAnsi="Times New Roman" w:cs="Times New Roman"/>
          <w:sz w:val="24"/>
          <w:szCs w:val="24"/>
          <w:lang w:eastAsia="id-ID"/>
        </w:rPr>
        <w:t xml:space="preserve"> </w:t>
      </w:r>
      <w:r w:rsidR="00F537BD" w:rsidRPr="00A26A8A">
        <w:rPr>
          <w:rFonts w:ascii="Times New Roman" w:eastAsia="Times New Roman" w:hAnsi="Times New Roman" w:cs="Times New Roman"/>
          <w:sz w:val="24"/>
          <w:szCs w:val="24"/>
          <w:lang w:eastAsia="id-ID"/>
        </w:rPr>
        <w:t xml:space="preserve">dan dapat beristirahat </w:t>
      </w:r>
      <w:r w:rsidR="00420DC8" w:rsidRPr="00A26A8A">
        <w:rPr>
          <w:rFonts w:ascii="Times New Roman" w:eastAsia="Times New Roman" w:hAnsi="Times New Roman" w:cs="Times New Roman"/>
          <w:sz w:val="24"/>
          <w:szCs w:val="24"/>
          <w:lang w:eastAsia="id-ID"/>
        </w:rPr>
        <w:t>dengan jumlah waktu yang tersedia</w:t>
      </w:r>
      <w:r w:rsidR="00F537BD" w:rsidRPr="00A26A8A">
        <w:rPr>
          <w:rFonts w:ascii="Times New Roman" w:eastAsia="Times New Roman" w:hAnsi="Times New Roman" w:cs="Times New Roman"/>
          <w:sz w:val="24"/>
          <w:szCs w:val="24"/>
          <w:lang w:eastAsia="id-ID"/>
        </w:rPr>
        <w:t xml:space="preserve"> dalam perencanaan.</w:t>
      </w:r>
    </w:p>
    <w:p w14:paraId="3013DB36" w14:textId="03193D45" w:rsidR="00F129D7" w:rsidRPr="00A26A8A" w:rsidRDefault="006D14EA" w:rsidP="00F129D7">
      <w:pPr>
        <w:pStyle w:val="ListParagraph"/>
        <w:spacing w:after="0" w:line="480" w:lineRule="auto"/>
        <w:ind w:left="851"/>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b.</w:t>
      </w:r>
      <w:r w:rsidR="00B42A43" w:rsidRPr="00A26A8A">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Beban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usaha</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mental</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(mental</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i/>
          <w:sz w:val="24"/>
          <w:szCs w:val="24"/>
          <w:lang w:eastAsia="id-ID"/>
        </w:rPr>
        <w:t>effort</w:t>
      </w:r>
      <w:r w:rsidR="00C15588">
        <w:rPr>
          <w:rFonts w:ascii="Times New Roman" w:eastAsia="Times New Roman" w:hAnsi="Times New Roman" w:cs="Times New Roman"/>
          <w:i/>
          <w:sz w:val="24"/>
          <w:szCs w:val="24"/>
          <w:lang w:eastAsia="id-ID"/>
        </w:rPr>
        <w:t xml:space="preserve"> </w:t>
      </w:r>
      <w:r w:rsidRPr="00A26A8A">
        <w:rPr>
          <w:rFonts w:ascii="Times New Roman" w:eastAsia="Times New Roman" w:hAnsi="Times New Roman" w:cs="Times New Roman"/>
          <w:i/>
          <w:sz w:val="24"/>
          <w:szCs w:val="24"/>
          <w:lang w:eastAsia="id-ID"/>
        </w:rPr>
        <w:t>load</w:t>
      </w:r>
      <w:r w:rsidRPr="00A26A8A">
        <w:rPr>
          <w:rFonts w:ascii="Times New Roman" w:eastAsia="Times New Roman" w:hAnsi="Times New Roman" w:cs="Times New Roman"/>
          <w:sz w:val="24"/>
          <w:szCs w:val="24"/>
          <w:lang w:eastAsia="id-ID"/>
        </w:rPr>
        <w:t>),</w:t>
      </w:r>
      <w:r w:rsidR="00C15588">
        <w:rPr>
          <w:rFonts w:ascii="Times New Roman" w:eastAsia="Times New Roman" w:hAnsi="Times New Roman" w:cs="Times New Roman"/>
          <w:sz w:val="24"/>
          <w:szCs w:val="24"/>
          <w:lang w:eastAsia="id-ID"/>
        </w:rPr>
        <w:t xml:space="preserve"> </w:t>
      </w:r>
      <w:r w:rsidR="00F537BD" w:rsidRPr="00A26A8A">
        <w:rPr>
          <w:rFonts w:ascii="Times New Roman" w:eastAsia="Times New Roman" w:hAnsi="Times New Roman" w:cs="Times New Roman"/>
          <w:sz w:val="24"/>
          <w:szCs w:val="24"/>
          <w:lang w:eastAsia="id-ID"/>
        </w:rPr>
        <w:t>adanya t</w:t>
      </w:r>
      <w:r w:rsidR="0027372F" w:rsidRPr="00A26A8A">
        <w:rPr>
          <w:rFonts w:ascii="Times New Roman" w:eastAsia="Times New Roman" w:hAnsi="Times New Roman" w:cs="Times New Roman"/>
          <w:sz w:val="24"/>
          <w:szCs w:val="24"/>
          <w:lang w:eastAsia="id-ID"/>
        </w:rPr>
        <w:t>arget yang harus di kerjakan,</w:t>
      </w:r>
      <w:r w:rsidR="00F537BD" w:rsidRPr="00A26A8A">
        <w:rPr>
          <w:rFonts w:ascii="Times New Roman" w:eastAsia="Times New Roman" w:hAnsi="Times New Roman" w:cs="Times New Roman"/>
          <w:sz w:val="24"/>
          <w:szCs w:val="24"/>
          <w:lang w:eastAsia="id-ID"/>
        </w:rPr>
        <w:t xml:space="preserve"> </w:t>
      </w:r>
      <w:r w:rsidR="006D0452" w:rsidRPr="00A26A8A">
        <w:rPr>
          <w:rFonts w:ascii="Times New Roman" w:eastAsia="Times New Roman" w:hAnsi="Times New Roman" w:cs="Times New Roman"/>
          <w:sz w:val="24"/>
          <w:szCs w:val="24"/>
          <w:lang w:eastAsia="id-ID"/>
        </w:rPr>
        <w:t xml:space="preserve">menyelesaikan pekerjaan dengan baik </w:t>
      </w:r>
      <w:r w:rsidR="0027372F" w:rsidRPr="00A26A8A">
        <w:rPr>
          <w:rFonts w:ascii="Times New Roman" w:eastAsia="Times New Roman" w:hAnsi="Times New Roman" w:cs="Times New Roman"/>
          <w:sz w:val="24"/>
          <w:szCs w:val="24"/>
          <w:lang w:eastAsia="id-ID"/>
        </w:rPr>
        <w:t xml:space="preserve">dan </w:t>
      </w:r>
      <w:r w:rsidR="00F537BD" w:rsidRPr="00A26A8A">
        <w:rPr>
          <w:rFonts w:ascii="Times New Roman" w:eastAsia="Times New Roman" w:hAnsi="Times New Roman" w:cs="Times New Roman"/>
          <w:sz w:val="24"/>
          <w:szCs w:val="24"/>
          <w:lang w:eastAsia="id-ID"/>
        </w:rPr>
        <w:t>tanggung jawab.</w:t>
      </w:r>
    </w:p>
    <w:p w14:paraId="52ABF8E7" w14:textId="3ACA536E" w:rsidR="00E468C6" w:rsidRPr="00627793" w:rsidRDefault="006D14EA" w:rsidP="00627793">
      <w:pPr>
        <w:pStyle w:val="ListParagraph"/>
        <w:spacing w:after="0" w:line="480" w:lineRule="auto"/>
        <w:ind w:left="851"/>
        <w:jc w:val="both"/>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c. Beban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tekanan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psikologis</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w:t>
      </w:r>
      <w:r w:rsidRPr="00A26A8A">
        <w:rPr>
          <w:rFonts w:ascii="Times New Roman" w:eastAsia="Times New Roman" w:hAnsi="Times New Roman" w:cs="Times New Roman"/>
          <w:i/>
          <w:sz w:val="24"/>
          <w:szCs w:val="24"/>
          <w:lang w:eastAsia="id-ID"/>
        </w:rPr>
        <w:t>psychological</w:t>
      </w:r>
      <w:r w:rsidR="00C15588">
        <w:rPr>
          <w:rFonts w:ascii="Times New Roman" w:eastAsia="Times New Roman" w:hAnsi="Times New Roman" w:cs="Times New Roman"/>
          <w:i/>
          <w:sz w:val="24"/>
          <w:szCs w:val="24"/>
          <w:lang w:eastAsia="id-ID"/>
        </w:rPr>
        <w:t xml:space="preserve">  </w:t>
      </w:r>
      <w:r w:rsidRPr="00A26A8A">
        <w:rPr>
          <w:rFonts w:ascii="Times New Roman" w:eastAsia="Times New Roman" w:hAnsi="Times New Roman" w:cs="Times New Roman"/>
          <w:i/>
          <w:sz w:val="24"/>
          <w:szCs w:val="24"/>
          <w:lang w:eastAsia="id-ID"/>
        </w:rPr>
        <w:t>stress</w:t>
      </w:r>
      <w:r w:rsidR="00C15588">
        <w:rPr>
          <w:rFonts w:ascii="Times New Roman" w:eastAsia="Times New Roman" w:hAnsi="Times New Roman" w:cs="Times New Roman"/>
          <w:i/>
          <w:sz w:val="24"/>
          <w:szCs w:val="24"/>
          <w:lang w:eastAsia="id-ID"/>
        </w:rPr>
        <w:t xml:space="preserve">  </w:t>
      </w:r>
      <w:r w:rsidRPr="00A26A8A">
        <w:rPr>
          <w:rFonts w:ascii="Times New Roman" w:eastAsia="Times New Roman" w:hAnsi="Times New Roman" w:cs="Times New Roman"/>
          <w:i/>
          <w:sz w:val="24"/>
          <w:szCs w:val="24"/>
          <w:lang w:eastAsia="id-ID"/>
        </w:rPr>
        <w:t>load</w:t>
      </w:r>
      <w:r w:rsidR="00495D1E" w:rsidRPr="00A26A8A">
        <w:rPr>
          <w:rFonts w:ascii="Times New Roman" w:eastAsia="Times New Roman" w:hAnsi="Times New Roman" w:cs="Times New Roman"/>
          <w:sz w:val="24"/>
          <w:szCs w:val="24"/>
          <w:lang w:eastAsia="id-ID"/>
        </w:rPr>
        <w:t>),</w:t>
      </w:r>
      <w:r w:rsidR="00C15588">
        <w:rPr>
          <w:rFonts w:ascii="Times New Roman" w:eastAsia="Times New Roman" w:hAnsi="Times New Roman" w:cs="Times New Roman"/>
          <w:sz w:val="24"/>
          <w:szCs w:val="24"/>
          <w:lang w:eastAsia="id-ID"/>
        </w:rPr>
        <w:t xml:space="preserve"> </w:t>
      </w:r>
      <w:r w:rsidR="00495D1E" w:rsidRPr="00A26A8A">
        <w:rPr>
          <w:rFonts w:ascii="Times New Roman" w:eastAsia="Times New Roman" w:hAnsi="Times New Roman" w:cs="Times New Roman"/>
          <w:sz w:val="24"/>
          <w:szCs w:val="24"/>
          <w:lang w:eastAsia="id-ID"/>
        </w:rPr>
        <w:t>yang menunjukkan tingkat resiko pekerjaan</w:t>
      </w:r>
      <w:r w:rsidR="004B4266" w:rsidRPr="00A26A8A">
        <w:rPr>
          <w:rFonts w:ascii="Times New Roman" w:eastAsia="Times New Roman" w:hAnsi="Times New Roman" w:cs="Times New Roman"/>
          <w:sz w:val="24"/>
          <w:szCs w:val="24"/>
          <w:lang w:eastAsia="id-ID"/>
        </w:rPr>
        <w:t>, kebingungan dan frustasi</w:t>
      </w:r>
      <w:r w:rsidR="00DF4C2D" w:rsidRPr="00A26A8A">
        <w:rPr>
          <w:rFonts w:ascii="Times New Roman" w:eastAsia="Times New Roman" w:hAnsi="Times New Roman" w:cs="Times New Roman"/>
          <w:sz w:val="24"/>
          <w:szCs w:val="24"/>
          <w:lang w:eastAsia="id-ID"/>
        </w:rPr>
        <w:t>.</w:t>
      </w:r>
    </w:p>
    <w:p w14:paraId="51EE75E9" w14:textId="77777777" w:rsidR="00F129D7" w:rsidRPr="00A26A8A" w:rsidRDefault="00B42A43" w:rsidP="00D36A16">
      <w:pPr>
        <w:pStyle w:val="ListParagraph"/>
        <w:numPr>
          <w:ilvl w:val="0"/>
          <w:numId w:val="27"/>
        </w:numPr>
        <w:spacing w:after="0" w:line="480" w:lineRule="auto"/>
        <w:ind w:hanging="589"/>
        <w:jc w:val="both"/>
        <w:rPr>
          <w:rFonts w:ascii="Times New Roman" w:hAnsi="Times New Roman" w:cs="Times New Roman"/>
          <w:sz w:val="24"/>
          <w:szCs w:val="24"/>
        </w:rPr>
      </w:pPr>
      <w:r w:rsidRPr="00A26A8A">
        <w:rPr>
          <w:rFonts w:ascii="Times New Roman" w:hAnsi="Times New Roman" w:cs="Times New Roman"/>
          <w:sz w:val="24"/>
          <w:szCs w:val="24"/>
        </w:rPr>
        <w:t>Kinerja Karyawan</w:t>
      </w:r>
    </w:p>
    <w:p w14:paraId="2D65B77A" w14:textId="152F5B82" w:rsidR="00C53BE8" w:rsidRPr="00A26A8A" w:rsidRDefault="00B42A43" w:rsidP="00F129D7">
      <w:pPr>
        <w:pStyle w:val="ListParagraph"/>
        <w:spacing w:after="0" w:line="480" w:lineRule="auto"/>
        <w:ind w:left="1440" w:firstLine="720"/>
        <w:jc w:val="both"/>
        <w:rPr>
          <w:rFonts w:ascii="Times New Roman" w:hAnsi="Times New Roman" w:cs="Times New Roman"/>
          <w:sz w:val="24"/>
          <w:szCs w:val="24"/>
        </w:rPr>
      </w:pPr>
      <w:r w:rsidRPr="00A26A8A">
        <w:rPr>
          <w:rFonts w:ascii="Times New Roman" w:hAnsi="Times New Roman" w:cs="Times New Roman"/>
          <w:sz w:val="24"/>
          <w:szCs w:val="24"/>
        </w:rPr>
        <w:t xml:space="preserve">Definisi kinerja karyawan ini merujuk pada teori dari </w:t>
      </w:r>
      <w:r w:rsidRPr="00A26A8A">
        <w:rPr>
          <w:rFonts w:ascii="Times New Roman" w:hAnsi="Times New Roman" w:cs="Times New Roman"/>
          <w:sz w:val="24"/>
          <w:szCs w:val="24"/>
        </w:rPr>
        <w:fldChar w:fldCharType="begin" w:fldLock="1"/>
      </w:r>
      <w:r w:rsidR="00571982" w:rsidRPr="00A26A8A">
        <w:rPr>
          <w:rFonts w:ascii="Times New Roman" w:hAnsi="Times New Roman" w:cs="Times New Roman"/>
          <w:sz w:val="24"/>
          <w:szCs w:val="24"/>
        </w:rPr>
        <w:instrText>ADDIN CSL_CITATION {"citationItems":[{"id":"ITEM-1","itemData":{"DOI":"10.36722/sh.v3i2.204","ISSN":"2087-9741","abstract":"&lt;p&gt;&lt;em&gt;Abstrak -&lt;strong&gt; &lt;/strong&gt;&lt;/em&gt;&lt;strong&gt;U&lt;/strong&gt;&lt;strong&gt;ntuk dapat mencapai hubungan yang sinergis, perusahaan harus dapat memperhatikan pola kinerja karyawannya.&lt;/strong&gt;&lt;strong&gt; &lt;/strong&gt;&lt;strong&gt;K&lt;/strong&gt;&lt;strong&gt;aryawan yang bermutu dan dapat menghasilkan kinerja yang tinggi adalah karyawan yang dibutuhkan oleh suatu organisasi. Peran yang sangat vital dalam mewujudkan prestasi kinerja seorang karyawan adalah dirinya sendiri. Bagaimana dia memiliki semangat dan etos kerja yang tinggi untuk dapat memberikan pengaruh positif pada lingkungannya. Karyawan yang memiliki pemikiran yang luhur mengenai pekerjaannya dapat bekerja dengan tulus. Suatu pandangan dan sikap terhadap kerja dikenal dengan istilah etos kerja. Penelitian ini bertujuan untuk melakukan uji teoritik mengenai pengaruh etos kerja terhadap kinerja karyawan PT. AE. Untuk menguji pengaruh variabel etos kerja terhadap kinerja karyawan digunakan analisis regresi linear berganda dengan menyebar 132 kuesioner pada karyawan PT. AE. Setelah dianalisis didapat hasil R square 0.724 dengan signifikansi&lt;/strong&gt;&lt;strong&gt; &lt;/strong&gt;&lt;strong&gt;(p&amp;lt;0.05), yang berarti etos kerja memberikan pengaruh secara signifikan&lt;/strong&gt;&lt;strong&gt; &lt;/strong&gt;&lt;strong&gt;terhadap kinerja karyawan sebesar 72.4%.&lt;/strong&gt;&lt;strong&gt;&lt;/strong&gt;&lt;/p&gt;&lt;p&gt;&lt;strong&gt;&lt;em&gt; &lt;/em&gt;&lt;/strong&gt;&lt;/p&gt;&lt;p&gt;&lt;strong&gt;&lt;em&gt;Kata Kunci&lt;/em&gt;&lt;/strong&gt;&lt;em&gt;: Etika Kerja, Performa Kerja &lt;/em&gt;&lt;/p&gt;&lt;p&gt; &lt;/p&gt;&lt;p&gt;&lt;em&gt;Abstract - &lt;/em&gt;&lt;strong&gt;T&lt;/strong&gt;&lt;strong&gt;o be able to achieve a synergistic relationship, the company should be able to notice employee performance. Employees who are qualified and able to produce high performance is needed by the organization. A very vital role in realizing the achievement of the performance of an employee is himself. How does he have the spirit and high work ethic to be a positive influence on the environment. Employees who have lofty thoughts about the job can work sincerely. An outlook and attitude towards work is known as the work ethic. This study aims to perform a theoretical test on the effect of the work ethic on the performance of employees of PT. AE. To test the effect of variables on the&lt;/strong&gt; &lt;strong&gt;performance of the employee's work ethic multiple linear regression analysis was used, by spread 132 questionnaires to employees of PT. AE. Having analyzed the results obtained R square 0.724 with 0.000 significance (p &amp;lt;0.05), which means the work ethic significant influence on employee performance amounted to 72.4%. The dom…","author":[{"dropping-particle":"","family":"Hadiansyah","given":"Andri","non-dropping-particle":"","parse-names":false,"suffix":""},{"dropping-particle":"","family":"Yanwar","given":"Rini Purnamasari","non-dropping-particle":"","parse-names":false,"suffix":""}],"container-title":"JURNAL Al-AZHAR INDONESIA SERI HUMANIORA","id":"ITEM-1","issue":"2","issued":{"date-parts":[["2017"]]},"page":"150","title":"Pengaruh Etos Kerja Terhadap Kinerja Karyawan PT. AE","type":"article-journal","volume":"3"},"uris":["http://www.mendeley.com/documents/?uuid=a86cd10a-d9fe-46a2-8824-8b75869dde9a"]}],"mendeley":{"formattedCitation":"(Hadiansyah &amp; Yanwar, 2017)","manualFormatting":"Hadiansyah &amp; Yanwar (2017)","plainTextFormattedCitation":"(Hadiansyah &amp; Yanwar, 2017)","previouslyFormattedCitation":"(Hadiansyah &amp; Yanwar, 2017)"},"properties":{"noteIndex":0},"schema":"https://github.com/citation-style-language/schema/raw/master/csl-citation.json"}</w:instrText>
      </w:r>
      <w:r w:rsidRPr="00A26A8A">
        <w:rPr>
          <w:rFonts w:ascii="Times New Roman" w:hAnsi="Times New Roman" w:cs="Times New Roman"/>
          <w:sz w:val="24"/>
          <w:szCs w:val="24"/>
        </w:rPr>
        <w:fldChar w:fldCharType="separate"/>
      </w:r>
      <w:r w:rsidR="00C53BE8" w:rsidRPr="00A26A8A">
        <w:rPr>
          <w:rFonts w:ascii="Times New Roman" w:hAnsi="Times New Roman" w:cs="Times New Roman"/>
          <w:noProof/>
          <w:sz w:val="24"/>
          <w:szCs w:val="24"/>
        </w:rPr>
        <w:t>Hadiansyah &amp; Yanwar</w:t>
      </w:r>
      <w:r w:rsidRPr="00A26A8A">
        <w:rPr>
          <w:rFonts w:ascii="Times New Roman" w:hAnsi="Times New Roman" w:cs="Times New Roman"/>
          <w:noProof/>
          <w:sz w:val="24"/>
          <w:szCs w:val="24"/>
        </w:rPr>
        <w:t xml:space="preserve"> </w:t>
      </w:r>
      <w:r w:rsidR="00C53BE8" w:rsidRPr="00A26A8A">
        <w:rPr>
          <w:rFonts w:ascii="Times New Roman" w:hAnsi="Times New Roman" w:cs="Times New Roman"/>
          <w:noProof/>
          <w:sz w:val="24"/>
          <w:szCs w:val="24"/>
        </w:rPr>
        <w:t>(</w:t>
      </w:r>
      <w:r w:rsidRPr="00A26A8A">
        <w:rPr>
          <w:rFonts w:ascii="Times New Roman" w:hAnsi="Times New Roman" w:cs="Times New Roman"/>
          <w:noProof/>
          <w:sz w:val="24"/>
          <w:szCs w:val="24"/>
        </w:rPr>
        <w:t>2017)</w:t>
      </w:r>
      <w:r w:rsidRPr="00A26A8A">
        <w:rPr>
          <w:rFonts w:ascii="Times New Roman" w:hAnsi="Times New Roman" w:cs="Times New Roman"/>
          <w:sz w:val="24"/>
          <w:szCs w:val="24"/>
        </w:rPr>
        <w:fldChar w:fldCharType="end"/>
      </w:r>
      <w:r w:rsidR="00C53BE8" w:rsidRPr="00A26A8A">
        <w:rPr>
          <w:rFonts w:ascii="Times New Roman" w:hAnsi="Times New Roman" w:cs="Times New Roman"/>
          <w:sz w:val="24"/>
          <w:szCs w:val="24"/>
        </w:rPr>
        <w:t xml:space="preserve">. </w:t>
      </w:r>
      <w:r w:rsidR="001D7064" w:rsidRPr="00A26A8A">
        <w:rPr>
          <w:rFonts w:ascii="Times New Roman" w:hAnsi="Times New Roman" w:cs="Times New Roman"/>
          <w:sz w:val="24"/>
          <w:szCs w:val="24"/>
        </w:rPr>
        <w:t xml:space="preserve">Devinisi operasional variabel </w:t>
      </w:r>
      <w:r w:rsidR="00C53BE8" w:rsidRPr="00A26A8A">
        <w:rPr>
          <w:rFonts w:ascii="Times New Roman" w:hAnsi="Times New Roman" w:cs="Times New Roman"/>
          <w:sz w:val="24"/>
          <w:szCs w:val="24"/>
        </w:rPr>
        <w:t>kinerja karyawan</w:t>
      </w:r>
      <w:r w:rsidR="001D7064" w:rsidRPr="00A26A8A">
        <w:rPr>
          <w:rFonts w:ascii="Times New Roman" w:hAnsi="Times New Roman" w:cs="Times New Roman"/>
          <w:sz w:val="24"/>
          <w:szCs w:val="24"/>
        </w:rPr>
        <w:t xml:space="preserve"> adalah hasil kerja secara kualitas dan kuantitas</w:t>
      </w:r>
      <w:r w:rsidR="00C53BE8" w:rsidRPr="00A26A8A">
        <w:rPr>
          <w:rFonts w:ascii="Times New Roman" w:hAnsi="Times New Roman" w:cs="Times New Roman"/>
          <w:sz w:val="24"/>
          <w:szCs w:val="24"/>
        </w:rPr>
        <w:t xml:space="preserve"> yang dicapai oleh seorang karyawan dalam melaksanakan tugasnya sesuai dengan tanggung jawab yang diberikan kepadanya</w:t>
      </w:r>
      <w:r w:rsidR="00DF4C2D" w:rsidRPr="00A26A8A">
        <w:rPr>
          <w:rFonts w:ascii="Times New Roman" w:hAnsi="Times New Roman" w:cs="Times New Roman"/>
          <w:sz w:val="24"/>
          <w:szCs w:val="24"/>
        </w:rPr>
        <w:t>.</w:t>
      </w:r>
      <w:r w:rsidR="00C53BE8" w:rsidRPr="00A26A8A">
        <w:rPr>
          <w:rFonts w:ascii="Times New Roman" w:hAnsi="Times New Roman" w:cs="Times New Roman"/>
          <w:sz w:val="24"/>
          <w:szCs w:val="24"/>
        </w:rPr>
        <w:t xml:space="preserve"> Variabel Kinerja karyawan secara operasional dapat diukur menggunakan </w:t>
      </w:r>
      <w:r w:rsidR="001D7064" w:rsidRPr="00A26A8A">
        <w:rPr>
          <w:rFonts w:ascii="Times New Roman" w:hAnsi="Times New Roman" w:cs="Times New Roman"/>
          <w:sz w:val="24"/>
          <w:szCs w:val="24"/>
        </w:rPr>
        <w:t>empat</w:t>
      </w:r>
      <w:r w:rsidR="00C53BE8" w:rsidRPr="00A26A8A">
        <w:rPr>
          <w:rFonts w:ascii="Times New Roman" w:hAnsi="Times New Roman" w:cs="Times New Roman"/>
          <w:sz w:val="24"/>
          <w:szCs w:val="24"/>
        </w:rPr>
        <w:t xml:space="preserve"> indikator yang merujuk pada </w:t>
      </w:r>
      <w:r w:rsidR="00C53BE8" w:rsidRPr="00A26A8A">
        <w:rPr>
          <w:rFonts w:ascii="Times New Roman" w:eastAsia="Times New Roman" w:hAnsi="Times New Roman" w:cs="Times New Roman"/>
          <w:sz w:val="24"/>
          <w:szCs w:val="24"/>
          <w:lang w:eastAsia="id-ID"/>
        </w:rPr>
        <w:fldChar w:fldCharType="begin" w:fldLock="1"/>
      </w:r>
      <w:r w:rsidR="00C53BE8" w:rsidRPr="00A26A8A">
        <w:rPr>
          <w:rFonts w:ascii="Times New Roman" w:eastAsia="Times New Roman" w:hAnsi="Times New Roman" w:cs="Times New Roman"/>
          <w:sz w:val="24"/>
          <w:szCs w:val="24"/>
          <w:lang w:eastAsia="id-ID"/>
        </w:rPr>
        <w:instrText>ADDIN CSL_CITATION {"citationItems":[{"id":"ITEM-1","itemData":{"DOI":"10.36778/jesya.v1i1.7","ISSN":"2614-3259","abstract":"This study aims to determine the effect of partial and simultaneous organizational culture and organizational commitment to the performance of employees. The population is the sum total of the object of research. The population in this study is all employees who exist in PT Pegadaian (Persero) Kanwil I - Medan, which amounts to 60 people. Due to the small number of employees in the company, this study did not use sampling. So the sample in this study is the total number of employees at PT Pegadaian (Persero) Kanwil I - Medan, which amounts to 60 people. Data collection techniques in this study is a list of questions (questioner), study documentation and interviews (interview). While the data analysis technique used is multiple linear regression, classical assumption test, t-test, and F test and determinant coefficient. The result of this research shows that there are positive and significant influence of organizational culture on performance, and there are positive influence and significant organizational culture and organizational commitment to employee performance.","author":[{"dropping-particle":"","family":"Muis","given":"Muhammad Ras","non-dropping-particle":"","parse-names":false,"suffix":""},{"dropping-particle":"","family":"Jufrizen","given":"J","non-dropping-particle":"","parse-names":false,"suffix":""},{"dropping-particle":"","family":"Fahmi","given":"Muhammad","non-dropping-particle":"","parse-names":false,"suffix":""}],"container-title":"Jesya (Jurnal Ekonomi &amp; Ekonomi Syariah)","id":"ITEM-1","issue":"1","issued":{"date-parts":[["2018"]]},"page":"9-25","title":"Pengaruh Budaya Organisasi Dan Komitmen Organisasi Terhadap Kinerja Karyawan","type":"article-journal","volume":"1"},"uris":["http://www.mendeley.com/documents/?uuid=d98976f6-2793-427d-866b-d253718d5c6b"]}],"mendeley":{"formattedCitation":"(Muis et al., 2018)","manualFormatting":"Muis et al. (2018)","plainTextFormattedCitation":"(Muis et al., 2018)","previouslyFormattedCitation":"(Muis et al., 2018)"},"properties":{"noteIndex":0},"schema":"https://github.com/citation-style-language/schema/raw/master/csl-citation.json"}</w:instrText>
      </w:r>
      <w:r w:rsidR="00C53BE8" w:rsidRPr="00A26A8A">
        <w:rPr>
          <w:rFonts w:ascii="Times New Roman" w:eastAsia="Times New Roman" w:hAnsi="Times New Roman" w:cs="Times New Roman"/>
          <w:sz w:val="24"/>
          <w:szCs w:val="24"/>
          <w:lang w:eastAsia="id-ID"/>
        </w:rPr>
        <w:fldChar w:fldCharType="separate"/>
      </w:r>
      <w:r w:rsidR="00C53BE8" w:rsidRPr="00A26A8A">
        <w:rPr>
          <w:rFonts w:ascii="Times New Roman" w:eastAsia="Times New Roman" w:hAnsi="Times New Roman" w:cs="Times New Roman"/>
          <w:noProof/>
          <w:sz w:val="24"/>
          <w:szCs w:val="24"/>
          <w:lang w:eastAsia="id-ID"/>
        </w:rPr>
        <w:t>Muis et al. (2018)</w:t>
      </w:r>
      <w:r w:rsidR="00C53BE8" w:rsidRPr="00A26A8A">
        <w:rPr>
          <w:rFonts w:ascii="Times New Roman" w:eastAsia="Times New Roman" w:hAnsi="Times New Roman" w:cs="Times New Roman"/>
          <w:sz w:val="24"/>
          <w:szCs w:val="24"/>
          <w:lang w:eastAsia="id-ID"/>
        </w:rPr>
        <w:fldChar w:fldCharType="end"/>
      </w:r>
      <w:r w:rsidR="00C53BE8" w:rsidRPr="00A26A8A">
        <w:rPr>
          <w:rFonts w:ascii="Times New Roman" w:eastAsia="Times New Roman" w:hAnsi="Times New Roman" w:cs="Times New Roman"/>
          <w:sz w:val="24"/>
          <w:szCs w:val="24"/>
          <w:lang w:eastAsia="id-ID"/>
        </w:rPr>
        <w:t xml:space="preserve"> manyatakan faktor -faktor</w:t>
      </w:r>
      <w:r w:rsidR="00C15588">
        <w:rPr>
          <w:rFonts w:ascii="Times New Roman" w:eastAsia="Times New Roman" w:hAnsi="Times New Roman" w:cs="Times New Roman"/>
          <w:sz w:val="24"/>
          <w:szCs w:val="24"/>
          <w:lang w:eastAsia="id-ID"/>
        </w:rPr>
        <w:t xml:space="preserve"> </w:t>
      </w:r>
      <w:r w:rsidR="00C53BE8" w:rsidRPr="00A26A8A">
        <w:rPr>
          <w:rFonts w:ascii="Times New Roman" w:eastAsia="Times New Roman" w:hAnsi="Times New Roman" w:cs="Times New Roman"/>
          <w:sz w:val="24"/>
          <w:szCs w:val="24"/>
          <w:lang w:eastAsia="id-ID"/>
        </w:rPr>
        <w:t>yan</w:t>
      </w:r>
      <w:r w:rsidR="00B01295" w:rsidRPr="00A26A8A">
        <w:rPr>
          <w:rFonts w:ascii="Times New Roman" w:eastAsia="Times New Roman" w:hAnsi="Times New Roman" w:cs="Times New Roman"/>
          <w:sz w:val="24"/>
          <w:szCs w:val="24"/>
          <w:lang w:eastAsia="id-ID"/>
        </w:rPr>
        <w:t>g</w:t>
      </w:r>
      <w:r w:rsidR="00C15588">
        <w:rPr>
          <w:rFonts w:ascii="Times New Roman" w:eastAsia="Times New Roman" w:hAnsi="Times New Roman" w:cs="Times New Roman"/>
          <w:sz w:val="24"/>
          <w:szCs w:val="24"/>
          <w:lang w:eastAsia="id-ID"/>
        </w:rPr>
        <w:t xml:space="preserve"> </w:t>
      </w:r>
      <w:r w:rsidR="00B01295" w:rsidRPr="00A26A8A">
        <w:rPr>
          <w:rFonts w:ascii="Times New Roman" w:eastAsia="Times New Roman" w:hAnsi="Times New Roman" w:cs="Times New Roman"/>
          <w:sz w:val="24"/>
          <w:szCs w:val="24"/>
          <w:lang w:eastAsia="id-ID"/>
        </w:rPr>
        <w:t>mempengaruhi</w:t>
      </w:r>
      <w:r w:rsidR="00C15588">
        <w:rPr>
          <w:rFonts w:ascii="Times New Roman" w:eastAsia="Times New Roman" w:hAnsi="Times New Roman" w:cs="Times New Roman"/>
          <w:sz w:val="24"/>
          <w:szCs w:val="24"/>
          <w:lang w:eastAsia="id-ID"/>
        </w:rPr>
        <w:t xml:space="preserve"> </w:t>
      </w:r>
      <w:r w:rsidR="00B01295" w:rsidRPr="00A26A8A">
        <w:rPr>
          <w:rFonts w:ascii="Times New Roman" w:eastAsia="Times New Roman" w:hAnsi="Times New Roman" w:cs="Times New Roman"/>
          <w:sz w:val="24"/>
          <w:szCs w:val="24"/>
          <w:lang w:eastAsia="id-ID"/>
        </w:rPr>
        <w:t>kinerja karyawan</w:t>
      </w:r>
      <w:r w:rsidR="00C53BE8" w:rsidRPr="00A26A8A">
        <w:rPr>
          <w:rFonts w:ascii="Times New Roman" w:eastAsia="Times New Roman" w:hAnsi="Times New Roman" w:cs="Times New Roman"/>
          <w:sz w:val="24"/>
          <w:szCs w:val="24"/>
          <w:lang w:eastAsia="id-ID"/>
        </w:rPr>
        <w:t xml:space="preserve"> adalah:</w:t>
      </w:r>
    </w:p>
    <w:p w14:paraId="5A0CE393" w14:textId="251883C0" w:rsidR="00C53BE8" w:rsidRPr="00A26A8A" w:rsidRDefault="00712A6A" w:rsidP="00D36A16">
      <w:pPr>
        <w:pStyle w:val="ListParagraph"/>
        <w:numPr>
          <w:ilvl w:val="0"/>
          <w:numId w:val="43"/>
        </w:numPr>
        <w:shd w:val="clear" w:color="auto" w:fill="FFFFFF"/>
        <w:spacing w:after="0" w:line="480" w:lineRule="auto"/>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 xml:space="preserve">Kuantitas </w:t>
      </w:r>
      <w:r w:rsidR="001D7064" w:rsidRPr="00A26A8A">
        <w:rPr>
          <w:rFonts w:ascii="Times New Roman" w:eastAsia="Times New Roman" w:hAnsi="Times New Roman" w:cs="Times New Roman"/>
          <w:sz w:val="24"/>
          <w:szCs w:val="24"/>
          <w:lang w:eastAsia="id-ID"/>
        </w:rPr>
        <w:t xml:space="preserve">hasil kerja, </w:t>
      </w:r>
      <w:r w:rsidRPr="00A26A8A">
        <w:rPr>
          <w:rFonts w:ascii="Times New Roman" w:eastAsia="Times New Roman" w:hAnsi="Times New Roman" w:cs="Times New Roman"/>
          <w:sz w:val="24"/>
          <w:szCs w:val="24"/>
          <w:lang w:eastAsia="id-ID"/>
        </w:rPr>
        <w:t>Pencapaian kuantitas yang diharapkan, jumlah sesuai dengan target atau melebihi dari target yang telah ditetapkan</w:t>
      </w:r>
      <w:r w:rsidR="001D7064" w:rsidRPr="00A26A8A">
        <w:rPr>
          <w:rFonts w:ascii="Times New Roman" w:eastAsia="Times New Roman" w:hAnsi="Times New Roman" w:cs="Times New Roman"/>
          <w:sz w:val="24"/>
          <w:szCs w:val="24"/>
          <w:lang w:eastAsia="id-ID"/>
        </w:rPr>
        <w:t>.</w:t>
      </w:r>
    </w:p>
    <w:p w14:paraId="3B836475" w14:textId="118001CC" w:rsidR="00C53BE8" w:rsidRPr="00A26A8A" w:rsidRDefault="00CE652C" w:rsidP="00D36A16">
      <w:pPr>
        <w:pStyle w:val="ListParagraph"/>
        <w:numPr>
          <w:ilvl w:val="0"/>
          <w:numId w:val="43"/>
        </w:numPr>
        <w:shd w:val="clear" w:color="auto" w:fill="FFFFFF"/>
        <w:spacing w:after="0" w:line="480" w:lineRule="auto"/>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Kualitas hasil kerja,</w:t>
      </w:r>
      <w:r w:rsidR="00B01295" w:rsidRPr="00A26A8A">
        <w:rPr>
          <w:rFonts w:ascii="Times New Roman" w:hAnsi="Times New Roman" w:cs="Times New Roman"/>
          <w:sz w:val="24"/>
          <w:szCs w:val="24"/>
        </w:rPr>
        <w:t xml:space="preserve"> </w:t>
      </w:r>
      <w:r w:rsidR="00B01295" w:rsidRPr="00A26A8A">
        <w:rPr>
          <w:rFonts w:ascii="Times New Roman" w:eastAsia="Times New Roman" w:hAnsi="Times New Roman" w:cs="Times New Roman"/>
          <w:sz w:val="24"/>
          <w:szCs w:val="24"/>
          <w:lang w:eastAsia="id-ID"/>
        </w:rPr>
        <w:t>proses atau hasil kerja sesuai yang di tetapkan oleh perusahaan dan penyelesaian suatu kegiatan mendekati titik kesempurnaan.</w:t>
      </w:r>
    </w:p>
    <w:p w14:paraId="3B5BD2C7" w14:textId="3B0CA86C" w:rsidR="00AC589A" w:rsidRPr="00A26A8A" w:rsidRDefault="00402E46" w:rsidP="00D36A16">
      <w:pPr>
        <w:pStyle w:val="ListParagraph"/>
        <w:numPr>
          <w:ilvl w:val="0"/>
          <w:numId w:val="43"/>
        </w:numPr>
        <w:shd w:val="clear" w:color="auto" w:fill="FFFFFF"/>
        <w:spacing w:after="0" w:line="480" w:lineRule="auto"/>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lastRenderedPageBreak/>
        <w:t>Ketepatan waktu, tingkat aktivitas diselesaikan</w:t>
      </w:r>
      <w:r w:rsidR="00C15588">
        <w:rPr>
          <w:rFonts w:ascii="Times New Roman" w:eastAsia="Times New Roman" w:hAnsi="Times New Roman" w:cs="Times New Roman"/>
          <w:sz w:val="24"/>
          <w:szCs w:val="24"/>
          <w:lang w:eastAsia="id-ID"/>
        </w:rPr>
        <w:t xml:space="preserve"> </w:t>
      </w:r>
      <w:r w:rsidRPr="00A26A8A">
        <w:rPr>
          <w:rFonts w:ascii="Times New Roman" w:eastAsia="Times New Roman" w:hAnsi="Times New Roman" w:cs="Times New Roman"/>
          <w:sz w:val="24"/>
          <w:szCs w:val="24"/>
          <w:lang w:eastAsia="id-ID"/>
        </w:rPr>
        <w:t>pada awal waktu yang dinyatakan</w:t>
      </w:r>
      <w:r w:rsidR="00CE652C" w:rsidRPr="00A26A8A">
        <w:rPr>
          <w:rFonts w:ascii="Times New Roman" w:eastAsia="Times New Roman" w:hAnsi="Times New Roman" w:cs="Times New Roman"/>
          <w:sz w:val="24"/>
          <w:szCs w:val="24"/>
          <w:lang w:eastAsia="id-ID"/>
        </w:rPr>
        <w:t>.</w:t>
      </w:r>
    </w:p>
    <w:p w14:paraId="2EF78871" w14:textId="5435774A" w:rsidR="00CE652C" w:rsidRPr="00A26A8A" w:rsidRDefault="00CD7974" w:rsidP="00D36A16">
      <w:pPr>
        <w:pStyle w:val="ListParagraph"/>
        <w:numPr>
          <w:ilvl w:val="0"/>
          <w:numId w:val="43"/>
        </w:numPr>
        <w:shd w:val="clear" w:color="auto" w:fill="FFFFFF"/>
        <w:spacing w:after="0" w:line="480" w:lineRule="auto"/>
        <w:rPr>
          <w:rFonts w:ascii="Times New Roman" w:eastAsia="Times New Roman" w:hAnsi="Times New Roman" w:cs="Times New Roman"/>
          <w:sz w:val="24"/>
          <w:szCs w:val="24"/>
          <w:lang w:eastAsia="id-ID"/>
        </w:rPr>
      </w:pPr>
      <w:r w:rsidRPr="00A26A8A">
        <w:rPr>
          <w:rFonts w:ascii="Times New Roman" w:eastAsia="Times New Roman" w:hAnsi="Times New Roman" w:cs="Times New Roman"/>
          <w:sz w:val="24"/>
          <w:szCs w:val="24"/>
          <w:lang w:eastAsia="id-ID"/>
        </w:rPr>
        <w:t>Kerja sama, mampu bekerja dalam tim dan menerima pendapat sesama karyawan</w:t>
      </w:r>
      <w:r w:rsidR="00CE652C" w:rsidRPr="00A26A8A">
        <w:rPr>
          <w:rFonts w:ascii="Times New Roman" w:eastAsia="Times New Roman" w:hAnsi="Times New Roman" w:cs="Times New Roman"/>
          <w:sz w:val="24"/>
          <w:szCs w:val="24"/>
          <w:lang w:eastAsia="id-ID"/>
        </w:rPr>
        <w:t>.</w:t>
      </w:r>
    </w:p>
    <w:p w14:paraId="3C02C827" w14:textId="77777777" w:rsidR="002571DA" w:rsidRPr="00A26A8A" w:rsidRDefault="002571DA" w:rsidP="006F6F58">
      <w:pPr>
        <w:pStyle w:val="subsubbab3"/>
      </w:pPr>
      <w:bookmarkStart w:id="107" w:name="_Toc97978734"/>
      <w:bookmarkStart w:id="108" w:name="_Toc98607642"/>
      <w:bookmarkStart w:id="109" w:name="_Toc106641333"/>
      <w:bookmarkStart w:id="110" w:name="_Toc113753927"/>
      <w:r w:rsidRPr="00A26A8A">
        <w:t>Identifikasi Variabel</w:t>
      </w:r>
      <w:bookmarkEnd w:id="107"/>
      <w:bookmarkEnd w:id="108"/>
      <w:bookmarkEnd w:id="109"/>
      <w:bookmarkEnd w:id="110"/>
    </w:p>
    <w:p w14:paraId="51C55F7A" w14:textId="77777777" w:rsidR="002571DA" w:rsidRPr="00A26A8A" w:rsidRDefault="002571DA" w:rsidP="005A0028">
      <w:pPr>
        <w:pStyle w:val="ListParagraph"/>
        <w:spacing w:after="240" w:line="480" w:lineRule="auto"/>
        <w:ind w:left="993" w:firstLine="283"/>
        <w:jc w:val="both"/>
        <w:rPr>
          <w:rFonts w:ascii="Times New Roman" w:hAnsi="Times New Roman" w:cs="Times New Roman"/>
          <w:sz w:val="24"/>
          <w:szCs w:val="24"/>
        </w:rPr>
      </w:pPr>
      <w:r w:rsidRPr="00A26A8A">
        <w:rPr>
          <w:rFonts w:ascii="Times New Roman" w:hAnsi="Times New Roman" w:cs="Times New Roman"/>
          <w:sz w:val="24"/>
          <w:szCs w:val="24"/>
        </w:rPr>
        <w:t>Pada penelitian ini termuat dua variabel yaitu variabel independen atau variabel bebas yang mengikat variabel dependen atau terikat, variabel yang digunakan penelitian ini sebagai berikut :</w:t>
      </w:r>
    </w:p>
    <w:p w14:paraId="1BECA6F6" w14:textId="77777777" w:rsidR="002571DA" w:rsidRPr="00A26A8A" w:rsidRDefault="002571DA" w:rsidP="00D36A16">
      <w:pPr>
        <w:pStyle w:val="ListParagraph"/>
        <w:numPr>
          <w:ilvl w:val="0"/>
          <w:numId w:val="28"/>
        </w:numPr>
        <w:spacing w:after="0" w:line="480" w:lineRule="auto"/>
        <w:ind w:left="993" w:firstLine="283"/>
        <w:jc w:val="both"/>
        <w:rPr>
          <w:rFonts w:ascii="Times New Roman" w:hAnsi="Times New Roman" w:cs="Times New Roman"/>
          <w:sz w:val="24"/>
          <w:szCs w:val="24"/>
        </w:rPr>
      </w:pPr>
      <w:r w:rsidRPr="00A26A8A">
        <w:rPr>
          <w:rFonts w:ascii="Times New Roman" w:hAnsi="Times New Roman" w:cs="Times New Roman"/>
          <w:b/>
          <w:sz w:val="24"/>
          <w:szCs w:val="24"/>
        </w:rPr>
        <w:t>Variabel Independen</w:t>
      </w:r>
    </w:p>
    <w:p w14:paraId="60CDE476" w14:textId="52C1425D" w:rsidR="002571DA" w:rsidRPr="00A26A8A" w:rsidRDefault="002571DA" w:rsidP="005A0028">
      <w:pPr>
        <w:pStyle w:val="ListParagraph"/>
        <w:spacing w:after="0" w:line="480" w:lineRule="auto"/>
        <w:ind w:left="993" w:firstLine="283"/>
        <w:jc w:val="both"/>
        <w:rPr>
          <w:rFonts w:ascii="Times New Roman" w:hAnsi="Times New Roman" w:cs="Times New Roman"/>
          <w:sz w:val="24"/>
          <w:szCs w:val="24"/>
        </w:rPr>
      </w:pPr>
      <w:r w:rsidRPr="00A26A8A">
        <w:rPr>
          <w:rFonts w:ascii="Times New Roman" w:hAnsi="Times New Roman" w:cs="Times New Roman"/>
          <w:sz w:val="24"/>
          <w:szCs w:val="24"/>
        </w:rPr>
        <w:t>Variabel independen adalah variabel yang memepengaruhi atau sebab berubahnya variabel terikat, hal ini dilambangkan dengan X. Variabel independen dalam penelitian ini antara lain: Analisis Jabatan (X1), Disiplin Kerja (X2), dan Beban Kerja (X3).</w:t>
      </w:r>
      <w:r w:rsidR="00C15588">
        <w:rPr>
          <w:rFonts w:ascii="Times New Roman" w:hAnsi="Times New Roman" w:cs="Times New Roman"/>
          <w:sz w:val="24"/>
          <w:szCs w:val="24"/>
        </w:rPr>
        <w:t xml:space="preserve"> </w:t>
      </w:r>
    </w:p>
    <w:p w14:paraId="55C26C71" w14:textId="77777777" w:rsidR="002571DA" w:rsidRPr="00A26A8A" w:rsidRDefault="002571DA" w:rsidP="00D36A16">
      <w:pPr>
        <w:pStyle w:val="ListParagraph"/>
        <w:numPr>
          <w:ilvl w:val="0"/>
          <w:numId w:val="28"/>
        </w:numPr>
        <w:spacing w:after="0" w:line="480" w:lineRule="auto"/>
        <w:ind w:left="993" w:firstLine="283"/>
        <w:jc w:val="both"/>
        <w:rPr>
          <w:rFonts w:ascii="Times New Roman" w:hAnsi="Times New Roman" w:cs="Times New Roman"/>
          <w:sz w:val="24"/>
          <w:szCs w:val="24"/>
        </w:rPr>
      </w:pPr>
      <w:r w:rsidRPr="00A26A8A">
        <w:rPr>
          <w:rFonts w:ascii="Times New Roman" w:hAnsi="Times New Roman" w:cs="Times New Roman"/>
          <w:b/>
          <w:sz w:val="24"/>
          <w:szCs w:val="24"/>
        </w:rPr>
        <w:t>Variabel Dependen</w:t>
      </w:r>
    </w:p>
    <w:p w14:paraId="1EC70245" w14:textId="77777777" w:rsidR="002571DA" w:rsidRPr="00A26A8A" w:rsidRDefault="002571DA" w:rsidP="005A0028">
      <w:pPr>
        <w:pStyle w:val="ListParagraph"/>
        <w:tabs>
          <w:tab w:val="left" w:pos="1843"/>
        </w:tabs>
        <w:spacing w:after="0" w:line="480" w:lineRule="auto"/>
        <w:ind w:left="993" w:firstLine="283"/>
        <w:jc w:val="both"/>
        <w:rPr>
          <w:rFonts w:ascii="Times New Roman" w:hAnsi="Times New Roman" w:cs="Times New Roman"/>
          <w:sz w:val="24"/>
          <w:szCs w:val="24"/>
          <w:lang w:val="en-US"/>
        </w:rPr>
      </w:pPr>
      <w:r w:rsidRPr="00A26A8A">
        <w:rPr>
          <w:rFonts w:ascii="Times New Roman" w:hAnsi="Times New Roman" w:cs="Times New Roman"/>
          <w:sz w:val="24"/>
          <w:szCs w:val="24"/>
        </w:rPr>
        <w:t>Variabel dependen adalah variabel yang dipengaruhi oleh variabel independen. Variabel dependen dilambangkan dengan Y. Variabel dependen dalam penelitian ini yaitu: Kinerja Karyawan (Y).</w:t>
      </w:r>
    </w:p>
    <w:p w14:paraId="0D262E22" w14:textId="067124CF" w:rsidR="0023032C" w:rsidRPr="0023032C" w:rsidRDefault="00BE7E67" w:rsidP="0023032C">
      <w:pPr>
        <w:pStyle w:val="subsubbab3"/>
      </w:pPr>
      <w:bookmarkStart w:id="111" w:name="_Toc97978735"/>
      <w:bookmarkStart w:id="112" w:name="_Toc98607643"/>
      <w:r w:rsidRPr="00A26A8A">
        <w:t xml:space="preserve"> </w:t>
      </w:r>
      <w:bookmarkStart w:id="113" w:name="_Toc106641334"/>
      <w:bookmarkStart w:id="114" w:name="_Toc113753928"/>
      <w:r w:rsidR="002571DA" w:rsidRPr="00A26A8A">
        <w:t>Indikator Variabel</w:t>
      </w:r>
      <w:bookmarkEnd w:id="111"/>
      <w:bookmarkEnd w:id="112"/>
      <w:bookmarkEnd w:id="113"/>
      <w:bookmarkEnd w:id="114"/>
    </w:p>
    <w:p w14:paraId="305F7CF5" w14:textId="77777777" w:rsidR="00291E35" w:rsidRPr="00A26A8A" w:rsidRDefault="001078BA" w:rsidP="001078BA">
      <w:pPr>
        <w:pStyle w:val="Caption"/>
        <w:jc w:val="center"/>
        <w:rPr>
          <w:rFonts w:ascii="Times New Roman" w:hAnsi="Times New Roman" w:cs="Times New Roman"/>
          <w:b w:val="0"/>
          <w:bCs/>
          <w:i w:val="0"/>
          <w:iCs w:val="0"/>
          <w:sz w:val="24"/>
          <w:szCs w:val="24"/>
        </w:rPr>
      </w:pPr>
      <w:bookmarkStart w:id="115" w:name="_Toc99476636"/>
      <w:bookmarkStart w:id="116" w:name="_Toc106645273"/>
      <w:bookmarkStart w:id="117" w:name="_Toc106645656"/>
      <w:r w:rsidRPr="00A26A8A">
        <w:rPr>
          <w:rFonts w:ascii="Times New Roman" w:hAnsi="Times New Roman" w:cs="Times New Roman"/>
          <w:sz w:val="24"/>
          <w:szCs w:val="24"/>
        </w:rPr>
        <w:t xml:space="preserve">Tabel 3. </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SEQ Tabel_3. \* ARABIC </w:instrText>
      </w:r>
      <w:r w:rsidRPr="00A26A8A">
        <w:rPr>
          <w:rFonts w:ascii="Times New Roman" w:hAnsi="Times New Roman" w:cs="Times New Roman"/>
          <w:sz w:val="24"/>
          <w:szCs w:val="24"/>
        </w:rPr>
        <w:fldChar w:fldCharType="separate"/>
      </w:r>
      <w:r w:rsidR="00C05430">
        <w:rPr>
          <w:rFonts w:ascii="Times New Roman" w:hAnsi="Times New Roman" w:cs="Times New Roman"/>
          <w:noProof/>
          <w:sz w:val="24"/>
          <w:szCs w:val="24"/>
        </w:rPr>
        <w:t>1</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w:t>
      </w:r>
      <w:r w:rsidR="00291E35" w:rsidRPr="00A26A8A">
        <w:rPr>
          <w:rFonts w:ascii="Times New Roman" w:hAnsi="Times New Roman" w:cs="Times New Roman"/>
          <w:bCs/>
          <w:i w:val="0"/>
          <w:iCs w:val="0"/>
          <w:sz w:val="24"/>
          <w:szCs w:val="24"/>
        </w:rPr>
        <w:t>Variabel,Indikator dan Tingkat Pengukurannya</w:t>
      </w:r>
      <w:bookmarkEnd w:id="115"/>
      <w:bookmarkEnd w:id="116"/>
      <w:bookmarkEnd w:id="117"/>
    </w:p>
    <w:tbl>
      <w:tblPr>
        <w:tblStyle w:val="TableGrid"/>
        <w:tblW w:w="8079" w:type="dxa"/>
        <w:tblLook w:val="04A0" w:firstRow="1" w:lastRow="0" w:firstColumn="1" w:lastColumn="0" w:noHBand="0" w:noVBand="1"/>
      </w:tblPr>
      <w:tblGrid>
        <w:gridCol w:w="1520"/>
        <w:gridCol w:w="2032"/>
        <w:gridCol w:w="2740"/>
        <w:gridCol w:w="1787"/>
      </w:tblGrid>
      <w:tr w:rsidR="002571DA" w:rsidRPr="00A26A8A" w14:paraId="3686A443" w14:textId="77777777" w:rsidTr="008B3304">
        <w:tc>
          <w:tcPr>
            <w:tcW w:w="708" w:type="dxa"/>
            <w:vAlign w:val="center"/>
          </w:tcPr>
          <w:p w14:paraId="5A4996FF" w14:textId="52A3E41E" w:rsidR="002571DA" w:rsidRPr="00A26A8A" w:rsidRDefault="00C07BC4" w:rsidP="00C07BC4">
            <w:pPr>
              <w:pStyle w:val="ListParagraph"/>
              <w:ind w:left="0"/>
              <w:rPr>
                <w:rFonts w:ascii="Times New Roman" w:hAnsi="Times New Roman" w:cs="Times New Roman"/>
                <w:b/>
                <w:sz w:val="24"/>
                <w:szCs w:val="24"/>
              </w:rPr>
            </w:pPr>
            <w:r w:rsidRPr="00A26A8A">
              <w:rPr>
                <w:rFonts w:ascii="Times New Roman" w:hAnsi="Times New Roman" w:cs="Times New Roman"/>
                <w:b/>
                <w:sz w:val="24"/>
                <w:szCs w:val="24"/>
              </w:rPr>
              <w:t>Variabel</w:t>
            </w:r>
          </w:p>
        </w:tc>
        <w:tc>
          <w:tcPr>
            <w:tcW w:w="2268" w:type="dxa"/>
            <w:vAlign w:val="center"/>
          </w:tcPr>
          <w:p w14:paraId="5432A63A" w14:textId="2F42FC48" w:rsidR="002571DA" w:rsidRPr="00A26A8A" w:rsidRDefault="00C07BC4" w:rsidP="00AC589A">
            <w:pPr>
              <w:pStyle w:val="ListParagraph"/>
              <w:ind w:left="0"/>
              <w:jc w:val="center"/>
              <w:rPr>
                <w:rFonts w:ascii="Times New Roman" w:hAnsi="Times New Roman" w:cs="Times New Roman"/>
                <w:b/>
                <w:sz w:val="24"/>
                <w:szCs w:val="24"/>
              </w:rPr>
            </w:pPr>
            <w:r w:rsidRPr="00A26A8A">
              <w:rPr>
                <w:rFonts w:ascii="Times New Roman" w:hAnsi="Times New Roman" w:cs="Times New Roman"/>
                <w:b/>
                <w:sz w:val="24"/>
                <w:szCs w:val="24"/>
              </w:rPr>
              <w:t>Devinisi Oprasional Variabel</w:t>
            </w:r>
          </w:p>
        </w:tc>
        <w:tc>
          <w:tcPr>
            <w:tcW w:w="3159" w:type="dxa"/>
            <w:vAlign w:val="center"/>
          </w:tcPr>
          <w:p w14:paraId="361FE6FF" w14:textId="04AEA8B8" w:rsidR="002571DA" w:rsidRPr="00A26A8A" w:rsidRDefault="002571DA" w:rsidP="00AC589A">
            <w:pPr>
              <w:pStyle w:val="ListParagraph"/>
              <w:ind w:left="0"/>
              <w:jc w:val="center"/>
              <w:rPr>
                <w:rFonts w:ascii="Times New Roman" w:hAnsi="Times New Roman" w:cs="Times New Roman"/>
                <w:b/>
                <w:sz w:val="24"/>
                <w:szCs w:val="24"/>
              </w:rPr>
            </w:pPr>
            <w:r w:rsidRPr="00A26A8A">
              <w:rPr>
                <w:rFonts w:ascii="Times New Roman" w:hAnsi="Times New Roman" w:cs="Times New Roman"/>
                <w:b/>
                <w:sz w:val="24"/>
                <w:szCs w:val="24"/>
              </w:rPr>
              <w:t>Variabel</w:t>
            </w:r>
            <w:r w:rsidR="00C07BC4" w:rsidRPr="00A26A8A">
              <w:rPr>
                <w:rFonts w:ascii="Times New Roman" w:hAnsi="Times New Roman" w:cs="Times New Roman"/>
                <w:b/>
                <w:sz w:val="24"/>
                <w:szCs w:val="24"/>
              </w:rPr>
              <w:t xml:space="preserve"> Indikator</w:t>
            </w:r>
          </w:p>
        </w:tc>
        <w:tc>
          <w:tcPr>
            <w:tcW w:w="1944" w:type="dxa"/>
            <w:vAlign w:val="center"/>
          </w:tcPr>
          <w:p w14:paraId="00ED9C02" w14:textId="77777777" w:rsidR="002571DA" w:rsidRPr="00A26A8A" w:rsidRDefault="002571DA" w:rsidP="00AC589A">
            <w:pPr>
              <w:pStyle w:val="ListParagraph"/>
              <w:ind w:left="0"/>
              <w:jc w:val="center"/>
              <w:rPr>
                <w:rFonts w:ascii="Times New Roman" w:hAnsi="Times New Roman" w:cs="Times New Roman"/>
                <w:b/>
                <w:sz w:val="24"/>
                <w:szCs w:val="24"/>
              </w:rPr>
            </w:pPr>
            <w:r w:rsidRPr="00A26A8A">
              <w:rPr>
                <w:rFonts w:ascii="Times New Roman" w:hAnsi="Times New Roman" w:cs="Times New Roman"/>
                <w:b/>
                <w:sz w:val="24"/>
                <w:szCs w:val="24"/>
              </w:rPr>
              <w:t>Tingkat Pengukuran</w:t>
            </w:r>
          </w:p>
        </w:tc>
      </w:tr>
      <w:tr w:rsidR="002571DA" w:rsidRPr="00A26A8A" w14:paraId="6B55EBF3" w14:textId="77777777" w:rsidTr="008B3304">
        <w:tc>
          <w:tcPr>
            <w:tcW w:w="708" w:type="dxa"/>
            <w:vAlign w:val="center"/>
          </w:tcPr>
          <w:p w14:paraId="66586645" w14:textId="5A7C4B88" w:rsidR="002571DA" w:rsidRPr="00A26A8A" w:rsidRDefault="00C07BC4" w:rsidP="00C07BC4">
            <w:pPr>
              <w:pStyle w:val="ListParagraph"/>
              <w:ind w:left="317"/>
              <w:jc w:val="both"/>
              <w:rPr>
                <w:rFonts w:ascii="Times New Roman" w:hAnsi="Times New Roman" w:cs="Times New Roman"/>
                <w:sz w:val="24"/>
                <w:szCs w:val="24"/>
              </w:rPr>
            </w:pPr>
            <w:r w:rsidRPr="00A26A8A">
              <w:rPr>
                <w:rFonts w:ascii="Times New Roman" w:hAnsi="Times New Roman" w:cs="Times New Roman"/>
                <w:sz w:val="24"/>
                <w:szCs w:val="24"/>
              </w:rPr>
              <w:t>Analisis Jabatan (X1)</w:t>
            </w:r>
          </w:p>
        </w:tc>
        <w:tc>
          <w:tcPr>
            <w:tcW w:w="2268" w:type="dxa"/>
          </w:tcPr>
          <w:p w14:paraId="2051CF57" w14:textId="2E428390" w:rsidR="002571DA" w:rsidRPr="00A26A8A" w:rsidRDefault="0023032C" w:rsidP="008B3304">
            <w:pPr>
              <w:pStyle w:val="ListParagraph"/>
              <w:ind w:left="0"/>
              <w:jc w:val="both"/>
              <w:rPr>
                <w:rFonts w:ascii="Times New Roman" w:hAnsi="Times New Roman" w:cs="Times New Roman"/>
                <w:sz w:val="24"/>
                <w:szCs w:val="24"/>
              </w:rPr>
            </w:pPr>
            <w:r w:rsidRPr="00A26A8A">
              <w:rPr>
                <w:rFonts w:ascii="Times New Roman" w:hAnsi="Times New Roman" w:cs="Times New Roman"/>
                <w:sz w:val="24"/>
                <w:szCs w:val="24"/>
              </w:rPr>
              <w:t>pembagian tugas dan tanggung jawab</w:t>
            </w:r>
            <w:r>
              <w:rPr>
                <w:rFonts w:ascii="Times New Roman" w:hAnsi="Times New Roman" w:cs="Times New Roman"/>
                <w:sz w:val="24"/>
                <w:szCs w:val="24"/>
              </w:rPr>
              <w:t xml:space="preserve"> karyawan atas</w:t>
            </w:r>
            <w:r w:rsidRPr="00A26A8A">
              <w:rPr>
                <w:rFonts w:ascii="Times New Roman" w:hAnsi="Times New Roman" w:cs="Times New Roman"/>
                <w:sz w:val="24"/>
                <w:szCs w:val="24"/>
              </w:rPr>
              <w:t xml:space="preserve"> target kerja </w:t>
            </w:r>
            <w:r>
              <w:rPr>
                <w:rFonts w:ascii="Times New Roman" w:hAnsi="Times New Roman" w:cs="Times New Roman"/>
                <w:sz w:val="24"/>
                <w:szCs w:val="24"/>
              </w:rPr>
              <w:lastRenderedPageBreak/>
              <w:t>yang</w:t>
            </w:r>
            <w:r w:rsidRPr="00A26A8A">
              <w:rPr>
                <w:rFonts w:ascii="Times New Roman" w:hAnsi="Times New Roman" w:cs="Times New Roman"/>
                <w:sz w:val="24"/>
                <w:szCs w:val="24"/>
              </w:rPr>
              <w:t xml:space="preserve"> </w:t>
            </w:r>
            <w:r>
              <w:rPr>
                <w:rFonts w:ascii="Times New Roman" w:hAnsi="Times New Roman" w:cs="Times New Roman"/>
                <w:sz w:val="24"/>
                <w:szCs w:val="24"/>
              </w:rPr>
              <w:t>sudah ditentukan perusahaan</w:t>
            </w:r>
            <w:r w:rsidRPr="00A26A8A">
              <w:rPr>
                <w:rFonts w:ascii="Times New Roman" w:hAnsi="Times New Roman" w:cs="Times New Roman"/>
                <w:sz w:val="24"/>
                <w:szCs w:val="24"/>
              </w:rPr>
              <w:t>.</w:t>
            </w:r>
          </w:p>
        </w:tc>
        <w:tc>
          <w:tcPr>
            <w:tcW w:w="3159" w:type="dxa"/>
          </w:tcPr>
          <w:p w14:paraId="7D8BED4E" w14:textId="74EDF68B" w:rsidR="002571DA" w:rsidRPr="00A26A8A" w:rsidRDefault="00F07F96" w:rsidP="00D36A16">
            <w:pPr>
              <w:pStyle w:val="ListParagraph"/>
              <w:numPr>
                <w:ilvl w:val="1"/>
                <w:numId w:val="23"/>
              </w:numPr>
              <w:ind w:left="317"/>
              <w:rPr>
                <w:rFonts w:ascii="Times New Roman" w:hAnsi="Times New Roman" w:cs="Times New Roman"/>
                <w:sz w:val="24"/>
                <w:szCs w:val="24"/>
              </w:rPr>
            </w:pPr>
            <w:r w:rsidRPr="00A26A8A">
              <w:rPr>
                <w:rFonts w:ascii="Times New Roman" w:hAnsi="Times New Roman" w:cs="Times New Roman"/>
                <w:sz w:val="24"/>
                <w:szCs w:val="24"/>
              </w:rPr>
              <w:lastRenderedPageBreak/>
              <w:t>O</w:t>
            </w:r>
            <w:r w:rsidR="005F426B" w:rsidRPr="00A26A8A">
              <w:rPr>
                <w:rFonts w:ascii="Times New Roman" w:hAnsi="Times New Roman" w:cs="Times New Roman"/>
                <w:sz w:val="24"/>
                <w:szCs w:val="24"/>
              </w:rPr>
              <w:t>rganisasi</w:t>
            </w:r>
            <w:r w:rsidR="00935D31" w:rsidRPr="00A26A8A">
              <w:rPr>
                <w:rFonts w:ascii="Times New Roman" w:hAnsi="Times New Roman" w:cs="Times New Roman"/>
                <w:sz w:val="24"/>
                <w:szCs w:val="24"/>
              </w:rPr>
              <w:t>onal</w:t>
            </w:r>
          </w:p>
          <w:p w14:paraId="7C1BCC15" w14:textId="77777777" w:rsidR="002571DA" w:rsidRPr="00A26A8A" w:rsidRDefault="005F426B" w:rsidP="00D36A16">
            <w:pPr>
              <w:pStyle w:val="ListParagraph"/>
              <w:numPr>
                <w:ilvl w:val="1"/>
                <w:numId w:val="23"/>
              </w:numPr>
              <w:ind w:left="317"/>
              <w:rPr>
                <w:rFonts w:ascii="Times New Roman" w:hAnsi="Times New Roman" w:cs="Times New Roman"/>
                <w:sz w:val="24"/>
                <w:szCs w:val="24"/>
              </w:rPr>
            </w:pPr>
            <w:r w:rsidRPr="00A26A8A">
              <w:rPr>
                <w:rFonts w:ascii="Times New Roman" w:hAnsi="Times New Roman" w:cs="Times New Roman"/>
                <w:sz w:val="24"/>
                <w:szCs w:val="24"/>
              </w:rPr>
              <w:t>lingkungan</w:t>
            </w:r>
          </w:p>
          <w:p w14:paraId="5171407B" w14:textId="77777777" w:rsidR="002571DA" w:rsidRPr="00A26A8A" w:rsidRDefault="005F426B" w:rsidP="00D36A16">
            <w:pPr>
              <w:pStyle w:val="ListParagraph"/>
              <w:numPr>
                <w:ilvl w:val="1"/>
                <w:numId w:val="23"/>
              </w:numPr>
              <w:ind w:left="317"/>
              <w:rPr>
                <w:rFonts w:ascii="Times New Roman" w:hAnsi="Times New Roman" w:cs="Times New Roman"/>
                <w:sz w:val="24"/>
                <w:szCs w:val="24"/>
              </w:rPr>
            </w:pPr>
            <w:r w:rsidRPr="00A26A8A">
              <w:rPr>
                <w:rFonts w:ascii="Times New Roman" w:hAnsi="Times New Roman" w:cs="Times New Roman"/>
                <w:sz w:val="24"/>
                <w:szCs w:val="24"/>
              </w:rPr>
              <w:t>keperilakuan</w:t>
            </w:r>
          </w:p>
        </w:tc>
        <w:tc>
          <w:tcPr>
            <w:tcW w:w="1944" w:type="dxa"/>
          </w:tcPr>
          <w:p w14:paraId="00C39C75" w14:textId="77777777" w:rsidR="002571DA" w:rsidRPr="00A26A8A" w:rsidRDefault="002571DA" w:rsidP="00AC589A">
            <w:pPr>
              <w:pStyle w:val="ListParagraph"/>
              <w:ind w:left="0"/>
              <w:rPr>
                <w:rFonts w:ascii="Times New Roman" w:hAnsi="Times New Roman" w:cs="Times New Roman"/>
                <w:sz w:val="24"/>
                <w:szCs w:val="24"/>
              </w:rPr>
            </w:pPr>
            <w:r w:rsidRPr="00A26A8A">
              <w:rPr>
                <w:rFonts w:ascii="Times New Roman" w:hAnsi="Times New Roman" w:cs="Times New Roman"/>
                <w:sz w:val="24"/>
                <w:szCs w:val="24"/>
              </w:rPr>
              <w:t>Skala Likert</w:t>
            </w:r>
          </w:p>
        </w:tc>
      </w:tr>
      <w:tr w:rsidR="002571DA" w:rsidRPr="00A26A8A" w14:paraId="6369306F" w14:textId="77777777" w:rsidTr="008B3304">
        <w:tc>
          <w:tcPr>
            <w:tcW w:w="708" w:type="dxa"/>
          </w:tcPr>
          <w:p w14:paraId="5A49B300" w14:textId="259B61B8" w:rsidR="002571DA" w:rsidRPr="00A26A8A" w:rsidRDefault="00C07BC4" w:rsidP="00C07BC4">
            <w:pPr>
              <w:pStyle w:val="ListParagraph"/>
              <w:ind w:left="459"/>
              <w:jc w:val="both"/>
              <w:rPr>
                <w:rFonts w:ascii="Times New Roman" w:hAnsi="Times New Roman" w:cs="Times New Roman"/>
                <w:sz w:val="24"/>
                <w:szCs w:val="24"/>
              </w:rPr>
            </w:pPr>
            <w:r w:rsidRPr="00A26A8A">
              <w:rPr>
                <w:rFonts w:ascii="Times New Roman" w:hAnsi="Times New Roman" w:cs="Times New Roman"/>
                <w:sz w:val="24"/>
                <w:szCs w:val="24"/>
              </w:rPr>
              <w:lastRenderedPageBreak/>
              <w:t>Disiplin Kerja (X2)</w:t>
            </w:r>
          </w:p>
        </w:tc>
        <w:tc>
          <w:tcPr>
            <w:tcW w:w="2268" w:type="dxa"/>
          </w:tcPr>
          <w:p w14:paraId="5864F7C4" w14:textId="717A2CE2" w:rsidR="002571DA" w:rsidRPr="00A26A8A" w:rsidRDefault="00571451" w:rsidP="00AC589A">
            <w:pPr>
              <w:pStyle w:val="ListParagraph"/>
              <w:ind w:left="0"/>
              <w:rPr>
                <w:rFonts w:ascii="Times New Roman" w:hAnsi="Times New Roman" w:cs="Times New Roman"/>
                <w:sz w:val="24"/>
                <w:szCs w:val="24"/>
              </w:rPr>
            </w:pPr>
            <w:r w:rsidRPr="00A26A8A">
              <w:rPr>
                <w:rFonts w:ascii="Times New Roman" w:hAnsi="Times New Roman" w:cs="Times New Roman"/>
                <w:sz w:val="24"/>
                <w:szCs w:val="24"/>
              </w:rPr>
              <w:t>Sikap ketaatan seorang terhadap aturan yang berlaku di dalam organisasi atau perusahaan</w:t>
            </w:r>
          </w:p>
        </w:tc>
        <w:tc>
          <w:tcPr>
            <w:tcW w:w="3159" w:type="dxa"/>
          </w:tcPr>
          <w:p w14:paraId="34820234" w14:textId="77777777" w:rsidR="002571DA" w:rsidRPr="00A26A8A" w:rsidRDefault="0032580C" w:rsidP="00D36A16">
            <w:pPr>
              <w:pStyle w:val="ListParagraph"/>
              <w:numPr>
                <w:ilvl w:val="0"/>
                <w:numId w:val="26"/>
              </w:numPr>
              <w:ind w:left="317"/>
              <w:rPr>
                <w:rFonts w:ascii="Times New Roman" w:hAnsi="Times New Roman" w:cs="Times New Roman"/>
                <w:sz w:val="24"/>
                <w:szCs w:val="24"/>
              </w:rPr>
            </w:pPr>
            <w:r w:rsidRPr="00A26A8A">
              <w:rPr>
                <w:rFonts w:ascii="Times New Roman" w:hAnsi="Times New Roman" w:cs="Times New Roman"/>
                <w:sz w:val="24"/>
                <w:szCs w:val="24"/>
              </w:rPr>
              <w:t>Kehadiran</w:t>
            </w:r>
          </w:p>
          <w:p w14:paraId="7A9B6339" w14:textId="77777777" w:rsidR="002571DA" w:rsidRPr="00A26A8A" w:rsidRDefault="0032580C" w:rsidP="00D36A16">
            <w:pPr>
              <w:pStyle w:val="ListParagraph"/>
              <w:numPr>
                <w:ilvl w:val="0"/>
                <w:numId w:val="26"/>
              </w:numPr>
              <w:ind w:left="317"/>
              <w:rPr>
                <w:rFonts w:ascii="Times New Roman" w:hAnsi="Times New Roman" w:cs="Times New Roman"/>
                <w:sz w:val="24"/>
                <w:szCs w:val="24"/>
              </w:rPr>
            </w:pPr>
            <w:r w:rsidRPr="00A26A8A">
              <w:rPr>
                <w:rFonts w:ascii="Times New Roman" w:hAnsi="Times New Roman" w:cs="Times New Roman"/>
                <w:sz w:val="24"/>
                <w:szCs w:val="24"/>
              </w:rPr>
              <w:t>Ketaatan dalam standart kerja</w:t>
            </w:r>
          </w:p>
          <w:p w14:paraId="363A75D9" w14:textId="77777777" w:rsidR="002571DA" w:rsidRPr="00A26A8A" w:rsidRDefault="0032580C" w:rsidP="00D36A16">
            <w:pPr>
              <w:pStyle w:val="ListParagraph"/>
              <w:numPr>
                <w:ilvl w:val="0"/>
                <w:numId w:val="26"/>
              </w:numPr>
              <w:ind w:left="317"/>
              <w:rPr>
                <w:rFonts w:ascii="Times New Roman" w:hAnsi="Times New Roman" w:cs="Times New Roman"/>
                <w:sz w:val="24"/>
                <w:szCs w:val="24"/>
              </w:rPr>
            </w:pPr>
            <w:r w:rsidRPr="00A26A8A">
              <w:rPr>
                <w:rFonts w:ascii="Times New Roman" w:hAnsi="Times New Roman" w:cs="Times New Roman"/>
                <w:sz w:val="24"/>
                <w:szCs w:val="24"/>
              </w:rPr>
              <w:t>Kepatuhan terhadap peraturan</w:t>
            </w:r>
          </w:p>
          <w:p w14:paraId="7BC7CE49" w14:textId="77777777" w:rsidR="002571DA" w:rsidRPr="00A26A8A" w:rsidRDefault="0032580C" w:rsidP="00D36A16">
            <w:pPr>
              <w:pStyle w:val="ListParagraph"/>
              <w:numPr>
                <w:ilvl w:val="0"/>
                <w:numId w:val="26"/>
              </w:numPr>
              <w:ind w:left="317"/>
              <w:rPr>
                <w:rFonts w:ascii="Times New Roman" w:hAnsi="Times New Roman" w:cs="Times New Roman"/>
                <w:sz w:val="24"/>
                <w:szCs w:val="24"/>
              </w:rPr>
            </w:pPr>
            <w:r w:rsidRPr="00A26A8A">
              <w:rPr>
                <w:rFonts w:ascii="Times New Roman" w:hAnsi="Times New Roman" w:cs="Times New Roman"/>
                <w:sz w:val="24"/>
                <w:szCs w:val="24"/>
              </w:rPr>
              <w:t>Tingkat kewaspadaan</w:t>
            </w:r>
          </w:p>
        </w:tc>
        <w:tc>
          <w:tcPr>
            <w:tcW w:w="1944" w:type="dxa"/>
          </w:tcPr>
          <w:p w14:paraId="3B41B929" w14:textId="77777777" w:rsidR="002571DA" w:rsidRPr="00A26A8A" w:rsidRDefault="002571DA" w:rsidP="00AC589A">
            <w:pPr>
              <w:pStyle w:val="ListParagraph"/>
              <w:ind w:left="0"/>
              <w:rPr>
                <w:rFonts w:ascii="Times New Roman" w:hAnsi="Times New Roman" w:cs="Times New Roman"/>
                <w:sz w:val="24"/>
                <w:szCs w:val="24"/>
              </w:rPr>
            </w:pPr>
            <w:r w:rsidRPr="00A26A8A">
              <w:rPr>
                <w:rFonts w:ascii="Times New Roman" w:hAnsi="Times New Roman" w:cs="Times New Roman"/>
                <w:sz w:val="24"/>
                <w:szCs w:val="24"/>
              </w:rPr>
              <w:t>Skala Likert</w:t>
            </w:r>
          </w:p>
        </w:tc>
      </w:tr>
      <w:tr w:rsidR="002571DA" w:rsidRPr="00A26A8A" w14:paraId="6AF35969" w14:textId="77777777" w:rsidTr="008B3304">
        <w:tc>
          <w:tcPr>
            <w:tcW w:w="708" w:type="dxa"/>
          </w:tcPr>
          <w:p w14:paraId="3F4E1A14" w14:textId="77777777" w:rsidR="002571DA" w:rsidRPr="00A26A8A" w:rsidRDefault="00C07BC4" w:rsidP="00C07BC4">
            <w:pPr>
              <w:pStyle w:val="ListParagraph"/>
              <w:ind w:left="317"/>
              <w:jc w:val="both"/>
              <w:rPr>
                <w:rFonts w:ascii="Times New Roman" w:hAnsi="Times New Roman" w:cs="Times New Roman"/>
                <w:sz w:val="24"/>
                <w:szCs w:val="24"/>
              </w:rPr>
            </w:pPr>
            <w:r w:rsidRPr="00A26A8A">
              <w:rPr>
                <w:rFonts w:ascii="Times New Roman" w:hAnsi="Times New Roman" w:cs="Times New Roman"/>
                <w:sz w:val="24"/>
                <w:szCs w:val="24"/>
              </w:rPr>
              <w:t>Beban Kerja</w:t>
            </w:r>
          </w:p>
          <w:p w14:paraId="55740AA8" w14:textId="6AC1BD52" w:rsidR="00C07BC4" w:rsidRPr="00A26A8A" w:rsidRDefault="00C07BC4" w:rsidP="00C07BC4">
            <w:pPr>
              <w:pStyle w:val="ListParagraph"/>
              <w:ind w:left="317"/>
              <w:jc w:val="both"/>
              <w:rPr>
                <w:rFonts w:ascii="Times New Roman" w:hAnsi="Times New Roman" w:cs="Times New Roman"/>
                <w:sz w:val="24"/>
                <w:szCs w:val="24"/>
              </w:rPr>
            </w:pPr>
            <w:r w:rsidRPr="00A26A8A">
              <w:rPr>
                <w:rFonts w:ascii="Times New Roman" w:hAnsi="Times New Roman" w:cs="Times New Roman"/>
                <w:sz w:val="24"/>
                <w:szCs w:val="24"/>
              </w:rPr>
              <w:t>(X3)</w:t>
            </w:r>
          </w:p>
        </w:tc>
        <w:tc>
          <w:tcPr>
            <w:tcW w:w="2268" w:type="dxa"/>
          </w:tcPr>
          <w:p w14:paraId="5A7C5559" w14:textId="251698FC" w:rsidR="002571DA" w:rsidRPr="00A26A8A" w:rsidRDefault="0023032C" w:rsidP="00AC589A">
            <w:pPr>
              <w:pStyle w:val="ListParagraph"/>
              <w:ind w:left="0"/>
              <w:rPr>
                <w:rFonts w:ascii="Times New Roman" w:hAnsi="Times New Roman" w:cs="Times New Roman"/>
                <w:sz w:val="24"/>
                <w:szCs w:val="24"/>
              </w:rPr>
            </w:pPr>
            <w:r>
              <w:rPr>
                <w:rFonts w:ascii="Times New Roman" w:hAnsi="Times New Roman" w:cs="Times New Roman"/>
                <w:sz w:val="24"/>
                <w:szCs w:val="24"/>
              </w:rPr>
              <w:t>Tanggung jawab target produksi yang harus diselesaikan oleh karyawan dalam jangka waktu yang sudah ditetapkan</w:t>
            </w:r>
          </w:p>
        </w:tc>
        <w:tc>
          <w:tcPr>
            <w:tcW w:w="3159" w:type="dxa"/>
          </w:tcPr>
          <w:p w14:paraId="0BDC76F5" w14:textId="6B366102" w:rsidR="002571DA" w:rsidRPr="00A26A8A" w:rsidRDefault="00935D31" w:rsidP="00D36A16">
            <w:pPr>
              <w:pStyle w:val="ListParagraph"/>
              <w:numPr>
                <w:ilvl w:val="0"/>
                <w:numId w:val="25"/>
              </w:numPr>
              <w:ind w:left="317"/>
              <w:rPr>
                <w:rFonts w:ascii="Times New Roman" w:hAnsi="Times New Roman" w:cs="Times New Roman"/>
                <w:sz w:val="24"/>
                <w:szCs w:val="24"/>
              </w:rPr>
            </w:pPr>
            <w:r w:rsidRPr="00A26A8A">
              <w:rPr>
                <w:rFonts w:ascii="Times New Roman" w:hAnsi="Times New Roman" w:cs="Times New Roman"/>
                <w:sz w:val="24"/>
                <w:szCs w:val="24"/>
              </w:rPr>
              <w:t>Beban waktu (</w:t>
            </w:r>
            <w:r w:rsidRPr="00A26A8A">
              <w:rPr>
                <w:rFonts w:ascii="Times New Roman" w:hAnsi="Times New Roman" w:cs="Times New Roman"/>
                <w:i/>
                <w:sz w:val="24"/>
                <w:szCs w:val="24"/>
              </w:rPr>
              <w:t>time load</w:t>
            </w:r>
            <w:r w:rsidRPr="00A26A8A">
              <w:rPr>
                <w:rFonts w:ascii="Times New Roman" w:hAnsi="Times New Roman" w:cs="Times New Roman"/>
                <w:sz w:val="24"/>
                <w:szCs w:val="24"/>
              </w:rPr>
              <w:t>)</w:t>
            </w:r>
          </w:p>
          <w:p w14:paraId="20347626" w14:textId="37A25C50" w:rsidR="00935D31" w:rsidRPr="00A26A8A" w:rsidRDefault="00935D31" w:rsidP="00D36A16">
            <w:pPr>
              <w:pStyle w:val="ListParagraph"/>
              <w:numPr>
                <w:ilvl w:val="0"/>
                <w:numId w:val="25"/>
              </w:numPr>
              <w:ind w:left="317"/>
              <w:rPr>
                <w:rFonts w:ascii="Times New Roman" w:hAnsi="Times New Roman" w:cs="Times New Roman"/>
                <w:sz w:val="24"/>
                <w:szCs w:val="24"/>
              </w:rPr>
            </w:pPr>
            <w:r w:rsidRPr="00A26A8A">
              <w:rPr>
                <w:rFonts w:ascii="Times New Roman" w:hAnsi="Times New Roman" w:cs="Times New Roman"/>
                <w:sz w:val="24"/>
                <w:szCs w:val="24"/>
              </w:rPr>
              <w:t xml:space="preserve">Beban usaha mental (mental </w:t>
            </w:r>
            <w:r w:rsidRPr="00A26A8A">
              <w:rPr>
                <w:rFonts w:ascii="Times New Roman" w:hAnsi="Times New Roman" w:cs="Times New Roman"/>
                <w:i/>
                <w:sz w:val="24"/>
                <w:szCs w:val="24"/>
              </w:rPr>
              <w:t>effort load</w:t>
            </w:r>
            <w:r w:rsidRPr="00A26A8A">
              <w:rPr>
                <w:rFonts w:ascii="Times New Roman" w:hAnsi="Times New Roman" w:cs="Times New Roman"/>
                <w:sz w:val="24"/>
                <w:szCs w:val="24"/>
              </w:rPr>
              <w:t>)</w:t>
            </w:r>
          </w:p>
          <w:p w14:paraId="6ABC4D64" w14:textId="3FF96E19" w:rsidR="00935D31" w:rsidRPr="00A26A8A" w:rsidRDefault="00935D31" w:rsidP="00D36A16">
            <w:pPr>
              <w:pStyle w:val="ListParagraph"/>
              <w:numPr>
                <w:ilvl w:val="0"/>
                <w:numId w:val="25"/>
              </w:numPr>
              <w:ind w:left="317"/>
              <w:rPr>
                <w:rFonts w:ascii="Times New Roman" w:hAnsi="Times New Roman" w:cs="Times New Roman"/>
                <w:sz w:val="24"/>
                <w:szCs w:val="24"/>
              </w:rPr>
            </w:pPr>
            <w:r w:rsidRPr="00A26A8A">
              <w:rPr>
                <w:rFonts w:ascii="Times New Roman" w:hAnsi="Times New Roman" w:cs="Times New Roman"/>
                <w:sz w:val="24"/>
                <w:szCs w:val="24"/>
              </w:rPr>
              <w:t>Beban tekanan psikologis (</w:t>
            </w:r>
            <w:r w:rsidRPr="00A26A8A">
              <w:rPr>
                <w:rFonts w:ascii="Times New Roman" w:hAnsi="Times New Roman" w:cs="Times New Roman"/>
                <w:i/>
                <w:sz w:val="24"/>
                <w:szCs w:val="24"/>
              </w:rPr>
              <w:t>psychological stress load</w:t>
            </w:r>
            <w:r w:rsidRPr="00A26A8A">
              <w:rPr>
                <w:rFonts w:ascii="Times New Roman" w:hAnsi="Times New Roman" w:cs="Times New Roman"/>
                <w:sz w:val="24"/>
                <w:szCs w:val="24"/>
              </w:rPr>
              <w:t>)</w:t>
            </w:r>
          </w:p>
          <w:p w14:paraId="23CC4256" w14:textId="77777777" w:rsidR="002571DA" w:rsidRPr="00A26A8A" w:rsidRDefault="002571DA" w:rsidP="00AC589A">
            <w:pPr>
              <w:ind w:left="-43"/>
              <w:rPr>
                <w:rFonts w:ascii="Times New Roman" w:hAnsi="Times New Roman" w:cs="Times New Roman"/>
                <w:sz w:val="24"/>
                <w:szCs w:val="24"/>
              </w:rPr>
            </w:pPr>
          </w:p>
        </w:tc>
        <w:tc>
          <w:tcPr>
            <w:tcW w:w="1944" w:type="dxa"/>
          </w:tcPr>
          <w:p w14:paraId="6E19B2F5" w14:textId="77777777" w:rsidR="002571DA" w:rsidRPr="00A26A8A" w:rsidRDefault="002571DA" w:rsidP="00AC589A">
            <w:pPr>
              <w:pStyle w:val="ListParagraph"/>
              <w:ind w:left="0"/>
              <w:rPr>
                <w:rFonts w:ascii="Times New Roman" w:hAnsi="Times New Roman" w:cs="Times New Roman"/>
                <w:sz w:val="24"/>
                <w:szCs w:val="24"/>
              </w:rPr>
            </w:pPr>
            <w:r w:rsidRPr="00A26A8A">
              <w:rPr>
                <w:rFonts w:ascii="Times New Roman" w:hAnsi="Times New Roman" w:cs="Times New Roman"/>
                <w:sz w:val="24"/>
                <w:szCs w:val="24"/>
              </w:rPr>
              <w:t>Skala Likert</w:t>
            </w:r>
          </w:p>
        </w:tc>
      </w:tr>
      <w:tr w:rsidR="002571DA" w:rsidRPr="00A26A8A" w14:paraId="1CD4C4D6" w14:textId="77777777" w:rsidTr="008B3304">
        <w:tc>
          <w:tcPr>
            <w:tcW w:w="708" w:type="dxa"/>
          </w:tcPr>
          <w:p w14:paraId="14BA0D74" w14:textId="41059DD9" w:rsidR="002571DA" w:rsidRPr="00A26A8A" w:rsidRDefault="00C07BC4" w:rsidP="00C07BC4">
            <w:pPr>
              <w:pStyle w:val="ListParagraph"/>
              <w:ind w:left="317"/>
              <w:jc w:val="both"/>
              <w:rPr>
                <w:rFonts w:ascii="Times New Roman" w:hAnsi="Times New Roman" w:cs="Times New Roman"/>
                <w:sz w:val="24"/>
                <w:szCs w:val="24"/>
              </w:rPr>
            </w:pPr>
            <w:r w:rsidRPr="00A26A8A">
              <w:rPr>
                <w:rFonts w:ascii="Times New Roman" w:hAnsi="Times New Roman" w:cs="Times New Roman"/>
                <w:sz w:val="24"/>
                <w:szCs w:val="24"/>
              </w:rPr>
              <w:t>Kinerja Karyawan (Y)</w:t>
            </w:r>
          </w:p>
        </w:tc>
        <w:tc>
          <w:tcPr>
            <w:tcW w:w="2268" w:type="dxa"/>
          </w:tcPr>
          <w:p w14:paraId="42D73E4F" w14:textId="61C45DE6" w:rsidR="002571DA" w:rsidRPr="00A26A8A" w:rsidRDefault="00DB4FA0" w:rsidP="00AC589A">
            <w:pPr>
              <w:pStyle w:val="ListParagraph"/>
              <w:ind w:left="0"/>
              <w:rPr>
                <w:rFonts w:ascii="Times New Roman" w:hAnsi="Times New Roman" w:cs="Times New Roman"/>
                <w:sz w:val="24"/>
                <w:szCs w:val="24"/>
              </w:rPr>
            </w:pPr>
            <w:r>
              <w:rPr>
                <w:rFonts w:ascii="Times New Roman" w:hAnsi="Times New Roman" w:cs="Times New Roman"/>
                <w:sz w:val="24"/>
                <w:szCs w:val="24"/>
              </w:rPr>
              <w:t>H</w:t>
            </w:r>
            <w:r w:rsidR="008B3304" w:rsidRPr="00A26A8A">
              <w:rPr>
                <w:rFonts w:ascii="Times New Roman" w:hAnsi="Times New Roman" w:cs="Times New Roman"/>
                <w:sz w:val="24"/>
                <w:szCs w:val="24"/>
              </w:rPr>
              <w:t>a</w:t>
            </w:r>
            <w:r>
              <w:rPr>
                <w:rFonts w:ascii="Times New Roman" w:hAnsi="Times New Roman" w:cs="Times New Roman"/>
                <w:sz w:val="24"/>
                <w:szCs w:val="24"/>
              </w:rPr>
              <w:t>sil kerja secara kualitas dan kuantitas yang dicapai oleh seorang karyawan dalam melaksanakan tugasnya sesuai dengan tanggung jawab yang diberikan kepadanya.</w:t>
            </w:r>
          </w:p>
        </w:tc>
        <w:tc>
          <w:tcPr>
            <w:tcW w:w="3159" w:type="dxa"/>
          </w:tcPr>
          <w:p w14:paraId="567E39AF" w14:textId="1D2F80DA" w:rsidR="002571DA" w:rsidRPr="00A26A8A" w:rsidRDefault="002571DA" w:rsidP="00D36A16">
            <w:pPr>
              <w:pStyle w:val="ListParagraph"/>
              <w:numPr>
                <w:ilvl w:val="2"/>
                <w:numId w:val="24"/>
              </w:numPr>
              <w:ind w:left="317"/>
              <w:rPr>
                <w:rFonts w:ascii="Times New Roman" w:hAnsi="Times New Roman" w:cs="Times New Roman"/>
                <w:sz w:val="24"/>
                <w:szCs w:val="24"/>
              </w:rPr>
            </w:pPr>
            <w:r w:rsidRPr="00A26A8A">
              <w:rPr>
                <w:rFonts w:ascii="Times New Roman" w:hAnsi="Times New Roman" w:cs="Times New Roman"/>
                <w:sz w:val="24"/>
                <w:szCs w:val="24"/>
              </w:rPr>
              <w:t xml:space="preserve">Kualitas </w:t>
            </w:r>
            <w:r w:rsidR="00935D31" w:rsidRPr="00A26A8A">
              <w:rPr>
                <w:rFonts w:ascii="Times New Roman" w:hAnsi="Times New Roman" w:cs="Times New Roman"/>
                <w:sz w:val="24"/>
                <w:szCs w:val="24"/>
              </w:rPr>
              <w:t xml:space="preserve">hasil </w:t>
            </w:r>
            <w:r w:rsidRPr="00A26A8A">
              <w:rPr>
                <w:rFonts w:ascii="Times New Roman" w:hAnsi="Times New Roman" w:cs="Times New Roman"/>
                <w:sz w:val="24"/>
                <w:szCs w:val="24"/>
              </w:rPr>
              <w:t>kerja</w:t>
            </w:r>
          </w:p>
          <w:p w14:paraId="4377D860" w14:textId="05DBC966" w:rsidR="002571DA" w:rsidRPr="00A26A8A" w:rsidRDefault="002571DA" w:rsidP="00D36A16">
            <w:pPr>
              <w:pStyle w:val="ListParagraph"/>
              <w:numPr>
                <w:ilvl w:val="2"/>
                <w:numId w:val="24"/>
              </w:numPr>
              <w:ind w:left="317"/>
              <w:rPr>
                <w:rFonts w:ascii="Times New Roman" w:hAnsi="Times New Roman" w:cs="Times New Roman"/>
                <w:sz w:val="24"/>
                <w:szCs w:val="24"/>
              </w:rPr>
            </w:pPr>
            <w:r w:rsidRPr="00A26A8A">
              <w:rPr>
                <w:rFonts w:ascii="Times New Roman" w:hAnsi="Times New Roman" w:cs="Times New Roman"/>
                <w:sz w:val="24"/>
                <w:szCs w:val="24"/>
              </w:rPr>
              <w:t>Kuantitas</w:t>
            </w:r>
            <w:r w:rsidR="00935D31" w:rsidRPr="00A26A8A">
              <w:rPr>
                <w:rFonts w:ascii="Times New Roman" w:hAnsi="Times New Roman" w:cs="Times New Roman"/>
                <w:sz w:val="24"/>
                <w:szCs w:val="24"/>
              </w:rPr>
              <w:t xml:space="preserve"> hasil</w:t>
            </w:r>
            <w:r w:rsidRPr="00A26A8A">
              <w:rPr>
                <w:rFonts w:ascii="Times New Roman" w:hAnsi="Times New Roman" w:cs="Times New Roman"/>
                <w:sz w:val="24"/>
                <w:szCs w:val="24"/>
              </w:rPr>
              <w:t xml:space="preserve"> kerja</w:t>
            </w:r>
          </w:p>
          <w:p w14:paraId="68D4910F" w14:textId="77777777" w:rsidR="002571DA" w:rsidRPr="00A26A8A" w:rsidRDefault="00935D31" w:rsidP="00D36A16">
            <w:pPr>
              <w:pStyle w:val="ListParagraph"/>
              <w:numPr>
                <w:ilvl w:val="2"/>
                <w:numId w:val="24"/>
              </w:numPr>
              <w:ind w:left="317"/>
              <w:rPr>
                <w:rFonts w:ascii="Times New Roman" w:hAnsi="Times New Roman" w:cs="Times New Roman"/>
                <w:sz w:val="24"/>
                <w:szCs w:val="24"/>
              </w:rPr>
            </w:pPr>
            <w:r w:rsidRPr="00A26A8A">
              <w:rPr>
                <w:rFonts w:ascii="Times New Roman" w:hAnsi="Times New Roman" w:cs="Times New Roman"/>
                <w:sz w:val="24"/>
                <w:szCs w:val="24"/>
              </w:rPr>
              <w:t>Ketepatan waktu</w:t>
            </w:r>
          </w:p>
          <w:p w14:paraId="178344D0" w14:textId="0C864014" w:rsidR="00935D31" w:rsidRPr="00A26A8A" w:rsidRDefault="00935D31" w:rsidP="00D36A16">
            <w:pPr>
              <w:pStyle w:val="ListParagraph"/>
              <w:numPr>
                <w:ilvl w:val="2"/>
                <w:numId w:val="24"/>
              </w:numPr>
              <w:ind w:left="317"/>
              <w:rPr>
                <w:rFonts w:ascii="Times New Roman" w:hAnsi="Times New Roman" w:cs="Times New Roman"/>
                <w:sz w:val="24"/>
                <w:szCs w:val="24"/>
              </w:rPr>
            </w:pPr>
            <w:r w:rsidRPr="00A26A8A">
              <w:rPr>
                <w:rFonts w:ascii="Times New Roman" w:hAnsi="Times New Roman" w:cs="Times New Roman"/>
                <w:sz w:val="24"/>
                <w:szCs w:val="24"/>
              </w:rPr>
              <w:t>Kerja sama</w:t>
            </w:r>
          </w:p>
        </w:tc>
        <w:tc>
          <w:tcPr>
            <w:tcW w:w="1944" w:type="dxa"/>
          </w:tcPr>
          <w:p w14:paraId="21F3B0DD" w14:textId="77777777" w:rsidR="002571DA" w:rsidRPr="00A26A8A" w:rsidRDefault="002571DA" w:rsidP="00AC589A">
            <w:pPr>
              <w:pStyle w:val="ListParagraph"/>
              <w:ind w:left="0"/>
              <w:rPr>
                <w:rFonts w:ascii="Times New Roman" w:hAnsi="Times New Roman" w:cs="Times New Roman"/>
                <w:sz w:val="24"/>
                <w:szCs w:val="24"/>
              </w:rPr>
            </w:pPr>
            <w:r w:rsidRPr="00A26A8A">
              <w:rPr>
                <w:rFonts w:ascii="Times New Roman" w:hAnsi="Times New Roman" w:cs="Times New Roman"/>
                <w:sz w:val="24"/>
                <w:szCs w:val="24"/>
              </w:rPr>
              <w:t>Skala Likert</w:t>
            </w:r>
          </w:p>
        </w:tc>
      </w:tr>
    </w:tbl>
    <w:p w14:paraId="7CA734B8" w14:textId="77777777" w:rsidR="005F426B" w:rsidRPr="00A26A8A" w:rsidRDefault="005F426B" w:rsidP="002571DA">
      <w:pPr>
        <w:spacing w:after="0" w:line="480" w:lineRule="auto"/>
        <w:rPr>
          <w:rFonts w:ascii="Times New Roman" w:hAnsi="Times New Roman" w:cs="Times New Roman"/>
          <w:sz w:val="24"/>
          <w:szCs w:val="24"/>
        </w:rPr>
      </w:pPr>
    </w:p>
    <w:p w14:paraId="359E7207" w14:textId="77777777" w:rsidR="00B9347D" w:rsidRPr="00A26A8A" w:rsidRDefault="002571DA" w:rsidP="006F6F58">
      <w:pPr>
        <w:pStyle w:val="Subbab3"/>
      </w:pPr>
      <w:bookmarkStart w:id="118" w:name="_Toc97978736"/>
      <w:bookmarkStart w:id="119" w:name="_Toc98607644"/>
      <w:bookmarkStart w:id="120" w:name="_Toc106641335"/>
      <w:bookmarkStart w:id="121" w:name="_Toc113753929"/>
      <w:r w:rsidRPr="00A26A8A">
        <w:t>Populasi dan Sampel</w:t>
      </w:r>
      <w:bookmarkEnd w:id="118"/>
      <w:bookmarkEnd w:id="119"/>
      <w:bookmarkEnd w:id="120"/>
      <w:bookmarkEnd w:id="121"/>
    </w:p>
    <w:p w14:paraId="1A8941B3" w14:textId="77777777" w:rsidR="00B9347D" w:rsidRPr="00A26A8A" w:rsidRDefault="00583FE3" w:rsidP="006F6F58">
      <w:pPr>
        <w:pStyle w:val="Heading2"/>
      </w:pPr>
      <w:bookmarkStart w:id="122" w:name="_Toc106641336"/>
      <w:bookmarkStart w:id="123" w:name="_Toc113753930"/>
      <w:r w:rsidRPr="00A26A8A">
        <w:t xml:space="preserve">3.4.1 </w:t>
      </w:r>
      <w:r w:rsidR="005F426B" w:rsidRPr="00A26A8A">
        <w:t>Populasi</w:t>
      </w:r>
      <w:bookmarkEnd w:id="122"/>
      <w:bookmarkEnd w:id="123"/>
    </w:p>
    <w:p w14:paraId="1EAA2AA0" w14:textId="77777777" w:rsidR="002571DA" w:rsidRPr="00A26A8A" w:rsidRDefault="002571DA" w:rsidP="00583FE3">
      <w:pPr>
        <w:spacing w:line="480" w:lineRule="auto"/>
        <w:ind w:left="1440" w:firstLine="720"/>
        <w:jc w:val="both"/>
        <w:rPr>
          <w:rFonts w:ascii="Times New Roman" w:hAnsi="Times New Roman" w:cs="Times New Roman"/>
          <w:sz w:val="24"/>
          <w:szCs w:val="24"/>
        </w:rPr>
      </w:pPr>
      <w:bookmarkStart w:id="124" w:name="_Toc97978738"/>
      <w:bookmarkStart w:id="125" w:name="_Toc98607646"/>
      <w:r w:rsidRPr="00A26A8A">
        <w:rPr>
          <w:rFonts w:ascii="Times New Roman" w:hAnsi="Times New Roman" w:cs="Times New Roman"/>
          <w:sz w:val="24"/>
          <w:szCs w:val="24"/>
        </w:rPr>
        <w:t>Populasi adalah domain umum yang terdiri dari objek atau subjek dengan jumlah dan sifat tertentu yang dipelajari oleh peneliti dan ditentukan untuk menarik kesimpula</w:t>
      </w:r>
      <w:r w:rsidR="005F426B" w:rsidRPr="00A26A8A">
        <w:rPr>
          <w:rFonts w:ascii="Times New Roman" w:hAnsi="Times New Roman" w:cs="Times New Roman"/>
          <w:sz w:val="24"/>
          <w:szCs w:val="24"/>
        </w:rPr>
        <w:t>n Sugiyono</w:t>
      </w:r>
      <w:r w:rsidRPr="00A26A8A">
        <w:rPr>
          <w:rFonts w:ascii="Times New Roman" w:hAnsi="Times New Roman" w:cs="Times New Roman"/>
          <w:sz w:val="24"/>
          <w:szCs w:val="24"/>
        </w:rPr>
        <w:t xml:space="preserve"> </w:t>
      </w:r>
      <w:r w:rsidR="005F426B" w:rsidRPr="00A26A8A">
        <w:rPr>
          <w:rFonts w:ascii="Times New Roman" w:hAnsi="Times New Roman" w:cs="Times New Roman"/>
          <w:sz w:val="24"/>
          <w:szCs w:val="24"/>
        </w:rPr>
        <w:t>(</w:t>
      </w:r>
      <w:r w:rsidRPr="00A26A8A">
        <w:rPr>
          <w:rFonts w:ascii="Times New Roman" w:hAnsi="Times New Roman" w:cs="Times New Roman"/>
          <w:sz w:val="24"/>
          <w:szCs w:val="24"/>
        </w:rPr>
        <w:t>2001). Populasi dalam survei ini adalah seluruh karyawan yang bekerja di PT. ALP Petro</w:t>
      </w:r>
      <w:r w:rsidR="005F426B" w:rsidRPr="00A26A8A">
        <w:rPr>
          <w:rFonts w:ascii="Times New Roman" w:hAnsi="Times New Roman" w:cs="Times New Roman"/>
          <w:sz w:val="24"/>
          <w:szCs w:val="24"/>
        </w:rPr>
        <w:t xml:space="preserve"> Industry terletak di Desa Kebonsari</w:t>
      </w:r>
      <w:r w:rsidRPr="00A26A8A">
        <w:rPr>
          <w:rFonts w:ascii="Times New Roman" w:hAnsi="Times New Roman" w:cs="Times New Roman"/>
          <w:sz w:val="24"/>
          <w:szCs w:val="24"/>
        </w:rPr>
        <w:t xml:space="preserve"> </w:t>
      </w:r>
      <w:r w:rsidRPr="00A26A8A">
        <w:rPr>
          <w:rFonts w:ascii="Times New Roman" w:hAnsi="Times New Roman" w:cs="Times New Roman"/>
          <w:sz w:val="24"/>
          <w:szCs w:val="24"/>
        </w:rPr>
        <w:lastRenderedPageBreak/>
        <w:t xml:space="preserve">Kecamatan Gempol Kabupaten </w:t>
      </w:r>
      <w:r w:rsidR="005F426B" w:rsidRPr="00A26A8A">
        <w:rPr>
          <w:rFonts w:ascii="Times New Roman" w:hAnsi="Times New Roman" w:cs="Times New Roman"/>
          <w:sz w:val="24"/>
          <w:szCs w:val="24"/>
        </w:rPr>
        <w:t xml:space="preserve">Pasuruan dengan jumlah karyawan 70 </w:t>
      </w:r>
      <w:r w:rsidRPr="00A26A8A">
        <w:rPr>
          <w:rFonts w:ascii="Times New Roman" w:hAnsi="Times New Roman" w:cs="Times New Roman"/>
          <w:sz w:val="24"/>
          <w:szCs w:val="24"/>
        </w:rPr>
        <w:t>.</w:t>
      </w:r>
      <w:bookmarkEnd w:id="124"/>
      <w:bookmarkEnd w:id="125"/>
    </w:p>
    <w:p w14:paraId="0131F141" w14:textId="77C032CF" w:rsidR="002571DA" w:rsidRPr="00A26A8A" w:rsidRDefault="00583FE3" w:rsidP="006F6F58">
      <w:pPr>
        <w:pStyle w:val="Heading3"/>
      </w:pPr>
      <w:bookmarkStart w:id="126" w:name="_Toc106641337"/>
      <w:bookmarkStart w:id="127" w:name="_Toc113753931"/>
      <w:r w:rsidRPr="00A26A8A">
        <w:t>3.4.2</w:t>
      </w:r>
      <w:r w:rsidR="00C15588">
        <w:t xml:space="preserve">  </w:t>
      </w:r>
      <w:r w:rsidR="005F426B" w:rsidRPr="00A26A8A">
        <w:t>Sampel</w:t>
      </w:r>
      <w:bookmarkEnd w:id="126"/>
      <w:bookmarkEnd w:id="127"/>
    </w:p>
    <w:p w14:paraId="7400F5C5" w14:textId="77777777" w:rsidR="00E3762A" w:rsidRPr="00A26A8A" w:rsidRDefault="00E3762A" w:rsidP="00E3762A">
      <w:pPr>
        <w:pStyle w:val="ListParagraph"/>
        <w:spacing w:before="240" w:line="480" w:lineRule="auto"/>
        <w:ind w:left="1440" w:firstLine="680"/>
        <w:jc w:val="both"/>
        <w:rPr>
          <w:rFonts w:ascii="Times New Roman" w:hAnsi="Times New Roman" w:cs="Times New Roman"/>
          <w:sz w:val="24"/>
          <w:szCs w:val="24"/>
        </w:rPr>
      </w:pPr>
      <w:r w:rsidRPr="00A26A8A">
        <w:rPr>
          <w:rFonts w:ascii="Times New Roman" w:hAnsi="Times New Roman" w:cs="Times New Roman"/>
          <w:sz w:val="24"/>
          <w:szCs w:val="24"/>
        </w:rPr>
        <w:t xml:space="preserve">Menurut </w:t>
      </w:r>
      <w:r w:rsidRPr="00A26A8A">
        <w:rPr>
          <w:rFonts w:ascii="Times New Roman" w:hAnsi="Times New Roman" w:cs="Times New Roman"/>
          <w:sz w:val="24"/>
          <w:szCs w:val="24"/>
        </w:rPr>
        <w:fldChar w:fldCharType="begin" w:fldLock="1"/>
      </w:r>
      <w:r w:rsidR="00941704" w:rsidRPr="00A26A8A">
        <w:rPr>
          <w:rFonts w:ascii="Times New Roman" w:hAnsi="Times New Roman" w:cs="Times New Roman"/>
          <w:sz w:val="24"/>
          <w:szCs w:val="24"/>
        </w:rPr>
        <w:instrText>ADDIN CSL_CITATION {"citationItems":[{"id":"ITEM-1","itemData":{"abstract":"METODE PENELITIAN KUANTITATIF,KUALITATIF, DAN R&amp; D","author":[{"dropping-particle":"","family":"Sugiyono","given":"","non-dropping-particle":"","parse-names":false,"suffix":""}],"id":"ITEM-1","issued":{"date-parts":[["2015"]]},"number-of-pages":"336","publisher":"2015","title":"METODE PENELITIAN KUANTITATIF,KUALITATIF, DAN R&amp; D","type":"book"},"uris":["http://www.mendeley.com/documents/?uuid=c7aae6bc-dffa-4318-acd1-415b853b034a","http://www.mendeley.com/documents/?uuid=6a16e65e-48ba-4f92-acbb-9645e1f59d96"]}],"mendeley":{"formattedCitation":"(Sugiyono, 2015)","manualFormatting":"Sugiyono (2015)","plainTextFormattedCitation":"(Sugiyono, 2015)","previouslyFormattedCitation":"(Sugiyono, 2015)"},"properties":{"noteIndex":0},"schema":"https://github.com/citation-style-language/schema/raw/master/csl-citation.json"}</w:instrText>
      </w:r>
      <w:r w:rsidRPr="00A26A8A">
        <w:rPr>
          <w:rFonts w:ascii="Times New Roman" w:hAnsi="Times New Roman" w:cs="Times New Roman"/>
          <w:sz w:val="24"/>
          <w:szCs w:val="24"/>
        </w:rPr>
        <w:fldChar w:fldCharType="separate"/>
      </w:r>
      <w:r w:rsidRPr="00A26A8A">
        <w:rPr>
          <w:rFonts w:ascii="Times New Roman" w:hAnsi="Times New Roman" w:cs="Times New Roman"/>
          <w:noProof/>
          <w:sz w:val="24"/>
          <w:szCs w:val="24"/>
        </w:rPr>
        <w:t>Sugiyono (2015)</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sampel adalah sebagian dari jumlah dan karakteristik yang dimiliki oleh populasi tersebut. Untuk menentukan jumlah sampel dilakukan sebuah sampling. Teknik sampling ialah teknik pengambilan sampel.</w:t>
      </w:r>
    </w:p>
    <w:p w14:paraId="63E17862" w14:textId="77777777" w:rsidR="00E3762A" w:rsidRPr="00A26A8A" w:rsidRDefault="00E3762A" w:rsidP="00E3762A">
      <w:pPr>
        <w:pStyle w:val="ListParagraph"/>
        <w:spacing w:before="240" w:line="480" w:lineRule="auto"/>
        <w:ind w:left="1440" w:firstLine="680"/>
        <w:jc w:val="both"/>
        <w:rPr>
          <w:rFonts w:ascii="Times New Roman" w:hAnsi="Times New Roman" w:cs="Times New Roman"/>
          <w:sz w:val="24"/>
          <w:szCs w:val="24"/>
        </w:rPr>
      </w:pPr>
      <w:r w:rsidRPr="00A26A8A">
        <w:rPr>
          <w:rFonts w:ascii="Times New Roman" w:hAnsi="Times New Roman" w:cs="Times New Roman"/>
          <w:sz w:val="24"/>
          <w:szCs w:val="24"/>
        </w:rPr>
        <w:t xml:space="preserve">Sampel yang diambil dari populasi harus betul-betul mewakili. Teknik pengampilan sampel yang digunakan dalam penelitian ini adalah teknik </w:t>
      </w:r>
      <w:r w:rsidRPr="00A26A8A">
        <w:rPr>
          <w:rFonts w:ascii="Times New Roman" w:hAnsi="Times New Roman" w:cs="Times New Roman"/>
          <w:i/>
          <w:iCs/>
          <w:sz w:val="24"/>
          <w:szCs w:val="24"/>
        </w:rPr>
        <w:t xml:space="preserve">proportional stratified random sampling, </w:t>
      </w:r>
      <w:r w:rsidRPr="00A26A8A">
        <w:rPr>
          <w:rFonts w:ascii="Times New Roman" w:hAnsi="Times New Roman" w:cs="Times New Roman"/>
          <w:sz w:val="24"/>
          <w:szCs w:val="24"/>
        </w:rPr>
        <w:t xml:space="preserve">yaitu teknik pengambilan sampel dimana semua anggota mempunyai kesempatan yang sama untuk dijadikan sampel sesuai dengan proporsinya. Teknik </w:t>
      </w:r>
      <w:r w:rsidRPr="00A26A8A">
        <w:rPr>
          <w:rFonts w:ascii="Times New Roman" w:hAnsi="Times New Roman" w:cs="Times New Roman"/>
          <w:i/>
          <w:iCs/>
          <w:sz w:val="24"/>
          <w:szCs w:val="24"/>
        </w:rPr>
        <w:t>proportional stratified random sampling</w:t>
      </w:r>
      <w:r w:rsidRPr="00A26A8A">
        <w:rPr>
          <w:rFonts w:ascii="Times New Roman" w:hAnsi="Times New Roman" w:cs="Times New Roman"/>
          <w:sz w:val="24"/>
          <w:szCs w:val="24"/>
        </w:rPr>
        <w:t xml:space="preserve"> dilakukan dengan cara mengumpulkan data jumlah </w:t>
      </w:r>
      <w:r w:rsidRPr="00A26A8A">
        <w:rPr>
          <w:rFonts w:ascii="Times New Roman" w:hAnsi="Times New Roman" w:cs="Times New Roman"/>
          <w:sz w:val="24"/>
          <w:szCs w:val="24"/>
          <w:lang w:val="en-US"/>
        </w:rPr>
        <w:t>karyawan</w:t>
      </w:r>
      <w:r w:rsidRPr="00A26A8A">
        <w:rPr>
          <w:rFonts w:ascii="Times New Roman" w:hAnsi="Times New Roman" w:cs="Times New Roman"/>
          <w:sz w:val="24"/>
          <w:szCs w:val="24"/>
        </w:rPr>
        <w:t xml:space="preserve"> di setiap </w:t>
      </w:r>
      <w:r w:rsidRPr="00A26A8A">
        <w:rPr>
          <w:rFonts w:ascii="Times New Roman" w:hAnsi="Times New Roman" w:cs="Times New Roman"/>
          <w:sz w:val="24"/>
          <w:szCs w:val="24"/>
          <w:lang w:val="en-US"/>
        </w:rPr>
        <w:t>divisinya</w:t>
      </w:r>
      <w:r w:rsidRPr="00A26A8A">
        <w:rPr>
          <w:rFonts w:ascii="Times New Roman" w:hAnsi="Times New Roman" w:cs="Times New Roman"/>
          <w:sz w:val="24"/>
          <w:szCs w:val="24"/>
        </w:rPr>
        <w:t xml:space="preserve">, dalam menentukan jumlah sampel yang dibutuhkan untuk setiap </w:t>
      </w:r>
      <w:r w:rsidRPr="00A26A8A">
        <w:rPr>
          <w:rFonts w:ascii="Times New Roman" w:hAnsi="Times New Roman" w:cs="Times New Roman"/>
          <w:sz w:val="24"/>
          <w:szCs w:val="24"/>
          <w:lang w:val="en-US"/>
        </w:rPr>
        <w:t>divisi</w:t>
      </w:r>
      <w:r w:rsidRPr="00A26A8A">
        <w:rPr>
          <w:rFonts w:ascii="Times New Roman" w:hAnsi="Times New Roman" w:cs="Times New Roman"/>
          <w:sz w:val="24"/>
          <w:szCs w:val="24"/>
        </w:rPr>
        <w:t xml:space="preserve">. Rumus ukuran sampel adalah setiap bagian dari </w:t>
      </w:r>
      <w:r w:rsidRPr="00A26A8A">
        <w:rPr>
          <w:rFonts w:ascii="Times New Roman" w:hAnsi="Times New Roman" w:cs="Times New Roman"/>
          <w:i/>
          <w:iCs/>
          <w:sz w:val="24"/>
          <w:szCs w:val="24"/>
        </w:rPr>
        <w:t>Proportionate Stratified random sampling</w:t>
      </w:r>
      <w:r w:rsidRPr="00A26A8A">
        <w:rPr>
          <w:rFonts w:ascii="Times New Roman" w:hAnsi="Times New Roman" w:cs="Times New Roman"/>
          <w:sz w:val="24"/>
          <w:szCs w:val="24"/>
        </w:rPr>
        <w:t xml:space="preserve"> sebagai berikut:</w:t>
      </w:r>
    </w:p>
    <w:p w14:paraId="5BD429AE" w14:textId="77777777" w:rsidR="00E3762A" w:rsidRPr="00A26A8A" w:rsidRDefault="00E3762A" w:rsidP="00583FE3">
      <w:pPr>
        <w:spacing w:line="480" w:lineRule="auto"/>
        <w:ind w:left="1440" w:firstLine="720"/>
        <w:jc w:val="both"/>
        <w:rPr>
          <w:rFonts w:ascii="Times New Roman" w:hAnsi="Times New Roman" w:cs="Times New Roman"/>
          <w:sz w:val="24"/>
          <w:szCs w:val="24"/>
        </w:rPr>
      </w:pPr>
    </w:p>
    <w:p w14:paraId="225FA130" w14:textId="4ECAB24D" w:rsidR="005A0028" w:rsidRPr="00DB3BF5" w:rsidRDefault="00BB177D" w:rsidP="00AC589A">
      <w:pPr>
        <w:spacing w:line="480" w:lineRule="auto"/>
        <w:ind w:left="1440" w:firstLine="720"/>
        <w:jc w:val="both"/>
        <w:rPr>
          <w:rFonts w:ascii="Times New Roman" w:hAnsi="Times New Roman" w:cs="Times New Roman"/>
          <w:b/>
          <w:sz w:val="24"/>
          <w:szCs w:val="24"/>
        </w:rPr>
      </w:pPr>
      <w:r w:rsidRPr="00A26A8A">
        <w:rPr>
          <w:rFonts w:ascii="Times New Roman" w:hAnsi="Times New Roman" w:cs="Times New Roman"/>
          <w:b/>
          <w:sz w:val="24"/>
          <w:szCs w:val="24"/>
        </w:rPr>
        <w:t>Jumlah Sampel = Jumlah Sub populasi/Jumlah populasi</w:t>
      </w:r>
      <w:r w:rsidR="00291E35" w:rsidRPr="00A26A8A">
        <w:rPr>
          <w:rFonts w:ascii="Times New Roman" w:hAnsi="Times New Roman" w:cs="Times New Roman"/>
          <w:b/>
          <w:sz w:val="24"/>
          <w:szCs w:val="24"/>
        </w:rPr>
        <w:t xml:space="preserve"> x jumlah sampel yang diperluka</w:t>
      </w:r>
      <w:r w:rsidR="00DB3BF5">
        <w:rPr>
          <w:rFonts w:ascii="Times New Roman" w:hAnsi="Times New Roman" w:cs="Times New Roman"/>
          <w:b/>
          <w:sz w:val="24"/>
          <w:szCs w:val="24"/>
        </w:rPr>
        <w:t>n</w:t>
      </w:r>
    </w:p>
    <w:p w14:paraId="49B77D69" w14:textId="77777777" w:rsidR="00291E35" w:rsidRPr="00A26A8A" w:rsidRDefault="000B03E1" w:rsidP="000B03E1">
      <w:pPr>
        <w:pStyle w:val="Caption"/>
        <w:jc w:val="center"/>
        <w:rPr>
          <w:rFonts w:ascii="Times New Roman" w:hAnsi="Times New Roman" w:cs="Times New Roman"/>
          <w:bCs/>
          <w:sz w:val="24"/>
          <w:szCs w:val="24"/>
        </w:rPr>
      </w:pPr>
      <w:bookmarkStart w:id="128" w:name="_Toc106645657"/>
      <w:r w:rsidRPr="00A26A8A">
        <w:rPr>
          <w:rFonts w:ascii="Times New Roman" w:hAnsi="Times New Roman" w:cs="Times New Roman"/>
          <w:sz w:val="24"/>
          <w:szCs w:val="24"/>
        </w:rPr>
        <w:lastRenderedPageBreak/>
        <w:t xml:space="preserve">Tabel 3. </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SEQ Tabel_3. \* ARABIC </w:instrText>
      </w:r>
      <w:r w:rsidRPr="00A26A8A">
        <w:rPr>
          <w:rFonts w:ascii="Times New Roman" w:hAnsi="Times New Roman" w:cs="Times New Roman"/>
          <w:sz w:val="24"/>
          <w:szCs w:val="24"/>
        </w:rPr>
        <w:fldChar w:fldCharType="separate"/>
      </w:r>
      <w:r w:rsidR="00C05430">
        <w:rPr>
          <w:rFonts w:ascii="Times New Roman" w:hAnsi="Times New Roman" w:cs="Times New Roman"/>
          <w:noProof/>
          <w:sz w:val="24"/>
          <w:szCs w:val="24"/>
        </w:rPr>
        <w:t>2</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w:t>
      </w:r>
      <w:r w:rsidR="00291E35" w:rsidRPr="00A26A8A">
        <w:rPr>
          <w:rFonts w:ascii="Times New Roman" w:hAnsi="Times New Roman" w:cs="Times New Roman"/>
          <w:bCs/>
          <w:i w:val="0"/>
          <w:sz w:val="24"/>
          <w:szCs w:val="24"/>
        </w:rPr>
        <w:t>Jumlah karyawan pada bagian divisi di PT. ALP Petro Industry Pasuruan</w:t>
      </w:r>
      <w:bookmarkEnd w:id="128"/>
    </w:p>
    <w:tbl>
      <w:tblPr>
        <w:tblStyle w:val="TableGrid"/>
        <w:tblW w:w="0" w:type="auto"/>
        <w:tblInd w:w="1555" w:type="dxa"/>
        <w:tblLook w:val="04A0" w:firstRow="1" w:lastRow="0" w:firstColumn="1" w:lastColumn="0" w:noHBand="0" w:noVBand="1"/>
      </w:tblPr>
      <w:tblGrid>
        <w:gridCol w:w="2404"/>
        <w:gridCol w:w="2982"/>
      </w:tblGrid>
      <w:tr w:rsidR="00247918" w:rsidRPr="00A26A8A" w14:paraId="7185EF95" w14:textId="77777777" w:rsidTr="001114B0">
        <w:tc>
          <w:tcPr>
            <w:tcW w:w="2404" w:type="dxa"/>
            <w:vAlign w:val="center"/>
          </w:tcPr>
          <w:p w14:paraId="1F531038" w14:textId="77777777" w:rsidR="00247918" w:rsidRPr="00A26A8A" w:rsidRDefault="00247918" w:rsidP="001114B0">
            <w:pPr>
              <w:tabs>
                <w:tab w:val="left" w:pos="990"/>
              </w:tabs>
              <w:jc w:val="center"/>
              <w:rPr>
                <w:rFonts w:ascii="Times New Roman" w:hAnsi="Times New Roman" w:cs="Times New Roman"/>
                <w:b/>
                <w:bCs/>
                <w:sz w:val="24"/>
                <w:szCs w:val="24"/>
              </w:rPr>
            </w:pPr>
            <w:r w:rsidRPr="00A26A8A">
              <w:rPr>
                <w:rFonts w:ascii="Times New Roman" w:hAnsi="Times New Roman" w:cs="Times New Roman"/>
                <w:b/>
                <w:bCs/>
                <w:sz w:val="24"/>
                <w:szCs w:val="24"/>
              </w:rPr>
              <w:t>Bagian Divisi</w:t>
            </w:r>
          </w:p>
        </w:tc>
        <w:tc>
          <w:tcPr>
            <w:tcW w:w="2982" w:type="dxa"/>
            <w:vAlign w:val="center"/>
          </w:tcPr>
          <w:p w14:paraId="50A1FD79" w14:textId="77777777" w:rsidR="00247918" w:rsidRPr="00A26A8A" w:rsidRDefault="00247918" w:rsidP="001114B0">
            <w:pPr>
              <w:pStyle w:val="ListParagraph"/>
              <w:tabs>
                <w:tab w:val="left" w:pos="990"/>
              </w:tabs>
              <w:ind w:left="0"/>
              <w:jc w:val="center"/>
              <w:rPr>
                <w:rFonts w:ascii="Times New Roman" w:hAnsi="Times New Roman" w:cs="Times New Roman"/>
                <w:b/>
                <w:bCs/>
                <w:sz w:val="24"/>
                <w:szCs w:val="24"/>
              </w:rPr>
            </w:pPr>
            <w:r w:rsidRPr="00A26A8A">
              <w:rPr>
                <w:rFonts w:ascii="Times New Roman" w:hAnsi="Times New Roman" w:cs="Times New Roman"/>
                <w:b/>
                <w:bCs/>
                <w:sz w:val="24"/>
                <w:szCs w:val="24"/>
              </w:rPr>
              <w:t>Jumlah Karyawan</w:t>
            </w:r>
          </w:p>
        </w:tc>
      </w:tr>
      <w:tr w:rsidR="00247918" w:rsidRPr="00A26A8A" w14:paraId="27A0F087" w14:textId="77777777" w:rsidTr="001114B0">
        <w:tc>
          <w:tcPr>
            <w:tcW w:w="2404" w:type="dxa"/>
            <w:vAlign w:val="center"/>
          </w:tcPr>
          <w:p w14:paraId="3A452529" w14:textId="77777777" w:rsidR="00247918" w:rsidRPr="00A26A8A" w:rsidRDefault="0030138F"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Divisi Produksi</w:t>
            </w:r>
          </w:p>
        </w:tc>
        <w:tc>
          <w:tcPr>
            <w:tcW w:w="2982" w:type="dxa"/>
            <w:vAlign w:val="center"/>
          </w:tcPr>
          <w:p w14:paraId="09AF5D74" w14:textId="58E69997" w:rsidR="00247918" w:rsidRPr="00A26A8A" w:rsidRDefault="00731970"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65</w:t>
            </w:r>
          </w:p>
        </w:tc>
      </w:tr>
      <w:tr w:rsidR="00247918" w:rsidRPr="00A26A8A" w14:paraId="42B5E526" w14:textId="77777777" w:rsidTr="001114B0">
        <w:tc>
          <w:tcPr>
            <w:tcW w:w="2404" w:type="dxa"/>
            <w:vAlign w:val="center"/>
          </w:tcPr>
          <w:p w14:paraId="64382629" w14:textId="77777777" w:rsidR="00247918" w:rsidRPr="00A26A8A" w:rsidRDefault="00247918"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Divisi Keuangan</w:t>
            </w:r>
          </w:p>
        </w:tc>
        <w:tc>
          <w:tcPr>
            <w:tcW w:w="2982" w:type="dxa"/>
            <w:vAlign w:val="center"/>
          </w:tcPr>
          <w:p w14:paraId="591CD8CC" w14:textId="02272B6D" w:rsidR="00247918" w:rsidRPr="00A26A8A" w:rsidRDefault="00731970"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2</w:t>
            </w:r>
          </w:p>
        </w:tc>
      </w:tr>
      <w:tr w:rsidR="00247918" w:rsidRPr="00A26A8A" w14:paraId="37DE8A97" w14:textId="77777777" w:rsidTr="001114B0">
        <w:tc>
          <w:tcPr>
            <w:tcW w:w="2404" w:type="dxa"/>
            <w:vAlign w:val="center"/>
          </w:tcPr>
          <w:p w14:paraId="5724B0E1" w14:textId="77777777" w:rsidR="00247918" w:rsidRPr="00A26A8A" w:rsidRDefault="00247918"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Divisi Pemasaran</w:t>
            </w:r>
          </w:p>
        </w:tc>
        <w:tc>
          <w:tcPr>
            <w:tcW w:w="2982" w:type="dxa"/>
            <w:vAlign w:val="center"/>
          </w:tcPr>
          <w:p w14:paraId="35A28BEB" w14:textId="745AB39C" w:rsidR="00247918" w:rsidRPr="00A26A8A" w:rsidRDefault="00731970"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3</w:t>
            </w:r>
          </w:p>
        </w:tc>
      </w:tr>
      <w:tr w:rsidR="00247918" w:rsidRPr="00A26A8A" w14:paraId="3B56BD99" w14:textId="77777777" w:rsidTr="001114B0">
        <w:tc>
          <w:tcPr>
            <w:tcW w:w="2404" w:type="dxa"/>
            <w:vAlign w:val="center"/>
          </w:tcPr>
          <w:p w14:paraId="6F77A2FC" w14:textId="77777777" w:rsidR="00247918" w:rsidRPr="00A26A8A" w:rsidRDefault="00247918" w:rsidP="001114B0">
            <w:pPr>
              <w:pStyle w:val="ListParagraph"/>
              <w:tabs>
                <w:tab w:val="left" w:pos="990"/>
              </w:tabs>
              <w:ind w:left="0"/>
              <w:jc w:val="center"/>
              <w:rPr>
                <w:rFonts w:ascii="Times New Roman" w:hAnsi="Times New Roman" w:cs="Times New Roman"/>
                <w:b/>
                <w:bCs/>
                <w:sz w:val="24"/>
                <w:szCs w:val="24"/>
              </w:rPr>
            </w:pPr>
            <w:r w:rsidRPr="00A26A8A">
              <w:rPr>
                <w:rFonts w:ascii="Times New Roman" w:hAnsi="Times New Roman" w:cs="Times New Roman"/>
                <w:b/>
                <w:bCs/>
                <w:sz w:val="24"/>
                <w:szCs w:val="24"/>
              </w:rPr>
              <w:t>Jumlah</w:t>
            </w:r>
          </w:p>
        </w:tc>
        <w:tc>
          <w:tcPr>
            <w:tcW w:w="2982" w:type="dxa"/>
            <w:vAlign w:val="center"/>
          </w:tcPr>
          <w:p w14:paraId="5BB49F79" w14:textId="77777777" w:rsidR="00247918" w:rsidRPr="00A26A8A" w:rsidRDefault="0030138F" w:rsidP="001114B0">
            <w:pPr>
              <w:pStyle w:val="ListParagraph"/>
              <w:tabs>
                <w:tab w:val="left" w:pos="990"/>
              </w:tabs>
              <w:ind w:left="0"/>
              <w:jc w:val="center"/>
              <w:rPr>
                <w:rFonts w:ascii="Times New Roman" w:hAnsi="Times New Roman" w:cs="Times New Roman"/>
                <w:b/>
                <w:bCs/>
                <w:sz w:val="24"/>
                <w:szCs w:val="24"/>
              </w:rPr>
            </w:pPr>
            <w:r w:rsidRPr="00A26A8A">
              <w:rPr>
                <w:rFonts w:ascii="Times New Roman" w:hAnsi="Times New Roman" w:cs="Times New Roman"/>
                <w:b/>
                <w:bCs/>
                <w:sz w:val="24"/>
                <w:szCs w:val="24"/>
              </w:rPr>
              <w:t>70</w:t>
            </w:r>
          </w:p>
        </w:tc>
      </w:tr>
    </w:tbl>
    <w:p w14:paraId="09B46BDB" w14:textId="77777777" w:rsidR="00CD0E83" w:rsidRPr="00A26A8A" w:rsidRDefault="0030138F" w:rsidP="00CD0E83">
      <w:pPr>
        <w:spacing w:line="480" w:lineRule="auto"/>
        <w:ind w:left="720" w:firstLine="720"/>
        <w:rPr>
          <w:rFonts w:ascii="Times New Roman" w:hAnsi="Times New Roman" w:cs="Times New Roman"/>
          <w:sz w:val="24"/>
          <w:szCs w:val="24"/>
        </w:rPr>
      </w:pPr>
      <w:r w:rsidRPr="00A26A8A">
        <w:rPr>
          <w:rFonts w:ascii="Times New Roman" w:hAnsi="Times New Roman" w:cs="Times New Roman"/>
          <w:i/>
          <w:iCs/>
          <w:sz w:val="24"/>
          <w:szCs w:val="24"/>
          <w:lang w:val="en-US"/>
        </w:rPr>
        <w:t>Sumber:</w:t>
      </w:r>
      <w:r w:rsidRPr="00A26A8A">
        <w:rPr>
          <w:rFonts w:ascii="Times New Roman" w:hAnsi="Times New Roman" w:cs="Times New Roman"/>
          <w:sz w:val="24"/>
          <w:szCs w:val="24"/>
          <w:lang w:val="en-US"/>
        </w:rPr>
        <w:t xml:space="preserve"> data di PT. </w:t>
      </w:r>
      <w:r w:rsidRPr="00A26A8A">
        <w:rPr>
          <w:rFonts w:ascii="Times New Roman" w:hAnsi="Times New Roman" w:cs="Times New Roman"/>
          <w:sz w:val="24"/>
          <w:szCs w:val="24"/>
        </w:rPr>
        <w:t>ALP Petro Industry</w:t>
      </w:r>
    </w:p>
    <w:p w14:paraId="699A58CB" w14:textId="77777777" w:rsidR="00CD0E83" w:rsidRPr="00A26A8A" w:rsidRDefault="00CD0E83" w:rsidP="00CD0E83">
      <w:pPr>
        <w:tabs>
          <w:tab w:val="left" w:pos="990"/>
        </w:tabs>
        <w:spacing w:after="0" w:line="360" w:lineRule="auto"/>
        <w:ind w:left="1440"/>
        <w:jc w:val="both"/>
        <w:rPr>
          <w:rFonts w:ascii="Times New Roman" w:hAnsi="Times New Roman" w:cs="Times New Roman"/>
          <w:sz w:val="24"/>
          <w:szCs w:val="24"/>
        </w:rPr>
      </w:pPr>
      <w:r w:rsidRPr="00A26A8A">
        <w:rPr>
          <w:rFonts w:ascii="Times New Roman" w:hAnsi="Times New Roman" w:cs="Times New Roman"/>
          <w:sz w:val="24"/>
          <w:szCs w:val="24"/>
        </w:rPr>
        <w:t xml:space="preserve">Berdasarkan </w:t>
      </w:r>
      <w:r w:rsidRPr="00A26A8A">
        <w:rPr>
          <w:rFonts w:ascii="Times New Roman" w:hAnsi="Times New Roman" w:cs="Times New Roman"/>
          <w:sz w:val="24"/>
          <w:szCs w:val="24"/>
          <w:lang w:val="en-US"/>
        </w:rPr>
        <w:t>t</w:t>
      </w:r>
      <w:r w:rsidRPr="00A26A8A">
        <w:rPr>
          <w:rFonts w:ascii="Times New Roman" w:hAnsi="Times New Roman" w:cs="Times New Roman"/>
          <w:sz w:val="24"/>
          <w:szCs w:val="24"/>
        </w:rPr>
        <w:t>abel tersebut, maka pengambilan sampel menurut bagiannya dapat dibuat gambaran statistik teknik penarikan sampel sebagai berikut :</w:t>
      </w:r>
    </w:p>
    <w:p w14:paraId="614D5257" w14:textId="77777777" w:rsidR="00CD0E83" w:rsidRPr="00A26A8A" w:rsidRDefault="000B03E1" w:rsidP="000B03E1">
      <w:pPr>
        <w:pStyle w:val="Caption"/>
        <w:jc w:val="center"/>
        <w:rPr>
          <w:rFonts w:ascii="Times New Roman" w:hAnsi="Times New Roman" w:cs="Times New Roman"/>
          <w:b w:val="0"/>
          <w:bCs/>
          <w:i w:val="0"/>
          <w:iCs w:val="0"/>
          <w:sz w:val="24"/>
          <w:szCs w:val="24"/>
        </w:rPr>
      </w:pPr>
      <w:bookmarkStart w:id="129" w:name="_Toc99476638"/>
      <w:bookmarkStart w:id="130" w:name="_Toc106645658"/>
      <w:r w:rsidRPr="00A26A8A">
        <w:rPr>
          <w:rFonts w:ascii="Times New Roman" w:hAnsi="Times New Roman" w:cs="Times New Roman"/>
          <w:sz w:val="24"/>
          <w:szCs w:val="24"/>
        </w:rPr>
        <w:t xml:space="preserve">Tabel 3. </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SEQ Tabel_3. \* ARABIC </w:instrText>
      </w:r>
      <w:r w:rsidRPr="00A26A8A">
        <w:rPr>
          <w:rFonts w:ascii="Times New Roman" w:hAnsi="Times New Roman" w:cs="Times New Roman"/>
          <w:sz w:val="24"/>
          <w:szCs w:val="24"/>
        </w:rPr>
        <w:fldChar w:fldCharType="separate"/>
      </w:r>
      <w:r w:rsidR="00C05430">
        <w:rPr>
          <w:rFonts w:ascii="Times New Roman" w:hAnsi="Times New Roman" w:cs="Times New Roman"/>
          <w:noProof/>
          <w:sz w:val="24"/>
          <w:szCs w:val="24"/>
        </w:rPr>
        <w:t>3</w:t>
      </w:r>
      <w:r w:rsidRPr="00A26A8A">
        <w:rPr>
          <w:rFonts w:ascii="Times New Roman" w:hAnsi="Times New Roman" w:cs="Times New Roman"/>
          <w:sz w:val="24"/>
          <w:szCs w:val="24"/>
        </w:rPr>
        <w:fldChar w:fldCharType="end"/>
      </w:r>
      <w:r w:rsidRPr="00A26A8A">
        <w:rPr>
          <w:rFonts w:ascii="Times New Roman" w:hAnsi="Times New Roman" w:cs="Times New Roman"/>
          <w:sz w:val="24"/>
          <w:szCs w:val="24"/>
        </w:rPr>
        <w:t xml:space="preserve"> </w:t>
      </w:r>
      <w:r w:rsidR="00CD0E83" w:rsidRPr="00A26A8A">
        <w:rPr>
          <w:rFonts w:ascii="Times New Roman" w:hAnsi="Times New Roman" w:cs="Times New Roman"/>
          <w:bCs/>
          <w:i w:val="0"/>
          <w:iCs w:val="0"/>
          <w:sz w:val="24"/>
          <w:szCs w:val="24"/>
        </w:rPr>
        <w:t>Perhitungan Sampel per Bagian Divisi</w:t>
      </w:r>
      <w:bookmarkEnd w:id="129"/>
      <w:bookmarkEnd w:id="130"/>
    </w:p>
    <w:tbl>
      <w:tblPr>
        <w:tblStyle w:val="TableGrid"/>
        <w:tblW w:w="0" w:type="auto"/>
        <w:tblInd w:w="1555" w:type="dxa"/>
        <w:tblLook w:val="04A0" w:firstRow="1" w:lastRow="0" w:firstColumn="1" w:lastColumn="0" w:noHBand="0" w:noVBand="1"/>
      </w:tblPr>
      <w:tblGrid>
        <w:gridCol w:w="2409"/>
        <w:gridCol w:w="2977"/>
      </w:tblGrid>
      <w:tr w:rsidR="00CD0E83" w:rsidRPr="00A26A8A" w14:paraId="710167D8" w14:textId="77777777" w:rsidTr="001114B0">
        <w:tc>
          <w:tcPr>
            <w:tcW w:w="2409" w:type="dxa"/>
            <w:vAlign w:val="center"/>
          </w:tcPr>
          <w:p w14:paraId="6E5CB157" w14:textId="77777777" w:rsidR="00CD0E83" w:rsidRPr="00A26A8A" w:rsidRDefault="00CD0E83"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Bagian Divisi</w:t>
            </w:r>
          </w:p>
        </w:tc>
        <w:tc>
          <w:tcPr>
            <w:tcW w:w="2977" w:type="dxa"/>
            <w:vAlign w:val="center"/>
          </w:tcPr>
          <w:p w14:paraId="750C395C" w14:textId="77777777" w:rsidR="00CD0E83" w:rsidRPr="00A26A8A" w:rsidRDefault="00CD0E83"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Jumlah</w:t>
            </w:r>
          </w:p>
        </w:tc>
      </w:tr>
      <w:tr w:rsidR="00CD0E83" w:rsidRPr="00A26A8A" w14:paraId="3312093E" w14:textId="77777777" w:rsidTr="001114B0">
        <w:tc>
          <w:tcPr>
            <w:tcW w:w="2409" w:type="dxa"/>
            <w:vAlign w:val="center"/>
          </w:tcPr>
          <w:p w14:paraId="5DF9B92F" w14:textId="77777777" w:rsidR="00CD0E83" w:rsidRPr="00A26A8A" w:rsidRDefault="00CD0E83" w:rsidP="001114B0">
            <w:pPr>
              <w:pStyle w:val="ListParagraph"/>
              <w:tabs>
                <w:tab w:val="left" w:pos="990"/>
              </w:tabs>
              <w:ind w:left="-112"/>
              <w:jc w:val="center"/>
              <w:rPr>
                <w:rFonts w:ascii="Times New Roman" w:hAnsi="Times New Roman" w:cs="Times New Roman"/>
                <w:sz w:val="24"/>
                <w:szCs w:val="24"/>
              </w:rPr>
            </w:pPr>
            <w:r w:rsidRPr="00A26A8A">
              <w:rPr>
                <w:rFonts w:ascii="Times New Roman" w:hAnsi="Times New Roman" w:cs="Times New Roman"/>
                <w:sz w:val="24"/>
                <w:szCs w:val="24"/>
              </w:rPr>
              <w:t>Divisi Produksi</w:t>
            </w:r>
          </w:p>
        </w:tc>
        <w:tc>
          <w:tcPr>
            <w:tcW w:w="2977" w:type="dxa"/>
          </w:tcPr>
          <w:p w14:paraId="504239AF" w14:textId="0C983B11" w:rsidR="00CD0E83" w:rsidRPr="00A26A8A" w:rsidRDefault="00CD0E83"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noProof/>
                <w:sz w:val="24"/>
                <w:szCs w:val="24"/>
                <w:lang w:eastAsia="id-ID"/>
              </w:rPr>
              <mc:AlternateContent>
                <mc:Choice Requires="wps">
                  <w:drawing>
                    <wp:anchor distT="0" distB="0" distL="114300" distR="114300" simplePos="0" relativeHeight="251666944" behindDoc="0" locked="0" layoutInCell="1" allowOverlap="1" wp14:anchorId="310AE8F5" wp14:editId="0A97D540">
                      <wp:simplePos x="0" y="0"/>
                      <wp:positionH relativeFrom="column">
                        <wp:posOffset>-48260</wp:posOffset>
                      </wp:positionH>
                      <wp:positionV relativeFrom="paragraph">
                        <wp:posOffset>198755</wp:posOffset>
                      </wp:positionV>
                      <wp:extent cx="285750"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285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37FD09" id="Straight Connector 12"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3.8pt,15.65pt" to="18.7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" strokecolor="black [3040]"/>
                  </w:pict>
                </mc:Fallback>
              </mc:AlternateContent>
            </w:r>
            <w:r w:rsidR="001114B0" w:rsidRPr="00A26A8A">
              <w:rPr>
                <w:rFonts w:ascii="Times New Roman" w:hAnsi="Times New Roman" w:cs="Times New Roman"/>
                <w:sz w:val="24"/>
                <w:szCs w:val="24"/>
              </w:rPr>
              <w:t>65 x 60 = 56</w:t>
            </w:r>
            <w:r w:rsidR="00731970" w:rsidRPr="00A26A8A">
              <w:rPr>
                <w:rFonts w:ascii="Times New Roman" w:hAnsi="Times New Roman" w:cs="Times New Roman"/>
                <w:sz w:val="24"/>
                <w:szCs w:val="24"/>
              </w:rPr>
              <w:t xml:space="preserve"> </w:t>
            </w:r>
          </w:p>
          <w:p w14:paraId="17ABC0D9" w14:textId="77777777" w:rsidR="00CD0E83" w:rsidRPr="00A26A8A" w:rsidRDefault="00CD0E83"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sz w:val="24"/>
                <w:szCs w:val="24"/>
              </w:rPr>
              <w:t>70</w:t>
            </w:r>
            <w:r w:rsidRPr="00A26A8A">
              <w:rPr>
                <w:rFonts w:ascii="Times New Roman" w:hAnsi="Times New Roman" w:cs="Times New Roman"/>
                <w:sz w:val="24"/>
                <w:szCs w:val="24"/>
              </w:rPr>
              <w:fldChar w:fldCharType="begin"/>
            </w:r>
            <w:r w:rsidRPr="00A26A8A">
              <w:rPr>
                <w:rFonts w:ascii="Times New Roman" w:hAnsi="Times New Roman" w:cs="Times New Roman"/>
                <w:sz w:val="24"/>
                <w:szCs w:val="24"/>
              </w:rPr>
              <w:instrText xml:space="preserve"> / </w:instrText>
            </w:r>
            <w:r w:rsidRPr="00A26A8A">
              <w:rPr>
                <w:rFonts w:ascii="Times New Roman" w:hAnsi="Times New Roman" w:cs="Times New Roman"/>
                <w:sz w:val="24"/>
                <w:szCs w:val="24"/>
              </w:rPr>
              <w:fldChar w:fldCharType="end"/>
            </w:r>
          </w:p>
        </w:tc>
      </w:tr>
      <w:tr w:rsidR="00CD0E83" w:rsidRPr="00A26A8A" w14:paraId="0045F197" w14:textId="77777777" w:rsidTr="001114B0">
        <w:tc>
          <w:tcPr>
            <w:tcW w:w="2409" w:type="dxa"/>
            <w:vAlign w:val="center"/>
          </w:tcPr>
          <w:p w14:paraId="55F96324" w14:textId="77777777" w:rsidR="00CD0E83" w:rsidRPr="00A26A8A" w:rsidRDefault="00CD0E83"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Divisi Keuangan</w:t>
            </w:r>
          </w:p>
        </w:tc>
        <w:tc>
          <w:tcPr>
            <w:tcW w:w="2977" w:type="dxa"/>
          </w:tcPr>
          <w:p w14:paraId="5B5D5131" w14:textId="6C5F386D" w:rsidR="00CD0E83" w:rsidRPr="00A26A8A" w:rsidRDefault="00CD0E83"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noProof/>
                <w:sz w:val="24"/>
                <w:szCs w:val="24"/>
                <w:lang w:eastAsia="id-ID"/>
              </w:rPr>
              <mc:AlternateContent>
                <mc:Choice Requires="wps">
                  <w:drawing>
                    <wp:anchor distT="0" distB="0" distL="114300" distR="114300" simplePos="0" relativeHeight="251667968" behindDoc="0" locked="0" layoutInCell="1" allowOverlap="1" wp14:anchorId="7DDCAE58" wp14:editId="16196BB8">
                      <wp:simplePos x="0" y="0"/>
                      <wp:positionH relativeFrom="column">
                        <wp:posOffset>-48260</wp:posOffset>
                      </wp:positionH>
                      <wp:positionV relativeFrom="paragraph">
                        <wp:posOffset>180975</wp:posOffset>
                      </wp:positionV>
                      <wp:extent cx="34290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342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1422720" id="Straight Connector 4" o:spid="_x0000_s1026" style="position:absolute;z-index:251667968;visibility:visible;mso-wrap-style:square;mso-wrap-distance-left:9pt;mso-wrap-distance-top:0;mso-wrap-distance-right:9pt;mso-wrap-distance-bottom:0;mso-position-horizontal:absolute;mso-position-horizontal-relative:text;mso-position-vertical:absolute;mso-position-vertical-relative:text" from="-3.8pt,14.25pt" to="23.2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" strokecolor="black [3040]"/>
                  </w:pict>
                </mc:Fallback>
              </mc:AlternateContent>
            </w:r>
            <w:r w:rsidR="001114B0" w:rsidRPr="00A26A8A">
              <w:rPr>
                <w:rFonts w:ascii="Times New Roman" w:hAnsi="Times New Roman" w:cs="Times New Roman"/>
                <w:sz w:val="24"/>
                <w:szCs w:val="24"/>
              </w:rPr>
              <w:t>2</w:t>
            </w:r>
            <w:r w:rsidR="00C15588">
              <w:rPr>
                <w:rFonts w:ascii="Times New Roman" w:hAnsi="Times New Roman" w:cs="Times New Roman"/>
                <w:sz w:val="24"/>
                <w:szCs w:val="24"/>
              </w:rPr>
              <w:t xml:space="preserve"> </w:t>
            </w:r>
            <w:r w:rsidR="001114B0" w:rsidRPr="00A26A8A">
              <w:rPr>
                <w:rFonts w:ascii="Times New Roman" w:hAnsi="Times New Roman" w:cs="Times New Roman"/>
                <w:sz w:val="24"/>
                <w:szCs w:val="24"/>
              </w:rPr>
              <w:t>x 60 = 2</w:t>
            </w:r>
            <w:r w:rsidR="00731970" w:rsidRPr="00A26A8A">
              <w:rPr>
                <w:rFonts w:ascii="Times New Roman" w:hAnsi="Times New Roman" w:cs="Times New Roman"/>
                <w:sz w:val="24"/>
                <w:szCs w:val="24"/>
              </w:rPr>
              <w:t xml:space="preserve"> </w:t>
            </w:r>
          </w:p>
          <w:p w14:paraId="26009AF8" w14:textId="77777777" w:rsidR="00CD0E83" w:rsidRPr="00A26A8A" w:rsidRDefault="001114B0"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sz w:val="24"/>
                <w:szCs w:val="24"/>
              </w:rPr>
              <w:t>70</w:t>
            </w:r>
          </w:p>
        </w:tc>
      </w:tr>
      <w:tr w:rsidR="00CD0E83" w:rsidRPr="00A26A8A" w14:paraId="1E7BA3A4" w14:textId="77777777" w:rsidTr="001114B0">
        <w:tc>
          <w:tcPr>
            <w:tcW w:w="2409" w:type="dxa"/>
            <w:vAlign w:val="center"/>
          </w:tcPr>
          <w:p w14:paraId="1651EB00" w14:textId="77777777" w:rsidR="00CD0E83" w:rsidRPr="00A26A8A" w:rsidRDefault="00CD0E83"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Divisi Pemasaran</w:t>
            </w:r>
          </w:p>
        </w:tc>
        <w:tc>
          <w:tcPr>
            <w:tcW w:w="2977" w:type="dxa"/>
          </w:tcPr>
          <w:p w14:paraId="5FB11ADE" w14:textId="71FC5DE6" w:rsidR="00CD0E83" w:rsidRPr="00A26A8A" w:rsidRDefault="00CD0E83"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noProof/>
                <w:sz w:val="24"/>
                <w:szCs w:val="24"/>
                <w:lang w:eastAsia="id-ID"/>
              </w:rPr>
              <mc:AlternateContent>
                <mc:Choice Requires="wps">
                  <w:drawing>
                    <wp:anchor distT="0" distB="0" distL="114300" distR="114300" simplePos="0" relativeHeight="251668992" behindDoc="0" locked="0" layoutInCell="1" allowOverlap="1" wp14:anchorId="68462E29" wp14:editId="6765BD33">
                      <wp:simplePos x="0" y="0"/>
                      <wp:positionH relativeFrom="column">
                        <wp:posOffset>-29210</wp:posOffset>
                      </wp:positionH>
                      <wp:positionV relativeFrom="paragraph">
                        <wp:posOffset>210820</wp:posOffset>
                      </wp:positionV>
                      <wp:extent cx="2667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266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CACBA55" id="Straight Connector 13" o:spid="_x0000_s1026" style="position:absolute;z-index:251668992;visibility:visible;mso-wrap-style:square;mso-wrap-distance-left:9pt;mso-wrap-distance-top:0;mso-wrap-distance-right:9pt;mso-wrap-distance-bottom:0;mso-position-horizontal:absolute;mso-position-horizontal-relative:text;mso-position-vertical:absolute;mso-position-vertical-relative:text" from="-2.3pt,16.6pt" to="18.7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" strokecolor="black [3040]"/>
                  </w:pict>
                </mc:Fallback>
              </mc:AlternateContent>
            </w:r>
            <w:r w:rsidR="001114B0" w:rsidRPr="00A26A8A">
              <w:rPr>
                <w:rFonts w:ascii="Times New Roman" w:hAnsi="Times New Roman" w:cs="Times New Roman"/>
                <w:sz w:val="24"/>
                <w:szCs w:val="24"/>
              </w:rPr>
              <w:t>3x 60 = 2</w:t>
            </w:r>
            <w:r w:rsidR="00731970" w:rsidRPr="00A26A8A">
              <w:rPr>
                <w:rFonts w:ascii="Times New Roman" w:hAnsi="Times New Roman" w:cs="Times New Roman"/>
                <w:sz w:val="24"/>
                <w:szCs w:val="24"/>
              </w:rPr>
              <w:t xml:space="preserve"> </w:t>
            </w:r>
          </w:p>
          <w:p w14:paraId="2860A3E0" w14:textId="77777777" w:rsidR="00CD0E83" w:rsidRPr="00A26A8A" w:rsidRDefault="001114B0"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sz w:val="24"/>
                <w:szCs w:val="24"/>
              </w:rPr>
              <w:t>70</w:t>
            </w:r>
          </w:p>
        </w:tc>
      </w:tr>
      <w:tr w:rsidR="00CD0E83" w:rsidRPr="00A26A8A" w14:paraId="0B515288" w14:textId="77777777" w:rsidTr="001114B0">
        <w:tc>
          <w:tcPr>
            <w:tcW w:w="2409" w:type="dxa"/>
            <w:vAlign w:val="center"/>
          </w:tcPr>
          <w:p w14:paraId="08418733" w14:textId="77777777" w:rsidR="00CD0E83" w:rsidRPr="00A26A8A" w:rsidRDefault="00CD0E83" w:rsidP="001114B0">
            <w:pPr>
              <w:pStyle w:val="ListParagraph"/>
              <w:tabs>
                <w:tab w:val="left" w:pos="990"/>
              </w:tabs>
              <w:ind w:left="0"/>
              <w:jc w:val="center"/>
              <w:rPr>
                <w:rFonts w:ascii="Times New Roman" w:hAnsi="Times New Roman" w:cs="Times New Roman"/>
                <w:sz w:val="24"/>
                <w:szCs w:val="24"/>
              </w:rPr>
            </w:pPr>
            <w:r w:rsidRPr="00A26A8A">
              <w:rPr>
                <w:rFonts w:ascii="Times New Roman" w:hAnsi="Times New Roman" w:cs="Times New Roman"/>
                <w:sz w:val="24"/>
                <w:szCs w:val="24"/>
              </w:rPr>
              <w:t>Jumlah</w:t>
            </w:r>
          </w:p>
        </w:tc>
        <w:tc>
          <w:tcPr>
            <w:tcW w:w="2977" w:type="dxa"/>
            <w:vAlign w:val="center"/>
          </w:tcPr>
          <w:p w14:paraId="54EC60FB" w14:textId="77777777" w:rsidR="00CD0E83" w:rsidRPr="00A26A8A" w:rsidRDefault="001114B0" w:rsidP="001114B0">
            <w:pPr>
              <w:pStyle w:val="ListParagraph"/>
              <w:tabs>
                <w:tab w:val="left" w:pos="990"/>
              </w:tabs>
              <w:ind w:left="0"/>
              <w:rPr>
                <w:rFonts w:ascii="Times New Roman" w:hAnsi="Times New Roman" w:cs="Times New Roman"/>
                <w:sz w:val="24"/>
                <w:szCs w:val="24"/>
              </w:rPr>
            </w:pPr>
            <w:r w:rsidRPr="00A26A8A">
              <w:rPr>
                <w:rFonts w:ascii="Times New Roman" w:hAnsi="Times New Roman" w:cs="Times New Roman"/>
                <w:sz w:val="24"/>
                <w:szCs w:val="24"/>
              </w:rPr>
              <w:t>60</w:t>
            </w:r>
          </w:p>
        </w:tc>
      </w:tr>
    </w:tbl>
    <w:p w14:paraId="56CFD28D" w14:textId="787E5ACF" w:rsidR="00291E35" w:rsidRPr="00A26A8A" w:rsidRDefault="00C15588" w:rsidP="00AC589A">
      <w:pPr>
        <w:pStyle w:val="ListParagraph"/>
        <w:tabs>
          <w:tab w:val="left" w:pos="990"/>
        </w:tabs>
        <w:spacing w:after="0" w:line="360" w:lineRule="auto"/>
        <w:ind w:left="1418"/>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CD0E83" w:rsidRPr="00A26A8A">
        <w:rPr>
          <w:rFonts w:ascii="Times New Roman" w:hAnsi="Times New Roman" w:cs="Times New Roman"/>
          <w:sz w:val="24"/>
          <w:szCs w:val="24"/>
          <w:lang w:val="en-US"/>
        </w:rPr>
        <w:t>Sumber : diolah peneliti</w:t>
      </w:r>
    </w:p>
    <w:p w14:paraId="0C1485C3" w14:textId="77777777" w:rsidR="00AC589A" w:rsidRPr="00A26A8A" w:rsidRDefault="00AC589A" w:rsidP="00AC589A">
      <w:pPr>
        <w:pStyle w:val="ListParagraph"/>
        <w:tabs>
          <w:tab w:val="left" w:pos="990"/>
        </w:tabs>
        <w:spacing w:after="0" w:line="360" w:lineRule="auto"/>
        <w:ind w:left="1418"/>
        <w:jc w:val="both"/>
        <w:rPr>
          <w:rFonts w:ascii="Times New Roman" w:hAnsi="Times New Roman" w:cs="Times New Roman"/>
          <w:sz w:val="24"/>
          <w:szCs w:val="24"/>
          <w:lang w:val="en-US"/>
        </w:rPr>
      </w:pPr>
    </w:p>
    <w:p w14:paraId="7DCD4A74" w14:textId="77777777" w:rsidR="002571DA" w:rsidRPr="00A26A8A" w:rsidRDefault="002571DA" w:rsidP="006F6F58">
      <w:pPr>
        <w:pStyle w:val="Subbab3"/>
      </w:pPr>
      <w:bookmarkStart w:id="131" w:name="_Toc97978741"/>
      <w:bookmarkStart w:id="132" w:name="_Toc98607649"/>
      <w:bookmarkStart w:id="133" w:name="_Toc106641338"/>
      <w:bookmarkStart w:id="134" w:name="_Toc113753932"/>
      <w:r w:rsidRPr="00A26A8A">
        <w:t>Jenis dan Sumber Data</w:t>
      </w:r>
      <w:bookmarkEnd w:id="131"/>
      <w:bookmarkEnd w:id="132"/>
      <w:bookmarkEnd w:id="133"/>
      <w:bookmarkEnd w:id="134"/>
    </w:p>
    <w:p w14:paraId="47AE3F2C" w14:textId="2A8F93EA" w:rsidR="002571DA" w:rsidRPr="00A26A8A" w:rsidRDefault="002571DA" w:rsidP="00D65EA2">
      <w:pPr>
        <w:spacing w:line="480" w:lineRule="auto"/>
        <w:ind w:left="709" w:firstLine="284"/>
        <w:rPr>
          <w:rFonts w:ascii="Times New Roman" w:hAnsi="Times New Roman" w:cs="Times New Roman"/>
          <w:sz w:val="24"/>
          <w:szCs w:val="24"/>
          <w:lang w:val="en-US"/>
        </w:rPr>
      </w:pPr>
      <w:bookmarkStart w:id="135" w:name="_Toc97978742"/>
      <w:bookmarkStart w:id="136" w:name="_Toc98607650"/>
      <w:r w:rsidRPr="00A26A8A">
        <w:rPr>
          <w:rFonts w:ascii="Times New Roman" w:hAnsi="Times New Roman" w:cs="Times New Roman"/>
          <w:sz w:val="24"/>
          <w:szCs w:val="24"/>
        </w:rPr>
        <w:t>Data primer adalah data</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dari sumber aslinya atau dari sumber pertama. Data ini tidak</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dalam format file. Data ini harus dicari dengan terminologi sumber atau responden. Artinya, orang yang akan diselidiki, atau orang Narimawati (2008:98) yang menggunakannya sebagai sarana untuk memperoleh informasi dan data.</w:t>
      </w:r>
      <w:bookmarkEnd w:id="135"/>
      <w:bookmarkEnd w:id="136"/>
      <w:r w:rsidRPr="00A26A8A">
        <w:rPr>
          <w:rFonts w:ascii="Times New Roman" w:hAnsi="Times New Roman" w:cs="Times New Roman"/>
          <w:sz w:val="24"/>
          <w:szCs w:val="24"/>
        </w:rPr>
        <w:t xml:space="preserve"> </w:t>
      </w:r>
    </w:p>
    <w:p w14:paraId="02BA5EB8" w14:textId="2B42F52B" w:rsidR="002571DA" w:rsidRPr="00A26A8A" w:rsidRDefault="002571DA" w:rsidP="00D65EA2">
      <w:pPr>
        <w:spacing w:line="480" w:lineRule="auto"/>
        <w:ind w:left="709" w:firstLine="284"/>
        <w:rPr>
          <w:rFonts w:ascii="Times New Roman" w:hAnsi="Times New Roman" w:cs="Times New Roman"/>
          <w:sz w:val="24"/>
          <w:szCs w:val="24"/>
        </w:rPr>
      </w:pPr>
      <w:bookmarkStart w:id="137" w:name="_Toc97978743"/>
      <w:bookmarkStart w:id="138" w:name="_Toc98607651"/>
      <w:r w:rsidRPr="00A26A8A">
        <w:rPr>
          <w:rFonts w:ascii="Times New Roman" w:hAnsi="Times New Roman" w:cs="Times New Roman"/>
          <w:sz w:val="24"/>
          <w:szCs w:val="24"/>
        </w:rPr>
        <w:t>Data sekunder adalah data yang diperoleh dari dokumen atau arsip yang dapat mendukung penelitian Anda. Dokumen yang dimaksud adalah dokumen tertulis atau tercetak yang dimaksudkan untuk digunakan sebagai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lastRenderedPageBreak/>
        <w:t>catatan atau bukti Hornby (1987: 256). Jenis dokumen meliputi surat pribadi, otobiografi, dokumen resmi, foto, dan data statistik.</w:t>
      </w:r>
      <w:bookmarkEnd w:id="137"/>
      <w:bookmarkEnd w:id="138"/>
    </w:p>
    <w:p w14:paraId="42D06341" w14:textId="77777777" w:rsidR="002571DA" w:rsidRPr="00A26A8A" w:rsidRDefault="002571DA" w:rsidP="006F6F58">
      <w:pPr>
        <w:pStyle w:val="Subbab3"/>
      </w:pPr>
      <w:bookmarkStart w:id="139" w:name="_Toc97978744"/>
      <w:bookmarkStart w:id="140" w:name="_Toc98607652"/>
      <w:bookmarkStart w:id="141" w:name="_Toc106641339"/>
      <w:bookmarkStart w:id="142" w:name="_Toc113753933"/>
      <w:r w:rsidRPr="00A26A8A">
        <w:t>Teknik Pengumpulan Data</w:t>
      </w:r>
      <w:bookmarkEnd w:id="139"/>
      <w:bookmarkEnd w:id="140"/>
      <w:bookmarkEnd w:id="141"/>
      <w:bookmarkEnd w:id="142"/>
    </w:p>
    <w:p w14:paraId="26ECD5B7" w14:textId="77777777" w:rsidR="00B60504" w:rsidRDefault="00B60504" w:rsidP="00B60504">
      <w:pPr>
        <w:pStyle w:val="ListParagraph"/>
        <w:spacing w:after="0" w:line="480" w:lineRule="auto"/>
        <w:ind w:left="851" w:firstLine="229"/>
        <w:jc w:val="both"/>
        <w:rPr>
          <w:rFonts w:ascii="Times New Roman" w:hAnsi="Times New Roman" w:cs="Times New Roman"/>
          <w:sz w:val="24"/>
          <w:szCs w:val="24"/>
        </w:rPr>
      </w:pPr>
      <w:r w:rsidRPr="00B60504">
        <w:rPr>
          <w:rFonts w:ascii="Times New Roman" w:hAnsi="Times New Roman" w:cs="Times New Roman"/>
          <w:sz w:val="24"/>
          <w:szCs w:val="24"/>
        </w:rPr>
        <w:t xml:space="preserve">Metode pengumpulan data yang digunakan dalam penelitian ini adalah: </w:t>
      </w:r>
    </w:p>
    <w:p w14:paraId="7D265ED3" w14:textId="77777777" w:rsidR="00B94C8A" w:rsidRDefault="00B60504" w:rsidP="00B60504">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t>1. Kuesioner, menurut Sugiyono (2015) merupakan suatu metode pengumpulan data yang dilakukan dengan cara memberi seperangkat pertanyaan atau pernyataan tertulis kepada responden untuk kemudian dijawabnya, yang mana respond</w:t>
      </w:r>
      <w:r>
        <w:rPr>
          <w:rFonts w:ascii="Times New Roman" w:hAnsi="Times New Roman" w:cs="Times New Roman"/>
          <w:sz w:val="24"/>
          <w:szCs w:val="24"/>
        </w:rPr>
        <w:t>en tersebut adalah karyawan PT ALP Petro Industry Pasuruan</w:t>
      </w:r>
      <w:r w:rsidRPr="00B60504">
        <w:rPr>
          <w:rFonts w:ascii="Times New Roman" w:hAnsi="Times New Roman" w:cs="Times New Roman"/>
          <w:sz w:val="24"/>
          <w:szCs w:val="24"/>
        </w:rPr>
        <w:t>.</w:t>
      </w:r>
    </w:p>
    <w:p w14:paraId="7ACEE393" w14:textId="77777777" w:rsidR="00B94C8A" w:rsidRDefault="00B60504" w:rsidP="00B94C8A">
      <w:pPr>
        <w:pStyle w:val="ListParagraph"/>
        <w:spacing w:after="0" w:line="480" w:lineRule="auto"/>
        <w:ind w:left="851" w:firstLine="229"/>
        <w:jc w:val="both"/>
        <w:rPr>
          <w:rFonts w:ascii="Times New Roman" w:hAnsi="Times New Roman" w:cs="Times New Roman"/>
          <w:sz w:val="24"/>
          <w:szCs w:val="24"/>
        </w:rPr>
      </w:pPr>
      <w:r w:rsidRPr="00B60504">
        <w:rPr>
          <w:rFonts w:ascii="Times New Roman" w:hAnsi="Times New Roman" w:cs="Times New Roman"/>
          <w:sz w:val="24"/>
          <w:szCs w:val="24"/>
        </w:rPr>
        <w:t xml:space="preserve"> Dalam penelitian ini menggunakan teknik kuesioner dalam mengumpulkan data dengan skala likert, karena data yang diperoleh dari penelitian akan menjadi hasil bagi peneliti. Kuesioner tersebut berisi daftar pernyataan yang telah dibuat dan disusun oleh peneliti yang selanjutnya akan diberikan kepada responden untuk dijawab. Pada penelitian ini menggunakan 5 poin skala likert, untuk menghilangkan sifat keragu-raguan responden dalam memberikan jawaban pada kuesioner. Menurut skala likert digunakan untuk mengukur sikap, pendapat, dan persepsi seseorang atau sekelompok orang tentang fenomena sosial. Dalam penelitian ini skala likert mempunyai nilai sangat positif hingga negatif, seperti yang dibuat oleh peneliti memberikan poin kepada responden atas jawaban yang dimulai dari angka 1 sampai dengan 5, dengan penjelasan bahwa: </w:t>
      </w:r>
    </w:p>
    <w:p w14:paraId="2ECCAAA1" w14:textId="77777777" w:rsidR="00B94C8A" w:rsidRDefault="00B60504" w:rsidP="00B94C8A">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lastRenderedPageBreak/>
        <w:t xml:space="preserve">a. Nilai 1, yang berarti Sangat Tidak Setuju </w:t>
      </w:r>
    </w:p>
    <w:p w14:paraId="20708FDE" w14:textId="77777777" w:rsidR="00B94C8A" w:rsidRDefault="00B60504" w:rsidP="00B94C8A">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t xml:space="preserve">b. Nilai 2, yang berarti Tidak Setuju </w:t>
      </w:r>
    </w:p>
    <w:p w14:paraId="10657DDA" w14:textId="77777777" w:rsidR="00B94C8A" w:rsidRDefault="00B60504" w:rsidP="00B94C8A">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t xml:space="preserve">c. Nilai 3, yang berati Netral </w:t>
      </w:r>
    </w:p>
    <w:p w14:paraId="482610CB" w14:textId="77777777" w:rsidR="00B94C8A" w:rsidRDefault="00B60504" w:rsidP="00B94C8A">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t xml:space="preserve">d. Nilai 4, yang berarti Setuju </w:t>
      </w:r>
    </w:p>
    <w:p w14:paraId="1444FEC1" w14:textId="77777777" w:rsidR="00B94C8A" w:rsidRDefault="00B60504" w:rsidP="00B94C8A">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t xml:space="preserve">e. Nilai 5, yang berarti Sangat Setuju </w:t>
      </w:r>
    </w:p>
    <w:p w14:paraId="7FC09903" w14:textId="169FF337" w:rsidR="00AC589A" w:rsidRPr="00627793" w:rsidRDefault="00B60504" w:rsidP="00627793">
      <w:pPr>
        <w:pStyle w:val="ListParagraph"/>
        <w:spacing w:after="0" w:line="480" w:lineRule="auto"/>
        <w:ind w:left="851"/>
        <w:jc w:val="both"/>
        <w:rPr>
          <w:rFonts w:ascii="Times New Roman" w:hAnsi="Times New Roman" w:cs="Times New Roman"/>
          <w:sz w:val="24"/>
          <w:szCs w:val="24"/>
        </w:rPr>
      </w:pPr>
      <w:r w:rsidRPr="00B60504">
        <w:rPr>
          <w:rFonts w:ascii="Times New Roman" w:hAnsi="Times New Roman" w:cs="Times New Roman"/>
          <w:sz w:val="24"/>
          <w:szCs w:val="24"/>
        </w:rPr>
        <w:t xml:space="preserve">2. Wawancara, ialah melalui tanya jawab langsung dengan pihak terkait, khususnya HRD dan beberapa karyawan </w:t>
      </w:r>
      <w:r w:rsidR="00B94C8A">
        <w:rPr>
          <w:rFonts w:ascii="Times New Roman" w:hAnsi="Times New Roman" w:cs="Times New Roman"/>
          <w:sz w:val="24"/>
          <w:szCs w:val="24"/>
        </w:rPr>
        <w:t>dari PT. ALP Petro Industry.</w:t>
      </w:r>
    </w:p>
    <w:p w14:paraId="07BCEC95" w14:textId="77777777" w:rsidR="002571DA" w:rsidRPr="00A26A8A" w:rsidRDefault="002571DA" w:rsidP="006F6F58">
      <w:pPr>
        <w:pStyle w:val="Subbab3"/>
      </w:pPr>
      <w:bookmarkStart w:id="143" w:name="_Toc97978745"/>
      <w:bookmarkStart w:id="144" w:name="_Toc98607653"/>
      <w:bookmarkStart w:id="145" w:name="_Toc106641340"/>
      <w:bookmarkStart w:id="146" w:name="_Toc113753934"/>
      <w:r w:rsidRPr="00A26A8A">
        <w:t>Teknik Analisis Data</w:t>
      </w:r>
      <w:bookmarkEnd w:id="143"/>
      <w:bookmarkEnd w:id="144"/>
      <w:bookmarkEnd w:id="145"/>
      <w:bookmarkEnd w:id="146"/>
    </w:p>
    <w:p w14:paraId="75CCC33A" w14:textId="77777777" w:rsidR="002571DA" w:rsidRPr="00A26A8A" w:rsidRDefault="002571DA" w:rsidP="005A0028">
      <w:pPr>
        <w:pStyle w:val="ListParagraph"/>
        <w:spacing w:line="480" w:lineRule="auto"/>
        <w:ind w:left="993" w:firstLine="283"/>
        <w:jc w:val="both"/>
        <w:rPr>
          <w:rFonts w:ascii="Times New Roman" w:hAnsi="Times New Roman" w:cs="Times New Roman"/>
          <w:b/>
          <w:sz w:val="24"/>
          <w:szCs w:val="24"/>
        </w:rPr>
      </w:pPr>
      <w:r w:rsidRPr="00A26A8A">
        <w:rPr>
          <w:rFonts w:ascii="Times New Roman" w:hAnsi="Times New Roman" w:cs="Times New Roman"/>
          <w:sz w:val="24"/>
          <w:szCs w:val="24"/>
        </w:rPr>
        <w:t>Sugiono (2012), mengemukakan analisis data adalah suatu kegiatan setelah data dari keseluruhan responden terkumpul. Kegiatan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dalam analisis data</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merupakan pengelompokkan data yang berdasarkan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variabel dari keseluruhan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responden, dengan menyajikan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sebuah data dari setiap variabel</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yang sudah diteliti lalu dilakukannya perhitungan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untuk menjawab sebuah rumusan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masalah dan melaksanakan perhitungan yang bertujuan untuk menguji</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hipotesis yang</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telah diajukan.</w:t>
      </w:r>
    </w:p>
    <w:p w14:paraId="4B6A83A0" w14:textId="77777777" w:rsidR="002571DA" w:rsidRPr="00A26A8A" w:rsidRDefault="002571DA" w:rsidP="00D36A16">
      <w:pPr>
        <w:pStyle w:val="ListParagraph"/>
        <w:numPr>
          <w:ilvl w:val="0"/>
          <w:numId w:val="31"/>
        </w:numPr>
        <w:spacing w:after="0" w:line="480" w:lineRule="auto"/>
        <w:ind w:left="851" w:hanging="284"/>
        <w:jc w:val="both"/>
        <w:rPr>
          <w:rFonts w:ascii="Times New Roman" w:hAnsi="Times New Roman" w:cs="Times New Roman"/>
          <w:b/>
          <w:sz w:val="24"/>
          <w:szCs w:val="24"/>
        </w:rPr>
      </w:pPr>
      <w:r w:rsidRPr="00A26A8A">
        <w:rPr>
          <w:rFonts w:ascii="Times New Roman" w:hAnsi="Times New Roman" w:cs="Times New Roman"/>
          <w:b/>
          <w:sz w:val="24"/>
          <w:szCs w:val="24"/>
        </w:rPr>
        <w:t>Uji Validitas dan Reabilitas</w:t>
      </w:r>
    </w:p>
    <w:p w14:paraId="50487F32" w14:textId="77777777" w:rsidR="002571DA" w:rsidRPr="00A26A8A" w:rsidRDefault="002571DA" w:rsidP="00D36A16">
      <w:pPr>
        <w:pStyle w:val="ListParagraph"/>
        <w:numPr>
          <w:ilvl w:val="0"/>
          <w:numId w:val="32"/>
        </w:numPr>
        <w:spacing w:after="0" w:line="480" w:lineRule="auto"/>
        <w:ind w:left="1134" w:hanging="283"/>
        <w:jc w:val="both"/>
        <w:rPr>
          <w:rFonts w:ascii="Times New Roman" w:hAnsi="Times New Roman" w:cs="Times New Roman"/>
          <w:sz w:val="24"/>
          <w:szCs w:val="24"/>
        </w:rPr>
      </w:pPr>
      <w:r w:rsidRPr="00A26A8A">
        <w:rPr>
          <w:rFonts w:ascii="Times New Roman" w:hAnsi="Times New Roman" w:cs="Times New Roman"/>
          <w:sz w:val="24"/>
          <w:szCs w:val="24"/>
        </w:rPr>
        <w:t>Uji Validitas</w:t>
      </w:r>
    </w:p>
    <w:p w14:paraId="0844747D" w14:textId="65EDE2A0" w:rsidR="002571DA" w:rsidRPr="00A26A8A" w:rsidRDefault="002571DA" w:rsidP="002571DA">
      <w:pPr>
        <w:pStyle w:val="ListParagraph"/>
        <w:spacing w:after="0" w:line="480" w:lineRule="auto"/>
        <w:ind w:left="1134"/>
        <w:jc w:val="both"/>
        <w:rPr>
          <w:rFonts w:ascii="Times New Roman" w:hAnsi="Times New Roman" w:cs="Times New Roman"/>
          <w:sz w:val="24"/>
          <w:szCs w:val="24"/>
        </w:rPr>
      </w:pPr>
      <w:r w:rsidRPr="00A26A8A">
        <w:rPr>
          <w:rFonts w:ascii="Times New Roman" w:hAnsi="Times New Roman" w:cs="Times New Roman"/>
          <w:sz w:val="24"/>
          <w:szCs w:val="24"/>
        </w:rPr>
        <w:t>Uji validitas atau derajat ketelitian mengukur</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ketepatan dan ketelitian alat ukur </w:t>
      </w:r>
      <w:r w:rsidR="00B60504">
        <w:rPr>
          <w:rFonts w:ascii="Times New Roman" w:hAnsi="Times New Roman" w:cs="Times New Roman"/>
          <w:sz w:val="24"/>
          <w:szCs w:val="24"/>
        </w:rPr>
        <w:t xml:space="preserve">sejauh memenuhi fungsi ukurnya </w:t>
      </w:r>
      <w:r w:rsidRPr="00A26A8A">
        <w:rPr>
          <w:rFonts w:ascii="Times New Roman" w:hAnsi="Times New Roman" w:cs="Times New Roman"/>
          <w:sz w:val="24"/>
          <w:szCs w:val="24"/>
        </w:rPr>
        <w:t xml:space="preserve">Yamin &amp; Kurniawan </w:t>
      </w:r>
      <w:r w:rsidR="00B60504">
        <w:rPr>
          <w:rFonts w:ascii="Times New Roman" w:hAnsi="Times New Roman" w:cs="Times New Roman"/>
          <w:sz w:val="24"/>
          <w:szCs w:val="24"/>
        </w:rPr>
        <w:t>(</w:t>
      </w:r>
      <w:r w:rsidRPr="00A26A8A">
        <w:rPr>
          <w:rFonts w:ascii="Times New Roman" w:hAnsi="Times New Roman" w:cs="Times New Roman"/>
          <w:sz w:val="24"/>
          <w:szCs w:val="24"/>
        </w:rPr>
        <w:t>2009). Indikator yang valid adalah</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yang memiliki</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 xml:space="preserve">kesalahan pengukuran rendah. Alat ukur dikatakan efektif. Dengan kata lain, Anda dapat menggunakan alat ukur untuk mengukur apa yang Anda </w:t>
      </w:r>
      <w:r w:rsidRPr="00A26A8A">
        <w:rPr>
          <w:rFonts w:ascii="Times New Roman" w:hAnsi="Times New Roman" w:cs="Times New Roman"/>
          <w:sz w:val="24"/>
          <w:szCs w:val="24"/>
        </w:rPr>
        <w:lastRenderedPageBreak/>
        <w:t>butuhkan untuk mengukur atau menemukan dengan tep</w:t>
      </w:r>
      <w:r w:rsidR="00B60504">
        <w:rPr>
          <w:rFonts w:ascii="Times New Roman" w:hAnsi="Times New Roman" w:cs="Times New Roman"/>
          <w:sz w:val="24"/>
          <w:szCs w:val="24"/>
        </w:rPr>
        <w:t xml:space="preserve">at apa yang ingin Anda temukan </w:t>
      </w:r>
      <w:r w:rsidRPr="00A26A8A">
        <w:rPr>
          <w:rFonts w:ascii="Times New Roman" w:hAnsi="Times New Roman" w:cs="Times New Roman"/>
          <w:sz w:val="24"/>
          <w:szCs w:val="24"/>
        </w:rPr>
        <w:t xml:space="preserve">Sugiyono </w:t>
      </w:r>
      <w:r w:rsidR="00B60504">
        <w:rPr>
          <w:rFonts w:ascii="Times New Roman" w:hAnsi="Times New Roman" w:cs="Times New Roman"/>
          <w:sz w:val="24"/>
          <w:szCs w:val="24"/>
        </w:rPr>
        <w:t>(</w:t>
      </w:r>
      <w:r w:rsidRPr="00A26A8A">
        <w:rPr>
          <w:rFonts w:ascii="Times New Roman" w:hAnsi="Times New Roman" w:cs="Times New Roman"/>
          <w:sz w:val="24"/>
          <w:szCs w:val="24"/>
        </w:rPr>
        <w:t>2009).</w:t>
      </w:r>
    </w:p>
    <w:p w14:paraId="45359249" w14:textId="77777777" w:rsidR="002571DA" w:rsidRPr="00A26A8A" w:rsidRDefault="002571DA" w:rsidP="00D36A16">
      <w:pPr>
        <w:pStyle w:val="ListParagraph"/>
        <w:numPr>
          <w:ilvl w:val="0"/>
          <w:numId w:val="32"/>
        </w:numPr>
        <w:spacing w:after="0" w:line="480" w:lineRule="auto"/>
        <w:ind w:left="1134" w:hanging="283"/>
        <w:jc w:val="both"/>
        <w:rPr>
          <w:rFonts w:ascii="Times New Roman" w:hAnsi="Times New Roman" w:cs="Times New Roman"/>
          <w:sz w:val="24"/>
          <w:szCs w:val="24"/>
        </w:rPr>
      </w:pPr>
      <w:r w:rsidRPr="00A26A8A">
        <w:rPr>
          <w:rFonts w:ascii="Times New Roman" w:hAnsi="Times New Roman" w:cs="Times New Roman"/>
          <w:sz w:val="24"/>
          <w:szCs w:val="24"/>
        </w:rPr>
        <w:t>Uji Reabilitas</w:t>
      </w:r>
    </w:p>
    <w:p w14:paraId="3F419DA6" w14:textId="2351184A" w:rsidR="00B60504" w:rsidRPr="00D22CD9" w:rsidRDefault="002571DA" w:rsidP="00D22CD9">
      <w:pPr>
        <w:pStyle w:val="ListParagraph"/>
        <w:spacing w:after="0" w:line="480" w:lineRule="auto"/>
        <w:ind w:left="1134"/>
        <w:jc w:val="both"/>
        <w:rPr>
          <w:rFonts w:ascii="Times New Roman" w:hAnsi="Times New Roman" w:cs="Times New Roman"/>
          <w:sz w:val="24"/>
          <w:szCs w:val="24"/>
        </w:rPr>
      </w:pPr>
      <w:r w:rsidRPr="00A26A8A">
        <w:rPr>
          <w:rFonts w:ascii="Times New Roman" w:hAnsi="Times New Roman" w:cs="Times New Roman"/>
          <w:sz w:val="24"/>
          <w:szCs w:val="24"/>
        </w:rPr>
        <w:t>Uji reliabilitas/reliabilitas (konsistensi/derajat konsistensi) adalah ukuran dari reliabilitas atau reliabilitas suatu alat ukur. Singkatnya, reliabilitas berkaitan dengan keakuratan ala</w:t>
      </w:r>
      <w:r w:rsidR="00B60504">
        <w:rPr>
          <w:rFonts w:ascii="Times New Roman" w:hAnsi="Times New Roman" w:cs="Times New Roman"/>
          <w:sz w:val="24"/>
          <w:szCs w:val="24"/>
        </w:rPr>
        <w:t xml:space="preserve">t ukur (dalam hal konsistensi) </w:t>
      </w:r>
      <w:r w:rsidRPr="00A26A8A">
        <w:rPr>
          <w:rFonts w:ascii="Times New Roman" w:hAnsi="Times New Roman" w:cs="Times New Roman"/>
          <w:sz w:val="24"/>
          <w:szCs w:val="24"/>
        </w:rPr>
        <w:t xml:space="preserve">Mustafa </w:t>
      </w:r>
      <w:r w:rsidR="00B60504">
        <w:rPr>
          <w:rFonts w:ascii="Times New Roman" w:hAnsi="Times New Roman" w:cs="Times New Roman"/>
          <w:sz w:val="24"/>
          <w:szCs w:val="24"/>
        </w:rPr>
        <w:t>(</w:t>
      </w:r>
      <w:r w:rsidRPr="00A26A8A">
        <w:rPr>
          <w:rFonts w:ascii="Times New Roman" w:hAnsi="Times New Roman" w:cs="Times New Roman"/>
          <w:sz w:val="24"/>
          <w:szCs w:val="24"/>
        </w:rPr>
        <w:t>2009). Pemahaman lain adalah bahwa jika Anda mengukur sekumpulan objek yang sama beberapa kali dengan instrumen yang sama, Anda akan mendapatkan hasil yang sama.</w:t>
      </w:r>
    </w:p>
    <w:p w14:paraId="4E8028FA" w14:textId="77777777" w:rsidR="002571DA" w:rsidRPr="00A26A8A" w:rsidRDefault="002571DA" w:rsidP="00D36A16">
      <w:pPr>
        <w:pStyle w:val="ListParagraph"/>
        <w:numPr>
          <w:ilvl w:val="0"/>
          <w:numId w:val="31"/>
        </w:numPr>
        <w:spacing w:after="0" w:line="480" w:lineRule="auto"/>
        <w:ind w:left="851" w:hanging="284"/>
        <w:jc w:val="both"/>
        <w:rPr>
          <w:rFonts w:ascii="Times New Roman" w:hAnsi="Times New Roman" w:cs="Times New Roman"/>
          <w:b/>
          <w:sz w:val="24"/>
          <w:szCs w:val="24"/>
        </w:rPr>
      </w:pPr>
      <w:r w:rsidRPr="00A26A8A">
        <w:rPr>
          <w:rFonts w:ascii="Times New Roman" w:hAnsi="Times New Roman" w:cs="Times New Roman"/>
          <w:b/>
          <w:sz w:val="24"/>
          <w:szCs w:val="24"/>
        </w:rPr>
        <w:t>Uji Asumsi Klasik</w:t>
      </w:r>
    </w:p>
    <w:p w14:paraId="25B0F06A" w14:textId="172DD8E9" w:rsidR="002571DA" w:rsidRPr="00A26A8A" w:rsidRDefault="002571DA" w:rsidP="002571DA">
      <w:pPr>
        <w:spacing w:after="0" w:line="480" w:lineRule="auto"/>
        <w:ind w:left="851" w:firstLine="567"/>
        <w:jc w:val="both"/>
        <w:rPr>
          <w:rFonts w:ascii="Times New Roman" w:hAnsi="Times New Roman" w:cs="Times New Roman"/>
          <w:sz w:val="24"/>
          <w:szCs w:val="24"/>
          <w:lang w:val="en-US"/>
        </w:rPr>
      </w:pPr>
      <w:r w:rsidRPr="00A26A8A">
        <w:rPr>
          <w:rFonts w:ascii="Times New Roman" w:hAnsi="Times New Roman" w:cs="Times New Roman"/>
          <w:sz w:val="24"/>
          <w:szCs w:val="24"/>
        </w:rPr>
        <w:t>Uji hipotesis klasik persyaratan uji regresi dan korelasi adalah bahwa data harus memenuhi prinsip BIRU. Penduga bias linier terbaik. Model regresi yang diperoleh dari metode general least squares atau metode kuadrat terkecil biasa merupakan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model regresi yang dapat memberikan</w:t>
      </w:r>
      <w:r w:rsidR="00C15588">
        <w:rPr>
          <w:rFonts w:ascii="Times New Roman" w:hAnsi="Times New Roman" w:cs="Times New Roman"/>
          <w:sz w:val="24"/>
          <w:szCs w:val="24"/>
        </w:rPr>
        <w:t xml:space="preserve"> </w:t>
      </w:r>
      <w:r w:rsidRPr="00A26A8A">
        <w:rPr>
          <w:rFonts w:ascii="Times New Roman" w:hAnsi="Times New Roman" w:cs="Times New Roman"/>
          <w:sz w:val="24"/>
          <w:szCs w:val="24"/>
        </w:rPr>
        <w:t>estimasi atau prediksi linier tidak bias terbaik. Oleh karena itu, untuk mendapatkan warna biru, syarat atau syara</w:t>
      </w:r>
      <w:r w:rsidR="00B60504">
        <w:rPr>
          <w:rFonts w:ascii="Times New Roman" w:hAnsi="Times New Roman" w:cs="Times New Roman"/>
          <w:sz w:val="24"/>
          <w:szCs w:val="24"/>
        </w:rPr>
        <w:t>t minimal harus ada dalam data Wibowo (2012</w:t>
      </w:r>
      <w:r w:rsidRPr="00A26A8A">
        <w:rPr>
          <w:rFonts w:ascii="Times New Roman" w:hAnsi="Times New Roman" w:cs="Times New Roman"/>
          <w:sz w:val="24"/>
          <w:szCs w:val="24"/>
        </w:rPr>
        <w:t>).</w:t>
      </w:r>
    </w:p>
    <w:p w14:paraId="1003D413" w14:textId="77777777" w:rsidR="002571DA" w:rsidRPr="00A26A8A" w:rsidRDefault="002571DA" w:rsidP="002571DA">
      <w:pPr>
        <w:spacing w:after="0" w:line="480" w:lineRule="auto"/>
        <w:ind w:left="851" w:firstLine="567"/>
        <w:jc w:val="both"/>
        <w:rPr>
          <w:rFonts w:ascii="Times New Roman" w:hAnsi="Times New Roman" w:cs="Times New Roman"/>
          <w:sz w:val="24"/>
          <w:szCs w:val="24"/>
        </w:rPr>
      </w:pPr>
      <w:r w:rsidRPr="00A26A8A">
        <w:rPr>
          <w:rFonts w:ascii="Times New Roman" w:hAnsi="Times New Roman" w:cs="Times New Roman"/>
          <w:sz w:val="24"/>
          <w:szCs w:val="24"/>
        </w:rPr>
        <w:t>Syarat – syarat tersebut</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dikenal dengan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suatu uji</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yang disebut</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uji asumsi</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 xml:space="preserve">klasik, meliputi: </w:t>
      </w:r>
    </w:p>
    <w:p w14:paraId="378672C9" w14:textId="77777777" w:rsidR="00B60504" w:rsidRDefault="002571DA" w:rsidP="00D36A16">
      <w:pPr>
        <w:pStyle w:val="ListParagraph"/>
        <w:numPr>
          <w:ilvl w:val="0"/>
          <w:numId w:val="33"/>
        </w:numPr>
        <w:spacing w:after="0" w:line="480" w:lineRule="auto"/>
        <w:ind w:left="1134" w:hanging="283"/>
        <w:jc w:val="both"/>
        <w:rPr>
          <w:rFonts w:ascii="Times New Roman" w:hAnsi="Times New Roman" w:cs="Times New Roman"/>
          <w:sz w:val="24"/>
          <w:szCs w:val="24"/>
        </w:rPr>
      </w:pPr>
      <w:r w:rsidRPr="00A26A8A">
        <w:rPr>
          <w:rFonts w:ascii="Times New Roman" w:hAnsi="Times New Roman" w:cs="Times New Roman"/>
          <w:sz w:val="24"/>
          <w:szCs w:val="24"/>
        </w:rPr>
        <w:t>Uji</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normalitas</w:t>
      </w:r>
    </w:p>
    <w:p w14:paraId="7DEB8DE7" w14:textId="3B4731A7" w:rsidR="002571DA" w:rsidRPr="00B60504" w:rsidRDefault="00B60504" w:rsidP="00B60504">
      <w:pPr>
        <w:pStyle w:val="ListParagraph"/>
        <w:spacing w:after="0" w:line="480" w:lineRule="auto"/>
        <w:ind w:left="1440" w:firstLine="720"/>
        <w:jc w:val="both"/>
        <w:rPr>
          <w:rFonts w:ascii="Times New Roman" w:hAnsi="Times New Roman" w:cs="Times New Roman"/>
          <w:sz w:val="24"/>
          <w:szCs w:val="24"/>
        </w:rPr>
      </w:pPr>
      <w:r w:rsidRPr="00B60504">
        <w:rPr>
          <w:rFonts w:ascii="Times New Roman" w:hAnsi="Times New Roman" w:cs="Times New Roman"/>
          <w:sz w:val="24"/>
          <w:szCs w:val="24"/>
        </w:rPr>
        <w:t xml:space="preserve">Menurut Ghozali (2018) Uji normalitas digunakan untuk menguji apakah dalam model regresi kedua variabel yang ada yaitu variabel bebas dan terikat mempunyai distribusi data yang normal </w:t>
      </w:r>
      <w:r w:rsidRPr="00B60504">
        <w:rPr>
          <w:rFonts w:ascii="Times New Roman" w:hAnsi="Times New Roman" w:cs="Times New Roman"/>
          <w:sz w:val="24"/>
          <w:szCs w:val="24"/>
        </w:rPr>
        <w:lastRenderedPageBreak/>
        <w:t>atau tidak. Uji normalitas dalam penelitian ini menggunakan uji</w:t>
      </w:r>
      <w:r w:rsidR="00C15588">
        <w:rPr>
          <w:rFonts w:ascii="Times New Roman" w:hAnsi="Times New Roman" w:cs="Times New Roman"/>
          <w:sz w:val="24"/>
          <w:szCs w:val="24"/>
        </w:rPr>
        <w:t xml:space="preserve"> </w:t>
      </w:r>
      <w:r w:rsidRPr="00B60504">
        <w:rPr>
          <w:rFonts w:ascii="Times New Roman" w:hAnsi="Times New Roman" w:cs="Times New Roman"/>
          <w:sz w:val="24"/>
          <w:szCs w:val="24"/>
        </w:rPr>
        <w:t>kolmogorov smirnov. Pengambilan kesimpulan menggunakan kriteria sebagai berikut: a) Jika asymp sig (2-tailed) &gt; α (0,05) maka data berdistribusi normal. b) Jika asymp sig (2-tailed) &lt; α (0,05) maka data tidak berdistribusi normal.</w:t>
      </w:r>
      <w:r w:rsidR="00C15588">
        <w:rPr>
          <w:rFonts w:ascii="Times New Roman" w:hAnsi="Times New Roman" w:cs="Times New Roman"/>
          <w:sz w:val="24"/>
          <w:szCs w:val="24"/>
        </w:rPr>
        <w:t xml:space="preserve"> </w:t>
      </w:r>
    </w:p>
    <w:p w14:paraId="29460BAD" w14:textId="77777777" w:rsidR="00B60504" w:rsidRDefault="002571DA" w:rsidP="00D36A16">
      <w:pPr>
        <w:pStyle w:val="ListParagraph"/>
        <w:numPr>
          <w:ilvl w:val="0"/>
          <w:numId w:val="33"/>
        </w:numPr>
        <w:spacing w:after="0" w:line="480" w:lineRule="auto"/>
        <w:ind w:left="1134" w:hanging="283"/>
        <w:jc w:val="both"/>
        <w:rPr>
          <w:rFonts w:ascii="Times New Roman" w:hAnsi="Times New Roman" w:cs="Times New Roman"/>
          <w:sz w:val="24"/>
          <w:szCs w:val="24"/>
        </w:rPr>
      </w:pPr>
      <w:r w:rsidRPr="00A26A8A">
        <w:rPr>
          <w:rFonts w:ascii="Times New Roman" w:hAnsi="Times New Roman" w:cs="Times New Roman"/>
          <w:sz w:val="24"/>
          <w:szCs w:val="24"/>
        </w:rPr>
        <w:t>Uji</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multikolonieritas</w:t>
      </w:r>
      <w:r w:rsidRPr="00A26A8A">
        <w:rPr>
          <w:rFonts w:ascii="Times New Roman" w:hAnsi="Times New Roman" w:cs="Times New Roman"/>
          <w:color w:val="FFFFFF" w:themeColor="background1"/>
          <w:sz w:val="24"/>
          <w:szCs w:val="24"/>
          <w:lang w:val="en-US"/>
        </w:rPr>
        <w:t>x</w:t>
      </w:r>
    </w:p>
    <w:p w14:paraId="7F031D82" w14:textId="77777777" w:rsidR="00B60504" w:rsidRDefault="00B60504" w:rsidP="00B60504">
      <w:pPr>
        <w:pStyle w:val="ListParagraph"/>
        <w:spacing w:after="0" w:line="480" w:lineRule="auto"/>
        <w:ind w:left="1440" w:firstLine="720"/>
        <w:jc w:val="both"/>
        <w:rPr>
          <w:rFonts w:ascii="Times New Roman" w:hAnsi="Times New Roman" w:cs="Times New Roman"/>
          <w:sz w:val="24"/>
          <w:szCs w:val="24"/>
        </w:rPr>
      </w:pPr>
      <w:r w:rsidRPr="00B60504">
        <w:rPr>
          <w:rFonts w:ascii="Times New Roman" w:hAnsi="Times New Roman" w:cs="Times New Roman"/>
          <w:sz w:val="24"/>
          <w:szCs w:val="24"/>
        </w:rPr>
        <w:t xml:space="preserve">Menurut Ghozali (2018) Uji multikolinieritas merupakan salah satu pengujian yang bertujuan untuk mengetahui apakah dalam sebuah model regresi berganda terdapat hubungan korelasi yang kuat antar variabel independen atau tidak. Model regresi yang baik adalah model yang di dalamnya tidak terdapat korelasi antar variabel bebas. Hal ini disebabkan jika terjadi masalah multikoliniearitas maka pada dasarnya salah satu dari variabel bebas telah mewakili data dalam penelitian. Dasar pengambilan keputusan untuk mengetahui apakah terdapat multikoliniearitas atau tidak adalah dengan melihat nilai Variance Inflaction Factor (VIF) dan Tolerence. Berikut taraf dasar pengambilan keputusannya: </w:t>
      </w:r>
    </w:p>
    <w:p w14:paraId="71E417AC" w14:textId="77777777" w:rsidR="00B60504" w:rsidRDefault="00B60504" w:rsidP="00B60504">
      <w:pPr>
        <w:pStyle w:val="ListParagraph"/>
        <w:spacing w:after="0" w:line="480" w:lineRule="auto"/>
        <w:ind w:left="1440"/>
        <w:jc w:val="both"/>
        <w:rPr>
          <w:rFonts w:ascii="Times New Roman" w:hAnsi="Times New Roman" w:cs="Times New Roman"/>
          <w:sz w:val="24"/>
          <w:szCs w:val="24"/>
        </w:rPr>
      </w:pPr>
      <w:r w:rsidRPr="00B60504">
        <w:rPr>
          <w:rFonts w:ascii="Times New Roman" w:hAnsi="Times New Roman" w:cs="Times New Roman"/>
          <w:sz w:val="24"/>
          <w:szCs w:val="24"/>
        </w:rPr>
        <w:t xml:space="preserve">a) Jika nilai VIF≤.10,00, maka tidak terjadi multikolinearitas dan jika nilai VIF ≥ 10,00, maka terjadi multikolinearitas </w:t>
      </w:r>
    </w:p>
    <w:p w14:paraId="50AFCF2D" w14:textId="411572D0" w:rsidR="002571DA" w:rsidRPr="00B60504" w:rsidRDefault="00B60504" w:rsidP="00B60504">
      <w:pPr>
        <w:pStyle w:val="ListParagraph"/>
        <w:spacing w:after="0" w:line="480" w:lineRule="auto"/>
        <w:ind w:left="1440"/>
        <w:jc w:val="both"/>
        <w:rPr>
          <w:rFonts w:ascii="Times New Roman" w:hAnsi="Times New Roman" w:cs="Times New Roman"/>
          <w:sz w:val="24"/>
          <w:szCs w:val="24"/>
        </w:rPr>
      </w:pPr>
      <w:r w:rsidRPr="00B60504">
        <w:rPr>
          <w:rFonts w:ascii="Times New Roman" w:hAnsi="Times New Roman" w:cs="Times New Roman"/>
          <w:sz w:val="24"/>
          <w:szCs w:val="24"/>
        </w:rPr>
        <w:t>b) Jika nilai Tolerance ≥ 0,10, maka tidak terjadi multikolinearitas dan jika nilai Tolerance ≤ 0,10, maka terjadi multikolinearitas.</w:t>
      </w:r>
      <w:r w:rsidR="00C15588">
        <w:rPr>
          <w:rFonts w:ascii="Times New Roman" w:hAnsi="Times New Roman" w:cs="Times New Roman"/>
          <w:sz w:val="24"/>
          <w:szCs w:val="24"/>
        </w:rPr>
        <w:t xml:space="preserve"> </w:t>
      </w:r>
    </w:p>
    <w:p w14:paraId="490D0F8D" w14:textId="77777777" w:rsidR="00B60504" w:rsidRDefault="002571DA" w:rsidP="00D36A16">
      <w:pPr>
        <w:pStyle w:val="ListParagraph"/>
        <w:numPr>
          <w:ilvl w:val="0"/>
          <w:numId w:val="33"/>
        </w:numPr>
        <w:spacing w:after="0" w:line="480" w:lineRule="auto"/>
        <w:ind w:left="1134" w:hanging="283"/>
        <w:jc w:val="both"/>
        <w:rPr>
          <w:rFonts w:ascii="Times New Roman" w:hAnsi="Times New Roman" w:cs="Times New Roman"/>
          <w:sz w:val="24"/>
          <w:szCs w:val="24"/>
        </w:rPr>
      </w:pPr>
      <w:r w:rsidRPr="00A26A8A">
        <w:rPr>
          <w:rFonts w:ascii="Times New Roman" w:hAnsi="Times New Roman" w:cs="Times New Roman"/>
          <w:sz w:val="24"/>
          <w:szCs w:val="24"/>
        </w:rPr>
        <w:t>Uji heteroskedastisitas</w:t>
      </w:r>
    </w:p>
    <w:p w14:paraId="03ABDFB9" w14:textId="5F76F1D8" w:rsidR="002571DA" w:rsidRPr="00B60504" w:rsidRDefault="00B60504" w:rsidP="00B60504">
      <w:pPr>
        <w:pStyle w:val="ListParagraph"/>
        <w:spacing w:after="0" w:line="480" w:lineRule="auto"/>
        <w:ind w:left="1134" w:firstLine="306"/>
        <w:jc w:val="both"/>
        <w:rPr>
          <w:rFonts w:ascii="Times New Roman" w:hAnsi="Times New Roman" w:cs="Times New Roman"/>
          <w:sz w:val="24"/>
          <w:szCs w:val="24"/>
        </w:rPr>
      </w:pPr>
      <w:r w:rsidRPr="00B60504">
        <w:rPr>
          <w:rFonts w:ascii="Times New Roman" w:hAnsi="Times New Roman" w:cs="Times New Roman"/>
          <w:sz w:val="24"/>
          <w:szCs w:val="24"/>
        </w:rPr>
        <w:lastRenderedPageBreak/>
        <w:t>Menurut Ghozali (2018) Uji heteroskedastisitas ini bertujuan untuk melakukan uji apakah pada sebuah model regresi terjadi ketidaknyamanan varian dari residual dalam satu pengamatan ke pengamatan lainnya. Apabila varian berbeda, disebut heteroskedastisitas. Salah satu cara untuk mengetahui ada tidaknya heteroskedastisitas pada suatu model regresi linier berganda, yaitu dengan melihat grafik scatterplot atau dari nilai prediksi variabel terikat yaitu SRESID dengan residual error yaitu ZPRED. Apabila tidak terdapat pola tertentu dan tidak menyebar diatas maupun dibawah angka nol pada sumbu y, maka dapat disimpulkan tidak terjadi heteroskedastisitas. Untuk model penelitian yang baik adalah yang tidak terdapat heteroskedastisitas.</w:t>
      </w:r>
      <w:r w:rsidR="002571DA" w:rsidRPr="00B60504">
        <w:rPr>
          <w:rFonts w:ascii="Times New Roman" w:hAnsi="Times New Roman" w:cs="Times New Roman"/>
          <w:sz w:val="24"/>
          <w:szCs w:val="24"/>
        </w:rPr>
        <w:t>.</w:t>
      </w:r>
      <w:r w:rsidR="002571DA" w:rsidRPr="00B60504">
        <w:rPr>
          <w:rFonts w:ascii="Times New Roman" w:hAnsi="Times New Roman" w:cs="Times New Roman"/>
          <w:b/>
          <w:sz w:val="24"/>
          <w:szCs w:val="24"/>
          <w:lang w:val="en-US"/>
        </w:rPr>
        <w:t xml:space="preserve"> </w:t>
      </w:r>
    </w:p>
    <w:p w14:paraId="6728765B" w14:textId="77777777" w:rsidR="00B60504" w:rsidRDefault="00B60504" w:rsidP="00D36A16">
      <w:pPr>
        <w:pStyle w:val="ListParagraph"/>
        <w:numPr>
          <w:ilvl w:val="0"/>
          <w:numId w:val="33"/>
        </w:numPr>
        <w:spacing w:after="0" w:line="480" w:lineRule="auto"/>
        <w:ind w:left="1134" w:hanging="283"/>
        <w:jc w:val="both"/>
        <w:rPr>
          <w:rFonts w:ascii="Times New Roman" w:hAnsi="Times New Roman" w:cs="Times New Roman"/>
          <w:sz w:val="24"/>
          <w:szCs w:val="24"/>
        </w:rPr>
      </w:pPr>
      <w:r w:rsidRPr="00B60504">
        <w:rPr>
          <w:rFonts w:ascii="Times New Roman" w:hAnsi="Times New Roman" w:cs="Times New Roman"/>
          <w:sz w:val="24"/>
          <w:szCs w:val="24"/>
        </w:rPr>
        <w:t>Uji Autokorelasi</w:t>
      </w:r>
    </w:p>
    <w:p w14:paraId="0ECA0C0F" w14:textId="16517C78" w:rsidR="00B60504" w:rsidRDefault="00B60504" w:rsidP="00B60504">
      <w:pPr>
        <w:pStyle w:val="ListParagraph"/>
        <w:spacing w:after="0" w:line="480" w:lineRule="auto"/>
        <w:ind w:left="1134" w:firstLine="306"/>
        <w:jc w:val="both"/>
        <w:rPr>
          <w:rFonts w:ascii="Times New Roman" w:hAnsi="Times New Roman" w:cs="Times New Roman"/>
          <w:sz w:val="24"/>
          <w:szCs w:val="24"/>
        </w:rPr>
      </w:pPr>
      <w:r w:rsidRPr="00B60504">
        <w:rPr>
          <w:rFonts w:ascii="Times New Roman" w:hAnsi="Times New Roman" w:cs="Times New Roman"/>
          <w:sz w:val="24"/>
          <w:szCs w:val="24"/>
        </w:rPr>
        <w:t xml:space="preserve"> Menurut Ghozali (2018) Uji autokorelasi digunakan untuk mengetahui apakah terjadi korelasi antara kesalahan pengganggu pada periode t dengan kesalahan pengganggu pada periodeet1,(sebelumnya). Model regresi yang baik adalah regresi yang bebas dari autokorelasi. Uji Durbin Watson merupakan cara yang digunakan untuk mendeteksi ada tidaknya autokorelasi. Pada saat pengujian Durbin Watson tidak berjalan normal, kemudian untuk mendeteksi adanya autokorelasi dapat dilakukan melalui uji run test. Run Test digunakan untuk melihat apakah data residual terjadi secara random atau tidak (sistematis). Jika residual random (acak) yaitu nilai </w:t>
      </w:r>
      <w:r w:rsidRPr="00B60504">
        <w:rPr>
          <w:rFonts w:ascii="Times New Roman" w:hAnsi="Times New Roman" w:cs="Times New Roman"/>
          <w:sz w:val="24"/>
          <w:szCs w:val="24"/>
        </w:rPr>
        <w:lastRenderedPageBreak/>
        <w:t xml:space="preserve">signifikansi di atas 5% maka dapat dikatakan antar residual tidak terdapat hubungan korelasi atau dapat dikatakan tidak terdapat gejala autokorelasi. </w:t>
      </w:r>
    </w:p>
    <w:p w14:paraId="4FB46741" w14:textId="77777777" w:rsidR="00B60504" w:rsidRDefault="00B60504" w:rsidP="00B60504">
      <w:pPr>
        <w:pStyle w:val="ListParagraph"/>
        <w:spacing w:after="0" w:line="480" w:lineRule="auto"/>
        <w:ind w:left="1134"/>
        <w:jc w:val="both"/>
        <w:rPr>
          <w:rFonts w:ascii="Times New Roman" w:hAnsi="Times New Roman" w:cs="Times New Roman"/>
          <w:sz w:val="24"/>
          <w:szCs w:val="24"/>
        </w:rPr>
      </w:pPr>
      <w:r w:rsidRPr="00B60504">
        <w:rPr>
          <w:rFonts w:ascii="Times New Roman" w:hAnsi="Times New Roman" w:cs="Times New Roman"/>
          <w:sz w:val="24"/>
          <w:szCs w:val="24"/>
        </w:rPr>
        <w:t>a) Jika nilai signifikansi ≥0,05, maka tidak terjadi autokorelasi.</w:t>
      </w:r>
    </w:p>
    <w:p w14:paraId="38D75108" w14:textId="69F7131D" w:rsidR="00B60504" w:rsidRPr="00B60504" w:rsidRDefault="00B60504" w:rsidP="00B60504">
      <w:pPr>
        <w:pStyle w:val="ListParagraph"/>
        <w:spacing w:after="0" w:line="480" w:lineRule="auto"/>
        <w:ind w:left="1134"/>
        <w:jc w:val="both"/>
        <w:rPr>
          <w:rFonts w:ascii="Times New Roman" w:hAnsi="Times New Roman" w:cs="Times New Roman"/>
          <w:sz w:val="24"/>
          <w:szCs w:val="24"/>
        </w:rPr>
      </w:pPr>
      <w:r w:rsidRPr="00B60504">
        <w:rPr>
          <w:rFonts w:ascii="Times New Roman" w:hAnsi="Times New Roman" w:cs="Times New Roman"/>
          <w:sz w:val="24"/>
          <w:szCs w:val="24"/>
        </w:rPr>
        <w:t>b) Jika nilai signifikansi ≤ 0,05, maka terjadi autokorelasi.</w:t>
      </w:r>
    </w:p>
    <w:p w14:paraId="73B25EAC" w14:textId="77777777" w:rsidR="002571DA" w:rsidRPr="00A26A8A" w:rsidRDefault="002571DA" w:rsidP="00D36A16">
      <w:pPr>
        <w:pStyle w:val="ListParagraph"/>
        <w:numPr>
          <w:ilvl w:val="0"/>
          <w:numId w:val="31"/>
        </w:numPr>
        <w:spacing w:after="0" w:line="480" w:lineRule="auto"/>
        <w:ind w:left="851" w:hanging="284"/>
        <w:jc w:val="both"/>
        <w:rPr>
          <w:rFonts w:ascii="Times New Roman" w:hAnsi="Times New Roman" w:cs="Times New Roman"/>
          <w:b/>
          <w:sz w:val="24"/>
          <w:szCs w:val="24"/>
        </w:rPr>
      </w:pPr>
      <w:r w:rsidRPr="00A26A8A">
        <w:rPr>
          <w:rFonts w:ascii="Times New Roman" w:hAnsi="Times New Roman" w:cs="Times New Roman"/>
          <w:b/>
          <w:sz w:val="24"/>
          <w:szCs w:val="24"/>
        </w:rPr>
        <w:t xml:space="preserve">Analisis Regresi Berganda </w:t>
      </w:r>
    </w:p>
    <w:p w14:paraId="1CE6DB9B" w14:textId="77777777" w:rsidR="004F0AC4" w:rsidRPr="00A26A8A" w:rsidRDefault="002571DA" w:rsidP="007620D3">
      <w:pPr>
        <w:spacing w:after="0" w:line="480" w:lineRule="auto"/>
        <w:ind w:left="709" w:firstLine="567"/>
        <w:jc w:val="both"/>
        <w:rPr>
          <w:rFonts w:ascii="Times New Roman" w:hAnsi="Times New Roman" w:cs="Times New Roman"/>
          <w:sz w:val="24"/>
          <w:szCs w:val="24"/>
        </w:rPr>
      </w:pPr>
      <w:r w:rsidRPr="00A26A8A">
        <w:rPr>
          <w:rFonts w:ascii="Times New Roman" w:hAnsi="Times New Roman" w:cs="Times New Roman"/>
          <w:sz w:val="24"/>
          <w:szCs w:val="24"/>
        </w:rPr>
        <w:t>Analisis Regresi Berganda Persamaan regresi berganda adalah pengembangan berdasarkan analisis regresi sederhana. Kegunaannya yaitu buat meramalkan nilai variabel terikat (Y) bila variabel bebas minimal 2 atau lebih. Bentuk generik persamaan regresi berganda menggunakan 3 variabel b</w:t>
      </w:r>
      <w:r w:rsidR="00B9347D" w:rsidRPr="00A26A8A">
        <w:rPr>
          <w:rFonts w:ascii="Times New Roman" w:hAnsi="Times New Roman" w:cs="Times New Roman"/>
          <w:sz w:val="24"/>
          <w:szCs w:val="24"/>
        </w:rPr>
        <w:t xml:space="preserve">ebas menurut (Alma 2009 : 108) </w:t>
      </w:r>
    </w:p>
    <w:p w14:paraId="5F838B2B" w14:textId="77777777" w:rsidR="002571DA" w:rsidRPr="00A26A8A" w:rsidRDefault="007620D3" w:rsidP="002571DA">
      <w:pPr>
        <w:spacing w:after="0" w:line="480" w:lineRule="auto"/>
        <w:ind w:left="2313"/>
        <w:jc w:val="both"/>
        <w:rPr>
          <w:rFonts w:ascii="Times New Roman" w:hAnsi="Times New Roman" w:cs="Times New Roman"/>
          <w:b/>
          <w:sz w:val="24"/>
          <w:szCs w:val="24"/>
        </w:rPr>
      </w:pPr>
      <w:r w:rsidRPr="00A26A8A">
        <w:rPr>
          <w:rFonts w:ascii="Times New Roman" w:hAnsi="Times New Roman" w:cs="Times New Roman"/>
          <w:b/>
          <w:sz w:val="24"/>
          <w:szCs w:val="24"/>
        </w:rPr>
        <w:t xml:space="preserve">Y = </w:t>
      </w:r>
      <w:r w:rsidRPr="00A26A8A">
        <w:rPr>
          <w:rFonts w:ascii="Times New Roman" w:hAnsi="Times New Roman" w:cs="Times New Roman"/>
          <w:sz w:val="24"/>
          <w:szCs w:val="24"/>
        </w:rPr>
        <w:t>α</w:t>
      </w:r>
      <w:r w:rsidRPr="00A26A8A">
        <w:rPr>
          <w:rFonts w:ascii="Times New Roman" w:hAnsi="Times New Roman" w:cs="Times New Roman"/>
          <w:b/>
          <w:sz w:val="24"/>
          <w:szCs w:val="24"/>
        </w:rPr>
        <w:t xml:space="preserve"> + β1X1 + β2X2 + β</w:t>
      </w:r>
      <w:r w:rsidR="002571DA" w:rsidRPr="00A26A8A">
        <w:rPr>
          <w:rFonts w:ascii="Times New Roman" w:hAnsi="Times New Roman" w:cs="Times New Roman"/>
          <w:b/>
          <w:sz w:val="24"/>
          <w:szCs w:val="24"/>
        </w:rPr>
        <w:t xml:space="preserve">3X3 </w:t>
      </w:r>
    </w:p>
    <w:p w14:paraId="547EE3DC" w14:textId="77777777" w:rsidR="002571DA" w:rsidRPr="00A26A8A" w:rsidRDefault="002571DA"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b/>
          <w:sz w:val="24"/>
          <w:szCs w:val="24"/>
        </w:rPr>
        <w:tab/>
      </w:r>
      <w:r w:rsidRPr="00A26A8A">
        <w:rPr>
          <w:rFonts w:ascii="Times New Roman" w:hAnsi="Times New Roman" w:cs="Times New Roman"/>
          <w:sz w:val="24"/>
          <w:szCs w:val="24"/>
        </w:rPr>
        <w:t>Dimana:</w:t>
      </w:r>
    </w:p>
    <w:p w14:paraId="22F856B3" w14:textId="77777777" w:rsidR="002571DA" w:rsidRPr="00A26A8A" w:rsidRDefault="007620D3"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b/>
        <w:t>α</w:t>
      </w:r>
      <w:r w:rsidR="002571DA" w:rsidRPr="00A26A8A">
        <w:rPr>
          <w:rFonts w:ascii="Times New Roman" w:hAnsi="Times New Roman" w:cs="Times New Roman"/>
          <w:sz w:val="24"/>
          <w:szCs w:val="24"/>
        </w:rPr>
        <w:tab/>
      </w:r>
      <w:r w:rsidR="002571DA" w:rsidRPr="00A26A8A">
        <w:rPr>
          <w:rFonts w:ascii="Times New Roman" w:hAnsi="Times New Roman" w:cs="Times New Roman"/>
          <w:sz w:val="24"/>
          <w:szCs w:val="24"/>
        </w:rPr>
        <w:tab/>
        <w:t>= Konstanta</w:t>
      </w:r>
    </w:p>
    <w:p w14:paraId="2C22DA75" w14:textId="77777777" w:rsidR="002571DA" w:rsidRPr="00A26A8A" w:rsidRDefault="007620D3"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b/>
        <w:t>β1,β2,β</w:t>
      </w:r>
      <w:r w:rsidR="002571DA" w:rsidRPr="00A26A8A">
        <w:rPr>
          <w:rFonts w:ascii="Times New Roman" w:hAnsi="Times New Roman" w:cs="Times New Roman"/>
          <w:sz w:val="24"/>
          <w:szCs w:val="24"/>
        </w:rPr>
        <w:t>3</w:t>
      </w:r>
      <w:r w:rsidR="002571DA" w:rsidRPr="00A26A8A">
        <w:rPr>
          <w:rFonts w:ascii="Times New Roman" w:hAnsi="Times New Roman" w:cs="Times New Roman"/>
          <w:sz w:val="24"/>
          <w:szCs w:val="24"/>
        </w:rPr>
        <w:tab/>
        <w:t>= Nilai koefisien masing-masing variabel independen</w:t>
      </w:r>
    </w:p>
    <w:p w14:paraId="502394A4" w14:textId="77777777" w:rsidR="002571DA" w:rsidRPr="00A26A8A" w:rsidRDefault="002571DA"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b/>
        <w:t>Y</w:t>
      </w:r>
      <w:r w:rsidRPr="00A26A8A">
        <w:rPr>
          <w:rFonts w:ascii="Times New Roman" w:hAnsi="Times New Roman" w:cs="Times New Roman"/>
          <w:sz w:val="24"/>
          <w:szCs w:val="24"/>
        </w:rPr>
        <w:tab/>
      </w:r>
      <w:r w:rsidRPr="00A26A8A">
        <w:rPr>
          <w:rFonts w:ascii="Times New Roman" w:hAnsi="Times New Roman" w:cs="Times New Roman"/>
          <w:sz w:val="24"/>
          <w:szCs w:val="24"/>
        </w:rPr>
        <w:tab/>
        <w:t>= Kinerja Karyawan</w:t>
      </w:r>
    </w:p>
    <w:p w14:paraId="000A4521" w14:textId="77777777" w:rsidR="002571DA" w:rsidRPr="00A26A8A" w:rsidRDefault="002571DA"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b/>
        <w:t>X1</w:t>
      </w:r>
      <w:r w:rsidRPr="00A26A8A">
        <w:rPr>
          <w:rFonts w:ascii="Times New Roman" w:hAnsi="Times New Roman" w:cs="Times New Roman"/>
          <w:sz w:val="24"/>
          <w:szCs w:val="24"/>
        </w:rPr>
        <w:tab/>
      </w:r>
      <w:r w:rsidRPr="00A26A8A">
        <w:rPr>
          <w:rFonts w:ascii="Times New Roman" w:hAnsi="Times New Roman" w:cs="Times New Roman"/>
          <w:sz w:val="24"/>
          <w:szCs w:val="24"/>
        </w:rPr>
        <w:tab/>
        <w:t>= Analisis Jabatan</w:t>
      </w:r>
    </w:p>
    <w:p w14:paraId="250AA588" w14:textId="77777777" w:rsidR="002571DA" w:rsidRPr="00A26A8A" w:rsidRDefault="002571DA"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b/>
        <w:t>X2</w:t>
      </w:r>
      <w:r w:rsidRPr="00A26A8A">
        <w:rPr>
          <w:rFonts w:ascii="Times New Roman" w:hAnsi="Times New Roman" w:cs="Times New Roman"/>
          <w:sz w:val="24"/>
          <w:szCs w:val="24"/>
        </w:rPr>
        <w:tab/>
      </w:r>
      <w:r w:rsidRPr="00A26A8A">
        <w:rPr>
          <w:rFonts w:ascii="Times New Roman" w:hAnsi="Times New Roman" w:cs="Times New Roman"/>
          <w:sz w:val="24"/>
          <w:szCs w:val="24"/>
        </w:rPr>
        <w:tab/>
        <w:t>= Disiplin Kerja</w:t>
      </w:r>
    </w:p>
    <w:p w14:paraId="247D2222" w14:textId="77777777" w:rsidR="002571DA" w:rsidRDefault="002571DA" w:rsidP="002571DA">
      <w:p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b/>
        <w:t>X3</w:t>
      </w:r>
      <w:r w:rsidRPr="00A26A8A">
        <w:rPr>
          <w:rFonts w:ascii="Times New Roman" w:hAnsi="Times New Roman" w:cs="Times New Roman"/>
          <w:sz w:val="24"/>
          <w:szCs w:val="24"/>
        </w:rPr>
        <w:tab/>
      </w:r>
      <w:r w:rsidRPr="00A26A8A">
        <w:rPr>
          <w:rFonts w:ascii="Times New Roman" w:hAnsi="Times New Roman" w:cs="Times New Roman"/>
          <w:sz w:val="24"/>
          <w:szCs w:val="24"/>
        </w:rPr>
        <w:tab/>
        <w:t>= Beban Kerja</w:t>
      </w:r>
    </w:p>
    <w:p w14:paraId="1F2F8544" w14:textId="77777777" w:rsidR="00C15588" w:rsidRPr="00A26A8A" w:rsidRDefault="00C15588" w:rsidP="002571DA">
      <w:pPr>
        <w:spacing w:after="0" w:line="480" w:lineRule="auto"/>
        <w:jc w:val="both"/>
        <w:rPr>
          <w:rFonts w:ascii="Times New Roman" w:hAnsi="Times New Roman" w:cs="Times New Roman"/>
          <w:sz w:val="24"/>
          <w:szCs w:val="24"/>
        </w:rPr>
      </w:pPr>
    </w:p>
    <w:p w14:paraId="6F933DA7" w14:textId="77777777" w:rsidR="002571DA" w:rsidRPr="00A26A8A" w:rsidRDefault="002571DA" w:rsidP="006F6F58">
      <w:pPr>
        <w:pStyle w:val="Subbab3"/>
      </w:pPr>
      <w:bookmarkStart w:id="147" w:name="_Toc97978746"/>
      <w:bookmarkStart w:id="148" w:name="_Toc98607654"/>
      <w:bookmarkStart w:id="149" w:name="_Toc106641341"/>
      <w:bookmarkStart w:id="150" w:name="_Toc113753935"/>
      <w:r w:rsidRPr="00A26A8A">
        <w:t>Uji Hipotesis</w:t>
      </w:r>
      <w:bookmarkEnd w:id="147"/>
      <w:bookmarkEnd w:id="148"/>
      <w:bookmarkEnd w:id="149"/>
      <w:bookmarkEnd w:id="150"/>
    </w:p>
    <w:p w14:paraId="7EB11E8F" w14:textId="77777777" w:rsidR="002571DA" w:rsidRPr="00A26A8A" w:rsidRDefault="002571DA" w:rsidP="002571DA">
      <w:pPr>
        <w:pStyle w:val="ListParagraph"/>
        <w:spacing w:after="0" w:line="480" w:lineRule="auto"/>
        <w:ind w:left="426" w:firstLine="720"/>
        <w:jc w:val="both"/>
        <w:rPr>
          <w:rFonts w:ascii="Times New Roman" w:hAnsi="Times New Roman" w:cs="Times New Roman"/>
          <w:sz w:val="24"/>
          <w:szCs w:val="24"/>
        </w:rPr>
      </w:pPr>
      <w:r w:rsidRPr="00A26A8A">
        <w:rPr>
          <w:rFonts w:ascii="Times New Roman" w:hAnsi="Times New Roman" w:cs="Times New Roman"/>
          <w:sz w:val="24"/>
          <w:szCs w:val="24"/>
        </w:rPr>
        <w:t>Pengujian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hipotesis pada</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penelitian ini menggunakan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analisis regresi linier berganda. Analisis ini digunakan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 xml:space="preserve">untuk mengetahui beberapa </w:t>
      </w:r>
      <w:r w:rsidRPr="00A26A8A">
        <w:rPr>
          <w:rFonts w:ascii="Times New Roman" w:hAnsi="Times New Roman" w:cs="Times New Roman"/>
          <w:sz w:val="24"/>
          <w:szCs w:val="24"/>
        </w:rPr>
        <w:lastRenderedPageBreak/>
        <w:t>pengaruh</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variabel independen (X) terhadap</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variabel dependen (Y). Analisis linier</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berganda dilakukan dengan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cara uji koefisisen</w:t>
      </w:r>
      <w:r w:rsidRPr="00A26A8A">
        <w:rPr>
          <w:rFonts w:ascii="Times New Roman" w:hAnsi="Times New Roman" w:cs="Times New Roman"/>
          <w:color w:val="FFFFFF" w:themeColor="background1"/>
          <w:sz w:val="24"/>
          <w:szCs w:val="24"/>
          <w:lang w:val="en-US"/>
        </w:rPr>
        <w:t>x</w:t>
      </w:r>
      <w:r w:rsidRPr="00A26A8A">
        <w:rPr>
          <w:rFonts w:ascii="Times New Roman" w:hAnsi="Times New Roman" w:cs="Times New Roman"/>
          <w:sz w:val="24"/>
          <w:szCs w:val="24"/>
        </w:rPr>
        <w:t>determinasi, uji t, dan uji F.</w:t>
      </w:r>
    </w:p>
    <w:p w14:paraId="6BEE4D8E" w14:textId="77777777" w:rsidR="002571DA" w:rsidRPr="00A26A8A" w:rsidRDefault="002571DA" w:rsidP="00D36A16">
      <w:pPr>
        <w:pStyle w:val="ListParagraph"/>
        <w:numPr>
          <w:ilvl w:val="0"/>
          <w:numId w:val="34"/>
        </w:numPr>
        <w:spacing w:after="0" w:line="480" w:lineRule="auto"/>
        <w:ind w:hanging="294"/>
        <w:jc w:val="both"/>
        <w:rPr>
          <w:rFonts w:ascii="Times New Roman" w:hAnsi="Times New Roman" w:cs="Times New Roman"/>
          <w:b/>
          <w:sz w:val="24"/>
          <w:szCs w:val="24"/>
        </w:rPr>
      </w:pPr>
      <w:r w:rsidRPr="00A26A8A">
        <w:rPr>
          <w:rFonts w:ascii="Times New Roman" w:hAnsi="Times New Roman" w:cs="Times New Roman"/>
          <w:b/>
          <w:sz w:val="24"/>
          <w:szCs w:val="24"/>
        </w:rPr>
        <w:t>Uji Hipotesis Secara Simultan (Uji F)</w:t>
      </w:r>
    </w:p>
    <w:p w14:paraId="3022394C" w14:textId="77777777" w:rsidR="002571DA" w:rsidRPr="00A26A8A" w:rsidRDefault="002571DA" w:rsidP="002571DA">
      <w:pPr>
        <w:pStyle w:val="ListParagraph"/>
        <w:spacing w:after="0" w:line="480" w:lineRule="auto"/>
        <w:ind w:firstLine="720"/>
        <w:jc w:val="both"/>
        <w:rPr>
          <w:rFonts w:ascii="Times New Roman" w:hAnsi="Times New Roman" w:cs="Times New Roman"/>
          <w:sz w:val="24"/>
          <w:szCs w:val="24"/>
        </w:rPr>
      </w:pPr>
      <w:r w:rsidRPr="00A26A8A">
        <w:rPr>
          <w:rFonts w:ascii="Times New Roman" w:hAnsi="Times New Roman" w:cs="Times New Roman"/>
          <w:sz w:val="24"/>
          <w:szCs w:val="24"/>
        </w:rPr>
        <w:t>Uji F digunakan untuk mencari apakah terdapat pengaruh secara keseluruhan antara variabel independen terhadap variabel dependen, menurut Ghozali (2018) dengan cara melakukan uji F yaitu:</w:t>
      </w:r>
    </w:p>
    <w:p w14:paraId="2BFCE410" w14:textId="77777777" w:rsidR="002571DA" w:rsidRPr="00A26A8A" w:rsidRDefault="002571DA" w:rsidP="00D36A16">
      <w:pPr>
        <w:pStyle w:val="ListParagraph"/>
        <w:numPr>
          <w:ilvl w:val="0"/>
          <w:numId w:val="35"/>
        </w:numPr>
        <w:spacing w:after="0" w:line="480" w:lineRule="auto"/>
        <w:ind w:left="993" w:hanging="284"/>
        <w:jc w:val="both"/>
        <w:rPr>
          <w:rFonts w:ascii="Times New Roman" w:hAnsi="Times New Roman" w:cs="Times New Roman"/>
          <w:sz w:val="24"/>
          <w:szCs w:val="24"/>
        </w:rPr>
      </w:pPr>
      <w:r w:rsidRPr="00A26A8A">
        <w:rPr>
          <w:rFonts w:ascii="Times New Roman" w:hAnsi="Times New Roman" w:cs="Times New Roman"/>
          <w:sz w:val="24"/>
          <w:szCs w:val="24"/>
        </w:rPr>
        <w:t>Rumus Hipotesis untuk variabel</w:t>
      </w:r>
    </w:p>
    <w:p w14:paraId="1FC61048" w14:textId="77777777" w:rsidR="002571DA" w:rsidRPr="00A26A8A" w:rsidRDefault="002571DA" w:rsidP="002571DA">
      <w:pPr>
        <w:pStyle w:val="ListParagraph"/>
        <w:spacing w:after="0" w:line="480" w:lineRule="auto"/>
        <w:ind w:left="993"/>
        <w:jc w:val="both"/>
        <w:rPr>
          <w:rFonts w:ascii="Times New Roman" w:hAnsi="Times New Roman" w:cs="Times New Roman"/>
          <w:sz w:val="24"/>
          <w:szCs w:val="24"/>
        </w:rPr>
      </w:pPr>
      <w:r w:rsidRPr="00A26A8A">
        <w:rPr>
          <w:rFonts w:ascii="Times New Roman" w:hAnsi="Times New Roman" w:cs="Times New Roman"/>
          <w:sz w:val="24"/>
          <w:szCs w:val="24"/>
        </w:rPr>
        <w:t>H0 = secara simultan atau keseluruhan tidak ada berpengaruh signifikan antara X1 , X2, X3 dengan Y</w:t>
      </w:r>
    </w:p>
    <w:p w14:paraId="0C6B652A" w14:textId="77777777" w:rsidR="002571DA" w:rsidRPr="00A26A8A" w:rsidRDefault="002571DA" w:rsidP="002571DA">
      <w:pPr>
        <w:pStyle w:val="ListParagraph"/>
        <w:spacing w:after="0" w:line="480" w:lineRule="auto"/>
        <w:ind w:left="993"/>
        <w:jc w:val="both"/>
        <w:rPr>
          <w:rFonts w:ascii="Times New Roman" w:hAnsi="Times New Roman" w:cs="Times New Roman"/>
          <w:sz w:val="24"/>
          <w:szCs w:val="24"/>
        </w:rPr>
      </w:pPr>
      <w:r w:rsidRPr="00A26A8A">
        <w:rPr>
          <w:rFonts w:ascii="Times New Roman" w:hAnsi="Times New Roman" w:cs="Times New Roman"/>
          <w:sz w:val="24"/>
          <w:szCs w:val="24"/>
        </w:rPr>
        <w:t xml:space="preserve">H1 = secara simutan atau keseluruhan terdapat pengaruh signifikan antara X1 , X2, X3 dengan Y </w:t>
      </w:r>
    </w:p>
    <w:p w14:paraId="0F14A8EB" w14:textId="77777777" w:rsidR="002571DA" w:rsidRPr="00A26A8A" w:rsidRDefault="002571DA" w:rsidP="00D36A16">
      <w:pPr>
        <w:pStyle w:val="ListParagraph"/>
        <w:numPr>
          <w:ilvl w:val="0"/>
          <w:numId w:val="35"/>
        </w:numPr>
        <w:spacing w:after="0" w:line="480" w:lineRule="auto"/>
        <w:ind w:left="993" w:hanging="284"/>
        <w:jc w:val="both"/>
        <w:rPr>
          <w:rFonts w:ascii="Times New Roman" w:hAnsi="Times New Roman" w:cs="Times New Roman"/>
          <w:sz w:val="24"/>
          <w:szCs w:val="24"/>
        </w:rPr>
      </w:pPr>
      <w:r w:rsidRPr="00A26A8A">
        <w:rPr>
          <w:rFonts w:ascii="Times New Roman" w:hAnsi="Times New Roman" w:cs="Times New Roman"/>
          <w:sz w:val="24"/>
          <w:szCs w:val="24"/>
        </w:rPr>
        <w:t xml:space="preserve">Tingkat signifikan yang ditentukan sebesar 5% (0,05) </w:t>
      </w:r>
    </w:p>
    <w:p w14:paraId="26A0FCBD" w14:textId="77777777" w:rsidR="002571DA" w:rsidRPr="00A26A8A" w:rsidRDefault="002571DA" w:rsidP="00D36A16">
      <w:pPr>
        <w:pStyle w:val="ListParagraph"/>
        <w:numPr>
          <w:ilvl w:val="0"/>
          <w:numId w:val="35"/>
        </w:numPr>
        <w:spacing w:after="0" w:line="480" w:lineRule="auto"/>
        <w:ind w:left="993" w:hanging="284"/>
        <w:jc w:val="both"/>
        <w:rPr>
          <w:rFonts w:ascii="Times New Roman" w:hAnsi="Times New Roman" w:cs="Times New Roman"/>
          <w:sz w:val="24"/>
          <w:szCs w:val="24"/>
        </w:rPr>
      </w:pPr>
      <w:r w:rsidRPr="00A26A8A">
        <w:rPr>
          <w:rFonts w:ascii="Times New Roman" w:hAnsi="Times New Roman" w:cs="Times New Roman"/>
          <w:sz w:val="24"/>
          <w:szCs w:val="24"/>
        </w:rPr>
        <w:t xml:space="preserve">Membandingkan tingkat signifikan α = 0,05 dengan ketentuan sebagai berikut: </w:t>
      </w:r>
    </w:p>
    <w:p w14:paraId="090CAF70" w14:textId="77777777" w:rsidR="002571DA" w:rsidRPr="00A26A8A" w:rsidRDefault="002571DA" w:rsidP="00D36A16">
      <w:pPr>
        <w:pStyle w:val="ListParagraph"/>
        <w:numPr>
          <w:ilvl w:val="0"/>
          <w:numId w:val="36"/>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 xml:space="preserve">Nilai signifikan F &lt; 0,05 H0 diterima dan H1 diterima, bahwa pada keseluruhan variabel independen secara bersama-sama dan signifikan mempengaruhi variabel dependen. </w:t>
      </w:r>
    </w:p>
    <w:p w14:paraId="46B307D2" w14:textId="77777777" w:rsidR="002571DA" w:rsidRPr="00A26A8A" w:rsidRDefault="002571DA" w:rsidP="00D36A16">
      <w:pPr>
        <w:pStyle w:val="ListParagraph"/>
        <w:numPr>
          <w:ilvl w:val="0"/>
          <w:numId w:val="36"/>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Nilai signifikan F &lt; 0,05 H0 diterima dan H1 ditolak, bahwa pada keseluruhan variabel independen secara bersama-sama 61 dan signifikan tidak mempengaruhi variabel dependen.</w:t>
      </w:r>
    </w:p>
    <w:p w14:paraId="5D3FDC9A" w14:textId="77777777" w:rsidR="002571DA" w:rsidRPr="00A26A8A" w:rsidRDefault="002571DA" w:rsidP="00D36A16">
      <w:pPr>
        <w:pStyle w:val="ListParagraph"/>
        <w:numPr>
          <w:ilvl w:val="0"/>
          <w:numId w:val="35"/>
        </w:numPr>
        <w:spacing w:after="0" w:line="480" w:lineRule="auto"/>
        <w:ind w:left="993" w:hanging="284"/>
        <w:jc w:val="both"/>
        <w:rPr>
          <w:rFonts w:ascii="Times New Roman" w:hAnsi="Times New Roman" w:cs="Times New Roman"/>
          <w:sz w:val="24"/>
          <w:szCs w:val="24"/>
        </w:rPr>
      </w:pPr>
      <w:r w:rsidRPr="00A26A8A">
        <w:rPr>
          <w:rFonts w:ascii="Times New Roman" w:hAnsi="Times New Roman" w:cs="Times New Roman"/>
          <w:sz w:val="24"/>
          <w:szCs w:val="24"/>
        </w:rPr>
        <w:t xml:space="preserve">Membandingkan Fhitung dengan F tabel, sebagai berikut: </w:t>
      </w:r>
    </w:p>
    <w:p w14:paraId="75FEED90" w14:textId="77777777" w:rsidR="002571DA" w:rsidRPr="00A26A8A" w:rsidRDefault="002571DA" w:rsidP="00D36A16">
      <w:pPr>
        <w:pStyle w:val="ListParagraph"/>
        <w:numPr>
          <w:ilvl w:val="0"/>
          <w:numId w:val="37"/>
        </w:numPr>
        <w:spacing w:after="0" w:line="480" w:lineRule="auto"/>
        <w:ind w:left="1701" w:hanging="425"/>
        <w:jc w:val="both"/>
        <w:rPr>
          <w:rFonts w:ascii="Times New Roman" w:hAnsi="Times New Roman" w:cs="Times New Roman"/>
          <w:sz w:val="24"/>
          <w:szCs w:val="24"/>
        </w:rPr>
      </w:pPr>
      <w:r w:rsidRPr="00A26A8A">
        <w:rPr>
          <w:rFonts w:ascii="Times New Roman" w:hAnsi="Times New Roman" w:cs="Times New Roman"/>
          <w:sz w:val="24"/>
          <w:szCs w:val="24"/>
        </w:rPr>
        <w:lastRenderedPageBreak/>
        <w:t>Apabila Fhitung &gt; Ftabel H0 ditolak dan H1 diterima bahwa pada keseluruhan variabel independen secara bersama-sama dan signifikan dapat mempengaruhi variabel dependen.</w:t>
      </w:r>
    </w:p>
    <w:p w14:paraId="50A469DA" w14:textId="782551AB" w:rsidR="004D3B01" w:rsidRPr="00B94C8A" w:rsidRDefault="002571DA" w:rsidP="00D36A16">
      <w:pPr>
        <w:pStyle w:val="ListParagraph"/>
        <w:numPr>
          <w:ilvl w:val="0"/>
          <w:numId w:val="37"/>
        </w:numPr>
        <w:spacing w:after="0" w:line="480" w:lineRule="auto"/>
        <w:ind w:left="1701"/>
        <w:jc w:val="both"/>
        <w:rPr>
          <w:rFonts w:ascii="Times New Roman" w:hAnsi="Times New Roman" w:cs="Times New Roman"/>
          <w:sz w:val="24"/>
          <w:szCs w:val="24"/>
        </w:rPr>
      </w:pPr>
      <w:r w:rsidRPr="00A26A8A">
        <w:rPr>
          <w:rFonts w:ascii="Times New Roman" w:hAnsi="Times New Roman" w:cs="Times New Roman"/>
          <w:sz w:val="24"/>
          <w:szCs w:val="24"/>
        </w:rPr>
        <w:t>Apabila Fhitung &gt; Ftabel H0 ditolak dan H1 ditolak bahwa pada keseluruhan variabel independen secara bersama-sama dan signifikan tidak dapat mempengaruhi variabel dependen. Uji Hipotesis Pengujian Hipotesis Secara Bersama-sama dengan Uji F Uji F dilakukan untuk menguji signifikan koefisien korelasi atau untuk mengetahui apakah variabel bebas secara bersama berpengaruh secara signifikan atau tidak terhadap variabel terikat.</w:t>
      </w:r>
    </w:p>
    <w:p w14:paraId="444B23FA" w14:textId="77777777" w:rsidR="002571DA" w:rsidRPr="00A26A8A" w:rsidRDefault="002571DA" w:rsidP="00D36A16">
      <w:pPr>
        <w:pStyle w:val="ListParagraph"/>
        <w:numPr>
          <w:ilvl w:val="0"/>
          <w:numId w:val="34"/>
        </w:numPr>
        <w:spacing w:after="0" w:line="480" w:lineRule="auto"/>
        <w:ind w:hanging="294"/>
        <w:jc w:val="both"/>
        <w:rPr>
          <w:rFonts w:ascii="Times New Roman" w:hAnsi="Times New Roman" w:cs="Times New Roman"/>
          <w:b/>
          <w:sz w:val="24"/>
          <w:szCs w:val="24"/>
        </w:rPr>
      </w:pPr>
      <w:r w:rsidRPr="00A26A8A">
        <w:rPr>
          <w:rFonts w:ascii="Times New Roman" w:hAnsi="Times New Roman" w:cs="Times New Roman"/>
          <w:b/>
          <w:sz w:val="24"/>
          <w:szCs w:val="24"/>
        </w:rPr>
        <w:t>Uji Hipotesis Secara Parsial (Uji t)</w:t>
      </w:r>
    </w:p>
    <w:p w14:paraId="11AFF9CD" w14:textId="77777777" w:rsidR="002571DA" w:rsidRPr="00A26A8A" w:rsidRDefault="002571DA" w:rsidP="002571DA">
      <w:pPr>
        <w:spacing w:after="0" w:line="480" w:lineRule="auto"/>
        <w:ind w:left="709" w:firstLine="709"/>
        <w:jc w:val="both"/>
        <w:rPr>
          <w:rFonts w:ascii="Times New Roman" w:hAnsi="Times New Roman" w:cs="Times New Roman"/>
          <w:sz w:val="24"/>
          <w:szCs w:val="24"/>
        </w:rPr>
      </w:pPr>
      <w:r w:rsidRPr="00A26A8A">
        <w:rPr>
          <w:rFonts w:ascii="Times New Roman" w:hAnsi="Times New Roman" w:cs="Times New Roman"/>
          <w:sz w:val="24"/>
          <w:szCs w:val="24"/>
        </w:rPr>
        <w:t xml:space="preserve">Ghozali (2018) mengemukakan bahwa uji t dipakai untuk membuktikan sajauh mana pengaruh satu variabel independen yang individual terhadap variabel dependen dengan adanya fakta. Syarat uji ini ditetapkan dengan menimbang nilai thitung dan ttabel sehingga tingkat signifikan yang telah di tetapkan yaitu 0,05 (α = 0,05). Pengujiannya menggunakan uji korelasi dengan memakai uji t statistic untuk membuktikan benar adanya pengaruh variabel independen dengan variabel dependen. Daearh penerimaan serta daerah penilaian yang sudah ditetapkan yaitu: </w:t>
      </w:r>
    </w:p>
    <w:p w14:paraId="270EE7FE" w14:textId="77777777" w:rsidR="002571DA" w:rsidRPr="00A26A8A" w:rsidRDefault="002571DA" w:rsidP="00D36A16">
      <w:pPr>
        <w:pStyle w:val="ListParagraph"/>
        <w:numPr>
          <w:ilvl w:val="0"/>
          <w:numId w:val="38"/>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t>Apabila nilai signifikan t &gt; 0,05 maka H0 akan diterima dan H1 ditolak, maka variabel independen mempunyai variabel dependen.</w:t>
      </w:r>
    </w:p>
    <w:p w14:paraId="01E6CFCC" w14:textId="77777777" w:rsidR="002571DA" w:rsidRPr="00A26A8A" w:rsidRDefault="002571DA" w:rsidP="00D36A16">
      <w:pPr>
        <w:pStyle w:val="ListParagraph"/>
        <w:numPr>
          <w:ilvl w:val="0"/>
          <w:numId w:val="38"/>
        </w:numPr>
        <w:spacing w:after="0" w:line="480" w:lineRule="auto"/>
        <w:jc w:val="both"/>
        <w:rPr>
          <w:rFonts w:ascii="Times New Roman" w:hAnsi="Times New Roman" w:cs="Times New Roman"/>
          <w:sz w:val="24"/>
          <w:szCs w:val="24"/>
        </w:rPr>
      </w:pPr>
      <w:r w:rsidRPr="00A26A8A">
        <w:rPr>
          <w:rFonts w:ascii="Times New Roman" w:hAnsi="Times New Roman" w:cs="Times New Roman"/>
          <w:sz w:val="24"/>
          <w:szCs w:val="24"/>
        </w:rPr>
        <w:lastRenderedPageBreak/>
        <w:t>Apabila nilai signifikan t &gt; 0,05 maka H0 akan ditolak dan H1 diterima, maka variabel independen mempunyai variabel dependen.</w:t>
      </w:r>
    </w:p>
    <w:p w14:paraId="0EBE7464" w14:textId="77777777" w:rsidR="002571DA" w:rsidRPr="00A26A8A" w:rsidRDefault="002571DA" w:rsidP="00D36A16">
      <w:pPr>
        <w:pStyle w:val="ListParagraph"/>
        <w:numPr>
          <w:ilvl w:val="0"/>
          <w:numId w:val="34"/>
        </w:numPr>
        <w:spacing w:after="0" w:line="480" w:lineRule="auto"/>
        <w:ind w:hanging="294"/>
        <w:jc w:val="both"/>
        <w:rPr>
          <w:rFonts w:ascii="Times New Roman" w:hAnsi="Times New Roman" w:cs="Times New Roman"/>
          <w:b/>
          <w:sz w:val="24"/>
          <w:szCs w:val="24"/>
        </w:rPr>
      </w:pPr>
      <w:r w:rsidRPr="00A26A8A">
        <w:rPr>
          <w:rFonts w:ascii="Times New Roman" w:hAnsi="Times New Roman" w:cs="Times New Roman"/>
          <w:b/>
          <w:sz w:val="24"/>
          <w:szCs w:val="24"/>
        </w:rPr>
        <w:t>Koefisien Korelasi Berganda (R)</w:t>
      </w:r>
    </w:p>
    <w:p w14:paraId="5EEFF63D" w14:textId="02155C45" w:rsidR="004D3B01" w:rsidRPr="00B94C8A" w:rsidRDefault="002571DA" w:rsidP="00B94C8A">
      <w:pPr>
        <w:spacing w:after="0" w:line="480" w:lineRule="auto"/>
        <w:ind w:left="709" w:firstLine="709"/>
        <w:jc w:val="both"/>
        <w:rPr>
          <w:rFonts w:ascii="Times New Roman" w:hAnsi="Times New Roman" w:cs="Times New Roman"/>
          <w:sz w:val="24"/>
          <w:szCs w:val="24"/>
        </w:rPr>
      </w:pPr>
      <w:r w:rsidRPr="00A26A8A">
        <w:rPr>
          <w:rFonts w:ascii="Times New Roman" w:hAnsi="Times New Roman" w:cs="Times New Roman"/>
          <w:sz w:val="24"/>
          <w:szCs w:val="24"/>
        </w:rPr>
        <w:t>Koefisien korelasi berganda (R) dapat digunakan untuk menghitug tingkat keeratan dalam hubungan antara variabel bebas (X) dan variabel terikat (Y). Jangkauan nilai R adalah berkisaran antara 0-1 Semakin mendekati nilai R berarti hubungan antara variabel bebas secara bersamasama dan variabel terikat adalah semakin kuat, sedangkan semakin mendekati nilai R 0 berarti hubungan antara variabel bebas secara bersama-sama dan variabel terikat semakin le</w:t>
      </w:r>
      <w:r w:rsidR="00B94C8A">
        <w:rPr>
          <w:rFonts w:ascii="Times New Roman" w:hAnsi="Times New Roman" w:cs="Times New Roman"/>
          <w:sz w:val="24"/>
          <w:szCs w:val="24"/>
        </w:rPr>
        <w:t>mah atau tidak ada sama sekali.</w:t>
      </w:r>
    </w:p>
    <w:p w14:paraId="4EEAE5C6" w14:textId="77777777" w:rsidR="002571DA" w:rsidRPr="00A26A8A" w:rsidRDefault="002571DA" w:rsidP="00D36A16">
      <w:pPr>
        <w:pStyle w:val="ListParagraph"/>
        <w:numPr>
          <w:ilvl w:val="0"/>
          <w:numId w:val="34"/>
        </w:numPr>
        <w:spacing w:after="0" w:line="480" w:lineRule="auto"/>
        <w:ind w:hanging="294"/>
        <w:jc w:val="both"/>
        <w:rPr>
          <w:rFonts w:ascii="Times New Roman" w:hAnsi="Times New Roman" w:cs="Times New Roman"/>
          <w:b/>
          <w:sz w:val="24"/>
          <w:szCs w:val="24"/>
        </w:rPr>
      </w:pPr>
      <w:r w:rsidRPr="00A26A8A">
        <w:rPr>
          <w:rFonts w:ascii="Times New Roman" w:hAnsi="Times New Roman" w:cs="Times New Roman"/>
          <w:b/>
          <w:sz w:val="24"/>
          <w:szCs w:val="24"/>
        </w:rPr>
        <w:t>Koefisien Determinasi Berganda (R</w:t>
      </w:r>
      <w:r w:rsidRPr="00A26A8A">
        <w:rPr>
          <w:rFonts w:ascii="Times New Roman" w:hAnsi="Times New Roman" w:cs="Times New Roman"/>
          <w:b/>
          <w:sz w:val="24"/>
          <w:szCs w:val="24"/>
          <w:vertAlign w:val="superscript"/>
        </w:rPr>
        <w:t>2</w:t>
      </w:r>
      <w:r w:rsidRPr="00A26A8A">
        <w:rPr>
          <w:rFonts w:ascii="Times New Roman" w:hAnsi="Times New Roman" w:cs="Times New Roman"/>
          <w:b/>
          <w:sz w:val="24"/>
          <w:szCs w:val="24"/>
        </w:rPr>
        <w:t>)</w:t>
      </w:r>
    </w:p>
    <w:p w14:paraId="247DB379" w14:textId="77777777" w:rsidR="004F0AC4" w:rsidRDefault="002571DA" w:rsidP="007620D3">
      <w:pPr>
        <w:spacing w:after="0" w:line="480" w:lineRule="auto"/>
        <w:ind w:left="851" w:firstLine="567"/>
        <w:jc w:val="both"/>
        <w:rPr>
          <w:rFonts w:ascii="Times New Roman" w:hAnsi="Times New Roman" w:cs="Times New Roman"/>
          <w:sz w:val="24"/>
          <w:szCs w:val="24"/>
        </w:rPr>
      </w:pPr>
      <w:r w:rsidRPr="00A26A8A">
        <w:rPr>
          <w:rFonts w:ascii="Times New Roman" w:hAnsi="Times New Roman" w:cs="Times New Roman"/>
          <w:sz w:val="24"/>
          <w:szCs w:val="24"/>
        </w:rPr>
        <w:t>Anda dapat menggunakan koefisien determinasi (R2) untuk menghitung kemampuan model regresi untuk menjelaskan perubahan variabel yang bergantung pada efek fluktuasi variabel independen. Nilai koefisien determinasi berganda adalah antara 0 dan 1. Nilai R2 yang kecil berarti kemampuan variabel independen untuk menjelaskan variabel dependen sangat terbatas. Nilai yang mendekati 1 berarti bahwa variabel bebas menyediakan hampir semua informasi yang diperlukan untuk memprediksi va</w:t>
      </w:r>
      <w:r w:rsidR="007620D3" w:rsidRPr="00A26A8A">
        <w:rPr>
          <w:rFonts w:ascii="Times New Roman" w:hAnsi="Times New Roman" w:cs="Times New Roman"/>
          <w:sz w:val="24"/>
          <w:szCs w:val="24"/>
        </w:rPr>
        <w:t>riabel terikat. Ghozali, (2013)</w:t>
      </w:r>
    </w:p>
    <w:p w14:paraId="1F096676" w14:textId="77777777" w:rsidR="00C15588" w:rsidRDefault="00C15588" w:rsidP="007620D3">
      <w:pPr>
        <w:spacing w:after="0" w:line="480" w:lineRule="auto"/>
        <w:ind w:left="851" w:firstLine="567"/>
        <w:jc w:val="both"/>
        <w:rPr>
          <w:rFonts w:ascii="Times New Roman" w:hAnsi="Times New Roman" w:cs="Times New Roman"/>
          <w:sz w:val="24"/>
          <w:szCs w:val="24"/>
        </w:rPr>
      </w:pPr>
    </w:p>
    <w:p w14:paraId="7D1847D5" w14:textId="77777777" w:rsidR="00C15588" w:rsidRDefault="00C15588" w:rsidP="007620D3">
      <w:pPr>
        <w:spacing w:after="0" w:line="480" w:lineRule="auto"/>
        <w:ind w:left="851" w:firstLine="567"/>
        <w:jc w:val="both"/>
        <w:rPr>
          <w:rFonts w:ascii="Times New Roman" w:hAnsi="Times New Roman" w:cs="Times New Roman"/>
          <w:sz w:val="24"/>
          <w:szCs w:val="24"/>
        </w:rPr>
      </w:pPr>
    </w:p>
    <w:p w14:paraId="3B772255" w14:textId="77777777" w:rsidR="00D22CD9" w:rsidRDefault="00D22CD9" w:rsidP="00581FD8">
      <w:pPr>
        <w:spacing w:after="0" w:line="480" w:lineRule="auto"/>
        <w:jc w:val="both"/>
        <w:rPr>
          <w:rFonts w:ascii="Times New Roman" w:hAnsi="Times New Roman" w:cs="Times New Roman"/>
          <w:sz w:val="24"/>
          <w:szCs w:val="24"/>
        </w:rPr>
      </w:pPr>
    </w:p>
    <w:p w14:paraId="646CF31D" w14:textId="77777777" w:rsidR="00D22CD9" w:rsidRDefault="00D22CD9" w:rsidP="00581FD8">
      <w:pPr>
        <w:spacing w:after="0" w:line="480" w:lineRule="auto"/>
        <w:jc w:val="both"/>
        <w:rPr>
          <w:rFonts w:ascii="Times New Roman" w:hAnsi="Times New Roman" w:cs="Times New Roman"/>
          <w:sz w:val="24"/>
          <w:szCs w:val="24"/>
        </w:rPr>
      </w:pPr>
    </w:p>
    <w:p w14:paraId="61A0BA28" w14:textId="77777777" w:rsidR="00C15588" w:rsidRPr="006F6F58" w:rsidRDefault="00C15588" w:rsidP="006F6F58">
      <w:pPr>
        <w:pStyle w:val="Heading1"/>
      </w:pPr>
      <w:bookmarkStart w:id="151" w:name="_Toc113753936"/>
      <w:r w:rsidRPr="006F6F58">
        <w:t>BAB IV</w:t>
      </w:r>
      <w:bookmarkEnd w:id="151"/>
    </w:p>
    <w:p w14:paraId="6E128604" w14:textId="77777777" w:rsidR="00C15588" w:rsidRPr="00EA4A41" w:rsidRDefault="00C15588" w:rsidP="009F5178">
      <w:pPr>
        <w:pStyle w:val="Heading1"/>
      </w:pPr>
      <w:bookmarkStart w:id="152" w:name="_Toc113753937"/>
      <w:r w:rsidRPr="00EA4A41">
        <w:t>HASIL PENELITIAN DAN PEMBAHASAN</w:t>
      </w:r>
      <w:bookmarkEnd w:id="152"/>
    </w:p>
    <w:p w14:paraId="57AC4076" w14:textId="77777777" w:rsidR="00C15588" w:rsidRPr="006F6F58" w:rsidRDefault="00C15588" w:rsidP="006F6F58">
      <w:pPr>
        <w:pStyle w:val="Heading2"/>
      </w:pPr>
      <w:bookmarkStart w:id="153" w:name="_Toc113753938"/>
      <w:r w:rsidRPr="006F6F58">
        <w:t>4.1 Gambar Umum Objek Penelitian</w:t>
      </w:r>
      <w:bookmarkEnd w:id="153"/>
    </w:p>
    <w:p w14:paraId="0631D632" w14:textId="77777777" w:rsidR="00C15588" w:rsidRPr="00EA4A41" w:rsidRDefault="00C15588" w:rsidP="00C15588">
      <w:pPr>
        <w:pStyle w:val="ListParagraph"/>
        <w:spacing w:line="480" w:lineRule="auto"/>
        <w:jc w:val="both"/>
        <w:rPr>
          <w:rFonts w:ascii="Times New Roman" w:hAnsi="Times New Roman" w:cs="Times New Roman"/>
          <w:b/>
          <w:sz w:val="24"/>
          <w:szCs w:val="24"/>
        </w:rPr>
      </w:pPr>
      <w:r w:rsidRPr="00EA4A41">
        <w:rPr>
          <w:rFonts w:ascii="Times New Roman" w:hAnsi="Times New Roman" w:cs="Times New Roman"/>
          <w:b/>
          <w:sz w:val="24"/>
          <w:szCs w:val="24"/>
        </w:rPr>
        <w:t xml:space="preserve"> 4</w:t>
      </w:r>
      <w:r w:rsidRPr="006F6F58">
        <w:rPr>
          <w:rStyle w:val="Heading3Char"/>
        </w:rPr>
        <w:t>.1.1 Sejarah Perusahaan PT.ALP Petro Industry</w:t>
      </w:r>
    </w:p>
    <w:p w14:paraId="40F30226" w14:textId="2DE7D521" w:rsidR="00C15588" w:rsidRPr="00EA4A41" w:rsidRDefault="00C15588" w:rsidP="00D22CD9">
      <w:pPr>
        <w:spacing w:line="480" w:lineRule="auto"/>
        <w:ind w:left="720" w:firstLine="720"/>
        <w:jc w:val="both"/>
        <w:rPr>
          <w:rFonts w:ascii="Times New Roman" w:hAnsi="Times New Roman" w:cs="Times New Roman"/>
          <w:sz w:val="24"/>
          <w:szCs w:val="24"/>
        </w:rPr>
      </w:pPr>
      <w:r w:rsidRPr="00EA4A41">
        <w:rPr>
          <w:rFonts w:ascii="Times New Roman" w:hAnsi="Times New Roman" w:cs="Times New Roman"/>
          <w:sz w:val="24"/>
          <w:szCs w:val="24"/>
        </w:rPr>
        <w:t>PT BAHANA NUSA LUBRINDO dan PT GANI DISTRIBUSI LUBRINDO Adalah perusahaan yang memasarkan pelumas impor ENI dibawah lisensi ENI Petroli S.P.A Italy di Indonesia.</w:t>
      </w:r>
      <w:r w:rsidRPr="00EA4A41">
        <w:rPr>
          <w:rFonts w:ascii="Times New Roman" w:hAnsi="Times New Roman" w:cs="Times New Roman"/>
          <w:sz w:val="24"/>
          <w:szCs w:val="24"/>
        </w:rPr>
        <w:br/>
        <w:t>Eni Petroli adalah perusahaan yang tergabung dalam kelompok ENI yang memproduksi dan mendistribusikan produk pelumas</w:t>
      </w:r>
      <w:r w:rsidR="00F6447C">
        <w:rPr>
          <w:rFonts w:ascii="Times New Roman" w:hAnsi="Times New Roman" w:cs="Times New Roman"/>
          <w:sz w:val="24"/>
          <w:szCs w:val="24"/>
        </w:rPr>
        <w:t xml:space="preserve"> merk Eni. </w:t>
      </w:r>
      <w:r w:rsidRPr="00EA4A41">
        <w:rPr>
          <w:rFonts w:ascii="Times New Roman" w:hAnsi="Times New Roman" w:cs="Times New Roman"/>
          <w:sz w:val="24"/>
          <w:szCs w:val="24"/>
        </w:rPr>
        <w:t>Eni Petroli , salah satu pabrik oli kelas dunia terbesar. sekarang ini Eni Petroli beropeasi dibidang perminyakan bagian hilir, baik dalam dan luar Italy, dengan penggabungan kuat antara sistem supply</w:t>
      </w:r>
      <w:r w:rsidR="00F6447C">
        <w:rPr>
          <w:rFonts w:ascii="Times New Roman" w:hAnsi="Times New Roman" w:cs="Times New Roman"/>
          <w:sz w:val="24"/>
          <w:szCs w:val="24"/>
        </w:rPr>
        <w:t xml:space="preserve"> minyak mentah dan pelumasnya.</w:t>
      </w:r>
      <w:r w:rsidRPr="00EA4A41">
        <w:rPr>
          <w:rFonts w:ascii="Times New Roman" w:hAnsi="Times New Roman" w:cs="Times New Roman"/>
          <w:sz w:val="24"/>
          <w:szCs w:val="24"/>
        </w:rPr>
        <w:t>Dengan struktur pengilangan dan penjualan Produk serta memainkan peranan terdepan dalam pasar minyak internasional dalam berbagai kantor dan agen, serta berbagai aktifitas perdagangan dan pemasaran ya</w:t>
      </w:r>
      <w:r w:rsidR="00F6447C">
        <w:rPr>
          <w:rFonts w:ascii="Times New Roman" w:hAnsi="Times New Roman" w:cs="Times New Roman"/>
          <w:sz w:val="24"/>
          <w:szCs w:val="24"/>
        </w:rPr>
        <w:t>ng beroperasi di seluruh dunia.</w:t>
      </w:r>
      <w:r w:rsidRPr="00EA4A41">
        <w:rPr>
          <w:rFonts w:ascii="Times New Roman" w:hAnsi="Times New Roman" w:cs="Times New Roman"/>
          <w:sz w:val="24"/>
          <w:szCs w:val="24"/>
        </w:rPr>
        <w:br/>
      </w:r>
      <w:r w:rsidR="00F6447C">
        <w:rPr>
          <w:rFonts w:ascii="Times New Roman" w:hAnsi="Times New Roman" w:cs="Times New Roman"/>
          <w:sz w:val="24"/>
          <w:szCs w:val="24"/>
        </w:rPr>
        <w:t xml:space="preserve">     </w:t>
      </w:r>
      <w:r w:rsidRPr="00EA4A41">
        <w:rPr>
          <w:rFonts w:ascii="Times New Roman" w:hAnsi="Times New Roman" w:cs="Times New Roman"/>
          <w:sz w:val="24"/>
          <w:szCs w:val="24"/>
        </w:rPr>
        <w:t>PT BAHANA NUSA LUBRINDO dan PT GANI DISTRIBUSI LUBRINDO Memasarkan pelumas lokal Eni yang diproduksi oleh PT. ALP Petro Industry , sebuah pabrik pelumas dibawa</w:t>
      </w:r>
      <w:r w:rsidR="00F6447C">
        <w:rPr>
          <w:rFonts w:ascii="Times New Roman" w:hAnsi="Times New Roman" w:cs="Times New Roman"/>
          <w:sz w:val="24"/>
          <w:szCs w:val="24"/>
        </w:rPr>
        <w:t xml:space="preserve">h pengawasan Eni Petroli S.P.A. </w:t>
      </w:r>
      <w:r w:rsidRPr="00EA4A41">
        <w:rPr>
          <w:rFonts w:ascii="Times New Roman" w:hAnsi="Times New Roman" w:cs="Times New Roman"/>
          <w:sz w:val="24"/>
          <w:szCs w:val="24"/>
        </w:rPr>
        <w:t xml:space="preserve">PT ALP Petro Industry adalah salah satu pabrik paling modern yang ada di Indonesia dengan kapasitas produksi 40.000 MT per </w:t>
      </w:r>
      <w:r w:rsidRPr="00EA4A41">
        <w:rPr>
          <w:rFonts w:ascii="Times New Roman" w:hAnsi="Times New Roman" w:cs="Times New Roman"/>
          <w:sz w:val="24"/>
          <w:szCs w:val="24"/>
        </w:rPr>
        <w:lastRenderedPageBreak/>
        <w:t>tahun dengan berbagai spesifikasi produk tertinggi. Pabrik dengan dua bagian utama yakni Refinery dan Blending pelumas oil yang terletak di Gempol, Pasuruan, jawa timur dengan luas area 64150 m2 dengan setifikat terintegrasi (ISO 9001, ISO 14001, OHSAS 18001 ser</w:t>
      </w:r>
      <w:r w:rsidR="00F6447C">
        <w:rPr>
          <w:rFonts w:ascii="Times New Roman" w:hAnsi="Times New Roman" w:cs="Times New Roman"/>
          <w:sz w:val="24"/>
          <w:szCs w:val="24"/>
        </w:rPr>
        <w:t xml:space="preserve">ta berbagai sertifikat lainnya) </w:t>
      </w:r>
      <w:r w:rsidRPr="00EA4A41">
        <w:rPr>
          <w:rFonts w:ascii="Times New Roman" w:hAnsi="Times New Roman" w:cs="Times New Roman"/>
          <w:sz w:val="24"/>
          <w:szCs w:val="24"/>
        </w:rPr>
        <w:t>PT BAHANA NUSA LUBRINDO memasarkan produk pelumas Eni untuk segment retail dan automotif di Indonesia sedangkan PT GANI DISTRIBUSI LUBRINDO memasarkan produk Eni untuk segment Industri dan marin</w:t>
      </w:r>
      <w:r w:rsidR="00F6447C">
        <w:rPr>
          <w:rFonts w:ascii="Times New Roman" w:hAnsi="Times New Roman" w:cs="Times New Roman"/>
          <w:sz w:val="24"/>
          <w:szCs w:val="24"/>
        </w:rPr>
        <w:t xml:space="preserve">e di seluruh wilayah Indonesia. </w:t>
      </w:r>
      <w:r w:rsidRPr="00EA4A41">
        <w:rPr>
          <w:rFonts w:ascii="Times New Roman" w:hAnsi="Times New Roman" w:cs="Times New Roman"/>
          <w:sz w:val="24"/>
          <w:szCs w:val="24"/>
        </w:rPr>
        <w:t>Kami Memasarkan semua produk pelumas Eni dengan menekankan SOLUSI dan SERVICE seperti yang tercakup dalam web interaktif ini guna mendapatkan Efisiensi maksimal. Bagi kami. PELANGGAN adalah MITRA untuk tumbuh bersama meraih kesuksesan tertinggi.</w:t>
      </w:r>
    </w:p>
    <w:p w14:paraId="45A6384E" w14:textId="77777777" w:rsidR="00C15588" w:rsidRPr="00EA4A41" w:rsidRDefault="00C15588" w:rsidP="00D22CD9">
      <w:pPr>
        <w:pStyle w:val="Heading3"/>
      </w:pPr>
      <w:bookmarkStart w:id="154" w:name="_Toc113753939"/>
      <w:r w:rsidRPr="00EA4A41">
        <w:t>4.1.2 Profil PT.ALP Petro Industry</w:t>
      </w:r>
      <w:bookmarkEnd w:id="154"/>
    </w:p>
    <w:p w14:paraId="14CAF3A3" w14:textId="07F80DCF" w:rsidR="00C15588" w:rsidRPr="00EA4A41" w:rsidRDefault="00C15588" w:rsidP="00D22CD9">
      <w:pPr>
        <w:spacing w:line="480" w:lineRule="auto"/>
        <w:ind w:left="851"/>
        <w:jc w:val="both"/>
        <w:rPr>
          <w:rFonts w:ascii="Times New Roman" w:hAnsi="Times New Roman" w:cs="Times New Roman"/>
          <w:sz w:val="24"/>
          <w:szCs w:val="24"/>
        </w:rPr>
      </w:pPr>
      <w:r w:rsidRPr="00EA4A41">
        <w:rPr>
          <w:rFonts w:ascii="Times New Roman" w:hAnsi="Times New Roman" w:cs="Times New Roman"/>
          <w:sz w:val="24"/>
          <w:szCs w:val="24"/>
        </w:rPr>
        <w:tab/>
      </w:r>
      <w:r w:rsidRPr="00D22CD9">
        <w:rPr>
          <w:rFonts w:ascii="Times New Roman" w:hAnsi="Times New Roman" w:cs="Times New Roman"/>
          <w:sz w:val="24"/>
          <w:szCs w:val="24"/>
        </w:rPr>
        <w:t xml:space="preserve">Adalah perusahaan yang Memproduksi dan memasarkan pelumas impor ENI dibawah lisensi Eni Petroli S.P.A Italy di Indonesia. Eni Petroli adalah </w:t>
      </w:r>
      <w:r w:rsidR="00162B36" w:rsidRPr="00D22CD9">
        <w:rPr>
          <w:rFonts w:ascii="Times New Roman" w:hAnsi="Times New Roman" w:cs="Times New Roman"/>
          <w:sz w:val="24"/>
          <w:szCs w:val="24"/>
        </w:rPr>
        <w:t xml:space="preserve">perusahaan yang tergabung dalam </w:t>
      </w:r>
      <w:r w:rsidRPr="00D22CD9">
        <w:rPr>
          <w:rFonts w:ascii="Times New Roman" w:hAnsi="Times New Roman" w:cs="Times New Roman"/>
          <w:sz w:val="24"/>
          <w:szCs w:val="24"/>
        </w:rPr>
        <w:t>kelompok ENI yang memproduksi dan mendistribusikan produk pelumas merk Eni. PT Bahana Nusa Lubrindo dan PT Gani Distribusi Lubrindo memasarkan pelumas lokal Eni yang diproduksi oleh PT.ALP Petro Industry</w:t>
      </w:r>
    </w:p>
    <w:p w14:paraId="48F16BE3" w14:textId="77777777" w:rsidR="00C15588" w:rsidRPr="00EA4A41" w:rsidRDefault="00C15588" w:rsidP="00D22CD9">
      <w:pPr>
        <w:pStyle w:val="Heading3"/>
      </w:pPr>
      <w:bookmarkStart w:id="155" w:name="_Toc113753940"/>
      <w:r w:rsidRPr="00EA4A41">
        <w:t>4.1.3 Visi dan Misi Perusahaan</w:t>
      </w:r>
      <w:bookmarkEnd w:id="155"/>
    </w:p>
    <w:p w14:paraId="70C4BBBA" w14:textId="3AF15C71" w:rsidR="00C15588" w:rsidRPr="00EA4A41" w:rsidRDefault="00C15588" w:rsidP="00D22CD9">
      <w:pPr>
        <w:numPr>
          <w:ilvl w:val="0"/>
          <w:numId w:val="44"/>
        </w:numPr>
        <w:tabs>
          <w:tab w:val="clear" w:pos="720"/>
          <w:tab w:val="num" w:pos="1276"/>
        </w:tabs>
        <w:spacing w:before="100" w:beforeAutospacing="1" w:after="100" w:afterAutospacing="1" w:line="480" w:lineRule="auto"/>
        <w:ind w:left="993" w:firstLine="0"/>
        <w:jc w:val="both"/>
        <w:rPr>
          <w:rFonts w:ascii="Times New Roman" w:eastAsia="Times New Roman" w:hAnsi="Times New Roman" w:cs="Times New Roman"/>
          <w:sz w:val="24"/>
          <w:szCs w:val="24"/>
          <w:lang w:eastAsia="id-ID"/>
        </w:rPr>
      </w:pPr>
      <w:r w:rsidRPr="00EA4A41">
        <w:rPr>
          <w:rFonts w:ascii="Times New Roman" w:eastAsia="Times New Roman" w:hAnsi="Times New Roman" w:cs="Times New Roman"/>
          <w:sz w:val="24"/>
          <w:szCs w:val="24"/>
          <w:lang w:eastAsia="id-ID"/>
        </w:rPr>
        <w:t>Menjadi sebuah perusahaan yang unggul dan tangguh dengan mengedepankan</w:t>
      </w:r>
      <w:r>
        <w:rPr>
          <w:rFonts w:ascii="Times New Roman" w:eastAsia="Times New Roman" w:hAnsi="Times New Roman" w:cs="Times New Roman"/>
          <w:sz w:val="24"/>
          <w:szCs w:val="24"/>
          <w:lang w:eastAsia="id-ID"/>
        </w:rPr>
        <w:t xml:space="preserve">    </w:t>
      </w:r>
      <w:r w:rsidRPr="00EA4A41">
        <w:rPr>
          <w:rFonts w:ascii="Times New Roman" w:eastAsia="Times New Roman" w:hAnsi="Times New Roman" w:cs="Times New Roman"/>
          <w:sz w:val="24"/>
          <w:szCs w:val="24"/>
          <w:lang w:eastAsia="id-ID"/>
        </w:rPr>
        <w:t>profesionalisme kerja</w:t>
      </w:r>
    </w:p>
    <w:p w14:paraId="4662CDB9" w14:textId="77777777" w:rsidR="00C15588" w:rsidRPr="00EA4A41" w:rsidRDefault="00C15588" w:rsidP="0009439C">
      <w:pPr>
        <w:numPr>
          <w:ilvl w:val="0"/>
          <w:numId w:val="44"/>
        </w:numPr>
        <w:tabs>
          <w:tab w:val="clear" w:pos="720"/>
          <w:tab w:val="num" w:pos="993"/>
        </w:tabs>
        <w:spacing w:before="100" w:beforeAutospacing="1" w:after="100" w:afterAutospacing="1" w:line="480" w:lineRule="auto"/>
        <w:ind w:left="993" w:firstLine="0"/>
        <w:jc w:val="both"/>
        <w:rPr>
          <w:rFonts w:ascii="Times New Roman" w:eastAsia="Times New Roman" w:hAnsi="Times New Roman" w:cs="Times New Roman"/>
          <w:sz w:val="24"/>
          <w:szCs w:val="24"/>
          <w:lang w:eastAsia="id-ID"/>
        </w:rPr>
      </w:pPr>
      <w:r w:rsidRPr="00EA4A41">
        <w:rPr>
          <w:rFonts w:ascii="Times New Roman" w:eastAsia="Times New Roman" w:hAnsi="Times New Roman" w:cs="Times New Roman"/>
          <w:sz w:val="24"/>
          <w:szCs w:val="24"/>
          <w:lang w:eastAsia="id-ID"/>
        </w:rPr>
        <w:lastRenderedPageBreak/>
        <w:t>Membangun hubungan kemitraan jangka panjang dengan partner bisnis kami berlandaskan saling percaya dan menguntungkan</w:t>
      </w:r>
    </w:p>
    <w:p w14:paraId="577B157C" w14:textId="64872C49" w:rsidR="00C15588" w:rsidRPr="00EA4A41" w:rsidRDefault="00F6447C" w:rsidP="0009439C">
      <w:pPr>
        <w:numPr>
          <w:ilvl w:val="0"/>
          <w:numId w:val="44"/>
        </w:numPr>
        <w:tabs>
          <w:tab w:val="clear" w:pos="720"/>
          <w:tab w:val="num" w:pos="993"/>
        </w:tabs>
        <w:spacing w:before="100" w:beforeAutospacing="1" w:after="100" w:afterAutospacing="1" w:line="480" w:lineRule="auto"/>
        <w:ind w:left="993" w:firstLine="0"/>
        <w:jc w:val="both"/>
        <w:rPr>
          <w:rFonts w:ascii="Times New Roman" w:eastAsia="Times New Roman" w:hAnsi="Times New Roman" w:cs="Times New Roman"/>
          <w:sz w:val="24"/>
          <w:szCs w:val="24"/>
          <w:lang w:eastAsia="id-ID"/>
        </w:rPr>
      </w:pPr>
      <w:r>
        <w:rPr>
          <w:rFonts w:ascii="Times New Roman" w:eastAsia="Times New Roman" w:hAnsi="Times New Roman" w:cs="Times New Roman"/>
          <w:sz w:val="24"/>
          <w:szCs w:val="24"/>
          <w:lang w:eastAsia="id-ID"/>
        </w:rPr>
        <w:t xml:space="preserve">Menciptakan suasana kerja yang </w:t>
      </w:r>
      <w:r w:rsidR="00C15588" w:rsidRPr="00EA4A41">
        <w:rPr>
          <w:rFonts w:ascii="Times New Roman" w:eastAsia="Times New Roman" w:hAnsi="Times New Roman" w:cs="Times New Roman"/>
          <w:sz w:val="24"/>
          <w:szCs w:val="24"/>
          <w:lang w:eastAsia="id-ID"/>
        </w:rPr>
        <w:t>kondusif untuk lebih menumbuhkan Team Work yang lebih solid.</w:t>
      </w:r>
    </w:p>
    <w:p w14:paraId="27F429BD" w14:textId="77777777" w:rsidR="00C15588" w:rsidRPr="00EA4A41" w:rsidRDefault="00C15588" w:rsidP="0009439C">
      <w:pPr>
        <w:pStyle w:val="Heading3"/>
        <w:rPr>
          <w:lang w:eastAsia="id-ID"/>
        </w:rPr>
      </w:pPr>
      <w:bookmarkStart w:id="156" w:name="_Toc113753941"/>
      <w:r w:rsidRPr="00EA4A41">
        <w:rPr>
          <w:lang w:eastAsia="id-ID"/>
        </w:rPr>
        <w:t>4.1.4 Struktur Organisasi PT.ALP Petro Industry</w:t>
      </w:r>
      <w:bookmarkEnd w:id="156"/>
    </w:p>
    <w:p w14:paraId="2C143737" w14:textId="77777777" w:rsidR="009F5178" w:rsidRDefault="00C15588" w:rsidP="0009439C">
      <w:pPr>
        <w:keepNext/>
        <w:spacing w:before="100" w:beforeAutospacing="1" w:after="100" w:afterAutospacing="1" w:line="480" w:lineRule="auto"/>
        <w:ind w:left="1560" w:hanging="1135"/>
        <w:jc w:val="both"/>
      </w:pPr>
      <w:r w:rsidRPr="00EA4A41">
        <w:rPr>
          <w:rFonts w:ascii="Times New Roman" w:hAnsi="Times New Roman" w:cs="Times New Roman"/>
          <w:noProof/>
          <w:sz w:val="24"/>
          <w:szCs w:val="24"/>
          <w:lang w:eastAsia="id-ID"/>
        </w:rPr>
        <w:drawing>
          <wp:inline distT="0" distB="0" distL="0" distR="0" wp14:anchorId="503350B2" wp14:editId="36A4F15A">
            <wp:extent cx="3733800" cy="3249790"/>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clrChange>
                        <a:clrFrom>
                          <a:srgbClr val="FFFFFF"/>
                        </a:clrFrom>
                        <a:clrTo>
                          <a:srgbClr val="FFFFFF">
                            <a:alpha val="0"/>
                          </a:srgbClr>
                        </a:clrTo>
                      </a:clrChange>
                    </a:blip>
                    <a:srcRect l="34855" t="22143" r="20331" b="8478"/>
                    <a:stretch/>
                  </pic:blipFill>
                  <pic:spPr bwMode="auto">
                    <a:xfrm>
                      <a:off x="0" y="0"/>
                      <a:ext cx="3761134" cy="3273581"/>
                    </a:xfrm>
                    <a:prstGeom prst="rect">
                      <a:avLst/>
                    </a:prstGeom>
                    <a:ln>
                      <a:noFill/>
                    </a:ln>
                    <a:extLst>
                      <a:ext uri="{53640926-AAD7-44D8-BBD7-CCE9431645EC}">
                        <a14:shadowObscured xmlns:a14="http://schemas.microsoft.com/office/drawing/2010/main"/>
                      </a:ext>
                    </a:extLst>
                  </pic:spPr>
                </pic:pic>
              </a:graphicData>
            </a:graphic>
          </wp:inline>
        </w:drawing>
      </w:r>
    </w:p>
    <w:p w14:paraId="0CEB2266" w14:textId="5D55251F" w:rsidR="00BF1AA0" w:rsidRPr="00BF1AA0" w:rsidRDefault="00BF1AA0" w:rsidP="0009439C">
      <w:pPr>
        <w:spacing w:before="100" w:beforeAutospacing="1" w:after="100" w:afterAutospacing="1" w:line="480" w:lineRule="auto"/>
        <w:ind w:left="993" w:hanging="993"/>
        <w:rPr>
          <w:rFonts w:ascii="Times New Roman" w:eastAsia="Times New Roman" w:hAnsi="Times New Roman" w:cs="Times New Roman"/>
          <w:i/>
          <w:color w:val="333333"/>
          <w:sz w:val="24"/>
          <w:szCs w:val="24"/>
          <w:lang w:eastAsia="id-ID"/>
        </w:rPr>
      </w:pPr>
      <w:r>
        <w:rPr>
          <w:rFonts w:ascii="Times New Roman" w:eastAsia="Times New Roman" w:hAnsi="Times New Roman" w:cs="Times New Roman"/>
          <w:i/>
          <w:color w:val="333333"/>
          <w:sz w:val="24"/>
          <w:szCs w:val="24"/>
          <w:lang w:eastAsia="id-ID"/>
        </w:rPr>
        <w:t>Sumber : PT.ALP Petro Industry</w:t>
      </w:r>
    </w:p>
    <w:p w14:paraId="5CF1FC85" w14:textId="06DFDA9D" w:rsidR="00C15588" w:rsidRPr="009F5178" w:rsidRDefault="009F5178" w:rsidP="0009439C">
      <w:pPr>
        <w:pStyle w:val="Caption"/>
        <w:jc w:val="both"/>
        <w:rPr>
          <w:rFonts w:ascii="Times New Roman" w:eastAsia="Times New Roman" w:hAnsi="Times New Roman" w:cs="Times New Roman"/>
          <w:b w:val="0"/>
          <w:color w:val="333333"/>
          <w:sz w:val="24"/>
          <w:szCs w:val="24"/>
          <w:lang w:eastAsia="id-ID"/>
        </w:rPr>
      </w:pPr>
      <w:bookmarkStart w:id="157" w:name="_Toc113754410"/>
      <w:r w:rsidRPr="009F5178">
        <w:rPr>
          <w:rFonts w:ascii="Times New Roman" w:hAnsi="Times New Roman" w:cs="Times New Roman"/>
          <w:b w:val="0"/>
          <w:sz w:val="24"/>
          <w:szCs w:val="24"/>
        </w:rPr>
        <w:t xml:space="preserve">Gambar 4. </w:t>
      </w:r>
      <w:r w:rsidRPr="009F5178">
        <w:rPr>
          <w:rFonts w:ascii="Times New Roman" w:hAnsi="Times New Roman" w:cs="Times New Roman"/>
          <w:b w:val="0"/>
          <w:sz w:val="24"/>
          <w:szCs w:val="24"/>
        </w:rPr>
        <w:fldChar w:fldCharType="begin"/>
      </w:r>
      <w:r w:rsidRPr="009F5178">
        <w:rPr>
          <w:rFonts w:ascii="Times New Roman" w:hAnsi="Times New Roman" w:cs="Times New Roman"/>
          <w:b w:val="0"/>
          <w:sz w:val="24"/>
          <w:szCs w:val="24"/>
        </w:rPr>
        <w:instrText xml:space="preserve"> SEQ Gambar_4. \* ARABIC </w:instrText>
      </w:r>
      <w:r w:rsidRPr="009F5178">
        <w:rPr>
          <w:rFonts w:ascii="Times New Roman" w:hAnsi="Times New Roman" w:cs="Times New Roman"/>
          <w:b w:val="0"/>
          <w:sz w:val="24"/>
          <w:szCs w:val="24"/>
        </w:rPr>
        <w:fldChar w:fldCharType="separate"/>
      </w:r>
      <w:r w:rsidR="00C05430">
        <w:rPr>
          <w:rFonts w:ascii="Times New Roman" w:hAnsi="Times New Roman" w:cs="Times New Roman"/>
          <w:b w:val="0"/>
          <w:noProof/>
          <w:sz w:val="24"/>
          <w:szCs w:val="24"/>
        </w:rPr>
        <w:t>1</w:t>
      </w:r>
      <w:r w:rsidRPr="009F5178">
        <w:rPr>
          <w:rFonts w:ascii="Times New Roman" w:hAnsi="Times New Roman" w:cs="Times New Roman"/>
          <w:b w:val="0"/>
          <w:sz w:val="24"/>
          <w:szCs w:val="24"/>
        </w:rPr>
        <w:fldChar w:fldCharType="end"/>
      </w:r>
      <w:r w:rsidRPr="009F5178">
        <w:rPr>
          <w:rFonts w:ascii="Times New Roman" w:hAnsi="Times New Roman" w:cs="Times New Roman"/>
          <w:b w:val="0"/>
          <w:sz w:val="24"/>
          <w:szCs w:val="24"/>
        </w:rPr>
        <w:t xml:space="preserve"> Struktur PT.ALP Petro Industry</w:t>
      </w:r>
      <w:bookmarkEnd w:id="157"/>
    </w:p>
    <w:p w14:paraId="0A44F337" w14:textId="77777777" w:rsidR="00F6447C" w:rsidRDefault="00F6447C" w:rsidP="0009439C">
      <w:pPr>
        <w:spacing w:before="100" w:beforeAutospacing="1" w:after="100" w:afterAutospacing="1" w:line="480" w:lineRule="auto"/>
        <w:rPr>
          <w:rFonts w:ascii="Times New Roman" w:eastAsia="Times New Roman" w:hAnsi="Times New Roman" w:cs="Times New Roman"/>
          <w:b/>
          <w:color w:val="333333"/>
          <w:sz w:val="24"/>
          <w:szCs w:val="24"/>
          <w:lang w:eastAsia="id-ID"/>
        </w:rPr>
      </w:pPr>
    </w:p>
    <w:p w14:paraId="7F20FF9B" w14:textId="77777777" w:rsidR="009F5178" w:rsidRDefault="009F5178" w:rsidP="00581FD8">
      <w:pPr>
        <w:shd w:val="clear" w:color="auto" w:fill="FFFFFF"/>
        <w:spacing w:before="100" w:beforeAutospacing="1" w:after="100" w:afterAutospacing="1" w:line="480" w:lineRule="auto"/>
        <w:rPr>
          <w:rFonts w:ascii="Times New Roman" w:eastAsia="Times New Roman" w:hAnsi="Times New Roman" w:cs="Times New Roman"/>
          <w:b/>
          <w:color w:val="333333"/>
          <w:sz w:val="24"/>
          <w:szCs w:val="24"/>
          <w:lang w:eastAsia="id-ID"/>
        </w:rPr>
      </w:pPr>
    </w:p>
    <w:p w14:paraId="2FFACD41" w14:textId="77777777" w:rsidR="009F5178" w:rsidRPr="00EA4A41" w:rsidRDefault="009F5178" w:rsidP="00581FD8">
      <w:pPr>
        <w:shd w:val="clear" w:color="auto" w:fill="FFFFFF"/>
        <w:spacing w:before="100" w:beforeAutospacing="1" w:after="100" w:afterAutospacing="1" w:line="480" w:lineRule="auto"/>
        <w:rPr>
          <w:rFonts w:ascii="Times New Roman" w:eastAsia="Times New Roman" w:hAnsi="Times New Roman" w:cs="Times New Roman"/>
          <w:b/>
          <w:color w:val="333333"/>
          <w:sz w:val="24"/>
          <w:szCs w:val="24"/>
          <w:lang w:eastAsia="id-ID"/>
        </w:rPr>
      </w:pPr>
    </w:p>
    <w:p w14:paraId="159BDA54" w14:textId="77777777" w:rsidR="00C15588" w:rsidRPr="00EA4A41" w:rsidRDefault="00C15588" w:rsidP="00D22CD9">
      <w:pPr>
        <w:pStyle w:val="Heading3"/>
        <w:rPr>
          <w:lang w:eastAsia="id-ID"/>
        </w:rPr>
      </w:pPr>
      <w:bookmarkStart w:id="158" w:name="_Toc113753942"/>
      <w:r w:rsidRPr="00EA4A41">
        <w:rPr>
          <w:lang w:eastAsia="id-ID"/>
        </w:rPr>
        <w:lastRenderedPageBreak/>
        <w:t>4.1.5 Tugas – Tugas</w:t>
      </w:r>
      <w:bookmarkEnd w:id="158"/>
    </w:p>
    <w:p w14:paraId="171388E2" w14:textId="273C7006" w:rsidR="00C15588" w:rsidRPr="00EA4A41" w:rsidRDefault="00C15588" w:rsidP="00D22CD9">
      <w:pPr>
        <w:spacing w:before="100" w:beforeAutospacing="1" w:after="100" w:afterAutospacing="1" w:line="480" w:lineRule="auto"/>
        <w:ind w:left="993"/>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 xml:space="preserve"> </w:t>
      </w:r>
      <w:r w:rsidRPr="00EA4A41">
        <w:rPr>
          <w:rFonts w:ascii="Times New Roman" w:eastAsia="Times New Roman" w:hAnsi="Times New Roman" w:cs="Times New Roman"/>
          <w:b/>
          <w:color w:val="333333"/>
          <w:sz w:val="24"/>
          <w:szCs w:val="24"/>
          <w:lang w:eastAsia="id-ID"/>
        </w:rPr>
        <w:t>1. Penasehat</w:t>
      </w:r>
    </w:p>
    <w:p w14:paraId="6376FAB3" w14:textId="77777777" w:rsidR="00C15588" w:rsidRPr="00EA4A41" w:rsidRDefault="00C15588" w:rsidP="00D22CD9">
      <w:pPr>
        <w:numPr>
          <w:ilvl w:val="0"/>
          <w:numId w:val="45"/>
        </w:numPr>
        <w:tabs>
          <w:tab w:val="clear" w:pos="720"/>
          <w:tab w:val="num" w:pos="851"/>
        </w:tabs>
        <w:spacing w:after="60" w:line="480" w:lineRule="auto"/>
        <w:ind w:left="1418"/>
        <w:jc w:val="both"/>
        <w:rPr>
          <w:rFonts w:ascii="Times New Roman" w:eastAsia="Times New Roman" w:hAnsi="Times New Roman" w:cs="Times New Roman"/>
          <w:color w:val="202124"/>
          <w:sz w:val="24"/>
          <w:szCs w:val="24"/>
          <w:lang w:eastAsia="id-ID"/>
        </w:rPr>
      </w:pPr>
      <w:r w:rsidRPr="00EA4A41">
        <w:rPr>
          <w:rFonts w:ascii="Times New Roman" w:eastAsia="Times New Roman" w:hAnsi="Times New Roman" w:cs="Times New Roman"/>
          <w:b/>
          <w:color w:val="333333"/>
          <w:sz w:val="24"/>
          <w:szCs w:val="24"/>
          <w:lang w:eastAsia="id-ID"/>
        </w:rPr>
        <w:tab/>
      </w:r>
      <w:r w:rsidRPr="00EA4A41">
        <w:rPr>
          <w:rFonts w:ascii="Times New Roman" w:eastAsia="Times New Roman" w:hAnsi="Times New Roman" w:cs="Times New Roman"/>
          <w:color w:val="202124"/>
          <w:sz w:val="24"/>
          <w:szCs w:val="24"/>
          <w:lang w:eastAsia="id-ID"/>
        </w:rPr>
        <w:t>Menjaga dan memastikan pelaksanaan kerja organisasi sesuai dengan visi dan misi tujuan awal dari organisasi.</w:t>
      </w:r>
    </w:p>
    <w:p w14:paraId="667C927F" w14:textId="77777777" w:rsidR="00C15588" w:rsidRPr="00EA4A41" w:rsidRDefault="00C15588" w:rsidP="00D22CD9">
      <w:pPr>
        <w:numPr>
          <w:ilvl w:val="0"/>
          <w:numId w:val="45"/>
        </w:numPr>
        <w:tabs>
          <w:tab w:val="clear" w:pos="720"/>
          <w:tab w:val="num" w:pos="851"/>
        </w:tabs>
        <w:spacing w:after="60" w:line="480" w:lineRule="auto"/>
        <w:ind w:left="1418"/>
        <w:jc w:val="both"/>
        <w:rPr>
          <w:rFonts w:ascii="Times New Roman" w:eastAsia="Times New Roman" w:hAnsi="Times New Roman" w:cs="Times New Roman"/>
          <w:color w:val="202124"/>
          <w:sz w:val="24"/>
          <w:szCs w:val="24"/>
          <w:lang w:eastAsia="id-ID"/>
        </w:rPr>
      </w:pPr>
      <w:r w:rsidRPr="00EA4A41">
        <w:rPr>
          <w:rFonts w:ascii="Times New Roman" w:eastAsia="Times New Roman" w:hAnsi="Times New Roman" w:cs="Times New Roman"/>
          <w:color w:val="202124"/>
          <w:sz w:val="24"/>
          <w:szCs w:val="24"/>
          <w:lang w:eastAsia="id-ID"/>
        </w:rPr>
        <w:t>Memberikan arahan pada kebijkan, memberikan nasehat, masukan ataupun pertimbangan-pertimbangan </w:t>
      </w:r>
      <w:r w:rsidRPr="00EA4A41">
        <w:rPr>
          <w:rFonts w:ascii="Times New Roman" w:eastAsia="Times New Roman" w:hAnsi="Times New Roman" w:cs="Times New Roman"/>
          <w:bCs/>
          <w:color w:val="202124"/>
          <w:sz w:val="24"/>
          <w:szCs w:val="24"/>
          <w:lang w:eastAsia="id-ID"/>
        </w:rPr>
        <w:t>dalam</w:t>
      </w:r>
      <w:r w:rsidRPr="00EA4A41">
        <w:rPr>
          <w:rFonts w:ascii="Times New Roman" w:eastAsia="Times New Roman" w:hAnsi="Times New Roman" w:cs="Times New Roman"/>
          <w:color w:val="202124"/>
          <w:sz w:val="24"/>
          <w:szCs w:val="24"/>
          <w:lang w:eastAsia="id-ID"/>
        </w:rPr>
        <w:t> suatu ide program kerja, program pengembangan organisasi sesuai dengan visi misi organisasi.</w:t>
      </w:r>
    </w:p>
    <w:p w14:paraId="540CFA70" w14:textId="77777777" w:rsidR="00C15588" w:rsidRPr="00EA4A41" w:rsidRDefault="00C15588" w:rsidP="00D22CD9">
      <w:pPr>
        <w:spacing w:after="60" w:line="480" w:lineRule="auto"/>
        <w:ind w:left="1058"/>
        <w:jc w:val="both"/>
        <w:rPr>
          <w:rFonts w:ascii="Times New Roman" w:eastAsia="Times New Roman" w:hAnsi="Times New Roman" w:cs="Times New Roman"/>
          <w:b/>
          <w:color w:val="202124"/>
          <w:sz w:val="24"/>
          <w:szCs w:val="24"/>
          <w:lang w:eastAsia="id-ID"/>
        </w:rPr>
      </w:pPr>
      <w:r w:rsidRPr="00EA4A41">
        <w:rPr>
          <w:rFonts w:ascii="Times New Roman" w:eastAsia="Times New Roman" w:hAnsi="Times New Roman" w:cs="Times New Roman"/>
          <w:b/>
          <w:color w:val="202124"/>
          <w:sz w:val="24"/>
          <w:szCs w:val="24"/>
          <w:lang w:eastAsia="id-ID"/>
        </w:rPr>
        <w:t>2. Ketua</w:t>
      </w:r>
    </w:p>
    <w:p w14:paraId="10F06E89" w14:textId="77777777" w:rsidR="00C15588" w:rsidRPr="00EA4A41" w:rsidRDefault="00C15588" w:rsidP="00D22CD9">
      <w:pPr>
        <w:pStyle w:val="NormalWeb"/>
        <w:spacing w:before="0" w:beforeAutospacing="0" w:line="480" w:lineRule="auto"/>
        <w:ind w:left="1418"/>
        <w:jc w:val="both"/>
        <w:rPr>
          <w:color w:val="000000" w:themeColor="text1"/>
        </w:rPr>
      </w:pPr>
      <w:r w:rsidRPr="00EA4A41">
        <w:rPr>
          <w:b/>
          <w:color w:val="202124"/>
        </w:rPr>
        <w:tab/>
      </w:r>
      <w:r w:rsidRPr="00EA4A41">
        <w:rPr>
          <w:b/>
          <w:color w:val="202124"/>
        </w:rPr>
        <w:tab/>
      </w:r>
      <w:r w:rsidRPr="00EA4A41">
        <w:rPr>
          <w:color w:val="000000" w:themeColor="text1"/>
        </w:rPr>
        <w:t>orang yang memiliki </w:t>
      </w:r>
      <w:hyperlink r:id="rId25" w:history="1">
        <w:r w:rsidRPr="00F6447C">
          <w:rPr>
            <w:rStyle w:val="Hyperlink"/>
            <w:bCs/>
            <w:color w:val="000000" w:themeColor="text1"/>
            <w:u w:val="none"/>
          </w:rPr>
          <w:t>kompetensi sebagai pemimpin</w:t>
        </w:r>
      </w:hyperlink>
      <w:r w:rsidRPr="00F6447C">
        <w:rPr>
          <w:color w:val="000000" w:themeColor="text1"/>
        </w:rPr>
        <w:t xml:space="preserve">, </w:t>
      </w:r>
      <w:r w:rsidRPr="00EA4A41">
        <w:rPr>
          <w:color w:val="000000" w:themeColor="text1"/>
        </w:rPr>
        <w:t xml:space="preserve">mampu menaungi semua orang di dalam tim, mampu menggerakkan orang lain hingga bisa mencetuskan ide-ide serta gagasan kreatif yang bertujuan untuk mengembangkan perusahaan. </w:t>
      </w:r>
      <w:r w:rsidRPr="00EA4A41">
        <w:rPr>
          <w:i/>
          <w:iCs/>
          <w:color w:val="000000" w:themeColor="text1"/>
        </w:rPr>
        <w:t>Soft skill</w:t>
      </w:r>
      <w:r w:rsidRPr="00EA4A41">
        <w:rPr>
          <w:color w:val="000000" w:themeColor="text1"/>
        </w:rPr>
        <w:t> dari seorang pemimpin juga diperlukan untuk membawa perusahaan </w:t>
      </w:r>
      <w:hyperlink r:id="rId26" w:history="1">
        <w:r w:rsidRPr="00F6447C">
          <w:rPr>
            <w:rStyle w:val="Hyperlink"/>
            <w:bCs/>
            <w:color w:val="000000" w:themeColor="text1"/>
            <w:u w:val="none"/>
          </w:rPr>
          <w:t>menjadi lebih produktif</w:t>
        </w:r>
      </w:hyperlink>
      <w:r w:rsidRPr="00EA4A41">
        <w:rPr>
          <w:color w:val="000000" w:themeColor="text1"/>
        </w:rPr>
        <w:t> dan inovatif.</w:t>
      </w:r>
    </w:p>
    <w:p w14:paraId="72CD3B0F" w14:textId="77777777" w:rsidR="00C15588" w:rsidRPr="00EA4A41" w:rsidRDefault="00C15588" w:rsidP="00D22CD9">
      <w:pPr>
        <w:pStyle w:val="NormalWeb"/>
        <w:spacing w:before="0" w:beforeAutospacing="0" w:line="480" w:lineRule="auto"/>
        <w:ind w:left="993"/>
        <w:jc w:val="both"/>
        <w:rPr>
          <w:b/>
          <w:color w:val="000000" w:themeColor="text1"/>
        </w:rPr>
      </w:pPr>
      <w:r w:rsidRPr="00EA4A41">
        <w:rPr>
          <w:b/>
          <w:color w:val="000000" w:themeColor="text1"/>
        </w:rPr>
        <w:t>3. Wakil Ketua</w:t>
      </w:r>
    </w:p>
    <w:p w14:paraId="465F9E9E" w14:textId="77777777" w:rsidR="00C15588" w:rsidRPr="00EA4A41" w:rsidRDefault="00C15588" w:rsidP="00D22CD9">
      <w:pPr>
        <w:numPr>
          <w:ilvl w:val="0"/>
          <w:numId w:val="46"/>
        </w:numPr>
        <w:tabs>
          <w:tab w:val="clear" w:pos="720"/>
          <w:tab w:val="num" w:pos="1276"/>
        </w:tabs>
        <w:spacing w:after="60" w:line="480" w:lineRule="auto"/>
        <w:ind w:left="1418" w:hanging="284"/>
        <w:jc w:val="both"/>
        <w:rPr>
          <w:rFonts w:ascii="Times New Roman" w:eastAsia="Times New Roman" w:hAnsi="Times New Roman" w:cs="Times New Roman"/>
          <w:color w:val="202124"/>
          <w:sz w:val="24"/>
          <w:szCs w:val="24"/>
          <w:lang w:eastAsia="id-ID"/>
        </w:rPr>
      </w:pPr>
      <w:r w:rsidRPr="00EA4A41">
        <w:rPr>
          <w:rFonts w:ascii="Times New Roman" w:hAnsi="Times New Roman" w:cs="Times New Roman"/>
          <w:b/>
          <w:color w:val="000000" w:themeColor="text1"/>
          <w:sz w:val="24"/>
          <w:szCs w:val="24"/>
        </w:rPr>
        <w:tab/>
      </w:r>
      <w:r w:rsidRPr="00EA4A41">
        <w:rPr>
          <w:rFonts w:ascii="Times New Roman" w:eastAsia="Times New Roman" w:hAnsi="Times New Roman" w:cs="Times New Roman"/>
          <w:color w:val="202124"/>
          <w:sz w:val="24"/>
          <w:szCs w:val="24"/>
          <w:lang w:eastAsia="id-ID"/>
        </w:rPr>
        <w:t>Mengkoordinasikan dan mewakili kepentingan organisasi di seluruh divisi dalam bidang yang berada dalam pengurusannya.</w:t>
      </w:r>
    </w:p>
    <w:p w14:paraId="5D54EA17" w14:textId="77777777" w:rsidR="00C15588" w:rsidRPr="00EA4A41" w:rsidRDefault="00C15588" w:rsidP="00D22CD9">
      <w:pPr>
        <w:numPr>
          <w:ilvl w:val="0"/>
          <w:numId w:val="46"/>
        </w:numPr>
        <w:tabs>
          <w:tab w:val="clear" w:pos="720"/>
          <w:tab w:val="num" w:pos="1276"/>
        </w:tabs>
        <w:spacing w:after="60" w:line="480" w:lineRule="auto"/>
        <w:ind w:left="1418" w:hanging="284"/>
        <w:jc w:val="both"/>
        <w:rPr>
          <w:rFonts w:ascii="Times New Roman" w:eastAsia="Times New Roman" w:hAnsi="Times New Roman" w:cs="Times New Roman"/>
          <w:color w:val="202124"/>
          <w:sz w:val="24"/>
          <w:szCs w:val="24"/>
          <w:lang w:eastAsia="id-ID"/>
        </w:rPr>
      </w:pPr>
      <w:r w:rsidRPr="00EA4A41">
        <w:rPr>
          <w:rFonts w:ascii="Times New Roman" w:eastAsia="Times New Roman" w:hAnsi="Times New Roman" w:cs="Times New Roman"/>
          <w:color w:val="202124"/>
          <w:sz w:val="24"/>
          <w:szCs w:val="24"/>
          <w:lang w:eastAsia="id-ID"/>
        </w:rPr>
        <w:t>Mewakili </w:t>
      </w:r>
      <w:r w:rsidRPr="00EA4A41">
        <w:rPr>
          <w:rFonts w:ascii="Times New Roman" w:eastAsia="Times New Roman" w:hAnsi="Times New Roman" w:cs="Times New Roman"/>
          <w:bCs/>
          <w:color w:val="202124"/>
          <w:sz w:val="24"/>
          <w:szCs w:val="24"/>
          <w:lang w:eastAsia="id-ID"/>
        </w:rPr>
        <w:t>ketua</w:t>
      </w:r>
      <w:r w:rsidRPr="00EA4A41">
        <w:rPr>
          <w:rFonts w:ascii="Times New Roman" w:eastAsia="Times New Roman" w:hAnsi="Times New Roman" w:cs="Times New Roman"/>
          <w:color w:val="202124"/>
          <w:sz w:val="24"/>
          <w:szCs w:val="24"/>
          <w:lang w:eastAsia="id-ID"/>
        </w:rPr>
        <w:t> apabila berhalangan untuk setiap aktifitas dalam organisasi yang relevan dengan bidang pengurusannya.</w:t>
      </w:r>
    </w:p>
    <w:p w14:paraId="5CEF5D46" w14:textId="51DA3354" w:rsidR="00C15588" w:rsidRPr="00F6447C" w:rsidRDefault="00C15588" w:rsidP="00D22CD9">
      <w:pPr>
        <w:numPr>
          <w:ilvl w:val="0"/>
          <w:numId w:val="46"/>
        </w:numPr>
        <w:tabs>
          <w:tab w:val="clear" w:pos="720"/>
          <w:tab w:val="num" w:pos="1276"/>
        </w:tabs>
        <w:spacing w:after="60" w:line="480" w:lineRule="auto"/>
        <w:ind w:left="1418" w:hanging="284"/>
        <w:jc w:val="both"/>
        <w:rPr>
          <w:rFonts w:ascii="Times New Roman" w:eastAsia="Times New Roman" w:hAnsi="Times New Roman" w:cs="Times New Roman"/>
          <w:color w:val="202124"/>
          <w:sz w:val="24"/>
          <w:szCs w:val="24"/>
          <w:lang w:eastAsia="id-ID"/>
        </w:rPr>
      </w:pPr>
      <w:r w:rsidRPr="00EA4A41">
        <w:rPr>
          <w:rFonts w:ascii="Times New Roman" w:eastAsia="Times New Roman" w:hAnsi="Times New Roman" w:cs="Times New Roman"/>
          <w:color w:val="202124"/>
          <w:sz w:val="24"/>
          <w:szCs w:val="24"/>
          <w:lang w:eastAsia="id-ID"/>
        </w:rPr>
        <w:lastRenderedPageBreak/>
        <w:t>Merumuskan segala kebijakan di seluruh divisi di bawah Bidang dalam pengurusannya.</w:t>
      </w:r>
    </w:p>
    <w:p w14:paraId="65DA3300" w14:textId="77777777" w:rsidR="00C15588" w:rsidRPr="00EA4A41" w:rsidRDefault="00C15588" w:rsidP="00D22CD9">
      <w:pPr>
        <w:spacing w:after="60" w:line="480" w:lineRule="auto"/>
        <w:ind w:left="273" w:firstLine="720"/>
        <w:jc w:val="both"/>
        <w:rPr>
          <w:rFonts w:ascii="Times New Roman" w:eastAsia="Times New Roman" w:hAnsi="Times New Roman" w:cs="Times New Roman"/>
          <w:b/>
          <w:color w:val="202124"/>
          <w:sz w:val="24"/>
          <w:szCs w:val="24"/>
          <w:lang w:eastAsia="id-ID"/>
        </w:rPr>
      </w:pPr>
      <w:r w:rsidRPr="00EA4A41">
        <w:rPr>
          <w:rFonts w:ascii="Times New Roman" w:eastAsia="Times New Roman" w:hAnsi="Times New Roman" w:cs="Times New Roman"/>
          <w:b/>
          <w:color w:val="202124"/>
          <w:sz w:val="24"/>
          <w:szCs w:val="24"/>
          <w:lang w:eastAsia="id-ID"/>
        </w:rPr>
        <w:t>4. Sekertaris</w:t>
      </w:r>
    </w:p>
    <w:p w14:paraId="7EE36867" w14:textId="77777777" w:rsidR="00C15588" w:rsidRPr="00EA4A41" w:rsidRDefault="00C15588" w:rsidP="00D22CD9">
      <w:pPr>
        <w:spacing w:after="60" w:line="480" w:lineRule="auto"/>
        <w:ind w:left="1276" w:firstLine="284"/>
        <w:jc w:val="both"/>
        <w:rPr>
          <w:rFonts w:ascii="Times New Roman" w:hAnsi="Times New Roman" w:cs="Times New Roman"/>
          <w:color w:val="434343"/>
          <w:sz w:val="24"/>
          <w:szCs w:val="24"/>
        </w:rPr>
      </w:pPr>
      <w:r w:rsidRPr="00EA4A41">
        <w:rPr>
          <w:rFonts w:ascii="Times New Roman" w:hAnsi="Times New Roman" w:cs="Times New Roman"/>
          <w:color w:val="434343"/>
          <w:sz w:val="24"/>
          <w:szCs w:val="24"/>
        </w:rPr>
        <w:t>Sekretaris Perusahaan memiliki tugas pokok untuk memastikan tercapainya peningkatan citra perusahaan melalui pengelolaan komunikasi perusahaan dengan pihak internal dan eksternal, mengadministrasikan dokumen perusahaan, membina hubungan antar lembaga, menyelesaikan permasalahan yang berkaitan dengan hukum korporasi, serta menjamin ketersediaan informasi kepada stakeholders.</w:t>
      </w:r>
    </w:p>
    <w:p w14:paraId="75293CB6" w14:textId="77777777" w:rsidR="00C15588" w:rsidRPr="00EA4A41" w:rsidRDefault="00C15588" w:rsidP="00D22CD9">
      <w:pPr>
        <w:spacing w:after="60" w:line="480" w:lineRule="auto"/>
        <w:ind w:left="993"/>
        <w:jc w:val="both"/>
        <w:rPr>
          <w:rFonts w:ascii="Times New Roman" w:hAnsi="Times New Roman" w:cs="Times New Roman"/>
          <w:b/>
          <w:color w:val="434343"/>
          <w:sz w:val="24"/>
          <w:szCs w:val="24"/>
        </w:rPr>
      </w:pPr>
      <w:r w:rsidRPr="00EA4A41">
        <w:rPr>
          <w:rFonts w:ascii="Times New Roman" w:hAnsi="Times New Roman" w:cs="Times New Roman"/>
          <w:b/>
          <w:color w:val="434343"/>
          <w:sz w:val="24"/>
          <w:szCs w:val="24"/>
        </w:rPr>
        <w:t>5. Bendahara</w:t>
      </w:r>
    </w:p>
    <w:p w14:paraId="4A0B17B7" w14:textId="77777777" w:rsidR="00C15588" w:rsidRPr="00EA4A41" w:rsidRDefault="00C15588" w:rsidP="00D22CD9">
      <w:pPr>
        <w:numPr>
          <w:ilvl w:val="0"/>
          <w:numId w:val="47"/>
        </w:numPr>
        <w:tabs>
          <w:tab w:val="clear" w:pos="720"/>
        </w:tabs>
        <w:spacing w:before="100" w:beforeAutospacing="1" w:after="150" w:line="480" w:lineRule="auto"/>
        <w:ind w:left="1276" w:firstLine="0"/>
        <w:jc w:val="both"/>
        <w:rPr>
          <w:rFonts w:ascii="Times New Roman" w:eastAsia="Times New Roman" w:hAnsi="Times New Roman" w:cs="Times New Roman"/>
          <w:color w:val="222222"/>
          <w:sz w:val="24"/>
          <w:szCs w:val="24"/>
          <w:lang w:eastAsia="id-ID"/>
        </w:rPr>
      </w:pPr>
      <w:r w:rsidRPr="00EA4A41">
        <w:rPr>
          <w:rFonts w:ascii="Times New Roman" w:hAnsi="Times New Roman" w:cs="Times New Roman"/>
          <w:b/>
          <w:color w:val="434343"/>
          <w:sz w:val="24"/>
          <w:szCs w:val="24"/>
        </w:rPr>
        <w:t xml:space="preserve"> </w:t>
      </w:r>
      <w:r w:rsidRPr="00EA4A41">
        <w:rPr>
          <w:rFonts w:ascii="Times New Roman" w:eastAsia="Times New Roman" w:hAnsi="Times New Roman" w:cs="Times New Roman"/>
          <w:color w:val="222222"/>
          <w:sz w:val="24"/>
          <w:szCs w:val="24"/>
          <w:lang w:eastAsia="id-ID"/>
        </w:rPr>
        <w:t>Bendahara Perusahaan bertanggung jawab atas administrasi keuangan perusahaan</w:t>
      </w:r>
    </w:p>
    <w:p w14:paraId="26999C3A" w14:textId="77777777" w:rsidR="00C15588" w:rsidRPr="00EA4A41" w:rsidRDefault="00C15588" w:rsidP="00D22CD9">
      <w:pPr>
        <w:numPr>
          <w:ilvl w:val="0"/>
          <w:numId w:val="47"/>
        </w:numPr>
        <w:tabs>
          <w:tab w:val="clear" w:pos="720"/>
          <w:tab w:val="left" w:pos="1560"/>
        </w:tabs>
        <w:spacing w:before="100" w:beforeAutospacing="1" w:after="150" w:line="480" w:lineRule="auto"/>
        <w:ind w:left="1276" w:firstLine="0"/>
        <w:jc w:val="both"/>
        <w:rPr>
          <w:rFonts w:ascii="Times New Roman" w:eastAsia="Times New Roman" w:hAnsi="Times New Roman" w:cs="Times New Roman"/>
          <w:color w:val="222222"/>
          <w:sz w:val="24"/>
          <w:szCs w:val="24"/>
          <w:lang w:eastAsia="id-ID"/>
        </w:rPr>
      </w:pPr>
      <w:r w:rsidRPr="00EA4A41">
        <w:rPr>
          <w:rFonts w:ascii="Times New Roman" w:eastAsia="Times New Roman" w:hAnsi="Times New Roman" w:cs="Times New Roman"/>
          <w:color w:val="222222"/>
          <w:sz w:val="24"/>
          <w:szCs w:val="24"/>
          <w:lang w:eastAsia="id-ID"/>
        </w:rPr>
        <w:t>Bendahara Perusahaan juga akan diminta untuk membuat laporan keuangan perusahaan secara berkala sehingga nantinya dapat diperiksa kembali jika memang diperlukan</w:t>
      </w:r>
    </w:p>
    <w:p w14:paraId="6E0B2141" w14:textId="3D9796AB" w:rsidR="00C15588" w:rsidRPr="00EA4A41" w:rsidRDefault="00F6447C" w:rsidP="00D22CD9">
      <w:pPr>
        <w:numPr>
          <w:ilvl w:val="0"/>
          <w:numId w:val="47"/>
        </w:numPr>
        <w:tabs>
          <w:tab w:val="clear" w:pos="720"/>
        </w:tabs>
        <w:spacing w:before="100" w:beforeAutospacing="1" w:after="150" w:line="480" w:lineRule="auto"/>
        <w:ind w:left="1276" w:firstLine="0"/>
        <w:jc w:val="both"/>
        <w:rPr>
          <w:rFonts w:ascii="Times New Roman" w:eastAsia="Times New Roman" w:hAnsi="Times New Roman" w:cs="Times New Roman"/>
          <w:color w:val="222222"/>
          <w:sz w:val="24"/>
          <w:szCs w:val="24"/>
          <w:lang w:eastAsia="id-ID"/>
        </w:rPr>
      </w:pPr>
      <w:r>
        <w:rPr>
          <w:rFonts w:ascii="Times New Roman" w:eastAsia="Times New Roman" w:hAnsi="Times New Roman" w:cs="Times New Roman"/>
          <w:color w:val="222222"/>
          <w:sz w:val="24"/>
          <w:szCs w:val="24"/>
          <w:lang w:eastAsia="id-ID"/>
        </w:rPr>
        <w:t xml:space="preserve"> </w:t>
      </w:r>
      <w:r w:rsidR="00C15588" w:rsidRPr="00EA4A41">
        <w:rPr>
          <w:rFonts w:ascii="Times New Roman" w:eastAsia="Times New Roman" w:hAnsi="Times New Roman" w:cs="Times New Roman"/>
          <w:color w:val="222222"/>
          <w:sz w:val="24"/>
          <w:szCs w:val="24"/>
          <w:lang w:eastAsia="id-ID"/>
        </w:rPr>
        <w:t>Bendahara Perusahaan juga bertugas untuk menandatangani bukti pengeluaran dan penerimaan uang</w:t>
      </w:r>
    </w:p>
    <w:p w14:paraId="5B74A61A" w14:textId="497D3BE7" w:rsidR="00F6447C" w:rsidRDefault="00C15588" w:rsidP="00D22CD9">
      <w:pPr>
        <w:numPr>
          <w:ilvl w:val="0"/>
          <w:numId w:val="47"/>
        </w:numPr>
        <w:tabs>
          <w:tab w:val="clear" w:pos="720"/>
          <w:tab w:val="left" w:pos="1560"/>
        </w:tabs>
        <w:spacing w:before="100" w:beforeAutospacing="1" w:after="150" w:line="480" w:lineRule="auto"/>
        <w:ind w:left="1276" w:firstLine="0"/>
        <w:jc w:val="both"/>
        <w:rPr>
          <w:rFonts w:ascii="Times New Roman" w:eastAsia="Times New Roman" w:hAnsi="Times New Roman" w:cs="Times New Roman"/>
          <w:color w:val="222222"/>
          <w:sz w:val="24"/>
          <w:szCs w:val="24"/>
          <w:lang w:eastAsia="id-ID"/>
        </w:rPr>
      </w:pPr>
      <w:r w:rsidRPr="00EA4A41">
        <w:rPr>
          <w:rFonts w:ascii="Times New Roman" w:eastAsia="Times New Roman" w:hAnsi="Times New Roman" w:cs="Times New Roman"/>
          <w:color w:val="222222"/>
          <w:sz w:val="24"/>
          <w:szCs w:val="24"/>
          <w:lang w:eastAsia="id-ID"/>
        </w:rPr>
        <w:t>Menerima dan</w:t>
      </w:r>
      <w:r w:rsidR="006F6F58">
        <w:rPr>
          <w:rFonts w:ascii="Times New Roman" w:eastAsia="Times New Roman" w:hAnsi="Times New Roman" w:cs="Times New Roman"/>
          <w:color w:val="222222"/>
          <w:sz w:val="24"/>
          <w:szCs w:val="24"/>
          <w:lang w:eastAsia="id-ID"/>
        </w:rPr>
        <w:t xml:space="preserve"> menyimpan uang milik perusahaa</w:t>
      </w:r>
      <w:r w:rsidR="00BF1AA0">
        <w:rPr>
          <w:rFonts w:ascii="Times New Roman" w:eastAsia="Times New Roman" w:hAnsi="Times New Roman" w:cs="Times New Roman"/>
          <w:color w:val="222222"/>
          <w:sz w:val="24"/>
          <w:szCs w:val="24"/>
          <w:lang w:eastAsia="id-ID"/>
        </w:rPr>
        <w:t>n.</w:t>
      </w:r>
    </w:p>
    <w:p w14:paraId="646FDAEB" w14:textId="77777777" w:rsidR="00BF1AA0" w:rsidRDefault="00BF1AA0" w:rsidP="00D22CD9">
      <w:pPr>
        <w:tabs>
          <w:tab w:val="left" w:pos="1560"/>
        </w:tabs>
        <w:spacing w:before="100" w:beforeAutospacing="1" w:after="150" w:line="480" w:lineRule="auto"/>
        <w:jc w:val="both"/>
        <w:rPr>
          <w:rFonts w:ascii="Times New Roman" w:eastAsia="Times New Roman" w:hAnsi="Times New Roman" w:cs="Times New Roman"/>
          <w:color w:val="222222"/>
          <w:sz w:val="24"/>
          <w:szCs w:val="24"/>
          <w:lang w:eastAsia="id-ID"/>
        </w:rPr>
      </w:pPr>
    </w:p>
    <w:p w14:paraId="322E4695" w14:textId="77777777" w:rsidR="00BF1AA0" w:rsidRPr="006F6F58" w:rsidRDefault="00BF1AA0" w:rsidP="00BF1AA0">
      <w:pPr>
        <w:shd w:val="clear" w:color="auto" w:fill="FFFFFF"/>
        <w:tabs>
          <w:tab w:val="left" w:pos="1560"/>
        </w:tabs>
        <w:spacing w:before="100" w:beforeAutospacing="1" w:after="150" w:line="480" w:lineRule="auto"/>
        <w:jc w:val="both"/>
        <w:rPr>
          <w:rFonts w:ascii="Times New Roman" w:eastAsia="Times New Roman" w:hAnsi="Times New Roman" w:cs="Times New Roman"/>
          <w:color w:val="222222"/>
          <w:sz w:val="24"/>
          <w:szCs w:val="24"/>
          <w:lang w:eastAsia="id-ID"/>
        </w:rPr>
      </w:pPr>
    </w:p>
    <w:p w14:paraId="0B86247E" w14:textId="77777777" w:rsidR="00C15588" w:rsidRPr="00EA4A41" w:rsidRDefault="00C15588" w:rsidP="00D22CD9">
      <w:pPr>
        <w:spacing w:before="100" w:beforeAutospacing="1" w:after="150" w:line="480" w:lineRule="auto"/>
        <w:ind w:left="993"/>
        <w:jc w:val="both"/>
        <w:rPr>
          <w:rFonts w:ascii="Times New Roman" w:eastAsia="Times New Roman" w:hAnsi="Times New Roman" w:cs="Times New Roman"/>
          <w:b/>
          <w:color w:val="222222"/>
          <w:sz w:val="24"/>
          <w:szCs w:val="24"/>
          <w:lang w:eastAsia="id-ID"/>
        </w:rPr>
      </w:pPr>
      <w:r w:rsidRPr="00EA4A41">
        <w:rPr>
          <w:rFonts w:ascii="Times New Roman" w:eastAsia="Times New Roman" w:hAnsi="Times New Roman" w:cs="Times New Roman"/>
          <w:b/>
          <w:color w:val="222222"/>
          <w:sz w:val="24"/>
          <w:szCs w:val="24"/>
          <w:lang w:eastAsia="id-ID"/>
        </w:rPr>
        <w:lastRenderedPageBreak/>
        <w:t>6. Direktur Pemasaran</w:t>
      </w:r>
    </w:p>
    <w:p w14:paraId="3432AB6C" w14:textId="77777777" w:rsidR="00C15588" w:rsidRPr="00EA4A41" w:rsidRDefault="00C15588" w:rsidP="00D22CD9">
      <w:pPr>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a. Melakukan riset pasar perdagangan serta tren naik turun untuk memaksimalkan penjualan perusahaan. </w:t>
      </w:r>
    </w:p>
    <w:p w14:paraId="16E72A2D" w14:textId="2AFD935B" w:rsidR="00C15588" w:rsidRPr="00EA4A41" w:rsidRDefault="00F6447C" w:rsidP="00D22CD9">
      <w:pPr>
        <w:tabs>
          <w:tab w:val="left" w:pos="1560"/>
        </w:tabs>
        <w:spacing w:before="100" w:beforeAutospacing="1" w:after="150" w:line="480" w:lineRule="auto"/>
        <w:ind w:left="1276"/>
        <w:jc w:val="both"/>
        <w:rPr>
          <w:rFonts w:ascii="Times New Roman" w:hAnsi="Times New Roman" w:cs="Times New Roman"/>
          <w:sz w:val="24"/>
          <w:szCs w:val="24"/>
        </w:rPr>
      </w:pPr>
      <w:r>
        <w:rPr>
          <w:rFonts w:ascii="Times New Roman" w:hAnsi="Times New Roman" w:cs="Times New Roman"/>
          <w:sz w:val="24"/>
          <w:szCs w:val="24"/>
        </w:rPr>
        <w:t xml:space="preserve">b. </w:t>
      </w:r>
      <w:r w:rsidR="00C15588" w:rsidRPr="00EA4A41">
        <w:rPr>
          <w:rFonts w:ascii="Times New Roman" w:hAnsi="Times New Roman" w:cs="Times New Roman"/>
          <w:sz w:val="24"/>
          <w:szCs w:val="24"/>
        </w:rPr>
        <w:t xml:space="preserve">Melakukan penetapan harga sesuai riset pasar yang ada, pemasaran produk, komunikasi pemasaran, periklanan, dan hubungan masyarakat. </w:t>
      </w:r>
    </w:p>
    <w:p w14:paraId="3D49AEF4" w14:textId="77777777" w:rsidR="00C15588" w:rsidRPr="00EA4A41" w:rsidRDefault="00C15588" w:rsidP="00D22CD9">
      <w:pPr>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c. Melakukan pertemuan antara perusahaan penjual dengan klien distributor pabrik dan juga klien distributor lainnya.</w:t>
      </w:r>
    </w:p>
    <w:p w14:paraId="4EC99FBB" w14:textId="77777777" w:rsidR="00C15588" w:rsidRPr="00EA4A41" w:rsidRDefault="00C15588" w:rsidP="00D22CD9">
      <w:pPr>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d. Melakukan pengembangan strategi penjualan dan strategi pemasaran. </w:t>
      </w:r>
    </w:p>
    <w:p w14:paraId="2801A1A7" w14:textId="77777777" w:rsidR="00C15588" w:rsidRPr="00EA4A41" w:rsidRDefault="00C15588" w:rsidP="00D22CD9">
      <w:pPr>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e. Melakukan pengecekan untuk barang yang didistribusikan minimal sekali setiap bulannya.</w:t>
      </w:r>
    </w:p>
    <w:p w14:paraId="61A3398A" w14:textId="77777777" w:rsidR="00C15588" w:rsidRPr="00EA4A41" w:rsidRDefault="00C15588" w:rsidP="00D22CD9">
      <w:pPr>
        <w:tabs>
          <w:tab w:val="left" w:pos="1276"/>
        </w:tabs>
        <w:spacing w:before="100" w:beforeAutospacing="1" w:after="150" w:line="480" w:lineRule="auto"/>
        <w:ind w:left="993"/>
        <w:jc w:val="both"/>
        <w:rPr>
          <w:rFonts w:ascii="Times New Roman" w:hAnsi="Times New Roman" w:cs="Times New Roman"/>
          <w:b/>
          <w:sz w:val="24"/>
          <w:szCs w:val="24"/>
        </w:rPr>
      </w:pPr>
      <w:r w:rsidRPr="00EA4A41">
        <w:rPr>
          <w:rFonts w:ascii="Times New Roman" w:hAnsi="Times New Roman" w:cs="Times New Roman"/>
          <w:b/>
          <w:sz w:val="24"/>
          <w:szCs w:val="24"/>
        </w:rPr>
        <w:t>7. Direktur Produksi</w:t>
      </w:r>
    </w:p>
    <w:p w14:paraId="4DE353F9"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a. Memimpin dan mengkoordinasikan tugas-tugas dibawah Direktorat Produksi. </w:t>
      </w:r>
    </w:p>
    <w:p w14:paraId="2519666E"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b. Menyusun Rencana Kerja dan Anggaran Perusahaan dibawah Direktorat Produksi. </w:t>
      </w:r>
    </w:p>
    <w:p w14:paraId="5A7B3DCF"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c. Menjalankan arahan dari Direktur Utama, Dewan Komisaris dan RUPS. </w:t>
      </w:r>
    </w:p>
    <w:p w14:paraId="44FF22B6"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lastRenderedPageBreak/>
        <w:t>d. Mengadakan rapat-rapat internal secara berkala di lingkungan Direktorat Produksi untuk mengevaluasi pelaksanaan program kegiatan.</w:t>
      </w:r>
    </w:p>
    <w:p w14:paraId="0AE38B45" w14:textId="77777777" w:rsidR="00C15588" w:rsidRPr="00EA4A41" w:rsidRDefault="00C15588" w:rsidP="00D22CD9">
      <w:pPr>
        <w:tabs>
          <w:tab w:val="left" w:pos="1276"/>
        </w:tabs>
        <w:spacing w:before="100" w:beforeAutospacing="1" w:after="150" w:line="480" w:lineRule="auto"/>
        <w:ind w:left="993"/>
        <w:jc w:val="both"/>
        <w:rPr>
          <w:rFonts w:ascii="Times New Roman" w:hAnsi="Times New Roman" w:cs="Times New Roman"/>
          <w:b/>
          <w:sz w:val="24"/>
          <w:szCs w:val="24"/>
        </w:rPr>
      </w:pPr>
      <w:r w:rsidRPr="00EA4A41">
        <w:rPr>
          <w:rFonts w:ascii="Times New Roman" w:hAnsi="Times New Roman" w:cs="Times New Roman"/>
          <w:b/>
          <w:sz w:val="24"/>
          <w:szCs w:val="24"/>
        </w:rPr>
        <w:t>8. Direktur Akunting/Keuangan</w:t>
      </w:r>
    </w:p>
    <w:p w14:paraId="56627FCD"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a. Bertanggung jawab terhadap kinerja keuangan sebuah perusahaan. </w:t>
      </w:r>
    </w:p>
    <w:p w14:paraId="1BCDBBFC"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b. Bertanggung jawab membuat laporan keuangan perusahaan. </w:t>
      </w:r>
    </w:p>
    <w:p w14:paraId="3EB1643A"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c. Mengawasi laporan keuangan perusahaan. </w:t>
      </w:r>
    </w:p>
    <w:p w14:paraId="365EC8F5" w14:textId="77777777"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 xml:space="preserve">d. Menyusun strategi dan meningkatkan pertumbuhan keuangan perusahaan. </w:t>
      </w:r>
    </w:p>
    <w:p w14:paraId="372364DA" w14:textId="013E1520" w:rsidR="00C15588" w:rsidRPr="00EA4A41" w:rsidRDefault="00C15588" w:rsidP="00D22CD9">
      <w:pPr>
        <w:tabs>
          <w:tab w:val="left" w:pos="1276"/>
        </w:tabs>
        <w:spacing w:before="100" w:beforeAutospacing="1" w:after="150" w:line="480" w:lineRule="auto"/>
        <w:ind w:left="1276"/>
        <w:jc w:val="both"/>
        <w:rPr>
          <w:rFonts w:ascii="Times New Roman" w:hAnsi="Times New Roman" w:cs="Times New Roman"/>
          <w:sz w:val="24"/>
          <w:szCs w:val="24"/>
        </w:rPr>
      </w:pPr>
      <w:r w:rsidRPr="00EA4A41">
        <w:rPr>
          <w:rFonts w:ascii="Times New Roman" w:hAnsi="Times New Roman" w:cs="Times New Roman"/>
          <w:sz w:val="24"/>
          <w:szCs w:val="24"/>
        </w:rPr>
        <w:t>e. Meminimalisir resiko keuangan ya</w:t>
      </w:r>
      <w:r w:rsidR="00F6447C">
        <w:rPr>
          <w:rFonts w:ascii="Times New Roman" w:hAnsi="Times New Roman" w:cs="Times New Roman"/>
          <w:sz w:val="24"/>
          <w:szCs w:val="24"/>
        </w:rPr>
        <w:t>ng mungkin merugikan perusahaan</w:t>
      </w:r>
    </w:p>
    <w:bookmarkStart w:id="159" w:name="_Toc113753943"/>
    <w:p w14:paraId="63E0D2BD" w14:textId="77777777" w:rsidR="00C15588" w:rsidRPr="00EA4A41" w:rsidRDefault="00C15588" w:rsidP="00D22CD9">
      <w:pPr>
        <w:pStyle w:val="Heading2"/>
        <w:rPr>
          <w:lang w:eastAsia="id-ID"/>
        </w:rPr>
      </w:pPr>
      <w:r w:rsidRPr="00EA4A41">
        <w:rPr>
          <w:noProof/>
          <w:lang w:eastAsia="id-ID"/>
        </w:rPr>
        <mc:AlternateContent>
          <mc:Choice Requires="wps">
            <w:drawing>
              <wp:anchor distT="0" distB="0" distL="114300" distR="114300" simplePos="0" relativeHeight="251671040" behindDoc="0" locked="0" layoutInCell="1" allowOverlap="1" wp14:anchorId="600D2C4B" wp14:editId="746923B7">
                <wp:simplePos x="0" y="0"/>
                <wp:positionH relativeFrom="column">
                  <wp:posOffset>2886075</wp:posOffset>
                </wp:positionH>
                <wp:positionV relativeFrom="paragraph">
                  <wp:posOffset>3572510</wp:posOffset>
                </wp:positionV>
                <wp:extent cx="0" cy="0"/>
                <wp:effectExtent l="0" t="0" r="0" b="0"/>
                <wp:wrapNone/>
                <wp:docPr id="45" name="Straight Connector 45"/>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5"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227.25pt,281.3pt" to="227.25pt,28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" strokecolor="#4579b8 [3044]"/>
            </w:pict>
          </mc:Fallback>
        </mc:AlternateContent>
      </w:r>
      <w:r w:rsidRPr="00EA4A41">
        <w:rPr>
          <w:lang w:eastAsia="id-ID"/>
        </w:rPr>
        <w:t>4.2 Analisis Data dan Hasil Penelitian</w:t>
      </w:r>
      <w:bookmarkEnd w:id="159"/>
    </w:p>
    <w:p w14:paraId="43018ACE" w14:textId="77777777" w:rsidR="00C15588" w:rsidRPr="00EA4A41" w:rsidRDefault="00C15588" w:rsidP="00D22CD9">
      <w:pPr>
        <w:pStyle w:val="Heading3"/>
        <w:rPr>
          <w:lang w:eastAsia="id-ID"/>
        </w:rPr>
      </w:pPr>
      <w:bookmarkStart w:id="160" w:name="_Toc113753944"/>
      <w:r w:rsidRPr="00EA4A41">
        <w:rPr>
          <w:lang w:eastAsia="id-ID"/>
        </w:rPr>
        <w:t>4.2.1 Analisis Deskriptif</w:t>
      </w:r>
      <w:bookmarkEnd w:id="160"/>
    </w:p>
    <w:p w14:paraId="39A179FF" w14:textId="34569A78" w:rsidR="00581FD8" w:rsidRPr="00EA4A41" w:rsidRDefault="00C15588" w:rsidP="00D22CD9">
      <w:pPr>
        <w:spacing w:before="100" w:beforeAutospacing="1" w:after="100" w:afterAutospacing="1" w:line="480" w:lineRule="auto"/>
        <w:ind w:left="709" w:firstLine="284"/>
        <w:jc w:val="both"/>
        <w:rPr>
          <w:rFonts w:ascii="Times New Roman" w:hAnsi="Times New Roman" w:cs="Times New Roman"/>
          <w:color w:val="333333"/>
          <w:sz w:val="24"/>
          <w:szCs w:val="24"/>
          <w:shd w:val="clear" w:color="auto" w:fill="FFFFFF"/>
        </w:rPr>
      </w:pPr>
      <w:r w:rsidRPr="00EA4A41">
        <w:rPr>
          <w:rFonts w:ascii="Times New Roman" w:hAnsi="Times New Roman" w:cs="Times New Roman"/>
          <w:color w:val="333333"/>
          <w:sz w:val="24"/>
          <w:szCs w:val="24"/>
          <w:shd w:val="clear" w:color="auto" w:fill="FFFFFF"/>
        </w:rPr>
        <w:t xml:space="preserve">Analisis deskriptif merupakan suatu metode analisis statistik yang bertujuan untuk memberikan deskripsi atau gambaran mengenai subjek penelitian berdasarkan data variabel yang diperoleh dari kelompok subjek tertentu. Analisis deskriptif dapat ditampilkan dalam bentuk tabel distribusi frekuensi, tabel histogram, nilai mean, nilai standar deviasi dan lain. Manfaat yang diperoleh dari penggunaan analisis deskriptif adalah </w:t>
      </w:r>
      <w:r w:rsidRPr="00EA4A41">
        <w:rPr>
          <w:rFonts w:ascii="Times New Roman" w:hAnsi="Times New Roman" w:cs="Times New Roman"/>
          <w:color w:val="333333"/>
          <w:sz w:val="24"/>
          <w:szCs w:val="24"/>
          <w:shd w:val="clear" w:color="auto" w:fill="FFFFFF"/>
        </w:rPr>
        <w:lastRenderedPageBreak/>
        <w:t>mendapatkan gambaran lengkap dari data baik dalam bentuk verbal atau numerik yang berhubungan dengan data yang kita teliti.</w:t>
      </w:r>
    </w:p>
    <w:p w14:paraId="7311730C" w14:textId="31929018" w:rsidR="00C15588" w:rsidRPr="001A5604" w:rsidRDefault="001A5604" w:rsidP="00015FF2">
      <w:pPr>
        <w:pStyle w:val="Caption"/>
        <w:jc w:val="center"/>
        <w:rPr>
          <w:rFonts w:ascii="Times New Roman" w:hAnsi="Times New Roman" w:cs="Times New Roman"/>
          <w:i w:val="0"/>
          <w:sz w:val="24"/>
          <w:szCs w:val="24"/>
        </w:rPr>
      </w:pPr>
      <w:bookmarkStart w:id="161" w:name="_Toc113755588"/>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w:t>
      </w:r>
      <w:r>
        <w:rPr>
          <w:rFonts w:ascii="Times New Roman" w:hAnsi="Times New Roman" w:cs="Times New Roman"/>
          <w:i w:val="0"/>
          <w:sz w:val="24"/>
          <w:szCs w:val="24"/>
        </w:rPr>
        <w:t>Tingkat Pengembalian Kuesioner</w:t>
      </w:r>
      <w:bookmarkEnd w:id="161"/>
    </w:p>
    <w:tbl>
      <w:tblPr>
        <w:tblStyle w:val="TableGrid"/>
        <w:tblW w:w="0" w:type="auto"/>
        <w:tblInd w:w="1101" w:type="dxa"/>
        <w:tblLook w:val="04A0" w:firstRow="1" w:lastRow="0" w:firstColumn="1" w:lastColumn="0" w:noHBand="0" w:noVBand="1"/>
      </w:tblPr>
      <w:tblGrid>
        <w:gridCol w:w="3923"/>
        <w:gridCol w:w="2232"/>
      </w:tblGrid>
      <w:tr w:rsidR="00C15588" w:rsidRPr="00EA4A41" w14:paraId="42B704AE" w14:textId="77777777" w:rsidTr="00F6447C">
        <w:trPr>
          <w:trHeight w:val="458"/>
        </w:trPr>
        <w:tc>
          <w:tcPr>
            <w:tcW w:w="3923" w:type="dxa"/>
          </w:tcPr>
          <w:p w14:paraId="7F778A31" w14:textId="77777777" w:rsidR="00C15588" w:rsidRPr="00EA4A41" w:rsidRDefault="00C15588" w:rsidP="00015FF2">
            <w:pPr>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Keterangan</w:t>
            </w:r>
          </w:p>
        </w:tc>
        <w:tc>
          <w:tcPr>
            <w:tcW w:w="2232" w:type="dxa"/>
          </w:tcPr>
          <w:p w14:paraId="27FD7D27" w14:textId="77777777" w:rsidR="00C15588" w:rsidRPr="00EA4A41" w:rsidRDefault="00C15588" w:rsidP="00015FF2">
            <w:pPr>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Jumlah</w:t>
            </w:r>
          </w:p>
        </w:tc>
      </w:tr>
      <w:tr w:rsidR="00C15588" w:rsidRPr="00EA4A41" w14:paraId="34AAF638" w14:textId="77777777" w:rsidTr="00F6447C">
        <w:trPr>
          <w:trHeight w:val="445"/>
        </w:trPr>
        <w:tc>
          <w:tcPr>
            <w:tcW w:w="3923" w:type="dxa"/>
          </w:tcPr>
          <w:p w14:paraId="023B53F1" w14:textId="77777777" w:rsidR="00C15588" w:rsidRPr="00EA4A41" w:rsidRDefault="00C15588" w:rsidP="00015FF2">
            <w:pPr>
              <w:spacing w:line="480" w:lineRule="auto"/>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 xml:space="preserve">Kuesioner yang disebar </w:t>
            </w:r>
          </w:p>
        </w:tc>
        <w:tc>
          <w:tcPr>
            <w:tcW w:w="2232" w:type="dxa"/>
          </w:tcPr>
          <w:p w14:paraId="390FF807" w14:textId="77777777" w:rsidR="00C15588" w:rsidRPr="00EA4A41" w:rsidRDefault="00C15588" w:rsidP="00015FF2">
            <w:pPr>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60</w:t>
            </w:r>
          </w:p>
        </w:tc>
      </w:tr>
      <w:tr w:rsidR="00C15588" w:rsidRPr="00EA4A41" w14:paraId="0DF999DA" w14:textId="77777777" w:rsidTr="00F6447C">
        <w:trPr>
          <w:trHeight w:val="445"/>
        </w:trPr>
        <w:tc>
          <w:tcPr>
            <w:tcW w:w="3923" w:type="dxa"/>
          </w:tcPr>
          <w:p w14:paraId="1DB48C60" w14:textId="77777777" w:rsidR="00C15588" w:rsidRPr="00EA4A41" w:rsidRDefault="00C15588" w:rsidP="00015FF2">
            <w:pPr>
              <w:spacing w:line="480" w:lineRule="auto"/>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Kuesioner yang kembali</w:t>
            </w:r>
          </w:p>
        </w:tc>
        <w:tc>
          <w:tcPr>
            <w:tcW w:w="2232" w:type="dxa"/>
          </w:tcPr>
          <w:p w14:paraId="327A0409" w14:textId="77777777" w:rsidR="00C15588" w:rsidRPr="00EA4A41" w:rsidRDefault="00C15588" w:rsidP="00015FF2">
            <w:pPr>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60</w:t>
            </w:r>
          </w:p>
        </w:tc>
      </w:tr>
      <w:tr w:rsidR="00C15588" w:rsidRPr="00EA4A41" w14:paraId="6AEBEB41" w14:textId="77777777" w:rsidTr="00F6447C">
        <w:trPr>
          <w:trHeight w:val="458"/>
        </w:trPr>
        <w:tc>
          <w:tcPr>
            <w:tcW w:w="3923" w:type="dxa"/>
          </w:tcPr>
          <w:p w14:paraId="3B8FE5BC" w14:textId="77777777" w:rsidR="00C15588" w:rsidRPr="00EA4A41" w:rsidRDefault="00C15588" w:rsidP="00015FF2">
            <w:pPr>
              <w:spacing w:line="480" w:lineRule="auto"/>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Presentasi responden rate</w:t>
            </w:r>
          </w:p>
        </w:tc>
        <w:tc>
          <w:tcPr>
            <w:tcW w:w="2232" w:type="dxa"/>
          </w:tcPr>
          <w:p w14:paraId="1A6D3737" w14:textId="77777777" w:rsidR="00C15588" w:rsidRPr="00EA4A41" w:rsidRDefault="00C15588" w:rsidP="00015FF2">
            <w:pPr>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100%</w:t>
            </w:r>
          </w:p>
        </w:tc>
      </w:tr>
      <w:tr w:rsidR="00C15588" w:rsidRPr="00EA4A41" w14:paraId="692E3EB7" w14:textId="77777777" w:rsidTr="00F6447C">
        <w:trPr>
          <w:trHeight w:val="445"/>
        </w:trPr>
        <w:tc>
          <w:tcPr>
            <w:tcW w:w="3923" w:type="dxa"/>
          </w:tcPr>
          <w:p w14:paraId="77AD183E" w14:textId="77777777" w:rsidR="00C15588" w:rsidRPr="00EA4A41" w:rsidRDefault="00C15588" w:rsidP="00015FF2">
            <w:pPr>
              <w:spacing w:line="480" w:lineRule="auto"/>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Kuesioner yang tidak kembali</w:t>
            </w:r>
          </w:p>
        </w:tc>
        <w:tc>
          <w:tcPr>
            <w:tcW w:w="2232" w:type="dxa"/>
          </w:tcPr>
          <w:p w14:paraId="4687F77D" w14:textId="77777777" w:rsidR="00C15588" w:rsidRPr="00EA4A41" w:rsidRDefault="00C15588" w:rsidP="00015FF2">
            <w:pPr>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0</w:t>
            </w:r>
          </w:p>
        </w:tc>
      </w:tr>
      <w:tr w:rsidR="00C15588" w:rsidRPr="00EA4A41" w14:paraId="33C57D67" w14:textId="77777777" w:rsidTr="00F6447C">
        <w:trPr>
          <w:trHeight w:val="70"/>
        </w:trPr>
        <w:tc>
          <w:tcPr>
            <w:tcW w:w="3923" w:type="dxa"/>
          </w:tcPr>
          <w:p w14:paraId="2E28D72F" w14:textId="77777777" w:rsidR="00C15588" w:rsidRPr="00EA4A41" w:rsidRDefault="00C15588" w:rsidP="00015FF2">
            <w:pPr>
              <w:spacing w:line="480" w:lineRule="auto"/>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Kuesioner yang dianalisis</w:t>
            </w:r>
          </w:p>
        </w:tc>
        <w:tc>
          <w:tcPr>
            <w:tcW w:w="2232" w:type="dxa"/>
          </w:tcPr>
          <w:p w14:paraId="6FD404B5" w14:textId="77777777" w:rsidR="00C15588" w:rsidRPr="00EA4A41" w:rsidRDefault="00C15588" w:rsidP="00015FF2">
            <w:pPr>
              <w:keepNext/>
              <w:spacing w:line="480" w:lineRule="auto"/>
              <w:jc w:val="center"/>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60</w:t>
            </w:r>
          </w:p>
        </w:tc>
      </w:tr>
    </w:tbl>
    <w:p w14:paraId="3A68B69A" w14:textId="6BED4856" w:rsidR="00C15588" w:rsidRPr="00EA4A41" w:rsidRDefault="00C15588" w:rsidP="00015FF2">
      <w:pPr>
        <w:spacing w:after="100" w:afterAutospacing="1" w:line="480" w:lineRule="auto"/>
        <w:ind w:left="709" w:firstLine="284"/>
        <w:jc w:val="both"/>
        <w:rPr>
          <w:rFonts w:ascii="Times New Roman" w:eastAsia="Times New Roman" w:hAnsi="Times New Roman" w:cs="Times New Roman"/>
          <w:i/>
          <w:color w:val="333333"/>
          <w:sz w:val="24"/>
          <w:szCs w:val="24"/>
          <w:lang w:eastAsia="id-ID"/>
        </w:rPr>
      </w:pPr>
      <w:r w:rsidRPr="00EA4A41">
        <w:rPr>
          <w:rFonts w:ascii="Times New Roman" w:eastAsia="Times New Roman" w:hAnsi="Times New Roman" w:cs="Times New Roman"/>
          <w:i/>
          <w:color w:val="333333"/>
          <w:sz w:val="24"/>
          <w:szCs w:val="24"/>
          <w:lang w:eastAsia="id-ID"/>
        </w:rPr>
        <w:t>Sumber: data diolah dari hasil penelitian 2022</w:t>
      </w:r>
    </w:p>
    <w:p w14:paraId="5E321825" w14:textId="77777777" w:rsidR="00C15588" w:rsidRPr="00EA4A41" w:rsidRDefault="00C15588" w:rsidP="00015FF2">
      <w:pPr>
        <w:spacing w:after="100" w:afterAutospacing="1" w:line="480" w:lineRule="auto"/>
        <w:ind w:left="709" w:firstLine="284"/>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ab/>
        <w:t>Bedasarkan tabel 4.1 diatas dan 60 kuesioner yang diberikan kepada responden terhadap jumlah kuesioner kembali sebanyak 60 dan tidak ada responden yang tidak mengembalikan. Selanjutnya presentasi tersebut akan meneliti jawaban dari responden yang jumlahnya sebanyak 60 orang sehingga dapat dianalisis secara keseluruhan.</w:t>
      </w:r>
    </w:p>
    <w:p w14:paraId="42D53A5A" w14:textId="0183BDAA" w:rsidR="00C15588" w:rsidRPr="00581FD8" w:rsidRDefault="00581FD8" w:rsidP="00015FF2">
      <w:pPr>
        <w:pStyle w:val="Heading3"/>
        <w:rPr>
          <w:lang w:eastAsia="id-ID"/>
        </w:rPr>
      </w:pPr>
      <w:bookmarkStart w:id="162" w:name="_Toc113753945"/>
      <w:r>
        <w:rPr>
          <w:lang w:eastAsia="id-ID"/>
        </w:rPr>
        <w:t xml:space="preserve">1. </w:t>
      </w:r>
      <w:r w:rsidR="00C15588" w:rsidRPr="00581FD8">
        <w:rPr>
          <w:lang w:eastAsia="id-ID"/>
        </w:rPr>
        <w:t>Penilaian Responden Terhadap Identitas Responden</w:t>
      </w:r>
      <w:bookmarkEnd w:id="162"/>
    </w:p>
    <w:p w14:paraId="092C72A7" w14:textId="77777777" w:rsidR="00C15588" w:rsidRDefault="00C15588" w:rsidP="00015FF2">
      <w:pPr>
        <w:pStyle w:val="ListParagraph"/>
        <w:spacing w:after="100" w:afterAutospacing="1" w:line="480" w:lineRule="auto"/>
        <w:ind w:left="1440"/>
        <w:jc w:val="both"/>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Responden yang terdapat pada penelitian ini dapat di golongkan sebagai berikut :</w:t>
      </w:r>
    </w:p>
    <w:p w14:paraId="2278C06B" w14:textId="77777777" w:rsidR="00F6447C" w:rsidRDefault="00F6447C" w:rsidP="00C15588">
      <w:pPr>
        <w:pStyle w:val="ListParagraph"/>
        <w:shd w:val="clear" w:color="auto" w:fill="FFFFFF"/>
        <w:spacing w:after="100" w:afterAutospacing="1" w:line="480" w:lineRule="auto"/>
        <w:ind w:left="1440"/>
        <w:jc w:val="both"/>
        <w:rPr>
          <w:rFonts w:ascii="Times New Roman" w:eastAsia="Times New Roman" w:hAnsi="Times New Roman" w:cs="Times New Roman"/>
          <w:color w:val="333333"/>
          <w:sz w:val="24"/>
          <w:szCs w:val="24"/>
          <w:lang w:eastAsia="id-ID"/>
        </w:rPr>
      </w:pPr>
    </w:p>
    <w:p w14:paraId="0D7A8AD0" w14:textId="77777777" w:rsidR="00F6447C" w:rsidRDefault="00F6447C" w:rsidP="00C15588">
      <w:pPr>
        <w:pStyle w:val="ListParagraph"/>
        <w:shd w:val="clear" w:color="auto" w:fill="FFFFFF"/>
        <w:spacing w:after="100" w:afterAutospacing="1" w:line="480" w:lineRule="auto"/>
        <w:ind w:left="1440"/>
        <w:jc w:val="both"/>
        <w:rPr>
          <w:rFonts w:ascii="Times New Roman" w:eastAsia="Times New Roman" w:hAnsi="Times New Roman" w:cs="Times New Roman"/>
          <w:color w:val="333333"/>
          <w:sz w:val="24"/>
          <w:szCs w:val="24"/>
          <w:lang w:eastAsia="id-ID"/>
        </w:rPr>
      </w:pPr>
    </w:p>
    <w:p w14:paraId="02D1FD76" w14:textId="77777777" w:rsidR="00581FD8" w:rsidRDefault="00581FD8" w:rsidP="00C15588">
      <w:pPr>
        <w:pStyle w:val="ListParagraph"/>
        <w:shd w:val="clear" w:color="auto" w:fill="FFFFFF"/>
        <w:spacing w:after="100" w:afterAutospacing="1" w:line="480" w:lineRule="auto"/>
        <w:ind w:left="1440"/>
        <w:jc w:val="both"/>
        <w:rPr>
          <w:rFonts w:ascii="Times New Roman" w:eastAsia="Times New Roman" w:hAnsi="Times New Roman" w:cs="Times New Roman"/>
          <w:color w:val="333333"/>
          <w:sz w:val="24"/>
          <w:szCs w:val="24"/>
          <w:lang w:eastAsia="id-ID"/>
        </w:rPr>
      </w:pPr>
    </w:p>
    <w:p w14:paraId="4CF558D4" w14:textId="77777777" w:rsidR="00581FD8" w:rsidRDefault="00581FD8" w:rsidP="00C15588">
      <w:pPr>
        <w:pStyle w:val="ListParagraph"/>
        <w:shd w:val="clear" w:color="auto" w:fill="FFFFFF"/>
        <w:spacing w:after="100" w:afterAutospacing="1" w:line="480" w:lineRule="auto"/>
        <w:ind w:left="1440"/>
        <w:jc w:val="both"/>
        <w:rPr>
          <w:rFonts w:ascii="Times New Roman" w:eastAsia="Times New Roman" w:hAnsi="Times New Roman" w:cs="Times New Roman"/>
          <w:color w:val="333333"/>
          <w:sz w:val="24"/>
          <w:szCs w:val="24"/>
          <w:lang w:eastAsia="id-ID"/>
        </w:rPr>
      </w:pPr>
    </w:p>
    <w:p w14:paraId="312BFB0C" w14:textId="77777777" w:rsidR="00F6447C" w:rsidRPr="00EA4A41" w:rsidRDefault="00F6447C" w:rsidP="00C15588">
      <w:pPr>
        <w:pStyle w:val="ListParagraph"/>
        <w:shd w:val="clear" w:color="auto" w:fill="FFFFFF"/>
        <w:spacing w:after="100" w:afterAutospacing="1" w:line="480" w:lineRule="auto"/>
        <w:ind w:left="1440"/>
        <w:jc w:val="both"/>
        <w:rPr>
          <w:rFonts w:ascii="Times New Roman" w:eastAsia="Times New Roman" w:hAnsi="Times New Roman" w:cs="Times New Roman"/>
          <w:color w:val="333333"/>
          <w:sz w:val="24"/>
          <w:szCs w:val="24"/>
          <w:lang w:eastAsia="id-ID"/>
        </w:rPr>
      </w:pPr>
    </w:p>
    <w:p w14:paraId="07DF99A7" w14:textId="0C17DB62" w:rsidR="00C15588" w:rsidRPr="001A5604" w:rsidRDefault="00C15588" w:rsidP="00015FF2">
      <w:pPr>
        <w:pStyle w:val="ListParagraph"/>
        <w:numPr>
          <w:ilvl w:val="0"/>
          <w:numId w:val="48"/>
        </w:numPr>
        <w:spacing w:after="100" w:afterAutospacing="1" w:line="480" w:lineRule="auto"/>
        <w:jc w:val="both"/>
        <w:rPr>
          <w:rFonts w:ascii="Times New Roman" w:eastAsia="Times New Roman" w:hAnsi="Times New Roman" w:cs="Times New Roman"/>
          <w:b/>
          <w:color w:val="333333"/>
          <w:sz w:val="24"/>
          <w:szCs w:val="24"/>
          <w:lang w:eastAsia="id-ID"/>
        </w:rPr>
      </w:pPr>
      <w:r w:rsidRPr="00EA4A41">
        <w:rPr>
          <w:rFonts w:ascii="Times New Roman" w:eastAsia="Times New Roman" w:hAnsi="Times New Roman" w:cs="Times New Roman"/>
          <w:b/>
          <w:color w:val="333333"/>
          <w:sz w:val="24"/>
          <w:szCs w:val="24"/>
          <w:lang w:eastAsia="id-ID"/>
        </w:rPr>
        <w:t>Karakteristik Responden Terhadap Indentitas Responden</w:t>
      </w:r>
    </w:p>
    <w:p w14:paraId="51545A98" w14:textId="219825FD" w:rsidR="001A5604" w:rsidRPr="001A5604" w:rsidRDefault="001A5604" w:rsidP="00015FF2">
      <w:pPr>
        <w:pStyle w:val="Caption"/>
        <w:jc w:val="center"/>
        <w:rPr>
          <w:rFonts w:ascii="Times New Roman" w:hAnsi="Times New Roman" w:cs="Times New Roman"/>
          <w:i w:val="0"/>
          <w:sz w:val="24"/>
          <w:szCs w:val="24"/>
        </w:rPr>
      </w:pPr>
      <w:bookmarkStart w:id="163" w:name="_Toc113755589"/>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2</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Responden Berdasarkan Jenis Kelamin</w:t>
      </w:r>
      <w:bookmarkEnd w:id="163"/>
    </w:p>
    <w:tbl>
      <w:tblPr>
        <w:tblStyle w:val="TableGrid"/>
        <w:tblW w:w="9056" w:type="dxa"/>
        <w:jc w:val="center"/>
        <w:tblInd w:w="-1026" w:type="dxa"/>
        <w:tblLayout w:type="fixed"/>
        <w:tblLook w:val="0000" w:firstRow="0" w:lastRow="0" w:firstColumn="0" w:lastColumn="0" w:noHBand="0" w:noVBand="0"/>
      </w:tblPr>
      <w:tblGrid>
        <w:gridCol w:w="1184"/>
        <w:gridCol w:w="1836"/>
        <w:gridCol w:w="1372"/>
        <w:gridCol w:w="1236"/>
        <w:gridCol w:w="1645"/>
        <w:gridCol w:w="1783"/>
      </w:tblGrid>
      <w:tr w:rsidR="00015FF2" w:rsidRPr="00EA4A41" w14:paraId="556A8BC0" w14:textId="77777777" w:rsidTr="00015FF2">
        <w:trPr>
          <w:trHeight w:val="247"/>
          <w:jc w:val="center"/>
        </w:trPr>
        <w:tc>
          <w:tcPr>
            <w:tcW w:w="3020" w:type="dxa"/>
            <w:gridSpan w:val="2"/>
            <w:tcBorders>
              <w:bottom w:val="single" w:sz="4" w:space="0" w:color="auto"/>
            </w:tcBorders>
          </w:tcPr>
          <w:p w14:paraId="2816585D" w14:textId="77777777" w:rsidR="00C15588" w:rsidRPr="00EA4A41" w:rsidRDefault="00C15588" w:rsidP="00015FF2">
            <w:pPr>
              <w:spacing w:before="240"/>
              <w:ind w:left="-249" w:firstLine="249"/>
              <w:rPr>
                <w:rFonts w:ascii="Times New Roman" w:hAnsi="Times New Roman" w:cs="Times New Roman"/>
                <w:color w:val="000000" w:themeColor="text1"/>
                <w:sz w:val="24"/>
                <w:szCs w:val="24"/>
              </w:rPr>
            </w:pPr>
          </w:p>
        </w:tc>
        <w:tc>
          <w:tcPr>
            <w:tcW w:w="1372" w:type="dxa"/>
            <w:tcBorders>
              <w:bottom w:val="single" w:sz="4" w:space="0" w:color="auto"/>
            </w:tcBorders>
          </w:tcPr>
          <w:p w14:paraId="7C48A034"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236" w:type="dxa"/>
            <w:tcBorders>
              <w:bottom w:val="single" w:sz="4" w:space="0" w:color="auto"/>
            </w:tcBorders>
          </w:tcPr>
          <w:p w14:paraId="0936E27B"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645" w:type="dxa"/>
            <w:tcBorders>
              <w:bottom w:val="single" w:sz="4" w:space="0" w:color="auto"/>
            </w:tcBorders>
          </w:tcPr>
          <w:p w14:paraId="199B3844"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783" w:type="dxa"/>
            <w:tcBorders>
              <w:bottom w:val="single" w:sz="4" w:space="0" w:color="auto"/>
            </w:tcBorders>
          </w:tcPr>
          <w:p w14:paraId="72CA494A"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015FF2" w:rsidRPr="00EA4A41" w14:paraId="62954420" w14:textId="77777777" w:rsidTr="00015FF2">
        <w:trPr>
          <w:trHeight w:val="80"/>
          <w:jc w:val="center"/>
        </w:trPr>
        <w:tc>
          <w:tcPr>
            <w:tcW w:w="1184" w:type="dxa"/>
            <w:vMerge w:val="restart"/>
            <w:tcBorders>
              <w:top w:val="single" w:sz="4" w:space="0" w:color="auto"/>
              <w:left w:val="single" w:sz="4" w:space="0" w:color="auto"/>
              <w:bottom w:val="nil"/>
              <w:right w:val="nil"/>
            </w:tcBorders>
          </w:tcPr>
          <w:p w14:paraId="738025EE"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836" w:type="dxa"/>
            <w:tcBorders>
              <w:top w:val="single" w:sz="4" w:space="0" w:color="auto"/>
              <w:left w:val="nil"/>
              <w:bottom w:val="nil"/>
              <w:right w:val="single" w:sz="4" w:space="0" w:color="auto"/>
            </w:tcBorders>
          </w:tcPr>
          <w:p w14:paraId="163C0BDB"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LAKI-LAKI</w:t>
            </w:r>
          </w:p>
        </w:tc>
        <w:tc>
          <w:tcPr>
            <w:tcW w:w="1372" w:type="dxa"/>
            <w:tcBorders>
              <w:top w:val="single" w:sz="4" w:space="0" w:color="auto"/>
              <w:left w:val="single" w:sz="4" w:space="0" w:color="auto"/>
              <w:bottom w:val="nil"/>
              <w:right w:val="single" w:sz="4" w:space="0" w:color="auto"/>
            </w:tcBorders>
          </w:tcPr>
          <w:p w14:paraId="189F95B8"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30</w:t>
            </w:r>
          </w:p>
        </w:tc>
        <w:tc>
          <w:tcPr>
            <w:tcW w:w="1236" w:type="dxa"/>
            <w:tcBorders>
              <w:top w:val="single" w:sz="4" w:space="0" w:color="auto"/>
              <w:left w:val="single" w:sz="4" w:space="0" w:color="auto"/>
              <w:bottom w:val="nil"/>
              <w:right w:val="single" w:sz="4" w:space="0" w:color="auto"/>
            </w:tcBorders>
          </w:tcPr>
          <w:p w14:paraId="3D3F806C"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645" w:type="dxa"/>
            <w:tcBorders>
              <w:top w:val="single" w:sz="4" w:space="0" w:color="auto"/>
              <w:left w:val="single" w:sz="4" w:space="0" w:color="auto"/>
              <w:bottom w:val="nil"/>
              <w:right w:val="single" w:sz="4" w:space="0" w:color="auto"/>
            </w:tcBorders>
          </w:tcPr>
          <w:p w14:paraId="482E7B23"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783" w:type="dxa"/>
            <w:tcBorders>
              <w:top w:val="single" w:sz="4" w:space="0" w:color="auto"/>
              <w:left w:val="single" w:sz="4" w:space="0" w:color="auto"/>
              <w:bottom w:val="nil"/>
              <w:right w:val="single" w:sz="4" w:space="0" w:color="auto"/>
            </w:tcBorders>
          </w:tcPr>
          <w:p w14:paraId="3A36C7A1"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r>
      <w:tr w:rsidR="00015FF2" w:rsidRPr="00EA4A41" w14:paraId="6D98FA86" w14:textId="77777777" w:rsidTr="00015FF2">
        <w:trPr>
          <w:trHeight w:val="38"/>
          <w:jc w:val="center"/>
        </w:trPr>
        <w:tc>
          <w:tcPr>
            <w:tcW w:w="1184" w:type="dxa"/>
            <w:vMerge/>
            <w:tcBorders>
              <w:top w:val="nil"/>
              <w:left w:val="single" w:sz="4" w:space="0" w:color="auto"/>
              <w:bottom w:val="nil"/>
              <w:right w:val="nil"/>
            </w:tcBorders>
          </w:tcPr>
          <w:p w14:paraId="13637B42" w14:textId="77777777" w:rsidR="00C15588" w:rsidRPr="00EA4A41" w:rsidRDefault="00C15588" w:rsidP="00015FF2">
            <w:pPr>
              <w:rPr>
                <w:rFonts w:ascii="Times New Roman" w:hAnsi="Times New Roman" w:cs="Times New Roman"/>
                <w:color w:val="000000" w:themeColor="text1"/>
                <w:sz w:val="24"/>
                <w:szCs w:val="24"/>
              </w:rPr>
            </w:pPr>
          </w:p>
        </w:tc>
        <w:tc>
          <w:tcPr>
            <w:tcW w:w="1836" w:type="dxa"/>
            <w:tcBorders>
              <w:top w:val="nil"/>
              <w:left w:val="nil"/>
              <w:bottom w:val="nil"/>
              <w:right w:val="single" w:sz="4" w:space="0" w:color="auto"/>
            </w:tcBorders>
          </w:tcPr>
          <w:p w14:paraId="6A7C6193"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PEREMPUAN</w:t>
            </w:r>
          </w:p>
        </w:tc>
        <w:tc>
          <w:tcPr>
            <w:tcW w:w="1372" w:type="dxa"/>
            <w:tcBorders>
              <w:top w:val="nil"/>
              <w:left w:val="single" w:sz="4" w:space="0" w:color="auto"/>
              <w:bottom w:val="nil"/>
              <w:right w:val="single" w:sz="4" w:space="0" w:color="auto"/>
            </w:tcBorders>
          </w:tcPr>
          <w:p w14:paraId="40B832FF"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30</w:t>
            </w:r>
          </w:p>
        </w:tc>
        <w:tc>
          <w:tcPr>
            <w:tcW w:w="1236" w:type="dxa"/>
            <w:tcBorders>
              <w:top w:val="nil"/>
              <w:left w:val="single" w:sz="4" w:space="0" w:color="auto"/>
              <w:bottom w:val="nil"/>
              <w:right w:val="single" w:sz="4" w:space="0" w:color="auto"/>
            </w:tcBorders>
          </w:tcPr>
          <w:p w14:paraId="75893E5E"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645" w:type="dxa"/>
            <w:tcBorders>
              <w:top w:val="nil"/>
              <w:left w:val="single" w:sz="4" w:space="0" w:color="auto"/>
              <w:bottom w:val="nil"/>
              <w:right w:val="single" w:sz="4" w:space="0" w:color="auto"/>
            </w:tcBorders>
          </w:tcPr>
          <w:p w14:paraId="2D2AA545"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783" w:type="dxa"/>
            <w:tcBorders>
              <w:top w:val="nil"/>
              <w:left w:val="single" w:sz="4" w:space="0" w:color="auto"/>
              <w:bottom w:val="nil"/>
              <w:right w:val="single" w:sz="4" w:space="0" w:color="auto"/>
            </w:tcBorders>
          </w:tcPr>
          <w:p w14:paraId="58130AFA"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015FF2" w:rsidRPr="00EA4A41" w14:paraId="01B26C1B" w14:textId="77777777" w:rsidTr="00015FF2">
        <w:trPr>
          <w:trHeight w:val="31"/>
          <w:jc w:val="center"/>
        </w:trPr>
        <w:tc>
          <w:tcPr>
            <w:tcW w:w="1184" w:type="dxa"/>
            <w:vMerge/>
            <w:tcBorders>
              <w:top w:val="nil"/>
              <w:left w:val="single" w:sz="4" w:space="0" w:color="auto"/>
              <w:bottom w:val="single" w:sz="4" w:space="0" w:color="auto"/>
              <w:right w:val="nil"/>
            </w:tcBorders>
          </w:tcPr>
          <w:p w14:paraId="20CFE17D" w14:textId="77777777" w:rsidR="00C15588" w:rsidRPr="00EA4A41" w:rsidRDefault="00C15588" w:rsidP="00015FF2">
            <w:pPr>
              <w:rPr>
                <w:rFonts w:ascii="Times New Roman" w:hAnsi="Times New Roman" w:cs="Times New Roman"/>
                <w:color w:val="000000" w:themeColor="text1"/>
                <w:sz w:val="24"/>
                <w:szCs w:val="24"/>
              </w:rPr>
            </w:pPr>
          </w:p>
        </w:tc>
        <w:tc>
          <w:tcPr>
            <w:tcW w:w="1836" w:type="dxa"/>
            <w:tcBorders>
              <w:top w:val="nil"/>
              <w:left w:val="nil"/>
              <w:bottom w:val="single" w:sz="4" w:space="0" w:color="auto"/>
              <w:right w:val="single" w:sz="4" w:space="0" w:color="auto"/>
            </w:tcBorders>
          </w:tcPr>
          <w:p w14:paraId="620A4728"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372" w:type="dxa"/>
            <w:tcBorders>
              <w:top w:val="nil"/>
              <w:left w:val="single" w:sz="4" w:space="0" w:color="auto"/>
              <w:bottom w:val="single" w:sz="4" w:space="0" w:color="auto"/>
              <w:right w:val="single" w:sz="4" w:space="0" w:color="auto"/>
            </w:tcBorders>
          </w:tcPr>
          <w:p w14:paraId="3F58C610"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236" w:type="dxa"/>
            <w:tcBorders>
              <w:top w:val="nil"/>
              <w:left w:val="single" w:sz="4" w:space="0" w:color="auto"/>
              <w:bottom w:val="single" w:sz="4" w:space="0" w:color="auto"/>
              <w:right w:val="single" w:sz="4" w:space="0" w:color="auto"/>
            </w:tcBorders>
          </w:tcPr>
          <w:p w14:paraId="4BB3294E"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645" w:type="dxa"/>
            <w:tcBorders>
              <w:top w:val="nil"/>
              <w:left w:val="single" w:sz="4" w:space="0" w:color="auto"/>
              <w:bottom w:val="single" w:sz="4" w:space="0" w:color="auto"/>
              <w:right w:val="single" w:sz="4" w:space="0" w:color="auto"/>
            </w:tcBorders>
          </w:tcPr>
          <w:p w14:paraId="334478D8"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783" w:type="dxa"/>
            <w:tcBorders>
              <w:top w:val="nil"/>
              <w:left w:val="single" w:sz="4" w:space="0" w:color="auto"/>
              <w:bottom w:val="single" w:sz="4" w:space="0" w:color="auto"/>
              <w:right w:val="single" w:sz="4" w:space="0" w:color="auto"/>
            </w:tcBorders>
          </w:tcPr>
          <w:p w14:paraId="64DCB256" w14:textId="77777777" w:rsidR="00C15588" w:rsidRPr="00EA4A41" w:rsidRDefault="00C15588" w:rsidP="00015FF2">
            <w:pPr>
              <w:rPr>
                <w:rFonts w:ascii="Times New Roman" w:hAnsi="Times New Roman" w:cs="Times New Roman"/>
                <w:color w:val="000000" w:themeColor="text1"/>
                <w:sz w:val="24"/>
                <w:szCs w:val="24"/>
              </w:rPr>
            </w:pPr>
          </w:p>
        </w:tc>
      </w:tr>
    </w:tbl>
    <w:p w14:paraId="34E9F9A3" w14:textId="5BFFC01D" w:rsidR="00C15588" w:rsidRPr="00EA4A41" w:rsidRDefault="00015FF2" w:rsidP="00015FF2">
      <w:pPr>
        <w:spacing w:after="100" w:afterAutospacing="1" w:line="480" w:lineRule="auto"/>
        <w:ind w:left="-1134"/>
        <w:rPr>
          <w:rFonts w:ascii="Times New Roman" w:eastAsia="Times New Roman" w:hAnsi="Times New Roman" w:cs="Times New Roman"/>
          <w:i/>
          <w:color w:val="333333"/>
          <w:sz w:val="24"/>
          <w:szCs w:val="24"/>
          <w:lang w:eastAsia="id-ID"/>
        </w:rPr>
      </w:pPr>
      <w:r>
        <w:rPr>
          <w:rFonts w:ascii="Times New Roman" w:eastAsia="Times New Roman" w:hAnsi="Times New Roman" w:cs="Times New Roman"/>
          <w:i/>
          <w:color w:val="333333"/>
          <w:sz w:val="24"/>
          <w:szCs w:val="24"/>
          <w:lang w:eastAsia="id-ID"/>
        </w:rPr>
        <w:t xml:space="preserve">      </w:t>
      </w:r>
      <w:r w:rsidR="00C15588" w:rsidRPr="00EA4A41">
        <w:rPr>
          <w:rFonts w:ascii="Times New Roman" w:eastAsia="Times New Roman" w:hAnsi="Times New Roman" w:cs="Times New Roman"/>
          <w:i/>
          <w:color w:val="333333"/>
          <w:sz w:val="24"/>
          <w:szCs w:val="24"/>
          <w:lang w:eastAsia="id-ID"/>
        </w:rPr>
        <w:t>Sumber: data SPSS diolah penulis 2022</w:t>
      </w:r>
    </w:p>
    <w:p w14:paraId="55B6D3AC" w14:textId="16BBCBD2" w:rsidR="00E64AC4" w:rsidRPr="00EA4A41" w:rsidRDefault="00C15588" w:rsidP="00015FF2">
      <w:pPr>
        <w:spacing w:after="100" w:afterAutospacing="1" w:line="480" w:lineRule="auto"/>
        <w:ind w:left="1276"/>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ab/>
      </w:r>
      <w:r w:rsidRPr="00EA4A41">
        <w:rPr>
          <w:rFonts w:ascii="Times New Roman" w:eastAsia="Times New Roman" w:hAnsi="Times New Roman" w:cs="Times New Roman"/>
          <w:color w:val="333333"/>
          <w:sz w:val="24"/>
          <w:szCs w:val="24"/>
          <w:lang w:eastAsia="id-ID"/>
        </w:rPr>
        <w:tab/>
        <w:t>Berdasarkan tabel 4.2 diatas dapat diketahui bahwa responden dengan jenis kelamin laki-laki berjumlah 30 orang dengan persentase 50,0% sedangkan yang berjenis kelamin perempuan 30 orang dengan pesentase 50,0%.</w:t>
      </w:r>
    </w:p>
    <w:p w14:paraId="0E79BB9A" w14:textId="77777777" w:rsidR="00C15588" w:rsidRPr="00EA4A41" w:rsidRDefault="00C15588" w:rsidP="00015FF2">
      <w:pPr>
        <w:pStyle w:val="ListParagraph"/>
        <w:numPr>
          <w:ilvl w:val="0"/>
          <w:numId w:val="48"/>
        </w:numPr>
        <w:spacing w:after="100" w:afterAutospacing="1" w:line="480" w:lineRule="auto"/>
        <w:jc w:val="both"/>
        <w:rPr>
          <w:rFonts w:ascii="Times New Roman" w:eastAsia="Times New Roman" w:hAnsi="Times New Roman" w:cs="Times New Roman"/>
          <w:b/>
          <w:color w:val="333333"/>
          <w:sz w:val="24"/>
          <w:szCs w:val="24"/>
          <w:lang w:eastAsia="id-ID"/>
        </w:rPr>
      </w:pPr>
      <w:r w:rsidRPr="00EA4A41">
        <w:rPr>
          <w:rFonts w:ascii="Times New Roman" w:eastAsia="Times New Roman" w:hAnsi="Times New Roman" w:cs="Times New Roman"/>
          <w:b/>
          <w:color w:val="333333"/>
          <w:sz w:val="24"/>
          <w:szCs w:val="24"/>
          <w:lang w:eastAsia="id-ID"/>
        </w:rPr>
        <w:t>Karakteristik Responden Berdasarkan Usia</w:t>
      </w:r>
    </w:p>
    <w:p w14:paraId="5A501A2F" w14:textId="24DD812B" w:rsidR="001A5604" w:rsidRPr="001A5604" w:rsidRDefault="001A5604" w:rsidP="00015FF2">
      <w:pPr>
        <w:pStyle w:val="Caption"/>
        <w:jc w:val="center"/>
        <w:rPr>
          <w:rFonts w:ascii="Times New Roman" w:hAnsi="Times New Roman" w:cs="Times New Roman"/>
          <w:i w:val="0"/>
          <w:sz w:val="24"/>
          <w:szCs w:val="24"/>
        </w:rPr>
      </w:pPr>
      <w:bookmarkStart w:id="164" w:name="_Toc113755590"/>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3</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Responden Berdasarkan Usia</w:t>
      </w:r>
      <w:bookmarkEnd w:id="164"/>
    </w:p>
    <w:tbl>
      <w:tblPr>
        <w:tblStyle w:val="TableGrid"/>
        <w:tblpPr w:leftFromText="180" w:rightFromText="180" w:vertAnchor="text" w:horzAnchor="margin" w:tblpXSpec="center" w:tblpY="1"/>
        <w:tblOverlap w:val="never"/>
        <w:tblW w:w="9476" w:type="dxa"/>
        <w:tblLayout w:type="fixed"/>
        <w:tblLook w:val="0000" w:firstRow="0" w:lastRow="0" w:firstColumn="0" w:lastColumn="0" w:noHBand="0" w:noVBand="0"/>
      </w:tblPr>
      <w:tblGrid>
        <w:gridCol w:w="1239"/>
        <w:gridCol w:w="1563"/>
        <w:gridCol w:w="1730"/>
        <w:gridCol w:w="1465"/>
        <w:gridCol w:w="1465"/>
        <w:gridCol w:w="2014"/>
      </w:tblGrid>
      <w:tr w:rsidR="00C15588" w:rsidRPr="00EA4A41" w14:paraId="65779493" w14:textId="77777777" w:rsidTr="00015FF2">
        <w:trPr>
          <w:trHeight w:val="528"/>
        </w:trPr>
        <w:tc>
          <w:tcPr>
            <w:tcW w:w="2802" w:type="dxa"/>
            <w:gridSpan w:val="2"/>
          </w:tcPr>
          <w:p w14:paraId="3EDBA1E5" w14:textId="77777777" w:rsidR="00C15588" w:rsidRPr="00EA4A41" w:rsidRDefault="00C15588" w:rsidP="00015FF2">
            <w:pPr>
              <w:rPr>
                <w:rFonts w:ascii="Times New Roman" w:hAnsi="Times New Roman" w:cs="Times New Roman"/>
                <w:color w:val="000000" w:themeColor="text1"/>
                <w:sz w:val="24"/>
                <w:szCs w:val="24"/>
              </w:rPr>
            </w:pPr>
          </w:p>
        </w:tc>
        <w:tc>
          <w:tcPr>
            <w:tcW w:w="1730" w:type="dxa"/>
            <w:tcBorders>
              <w:bottom w:val="single" w:sz="4" w:space="0" w:color="auto"/>
            </w:tcBorders>
          </w:tcPr>
          <w:p w14:paraId="0ADEA543"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465" w:type="dxa"/>
          </w:tcPr>
          <w:p w14:paraId="1A76B15E"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465" w:type="dxa"/>
          </w:tcPr>
          <w:p w14:paraId="567F1533"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2014" w:type="dxa"/>
          </w:tcPr>
          <w:p w14:paraId="645D2C41"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C15588" w:rsidRPr="00EA4A41" w14:paraId="472E13A3" w14:textId="77777777" w:rsidTr="00015FF2">
        <w:trPr>
          <w:trHeight w:val="528"/>
        </w:trPr>
        <w:tc>
          <w:tcPr>
            <w:tcW w:w="1239" w:type="dxa"/>
            <w:vMerge w:val="restart"/>
            <w:tcBorders>
              <w:top w:val="nil"/>
              <w:left w:val="single" w:sz="4" w:space="0" w:color="auto"/>
              <w:bottom w:val="single" w:sz="4" w:space="0" w:color="auto"/>
              <w:right w:val="nil"/>
            </w:tcBorders>
          </w:tcPr>
          <w:p w14:paraId="378BB8E0" w14:textId="77777777" w:rsidR="00C15588" w:rsidRPr="00015FF2" w:rsidRDefault="00C15588" w:rsidP="00015FF2">
            <w:pPr>
              <w:ind w:left="60" w:right="60"/>
              <w:rPr>
                <w:rFonts w:ascii="Times New Roman" w:hAnsi="Times New Roman" w:cs="Times New Roman"/>
                <w:color w:val="000000" w:themeColor="text1"/>
                <w:sz w:val="24"/>
                <w:szCs w:val="24"/>
              </w:rPr>
            </w:pPr>
            <w:r w:rsidRPr="00015FF2">
              <w:rPr>
                <w:rFonts w:ascii="Times New Roman" w:hAnsi="Times New Roman" w:cs="Times New Roman"/>
                <w:color w:val="000000" w:themeColor="text1"/>
                <w:sz w:val="24"/>
                <w:szCs w:val="24"/>
              </w:rPr>
              <w:t>Valid</w:t>
            </w:r>
          </w:p>
        </w:tc>
        <w:tc>
          <w:tcPr>
            <w:tcW w:w="1563" w:type="dxa"/>
            <w:tcBorders>
              <w:top w:val="nil"/>
              <w:left w:val="nil"/>
              <w:bottom w:val="nil"/>
              <w:right w:val="single" w:sz="4" w:space="0" w:color="auto"/>
            </w:tcBorders>
          </w:tcPr>
          <w:p w14:paraId="06402B51"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&lt;25 tahun</w:t>
            </w:r>
          </w:p>
        </w:tc>
        <w:tc>
          <w:tcPr>
            <w:tcW w:w="1730" w:type="dxa"/>
            <w:tcBorders>
              <w:top w:val="single" w:sz="4" w:space="0" w:color="auto"/>
              <w:left w:val="single" w:sz="4" w:space="0" w:color="auto"/>
              <w:bottom w:val="nil"/>
              <w:right w:val="single" w:sz="4" w:space="0" w:color="auto"/>
            </w:tcBorders>
          </w:tcPr>
          <w:p w14:paraId="66CA6FE8"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42</w:t>
            </w:r>
          </w:p>
        </w:tc>
        <w:tc>
          <w:tcPr>
            <w:tcW w:w="1465" w:type="dxa"/>
            <w:tcBorders>
              <w:left w:val="single" w:sz="4" w:space="0" w:color="auto"/>
              <w:bottom w:val="nil"/>
            </w:tcBorders>
          </w:tcPr>
          <w:p w14:paraId="7F33FAEF" w14:textId="77777777" w:rsidR="00C15588" w:rsidRPr="00EA4A41" w:rsidRDefault="00C15588" w:rsidP="00015FF2">
            <w:pPr>
              <w:tabs>
                <w:tab w:val="center" w:pos="459"/>
                <w:tab w:val="right" w:pos="858"/>
              </w:tabs>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ab/>
              <w:t>70,0</w:t>
            </w:r>
          </w:p>
        </w:tc>
        <w:tc>
          <w:tcPr>
            <w:tcW w:w="1465" w:type="dxa"/>
            <w:tcBorders>
              <w:bottom w:val="nil"/>
            </w:tcBorders>
          </w:tcPr>
          <w:p w14:paraId="082E92FF"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70,0</w:t>
            </w:r>
          </w:p>
        </w:tc>
        <w:tc>
          <w:tcPr>
            <w:tcW w:w="2014" w:type="dxa"/>
            <w:tcBorders>
              <w:bottom w:val="nil"/>
            </w:tcBorders>
          </w:tcPr>
          <w:p w14:paraId="7DC9F0F6"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70,0</w:t>
            </w:r>
          </w:p>
        </w:tc>
      </w:tr>
      <w:tr w:rsidR="00C15588" w:rsidRPr="00EA4A41" w14:paraId="51DD0F27" w14:textId="77777777" w:rsidTr="00015FF2">
        <w:trPr>
          <w:trHeight w:val="141"/>
        </w:trPr>
        <w:tc>
          <w:tcPr>
            <w:tcW w:w="1239" w:type="dxa"/>
            <w:vMerge/>
            <w:tcBorders>
              <w:top w:val="nil"/>
              <w:left w:val="single" w:sz="4" w:space="0" w:color="auto"/>
              <w:bottom w:val="single" w:sz="4" w:space="0" w:color="auto"/>
              <w:right w:val="nil"/>
            </w:tcBorders>
          </w:tcPr>
          <w:p w14:paraId="4DB4413C" w14:textId="77777777" w:rsidR="00C15588" w:rsidRPr="00EA4A41" w:rsidRDefault="00C15588" w:rsidP="00015FF2">
            <w:pPr>
              <w:rPr>
                <w:rFonts w:ascii="Times New Roman" w:hAnsi="Times New Roman" w:cs="Times New Roman"/>
                <w:color w:val="000000" w:themeColor="text1"/>
                <w:sz w:val="24"/>
                <w:szCs w:val="24"/>
              </w:rPr>
            </w:pPr>
          </w:p>
        </w:tc>
        <w:tc>
          <w:tcPr>
            <w:tcW w:w="1563" w:type="dxa"/>
            <w:tcBorders>
              <w:top w:val="nil"/>
              <w:left w:val="nil"/>
              <w:bottom w:val="nil"/>
              <w:right w:val="single" w:sz="4" w:space="0" w:color="auto"/>
            </w:tcBorders>
          </w:tcPr>
          <w:p w14:paraId="17377FA7"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26-30 tahun</w:t>
            </w:r>
          </w:p>
        </w:tc>
        <w:tc>
          <w:tcPr>
            <w:tcW w:w="1730" w:type="dxa"/>
            <w:tcBorders>
              <w:top w:val="nil"/>
              <w:left w:val="single" w:sz="4" w:space="0" w:color="auto"/>
              <w:bottom w:val="nil"/>
              <w:right w:val="single" w:sz="4" w:space="0" w:color="auto"/>
            </w:tcBorders>
          </w:tcPr>
          <w:p w14:paraId="4728EFE0"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13</w:t>
            </w:r>
          </w:p>
        </w:tc>
        <w:tc>
          <w:tcPr>
            <w:tcW w:w="1465" w:type="dxa"/>
            <w:tcBorders>
              <w:top w:val="nil"/>
              <w:left w:val="single" w:sz="4" w:space="0" w:color="auto"/>
              <w:bottom w:val="nil"/>
              <w:right w:val="single" w:sz="4" w:space="0" w:color="auto"/>
            </w:tcBorders>
          </w:tcPr>
          <w:p w14:paraId="088745C9"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21,7</w:t>
            </w:r>
          </w:p>
        </w:tc>
        <w:tc>
          <w:tcPr>
            <w:tcW w:w="1465" w:type="dxa"/>
            <w:tcBorders>
              <w:top w:val="nil"/>
              <w:left w:val="single" w:sz="4" w:space="0" w:color="auto"/>
              <w:bottom w:val="nil"/>
              <w:right w:val="single" w:sz="4" w:space="0" w:color="auto"/>
            </w:tcBorders>
          </w:tcPr>
          <w:p w14:paraId="488CE897"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21,7</w:t>
            </w:r>
          </w:p>
        </w:tc>
        <w:tc>
          <w:tcPr>
            <w:tcW w:w="2014" w:type="dxa"/>
            <w:tcBorders>
              <w:top w:val="nil"/>
              <w:left w:val="single" w:sz="4" w:space="0" w:color="auto"/>
              <w:bottom w:val="nil"/>
              <w:right w:val="single" w:sz="4" w:space="0" w:color="auto"/>
            </w:tcBorders>
          </w:tcPr>
          <w:p w14:paraId="60C3C803"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91,7</w:t>
            </w:r>
          </w:p>
        </w:tc>
      </w:tr>
      <w:tr w:rsidR="00C15588" w:rsidRPr="00EA4A41" w14:paraId="75142203" w14:textId="77777777" w:rsidTr="00015FF2">
        <w:trPr>
          <w:trHeight w:val="141"/>
        </w:trPr>
        <w:tc>
          <w:tcPr>
            <w:tcW w:w="1239" w:type="dxa"/>
            <w:vMerge/>
            <w:tcBorders>
              <w:top w:val="nil"/>
              <w:left w:val="single" w:sz="4" w:space="0" w:color="auto"/>
              <w:bottom w:val="single" w:sz="4" w:space="0" w:color="auto"/>
              <w:right w:val="nil"/>
            </w:tcBorders>
          </w:tcPr>
          <w:p w14:paraId="289B32DF" w14:textId="77777777" w:rsidR="00C15588" w:rsidRPr="00EA4A41" w:rsidRDefault="00C15588" w:rsidP="00015FF2">
            <w:pPr>
              <w:rPr>
                <w:rFonts w:ascii="Times New Roman" w:hAnsi="Times New Roman" w:cs="Times New Roman"/>
                <w:color w:val="000000" w:themeColor="text1"/>
                <w:sz w:val="24"/>
                <w:szCs w:val="24"/>
              </w:rPr>
            </w:pPr>
          </w:p>
        </w:tc>
        <w:tc>
          <w:tcPr>
            <w:tcW w:w="1563" w:type="dxa"/>
            <w:tcBorders>
              <w:top w:val="nil"/>
              <w:left w:val="nil"/>
              <w:bottom w:val="nil"/>
              <w:right w:val="single" w:sz="4" w:space="0" w:color="auto"/>
            </w:tcBorders>
          </w:tcPr>
          <w:p w14:paraId="64FB5779"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&gt;30 tahun</w:t>
            </w:r>
          </w:p>
        </w:tc>
        <w:tc>
          <w:tcPr>
            <w:tcW w:w="1730" w:type="dxa"/>
            <w:tcBorders>
              <w:top w:val="nil"/>
              <w:left w:val="single" w:sz="4" w:space="0" w:color="auto"/>
              <w:bottom w:val="nil"/>
              <w:right w:val="single" w:sz="4" w:space="0" w:color="auto"/>
            </w:tcBorders>
          </w:tcPr>
          <w:p w14:paraId="19579B38"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w:t>
            </w:r>
          </w:p>
        </w:tc>
        <w:tc>
          <w:tcPr>
            <w:tcW w:w="1465" w:type="dxa"/>
            <w:tcBorders>
              <w:top w:val="nil"/>
              <w:left w:val="single" w:sz="4" w:space="0" w:color="auto"/>
              <w:bottom w:val="nil"/>
              <w:right w:val="single" w:sz="4" w:space="0" w:color="auto"/>
            </w:tcBorders>
          </w:tcPr>
          <w:p w14:paraId="50EA7A26"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465" w:type="dxa"/>
            <w:tcBorders>
              <w:top w:val="nil"/>
              <w:left w:val="single" w:sz="4" w:space="0" w:color="auto"/>
              <w:bottom w:val="nil"/>
              <w:right w:val="single" w:sz="4" w:space="0" w:color="auto"/>
            </w:tcBorders>
          </w:tcPr>
          <w:p w14:paraId="4E5CF698"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2014" w:type="dxa"/>
            <w:tcBorders>
              <w:top w:val="nil"/>
              <w:left w:val="single" w:sz="4" w:space="0" w:color="auto"/>
              <w:bottom w:val="nil"/>
              <w:right w:val="single" w:sz="4" w:space="0" w:color="auto"/>
            </w:tcBorders>
          </w:tcPr>
          <w:p w14:paraId="5F6D098C"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C15588" w:rsidRPr="00EA4A41" w14:paraId="0136C377" w14:textId="77777777" w:rsidTr="00015FF2">
        <w:trPr>
          <w:trHeight w:val="70"/>
        </w:trPr>
        <w:tc>
          <w:tcPr>
            <w:tcW w:w="1239" w:type="dxa"/>
            <w:vMerge/>
            <w:tcBorders>
              <w:top w:val="nil"/>
              <w:left w:val="single" w:sz="4" w:space="0" w:color="auto"/>
              <w:bottom w:val="single" w:sz="4" w:space="0" w:color="auto"/>
              <w:right w:val="nil"/>
            </w:tcBorders>
          </w:tcPr>
          <w:p w14:paraId="2069CB59" w14:textId="77777777" w:rsidR="00C15588" w:rsidRPr="00EA4A41" w:rsidRDefault="00C15588" w:rsidP="00015FF2">
            <w:pPr>
              <w:rPr>
                <w:rFonts w:ascii="Times New Roman" w:hAnsi="Times New Roman" w:cs="Times New Roman"/>
                <w:color w:val="000000" w:themeColor="text1"/>
                <w:sz w:val="24"/>
                <w:szCs w:val="24"/>
              </w:rPr>
            </w:pPr>
          </w:p>
        </w:tc>
        <w:tc>
          <w:tcPr>
            <w:tcW w:w="1563" w:type="dxa"/>
            <w:tcBorders>
              <w:top w:val="nil"/>
              <w:left w:val="nil"/>
              <w:bottom w:val="single" w:sz="4" w:space="0" w:color="auto"/>
              <w:right w:val="single" w:sz="4" w:space="0" w:color="auto"/>
            </w:tcBorders>
          </w:tcPr>
          <w:p w14:paraId="15AACB5C"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730" w:type="dxa"/>
            <w:tcBorders>
              <w:top w:val="nil"/>
              <w:left w:val="single" w:sz="4" w:space="0" w:color="auto"/>
              <w:bottom w:val="single" w:sz="4" w:space="0" w:color="auto"/>
              <w:right w:val="single" w:sz="4" w:space="0" w:color="auto"/>
            </w:tcBorders>
          </w:tcPr>
          <w:p w14:paraId="54483A79"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465" w:type="dxa"/>
            <w:tcBorders>
              <w:top w:val="nil"/>
              <w:left w:val="single" w:sz="4" w:space="0" w:color="auto"/>
            </w:tcBorders>
          </w:tcPr>
          <w:p w14:paraId="71F81AAE" w14:textId="77777777" w:rsidR="00C15588" w:rsidRPr="00EA4A41" w:rsidRDefault="00C15588" w:rsidP="00015FF2">
            <w:pPr>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65" w:type="dxa"/>
            <w:tcBorders>
              <w:top w:val="nil"/>
            </w:tcBorders>
          </w:tcPr>
          <w:p w14:paraId="56248689"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2014" w:type="dxa"/>
            <w:tcBorders>
              <w:top w:val="nil"/>
            </w:tcBorders>
          </w:tcPr>
          <w:p w14:paraId="524A233D" w14:textId="77777777" w:rsidR="00C15588" w:rsidRPr="00EA4A41" w:rsidRDefault="00C15588" w:rsidP="00015FF2">
            <w:pPr>
              <w:rPr>
                <w:rFonts w:ascii="Times New Roman" w:hAnsi="Times New Roman" w:cs="Times New Roman"/>
                <w:color w:val="000000" w:themeColor="text1"/>
                <w:sz w:val="24"/>
                <w:szCs w:val="24"/>
              </w:rPr>
            </w:pPr>
          </w:p>
        </w:tc>
      </w:tr>
    </w:tbl>
    <w:p w14:paraId="2CF559B7" w14:textId="00B9DAA2" w:rsidR="00C15588" w:rsidRPr="00EA4A41" w:rsidRDefault="00C15588" w:rsidP="00015FF2">
      <w:pPr>
        <w:spacing w:after="0" w:line="480" w:lineRule="auto"/>
        <w:rPr>
          <w:rFonts w:ascii="Times New Roman" w:eastAsia="Times New Roman" w:hAnsi="Times New Roman" w:cs="Times New Roman"/>
          <w:i/>
          <w:color w:val="333333"/>
          <w:sz w:val="24"/>
          <w:szCs w:val="24"/>
          <w:lang w:eastAsia="id-ID"/>
        </w:rPr>
      </w:pPr>
      <w:r>
        <w:rPr>
          <w:rFonts w:ascii="Times New Roman" w:eastAsia="Times New Roman" w:hAnsi="Times New Roman" w:cs="Times New Roman"/>
          <w:b/>
          <w:color w:val="333333"/>
          <w:sz w:val="24"/>
          <w:szCs w:val="24"/>
          <w:lang w:eastAsia="id-ID"/>
        </w:rPr>
        <w:t xml:space="preserve">  </w:t>
      </w:r>
      <w:r w:rsidR="00E64AC4">
        <w:rPr>
          <w:rFonts w:ascii="Times New Roman" w:eastAsia="Times New Roman" w:hAnsi="Times New Roman" w:cs="Times New Roman"/>
          <w:b/>
          <w:color w:val="333333"/>
          <w:sz w:val="24"/>
          <w:szCs w:val="24"/>
          <w:lang w:eastAsia="id-ID"/>
        </w:rPr>
        <w:t xml:space="preserve">   </w:t>
      </w:r>
      <w:r w:rsidRPr="00EA4A41">
        <w:rPr>
          <w:rFonts w:ascii="Times New Roman" w:eastAsia="Times New Roman" w:hAnsi="Times New Roman" w:cs="Times New Roman"/>
          <w:i/>
          <w:color w:val="333333"/>
          <w:sz w:val="24"/>
          <w:szCs w:val="24"/>
          <w:lang w:eastAsia="id-ID"/>
        </w:rPr>
        <w:t>Sumber: data SPSS diolah penulis 2022</w:t>
      </w:r>
    </w:p>
    <w:p w14:paraId="7A9F8A98" w14:textId="2BE35130" w:rsidR="00E64AC4" w:rsidRPr="00EA4A41" w:rsidRDefault="00C15588" w:rsidP="00015FF2">
      <w:pPr>
        <w:spacing w:after="100" w:afterAutospacing="1" w:line="480" w:lineRule="auto"/>
        <w:ind w:left="1276"/>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b/>
          <w:color w:val="333333"/>
          <w:sz w:val="24"/>
          <w:szCs w:val="24"/>
          <w:lang w:eastAsia="id-ID"/>
        </w:rPr>
        <w:tab/>
      </w:r>
      <w:r w:rsidRPr="00EA4A41">
        <w:rPr>
          <w:rFonts w:ascii="Times New Roman" w:eastAsia="Times New Roman" w:hAnsi="Times New Roman" w:cs="Times New Roman"/>
          <w:color w:val="333333"/>
          <w:sz w:val="24"/>
          <w:szCs w:val="24"/>
          <w:lang w:eastAsia="id-ID"/>
        </w:rPr>
        <w:t xml:space="preserve">Berdasarkan tabel 4.3 diatas dapat diketahui bahwa responden dengan usia &lt;25 tahun berjumlah 42 orang dengan persentase 70,0% </w:t>
      </w:r>
      <w:r w:rsidRPr="00EA4A41">
        <w:rPr>
          <w:rFonts w:ascii="Times New Roman" w:eastAsia="Times New Roman" w:hAnsi="Times New Roman" w:cs="Times New Roman"/>
          <w:color w:val="333333"/>
          <w:sz w:val="24"/>
          <w:szCs w:val="24"/>
          <w:lang w:eastAsia="id-ID"/>
        </w:rPr>
        <w:lastRenderedPageBreak/>
        <w:t>, usia 26-30 tahun berjumlah 13 orang dengan persentase 21,7% , usia &gt;30 tahun berjumlah 5 orang dnegan persentase 8,3%.</w:t>
      </w:r>
    </w:p>
    <w:p w14:paraId="452F473C" w14:textId="77777777" w:rsidR="00C15588" w:rsidRPr="00EA4A41" w:rsidRDefault="00C15588" w:rsidP="00015FF2">
      <w:pPr>
        <w:pStyle w:val="ListParagraph"/>
        <w:numPr>
          <w:ilvl w:val="0"/>
          <w:numId w:val="48"/>
        </w:numPr>
        <w:spacing w:after="100" w:afterAutospacing="1" w:line="480" w:lineRule="auto"/>
        <w:jc w:val="both"/>
        <w:rPr>
          <w:rFonts w:ascii="Times New Roman" w:eastAsia="Times New Roman" w:hAnsi="Times New Roman" w:cs="Times New Roman"/>
          <w:b/>
          <w:color w:val="333333"/>
          <w:sz w:val="24"/>
          <w:szCs w:val="24"/>
          <w:lang w:eastAsia="id-ID"/>
        </w:rPr>
      </w:pPr>
      <w:r w:rsidRPr="00EA4A41">
        <w:rPr>
          <w:rFonts w:ascii="Times New Roman" w:eastAsia="Times New Roman" w:hAnsi="Times New Roman" w:cs="Times New Roman"/>
          <w:b/>
          <w:color w:val="333333"/>
          <w:sz w:val="24"/>
          <w:szCs w:val="24"/>
          <w:lang w:eastAsia="id-ID"/>
        </w:rPr>
        <w:t>Karakteristik Responden Berdasarkan Bagian Devisi</w:t>
      </w:r>
    </w:p>
    <w:p w14:paraId="730994C6" w14:textId="3B4DA8C0" w:rsidR="001A5604" w:rsidRPr="001A5604" w:rsidRDefault="001A5604" w:rsidP="00015FF2">
      <w:pPr>
        <w:pStyle w:val="Caption"/>
        <w:jc w:val="center"/>
        <w:rPr>
          <w:rFonts w:ascii="Times New Roman" w:hAnsi="Times New Roman" w:cs="Times New Roman"/>
          <w:i w:val="0"/>
          <w:sz w:val="24"/>
          <w:szCs w:val="24"/>
        </w:rPr>
      </w:pPr>
      <w:bookmarkStart w:id="165" w:name="_Toc113755591"/>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4</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Responden Berdasarkan Bagian Devisi</w:t>
      </w:r>
      <w:bookmarkEnd w:id="165"/>
    </w:p>
    <w:tbl>
      <w:tblPr>
        <w:tblStyle w:val="TableGrid"/>
        <w:tblW w:w="8613" w:type="dxa"/>
        <w:tblLayout w:type="fixed"/>
        <w:tblLook w:val="0000" w:firstRow="0" w:lastRow="0" w:firstColumn="0" w:lastColumn="0" w:noHBand="0" w:noVBand="0"/>
      </w:tblPr>
      <w:tblGrid>
        <w:gridCol w:w="959"/>
        <w:gridCol w:w="1843"/>
        <w:gridCol w:w="1417"/>
        <w:gridCol w:w="1134"/>
        <w:gridCol w:w="1418"/>
        <w:gridCol w:w="1842"/>
      </w:tblGrid>
      <w:tr w:rsidR="00C15588" w:rsidRPr="00EA4A41" w14:paraId="6D392771" w14:textId="77777777" w:rsidTr="00C15588">
        <w:tc>
          <w:tcPr>
            <w:tcW w:w="2802" w:type="dxa"/>
            <w:gridSpan w:val="2"/>
            <w:tcBorders>
              <w:bottom w:val="single" w:sz="4" w:space="0" w:color="auto"/>
            </w:tcBorders>
          </w:tcPr>
          <w:p w14:paraId="0244DF21" w14:textId="77777777" w:rsidR="00C15588" w:rsidRPr="00EA4A41" w:rsidRDefault="00C15588" w:rsidP="00015FF2">
            <w:pPr>
              <w:spacing w:before="240"/>
              <w:rPr>
                <w:rFonts w:ascii="Times New Roman" w:hAnsi="Times New Roman" w:cs="Times New Roman"/>
                <w:color w:val="000000" w:themeColor="text1"/>
                <w:sz w:val="24"/>
                <w:szCs w:val="24"/>
              </w:rPr>
            </w:pPr>
          </w:p>
        </w:tc>
        <w:tc>
          <w:tcPr>
            <w:tcW w:w="1417" w:type="dxa"/>
          </w:tcPr>
          <w:p w14:paraId="2730AFCF"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134" w:type="dxa"/>
          </w:tcPr>
          <w:p w14:paraId="11D5623C"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418" w:type="dxa"/>
          </w:tcPr>
          <w:p w14:paraId="42264D98"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842" w:type="dxa"/>
          </w:tcPr>
          <w:p w14:paraId="527BAA17" w14:textId="77777777" w:rsidR="00C15588" w:rsidRPr="00EA4A41" w:rsidRDefault="00C15588" w:rsidP="00015FF2">
            <w:pPr>
              <w:spacing w:before="240"/>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C15588" w:rsidRPr="00EA4A41" w14:paraId="0C51F544" w14:textId="77777777" w:rsidTr="00C15588">
        <w:tc>
          <w:tcPr>
            <w:tcW w:w="959" w:type="dxa"/>
            <w:vMerge w:val="restart"/>
            <w:tcBorders>
              <w:top w:val="single" w:sz="4" w:space="0" w:color="auto"/>
              <w:left w:val="single" w:sz="4" w:space="0" w:color="auto"/>
              <w:bottom w:val="nil"/>
              <w:right w:val="nil"/>
            </w:tcBorders>
          </w:tcPr>
          <w:p w14:paraId="44AB1A41"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843" w:type="dxa"/>
            <w:tcBorders>
              <w:top w:val="single" w:sz="4" w:space="0" w:color="auto"/>
              <w:left w:val="nil"/>
              <w:bottom w:val="nil"/>
              <w:right w:val="single" w:sz="4" w:space="0" w:color="auto"/>
            </w:tcBorders>
          </w:tcPr>
          <w:p w14:paraId="731B015B"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PRODUKSI</w:t>
            </w:r>
          </w:p>
        </w:tc>
        <w:tc>
          <w:tcPr>
            <w:tcW w:w="1417" w:type="dxa"/>
            <w:tcBorders>
              <w:left w:val="single" w:sz="4" w:space="0" w:color="auto"/>
              <w:bottom w:val="nil"/>
            </w:tcBorders>
          </w:tcPr>
          <w:p w14:paraId="6E1006C7"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48</w:t>
            </w:r>
          </w:p>
        </w:tc>
        <w:tc>
          <w:tcPr>
            <w:tcW w:w="1134" w:type="dxa"/>
            <w:tcBorders>
              <w:bottom w:val="nil"/>
            </w:tcBorders>
          </w:tcPr>
          <w:p w14:paraId="77E0F0C2"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80,0</w:t>
            </w:r>
          </w:p>
        </w:tc>
        <w:tc>
          <w:tcPr>
            <w:tcW w:w="1418" w:type="dxa"/>
            <w:tcBorders>
              <w:bottom w:val="nil"/>
            </w:tcBorders>
          </w:tcPr>
          <w:p w14:paraId="0B81350C"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80,0</w:t>
            </w:r>
          </w:p>
        </w:tc>
        <w:tc>
          <w:tcPr>
            <w:tcW w:w="1842" w:type="dxa"/>
            <w:tcBorders>
              <w:bottom w:val="nil"/>
            </w:tcBorders>
          </w:tcPr>
          <w:p w14:paraId="76DCB67E"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80,0</w:t>
            </w:r>
          </w:p>
        </w:tc>
      </w:tr>
      <w:tr w:rsidR="00C15588" w:rsidRPr="00EA4A41" w14:paraId="43E6BAEA" w14:textId="77777777" w:rsidTr="00C15588">
        <w:tc>
          <w:tcPr>
            <w:tcW w:w="959" w:type="dxa"/>
            <w:vMerge/>
            <w:tcBorders>
              <w:top w:val="nil"/>
              <w:left w:val="single" w:sz="4" w:space="0" w:color="auto"/>
              <w:bottom w:val="nil"/>
              <w:right w:val="nil"/>
            </w:tcBorders>
          </w:tcPr>
          <w:p w14:paraId="3F3ADDFC" w14:textId="77777777" w:rsidR="00C15588" w:rsidRPr="00EA4A41" w:rsidRDefault="00C15588" w:rsidP="00015FF2">
            <w:pPr>
              <w:rPr>
                <w:rFonts w:ascii="Times New Roman" w:hAnsi="Times New Roman" w:cs="Times New Roman"/>
                <w:color w:val="000000" w:themeColor="text1"/>
                <w:sz w:val="24"/>
                <w:szCs w:val="24"/>
              </w:rPr>
            </w:pPr>
          </w:p>
        </w:tc>
        <w:tc>
          <w:tcPr>
            <w:tcW w:w="1843" w:type="dxa"/>
            <w:tcBorders>
              <w:top w:val="nil"/>
              <w:left w:val="nil"/>
              <w:bottom w:val="nil"/>
              <w:right w:val="single" w:sz="4" w:space="0" w:color="auto"/>
            </w:tcBorders>
          </w:tcPr>
          <w:p w14:paraId="5062F3CC"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KEUANGAN</w:t>
            </w:r>
          </w:p>
        </w:tc>
        <w:tc>
          <w:tcPr>
            <w:tcW w:w="1417" w:type="dxa"/>
            <w:tcBorders>
              <w:top w:val="nil"/>
              <w:left w:val="single" w:sz="4" w:space="0" w:color="auto"/>
              <w:bottom w:val="nil"/>
              <w:right w:val="single" w:sz="4" w:space="0" w:color="auto"/>
            </w:tcBorders>
          </w:tcPr>
          <w:p w14:paraId="7F2FBE7C"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w:t>
            </w:r>
          </w:p>
        </w:tc>
        <w:tc>
          <w:tcPr>
            <w:tcW w:w="1134" w:type="dxa"/>
            <w:tcBorders>
              <w:top w:val="nil"/>
              <w:left w:val="single" w:sz="4" w:space="0" w:color="auto"/>
              <w:bottom w:val="nil"/>
              <w:right w:val="single" w:sz="4" w:space="0" w:color="auto"/>
            </w:tcBorders>
          </w:tcPr>
          <w:p w14:paraId="65AB9208"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418" w:type="dxa"/>
            <w:tcBorders>
              <w:top w:val="nil"/>
              <w:left w:val="single" w:sz="4" w:space="0" w:color="auto"/>
              <w:bottom w:val="nil"/>
              <w:right w:val="single" w:sz="4" w:space="0" w:color="auto"/>
            </w:tcBorders>
          </w:tcPr>
          <w:p w14:paraId="020E27D5"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842" w:type="dxa"/>
            <w:tcBorders>
              <w:top w:val="nil"/>
              <w:left w:val="single" w:sz="4" w:space="0" w:color="auto"/>
              <w:bottom w:val="nil"/>
              <w:right w:val="single" w:sz="4" w:space="0" w:color="auto"/>
            </w:tcBorders>
          </w:tcPr>
          <w:p w14:paraId="741AD192"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r>
      <w:tr w:rsidR="00C15588" w:rsidRPr="00EA4A41" w14:paraId="650B602E" w14:textId="77777777" w:rsidTr="00C15588">
        <w:tc>
          <w:tcPr>
            <w:tcW w:w="959" w:type="dxa"/>
            <w:vMerge/>
            <w:tcBorders>
              <w:top w:val="nil"/>
              <w:left w:val="single" w:sz="4" w:space="0" w:color="auto"/>
              <w:bottom w:val="nil"/>
              <w:right w:val="nil"/>
            </w:tcBorders>
          </w:tcPr>
          <w:p w14:paraId="059D6A91" w14:textId="77777777" w:rsidR="00C15588" w:rsidRPr="00EA4A41" w:rsidRDefault="00C15588" w:rsidP="00015FF2">
            <w:pPr>
              <w:rPr>
                <w:rFonts w:ascii="Times New Roman" w:hAnsi="Times New Roman" w:cs="Times New Roman"/>
                <w:color w:val="000000" w:themeColor="text1"/>
                <w:sz w:val="24"/>
                <w:szCs w:val="24"/>
              </w:rPr>
            </w:pPr>
          </w:p>
        </w:tc>
        <w:tc>
          <w:tcPr>
            <w:tcW w:w="1843" w:type="dxa"/>
            <w:tcBorders>
              <w:top w:val="nil"/>
              <w:left w:val="nil"/>
              <w:bottom w:val="nil"/>
              <w:right w:val="single" w:sz="4" w:space="0" w:color="auto"/>
            </w:tcBorders>
          </w:tcPr>
          <w:p w14:paraId="030E0210"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PEMASARAN</w:t>
            </w:r>
          </w:p>
        </w:tc>
        <w:tc>
          <w:tcPr>
            <w:tcW w:w="1417" w:type="dxa"/>
            <w:tcBorders>
              <w:top w:val="nil"/>
              <w:left w:val="single" w:sz="4" w:space="0" w:color="auto"/>
              <w:bottom w:val="nil"/>
              <w:right w:val="single" w:sz="4" w:space="0" w:color="auto"/>
            </w:tcBorders>
          </w:tcPr>
          <w:p w14:paraId="4B71DAEE"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w:t>
            </w:r>
          </w:p>
        </w:tc>
        <w:tc>
          <w:tcPr>
            <w:tcW w:w="1134" w:type="dxa"/>
            <w:tcBorders>
              <w:top w:val="nil"/>
              <w:left w:val="single" w:sz="4" w:space="0" w:color="auto"/>
              <w:bottom w:val="nil"/>
              <w:right w:val="single" w:sz="4" w:space="0" w:color="auto"/>
            </w:tcBorders>
          </w:tcPr>
          <w:p w14:paraId="69E8C25D"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11,7</w:t>
            </w:r>
          </w:p>
        </w:tc>
        <w:tc>
          <w:tcPr>
            <w:tcW w:w="1418" w:type="dxa"/>
            <w:tcBorders>
              <w:top w:val="nil"/>
              <w:left w:val="single" w:sz="4" w:space="0" w:color="auto"/>
              <w:bottom w:val="nil"/>
              <w:right w:val="single" w:sz="4" w:space="0" w:color="auto"/>
            </w:tcBorders>
          </w:tcPr>
          <w:p w14:paraId="21755BD4"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11,7</w:t>
            </w:r>
          </w:p>
        </w:tc>
        <w:tc>
          <w:tcPr>
            <w:tcW w:w="1842" w:type="dxa"/>
            <w:tcBorders>
              <w:top w:val="nil"/>
              <w:left w:val="single" w:sz="4" w:space="0" w:color="auto"/>
              <w:bottom w:val="nil"/>
              <w:right w:val="single" w:sz="4" w:space="0" w:color="auto"/>
            </w:tcBorders>
          </w:tcPr>
          <w:p w14:paraId="2E509907"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C15588" w:rsidRPr="00EA4A41" w14:paraId="1B564676" w14:textId="77777777" w:rsidTr="00C15588">
        <w:tc>
          <w:tcPr>
            <w:tcW w:w="959" w:type="dxa"/>
            <w:vMerge/>
            <w:tcBorders>
              <w:top w:val="nil"/>
              <w:left w:val="single" w:sz="4" w:space="0" w:color="auto"/>
              <w:bottom w:val="single" w:sz="4" w:space="0" w:color="auto"/>
              <w:right w:val="nil"/>
            </w:tcBorders>
          </w:tcPr>
          <w:p w14:paraId="0075BF39" w14:textId="77777777" w:rsidR="00C15588" w:rsidRPr="00EA4A41" w:rsidRDefault="00C15588" w:rsidP="00015FF2">
            <w:pPr>
              <w:rPr>
                <w:rFonts w:ascii="Times New Roman" w:hAnsi="Times New Roman" w:cs="Times New Roman"/>
                <w:color w:val="000000" w:themeColor="text1"/>
                <w:sz w:val="24"/>
                <w:szCs w:val="24"/>
              </w:rPr>
            </w:pPr>
          </w:p>
        </w:tc>
        <w:tc>
          <w:tcPr>
            <w:tcW w:w="1843" w:type="dxa"/>
            <w:tcBorders>
              <w:top w:val="nil"/>
              <w:left w:val="nil"/>
              <w:bottom w:val="single" w:sz="4" w:space="0" w:color="auto"/>
              <w:right w:val="single" w:sz="4" w:space="0" w:color="auto"/>
            </w:tcBorders>
          </w:tcPr>
          <w:p w14:paraId="4035A082" w14:textId="77777777" w:rsidR="00C15588" w:rsidRPr="00EA4A41" w:rsidRDefault="00C15588" w:rsidP="00015FF2">
            <w:pPr>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417" w:type="dxa"/>
            <w:tcBorders>
              <w:top w:val="nil"/>
              <w:left w:val="single" w:sz="4" w:space="0" w:color="auto"/>
            </w:tcBorders>
          </w:tcPr>
          <w:p w14:paraId="645B7AE9"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134" w:type="dxa"/>
            <w:tcBorders>
              <w:top w:val="nil"/>
            </w:tcBorders>
          </w:tcPr>
          <w:p w14:paraId="2487203A"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18" w:type="dxa"/>
            <w:tcBorders>
              <w:top w:val="nil"/>
            </w:tcBorders>
          </w:tcPr>
          <w:p w14:paraId="6EEC13E7" w14:textId="77777777" w:rsidR="00C15588" w:rsidRPr="00EA4A41" w:rsidRDefault="00C15588" w:rsidP="00015FF2">
            <w:pPr>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842" w:type="dxa"/>
            <w:tcBorders>
              <w:top w:val="nil"/>
            </w:tcBorders>
          </w:tcPr>
          <w:p w14:paraId="71C48604" w14:textId="77777777" w:rsidR="00C15588" w:rsidRPr="00EA4A41" w:rsidRDefault="00C15588" w:rsidP="00015FF2">
            <w:pPr>
              <w:rPr>
                <w:rFonts w:ascii="Times New Roman" w:hAnsi="Times New Roman" w:cs="Times New Roman"/>
                <w:color w:val="000000" w:themeColor="text1"/>
                <w:sz w:val="24"/>
                <w:szCs w:val="24"/>
              </w:rPr>
            </w:pPr>
          </w:p>
        </w:tc>
      </w:tr>
    </w:tbl>
    <w:p w14:paraId="57D9CBD9" w14:textId="77777777" w:rsidR="00C15588" w:rsidRPr="00EA4A41" w:rsidRDefault="00C15588" w:rsidP="00015FF2">
      <w:pPr>
        <w:spacing w:after="100" w:afterAutospacing="1" w:line="480" w:lineRule="auto"/>
        <w:rPr>
          <w:rFonts w:ascii="Times New Roman" w:eastAsia="Times New Roman" w:hAnsi="Times New Roman" w:cs="Times New Roman"/>
          <w:i/>
          <w:color w:val="333333"/>
          <w:sz w:val="24"/>
          <w:szCs w:val="24"/>
          <w:lang w:eastAsia="id-ID"/>
        </w:rPr>
      </w:pPr>
      <w:r w:rsidRPr="00EA4A41">
        <w:rPr>
          <w:rFonts w:ascii="Times New Roman" w:eastAsia="Times New Roman" w:hAnsi="Times New Roman" w:cs="Times New Roman"/>
          <w:i/>
          <w:color w:val="333333"/>
          <w:sz w:val="24"/>
          <w:szCs w:val="24"/>
          <w:lang w:eastAsia="id-ID"/>
        </w:rPr>
        <w:t>Sumber: data SPSS diolah penulis 2022</w:t>
      </w:r>
    </w:p>
    <w:p w14:paraId="596E1966" w14:textId="77777777" w:rsidR="00C15588" w:rsidRDefault="00C15588" w:rsidP="00015FF2">
      <w:pPr>
        <w:spacing w:after="100" w:afterAutospacing="1" w:line="480" w:lineRule="auto"/>
        <w:ind w:left="1276"/>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ab/>
        <w:t>Berdasarkan tabel 4.4 diatas dapat diketahui responden dengan bagian dengan bagian devisi produksi berjumlah 48 orang dangan persentase 80,0%, bagian devisi keuangan berjumlah 5 orang dengan persentase 8,3% , bagian devisi pemasaran berjumlah 7 orang dengan persentase 11,7%.</w:t>
      </w:r>
    </w:p>
    <w:p w14:paraId="5594DE08" w14:textId="77777777" w:rsidR="00E64AC4" w:rsidRDefault="00E64AC4" w:rsidP="00015FF2">
      <w:pPr>
        <w:spacing w:after="100" w:afterAutospacing="1" w:line="480" w:lineRule="auto"/>
        <w:ind w:left="1276"/>
        <w:rPr>
          <w:rFonts w:ascii="Times New Roman" w:eastAsia="Times New Roman" w:hAnsi="Times New Roman" w:cs="Times New Roman"/>
          <w:color w:val="333333"/>
          <w:sz w:val="24"/>
          <w:szCs w:val="24"/>
          <w:lang w:eastAsia="id-ID"/>
        </w:rPr>
      </w:pPr>
    </w:p>
    <w:p w14:paraId="4B16B9A3" w14:textId="77777777" w:rsidR="00E64AC4" w:rsidRDefault="00E64AC4" w:rsidP="00015FF2">
      <w:pPr>
        <w:spacing w:after="100" w:afterAutospacing="1" w:line="480" w:lineRule="auto"/>
        <w:ind w:left="1276"/>
        <w:rPr>
          <w:rFonts w:ascii="Times New Roman" w:eastAsia="Times New Roman" w:hAnsi="Times New Roman" w:cs="Times New Roman"/>
          <w:color w:val="333333"/>
          <w:sz w:val="24"/>
          <w:szCs w:val="24"/>
          <w:lang w:eastAsia="id-ID"/>
        </w:rPr>
      </w:pPr>
    </w:p>
    <w:p w14:paraId="41DC8F29" w14:textId="77777777" w:rsidR="00E64AC4" w:rsidRDefault="00E64AC4" w:rsidP="00C15588">
      <w:pPr>
        <w:shd w:val="clear" w:color="auto" w:fill="FFFFFF"/>
        <w:spacing w:after="100" w:afterAutospacing="1" w:line="480" w:lineRule="auto"/>
        <w:ind w:left="1276"/>
        <w:rPr>
          <w:rFonts w:ascii="Times New Roman" w:eastAsia="Times New Roman" w:hAnsi="Times New Roman" w:cs="Times New Roman"/>
          <w:color w:val="333333"/>
          <w:sz w:val="24"/>
          <w:szCs w:val="24"/>
          <w:lang w:eastAsia="id-ID"/>
        </w:rPr>
      </w:pPr>
    </w:p>
    <w:p w14:paraId="456CF5C8" w14:textId="77777777" w:rsidR="00E64AC4" w:rsidRDefault="00E64AC4" w:rsidP="00C15588">
      <w:pPr>
        <w:shd w:val="clear" w:color="auto" w:fill="FFFFFF"/>
        <w:spacing w:after="100" w:afterAutospacing="1" w:line="480" w:lineRule="auto"/>
        <w:ind w:left="1276"/>
        <w:rPr>
          <w:rFonts w:ascii="Times New Roman" w:eastAsia="Times New Roman" w:hAnsi="Times New Roman" w:cs="Times New Roman"/>
          <w:color w:val="333333"/>
          <w:sz w:val="24"/>
          <w:szCs w:val="24"/>
          <w:lang w:eastAsia="id-ID"/>
        </w:rPr>
      </w:pPr>
    </w:p>
    <w:p w14:paraId="001DC3FD" w14:textId="77777777" w:rsidR="00E64AC4" w:rsidRPr="00EA4A41" w:rsidRDefault="00E64AC4" w:rsidP="00C15588">
      <w:pPr>
        <w:shd w:val="clear" w:color="auto" w:fill="FFFFFF"/>
        <w:spacing w:after="100" w:afterAutospacing="1" w:line="480" w:lineRule="auto"/>
        <w:ind w:left="1276"/>
        <w:rPr>
          <w:rFonts w:ascii="Times New Roman" w:eastAsia="Times New Roman" w:hAnsi="Times New Roman" w:cs="Times New Roman"/>
          <w:color w:val="333333"/>
          <w:sz w:val="24"/>
          <w:szCs w:val="24"/>
          <w:lang w:eastAsia="id-ID"/>
        </w:rPr>
      </w:pPr>
    </w:p>
    <w:p w14:paraId="6FD14886" w14:textId="77777777" w:rsidR="00C15588" w:rsidRPr="00EA4A41" w:rsidRDefault="00C15588" w:rsidP="00D57C1D">
      <w:pPr>
        <w:pStyle w:val="ListParagraph"/>
        <w:numPr>
          <w:ilvl w:val="0"/>
          <w:numId w:val="48"/>
        </w:numPr>
        <w:spacing w:after="100" w:afterAutospacing="1" w:line="480" w:lineRule="auto"/>
        <w:jc w:val="both"/>
        <w:rPr>
          <w:rFonts w:ascii="Times New Roman" w:eastAsia="Times New Roman" w:hAnsi="Times New Roman" w:cs="Times New Roman"/>
          <w:b/>
          <w:color w:val="333333"/>
          <w:sz w:val="24"/>
          <w:szCs w:val="24"/>
          <w:lang w:eastAsia="id-ID"/>
        </w:rPr>
      </w:pPr>
      <w:r w:rsidRPr="00EA4A41">
        <w:rPr>
          <w:rFonts w:ascii="Times New Roman" w:eastAsia="Times New Roman" w:hAnsi="Times New Roman" w:cs="Times New Roman"/>
          <w:b/>
          <w:color w:val="333333"/>
          <w:sz w:val="24"/>
          <w:szCs w:val="24"/>
          <w:lang w:eastAsia="id-ID"/>
        </w:rPr>
        <w:lastRenderedPageBreak/>
        <w:t>Karakteristik Responden Berdasarkan Status Perkawinan</w:t>
      </w:r>
    </w:p>
    <w:p w14:paraId="1767B85B" w14:textId="2D3CCD7A" w:rsidR="001A5604" w:rsidRPr="001A5604" w:rsidRDefault="001A5604" w:rsidP="00D57C1D">
      <w:pPr>
        <w:pStyle w:val="Caption"/>
        <w:jc w:val="center"/>
        <w:rPr>
          <w:rFonts w:ascii="Times New Roman" w:hAnsi="Times New Roman" w:cs="Times New Roman"/>
          <w:i w:val="0"/>
          <w:sz w:val="24"/>
          <w:szCs w:val="24"/>
        </w:rPr>
      </w:pPr>
      <w:bookmarkStart w:id="166" w:name="_Toc113755592"/>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5</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Responden Bedasarkan Status Perkawinan</w:t>
      </w:r>
      <w:bookmarkEnd w:id="166"/>
    </w:p>
    <w:tbl>
      <w:tblPr>
        <w:tblW w:w="7580" w:type="dxa"/>
        <w:tblInd w:w="1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780"/>
        <w:gridCol w:w="1166"/>
        <w:gridCol w:w="1028"/>
        <w:gridCol w:w="1396"/>
        <w:gridCol w:w="1473"/>
      </w:tblGrid>
      <w:tr w:rsidR="00C15588" w:rsidRPr="00EA4A41" w14:paraId="11F74A70" w14:textId="77777777" w:rsidTr="00E64AC4">
        <w:trPr>
          <w:cantSplit/>
        </w:trPr>
        <w:tc>
          <w:tcPr>
            <w:tcW w:w="2517"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14:paraId="22DAC817" w14:textId="77777777" w:rsidR="00C15588" w:rsidRPr="00EA4A41" w:rsidRDefault="00C15588" w:rsidP="00D57C1D">
            <w:pPr>
              <w:spacing w:line="240" w:lineRule="auto"/>
              <w:rPr>
                <w:rFonts w:ascii="Times New Roman" w:hAnsi="Times New Roman" w:cs="Times New Roman"/>
                <w:color w:val="000000" w:themeColor="text1"/>
                <w:sz w:val="24"/>
                <w:szCs w:val="24"/>
              </w:rPr>
            </w:pPr>
          </w:p>
        </w:tc>
        <w:tc>
          <w:tcPr>
            <w:tcW w:w="1166" w:type="dxa"/>
            <w:tcBorders>
              <w:top w:val="single" w:sz="4" w:space="0" w:color="auto"/>
              <w:left w:val="single" w:sz="4" w:space="0" w:color="auto"/>
              <w:bottom w:val="single" w:sz="4" w:space="0" w:color="auto"/>
              <w:right w:val="single" w:sz="4" w:space="0" w:color="auto"/>
            </w:tcBorders>
            <w:shd w:val="clear" w:color="auto" w:fill="FFFFFF"/>
            <w:vAlign w:val="bottom"/>
          </w:tcPr>
          <w:p w14:paraId="3E3AD793" w14:textId="77777777" w:rsidR="00C15588" w:rsidRPr="00EA4A41" w:rsidRDefault="00C15588" w:rsidP="00D57C1D">
            <w:pPr>
              <w:spacing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028" w:type="dxa"/>
            <w:tcBorders>
              <w:top w:val="single" w:sz="4" w:space="0" w:color="auto"/>
              <w:left w:val="single" w:sz="4" w:space="0" w:color="auto"/>
              <w:bottom w:val="single" w:sz="4" w:space="0" w:color="auto"/>
              <w:right w:val="single" w:sz="4" w:space="0" w:color="auto"/>
            </w:tcBorders>
            <w:shd w:val="clear" w:color="auto" w:fill="FFFFFF"/>
            <w:vAlign w:val="bottom"/>
          </w:tcPr>
          <w:p w14:paraId="726CE53C" w14:textId="77777777" w:rsidR="00C15588" w:rsidRPr="00EA4A41" w:rsidRDefault="00C15588" w:rsidP="00D57C1D">
            <w:pPr>
              <w:spacing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396" w:type="dxa"/>
            <w:tcBorders>
              <w:top w:val="single" w:sz="4" w:space="0" w:color="auto"/>
              <w:left w:val="single" w:sz="4" w:space="0" w:color="auto"/>
              <w:bottom w:val="single" w:sz="4" w:space="0" w:color="auto"/>
              <w:right w:val="single" w:sz="4" w:space="0" w:color="auto"/>
            </w:tcBorders>
            <w:shd w:val="clear" w:color="auto" w:fill="FFFFFF"/>
            <w:vAlign w:val="bottom"/>
          </w:tcPr>
          <w:p w14:paraId="56A32FE6" w14:textId="77777777" w:rsidR="00C15588" w:rsidRPr="00EA4A41" w:rsidRDefault="00C15588" w:rsidP="00D57C1D">
            <w:pPr>
              <w:spacing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473" w:type="dxa"/>
            <w:tcBorders>
              <w:top w:val="single" w:sz="4" w:space="0" w:color="auto"/>
              <w:left w:val="single" w:sz="4" w:space="0" w:color="auto"/>
              <w:bottom w:val="single" w:sz="4" w:space="0" w:color="auto"/>
              <w:right w:val="single" w:sz="4" w:space="0" w:color="auto"/>
            </w:tcBorders>
            <w:shd w:val="clear" w:color="auto" w:fill="FFFFFF"/>
            <w:vAlign w:val="bottom"/>
          </w:tcPr>
          <w:p w14:paraId="4D716332" w14:textId="77777777" w:rsidR="00C15588" w:rsidRPr="00EA4A41" w:rsidRDefault="00C15588" w:rsidP="00D57C1D">
            <w:pPr>
              <w:spacing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C15588" w:rsidRPr="00EA4A41" w14:paraId="6B5EC32D" w14:textId="77777777" w:rsidTr="00E64AC4">
        <w:trPr>
          <w:cantSplit/>
        </w:trPr>
        <w:tc>
          <w:tcPr>
            <w:tcW w:w="737" w:type="dxa"/>
            <w:vMerge w:val="restart"/>
            <w:tcBorders>
              <w:top w:val="single" w:sz="4" w:space="0" w:color="auto"/>
              <w:left w:val="single" w:sz="4" w:space="0" w:color="auto"/>
              <w:bottom w:val="single" w:sz="8" w:space="0" w:color="152935"/>
              <w:right w:val="nil"/>
            </w:tcBorders>
            <w:shd w:val="clear" w:color="auto" w:fill="auto"/>
          </w:tcPr>
          <w:p w14:paraId="56EF52EC" w14:textId="77777777" w:rsidR="00C15588" w:rsidRPr="00EA4A41" w:rsidRDefault="00C15588" w:rsidP="00D57C1D">
            <w:pPr>
              <w:spacing w:before="240"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780" w:type="dxa"/>
            <w:tcBorders>
              <w:top w:val="single" w:sz="4" w:space="0" w:color="auto"/>
              <w:left w:val="nil"/>
              <w:bottom w:val="nil"/>
              <w:right w:val="single" w:sz="4" w:space="0" w:color="auto"/>
            </w:tcBorders>
            <w:shd w:val="clear" w:color="auto" w:fill="auto"/>
          </w:tcPr>
          <w:p w14:paraId="364D1654" w14:textId="77777777" w:rsidR="00C15588" w:rsidRPr="00EA4A41" w:rsidRDefault="00C15588" w:rsidP="00D57C1D">
            <w:pPr>
              <w:spacing w:before="240"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MENIKAH</w:t>
            </w:r>
          </w:p>
        </w:tc>
        <w:tc>
          <w:tcPr>
            <w:tcW w:w="1166" w:type="dxa"/>
            <w:tcBorders>
              <w:top w:val="single" w:sz="4" w:space="0" w:color="auto"/>
              <w:left w:val="single" w:sz="4" w:space="0" w:color="auto"/>
              <w:bottom w:val="nil"/>
              <w:right w:val="single" w:sz="4" w:space="0" w:color="auto"/>
            </w:tcBorders>
            <w:shd w:val="clear" w:color="auto" w:fill="FFFFFF"/>
          </w:tcPr>
          <w:p w14:paraId="465E7240" w14:textId="77777777" w:rsidR="00C15588" w:rsidRPr="00EA4A41" w:rsidRDefault="00C15588" w:rsidP="00D57C1D">
            <w:pPr>
              <w:spacing w:before="240"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14</w:t>
            </w:r>
          </w:p>
        </w:tc>
        <w:tc>
          <w:tcPr>
            <w:tcW w:w="1028" w:type="dxa"/>
            <w:tcBorders>
              <w:top w:val="single" w:sz="4" w:space="0" w:color="auto"/>
              <w:left w:val="single" w:sz="4" w:space="0" w:color="auto"/>
              <w:bottom w:val="nil"/>
              <w:right w:val="single" w:sz="4" w:space="0" w:color="auto"/>
            </w:tcBorders>
            <w:shd w:val="clear" w:color="auto" w:fill="FFFFFF"/>
          </w:tcPr>
          <w:p w14:paraId="3051E402" w14:textId="77777777" w:rsidR="00C15588" w:rsidRPr="00EA4A41" w:rsidRDefault="00C15588" w:rsidP="00D57C1D">
            <w:pPr>
              <w:spacing w:before="240"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23,3</w:t>
            </w:r>
          </w:p>
        </w:tc>
        <w:tc>
          <w:tcPr>
            <w:tcW w:w="1396" w:type="dxa"/>
            <w:tcBorders>
              <w:top w:val="single" w:sz="4" w:space="0" w:color="auto"/>
              <w:left w:val="single" w:sz="4" w:space="0" w:color="auto"/>
              <w:bottom w:val="nil"/>
              <w:right w:val="single" w:sz="4" w:space="0" w:color="auto"/>
            </w:tcBorders>
            <w:shd w:val="clear" w:color="auto" w:fill="FFFFFF"/>
          </w:tcPr>
          <w:p w14:paraId="50A4E3A3" w14:textId="77777777" w:rsidR="00C15588" w:rsidRPr="00EA4A41" w:rsidRDefault="00C15588" w:rsidP="00D57C1D">
            <w:pPr>
              <w:spacing w:before="240"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23,3</w:t>
            </w:r>
          </w:p>
        </w:tc>
        <w:tc>
          <w:tcPr>
            <w:tcW w:w="1473" w:type="dxa"/>
            <w:tcBorders>
              <w:top w:val="single" w:sz="4" w:space="0" w:color="auto"/>
              <w:left w:val="single" w:sz="4" w:space="0" w:color="auto"/>
              <w:bottom w:val="nil"/>
              <w:right w:val="single" w:sz="4" w:space="0" w:color="auto"/>
            </w:tcBorders>
            <w:shd w:val="clear" w:color="auto" w:fill="FFFFFF"/>
          </w:tcPr>
          <w:p w14:paraId="60BDC5EB" w14:textId="77777777" w:rsidR="00C15588" w:rsidRPr="00EA4A41" w:rsidRDefault="00C15588" w:rsidP="00D57C1D">
            <w:pPr>
              <w:spacing w:before="240"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23,3</w:t>
            </w:r>
          </w:p>
        </w:tc>
      </w:tr>
      <w:tr w:rsidR="00C15588" w:rsidRPr="00EA4A41" w14:paraId="20B35C01" w14:textId="77777777" w:rsidTr="00E64AC4">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2D728A63"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780" w:type="dxa"/>
            <w:tcBorders>
              <w:top w:val="nil"/>
              <w:left w:val="nil"/>
              <w:bottom w:val="nil"/>
              <w:right w:val="single" w:sz="4" w:space="0" w:color="auto"/>
            </w:tcBorders>
            <w:shd w:val="clear" w:color="auto" w:fill="auto"/>
          </w:tcPr>
          <w:p w14:paraId="1E33C72B"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BELUM MENIKAH</w:t>
            </w:r>
          </w:p>
        </w:tc>
        <w:tc>
          <w:tcPr>
            <w:tcW w:w="1166" w:type="dxa"/>
            <w:tcBorders>
              <w:top w:val="nil"/>
              <w:left w:val="single" w:sz="4" w:space="0" w:color="auto"/>
              <w:bottom w:val="nil"/>
              <w:right w:val="single" w:sz="4" w:space="0" w:color="auto"/>
            </w:tcBorders>
            <w:shd w:val="clear" w:color="auto" w:fill="FFFFFF"/>
          </w:tcPr>
          <w:p w14:paraId="436C6FDF"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46</w:t>
            </w:r>
          </w:p>
        </w:tc>
        <w:tc>
          <w:tcPr>
            <w:tcW w:w="1028" w:type="dxa"/>
            <w:tcBorders>
              <w:top w:val="nil"/>
              <w:left w:val="single" w:sz="4" w:space="0" w:color="auto"/>
              <w:bottom w:val="nil"/>
              <w:right w:val="single" w:sz="4" w:space="0" w:color="auto"/>
            </w:tcBorders>
            <w:shd w:val="clear" w:color="auto" w:fill="FFFFFF"/>
          </w:tcPr>
          <w:p w14:paraId="320CA125"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76,7</w:t>
            </w:r>
          </w:p>
        </w:tc>
        <w:tc>
          <w:tcPr>
            <w:tcW w:w="1396" w:type="dxa"/>
            <w:tcBorders>
              <w:top w:val="nil"/>
              <w:left w:val="single" w:sz="4" w:space="0" w:color="auto"/>
              <w:bottom w:val="nil"/>
              <w:right w:val="single" w:sz="4" w:space="0" w:color="auto"/>
            </w:tcBorders>
            <w:shd w:val="clear" w:color="auto" w:fill="FFFFFF"/>
          </w:tcPr>
          <w:p w14:paraId="298EC7D5"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76,7</w:t>
            </w:r>
          </w:p>
        </w:tc>
        <w:tc>
          <w:tcPr>
            <w:tcW w:w="1473" w:type="dxa"/>
            <w:tcBorders>
              <w:top w:val="nil"/>
              <w:left w:val="single" w:sz="4" w:space="0" w:color="auto"/>
              <w:bottom w:val="nil"/>
              <w:right w:val="single" w:sz="4" w:space="0" w:color="auto"/>
            </w:tcBorders>
            <w:shd w:val="clear" w:color="auto" w:fill="FFFFFF"/>
          </w:tcPr>
          <w:p w14:paraId="6595037A"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C15588" w:rsidRPr="00EA4A41" w14:paraId="54409E03" w14:textId="77777777" w:rsidTr="00E64AC4">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1BDD4F6F"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780" w:type="dxa"/>
            <w:tcBorders>
              <w:top w:val="nil"/>
              <w:left w:val="nil"/>
              <w:bottom w:val="single" w:sz="8" w:space="0" w:color="152935"/>
              <w:right w:val="single" w:sz="4" w:space="0" w:color="auto"/>
            </w:tcBorders>
            <w:shd w:val="clear" w:color="auto" w:fill="auto"/>
          </w:tcPr>
          <w:p w14:paraId="143D0A3A"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166" w:type="dxa"/>
            <w:tcBorders>
              <w:top w:val="nil"/>
              <w:left w:val="single" w:sz="4" w:space="0" w:color="auto"/>
              <w:bottom w:val="single" w:sz="8" w:space="0" w:color="152935"/>
              <w:right w:val="single" w:sz="4" w:space="0" w:color="auto"/>
            </w:tcBorders>
            <w:shd w:val="clear" w:color="auto" w:fill="FFFFFF"/>
          </w:tcPr>
          <w:p w14:paraId="04BE0FB1"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028" w:type="dxa"/>
            <w:tcBorders>
              <w:top w:val="nil"/>
              <w:left w:val="single" w:sz="4" w:space="0" w:color="auto"/>
              <w:bottom w:val="single" w:sz="8" w:space="0" w:color="152935"/>
              <w:right w:val="single" w:sz="4" w:space="0" w:color="auto"/>
            </w:tcBorders>
            <w:shd w:val="clear" w:color="auto" w:fill="FFFFFF"/>
          </w:tcPr>
          <w:p w14:paraId="0A6CAAC2"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396" w:type="dxa"/>
            <w:tcBorders>
              <w:top w:val="nil"/>
              <w:left w:val="single" w:sz="4" w:space="0" w:color="auto"/>
              <w:bottom w:val="single" w:sz="8" w:space="0" w:color="152935"/>
              <w:right w:val="single" w:sz="4" w:space="0" w:color="auto"/>
            </w:tcBorders>
            <w:shd w:val="clear" w:color="auto" w:fill="FFFFFF"/>
          </w:tcPr>
          <w:p w14:paraId="05DF8376"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73" w:type="dxa"/>
            <w:tcBorders>
              <w:top w:val="nil"/>
              <w:left w:val="single" w:sz="4" w:space="0" w:color="auto"/>
              <w:bottom w:val="single" w:sz="8" w:space="0" w:color="152935"/>
              <w:right w:val="single" w:sz="4" w:space="0" w:color="auto"/>
            </w:tcBorders>
            <w:shd w:val="clear" w:color="auto" w:fill="FFFFFF"/>
            <w:vAlign w:val="center"/>
          </w:tcPr>
          <w:p w14:paraId="6AC2F512"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r>
    </w:tbl>
    <w:p w14:paraId="4DFAB733" w14:textId="10F47B95" w:rsidR="00C15588" w:rsidRPr="00EA4A41" w:rsidRDefault="00E64AC4" w:rsidP="00D57C1D">
      <w:pPr>
        <w:spacing w:after="100" w:afterAutospacing="1" w:line="480" w:lineRule="auto"/>
        <w:rPr>
          <w:rFonts w:ascii="Times New Roman" w:eastAsia="Times New Roman" w:hAnsi="Times New Roman" w:cs="Times New Roman"/>
          <w:i/>
          <w:color w:val="333333"/>
          <w:sz w:val="24"/>
          <w:szCs w:val="24"/>
          <w:lang w:eastAsia="id-ID"/>
        </w:rPr>
      </w:pPr>
      <w:r>
        <w:rPr>
          <w:rFonts w:ascii="Times New Roman" w:eastAsia="Times New Roman" w:hAnsi="Times New Roman" w:cs="Times New Roman"/>
          <w:i/>
          <w:color w:val="333333"/>
          <w:sz w:val="24"/>
          <w:szCs w:val="24"/>
          <w:lang w:eastAsia="id-ID"/>
        </w:rPr>
        <w:t xml:space="preserve"> </w:t>
      </w:r>
      <w:r w:rsidR="00C15588" w:rsidRPr="00EA4A41">
        <w:rPr>
          <w:rFonts w:ascii="Times New Roman" w:eastAsia="Times New Roman" w:hAnsi="Times New Roman" w:cs="Times New Roman"/>
          <w:i/>
          <w:color w:val="333333"/>
          <w:sz w:val="24"/>
          <w:szCs w:val="24"/>
          <w:lang w:eastAsia="id-ID"/>
        </w:rPr>
        <w:t>Sumber: data SPSS diolah penulis 2022</w:t>
      </w:r>
    </w:p>
    <w:p w14:paraId="2E72AB71" w14:textId="51A1E42B" w:rsidR="001A5604" w:rsidRPr="00D57C1D" w:rsidRDefault="00C15588" w:rsidP="00D57C1D">
      <w:pPr>
        <w:spacing w:line="480" w:lineRule="auto"/>
        <w:ind w:left="1134"/>
        <w:rPr>
          <w:rFonts w:ascii="Times New Roman" w:hAnsi="Times New Roman" w:cs="Times New Roman"/>
          <w:sz w:val="24"/>
          <w:szCs w:val="24"/>
        </w:rPr>
      </w:pPr>
      <w:r w:rsidRPr="00EA4A41">
        <w:rPr>
          <w:rFonts w:ascii="Times New Roman" w:hAnsi="Times New Roman" w:cs="Times New Roman"/>
          <w:sz w:val="24"/>
          <w:szCs w:val="24"/>
        </w:rPr>
        <w:tab/>
        <w:t xml:space="preserve">Berdasarkan tabel 4.5 di atas dapat di ketahui bahwa responden dengan status perkawinan menikah berjumlah 14 orang dengan persentase 23,3% ,status perkawinan belum menikah berjumlah 46 </w:t>
      </w:r>
      <w:r w:rsidR="00D57C1D">
        <w:rPr>
          <w:rFonts w:ascii="Times New Roman" w:hAnsi="Times New Roman" w:cs="Times New Roman"/>
          <w:sz w:val="24"/>
          <w:szCs w:val="24"/>
        </w:rPr>
        <w:t xml:space="preserve">orang dengan persentase 76,7%. </w:t>
      </w:r>
    </w:p>
    <w:p w14:paraId="6835CD8B" w14:textId="77777777" w:rsidR="00C15588" w:rsidRPr="00EA4A41" w:rsidRDefault="00C15588" w:rsidP="00D57C1D">
      <w:pPr>
        <w:pStyle w:val="ListParagraph"/>
        <w:numPr>
          <w:ilvl w:val="0"/>
          <w:numId w:val="48"/>
        </w:numPr>
        <w:spacing w:after="100" w:afterAutospacing="1" w:line="480" w:lineRule="auto"/>
        <w:jc w:val="both"/>
        <w:rPr>
          <w:rFonts w:ascii="Times New Roman" w:eastAsia="Times New Roman" w:hAnsi="Times New Roman" w:cs="Times New Roman"/>
          <w:b/>
          <w:color w:val="333333"/>
          <w:sz w:val="24"/>
          <w:szCs w:val="24"/>
          <w:lang w:eastAsia="id-ID"/>
        </w:rPr>
      </w:pPr>
      <w:r w:rsidRPr="00EA4A41">
        <w:rPr>
          <w:rFonts w:ascii="Times New Roman" w:eastAsia="Times New Roman" w:hAnsi="Times New Roman" w:cs="Times New Roman"/>
          <w:b/>
          <w:color w:val="333333"/>
          <w:sz w:val="24"/>
          <w:szCs w:val="24"/>
          <w:lang w:eastAsia="id-ID"/>
        </w:rPr>
        <w:t>Karakteristik Responden Berdasarkan Pendidikan Terakhir</w:t>
      </w:r>
    </w:p>
    <w:p w14:paraId="44D98FF9" w14:textId="699D5EBD" w:rsidR="001A5604" w:rsidRPr="001A5604" w:rsidRDefault="001A5604" w:rsidP="001A5604">
      <w:pPr>
        <w:pStyle w:val="Caption"/>
        <w:jc w:val="center"/>
        <w:rPr>
          <w:rFonts w:ascii="Times New Roman" w:hAnsi="Times New Roman" w:cs="Times New Roman"/>
          <w:i w:val="0"/>
          <w:sz w:val="24"/>
          <w:szCs w:val="24"/>
        </w:rPr>
      </w:pPr>
      <w:bookmarkStart w:id="167" w:name="_Toc113755593"/>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6</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Responden Berdasarkan Pendidikan Terakhir</w:t>
      </w:r>
      <w:bookmarkEnd w:id="167"/>
    </w:p>
    <w:tbl>
      <w:tblPr>
        <w:tblW w:w="6913" w:type="dxa"/>
        <w:tblInd w:w="5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248"/>
        <w:gridCol w:w="1276"/>
        <w:gridCol w:w="992"/>
        <w:gridCol w:w="1185"/>
        <w:gridCol w:w="1475"/>
      </w:tblGrid>
      <w:tr w:rsidR="00C15588" w:rsidRPr="00EA4A41" w14:paraId="338A028F" w14:textId="77777777" w:rsidTr="00D57C1D">
        <w:trPr>
          <w:cantSplit/>
        </w:trPr>
        <w:tc>
          <w:tcPr>
            <w:tcW w:w="1985" w:type="dxa"/>
            <w:gridSpan w:val="2"/>
            <w:tcBorders>
              <w:top w:val="single" w:sz="4" w:space="0" w:color="auto"/>
              <w:left w:val="single" w:sz="4" w:space="0" w:color="auto"/>
              <w:bottom w:val="single" w:sz="8" w:space="0" w:color="152935"/>
              <w:right w:val="single" w:sz="4" w:space="0" w:color="auto"/>
            </w:tcBorders>
            <w:shd w:val="clear" w:color="auto" w:fill="auto"/>
            <w:vAlign w:val="bottom"/>
          </w:tcPr>
          <w:p w14:paraId="5853D3B1"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276" w:type="dxa"/>
            <w:tcBorders>
              <w:top w:val="single" w:sz="4" w:space="0" w:color="auto"/>
              <w:left w:val="single" w:sz="4" w:space="0" w:color="auto"/>
              <w:bottom w:val="single" w:sz="8" w:space="0" w:color="152935"/>
              <w:right w:val="single" w:sz="4" w:space="0" w:color="auto"/>
            </w:tcBorders>
            <w:shd w:val="clear" w:color="auto" w:fill="auto"/>
            <w:vAlign w:val="bottom"/>
          </w:tcPr>
          <w:p w14:paraId="22ED251D"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992" w:type="dxa"/>
            <w:tcBorders>
              <w:top w:val="single" w:sz="4" w:space="0" w:color="auto"/>
              <w:left w:val="single" w:sz="4" w:space="0" w:color="auto"/>
              <w:bottom w:val="single" w:sz="8" w:space="0" w:color="152935"/>
              <w:right w:val="single" w:sz="4" w:space="0" w:color="auto"/>
            </w:tcBorders>
            <w:shd w:val="clear" w:color="auto" w:fill="auto"/>
            <w:vAlign w:val="bottom"/>
          </w:tcPr>
          <w:p w14:paraId="7EB58E04"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185" w:type="dxa"/>
            <w:tcBorders>
              <w:top w:val="single" w:sz="4" w:space="0" w:color="auto"/>
              <w:left w:val="single" w:sz="4" w:space="0" w:color="auto"/>
              <w:bottom w:val="single" w:sz="8" w:space="0" w:color="152935"/>
              <w:right w:val="single" w:sz="4" w:space="0" w:color="auto"/>
            </w:tcBorders>
            <w:shd w:val="clear" w:color="auto" w:fill="auto"/>
            <w:vAlign w:val="bottom"/>
          </w:tcPr>
          <w:p w14:paraId="16163068"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475" w:type="dxa"/>
            <w:tcBorders>
              <w:top w:val="single" w:sz="4" w:space="0" w:color="auto"/>
              <w:left w:val="single" w:sz="4" w:space="0" w:color="auto"/>
              <w:bottom w:val="single" w:sz="8" w:space="0" w:color="152935"/>
              <w:right w:val="single" w:sz="4" w:space="0" w:color="auto"/>
            </w:tcBorders>
            <w:shd w:val="clear" w:color="auto" w:fill="auto"/>
            <w:vAlign w:val="bottom"/>
          </w:tcPr>
          <w:p w14:paraId="6C4BD07B"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C15588" w:rsidRPr="00EA4A41" w14:paraId="57DCB48E" w14:textId="77777777" w:rsidTr="00D57C1D">
        <w:trPr>
          <w:cantSplit/>
        </w:trPr>
        <w:tc>
          <w:tcPr>
            <w:tcW w:w="737" w:type="dxa"/>
            <w:vMerge w:val="restart"/>
            <w:tcBorders>
              <w:top w:val="single" w:sz="8" w:space="0" w:color="152935"/>
              <w:left w:val="single" w:sz="4" w:space="0" w:color="auto"/>
              <w:bottom w:val="single" w:sz="8" w:space="0" w:color="152935"/>
              <w:right w:val="nil"/>
            </w:tcBorders>
            <w:shd w:val="clear" w:color="auto" w:fill="auto"/>
          </w:tcPr>
          <w:p w14:paraId="5090F5CD"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248" w:type="dxa"/>
            <w:tcBorders>
              <w:top w:val="single" w:sz="8" w:space="0" w:color="152935"/>
              <w:left w:val="nil"/>
              <w:bottom w:val="single" w:sz="8" w:space="0" w:color="AEAEAE"/>
              <w:right w:val="single" w:sz="4" w:space="0" w:color="auto"/>
            </w:tcBorders>
            <w:shd w:val="clear" w:color="auto" w:fill="auto"/>
          </w:tcPr>
          <w:p w14:paraId="643288BF"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SMA/SMK</w:t>
            </w:r>
          </w:p>
        </w:tc>
        <w:tc>
          <w:tcPr>
            <w:tcW w:w="1276" w:type="dxa"/>
            <w:tcBorders>
              <w:top w:val="single" w:sz="8" w:space="0" w:color="152935"/>
              <w:left w:val="single" w:sz="4" w:space="0" w:color="auto"/>
              <w:bottom w:val="nil"/>
              <w:right w:val="single" w:sz="4" w:space="0" w:color="auto"/>
            </w:tcBorders>
            <w:shd w:val="clear" w:color="auto" w:fill="auto"/>
          </w:tcPr>
          <w:p w14:paraId="01B4E7F9"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34</w:t>
            </w:r>
          </w:p>
        </w:tc>
        <w:tc>
          <w:tcPr>
            <w:tcW w:w="992" w:type="dxa"/>
            <w:tcBorders>
              <w:top w:val="single" w:sz="8" w:space="0" w:color="152935"/>
              <w:left w:val="single" w:sz="4" w:space="0" w:color="auto"/>
              <w:bottom w:val="nil"/>
              <w:right w:val="single" w:sz="4" w:space="0" w:color="auto"/>
            </w:tcBorders>
            <w:shd w:val="clear" w:color="auto" w:fill="auto"/>
          </w:tcPr>
          <w:p w14:paraId="1433F41B"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56,7</w:t>
            </w:r>
          </w:p>
        </w:tc>
        <w:tc>
          <w:tcPr>
            <w:tcW w:w="1185" w:type="dxa"/>
            <w:tcBorders>
              <w:top w:val="single" w:sz="8" w:space="0" w:color="152935"/>
              <w:left w:val="single" w:sz="4" w:space="0" w:color="auto"/>
              <w:bottom w:val="nil"/>
              <w:right w:val="single" w:sz="4" w:space="0" w:color="auto"/>
            </w:tcBorders>
            <w:shd w:val="clear" w:color="auto" w:fill="auto"/>
          </w:tcPr>
          <w:p w14:paraId="28286F94"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56,7</w:t>
            </w:r>
          </w:p>
        </w:tc>
        <w:tc>
          <w:tcPr>
            <w:tcW w:w="1475" w:type="dxa"/>
            <w:tcBorders>
              <w:top w:val="single" w:sz="8" w:space="0" w:color="152935"/>
              <w:left w:val="single" w:sz="4" w:space="0" w:color="auto"/>
              <w:bottom w:val="nil"/>
              <w:right w:val="single" w:sz="4" w:space="0" w:color="auto"/>
            </w:tcBorders>
            <w:shd w:val="clear" w:color="auto" w:fill="auto"/>
          </w:tcPr>
          <w:p w14:paraId="324D3AFC"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56,7</w:t>
            </w:r>
          </w:p>
        </w:tc>
      </w:tr>
      <w:tr w:rsidR="00C15588" w:rsidRPr="00EA4A41" w14:paraId="70E3B938" w14:textId="77777777" w:rsidTr="00D57C1D">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490791B7"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248" w:type="dxa"/>
            <w:tcBorders>
              <w:top w:val="single" w:sz="8" w:space="0" w:color="AEAEAE"/>
              <w:left w:val="nil"/>
              <w:bottom w:val="single" w:sz="8" w:space="0" w:color="AEAEAE"/>
              <w:right w:val="single" w:sz="4" w:space="0" w:color="auto"/>
            </w:tcBorders>
            <w:shd w:val="clear" w:color="auto" w:fill="auto"/>
          </w:tcPr>
          <w:p w14:paraId="426DE30F"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DIPLOMA</w:t>
            </w:r>
          </w:p>
        </w:tc>
        <w:tc>
          <w:tcPr>
            <w:tcW w:w="1276" w:type="dxa"/>
            <w:tcBorders>
              <w:top w:val="nil"/>
              <w:left w:val="single" w:sz="4" w:space="0" w:color="auto"/>
              <w:bottom w:val="nil"/>
              <w:right w:val="single" w:sz="4" w:space="0" w:color="auto"/>
            </w:tcBorders>
            <w:shd w:val="clear" w:color="auto" w:fill="auto"/>
          </w:tcPr>
          <w:p w14:paraId="0CAC9E87"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w:t>
            </w:r>
          </w:p>
        </w:tc>
        <w:tc>
          <w:tcPr>
            <w:tcW w:w="992" w:type="dxa"/>
            <w:tcBorders>
              <w:top w:val="nil"/>
              <w:left w:val="single" w:sz="4" w:space="0" w:color="auto"/>
              <w:bottom w:val="nil"/>
              <w:right w:val="single" w:sz="4" w:space="0" w:color="auto"/>
            </w:tcBorders>
            <w:shd w:val="clear" w:color="auto" w:fill="auto"/>
          </w:tcPr>
          <w:p w14:paraId="554A5FFB"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16,7</w:t>
            </w:r>
          </w:p>
        </w:tc>
        <w:tc>
          <w:tcPr>
            <w:tcW w:w="1185" w:type="dxa"/>
            <w:tcBorders>
              <w:top w:val="nil"/>
              <w:left w:val="single" w:sz="4" w:space="0" w:color="auto"/>
              <w:bottom w:val="nil"/>
              <w:right w:val="single" w:sz="4" w:space="0" w:color="auto"/>
            </w:tcBorders>
            <w:shd w:val="clear" w:color="auto" w:fill="auto"/>
          </w:tcPr>
          <w:p w14:paraId="21511034"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16,7</w:t>
            </w:r>
          </w:p>
        </w:tc>
        <w:tc>
          <w:tcPr>
            <w:tcW w:w="1475" w:type="dxa"/>
            <w:tcBorders>
              <w:top w:val="nil"/>
              <w:left w:val="single" w:sz="4" w:space="0" w:color="auto"/>
              <w:bottom w:val="nil"/>
              <w:right w:val="single" w:sz="4" w:space="0" w:color="auto"/>
            </w:tcBorders>
            <w:shd w:val="clear" w:color="auto" w:fill="auto"/>
          </w:tcPr>
          <w:p w14:paraId="3DE76392"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73,3</w:t>
            </w:r>
          </w:p>
        </w:tc>
      </w:tr>
      <w:tr w:rsidR="00C15588" w:rsidRPr="00EA4A41" w14:paraId="1CA33DB3" w14:textId="77777777" w:rsidTr="00D57C1D">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6B4589BC"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248" w:type="dxa"/>
            <w:tcBorders>
              <w:top w:val="single" w:sz="8" w:space="0" w:color="AEAEAE"/>
              <w:left w:val="nil"/>
              <w:bottom w:val="single" w:sz="8" w:space="0" w:color="AEAEAE"/>
              <w:right w:val="single" w:sz="4" w:space="0" w:color="auto"/>
            </w:tcBorders>
            <w:shd w:val="clear" w:color="auto" w:fill="auto"/>
          </w:tcPr>
          <w:p w14:paraId="65C1DCD1"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SARJANA</w:t>
            </w:r>
          </w:p>
        </w:tc>
        <w:tc>
          <w:tcPr>
            <w:tcW w:w="1276" w:type="dxa"/>
            <w:tcBorders>
              <w:top w:val="nil"/>
              <w:left w:val="single" w:sz="4" w:space="0" w:color="auto"/>
              <w:bottom w:val="nil"/>
              <w:right w:val="single" w:sz="4" w:space="0" w:color="auto"/>
            </w:tcBorders>
            <w:shd w:val="clear" w:color="auto" w:fill="auto"/>
          </w:tcPr>
          <w:p w14:paraId="594130F1"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16</w:t>
            </w:r>
          </w:p>
        </w:tc>
        <w:tc>
          <w:tcPr>
            <w:tcW w:w="992" w:type="dxa"/>
            <w:tcBorders>
              <w:top w:val="nil"/>
              <w:left w:val="single" w:sz="4" w:space="0" w:color="auto"/>
              <w:bottom w:val="nil"/>
              <w:right w:val="single" w:sz="4" w:space="0" w:color="auto"/>
            </w:tcBorders>
            <w:shd w:val="clear" w:color="auto" w:fill="auto"/>
          </w:tcPr>
          <w:p w14:paraId="34FF606C"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26,7</w:t>
            </w:r>
          </w:p>
        </w:tc>
        <w:tc>
          <w:tcPr>
            <w:tcW w:w="1185" w:type="dxa"/>
            <w:tcBorders>
              <w:top w:val="nil"/>
              <w:left w:val="single" w:sz="4" w:space="0" w:color="auto"/>
              <w:bottom w:val="nil"/>
              <w:right w:val="single" w:sz="4" w:space="0" w:color="auto"/>
            </w:tcBorders>
            <w:shd w:val="clear" w:color="auto" w:fill="auto"/>
          </w:tcPr>
          <w:p w14:paraId="4422E507"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26,7</w:t>
            </w:r>
          </w:p>
        </w:tc>
        <w:tc>
          <w:tcPr>
            <w:tcW w:w="1475" w:type="dxa"/>
            <w:tcBorders>
              <w:top w:val="nil"/>
              <w:left w:val="single" w:sz="4" w:space="0" w:color="auto"/>
              <w:bottom w:val="nil"/>
              <w:right w:val="single" w:sz="4" w:space="0" w:color="auto"/>
            </w:tcBorders>
            <w:shd w:val="clear" w:color="auto" w:fill="auto"/>
          </w:tcPr>
          <w:p w14:paraId="09B91690"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C15588" w:rsidRPr="00EA4A41" w14:paraId="2A41495C" w14:textId="77777777" w:rsidTr="00D57C1D">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3D82B606"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248" w:type="dxa"/>
            <w:tcBorders>
              <w:top w:val="single" w:sz="8" w:space="0" w:color="AEAEAE"/>
              <w:left w:val="nil"/>
              <w:bottom w:val="single" w:sz="8" w:space="0" w:color="152935"/>
              <w:right w:val="single" w:sz="4" w:space="0" w:color="auto"/>
            </w:tcBorders>
            <w:shd w:val="clear" w:color="auto" w:fill="auto"/>
          </w:tcPr>
          <w:p w14:paraId="5A8DCE48"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276" w:type="dxa"/>
            <w:tcBorders>
              <w:top w:val="nil"/>
              <w:left w:val="single" w:sz="4" w:space="0" w:color="auto"/>
              <w:bottom w:val="single" w:sz="8" w:space="0" w:color="152935"/>
              <w:right w:val="single" w:sz="4" w:space="0" w:color="auto"/>
            </w:tcBorders>
            <w:shd w:val="clear" w:color="auto" w:fill="auto"/>
          </w:tcPr>
          <w:p w14:paraId="0D2F92A6"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992" w:type="dxa"/>
            <w:tcBorders>
              <w:top w:val="nil"/>
              <w:left w:val="single" w:sz="4" w:space="0" w:color="auto"/>
              <w:bottom w:val="single" w:sz="8" w:space="0" w:color="152935"/>
              <w:right w:val="single" w:sz="4" w:space="0" w:color="auto"/>
            </w:tcBorders>
            <w:shd w:val="clear" w:color="auto" w:fill="auto"/>
          </w:tcPr>
          <w:p w14:paraId="7519B2C2"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185" w:type="dxa"/>
            <w:tcBorders>
              <w:top w:val="nil"/>
              <w:left w:val="single" w:sz="4" w:space="0" w:color="auto"/>
              <w:bottom w:val="single" w:sz="8" w:space="0" w:color="152935"/>
              <w:right w:val="single" w:sz="4" w:space="0" w:color="auto"/>
            </w:tcBorders>
            <w:shd w:val="clear" w:color="auto" w:fill="auto"/>
          </w:tcPr>
          <w:p w14:paraId="75EBAF1D"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75" w:type="dxa"/>
            <w:tcBorders>
              <w:top w:val="nil"/>
              <w:left w:val="single" w:sz="4" w:space="0" w:color="auto"/>
              <w:bottom w:val="single" w:sz="8" w:space="0" w:color="152935"/>
              <w:right w:val="single" w:sz="4" w:space="0" w:color="auto"/>
            </w:tcBorders>
            <w:shd w:val="clear" w:color="auto" w:fill="auto"/>
            <w:vAlign w:val="center"/>
          </w:tcPr>
          <w:p w14:paraId="6DA9E84A"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r>
    </w:tbl>
    <w:p w14:paraId="25A8063F" w14:textId="69FE1A44" w:rsidR="00C15588" w:rsidRPr="00EA4A41" w:rsidRDefault="00C15588" w:rsidP="00C15588">
      <w:pPr>
        <w:shd w:val="clear" w:color="auto" w:fill="FFFFFF"/>
        <w:spacing w:after="100" w:afterAutospacing="1" w:line="480" w:lineRule="auto"/>
        <w:rPr>
          <w:rFonts w:ascii="Times New Roman" w:eastAsia="Times New Roman" w:hAnsi="Times New Roman" w:cs="Times New Roman"/>
          <w:i/>
          <w:color w:val="333333"/>
          <w:sz w:val="24"/>
          <w:szCs w:val="24"/>
          <w:lang w:eastAsia="id-ID"/>
        </w:rPr>
      </w:pPr>
      <w:r>
        <w:rPr>
          <w:rFonts w:ascii="Times New Roman" w:eastAsia="Times New Roman" w:hAnsi="Times New Roman" w:cs="Times New Roman"/>
          <w:b/>
          <w:color w:val="333333"/>
          <w:sz w:val="24"/>
          <w:szCs w:val="24"/>
          <w:lang w:eastAsia="id-ID"/>
        </w:rPr>
        <w:t xml:space="preserve">  </w:t>
      </w:r>
      <w:r w:rsidRPr="00EA4A41">
        <w:rPr>
          <w:rFonts w:ascii="Times New Roman" w:eastAsia="Times New Roman" w:hAnsi="Times New Roman" w:cs="Times New Roman"/>
          <w:b/>
          <w:color w:val="333333"/>
          <w:sz w:val="24"/>
          <w:szCs w:val="24"/>
          <w:lang w:eastAsia="id-ID"/>
        </w:rPr>
        <w:t xml:space="preserve"> </w:t>
      </w:r>
      <w:r w:rsidR="00E64AC4">
        <w:rPr>
          <w:rFonts w:ascii="Times New Roman" w:eastAsia="Times New Roman" w:hAnsi="Times New Roman" w:cs="Times New Roman"/>
          <w:b/>
          <w:color w:val="333333"/>
          <w:sz w:val="24"/>
          <w:szCs w:val="24"/>
          <w:lang w:eastAsia="id-ID"/>
        </w:rPr>
        <w:t xml:space="preserve">      </w:t>
      </w:r>
      <w:r w:rsidRPr="00EA4A41">
        <w:rPr>
          <w:rFonts w:ascii="Times New Roman" w:eastAsia="Times New Roman" w:hAnsi="Times New Roman" w:cs="Times New Roman"/>
          <w:i/>
          <w:color w:val="333333"/>
          <w:sz w:val="24"/>
          <w:szCs w:val="24"/>
          <w:lang w:eastAsia="id-ID"/>
        </w:rPr>
        <w:t>Sumber: data SPSS diolah penulis 2022</w:t>
      </w:r>
    </w:p>
    <w:p w14:paraId="25CD7BF1" w14:textId="7EB192CC" w:rsidR="001A5604" w:rsidRPr="00EA4A41" w:rsidRDefault="00C15588" w:rsidP="00D57C1D">
      <w:pPr>
        <w:spacing w:after="100" w:afterAutospacing="1" w:line="480" w:lineRule="auto"/>
        <w:ind w:left="1134"/>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t>Berdasarkan tabel 4.6</w:t>
      </w:r>
      <w:r w:rsidRPr="00EA4A41">
        <w:rPr>
          <w:rFonts w:ascii="Times New Roman" w:eastAsia="Times New Roman" w:hAnsi="Times New Roman" w:cs="Times New Roman"/>
          <w:color w:val="333333"/>
          <w:sz w:val="24"/>
          <w:szCs w:val="24"/>
          <w:lang w:eastAsia="id-ID"/>
        </w:rPr>
        <w:t xml:space="preserve"> di atas dapat diketahui bahwa responden dengan</w:t>
      </w:r>
      <w:r>
        <w:rPr>
          <w:rFonts w:ascii="Times New Roman" w:eastAsia="Times New Roman" w:hAnsi="Times New Roman" w:cs="Times New Roman"/>
          <w:color w:val="333333"/>
          <w:sz w:val="24"/>
          <w:szCs w:val="24"/>
          <w:lang w:eastAsia="id-ID"/>
        </w:rPr>
        <w:t xml:space="preserve"> </w:t>
      </w:r>
      <w:r w:rsidRPr="00EA4A41">
        <w:rPr>
          <w:rFonts w:ascii="Times New Roman" w:eastAsia="Times New Roman" w:hAnsi="Times New Roman" w:cs="Times New Roman"/>
          <w:color w:val="333333"/>
          <w:sz w:val="24"/>
          <w:szCs w:val="24"/>
          <w:lang w:eastAsia="id-ID"/>
        </w:rPr>
        <w:t xml:space="preserve">pendidikan terakhir SMA/SMK berjumlah 34 orang dengan persentase 56,7% , pendidikan terakhir Diploma berjumlah 10 orang </w:t>
      </w:r>
      <w:r w:rsidRPr="00EA4A41">
        <w:rPr>
          <w:rFonts w:ascii="Times New Roman" w:eastAsia="Times New Roman" w:hAnsi="Times New Roman" w:cs="Times New Roman"/>
          <w:color w:val="333333"/>
          <w:sz w:val="24"/>
          <w:szCs w:val="24"/>
          <w:lang w:eastAsia="id-ID"/>
        </w:rPr>
        <w:lastRenderedPageBreak/>
        <w:t>dengan persentase 16,7 %, pendidikan terakhir Sarjana berjumlah 16 orang dengan persentase 26,7%.</w:t>
      </w:r>
    </w:p>
    <w:p w14:paraId="54B2D61E" w14:textId="77777777" w:rsidR="00C15588" w:rsidRPr="00EA4A41" w:rsidRDefault="00C15588" w:rsidP="00D57C1D">
      <w:pPr>
        <w:pStyle w:val="ListParagraph"/>
        <w:numPr>
          <w:ilvl w:val="0"/>
          <w:numId w:val="48"/>
        </w:numPr>
        <w:spacing w:after="100" w:afterAutospacing="1" w:line="480" w:lineRule="auto"/>
        <w:jc w:val="both"/>
        <w:rPr>
          <w:rFonts w:ascii="Times New Roman" w:eastAsia="Times New Roman" w:hAnsi="Times New Roman" w:cs="Times New Roman"/>
          <w:b/>
          <w:color w:val="333333"/>
          <w:sz w:val="24"/>
          <w:szCs w:val="24"/>
          <w:lang w:eastAsia="id-ID"/>
        </w:rPr>
      </w:pPr>
      <w:r w:rsidRPr="00EA4A41">
        <w:rPr>
          <w:rFonts w:ascii="Times New Roman" w:eastAsia="Times New Roman" w:hAnsi="Times New Roman" w:cs="Times New Roman"/>
          <w:b/>
          <w:color w:val="333333"/>
          <w:sz w:val="24"/>
          <w:szCs w:val="24"/>
          <w:lang w:eastAsia="id-ID"/>
        </w:rPr>
        <w:t>Karakteristik Responden Berdasarkan Lama Bekerja</w:t>
      </w:r>
    </w:p>
    <w:p w14:paraId="295A6CFF" w14:textId="00063AD6" w:rsidR="001A5604" w:rsidRPr="001A5604" w:rsidRDefault="001A5604" w:rsidP="00D57C1D">
      <w:pPr>
        <w:pStyle w:val="Caption"/>
        <w:jc w:val="center"/>
        <w:rPr>
          <w:rFonts w:ascii="Times New Roman" w:hAnsi="Times New Roman" w:cs="Times New Roman"/>
          <w:i w:val="0"/>
          <w:sz w:val="24"/>
          <w:szCs w:val="24"/>
        </w:rPr>
      </w:pPr>
      <w:bookmarkStart w:id="168" w:name="_Toc113755594"/>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7</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Responden Berdasarkan Lama Bekerja</w:t>
      </w:r>
      <w:bookmarkEnd w:id="168"/>
    </w:p>
    <w:tbl>
      <w:tblPr>
        <w:tblW w:w="7171" w:type="dxa"/>
        <w:tblInd w:w="85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8"/>
        <w:gridCol w:w="1367"/>
        <w:gridCol w:w="1167"/>
        <w:gridCol w:w="1028"/>
        <w:gridCol w:w="1397"/>
        <w:gridCol w:w="1474"/>
      </w:tblGrid>
      <w:tr w:rsidR="00C15588" w:rsidRPr="00EA4A41" w14:paraId="00641BBB" w14:textId="77777777" w:rsidTr="00D57C1D">
        <w:trPr>
          <w:cantSplit/>
        </w:trPr>
        <w:tc>
          <w:tcPr>
            <w:tcW w:w="2105" w:type="dxa"/>
            <w:gridSpan w:val="2"/>
            <w:tcBorders>
              <w:top w:val="single" w:sz="4" w:space="0" w:color="auto"/>
              <w:left w:val="single" w:sz="4" w:space="0" w:color="auto"/>
              <w:bottom w:val="single" w:sz="8" w:space="0" w:color="152935"/>
              <w:right w:val="single" w:sz="4" w:space="0" w:color="auto"/>
            </w:tcBorders>
            <w:shd w:val="clear" w:color="auto" w:fill="auto"/>
            <w:vAlign w:val="bottom"/>
          </w:tcPr>
          <w:p w14:paraId="32C9C795"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167" w:type="dxa"/>
            <w:tcBorders>
              <w:top w:val="single" w:sz="4" w:space="0" w:color="auto"/>
              <w:left w:val="single" w:sz="4" w:space="0" w:color="auto"/>
              <w:bottom w:val="single" w:sz="8" w:space="0" w:color="152935"/>
              <w:right w:val="single" w:sz="4" w:space="0" w:color="auto"/>
            </w:tcBorders>
            <w:shd w:val="clear" w:color="auto" w:fill="auto"/>
            <w:vAlign w:val="bottom"/>
          </w:tcPr>
          <w:p w14:paraId="01FA808A"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028" w:type="dxa"/>
            <w:tcBorders>
              <w:top w:val="single" w:sz="4" w:space="0" w:color="auto"/>
              <w:left w:val="single" w:sz="4" w:space="0" w:color="auto"/>
              <w:bottom w:val="single" w:sz="8" w:space="0" w:color="152935"/>
              <w:right w:val="single" w:sz="4" w:space="0" w:color="auto"/>
            </w:tcBorders>
            <w:shd w:val="clear" w:color="auto" w:fill="auto"/>
            <w:vAlign w:val="bottom"/>
          </w:tcPr>
          <w:p w14:paraId="0221E6B5"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397" w:type="dxa"/>
            <w:tcBorders>
              <w:top w:val="single" w:sz="4" w:space="0" w:color="auto"/>
              <w:left w:val="single" w:sz="4" w:space="0" w:color="auto"/>
              <w:bottom w:val="single" w:sz="8" w:space="0" w:color="152935"/>
              <w:right w:val="single" w:sz="4" w:space="0" w:color="auto"/>
            </w:tcBorders>
            <w:shd w:val="clear" w:color="auto" w:fill="auto"/>
            <w:vAlign w:val="bottom"/>
          </w:tcPr>
          <w:p w14:paraId="699C668D"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474" w:type="dxa"/>
            <w:tcBorders>
              <w:top w:val="single" w:sz="4" w:space="0" w:color="auto"/>
              <w:left w:val="single" w:sz="4" w:space="0" w:color="auto"/>
              <w:bottom w:val="single" w:sz="8" w:space="0" w:color="152935"/>
              <w:right w:val="single" w:sz="4" w:space="0" w:color="auto"/>
            </w:tcBorders>
            <w:shd w:val="clear" w:color="auto" w:fill="auto"/>
            <w:vAlign w:val="bottom"/>
          </w:tcPr>
          <w:p w14:paraId="301713EC" w14:textId="77777777" w:rsidR="00C15588" w:rsidRPr="00EA4A41" w:rsidRDefault="00C15588" w:rsidP="00D57C1D">
            <w:pPr>
              <w:spacing w:after="0" w:line="24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C15588" w:rsidRPr="00EA4A41" w14:paraId="7063E83B" w14:textId="77777777" w:rsidTr="00D57C1D">
        <w:trPr>
          <w:cantSplit/>
        </w:trPr>
        <w:tc>
          <w:tcPr>
            <w:tcW w:w="738" w:type="dxa"/>
            <w:vMerge w:val="restart"/>
            <w:tcBorders>
              <w:top w:val="single" w:sz="8" w:space="0" w:color="152935"/>
              <w:left w:val="single" w:sz="4" w:space="0" w:color="auto"/>
              <w:bottom w:val="single" w:sz="8" w:space="0" w:color="152935"/>
              <w:right w:val="nil"/>
            </w:tcBorders>
            <w:shd w:val="clear" w:color="auto" w:fill="auto"/>
          </w:tcPr>
          <w:p w14:paraId="1B8883FE"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367" w:type="dxa"/>
            <w:tcBorders>
              <w:top w:val="single" w:sz="8" w:space="0" w:color="152935"/>
              <w:left w:val="nil"/>
              <w:bottom w:val="nil"/>
              <w:right w:val="single" w:sz="4" w:space="0" w:color="auto"/>
            </w:tcBorders>
            <w:shd w:val="clear" w:color="auto" w:fill="auto"/>
          </w:tcPr>
          <w:p w14:paraId="5F3C5D72"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1-5 Tahun</w:t>
            </w:r>
          </w:p>
        </w:tc>
        <w:tc>
          <w:tcPr>
            <w:tcW w:w="1167" w:type="dxa"/>
            <w:tcBorders>
              <w:top w:val="single" w:sz="8" w:space="0" w:color="152935"/>
              <w:left w:val="single" w:sz="4" w:space="0" w:color="auto"/>
              <w:bottom w:val="nil"/>
              <w:right w:val="single" w:sz="4" w:space="0" w:color="auto"/>
            </w:tcBorders>
            <w:shd w:val="clear" w:color="auto" w:fill="auto"/>
          </w:tcPr>
          <w:p w14:paraId="29D9D327"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53</w:t>
            </w:r>
          </w:p>
        </w:tc>
        <w:tc>
          <w:tcPr>
            <w:tcW w:w="1028" w:type="dxa"/>
            <w:tcBorders>
              <w:top w:val="single" w:sz="8" w:space="0" w:color="152935"/>
              <w:left w:val="single" w:sz="4" w:space="0" w:color="auto"/>
              <w:bottom w:val="nil"/>
              <w:right w:val="single" w:sz="4" w:space="0" w:color="auto"/>
            </w:tcBorders>
            <w:shd w:val="clear" w:color="auto" w:fill="auto"/>
          </w:tcPr>
          <w:p w14:paraId="248658DC"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c>
          <w:tcPr>
            <w:tcW w:w="1397" w:type="dxa"/>
            <w:tcBorders>
              <w:top w:val="single" w:sz="8" w:space="0" w:color="152935"/>
              <w:left w:val="single" w:sz="4" w:space="0" w:color="auto"/>
              <w:bottom w:val="nil"/>
              <w:right w:val="single" w:sz="4" w:space="0" w:color="auto"/>
            </w:tcBorders>
            <w:shd w:val="clear" w:color="auto" w:fill="auto"/>
          </w:tcPr>
          <w:p w14:paraId="510BB3A8"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c>
          <w:tcPr>
            <w:tcW w:w="1474" w:type="dxa"/>
            <w:tcBorders>
              <w:top w:val="single" w:sz="8" w:space="0" w:color="152935"/>
              <w:left w:val="single" w:sz="4" w:space="0" w:color="auto"/>
              <w:bottom w:val="nil"/>
              <w:right w:val="single" w:sz="4" w:space="0" w:color="auto"/>
            </w:tcBorders>
            <w:shd w:val="clear" w:color="auto" w:fill="auto"/>
          </w:tcPr>
          <w:p w14:paraId="48F815AA"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r>
      <w:tr w:rsidR="00C15588" w:rsidRPr="00EA4A41" w14:paraId="1F6A438E" w14:textId="77777777" w:rsidTr="00D57C1D">
        <w:trPr>
          <w:cantSplit/>
        </w:trPr>
        <w:tc>
          <w:tcPr>
            <w:tcW w:w="738" w:type="dxa"/>
            <w:vMerge/>
            <w:tcBorders>
              <w:top w:val="single" w:sz="8" w:space="0" w:color="152935"/>
              <w:left w:val="single" w:sz="4" w:space="0" w:color="auto"/>
              <w:bottom w:val="single" w:sz="8" w:space="0" w:color="152935"/>
              <w:right w:val="nil"/>
            </w:tcBorders>
            <w:shd w:val="clear" w:color="auto" w:fill="auto"/>
          </w:tcPr>
          <w:p w14:paraId="43D11898"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367" w:type="dxa"/>
            <w:tcBorders>
              <w:top w:val="nil"/>
              <w:left w:val="nil"/>
              <w:bottom w:val="nil"/>
              <w:right w:val="single" w:sz="4" w:space="0" w:color="auto"/>
            </w:tcBorders>
            <w:shd w:val="clear" w:color="auto" w:fill="auto"/>
          </w:tcPr>
          <w:p w14:paraId="47A94E1E"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6-10 Tahun</w:t>
            </w:r>
          </w:p>
        </w:tc>
        <w:tc>
          <w:tcPr>
            <w:tcW w:w="1167" w:type="dxa"/>
            <w:tcBorders>
              <w:top w:val="nil"/>
              <w:left w:val="single" w:sz="4" w:space="0" w:color="auto"/>
              <w:bottom w:val="nil"/>
              <w:right w:val="single" w:sz="4" w:space="0" w:color="auto"/>
            </w:tcBorders>
            <w:shd w:val="clear" w:color="auto" w:fill="auto"/>
          </w:tcPr>
          <w:p w14:paraId="4526B901"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w:t>
            </w:r>
          </w:p>
        </w:tc>
        <w:tc>
          <w:tcPr>
            <w:tcW w:w="1028" w:type="dxa"/>
            <w:tcBorders>
              <w:top w:val="nil"/>
              <w:left w:val="single" w:sz="4" w:space="0" w:color="auto"/>
              <w:bottom w:val="nil"/>
              <w:right w:val="single" w:sz="4" w:space="0" w:color="auto"/>
            </w:tcBorders>
            <w:shd w:val="clear" w:color="auto" w:fill="auto"/>
          </w:tcPr>
          <w:p w14:paraId="7994289C"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w:t>
            </w:r>
          </w:p>
        </w:tc>
        <w:tc>
          <w:tcPr>
            <w:tcW w:w="1397" w:type="dxa"/>
            <w:tcBorders>
              <w:top w:val="nil"/>
              <w:left w:val="single" w:sz="4" w:space="0" w:color="auto"/>
              <w:bottom w:val="nil"/>
              <w:right w:val="single" w:sz="4" w:space="0" w:color="auto"/>
            </w:tcBorders>
            <w:shd w:val="clear" w:color="auto" w:fill="auto"/>
          </w:tcPr>
          <w:p w14:paraId="43E6F34A"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w:t>
            </w:r>
          </w:p>
        </w:tc>
        <w:tc>
          <w:tcPr>
            <w:tcW w:w="1474" w:type="dxa"/>
            <w:tcBorders>
              <w:top w:val="nil"/>
              <w:left w:val="single" w:sz="4" w:space="0" w:color="auto"/>
              <w:bottom w:val="nil"/>
              <w:right w:val="single" w:sz="4" w:space="0" w:color="auto"/>
            </w:tcBorders>
            <w:shd w:val="clear" w:color="auto" w:fill="auto"/>
          </w:tcPr>
          <w:p w14:paraId="0E103913"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98,3</w:t>
            </w:r>
          </w:p>
        </w:tc>
      </w:tr>
      <w:tr w:rsidR="00C15588" w:rsidRPr="00EA4A41" w14:paraId="721B1021" w14:textId="77777777" w:rsidTr="00D57C1D">
        <w:trPr>
          <w:cantSplit/>
        </w:trPr>
        <w:tc>
          <w:tcPr>
            <w:tcW w:w="738" w:type="dxa"/>
            <w:vMerge/>
            <w:tcBorders>
              <w:top w:val="single" w:sz="8" w:space="0" w:color="152935"/>
              <w:left w:val="single" w:sz="4" w:space="0" w:color="auto"/>
              <w:bottom w:val="single" w:sz="8" w:space="0" w:color="152935"/>
              <w:right w:val="nil"/>
            </w:tcBorders>
            <w:shd w:val="clear" w:color="auto" w:fill="auto"/>
          </w:tcPr>
          <w:p w14:paraId="4AAE5429"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367" w:type="dxa"/>
            <w:tcBorders>
              <w:top w:val="nil"/>
              <w:left w:val="nil"/>
              <w:bottom w:val="nil"/>
              <w:right w:val="single" w:sz="4" w:space="0" w:color="auto"/>
            </w:tcBorders>
            <w:shd w:val="clear" w:color="auto" w:fill="auto"/>
          </w:tcPr>
          <w:p w14:paraId="1CDF7DDE"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11-20 Tahun</w:t>
            </w:r>
          </w:p>
        </w:tc>
        <w:tc>
          <w:tcPr>
            <w:tcW w:w="1167" w:type="dxa"/>
            <w:tcBorders>
              <w:top w:val="nil"/>
              <w:left w:val="single" w:sz="4" w:space="0" w:color="auto"/>
              <w:bottom w:val="nil"/>
              <w:right w:val="single" w:sz="4" w:space="0" w:color="auto"/>
            </w:tcBorders>
            <w:shd w:val="clear" w:color="auto" w:fill="auto"/>
          </w:tcPr>
          <w:p w14:paraId="44EC6060"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w:t>
            </w:r>
          </w:p>
        </w:tc>
        <w:tc>
          <w:tcPr>
            <w:tcW w:w="1028" w:type="dxa"/>
            <w:tcBorders>
              <w:top w:val="nil"/>
              <w:left w:val="single" w:sz="4" w:space="0" w:color="auto"/>
              <w:bottom w:val="nil"/>
              <w:right w:val="single" w:sz="4" w:space="0" w:color="auto"/>
            </w:tcBorders>
            <w:shd w:val="clear" w:color="auto" w:fill="auto"/>
          </w:tcPr>
          <w:p w14:paraId="3B3A1B97"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1,7</w:t>
            </w:r>
          </w:p>
        </w:tc>
        <w:tc>
          <w:tcPr>
            <w:tcW w:w="1397" w:type="dxa"/>
            <w:tcBorders>
              <w:top w:val="nil"/>
              <w:left w:val="single" w:sz="4" w:space="0" w:color="auto"/>
              <w:bottom w:val="nil"/>
              <w:right w:val="single" w:sz="4" w:space="0" w:color="auto"/>
            </w:tcBorders>
            <w:shd w:val="clear" w:color="auto" w:fill="auto"/>
          </w:tcPr>
          <w:p w14:paraId="3F414C18"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1,7</w:t>
            </w:r>
          </w:p>
        </w:tc>
        <w:tc>
          <w:tcPr>
            <w:tcW w:w="1474" w:type="dxa"/>
            <w:tcBorders>
              <w:top w:val="nil"/>
              <w:left w:val="single" w:sz="4" w:space="0" w:color="auto"/>
              <w:bottom w:val="nil"/>
              <w:right w:val="single" w:sz="4" w:space="0" w:color="auto"/>
            </w:tcBorders>
            <w:shd w:val="clear" w:color="auto" w:fill="auto"/>
          </w:tcPr>
          <w:p w14:paraId="4710FF33"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C15588" w:rsidRPr="00EA4A41" w14:paraId="62608FE0" w14:textId="77777777" w:rsidTr="00D57C1D">
        <w:trPr>
          <w:cantSplit/>
        </w:trPr>
        <w:tc>
          <w:tcPr>
            <w:tcW w:w="738" w:type="dxa"/>
            <w:vMerge/>
            <w:tcBorders>
              <w:top w:val="single" w:sz="8" w:space="0" w:color="152935"/>
              <w:left w:val="single" w:sz="4" w:space="0" w:color="auto"/>
              <w:bottom w:val="single" w:sz="8" w:space="0" w:color="152935"/>
              <w:right w:val="nil"/>
            </w:tcBorders>
            <w:shd w:val="clear" w:color="auto" w:fill="auto"/>
          </w:tcPr>
          <w:p w14:paraId="1346C291"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c>
          <w:tcPr>
            <w:tcW w:w="1367" w:type="dxa"/>
            <w:tcBorders>
              <w:top w:val="nil"/>
              <w:left w:val="nil"/>
              <w:bottom w:val="single" w:sz="8" w:space="0" w:color="152935"/>
              <w:right w:val="single" w:sz="4" w:space="0" w:color="auto"/>
            </w:tcBorders>
            <w:shd w:val="clear" w:color="auto" w:fill="auto"/>
          </w:tcPr>
          <w:p w14:paraId="1CA302D4" w14:textId="77777777" w:rsidR="00C15588" w:rsidRPr="00EA4A41" w:rsidRDefault="00C15588" w:rsidP="00D57C1D">
            <w:pPr>
              <w:spacing w:after="0" w:line="24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167" w:type="dxa"/>
            <w:tcBorders>
              <w:top w:val="nil"/>
              <w:left w:val="single" w:sz="4" w:space="0" w:color="auto"/>
              <w:bottom w:val="single" w:sz="8" w:space="0" w:color="152935"/>
              <w:right w:val="single" w:sz="4" w:space="0" w:color="auto"/>
            </w:tcBorders>
            <w:shd w:val="clear" w:color="auto" w:fill="auto"/>
          </w:tcPr>
          <w:p w14:paraId="34B043CD"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028" w:type="dxa"/>
            <w:tcBorders>
              <w:top w:val="nil"/>
              <w:left w:val="single" w:sz="4" w:space="0" w:color="auto"/>
              <w:bottom w:val="single" w:sz="8" w:space="0" w:color="152935"/>
              <w:right w:val="single" w:sz="4" w:space="0" w:color="auto"/>
            </w:tcBorders>
            <w:shd w:val="clear" w:color="auto" w:fill="auto"/>
          </w:tcPr>
          <w:p w14:paraId="6925DF92"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397" w:type="dxa"/>
            <w:tcBorders>
              <w:top w:val="nil"/>
              <w:left w:val="single" w:sz="4" w:space="0" w:color="auto"/>
              <w:bottom w:val="single" w:sz="8" w:space="0" w:color="152935"/>
              <w:right w:val="single" w:sz="4" w:space="0" w:color="auto"/>
            </w:tcBorders>
            <w:shd w:val="clear" w:color="auto" w:fill="auto"/>
          </w:tcPr>
          <w:p w14:paraId="6CFEC48B" w14:textId="77777777" w:rsidR="00C15588" w:rsidRPr="00EA4A41" w:rsidRDefault="00C15588" w:rsidP="00D57C1D">
            <w:pPr>
              <w:spacing w:after="0" w:line="24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74" w:type="dxa"/>
            <w:tcBorders>
              <w:top w:val="nil"/>
              <w:left w:val="single" w:sz="4" w:space="0" w:color="auto"/>
              <w:bottom w:val="single" w:sz="8" w:space="0" w:color="152935"/>
              <w:right w:val="single" w:sz="4" w:space="0" w:color="auto"/>
            </w:tcBorders>
            <w:shd w:val="clear" w:color="auto" w:fill="auto"/>
            <w:vAlign w:val="center"/>
          </w:tcPr>
          <w:p w14:paraId="04C706E7" w14:textId="77777777" w:rsidR="00C15588" w:rsidRPr="00EA4A41" w:rsidRDefault="00C15588" w:rsidP="00D57C1D">
            <w:pPr>
              <w:spacing w:after="0" w:line="240" w:lineRule="auto"/>
              <w:rPr>
                <w:rFonts w:ascii="Times New Roman" w:hAnsi="Times New Roman" w:cs="Times New Roman"/>
                <w:color w:val="000000" w:themeColor="text1"/>
                <w:sz w:val="24"/>
                <w:szCs w:val="24"/>
              </w:rPr>
            </w:pPr>
          </w:p>
        </w:tc>
      </w:tr>
    </w:tbl>
    <w:p w14:paraId="2D7C7AEA" w14:textId="3E8129D7" w:rsidR="00C15588" w:rsidRPr="00EA4A41" w:rsidRDefault="00C15588" w:rsidP="00D57C1D">
      <w:pPr>
        <w:spacing w:after="100" w:afterAutospacing="1" w:line="480" w:lineRule="auto"/>
        <w:rPr>
          <w:rFonts w:ascii="Times New Roman" w:eastAsia="Times New Roman" w:hAnsi="Times New Roman" w:cs="Times New Roman"/>
          <w:i/>
          <w:color w:val="333333"/>
          <w:sz w:val="24"/>
          <w:szCs w:val="24"/>
          <w:lang w:eastAsia="id-ID"/>
        </w:rPr>
      </w:pPr>
      <w:r w:rsidRPr="00EA4A41">
        <w:rPr>
          <w:rFonts w:ascii="Times New Roman" w:eastAsia="Times New Roman" w:hAnsi="Times New Roman" w:cs="Times New Roman"/>
          <w:b/>
          <w:color w:val="333333"/>
          <w:sz w:val="24"/>
          <w:szCs w:val="24"/>
          <w:lang w:eastAsia="id-ID"/>
        </w:rPr>
        <w:tab/>
      </w:r>
      <w:r>
        <w:rPr>
          <w:rFonts w:ascii="Times New Roman" w:eastAsia="Times New Roman" w:hAnsi="Times New Roman" w:cs="Times New Roman"/>
          <w:b/>
          <w:color w:val="333333"/>
          <w:sz w:val="24"/>
          <w:szCs w:val="24"/>
          <w:lang w:eastAsia="id-ID"/>
        </w:rPr>
        <w:t xml:space="preserve"> </w:t>
      </w:r>
      <w:r w:rsidRPr="00EA4A41">
        <w:rPr>
          <w:rFonts w:ascii="Times New Roman" w:eastAsia="Times New Roman" w:hAnsi="Times New Roman" w:cs="Times New Roman"/>
          <w:i/>
          <w:color w:val="333333"/>
          <w:sz w:val="24"/>
          <w:szCs w:val="24"/>
          <w:lang w:eastAsia="id-ID"/>
        </w:rPr>
        <w:t>Sumber: data SPSS diolah penulis 2022</w:t>
      </w:r>
    </w:p>
    <w:p w14:paraId="1B842420" w14:textId="77777777" w:rsidR="00C15588" w:rsidRDefault="00C15588" w:rsidP="00D57C1D">
      <w:pPr>
        <w:spacing w:after="100" w:afterAutospacing="1" w:line="480" w:lineRule="auto"/>
        <w:ind w:left="1134"/>
        <w:rPr>
          <w:rFonts w:ascii="Times New Roman" w:eastAsia="Times New Roman" w:hAnsi="Times New Roman" w:cs="Times New Roman"/>
          <w:color w:val="333333"/>
          <w:sz w:val="24"/>
          <w:szCs w:val="24"/>
          <w:lang w:eastAsia="id-ID"/>
        </w:rPr>
      </w:pPr>
      <w:r w:rsidRPr="00EA4A41">
        <w:rPr>
          <w:rFonts w:ascii="Times New Roman" w:eastAsia="Times New Roman" w:hAnsi="Times New Roman" w:cs="Times New Roman"/>
          <w:color w:val="333333"/>
          <w:sz w:val="24"/>
          <w:szCs w:val="24"/>
          <w:lang w:eastAsia="id-ID"/>
        </w:rPr>
        <w:tab/>
      </w:r>
      <w:r>
        <w:rPr>
          <w:rFonts w:ascii="Times New Roman" w:eastAsia="Times New Roman" w:hAnsi="Times New Roman" w:cs="Times New Roman"/>
          <w:color w:val="333333"/>
          <w:sz w:val="24"/>
          <w:szCs w:val="24"/>
          <w:lang w:eastAsia="id-ID"/>
        </w:rPr>
        <w:t>Berdasarkan tabel 4.7</w:t>
      </w:r>
      <w:r w:rsidRPr="00EA4A41">
        <w:rPr>
          <w:rFonts w:ascii="Times New Roman" w:eastAsia="Times New Roman" w:hAnsi="Times New Roman" w:cs="Times New Roman"/>
          <w:color w:val="333333"/>
          <w:sz w:val="24"/>
          <w:szCs w:val="24"/>
          <w:lang w:eastAsia="id-ID"/>
        </w:rPr>
        <w:t xml:space="preserve"> di atas dapat diketahui bahwa responden dengan lama bekerja 1-5 tahun berjumlah 53 orang dengan persentase 88,3%, lama bekerja 6-10 tahun berjumlah 6 dengan persentase 10,0%, lama bekerja 11-20 tahun berjumlah 1 orang dengan persentase 1,7%.</w:t>
      </w:r>
    </w:p>
    <w:p w14:paraId="376A8D2F" w14:textId="10F6D5E8" w:rsidR="00C15588" w:rsidRPr="00EA4A41" w:rsidRDefault="00581FD8" w:rsidP="00D57C1D">
      <w:pPr>
        <w:pStyle w:val="Heading3"/>
        <w:spacing w:line="360" w:lineRule="auto"/>
        <w:rPr>
          <w:lang w:eastAsia="id-ID"/>
        </w:rPr>
      </w:pPr>
      <w:bookmarkStart w:id="169" w:name="_Toc113753946"/>
      <w:r>
        <w:rPr>
          <w:lang w:eastAsia="id-ID"/>
        </w:rPr>
        <w:t xml:space="preserve">2. </w:t>
      </w:r>
      <w:r w:rsidR="00C15588">
        <w:rPr>
          <w:lang w:eastAsia="id-ID"/>
        </w:rPr>
        <w:t>Deskripsi Tanggapan Responden</w:t>
      </w:r>
      <w:bookmarkEnd w:id="169"/>
    </w:p>
    <w:p w14:paraId="0DB70856" w14:textId="77777777" w:rsidR="00C15588" w:rsidRPr="00EA4A41" w:rsidRDefault="00C15588" w:rsidP="00D57C1D">
      <w:pPr>
        <w:pStyle w:val="ListParagraph"/>
        <w:numPr>
          <w:ilvl w:val="0"/>
          <w:numId w:val="49"/>
        </w:numPr>
        <w:spacing w:after="100" w:afterAutospacing="1" w:line="360" w:lineRule="auto"/>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Analisis Jabatan</w:t>
      </w:r>
    </w:p>
    <w:p w14:paraId="1F1C58EA" w14:textId="1261C5D5" w:rsidR="001A5604" w:rsidRPr="001A5604" w:rsidRDefault="001A5604" w:rsidP="00D57C1D">
      <w:pPr>
        <w:pStyle w:val="Caption"/>
        <w:rPr>
          <w:rFonts w:ascii="Times New Roman" w:hAnsi="Times New Roman" w:cs="Times New Roman"/>
          <w:i w:val="0"/>
          <w:sz w:val="24"/>
          <w:szCs w:val="24"/>
        </w:rPr>
      </w:pPr>
      <w:bookmarkStart w:id="170" w:name="_Toc113755595"/>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8</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Tanggapan Responden Variabel Analisis Jabatan</w:t>
      </w:r>
      <w:bookmarkEnd w:id="170"/>
    </w:p>
    <w:tbl>
      <w:tblPr>
        <w:tblStyle w:val="TableGrid"/>
        <w:tblW w:w="8420" w:type="dxa"/>
        <w:tblInd w:w="-34" w:type="dxa"/>
        <w:tblLayout w:type="fixed"/>
        <w:tblLook w:val="04A0" w:firstRow="1" w:lastRow="0" w:firstColumn="1" w:lastColumn="0" w:noHBand="0" w:noVBand="1"/>
      </w:tblPr>
      <w:tblGrid>
        <w:gridCol w:w="1096"/>
        <w:gridCol w:w="1068"/>
        <w:gridCol w:w="1244"/>
        <w:gridCol w:w="1270"/>
        <w:gridCol w:w="191"/>
        <w:gridCol w:w="1279"/>
        <w:gridCol w:w="1299"/>
        <w:gridCol w:w="973"/>
      </w:tblGrid>
      <w:tr w:rsidR="00C15588" w14:paraId="55DB3995" w14:textId="77777777" w:rsidTr="00E64AC4">
        <w:tc>
          <w:tcPr>
            <w:tcW w:w="7447" w:type="dxa"/>
            <w:gridSpan w:val="7"/>
            <w:tcBorders>
              <w:left w:val="single" w:sz="4" w:space="0" w:color="auto"/>
              <w:right w:val="single" w:sz="4" w:space="0" w:color="auto"/>
            </w:tcBorders>
          </w:tcPr>
          <w:p w14:paraId="142366C7" w14:textId="77777777" w:rsidR="00C15588" w:rsidRPr="00FC1E4E" w:rsidRDefault="00C15588" w:rsidP="00D57C1D">
            <w:pPr>
              <w:pStyle w:val="ListParagraph"/>
              <w:tabs>
                <w:tab w:val="center" w:pos="3760"/>
                <w:tab w:val="left" w:pos="6480"/>
              </w:tabs>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t>Jawaban Responden</w:t>
            </w:r>
            <w:r>
              <w:rPr>
                <w:rFonts w:ascii="Times New Roman" w:eastAsia="Times New Roman" w:hAnsi="Times New Roman" w:cs="Times New Roman"/>
                <w:color w:val="333333"/>
                <w:sz w:val="24"/>
                <w:szCs w:val="24"/>
                <w:lang w:eastAsia="id-ID"/>
              </w:rPr>
              <w:tab/>
            </w:r>
          </w:p>
        </w:tc>
        <w:tc>
          <w:tcPr>
            <w:tcW w:w="973" w:type="dxa"/>
            <w:vMerge w:val="restart"/>
            <w:tcBorders>
              <w:left w:val="single" w:sz="4" w:space="0" w:color="auto"/>
              <w:right w:val="single" w:sz="4" w:space="0" w:color="auto"/>
            </w:tcBorders>
          </w:tcPr>
          <w:p w14:paraId="2D2A9678" w14:textId="77777777" w:rsidR="00C15588" w:rsidRPr="00FC1E4E" w:rsidRDefault="00C15588" w:rsidP="00D57C1D">
            <w:pPr>
              <w:pStyle w:val="ListParagraph"/>
              <w:tabs>
                <w:tab w:val="center" w:pos="3760"/>
                <w:tab w:val="left" w:pos="6480"/>
              </w:tabs>
              <w:spacing w:before="240"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Total</w:t>
            </w:r>
          </w:p>
        </w:tc>
      </w:tr>
      <w:tr w:rsidR="00C15588" w14:paraId="1F660C5A" w14:textId="77777777" w:rsidTr="00E64AC4">
        <w:tc>
          <w:tcPr>
            <w:tcW w:w="1096" w:type="dxa"/>
            <w:tcBorders>
              <w:right w:val="nil"/>
            </w:tcBorders>
          </w:tcPr>
          <w:p w14:paraId="563CE79D"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Indikator</w:t>
            </w:r>
          </w:p>
        </w:tc>
        <w:tc>
          <w:tcPr>
            <w:tcW w:w="1068" w:type="dxa"/>
            <w:tcBorders>
              <w:top w:val="nil"/>
              <w:left w:val="nil"/>
              <w:bottom w:val="single" w:sz="4" w:space="0" w:color="auto"/>
              <w:right w:val="nil"/>
            </w:tcBorders>
          </w:tcPr>
          <w:p w14:paraId="798E4DBF"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STS</w:t>
            </w:r>
          </w:p>
        </w:tc>
        <w:tc>
          <w:tcPr>
            <w:tcW w:w="1244" w:type="dxa"/>
            <w:tcBorders>
              <w:top w:val="nil"/>
              <w:left w:val="nil"/>
              <w:bottom w:val="single" w:sz="4" w:space="0" w:color="auto"/>
              <w:right w:val="nil"/>
            </w:tcBorders>
          </w:tcPr>
          <w:p w14:paraId="63497ED0"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TS</w:t>
            </w:r>
          </w:p>
        </w:tc>
        <w:tc>
          <w:tcPr>
            <w:tcW w:w="1270" w:type="dxa"/>
            <w:tcBorders>
              <w:top w:val="nil"/>
              <w:left w:val="nil"/>
              <w:bottom w:val="single" w:sz="4" w:space="0" w:color="auto"/>
              <w:right w:val="nil"/>
            </w:tcBorders>
          </w:tcPr>
          <w:p w14:paraId="1592D718"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N</w:t>
            </w:r>
          </w:p>
        </w:tc>
        <w:tc>
          <w:tcPr>
            <w:tcW w:w="1470" w:type="dxa"/>
            <w:gridSpan w:val="2"/>
            <w:tcBorders>
              <w:top w:val="nil"/>
              <w:left w:val="nil"/>
              <w:bottom w:val="single" w:sz="4" w:space="0" w:color="auto"/>
              <w:right w:val="nil"/>
            </w:tcBorders>
          </w:tcPr>
          <w:p w14:paraId="3D526BEA"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w:t>
            </w:r>
          </w:p>
        </w:tc>
        <w:tc>
          <w:tcPr>
            <w:tcW w:w="1299" w:type="dxa"/>
            <w:tcBorders>
              <w:top w:val="nil"/>
              <w:left w:val="nil"/>
              <w:bottom w:val="single" w:sz="4" w:space="0" w:color="auto"/>
              <w:right w:val="single" w:sz="4" w:space="0" w:color="auto"/>
            </w:tcBorders>
          </w:tcPr>
          <w:p w14:paraId="1E02D2B1"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SS</w:t>
            </w:r>
          </w:p>
        </w:tc>
        <w:tc>
          <w:tcPr>
            <w:tcW w:w="973" w:type="dxa"/>
            <w:vMerge/>
            <w:tcBorders>
              <w:left w:val="single" w:sz="4" w:space="0" w:color="auto"/>
              <w:bottom w:val="single" w:sz="4" w:space="0" w:color="auto"/>
              <w:right w:val="single" w:sz="4" w:space="0" w:color="auto"/>
            </w:tcBorders>
          </w:tcPr>
          <w:p w14:paraId="6D598C3E" w14:textId="77777777" w:rsidR="00C15588" w:rsidRDefault="00C15588" w:rsidP="00D57C1D">
            <w:pPr>
              <w:pStyle w:val="ListParagraph"/>
              <w:spacing w:after="100" w:afterAutospacing="1"/>
              <w:ind w:left="0"/>
              <w:jc w:val="center"/>
              <w:rPr>
                <w:rFonts w:ascii="Times New Roman" w:eastAsia="Times New Roman" w:hAnsi="Times New Roman" w:cs="Times New Roman"/>
                <w:b/>
                <w:color w:val="333333"/>
                <w:sz w:val="24"/>
                <w:szCs w:val="24"/>
                <w:lang w:eastAsia="id-ID"/>
              </w:rPr>
            </w:pPr>
          </w:p>
        </w:tc>
      </w:tr>
      <w:tr w:rsidR="00C15588" w14:paraId="25F3C37D" w14:textId="77777777" w:rsidTr="00E64AC4">
        <w:tc>
          <w:tcPr>
            <w:tcW w:w="1096" w:type="dxa"/>
            <w:tcBorders>
              <w:right w:val="nil"/>
            </w:tcBorders>
          </w:tcPr>
          <w:p w14:paraId="28F4ACD7"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X1.1</w:t>
            </w:r>
          </w:p>
        </w:tc>
        <w:tc>
          <w:tcPr>
            <w:tcW w:w="1068" w:type="dxa"/>
            <w:tcBorders>
              <w:top w:val="single" w:sz="4" w:space="0" w:color="auto"/>
              <w:left w:val="nil"/>
              <w:bottom w:val="single" w:sz="4" w:space="0" w:color="auto"/>
              <w:right w:val="nil"/>
            </w:tcBorders>
          </w:tcPr>
          <w:p w14:paraId="4D978D45" w14:textId="2EDBC99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4A136FC0" w14:textId="24CDDBD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461" w:type="dxa"/>
            <w:gridSpan w:val="2"/>
            <w:tcBorders>
              <w:top w:val="single" w:sz="4" w:space="0" w:color="auto"/>
              <w:left w:val="nil"/>
              <w:bottom w:val="single" w:sz="4" w:space="0" w:color="auto"/>
              <w:right w:val="nil"/>
            </w:tcBorders>
          </w:tcPr>
          <w:p w14:paraId="66B2F0DD" w14:textId="08C3DCF4"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10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16,6%</w:t>
            </w:r>
          </w:p>
        </w:tc>
        <w:tc>
          <w:tcPr>
            <w:tcW w:w="1279" w:type="dxa"/>
            <w:tcBorders>
              <w:top w:val="single" w:sz="4" w:space="0" w:color="auto"/>
              <w:left w:val="nil"/>
              <w:bottom w:val="single" w:sz="4" w:space="0" w:color="auto"/>
              <w:right w:val="nil"/>
            </w:tcBorders>
          </w:tcPr>
          <w:p w14:paraId="79CF3F80" w14:textId="6A964854"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25 41,</w:t>
            </w:r>
            <w:r w:rsidRPr="0070135B">
              <w:rPr>
                <w:rFonts w:ascii="Times New Roman" w:eastAsia="Times New Roman" w:hAnsi="Times New Roman" w:cs="Times New Roman"/>
                <w:color w:val="333333"/>
                <w:sz w:val="24"/>
                <w:szCs w:val="24"/>
                <w:lang w:eastAsia="id-ID"/>
              </w:rPr>
              <w:t>7%</w:t>
            </w:r>
          </w:p>
        </w:tc>
        <w:tc>
          <w:tcPr>
            <w:tcW w:w="1299" w:type="dxa"/>
            <w:tcBorders>
              <w:top w:val="single" w:sz="4" w:space="0" w:color="auto"/>
              <w:left w:val="nil"/>
              <w:bottom w:val="single" w:sz="4" w:space="0" w:color="auto"/>
              <w:right w:val="nil"/>
            </w:tcBorders>
          </w:tcPr>
          <w:p w14:paraId="1EC3FCF3" w14:textId="179CD006"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25</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41,7%</w:t>
            </w:r>
          </w:p>
        </w:tc>
        <w:tc>
          <w:tcPr>
            <w:tcW w:w="973" w:type="dxa"/>
            <w:tcBorders>
              <w:left w:val="nil"/>
            </w:tcBorders>
          </w:tcPr>
          <w:p w14:paraId="5FCBBBE2"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4A7384DB" w14:textId="77777777" w:rsidTr="00E64AC4">
        <w:tc>
          <w:tcPr>
            <w:tcW w:w="1096" w:type="dxa"/>
            <w:tcBorders>
              <w:right w:val="nil"/>
            </w:tcBorders>
          </w:tcPr>
          <w:p w14:paraId="139F6BF4"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X1.2</w:t>
            </w:r>
          </w:p>
        </w:tc>
        <w:tc>
          <w:tcPr>
            <w:tcW w:w="1068" w:type="dxa"/>
            <w:tcBorders>
              <w:top w:val="single" w:sz="4" w:space="0" w:color="auto"/>
              <w:left w:val="nil"/>
              <w:bottom w:val="single" w:sz="4" w:space="0" w:color="auto"/>
              <w:right w:val="nil"/>
            </w:tcBorders>
          </w:tcPr>
          <w:p w14:paraId="65FD2570" w14:textId="744ADA6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w:t>
            </w:r>
          </w:p>
        </w:tc>
        <w:tc>
          <w:tcPr>
            <w:tcW w:w="1244" w:type="dxa"/>
            <w:tcBorders>
              <w:top w:val="single" w:sz="4" w:space="0" w:color="auto"/>
              <w:left w:val="nil"/>
              <w:bottom w:val="single" w:sz="4" w:space="0" w:color="auto"/>
              <w:right w:val="nil"/>
            </w:tcBorders>
          </w:tcPr>
          <w:p w14:paraId="3B922390" w14:textId="4F20DA8E"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706B1809" w14:textId="10570090"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10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16,6%</w:t>
            </w:r>
          </w:p>
        </w:tc>
        <w:tc>
          <w:tcPr>
            <w:tcW w:w="1470" w:type="dxa"/>
            <w:gridSpan w:val="2"/>
            <w:tcBorders>
              <w:top w:val="single" w:sz="4" w:space="0" w:color="auto"/>
              <w:left w:val="nil"/>
              <w:bottom w:val="single" w:sz="4" w:space="0" w:color="auto"/>
              <w:right w:val="nil"/>
            </w:tcBorders>
          </w:tcPr>
          <w:p w14:paraId="57861179" w14:textId="1FED3A3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25 41,</w:t>
            </w:r>
            <w:r w:rsidRPr="0070135B">
              <w:rPr>
                <w:rFonts w:ascii="Times New Roman" w:eastAsia="Times New Roman" w:hAnsi="Times New Roman" w:cs="Times New Roman"/>
                <w:color w:val="333333"/>
                <w:sz w:val="24"/>
                <w:szCs w:val="24"/>
                <w:lang w:eastAsia="id-ID"/>
              </w:rPr>
              <w:t>7%</w:t>
            </w:r>
          </w:p>
        </w:tc>
        <w:tc>
          <w:tcPr>
            <w:tcW w:w="1299" w:type="dxa"/>
            <w:tcBorders>
              <w:top w:val="single" w:sz="4" w:space="0" w:color="auto"/>
              <w:left w:val="nil"/>
              <w:bottom w:val="single" w:sz="4" w:space="0" w:color="auto"/>
              <w:right w:val="nil"/>
            </w:tcBorders>
          </w:tcPr>
          <w:p w14:paraId="4D5920B4" w14:textId="1943F10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25 41,</w:t>
            </w:r>
            <w:r w:rsidRPr="0070135B">
              <w:rPr>
                <w:rFonts w:ascii="Times New Roman" w:eastAsia="Times New Roman" w:hAnsi="Times New Roman" w:cs="Times New Roman"/>
                <w:color w:val="333333"/>
                <w:sz w:val="24"/>
                <w:szCs w:val="24"/>
                <w:lang w:eastAsia="id-ID"/>
              </w:rPr>
              <w:t>7%</w:t>
            </w:r>
          </w:p>
        </w:tc>
        <w:tc>
          <w:tcPr>
            <w:tcW w:w="973" w:type="dxa"/>
            <w:tcBorders>
              <w:left w:val="nil"/>
            </w:tcBorders>
          </w:tcPr>
          <w:p w14:paraId="6F4879BF"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10881A70" w14:textId="77777777" w:rsidTr="00E64AC4">
        <w:tc>
          <w:tcPr>
            <w:tcW w:w="1096" w:type="dxa"/>
            <w:tcBorders>
              <w:right w:val="nil"/>
            </w:tcBorders>
          </w:tcPr>
          <w:p w14:paraId="4CBC91C3"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X1.3</w:t>
            </w:r>
          </w:p>
        </w:tc>
        <w:tc>
          <w:tcPr>
            <w:tcW w:w="1068" w:type="dxa"/>
            <w:tcBorders>
              <w:top w:val="single" w:sz="4" w:space="0" w:color="auto"/>
              <w:left w:val="nil"/>
              <w:bottom w:val="single" w:sz="4" w:space="0" w:color="auto"/>
              <w:right w:val="nil"/>
            </w:tcBorders>
          </w:tcPr>
          <w:p w14:paraId="7930B543" w14:textId="21A4423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5CA6B9DC" w14:textId="647A734A"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033503C5" w14:textId="1CCA54BD"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11</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18,4%</w:t>
            </w:r>
          </w:p>
        </w:tc>
        <w:tc>
          <w:tcPr>
            <w:tcW w:w="1470" w:type="dxa"/>
            <w:gridSpan w:val="2"/>
            <w:tcBorders>
              <w:top w:val="single" w:sz="4" w:space="0" w:color="auto"/>
              <w:left w:val="nil"/>
              <w:bottom w:val="single" w:sz="4" w:space="0" w:color="auto"/>
              <w:right w:val="nil"/>
            </w:tcBorders>
          </w:tcPr>
          <w:p w14:paraId="23DE3DB0" w14:textId="37B4674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26 </w:t>
            </w:r>
            <w:r w:rsidRPr="0070135B">
              <w:rPr>
                <w:rFonts w:ascii="Times New Roman" w:eastAsia="Times New Roman" w:hAnsi="Times New Roman" w:cs="Times New Roman"/>
                <w:color w:val="333333"/>
                <w:sz w:val="24"/>
                <w:szCs w:val="24"/>
                <w:lang w:eastAsia="id-ID"/>
              </w:rPr>
              <w:t>43,3%</w:t>
            </w:r>
          </w:p>
        </w:tc>
        <w:tc>
          <w:tcPr>
            <w:tcW w:w="1299" w:type="dxa"/>
            <w:tcBorders>
              <w:top w:val="single" w:sz="4" w:space="0" w:color="auto"/>
              <w:left w:val="nil"/>
              <w:bottom w:val="single" w:sz="4" w:space="0" w:color="auto"/>
              <w:right w:val="nil"/>
            </w:tcBorders>
          </w:tcPr>
          <w:p w14:paraId="1FF1475B" w14:textId="223C37B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23</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38,3%</w:t>
            </w:r>
          </w:p>
        </w:tc>
        <w:tc>
          <w:tcPr>
            <w:tcW w:w="973" w:type="dxa"/>
            <w:tcBorders>
              <w:left w:val="nil"/>
            </w:tcBorders>
          </w:tcPr>
          <w:p w14:paraId="064B444E"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73BCC029" w14:textId="77777777" w:rsidTr="00E64AC4">
        <w:tc>
          <w:tcPr>
            <w:tcW w:w="1096" w:type="dxa"/>
            <w:tcBorders>
              <w:right w:val="nil"/>
            </w:tcBorders>
          </w:tcPr>
          <w:p w14:paraId="506AF3B5"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X1.4</w:t>
            </w:r>
          </w:p>
        </w:tc>
        <w:tc>
          <w:tcPr>
            <w:tcW w:w="1068" w:type="dxa"/>
            <w:tcBorders>
              <w:top w:val="single" w:sz="4" w:space="0" w:color="auto"/>
              <w:left w:val="nil"/>
              <w:bottom w:val="single" w:sz="4" w:space="0" w:color="auto"/>
              <w:right w:val="nil"/>
            </w:tcBorders>
          </w:tcPr>
          <w:p w14:paraId="3214495C" w14:textId="5BFF055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4F4F29C2" w14:textId="271566AA"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2B01E16D" w14:textId="3E1B40A7"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8</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13,4%</w:t>
            </w:r>
          </w:p>
        </w:tc>
        <w:tc>
          <w:tcPr>
            <w:tcW w:w="1470" w:type="dxa"/>
            <w:gridSpan w:val="2"/>
            <w:tcBorders>
              <w:top w:val="single" w:sz="4" w:space="0" w:color="auto"/>
              <w:left w:val="nil"/>
              <w:bottom w:val="single" w:sz="4" w:space="0" w:color="auto"/>
              <w:right w:val="nil"/>
            </w:tcBorders>
          </w:tcPr>
          <w:p w14:paraId="0231E64C" w14:textId="36B704B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23</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38,3%</w:t>
            </w:r>
          </w:p>
        </w:tc>
        <w:tc>
          <w:tcPr>
            <w:tcW w:w="1299" w:type="dxa"/>
            <w:tcBorders>
              <w:top w:val="single" w:sz="4" w:space="0" w:color="auto"/>
              <w:left w:val="nil"/>
              <w:bottom w:val="single" w:sz="4" w:space="0" w:color="auto"/>
              <w:right w:val="nil"/>
            </w:tcBorders>
          </w:tcPr>
          <w:p w14:paraId="4F5CA0F7"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29 48,3%</w:t>
            </w:r>
          </w:p>
        </w:tc>
        <w:tc>
          <w:tcPr>
            <w:tcW w:w="973" w:type="dxa"/>
            <w:tcBorders>
              <w:left w:val="nil"/>
            </w:tcBorders>
          </w:tcPr>
          <w:p w14:paraId="2F97F5C8"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64C65774" w14:textId="77777777" w:rsidTr="00E64AC4">
        <w:tc>
          <w:tcPr>
            <w:tcW w:w="1096" w:type="dxa"/>
            <w:tcBorders>
              <w:right w:val="nil"/>
            </w:tcBorders>
          </w:tcPr>
          <w:p w14:paraId="2B24E22D"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X1.5</w:t>
            </w:r>
          </w:p>
        </w:tc>
        <w:tc>
          <w:tcPr>
            <w:tcW w:w="1068" w:type="dxa"/>
            <w:tcBorders>
              <w:top w:val="single" w:sz="4" w:space="0" w:color="auto"/>
              <w:left w:val="nil"/>
              <w:bottom w:val="single" w:sz="4" w:space="0" w:color="auto"/>
              <w:right w:val="nil"/>
            </w:tcBorders>
          </w:tcPr>
          <w:p w14:paraId="4105A6CC" w14:textId="649BC8D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10DCC0C5" w14:textId="55D16E9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7FDC052D" w14:textId="3132AC38"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5</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8,3%</w:t>
            </w:r>
          </w:p>
        </w:tc>
        <w:tc>
          <w:tcPr>
            <w:tcW w:w="1470" w:type="dxa"/>
            <w:gridSpan w:val="2"/>
            <w:tcBorders>
              <w:top w:val="single" w:sz="4" w:space="0" w:color="auto"/>
              <w:left w:val="nil"/>
              <w:bottom w:val="single" w:sz="4" w:space="0" w:color="auto"/>
              <w:right w:val="nil"/>
            </w:tcBorders>
          </w:tcPr>
          <w:p w14:paraId="36BF97B8" w14:textId="76F26CA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22</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36,7%</w:t>
            </w:r>
          </w:p>
        </w:tc>
        <w:tc>
          <w:tcPr>
            <w:tcW w:w="1299" w:type="dxa"/>
            <w:tcBorders>
              <w:top w:val="single" w:sz="4" w:space="0" w:color="auto"/>
              <w:left w:val="nil"/>
              <w:bottom w:val="single" w:sz="4" w:space="0" w:color="auto"/>
              <w:right w:val="nil"/>
            </w:tcBorders>
          </w:tcPr>
          <w:p w14:paraId="6F2C37CC" w14:textId="2D40A7A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33</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55%</w:t>
            </w:r>
          </w:p>
        </w:tc>
        <w:tc>
          <w:tcPr>
            <w:tcW w:w="973" w:type="dxa"/>
            <w:tcBorders>
              <w:left w:val="nil"/>
            </w:tcBorders>
          </w:tcPr>
          <w:p w14:paraId="0E6571AB" w14:textId="0FADCE80"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60</w:t>
            </w:r>
          </w:p>
        </w:tc>
      </w:tr>
      <w:tr w:rsidR="00C15588" w14:paraId="184F6296" w14:textId="77777777" w:rsidTr="00E64AC4">
        <w:tc>
          <w:tcPr>
            <w:tcW w:w="1096" w:type="dxa"/>
            <w:tcBorders>
              <w:right w:val="nil"/>
            </w:tcBorders>
          </w:tcPr>
          <w:p w14:paraId="2815EF09"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X1.6</w:t>
            </w:r>
          </w:p>
        </w:tc>
        <w:tc>
          <w:tcPr>
            <w:tcW w:w="1068" w:type="dxa"/>
            <w:tcBorders>
              <w:top w:val="single" w:sz="4" w:space="0" w:color="auto"/>
              <w:left w:val="nil"/>
              <w:bottom w:val="single" w:sz="4" w:space="0" w:color="auto"/>
              <w:right w:val="nil"/>
            </w:tcBorders>
          </w:tcPr>
          <w:p w14:paraId="6C7FE357" w14:textId="6176C9CE"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01416DDB" w14:textId="29266ED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46201797" w14:textId="4BAEEEB5"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5</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8,3%</w:t>
            </w:r>
          </w:p>
        </w:tc>
        <w:tc>
          <w:tcPr>
            <w:tcW w:w="1470" w:type="dxa"/>
            <w:gridSpan w:val="2"/>
            <w:tcBorders>
              <w:top w:val="single" w:sz="4" w:space="0" w:color="auto"/>
              <w:left w:val="nil"/>
              <w:bottom w:val="single" w:sz="4" w:space="0" w:color="auto"/>
              <w:right w:val="nil"/>
            </w:tcBorders>
          </w:tcPr>
          <w:p w14:paraId="5835DC10" w14:textId="0C40854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19</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31,7%</w:t>
            </w:r>
          </w:p>
        </w:tc>
        <w:tc>
          <w:tcPr>
            <w:tcW w:w="1299" w:type="dxa"/>
            <w:tcBorders>
              <w:top w:val="single" w:sz="4" w:space="0" w:color="auto"/>
              <w:left w:val="nil"/>
              <w:bottom w:val="single" w:sz="4" w:space="0" w:color="auto"/>
              <w:right w:val="nil"/>
            </w:tcBorders>
          </w:tcPr>
          <w:p w14:paraId="25483FCF" w14:textId="050223EA"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36</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60%</w:t>
            </w:r>
          </w:p>
        </w:tc>
        <w:tc>
          <w:tcPr>
            <w:tcW w:w="973" w:type="dxa"/>
            <w:tcBorders>
              <w:left w:val="nil"/>
            </w:tcBorders>
          </w:tcPr>
          <w:p w14:paraId="5FC4B48D"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bl>
    <w:p w14:paraId="3885D468" w14:textId="343AA392" w:rsidR="00C15588" w:rsidRDefault="00C15588" w:rsidP="00C15588">
      <w:pPr>
        <w:shd w:val="clear" w:color="auto" w:fill="FFFFFF"/>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Sumber: data diolah dari peneliti 2022</w:t>
      </w:r>
    </w:p>
    <w:p w14:paraId="3A61AD48" w14:textId="0EE118A5" w:rsidR="001A5604" w:rsidRPr="00D57C1D" w:rsidRDefault="00C15588" w:rsidP="00D57C1D">
      <w:pPr>
        <w:spacing w:after="100" w:afterAutospacing="1" w:line="480" w:lineRule="auto"/>
        <w:rPr>
          <w:rFonts w:ascii="Times New Roman" w:hAnsi="Times New Roman" w:cs="Times New Roman"/>
          <w:sz w:val="24"/>
          <w:szCs w:val="24"/>
        </w:rPr>
      </w:pPr>
      <w:r>
        <w:rPr>
          <w:rFonts w:ascii="Times New Roman" w:eastAsia="Times New Roman" w:hAnsi="Times New Roman" w:cs="Times New Roman"/>
          <w:color w:val="333333"/>
          <w:sz w:val="24"/>
          <w:szCs w:val="24"/>
          <w:lang w:eastAsia="id-ID"/>
        </w:rPr>
        <w:lastRenderedPageBreak/>
        <w:tab/>
      </w:r>
      <w:r>
        <w:rPr>
          <w:rFonts w:ascii="Times New Roman" w:eastAsia="Times New Roman" w:hAnsi="Times New Roman" w:cs="Times New Roman"/>
          <w:color w:val="333333"/>
          <w:sz w:val="24"/>
          <w:szCs w:val="24"/>
          <w:lang w:eastAsia="id-ID"/>
        </w:rPr>
        <w:tab/>
      </w:r>
      <w:r>
        <w:rPr>
          <w:rFonts w:ascii="Times New Roman" w:hAnsi="Times New Roman" w:cs="Times New Roman"/>
          <w:sz w:val="24"/>
          <w:szCs w:val="24"/>
        </w:rPr>
        <w:t>Berdasarkan tabel 4.8</w:t>
      </w:r>
      <w:r w:rsidRPr="0070135B">
        <w:rPr>
          <w:rFonts w:ascii="Times New Roman" w:hAnsi="Times New Roman" w:cs="Times New Roman"/>
          <w:sz w:val="24"/>
          <w:szCs w:val="24"/>
        </w:rPr>
        <w:t xml:space="preserve"> diatas tanggapan responden terkait variabel </w:t>
      </w:r>
      <w:r>
        <w:rPr>
          <w:rFonts w:ascii="Times New Roman" w:hAnsi="Times New Roman" w:cs="Times New Roman"/>
          <w:sz w:val="24"/>
          <w:szCs w:val="24"/>
        </w:rPr>
        <w:t>Analisis Jabatan</w:t>
      </w:r>
      <w:r w:rsidRPr="0070135B">
        <w:rPr>
          <w:rFonts w:ascii="Times New Roman" w:hAnsi="Times New Roman" w:cs="Times New Roman"/>
          <w:sz w:val="24"/>
          <w:szCs w:val="24"/>
        </w:rPr>
        <w:t xml:space="preserve"> (X1) adalah X1.1 yang menyatakan Sangat Tidak Setuju 0%, </w:t>
      </w:r>
      <w:r>
        <w:rPr>
          <w:rFonts w:ascii="Times New Roman" w:hAnsi="Times New Roman" w:cs="Times New Roman"/>
          <w:sz w:val="24"/>
          <w:szCs w:val="24"/>
        </w:rPr>
        <w:t>Tidak Setuju 0%, Netral 16,6%, Setuju 41,7% dan Sangat Setuju 41,7</w:t>
      </w:r>
      <w:r w:rsidRPr="0070135B">
        <w:rPr>
          <w:rFonts w:ascii="Times New Roman" w:hAnsi="Times New Roman" w:cs="Times New Roman"/>
          <w:sz w:val="24"/>
          <w:szCs w:val="24"/>
        </w:rPr>
        <w:t xml:space="preserve">%. X1.2 yang menyatakan Sangat Tidak Setuju 0%, </w:t>
      </w:r>
      <w:r>
        <w:rPr>
          <w:rFonts w:ascii="Times New Roman" w:hAnsi="Times New Roman" w:cs="Times New Roman"/>
          <w:sz w:val="24"/>
          <w:szCs w:val="24"/>
        </w:rPr>
        <w:t>Tidak Setuju 0</w:t>
      </w:r>
      <w:r w:rsidRPr="0070135B">
        <w:rPr>
          <w:rFonts w:ascii="Times New Roman" w:hAnsi="Times New Roman" w:cs="Times New Roman"/>
          <w:sz w:val="24"/>
          <w:szCs w:val="24"/>
        </w:rPr>
        <w:t xml:space="preserve">%, </w:t>
      </w:r>
      <w:r>
        <w:rPr>
          <w:rFonts w:ascii="Times New Roman" w:hAnsi="Times New Roman" w:cs="Times New Roman"/>
          <w:sz w:val="24"/>
          <w:szCs w:val="24"/>
        </w:rPr>
        <w:t>Netral 16,6%, Setuju 41,7% dan Sangat Setuju 41,7</w:t>
      </w:r>
      <w:r w:rsidRPr="0070135B">
        <w:rPr>
          <w:rFonts w:ascii="Times New Roman" w:hAnsi="Times New Roman" w:cs="Times New Roman"/>
          <w:sz w:val="24"/>
          <w:szCs w:val="24"/>
        </w:rPr>
        <w:t>%. X1.3 yang menyatakan Sangat T</w:t>
      </w:r>
      <w:r>
        <w:rPr>
          <w:rFonts w:ascii="Times New Roman" w:hAnsi="Times New Roman" w:cs="Times New Roman"/>
          <w:sz w:val="24"/>
          <w:szCs w:val="24"/>
        </w:rPr>
        <w:t>idak Setuju 0%, Tidak Setuju 0%, Netral 18,4%, Setuju 43,3% dan Sangat Setuju 38,3</w:t>
      </w:r>
      <w:r w:rsidRPr="0070135B">
        <w:rPr>
          <w:rFonts w:ascii="Times New Roman" w:hAnsi="Times New Roman" w:cs="Times New Roman"/>
          <w:sz w:val="24"/>
          <w:szCs w:val="24"/>
        </w:rPr>
        <w:t>%. X1.4 yang menyatakan Sangat T</w:t>
      </w:r>
      <w:r>
        <w:rPr>
          <w:rFonts w:ascii="Times New Roman" w:hAnsi="Times New Roman" w:cs="Times New Roman"/>
          <w:sz w:val="24"/>
          <w:szCs w:val="24"/>
        </w:rPr>
        <w:t>idak Setuju 0%, Tidak Setuju 0%, Netral 13,4%, Setuju 38,3% dan Sangat Setuju 48,3</w:t>
      </w:r>
      <w:r w:rsidRPr="0070135B">
        <w:rPr>
          <w:rFonts w:ascii="Times New Roman" w:hAnsi="Times New Roman" w:cs="Times New Roman"/>
          <w:sz w:val="24"/>
          <w:szCs w:val="24"/>
        </w:rPr>
        <w:t>%. X1.5 yang menyatakan Sangat T</w:t>
      </w:r>
      <w:r>
        <w:rPr>
          <w:rFonts w:ascii="Times New Roman" w:hAnsi="Times New Roman" w:cs="Times New Roman"/>
          <w:sz w:val="24"/>
          <w:szCs w:val="24"/>
        </w:rPr>
        <w:t>idak Setuju 0%, Tidak Setuju 0%, Netral 8,3%, Setuju 36,7</w:t>
      </w:r>
      <w:r w:rsidRPr="0070135B">
        <w:rPr>
          <w:rFonts w:ascii="Times New Roman" w:hAnsi="Times New Roman" w:cs="Times New Roman"/>
          <w:sz w:val="24"/>
          <w:szCs w:val="24"/>
        </w:rPr>
        <w:t xml:space="preserve">% dan Sangat </w:t>
      </w:r>
      <w:r>
        <w:rPr>
          <w:rFonts w:ascii="Times New Roman" w:hAnsi="Times New Roman" w:cs="Times New Roman"/>
          <w:sz w:val="24"/>
          <w:szCs w:val="24"/>
        </w:rPr>
        <w:t>Setuju 55</w:t>
      </w:r>
      <w:r w:rsidRPr="0070135B">
        <w:rPr>
          <w:rFonts w:ascii="Times New Roman" w:hAnsi="Times New Roman" w:cs="Times New Roman"/>
          <w:sz w:val="24"/>
          <w:szCs w:val="24"/>
        </w:rPr>
        <w:t>%. X1.6 yang menyatakan Sangat T</w:t>
      </w:r>
      <w:r>
        <w:rPr>
          <w:rFonts w:ascii="Times New Roman" w:hAnsi="Times New Roman" w:cs="Times New Roman"/>
          <w:sz w:val="24"/>
          <w:szCs w:val="24"/>
        </w:rPr>
        <w:t>idak Setuju 0%, Tidak Setuju 0%, Netral 8,3%. Setuju 31,7 % dan Sangat Setuju 60</w:t>
      </w:r>
      <w:r w:rsidRPr="0070135B">
        <w:rPr>
          <w:rFonts w:ascii="Times New Roman" w:hAnsi="Times New Roman" w:cs="Times New Roman"/>
          <w:sz w:val="24"/>
          <w:szCs w:val="24"/>
        </w:rPr>
        <w:t>%.</w:t>
      </w:r>
    </w:p>
    <w:p w14:paraId="07315072" w14:textId="77777777" w:rsidR="00C15588" w:rsidRPr="00606A88" w:rsidRDefault="00C15588" w:rsidP="00D57C1D">
      <w:pPr>
        <w:pStyle w:val="ListParagraph"/>
        <w:numPr>
          <w:ilvl w:val="0"/>
          <w:numId w:val="49"/>
        </w:numPr>
        <w:spacing w:after="100" w:afterAutospacing="1" w:line="480" w:lineRule="auto"/>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Disiplin kerja</w:t>
      </w:r>
    </w:p>
    <w:p w14:paraId="5410753B" w14:textId="7E1077B1" w:rsidR="001A5604" w:rsidRPr="001A5604" w:rsidRDefault="001A5604" w:rsidP="00D57C1D">
      <w:pPr>
        <w:pStyle w:val="Caption"/>
        <w:jc w:val="center"/>
        <w:rPr>
          <w:rFonts w:ascii="Times New Roman" w:hAnsi="Times New Roman" w:cs="Times New Roman"/>
          <w:i w:val="0"/>
          <w:sz w:val="24"/>
          <w:szCs w:val="24"/>
        </w:rPr>
      </w:pPr>
      <w:bookmarkStart w:id="171" w:name="_Toc113755596"/>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9</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Tanggapan Responden Variabel Disiplin Kerja</w:t>
      </w:r>
      <w:bookmarkEnd w:id="171"/>
    </w:p>
    <w:tbl>
      <w:tblPr>
        <w:tblStyle w:val="TableGrid"/>
        <w:tblW w:w="8420" w:type="dxa"/>
        <w:tblInd w:w="-176" w:type="dxa"/>
        <w:tblLayout w:type="fixed"/>
        <w:tblLook w:val="04A0" w:firstRow="1" w:lastRow="0" w:firstColumn="1" w:lastColumn="0" w:noHBand="0" w:noVBand="1"/>
      </w:tblPr>
      <w:tblGrid>
        <w:gridCol w:w="1096"/>
        <w:gridCol w:w="1068"/>
        <w:gridCol w:w="1244"/>
        <w:gridCol w:w="1270"/>
        <w:gridCol w:w="191"/>
        <w:gridCol w:w="1279"/>
        <w:gridCol w:w="1299"/>
        <w:gridCol w:w="973"/>
      </w:tblGrid>
      <w:tr w:rsidR="00C15588" w14:paraId="600B5525" w14:textId="77777777" w:rsidTr="00E64AC4">
        <w:tc>
          <w:tcPr>
            <w:tcW w:w="7447" w:type="dxa"/>
            <w:gridSpan w:val="7"/>
            <w:tcBorders>
              <w:left w:val="single" w:sz="4" w:space="0" w:color="auto"/>
              <w:right w:val="single" w:sz="4" w:space="0" w:color="auto"/>
            </w:tcBorders>
          </w:tcPr>
          <w:p w14:paraId="46A8D437" w14:textId="77777777" w:rsidR="00C15588" w:rsidRPr="00FC1E4E" w:rsidRDefault="00C15588" w:rsidP="00D57C1D">
            <w:pPr>
              <w:pStyle w:val="ListParagraph"/>
              <w:tabs>
                <w:tab w:val="center" w:pos="3760"/>
                <w:tab w:val="left" w:pos="6480"/>
              </w:tabs>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t>Jawaban Responden</w:t>
            </w:r>
            <w:r>
              <w:rPr>
                <w:rFonts w:ascii="Times New Roman" w:eastAsia="Times New Roman" w:hAnsi="Times New Roman" w:cs="Times New Roman"/>
                <w:color w:val="333333"/>
                <w:sz w:val="24"/>
                <w:szCs w:val="24"/>
                <w:lang w:eastAsia="id-ID"/>
              </w:rPr>
              <w:tab/>
            </w:r>
          </w:p>
        </w:tc>
        <w:tc>
          <w:tcPr>
            <w:tcW w:w="973" w:type="dxa"/>
            <w:vMerge w:val="restart"/>
            <w:tcBorders>
              <w:left w:val="single" w:sz="4" w:space="0" w:color="auto"/>
              <w:right w:val="single" w:sz="4" w:space="0" w:color="auto"/>
            </w:tcBorders>
          </w:tcPr>
          <w:p w14:paraId="55E22752" w14:textId="77777777" w:rsidR="00C15588" w:rsidRPr="00FC1E4E" w:rsidRDefault="00C15588" w:rsidP="00D57C1D">
            <w:pPr>
              <w:pStyle w:val="ListParagraph"/>
              <w:tabs>
                <w:tab w:val="center" w:pos="3760"/>
                <w:tab w:val="left" w:pos="6480"/>
              </w:tabs>
              <w:spacing w:before="240"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Total</w:t>
            </w:r>
          </w:p>
        </w:tc>
      </w:tr>
      <w:tr w:rsidR="00C15588" w14:paraId="7C0A3F17" w14:textId="77777777" w:rsidTr="00E64AC4">
        <w:tc>
          <w:tcPr>
            <w:tcW w:w="1096" w:type="dxa"/>
            <w:tcBorders>
              <w:right w:val="nil"/>
            </w:tcBorders>
          </w:tcPr>
          <w:p w14:paraId="2DCE5CE9"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Indikator</w:t>
            </w:r>
          </w:p>
        </w:tc>
        <w:tc>
          <w:tcPr>
            <w:tcW w:w="1068" w:type="dxa"/>
            <w:tcBorders>
              <w:top w:val="nil"/>
              <w:left w:val="nil"/>
              <w:bottom w:val="single" w:sz="4" w:space="0" w:color="auto"/>
              <w:right w:val="nil"/>
            </w:tcBorders>
          </w:tcPr>
          <w:p w14:paraId="60CF22C5"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STS</w:t>
            </w:r>
          </w:p>
        </w:tc>
        <w:tc>
          <w:tcPr>
            <w:tcW w:w="1244" w:type="dxa"/>
            <w:tcBorders>
              <w:top w:val="nil"/>
              <w:left w:val="nil"/>
              <w:bottom w:val="single" w:sz="4" w:space="0" w:color="auto"/>
              <w:right w:val="nil"/>
            </w:tcBorders>
          </w:tcPr>
          <w:p w14:paraId="0575CE64"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TS</w:t>
            </w:r>
          </w:p>
        </w:tc>
        <w:tc>
          <w:tcPr>
            <w:tcW w:w="1270" w:type="dxa"/>
            <w:tcBorders>
              <w:top w:val="nil"/>
              <w:left w:val="nil"/>
              <w:bottom w:val="single" w:sz="4" w:space="0" w:color="auto"/>
              <w:right w:val="nil"/>
            </w:tcBorders>
          </w:tcPr>
          <w:p w14:paraId="137B783F"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N</w:t>
            </w:r>
          </w:p>
        </w:tc>
        <w:tc>
          <w:tcPr>
            <w:tcW w:w="1470" w:type="dxa"/>
            <w:gridSpan w:val="2"/>
            <w:tcBorders>
              <w:top w:val="nil"/>
              <w:left w:val="nil"/>
              <w:bottom w:val="single" w:sz="4" w:space="0" w:color="auto"/>
              <w:right w:val="nil"/>
            </w:tcBorders>
          </w:tcPr>
          <w:p w14:paraId="02C0B8EB"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w:t>
            </w:r>
          </w:p>
        </w:tc>
        <w:tc>
          <w:tcPr>
            <w:tcW w:w="1299" w:type="dxa"/>
            <w:tcBorders>
              <w:top w:val="nil"/>
              <w:left w:val="nil"/>
              <w:bottom w:val="single" w:sz="4" w:space="0" w:color="auto"/>
              <w:right w:val="single" w:sz="4" w:space="0" w:color="auto"/>
            </w:tcBorders>
          </w:tcPr>
          <w:p w14:paraId="3682D368"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SS</w:t>
            </w:r>
          </w:p>
        </w:tc>
        <w:tc>
          <w:tcPr>
            <w:tcW w:w="973" w:type="dxa"/>
            <w:vMerge/>
            <w:tcBorders>
              <w:left w:val="single" w:sz="4" w:space="0" w:color="auto"/>
              <w:bottom w:val="single" w:sz="4" w:space="0" w:color="auto"/>
              <w:right w:val="single" w:sz="4" w:space="0" w:color="auto"/>
            </w:tcBorders>
          </w:tcPr>
          <w:p w14:paraId="53F513ED" w14:textId="77777777" w:rsidR="00C15588" w:rsidRDefault="00C15588" w:rsidP="00D57C1D">
            <w:pPr>
              <w:pStyle w:val="ListParagraph"/>
              <w:spacing w:after="100" w:afterAutospacing="1"/>
              <w:ind w:left="0"/>
              <w:jc w:val="center"/>
              <w:rPr>
                <w:rFonts w:ascii="Times New Roman" w:eastAsia="Times New Roman" w:hAnsi="Times New Roman" w:cs="Times New Roman"/>
                <w:b/>
                <w:color w:val="333333"/>
                <w:sz w:val="24"/>
                <w:szCs w:val="24"/>
                <w:lang w:eastAsia="id-ID"/>
              </w:rPr>
            </w:pPr>
          </w:p>
        </w:tc>
      </w:tr>
      <w:tr w:rsidR="00C15588" w14:paraId="35CF7B01" w14:textId="77777777" w:rsidTr="00E64AC4">
        <w:tc>
          <w:tcPr>
            <w:tcW w:w="1096" w:type="dxa"/>
            <w:tcBorders>
              <w:right w:val="nil"/>
            </w:tcBorders>
          </w:tcPr>
          <w:p w14:paraId="302346F3"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w:t>
            </w:r>
            <w:r w:rsidRPr="0047533F">
              <w:rPr>
                <w:rFonts w:ascii="Times New Roman" w:eastAsia="Times New Roman" w:hAnsi="Times New Roman" w:cs="Times New Roman"/>
                <w:color w:val="333333"/>
                <w:sz w:val="24"/>
                <w:szCs w:val="24"/>
                <w:lang w:eastAsia="id-ID"/>
              </w:rPr>
              <w:t>.1</w:t>
            </w:r>
          </w:p>
        </w:tc>
        <w:tc>
          <w:tcPr>
            <w:tcW w:w="1068" w:type="dxa"/>
            <w:tcBorders>
              <w:top w:val="single" w:sz="4" w:space="0" w:color="auto"/>
              <w:left w:val="nil"/>
              <w:bottom w:val="single" w:sz="4" w:space="0" w:color="auto"/>
              <w:right w:val="nil"/>
            </w:tcBorders>
          </w:tcPr>
          <w:p w14:paraId="546599D7" w14:textId="7230AFF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58CBA478" w14:textId="7BD0CE2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461" w:type="dxa"/>
            <w:gridSpan w:val="2"/>
            <w:tcBorders>
              <w:top w:val="single" w:sz="4" w:space="0" w:color="auto"/>
              <w:left w:val="nil"/>
              <w:bottom w:val="single" w:sz="4" w:space="0" w:color="auto"/>
              <w:right w:val="nil"/>
            </w:tcBorders>
          </w:tcPr>
          <w:p w14:paraId="177187DB" w14:textId="36D5AF8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4 6,6</w:t>
            </w:r>
            <w:r w:rsidRPr="0070135B">
              <w:rPr>
                <w:rFonts w:ascii="Times New Roman" w:eastAsia="Times New Roman" w:hAnsi="Times New Roman" w:cs="Times New Roman"/>
                <w:color w:val="333333"/>
                <w:sz w:val="24"/>
                <w:szCs w:val="24"/>
                <w:lang w:eastAsia="id-ID"/>
              </w:rPr>
              <w:t>%</w:t>
            </w:r>
          </w:p>
        </w:tc>
        <w:tc>
          <w:tcPr>
            <w:tcW w:w="1279" w:type="dxa"/>
            <w:tcBorders>
              <w:top w:val="single" w:sz="4" w:space="0" w:color="auto"/>
              <w:left w:val="nil"/>
              <w:bottom w:val="single" w:sz="4" w:space="0" w:color="auto"/>
              <w:right w:val="nil"/>
            </w:tcBorders>
          </w:tcPr>
          <w:p w14:paraId="7975A47D" w14:textId="18114857"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16 26,7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313437A3" w14:textId="275BEF5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40 66,7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3B47352B"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568E83BD" w14:textId="77777777" w:rsidTr="00E64AC4">
        <w:tc>
          <w:tcPr>
            <w:tcW w:w="1096" w:type="dxa"/>
            <w:tcBorders>
              <w:right w:val="nil"/>
            </w:tcBorders>
          </w:tcPr>
          <w:p w14:paraId="73AE9AAB"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w:t>
            </w:r>
            <w:r w:rsidRPr="0047533F">
              <w:rPr>
                <w:rFonts w:ascii="Times New Roman" w:eastAsia="Times New Roman" w:hAnsi="Times New Roman" w:cs="Times New Roman"/>
                <w:color w:val="333333"/>
                <w:sz w:val="24"/>
                <w:szCs w:val="24"/>
                <w:lang w:eastAsia="id-ID"/>
              </w:rPr>
              <w:t>.2</w:t>
            </w:r>
          </w:p>
        </w:tc>
        <w:tc>
          <w:tcPr>
            <w:tcW w:w="1068" w:type="dxa"/>
            <w:tcBorders>
              <w:top w:val="single" w:sz="4" w:space="0" w:color="auto"/>
              <w:left w:val="nil"/>
              <w:bottom w:val="single" w:sz="4" w:space="0" w:color="auto"/>
              <w:right w:val="nil"/>
            </w:tcBorders>
          </w:tcPr>
          <w:p w14:paraId="0C709300" w14:textId="6451942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55C42AA9" w14:textId="1599E66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61A5700E" w14:textId="02D6ADB7"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3 5</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22C8C10C" w14:textId="1CA7349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19 31,7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0AA2BBC9" w14:textId="7B3C7D0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38 63,3</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200ABA01"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6B1B5825" w14:textId="77777777" w:rsidTr="00E64AC4">
        <w:tc>
          <w:tcPr>
            <w:tcW w:w="1096" w:type="dxa"/>
            <w:tcBorders>
              <w:right w:val="nil"/>
            </w:tcBorders>
          </w:tcPr>
          <w:p w14:paraId="3460DF86"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w:t>
            </w:r>
            <w:r w:rsidRPr="0047533F">
              <w:rPr>
                <w:rFonts w:ascii="Times New Roman" w:eastAsia="Times New Roman" w:hAnsi="Times New Roman" w:cs="Times New Roman"/>
                <w:color w:val="333333"/>
                <w:sz w:val="24"/>
                <w:szCs w:val="24"/>
                <w:lang w:eastAsia="id-ID"/>
              </w:rPr>
              <w:t>.3</w:t>
            </w:r>
          </w:p>
        </w:tc>
        <w:tc>
          <w:tcPr>
            <w:tcW w:w="1068" w:type="dxa"/>
            <w:tcBorders>
              <w:top w:val="single" w:sz="4" w:space="0" w:color="auto"/>
              <w:left w:val="nil"/>
              <w:bottom w:val="single" w:sz="4" w:space="0" w:color="auto"/>
              <w:right w:val="nil"/>
            </w:tcBorders>
          </w:tcPr>
          <w:p w14:paraId="036BE6CF" w14:textId="237C62CB"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5D823F7B" w14:textId="3495353E"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68CA38EF" w14:textId="35A0637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6 10</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30F70E34" w14:textId="1665523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16 26,7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10E8B184" w14:textId="3C41B37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38 63,3</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49EED983"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66C85EEF" w14:textId="77777777" w:rsidTr="00E64AC4">
        <w:tc>
          <w:tcPr>
            <w:tcW w:w="1096" w:type="dxa"/>
            <w:tcBorders>
              <w:right w:val="nil"/>
            </w:tcBorders>
          </w:tcPr>
          <w:p w14:paraId="13117051"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w:t>
            </w:r>
            <w:r w:rsidRPr="0047533F">
              <w:rPr>
                <w:rFonts w:ascii="Times New Roman" w:eastAsia="Times New Roman" w:hAnsi="Times New Roman" w:cs="Times New Roman"/>
                <w:color w:val="333333"/>
                <w:sz w:val="24"/>
                <w:szCs w:val="24"/>
                <w:lang w:eastAsia="id-ID"/>
              </w:rPr>
              <w:t>.4</w:t>
            </w:r>
          </w:p>
        </w:tc>
        <w:tc>
          <w:tcPr>
            <w:tcW w:w="1068" w:type="dxa"/>
            <w:tcBorders>
              <w:top w:val="single" w:sz="4" w:space="0" w:color="auto"/>
              <w:left w:val="nil"/>
              <w:bottom w:val="single" w:sz="4" w:space="0" w:color="auto"/>
              <w:right w:val="nil"/>
            </w:tcBorders>
          </w:tcPr>
          <w:p w14:paraId="1F0E840E" w14:textId="0FF2049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0AECE282" w14:textId="6F7AEB2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3CBA4B66" w14:textId="66FC78AB"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4 6,6</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51EB6E68" w14:textId="7B93D9D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10 16,7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4FF76A44" w14:textId="538B66D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46 76,7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61B48E6A"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7C69746E" w14:textId="77777777" w:rsidTr="00E64AC4">
        <w:tc>
          <w:tcPr>
            <w:tcW w:w="1096" w:type="dxa"/>
            <w:tcBorders>
              <w:right w:val="nil"/>
            </w:tcBorders>
          </w:tcPr>
          <w:p w14:paraId="2FEEDC47"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w:t>
            </w:r>
            <w:r w:rsidRPr="0047533F">
              <w:rPr>
                <w:rFonts w:ascii="Times New Roman" w:eastAsia="Times New Roman" w:hAnsi="Times New Roman" w:cs="Times New Roman"/>
                <w:color w:val="333333"/>
                <w:sz w:val="24"/>
                <w:szCs w:val="24"/>
                <w:lang w:eastAsia="id-ID"/>
              </w:rPr>
              <w:t>.5</w:t>
            </w:r>
          </w:p>
        </w:tc>
        <w:tc>
          <w:tcPr>
            <w:tcW w:w="1068" w:type="dxa"/>
            <w:tcBorders>
              <w:top w:val="single" w:sz="4" w:space="0" w:color="auto"/>
              <w:left w:val="nil"/>
              <w:bottom w:val="single" w:sz="4" w:space="0" w:color="auto"/>
              <w:right w:val="nil"/>
            </w:tcBorders>
          </w:tcPr>
          <w:p w14:paraId="79856762" w14:textId="346A785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0DDC0168" w14:textId="77ABEC8A"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4C2EAE59" w14:textId="053F4F2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4 6,6</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35E375AF" w14:textId="2BF1A6C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19 31,7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72267CE2" w14:textId="6751009B"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37 61,7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4991E0CA" w14:textId="771EFA19"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60</w:t>
            </w:r>
          </w:p>
        </w:tc>
      </w:tr>
      <w:tr w:rsidR="00C15588" w14:paraId="65B1DF4A" w14:textId="77777777" w:rsidTr="00E64AC4">
        <w:tc>
          <w:tcPr>
            <w:tcW w:w="1096" w:type="dxa"/>
            <w:tcBorders>
              <w:right w:val="nil"/>
            </w:tcBorders>
          </w:tcPr>
          <w:p w14:paraId="74A49200"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w:t>
            </w:r>
            <w:r w:rsidRPr="0047533F">
              <w:rPr>
                <w:rFonts w:ascii="Times New Roman" w:eastAsia="Times New Roman" w:hAnsi="Times New Roman" w:cs="Times New Roman"/>
                <w:color w:val="333333"/>
                <w:sz w:val="24"/>
                <w:szCs w:val="24"/>
                <w:lang w:eastAsia="id-ID"/>
              </w:rPr>
              <w:t>.6</w:t>
            </w:r>
          </w:p>
        </w:tc>
        <w:tc>
          <w:tcPr>
            <w:tcW w:w="1068" w:type="dxa"/>
            <w:tcBorders>
              <w:top w:val="single" w:sz="4" w:space="0" w:color="auto"/>
              <w:left w:val="nil"/>
              <w:bottom w:val="single" w:sz="4" w:space="0" w:color="auto"/>
              <w:right w:val="nil"/>
            </w:tcBorders>
          </w:tcPr>
          <w:p w14:paraId="6881F55F" w14:textId="218E6C3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5CAF2297" w14:textId="40BB7AD6"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45CED5F8" w14:textId="69DA34E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14 23,3</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2AF36024" w14:textId="0E8CA93D"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18 30</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55BBFEC6" w14:textId="0BE94E41"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28 46,7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2829C687"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2DE74C7B" w14:textId="77777777" w:rsidTr="00E64AC4">
        <w:tc>
          <w:tcPr>
            <w:tcW w:w="1096" w:type="dxa"/>
            <w:tcBorders>
              <w:right w:val="nil"/>
            </w:tcBorders>
          </w:tcPr>
          <w:p w14:paraId="73D00733" w14:textId="77777777" w:rsidR="00C15588"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X2.7</w:t>
            </w:r>
          </w:p>
        </w:tc>
        <w:tc>
          <w:tcPr>
            <w:tcW w:w="1068" w:type="dxa"/>
            <w:tcBorders>
              <w:top w:val="single" w:sz="4" w:space="0" w:color="auto"/>
              <w:left w:val="nil"/>
              <w:bottom w:val="single" w:sz="4" w:space="0" w:color="auto"/>
              <w:right w:val="nil"/>
            </w:tcBorders>
          </w:tcPr>
          <w:p w14:paraId="0EB13042" w14:textId="107F9D8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44" w:type="dxa"/>
            <w:tcBorders>
              <w:top w:val="single" w:sz="4" w:space="0" w:color="auto"/>
              <w:left w:val="nil"/>
              <w:bottom w:val="single" w:sz="4" w:space="0" w:color="auto"/>
              <w:right w:val="nil"/>
            </w:tcBorders>
          </w:tcPr>
          <w:p w14:paraId="3E9509B3" w14:textId="1664005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70" w:type="dxa"/>
            <w:tcBorders>
              <w:top w:val="single" w:sz="4" w:space="0" w:color="auto"/>
              <w:left w:val="nil"/>
              <w:bottom w:val="single" w:sz="4" w:space="0" w:color="auto"/>
              <w:right w:val="nil"/>
            </w:tcBorders>
          </w:tcPr>
          <w:p w14:paraId="76A1FAEE" w14:textId="333CE3C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5 8,3%</w:t>
            </w:r>
          </w:p>
        </w:tc>
        <w:tc>
          <w:tcPr>
            <w:tcW w:w="1470" w:type="dxa"/>
            <w:gridSpan w:val="2"/>
            <w:tcBorders>
              <w:top w:val="single" w:sz="4" w:space="0" w:color="auto"/>
              <w:left w:val="nil"/>
              <w:bottom w:val="single" w:sz="4" w:space="0" w:color="auto"/>
              <w:right w:val="nil"/>
            </w:tcBorders>
          </w:tcPr>
          <w:p w14:paraId="3F2473AC" w14:textId="7F07BDA8"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21 35%</w:t>
            </w:r>
          </w:p>
        </w:tc>
        <w:tc>
          <w:tcPr>
            <w:tcW w:w="1299" w:type="dxa"/>
            <w:tcBorders>
              <w:top w:val="single" w:sz="4" w:space="0" w:color="auto"/>
              <w:left w:val="nil"/>
              <w:bottom w:val="single" w:sz="4" w:space="0" w:color="auto"/>
              <w:right w:val="nil"/>
            </w:tcBorders>
          </w:tcPr>
          <w:p w14:paraId="74766705" w14:textId="19724B3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34 56,7%</w:t>
            </w:r>
          </w:p>
        </w:tc>
        <w:tc>
          <w:tcPr>
            <w:tcW w:w="973" w:type="dxa"/>
            <w:tcBorders>
              <w:left w:val="nil"/>
            </w:tcBorders>
          </w:tcPr>
          <w:p w14:paraId="7D5B2D57"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60</w:t>
            </w:r>
          </w:p>
        </w:tc>
      </w:tr>
      <w:tr w:rsidR="00C15588" w14:paraId="61D1BDDA" w14:textId="77777777" w:rsidTr="00E64AC4">
        <w:tc>
          <w:tcPr>
            <w:tcW w:w="1096" w:type="dxa"/>
            <w:tcBorders>
              <w:right w:val="nil"/>
            </w:tcBorders>
          </w:tcPr>
          <w:p w14:paraId="1D6DD77D" w14:textId="77777777" w:rsidR="00C15588"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X2.8</w:t>
            </w:r>
          </w:p>
        </w:tc>
        <w:tc>
          <w:tcPr>
            <w:tcW w:w="1068" w:type="dxa"/>
            <w:tcBorders>
              <w:top w:val="single" w:sz="4" w:space="0" w:color="auto"/>
              <w:left w:val="nil"/>
              <w:bottom w:val="single" w:sz="4" w:space="0" w:color="auto"/>
              <w:right w:val="nil"/>
            </w:tcBorders>
          </w:tcPr>
          <w:p w14:paraId="19F090DB" w14:textId="65B7584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44" w:type="dxa"/>
            <w:tcBorders>
              <w:top w:val="single" w:sz="4" w:space="0" w:color="auto"/>
              <w:left w:val="nil"/>
              <w:bottom w:val="single" w:sz="4" w:space="0" w:color="auto"/>
              <w:right w:val="nil"/>
            </w:tcBorders>
          </w:tcPr>
          <w:p w14:paraId="3CF1EF1C" w14:textId="03D6E63E"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70" w:type="dxa"/>
            <w:tcBorders>
              <w:top w:val="single" w:sz="4" w:space="0" w:color="auto"/>
              <w:left w:val="nil"/>
              <w:bottom w:val="single" w:sz="4" w:space="0" w:color="auto"/>
              <w:right w:val="nil"/>
            </w:tcBorders>
          </w:tcPr>
          <w:p w14:paraId="286EDEF0" w14:textId="788C2D1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5 8,3%</w:t>
            </w:r>
          </w:p>
        </w:tc>
        <w:tc>
          <w:tcPr>
            <w:tcW w:w="1470" w:type="dxa"/>
            <w:gridSpan w:val="2"/>
            <w:tcBorders>
              <w:top w:val="single" w:sz="4" w:space="0" w:color="auto"/>
              <w:left w:val="nil"/>
              <w:bottom w:val="single" w:sz="4" w:space="0" w:color="auto"/>
              <w:right w:val="nil"/>
            </w:tcBorders>
          </w:tcPr>
          <w:p w14:paraId="406B67E4" w14:textId="1D96D655"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13 21,7%</w:t>
            </w:r>
          </w:p>
        </w:tc>
        <w:tc>
          <w:tcPr>
            <w:tcW w:w="1299" w:type="dxa"/>
            <w:tcBorders>
              <w:top w:val="single" w:sz="4" w:space="0" w:color="auto"/>
              <w:left w:val="nil"/>
              <w:bottom w:val="single" w:sz="4" w:space="0" w:color="auto"/>
              <w:right w:val="nil"/>
            </w:tcBorders>
          </w:tcPr>
          <w:p w14:paraId="737D7356" w14:textId="54D9586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42  70%</w:t>
            </w:r>
          </w:p>
        </w:tc>
        <w:tc>
          <w:tcPr>
            <w:tcW w:w="973" w:type="dxa"/>
            <w:tcBorders>
              <w:left w:val="nil"/>
            </w:tcBorders>
          </w:tcPr>
          <w:p w14:paraId="2EBE9E75"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60</w:t>
            </w:r>
          </w:p>
        </w:tc>
      </w:tr>
    </w:tbl>
    <w:p w14:paraId="466D3BBF" w14:textId="3D043B27" w:rsidR="00C15588" w:rsidRDefault="00C15588" w:rsidP="00C15588">
      <w:pPr>
        <w:shd w:val="clear" w:color="auto" w:fill="FFFFFF"/>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Sumber: data diolah peneliti 2022</w:t>
      </w:r>
    </w:p>
    <w:p w14:paraId="169708EF" w14:textId="7DAAF35A" w:rsidR="00C15588" w:rsidRPr="00D57C1D" w:rsidRDefault="00C15588" w:rsidP="00D57C1D">
      <w:pPr>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r>
      <w:r>
        <w:rPr>
          <w:rFonts w:ascii="Times New Roman" w:eastAsia="Times New Roman" w:hAnsi="Times New Roman" w:cs="Times New Roman"/>
          <w:color w:val="333333"/>
          <w:sz w:val="24"/>
          <w:szCs w:val="24"/>
          <w:lang w:eastAsia="id-ID"/>
        </w:rPr>
        <w:tab/>
      </w:r>
      <w:r>
        <w:rPr>
          <w:rFonts w:ascii="Times New Roman" w:hAnsi="Times New Roman" w:cs="Times New Roman"/>
          <w:sz w:val="24"/>
          <w:szCs w:val="24"/>
        </w:rPr>
        <w:t>Berdasarkan data 4.9</w:t>
      </w:r>
      <w:r w:rsidRPr="005527FE">
        <w:rPr>
          <w:rFonts w:ascii="Times New Roman" w:hAnsi="Times New Roman" w:cs="Times New Roman"/>
          <w:sz w:val="24"/>
          <w:szCs w:val="24"/>
        </w:rPr>
        <w:t xml:space="preserve"> diatas tanggapan responden terkait variabel disiplin kerja ( X2) adalah X2.1 yang menyatakan Sangat T</w:t>
      </w:r>
      <w:r>
        <w:rPr>
          <w:rFonts w:ascii="Times New Roman" w:hAnsi="Times New Roman" w:cs="Times New Roman"/>
          <w:sz w:val="24"/>
          <w:szCs w:val="24"/>
        </w:rPr>
        <w:t>idak Setuju 0%, Tidak Setuju 0%, Netral 6,6%, Setuju 26,7% dan Sangat Setuju 66,7</w:t>
      </w:r>
      <w:r w:rsidRPr="005527FE">
        <w:rPr>
          <w:rFonts w:ascii="Times New Roman" w:hAnsi="Times New Roman" w:cs="Times New Roman"/>
          <w:sz w:val="24"/>
          <w:szCs w:val="24"/>
        </w:rPr>
        <w:t xml:space="preserve">%. X2.2 yang </w:t>
      </w:r>
      <w:r w:rsidRPr="005527FE">
        <w:rPr>
          <w:rFonts w:ascii="Times New Roman" w:hAnsi="Times New Roman" w:cs="Times New Roman"/>
          <w:sz w:val="24"/>
          <w:szCs w:val="24"/>
        </w:rPr>
        <w:lastRenderedPageBreak/>
        <w:t>me</w:t>
      </w:r>
      <w:r>
        <w:rPr>
          <w:rFonts w:ascii="Times New Roman" w:hAnsi="Times New Roman" w:cs="Times New Roman"/>
          <w:sz w:val="24"/>
          <w:szCs w:val="24"/>
        </w:rPr>
        <w:t>nyatakan Sangat Tidak Setuju 0%, Tidak Setuju 0%, Netral 5%, Setuju 31,7% dan Sangat Setuju 63,3</w:t>
      </w:r>
      <w:r w:rsidRPr="005527FE">
        <w:rPr>
          <w:rFonts w:ascii="Times New Roman" w:hAnsi="Times New Roman" w:cs="Times New Roman"/>
          <w:sz w:val="24"/>
          <w:szCs w:val="24"/>
        </w:rPr>
        <w:t>%. X2.3 yang me</w:t>
      </w:r>
      <w:r>
        <w:rPr>
          <w:rFonts w:ascii="Times New Roman" w:hAnsi="Times New Roman" w:cs="Times New Roman"/>
          <w:sz w:val="24"/>
          <w:szCs w:val="24"/>
        </w:rPr>
        <w:t>nyatakan Sangat Tidak Setuju 0%, Tidak Setuju 0%, Netral 10%, Setuju 26,7% dan Sangat Setuju 63,3</w:t>
      </w:r>
      <w:r w:rsidRPr="005527FE">
        <w:rPr>
          <w:rFonts w:ascii="Times New Roman" w:hAnsi="Times New Roman" w:cs="Times New Roman"/>
          <w:sz w:val="24"/>
          <w:szCs w:val="24"/>
        </w:rPr>
        <w:t>%. X2.4 yang menyatakan Sangat T</w:t>
      </w:r>
      <w:r>
        <w:rPr>
          <w:rFonts w:ascii="Times New Roman" w:hAnsi="Times New Roman" w:cs="Times New Roman"/>
          <w:sz w:val="24"/>
          <w:szCs w:val="24"/>
        </w:rPr>
        <w:t>idak Setuju 0%, Tidak Setuju 0%, Netral 6,6%, Setuju 16,7% dan Sangat Setuju 76,7</w:t>
      </w:r>
      <w:r w:rsidRPr="005527FE">
        <w:rPr>
          <w:rFonts w:ascii="Times New Roman" w:hAnsi="Times New Roman" w:cs="Times New Roman"/>
          <w:sz w:val="24"/>
          <w:szCs w:val="24"/>
        </w:rPr>
        <w:t>%. X2.5 yang menyatakan San</w:t>
      </w:r>
      <w:r>
        <w:rPr>
          <w:rFonts w:ascii="Times New Roman" w:hAnsi="Times New Roman" w:cs="Times New Roman"/>
          <w:sz w:val="24"/>
          <w:szCs w:val="24"/>
        </w:rPr>
        <w:t>gat Tidak Setuju 0%, Tidak Setuju 0%, Netral 6,6%, Setuju 31,7% dan Sangat Setuju 61,7</w:t>
      </w:r>
      <w:r w:rsidRPr="005527FE">
        <w:rPr>
          <w:rFonts w:ascii="Times New Roman" w:hAnsi="Times New Roman" w:cs="Times New Roman"/>
          <w:sz w:val="24"/>
          <w:szCs w:val="24"/>
        </w:rPr>
        <w:t>%. X2.6 yang menyatakan Sangat T</w:t>
      </w:r>
      <w:r>
        <w:rPr>
          <w:rFonts w:ascii="Times New Roman" w:hAnsi="Times New Roman" w:cs="Times New Roman"/>
          <w:sz w:val="24"/>
          <w:szCs w:val="24"/>
        </w:rPr>
        <w:t>idak Setuju 0%, Tidak Setuju 0%, Netral 23,3%, Setuju 30% dan Sangat Setuju 46,7</w:t>
      </w:r>
      <w:r w:rsidRPr="005527FE">
        <w:rPr>
          <w:rFonts w:ascii="Times New Roman" w:hAnsi="Times New Roman" w:cs="Times New Roman"/>
          <w:sz w:val="24"/>
          <w:szCs w:val="24"/>
        </w:rPr>
        <w:t>%. X2.7 yang menyatakan Sangat Tidak Setuju 0%, Tidak</w:t>
      </w:r>
      <w:r>
        <w:rPr>
          <w:rFonts w:ascii="Times New Roman" w:hAnsi="Times New Roman" w:cs="Times New Roman"/>
          <w:sz w:val="24"/>
          <w:szCs w:val="24"/>
        </w:rPr>
        <w:t xml:space="preserve"> Setuju 0%, Netral 8,3%, Setuju 35% dan Sangat Setuju 56,7</w:t>
      </w:r>
      <w:r w:rsidRPr="005527FE">
        <w:rPr>
          <w:rFonts w:ascii="Times New Roman" w:hAnsi="Times New Roman" w:cs="Times New Roman"/>
          <w:sz w:val="24"/>
          <w:szCs w:val="24"/>
        </w:rPr>
        <w:t>%. X2.8 yang menyatakan Sangat Tidak Setuju</w:t>
      </w:r>
      <w:r>
        <w:rPr>
          <w:rFonts w:ascii="Times New Roman" w:hAnsi="Times New Roman" w:cs="Times New Roman"/>
          <w:sz w:val="24"/>
          <w:szCs w:val="24"/>
        </w:rPr>
        <w:t xml:space="preserve"> 0%, Tidak Setuju 0%, Netral 8,3%, Setuju 21,7% dan Sangat Setuju 70</w:t>
      </w:r>
      <w:r w:rsidRPr="005527FE">
        <w:rPr>
          <w:rFonts w:ascii="Times New Roman" w:hAnsi="Times New Roman" w:cs="Times New Roman"/>
          <w:sz w:val="24"/>
          <w:szCs w:val="24"/>
        </w:rPr>
        <w:t>%.</w:t>
      </w:r>
    </w:p>
    <w:p w14:paraId="3B3E7EE2" w14:textId="77777777" w:rsidR="00C15588" w:rsidRPr="00997033" w:rsidRDefault="00C15588" w:rsidP="00D57C1D">
      <w:pPr>
        <w:pStyle w:val="ListParagraph"/>
        <w:numPr>
          <w:ilvl w:val="0"/>
          <w:numId w:val="49"/>
        </w:numPr>
        <w:spacing w:after="100" w:afterAutospacing="1" w:line="480" w:lineRule="auto"/>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Beban Kerja</w:t>
      </w:r>
    </w:p>
    <w:p w14:paraId="48B99F1C" w14:textId="6388A8BE" w:rsidR="001A5604" w:rsidRPr="001A5604" w:rsidRDefault="001A5604" w:rsidP="00D57C1D">
      <w:pPr>
        <w:pStyle w:val="Caption"/>
        <w:jc w:val="center"/>
        <w:rPr>
          <w:rFonts w:ascii="Times New Roman" w:hAnsi="Times New Roman" w:cs="Times New Roman"/>
          <w:i w:val="0"/>
          <w:sz w:val="24"/>
          <w:szCs w:val="24"/>
        </w:rPr>
      </w:pPr>
      <w:bookmarkStart w:id="172" w:name="_Toc113755597"/>
      <w:r w:rsidRPr="001A5604">
        <w:rPr>
          <w:rFonts w:ascii="Times New Roman" w:hAnsi="Times New Roman" w:cs="Times New Roman"/>
          <w:i w:val="0"/>
          <w:sz w:val="24"/>
          <w:szCs w:val="24"/>
        </w:rPr>
        <w:t xml:space="preserve">Tabel 4. </w:t>
      </w:r>
      <w:r w:rsidRPr="001A5604">
        <w:rPr>
          <w:rFonts w:ascii="Times New Roman" w:hAnsi="Times New Roman" w:cs="Times New Roman"/>
          <w:i w:val="0"/>
          <w:sz w:val="24"/>
          <w:szCs w:val="24"/>
        </w:rPr>
        <w:fldChar w:fldCharType="begin"/>
      </w:r>
      <w:r w:rsidRPr="001A5604">
        <w:rPr>
          <w:rFonts w:ascii="Times New Roman" w:hAnsi="Times New Roman" w:cs="Times New Roman"/>
          <w:i w:val="0"/>
          <w:sz w:val="24"/>
          <w:szCs w:val="24"/>
        </w:rPr>
        <w:instrText xml:space="preserve"> SEQ Tabel_4. \* ARABIC </w:instrText>
      </w:r>
      <w:r w:rsidRPr="001A5604">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10</w:t>
      </w:r>
      <w:r w:rsidRPr="001A5604">
        <w:rPr>
          <w:rFonts w:ascii="Times New Roman" w:hAnsi="Times New Roman" w:cs="Times New Roman"/>
          <w:i w:val="0"/>
          <w:sz w:val="24"/>
          <w:szCs w:val="24"/>
        </w:rPr>
        <w:fldChar w:fldCharType="end"/>
      </w:r>
      <w:r w:rsidRPr="001A5604">
        <w:rPr>
          <w:rFonts w:ascii="Times New Roman" w:hAnsi="Times New Roman" w:cs="Times New Roman"/>
          <w:i w:val="0"/>
          <w:sz w:val="24"/>
          <w:szCs w:val="24"/>
        </w:rPr>
        <w:t xml:space="preserve"> Tanggapan Responden Variabel Beban Kerja</w:t>
      </w:r>
      <w:bookmarkEnd w:id="172"/>
    </w:p>
    <w:tbl>
      <w:tblPr>
        <w:tblStyle w:val="TableGrid"/>
        <w:tblW w:w="8420" w:type="dxa"/>
        <w:tblInd w:w="108" w:type="dxa"/>
        <w:tblLayout w:type="fixed"/>
        <w:tblLook w:val="04A0" w:firstRow="1" w:lastRow="0" w:firstColumn="1" w:lastColumn="0" w:noHBand="0" w:noVBand="1"/>
      </w:tblPr>
      <w:tblGrid>
        <w:gridCol w:w="1096"/>
        <w:gridCol w:w="1068"/>
        <w:gridCol w:w="1244"/>
        <w:gridCol w:w="1270"/>
        <w:gridCol w:w="191"/>
        <w:gridCol w:w="1279"/>
        <w:gridCol w:w="1299"/>
        <w:gridCol w:w="973"/>
      </w:tblGrid>
      <w:tr w:rsidR="00C15588" w14:paraId="5A159516" w14:textId="77777777" w:rsidTr="00E64AC4">
        <w:tc>
          <w:tcPr>
            <w:tcW w:w="7447" w:type="dxa"/>
            <w:gridSpan w:val="7"/>
            <w:tcBorders>
              <w:left w:val="single" w:sz="4" w:space="0" w:color="auto"/>
              <w:right w:val="single" w:sz="4" w:space="0" w:color="auto"/>
            </w:tcBorders>
          </w:tcPr>
          <w:p w14:paraId="54663364" w14:textId="77777777" w:rsidR="00C15588" w:rsidRPr="00FC1E4E" w:rsidRDefault="00C15588" w:rsidP="00D57C1D">
            <w:pPr>
              <w:pStyle w:val="ListParagraph"/>
              <w:tabs>
                <w:tab w:val="center" w:pos="3760"/>
                <w:tab w:val="left" w:pos="6480"/>
              </w:tabs>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t>Jawaban Responden</w:t>
            </w:r>
            <w:r>
              <w:rPr>
                <w:rFonts w:ascii="Times New Roman" w:eastAsia="Times New Roman" w:hAnsi="Times New Roman" w:cs="Times New Roman"/>
                <w:color w:val="333333"/>
                <w:sz w:val="24"/>
                <w:szCs w:val="24"/>
                <w:lang w:eastAsia="id-ID"/>
              </w:rPr>
              <w:tab/>
            </w:r>
          </w:p>
        </w:tc>
        <w:tc>
          <w:tcPr>
            <w:tcW w:w="973" w:type="dxa"/>
            <w:vMerge w:val="restart"/>
            <w:tcBorders>
              <w:left w:val="single" w:sz="4" w:space="0" w:color="auto"/>
              <w:right w:val="single" w:sz="4" w:space="0" w:color="auto"/>
            </w:tcBorders>
          </w:tcPr>
          <w:p w14:paraId="6FCE5812" w14:textId="77777777" w:rsidR="00C15588" w:rsidRPr="00FC1E4E" w:rsidRDefault="00C15588" w:rsidP="00D57C1D">
            <w:pPr>
              <w:pStyle w:val="ListParagraph"/>
              <w:tabs>
                <w:tab w:val="center" w:pos="3760"/>
                <w:tab w:val="left" w:pos="6480"/>
              </w:tabs>
              <w:spacing w:before="240"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Total</w:t>
            </w:r>
          </w:p>
        </w:tc>
      </w:tr>
      <w:tr w:rsidR="00C15588" w14:paraId="2930743D" w14:textId="77777777" w:rsidTr="00E64AC4">
        <w:tc>
          <w:tcPr>
            <w:tcW w:w="1096" w:type="dxa"/>
            <w:tcBorders>
              <w:right w:val="nil"/>
            </w:tcBorders>
          </w:tcPr>
          <w:p w14:paraId="09055213"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Indikator</w:t>
            </w:r>
          </w:p>
        </w:tc>
        <w:tc>
          <w:tcPr>
            <w:tcW w:w="1068" w:type="dxa"/>
            <w:tcBorders>
              <w:top w:val="nil"/>
              <w:left w:val="nil"/>
              <w:bottom w:val="single" w:sz="4" w:space="0" w:color="auto"/>
              <w:right w:val="nil"/>
            </w:tcBorders>
          </w:tcPr>
          <w:p w14:paraId="2C2A57A7"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STS</w:t>
            </w:r>
          </w:p>
        </w:tc>
        <w:tc>
          <w:tcPr>
            <w:tcW w:w="1244" w:type="dxa"/>
            <w:tcBorders>
              <w:top w:val="nil"/>
              <w:left w:val="nil"/>
              <w:bottom w:val="single" w:sz="4" w:space="0" w:color="auto"/>
              <w:right w:val="nil"/>
            </w:tcBorders>
          </w:tcPr>
          <w:p w14:paraId="6F7176B6"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TS</w:t>
            </w:r>
          </w:p>
        </w:tc>
        <w:tc>
          <w:tcPr>
            <w:tcW w:w="1270" w:type="dxa"/>
            <w:tcBorders>
              <w:top w:val="nil"/>
              <w:left w:val="nil"/>
              <w:bottom w:val="single" w:sz="4" w:space="0" w:color="auto"/>
              <w:right w:val="nil"/>
            </w:tcBorders>
          </w:tcPr>
          <w:p w14:paraId="6EE4042C"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N</w:t>
            </w:r>
          </w:p>
        </w:tc>
        <w:tc>
          <w:tcPr>
            <w:tcW w:w="1470" w:type="dxa"/>
            <w:gridSpan w:val="2"/>
            <w:tcBorders>
              <w:top w:val="nil"/>
              <w:left w:val="nil"/>
              <w:bottom w:val="single" w:sz="4" w:space="0" w:color="auto"/>
              <w:right w:val="nil"/>
            </w:tcBorders>
          </w:tcPr>
          <w:p w14:paraId="3C8106F1"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w:t>
            </w:r>
          </w:p>
        </w:tc>
        <w:tc>
          <w:tcPr>
            <w:tcW w:w="1299" w:type="dxa"/>
            <w:tcBorders>
              <w:top w:val="nil"/>
              <w:left w:val="nil"/>
              <w:bottom w:val="single" w:sz="4" w:space="0" w:color="auto"/>
              <w:right w:val="single" w:sz="4" w:space="0" w:color="auto"/>
            </w:tcBorders>
          </w:tcPr>
          <w:p w14:paraId="3CF4283D"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SS</w:t>
            </w:r>
          </w:p>
        </w:tc>
        <w:tc>
          <w:tcPr>
            <w:tcW w:w="973" w:type="dxa"/>
            <w:vMerge/>
            <w:tcBorders>
              <w:left w:val="single" w:sz="4" w:space="0" w:color="auto"/>
              <w:bottom w:val="single" w:sz="4" w:space="0" w:color="auto"/>
              <w:right w:val="single" w:sz="4" w:space="0" w:color="auto"/>
            </w:tcBorders>
          </w:tcPr>
          <w:p w14:paraId="7DB87A15" w14:textId="77777777" w:rsidR="00C15588" w:rsidRDefault="00C15588" w:rsidP="00D57C1D">
            <w:pPr>
              <w:pStyle w:val="ListParagraph"/>
              <w:spacing w:after="100" w:afterAutospacing="1"/>
              <w:ind w:left="0"/>
              <w:jc w:val="center"/>
              <w:rPr>
                <w:rFonts w:ascii="Times New Roman" w:eastAsia="Times New Roman" w:hAnsi="Times New Roman" w:cs="Times New Roman"/>
                <w:b/>
                <w:color w:val="333333"/>
                <w:sz w:val="24"/>
                <w:szCs w:val="24"/>
                <w:lang w:eastAsia="id-ID"/>
              </w:rPr>
            </w:pPr>
          </w:p>
        </w:tc>
      </w:tr>
      <w:tr w:rsidR="00C15588" w14:paraId="68537002" w14:textId="77777777" w:rsidTr="00E64AC4">
        <w:tc>
          <w:tcPr>
            <w:tcW w:w="1096" w:type="dxa"/>
            <w:tcBorders>
              <w:right w:val="nil"/>
            </w:tcBorders>
          </w:tcPr>
          <w:p w14:paraId="42E7FE55"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w:t>
            </w:r>
            <w:r w:rsidRPr="0047533F">
              <w:rPr>
                <w:rFonts w:ascii="Times New Roman" w:eastAsia="Times New Roman" w:hAnsi="Times New Roman" w:cs="Times New Roman"/>
                <w:color w:val="333333"/>
                <w:sz w:val="24"/>
                <w:szCs w:val="24"/>
                <w:lang w:eastAsia="id-ID"/>
              </w:rPr>
              <w:t>.1</w:t>
            </w:r>
          </w:p>
        </w:tc>
        <w:tc>
          <w:tcPr>
            <w:tcW w:w="1068" w:type="dxa"/>
            <w:tcBorders>
              <w:top w:val="single" w:sz="4" w:space="0" w:color="auto"/>
              <w:left w:val="nil"/>
              <w:bottom w:val="single" w:sz="4" w:space="0" w:color="auto"/>
              <w:right w:val="nil"/>
            </w:tcBorders>
          </w:tcPr>
          <w:p w14:paraId="5914E93B" w14:textId="4E75851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12445AEC" w14:textId="76817905"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461" w:type="dxa"/>
            <w:gridSpan w:val="2"/>
            <w:tcBorders>
              <w:top w:val="single" w:sz="4" w:space="0" w:color="auto"/>
              <w:left w:val="nil"/>
              <w:bottom w:val="single" w:sz="4" w:space="0" w:color="auto"/>
              <w:right w:val="nil"/>
            </w:tcBorders>
          </w:tcPr>
          <w:p w14:paraId="6360C515" w14:textId="547AC34E"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4  6,7</w:t>
            </w:r>
            <w:r w:rsidRPr="0070135B">
              <w:rPr>
                <w:rFonts w:ascii="Times New Roman" w:eastAsia="Times New Roman" w:hAnsi="Times New Roman" w:cs="Times New Roman"/>
                <w:color w:val="333333"/>
                <w:sz w:val="24"/>
                <w:szCs w:val="24"/>
                <w:lang w:eastAsia="id-ID"/>
              </w:rPr>
              <w:t>%</w:t>
            </w:r>
          </w:p>
        </w:tc>
        <w:tc>
          <w:tcPr>
            <w:tcW w:w="1279" w:type="dxa"/>
            <w:tcBorders>
              <w:top w:val="single" w:sz="4" w:space="0" w:color="auto"/>
              <w:left w:val="nil"/>
              <w:bottom w:val="single" w:sz="4" w:space="0" w:color="auto"/>
              <w:right w:val="nil"/>
            </w:tcBorders>
          </w:tcPr>
          <w:p w14:paraId="12759D0F" w14:textId="199B82F6"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23 38,3</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4517078A" w14:textId="0F011CEA"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33  55</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1F8910BA"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49EEA191" w14:textId="77777777" w:rsidTr="00E64AC4">
        <w:tc>
          <w:tcPr>
            <w:tcW w:w="1096" w:type="dxa"/>
            <w:tcBorders>
              <w:right w:val="nil"/>
            </w:tcBorders>
          </w:tcPr>
          <w:p w14:paraId="63FCDEA8"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w:t>
            </w:r>
            <w:r w:rsidRPr="0047533F">
              <w:rPr>
                <w:rFonts w:ascii="Times New Roman" w:eastAsia="Times New Roman" w:hAnsi="Times New Roman" w:cs="Times New Roman"/>
                <w:color w:val="333333"/>
                <w:sz w:val="24"/>
                <w:szCs w:val="24"/>
                <w:lang w:eastAsia="id-ID"/>
              </w:rPr>
              <w:t>.2</w:t>
            </w:r>
          </w:p>
        </w:tc>
        <w:tc>
          <w:tcPr>
            <w:tcW w:w="1068" w:type="dxa"/>
            <w:tcBorders>
              <w:top w:val="single" w:sz="4" w:space="0" w:color="auto"/>
              <w:left w:val="nil"/>
              <w:bottom w:val="single" w:sz="4" w:space="0" w:color="auto"/>
              <w:right w:val="nil"/>
            </w:tcBorders>
          </w:tcPr>
          <w:p w14:paraId="76F6BC61" w14:textId="031AFBA1"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72A5BDE9" w14:textId="10A48C6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5B738A68" w14:textId="1044D4E9"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7  11,6</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7A918DDF" w14:textId="78BC258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22 36,7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3CFC98E6" w14:textId="6157485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31 51,7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4182972E"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692511B5" w14:textId="77777777" w:rsidTr="00E64AC4">
        <w:tc>
          <w:tcPr>
            <w:tcW w:w="1096" w:type="dxa"/>
            <w:tcBorders>
              <w:right w:val="nil"/>
            </w:tcBorders>
          </w:tcPr>
          <w:p w14:paraId="62B91A0E"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w:t>
            </w:r>
            <w:r w:rsidRPr="0047533F">
              <w:rPr>
                <w:rFonts w:ascii="Times New Roman" w:eastAsia="Times New Roman" w:hAnsi="Times New Roman" w:cs="Times New Roman"/>
                <w:color w:val="333333"/>
                <w:sz w:val="24"/>
                <w:szCs w:val="24"/>
                <w:lang w:eastAsia="id-ID"/>
              </w:rPr>
              <w:t>.3</w:t>
            </w:r>
          </w:p>
        </w:tc>
        <w:tc>
          <w:tcPr>
            <w:tcW w:w="1068" w:type="dxa"/>
            <w:tcBorders>
              <w:top w:val="single" w:sz="4" w:space="0" w:color="auto"/>
              <w:left w:val="nil"/>
              <w:bottom w:val="single" w:sz="4" w:space="0" w:color="auto"/>
              <w:right w:val="nil"/>
            </w:tcBorders>
          </w:tcPr>
          <w:p w14:paraId="722977E1" w14:textId="39F90676"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3BE8E90D" w14:textId="521035B5"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71416A5E" w14:textId="522930D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4  6,7</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759A7F66" w14:textId="35AE140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17 28,3</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4316516F" w14:textId="049B507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39  65</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4A3EE006"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655CBA4D" w14:textId="77777777" w:rsidTr="00E64AC4">
        <w:tc>
          <w:tcPr>
            <w:tcW w:w="1096" w:type="dxa"/>
            <w:tcBorders>
              <w:right w:val="nil"/>
            </w:tcBorders>
          </w:tcPr>
          <w:p w14:paraId="4E252A30"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w:t>
            </w:r>
            <w:r w:rsidRPr="0047533F">
              <w:rPr>
                <w:rFonts w:ascii="Times New Roman" w:eastAsia="Times New Roman" w:hAnsi="Times New Roman" w:cs="Times New Roman"/>
                <w:color w:val="333333"/>
                <w:sz w:val="24"/>
                <w:szCs w:val="24"/>
                <w:lang w:eastAsia="id-ID"/>
              </w:rPr>
              <w:t>.4</w:t>
            </w:r>
          </w:p>
        </w:tc>
        <w:tc>
          <w:tcPr>
            <w:tcW w:w="1068" w:type="dxa"/>
            <w:tcBorders>
              <w:top w:val="single" w:sz="4" w:space="0" w:color="auto"/>
              <w:left w:val="nil"/>
              <w:bottom w:val="single" w:sz="4" w:space="0" w:color="auto"/>
              <w:right w:val="nil"/>
            </w:tcBorders>
          </w:tcPr>
          <w:p w14:paraId="02D060B0" w14:textId="0AE0549A"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0F19ECF9" w14:textId="1D5BA26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70A4C64D" w14:textId="22ABA081"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5  8,3</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7C587181" w14:textId="067C8FE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18  30</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68075387" w14:textId="112364C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37 61,7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7C1C5102"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59CB0018" w14:textId="77777777" w:rsidTr="00E64AC4">
        <w:tc>
          <w:tcPr>
            <w:tcW w:w="1096" w:type="dxa"/>
            <w:tcBorders>
              <w:right w:val="nil"/>
            </w:tcBorders>
          </w:tcPr>
          <w:p w14:paraId="3164107D"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w:t>
            </w:r>
            <w:r w:rsidRPr="0047533F">
              <w:rPr>
                <w:rFonts w:ascii="Times New Roman" w:eastAsia="Times New Roman" w:hAnsi="Times New Roman" w:cs="Times New Roman"/>
                <w:color w:val="333333"/>
                <w:sz w:val="24"/>
                <w:szCs w:val="24"/>
                <w:lang w:eastAsia="id-ID"/>
              </w:rPr>
              <w:t>.5</w:t>
            </w:r>
          </w:p>
        </w:tc>
        <w:tc>
          <w:tcPr>
            <w:tcW w:w="1068" w:type="dxa"/>
            <w:tcBorders>
              <w:top w:val="single" w:sz="4" w:space="0" w:color="auto"/>
              <w:left w:val="nil"/>
              <w:bottom w:val="single" w:sz="4" w:space="0" w:color="auto"/>
              <w:right w:val="nil"/>
            </w:tcBorders>
          </w:tcPr>
          <w:p w14:paraId="66D95031" w14:textId="27976A4D"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39E65E43" w14:textId="01A86A3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55BB10D9" w14:textId="223AFBB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36  60</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04822CE0" w14:textId="22F3658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17  28,3</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11005143" w14:textId="48C2A80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7  11,7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543A408B" w14:textId="11C17E79"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60</w:t>
            </w:r>
          </w:p>
        </w:tc>
      </w:tr>
      <w:tr w:rsidR="00C15588" w14:paraId="73A9F698" w14:textId="77777777" w:rsidTr="00E64AC4">
        <w:tc>
          <w:tcPr>
            <w:tcW w:w="1096" w:type="dxa"/>
            <w:tcBorders>
              <w:right w:val="nil"/>
            </w:tcBorders>
          </w:tcPr>
          <w:p w14:paraId="5BCF6C43"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w:t>
            </w:r>
            <w:r w:rsidRPr="0047533F">
              <w:rPr>
                <w:rFonts w:ascii="Times New Roman" w:eastAsia="Times New Roman" w:hAnsi="Times New Roman" w:cs="Times New Roman"/>
                <w:color w:val="333333"/>
                <w:sz w:val="24"/>
                <w:szCs w:val="24"/>
                <w:lang w:eastAsia="id-ID"/>
              </w:rPr>
              <w:t>.6</w:t>
            </w:r>
          </w:p>
        </w:tc>
        <w:tc>
          <w:tcPr>
            <w:tcW w:w="1068" w:type="dxa"/>
            <w:tcBorders>
              <w:top w:val="single" w:sz="4" w:space="0" w:color="auto"/>
              <w:left w:val="nil"/>
              <w:bottom w:val="single" w:sz="4" w:space="0" w:color="auto"/>
              <w:right w:val="nil"/>
            </w:tcBorders>
          </w:tcPr>
          <w:p w14:paraId="3F79347C" w14:textId="66DDCC95"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27DF5356" w14:textId="69B5C64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3D8CDF5C" w14:textId="3972A70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29 48,3</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6061B372" w14:textId="5487D28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13  21,7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1F2E1341" w14:textId="1FE7647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18  30</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45A55B3C"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bl>
    <w:p w14:paraId="5A661157" w14:textId="20E64AC2" w:rsidR="00C15588" w:rsidRDefault="00C15588" w:rsidP="00C15588">
      <w:pPr>
        <w:shd w:val="clear" w:color="auto" w:fill="FFFFFF"/>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Sumber: data diolah peneliti 2022</w:t>
      </w:r>
    </w:p>
    <w:p w14:paraId="18B414A5" w14:textId="5644B322" w:rsidR="00C15588" w:rsidRPr="006E1C49" w:rsidRDefault="00C15588" w:rsidP="00D57C1D">
      <w:pPr>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r>
      <w:r>
        <w:rPr>
          <w:rFonts w:ascii="Times New Roman" w:eastAsia="Times New Roman" w:hAnsi="Times New Roman" w:cs="Times New Roman"/>
          <w:color w:val="333333"/>
          <w:sz w:val="24"/>
          <w:szCs w:val="24"/>
          <w:lang w:eastAsia="id-ID"/>
        </w:rPr>
        <w:tab/>
      </w:r>
      <w:r>
        <w:rPr>
          <w:rFonts w:ascii="Times New Roman" w:hAnsi="Times New Roman" w:cs="Times New Roman"/>
          <w:sz w:val="24"/>
          <w:szCs w:val="24"/>
        </w:rPr>
        <w:t>Berdasarkan tabel 4.10</w:t>
      </w:r>
      <w:r w:rsidRPr="0070135B">
        <w:rPr>
          <w:rFonts w:ascii="Times New Roman" w:hAnsi="Times New Roman" w:cs="Times New Roman"/>
          <w:sz w:val="24"/>
          <w:szCs w:val="24"/>
        </w:rPr>
        <w:t xml:space="preserve"> diatas tanggapan responden terkait variabel </w:t>
      </w:r>
      <w:r>
        <w:rPr>
          <w:rFonts w:ascii="Times New Roman" w:hAnsi="Times New Roman" w:cs="Times New Roman"/>
          <w:sz w:val="24"/>
          <w:szCs w:val="24"/>
        </w:rPr>
        <w:t>Analisis Jabatan (X3) adalah X3</w:t>
      </w:r>
      <w:r w:rsidRPr="0070135B">
        <w:rPr>
          <w:rFonts w:ascii="Times New Roman" w:hAnsi="Times New Roman" w:cs="Times New Roman"/>
          <w:sz w:val="24"/>
          <w:szCs w:val="24"/>
        </w:rPr>
        <w:t xml:space="preserve">.1 yang menyatakan Sangat Tidak Setuju 0%, </w:t>
      </w:r>
      <w:r>
        <w:rPr>
          <w:rFonts w:ascii="Times New Roman" w:hAnsi="Times New Roman" w:cs="Times New Roman"/>
          <w:sz w:val="24"/>
          <w:szCs w:val="24"/>
        </w:rPr>
        <w:t>Tidak Setuju 0%, Netral 6,7%, Setuju 38,3% dan Sangat Setuju 55%. X3</w:t>
      </w:r>
      <w:r w:rsidRPr="0070135B">
        <w:rPr>
          <w:rFonts w:ascii="Times New Roman" w:hAnsi="Times New Roman" w:cs="Times New Roman"/>
          <w:sz w:val="24"/>
          <w:szCs w:val="24"/>
        </w:rPr>
        <w:t xml:space="preserve">.2 yang menyatakan Sangat Tidak Setuju 0%, </w:t>
      </w:r>
      <w:r>
        <w:rPr>
          <w:rFonts w:ascii="Times New Roman" w:hAnsi="Times New Roman" w:cs="Times New Roman"/>
          <w:sz w:val="24"/>
          <w:szCs w:val="24"/>
        </w:rPr>
        <w:t>Tidak Setuju 0</w:t>
      </w:r>
      <w:r w:rsidRPr="0070135B">
        <w:rPr>
          <w:rFonts w:ascii="Times New Roman" w:hAnsi="Times New Roman" w:cs="Times New Roman"/>
          <w:sz w:val="24"/>
          <w:szCs w:val="24"/>
        </w:rPr>
        <w:t xml:space="preserve">%, </w:t>
      </w:r>
      <w:r>
        <w:rPr>
          <w:rFonts w:ascii="Times New Roman" w:hAnsi="Times New Roman" w:cs="Times New Roman"/>
          <w:sz w:val="24"/>
          <w:szCs w:val="24"/>
        </w:rPr>
        <w:t xml:space="preserve">Netral 11,6%, Setuju </w:t>
      </w:r>
      <w:r>
        <w:rPr>
          <w:rFonts w:ascii="Times New Roman" w:hAnsi="Times New Roman" w:cs="Times New Roman"/>
          <w:sz w:val="24"/>
          <w:szCs w:val="24"/>
        </w:rPr>
        <w:lastRenderedPageBreak/>
        <w:t>36,7% dan Sangat Setuju 51,7%. X3</w:t>
      </w:r>
      <w:r w:rsidRPr="0070135B">
        <w:rPr>
          <w:rFonts w:ascii="Times New Roman" w:hAnsi="Times New Roman" w:cs="Times New Roman"/>
          <w:sz w:val="24"/>
          <w:szCs w:val="24"/>
        </w:rPr>
        <w:t>.3 yang menyatakan Sangat T</w:t>
      </w:r>
      <w:r>
        <w:rPr>
          <w:rFonts w:ascii="Times New Roman" w:hAnsi="Times New Roman" w:cs="Times New Roman"/>
          <w:sz w:val="24"/>
          <w:szCs w:val="24"/>
        </w:rPr>
        <w:t>idak Setuju 0%, Tidak Setuju 0%, Netral 6,7%, Setuju 28,3% dan Sangat Setuju 65%. X3</w:t>
      </w:r>
      <w:r w:rsidRPr="0070135B">
        <w:rPr>
          <w:rFonts w:ascii="Times New Roman" w:hAnsi="Times New Roman" w:cs="Times New Roman"/>
          <w:sz w:val="24"/>
          <w:szCs w:val="24"/>
        </w:rPr>
        <w:t>.4 yang menyatakan Sangat T</w:t>
      </w:r>
      <w:r>
        <w:rPr>
          <w:rFonts w:ascii="Times New Roman" w:hAnsi="Times New Roman" w:cs="Times New Roman"/>
          <w:sz w:val="24"/>
          <w:szCs w:val="24"/>
        </w:rPr>
        <w:t>idak Setuju 0%, Tidak Setuju 0%, Netral 8,3%, Setuju 30% dan Sangat Setuju 61,7%. X3</w:t>
      </w:r>
      <w:r w:rsidRPr="0070135B">
        <w:rPr>
          <w:rFonts w:ascii="Times New Roman" w:hAnsi="Times New Roman" w:cs="Times New Roman"/>
          <w:sz w:val="24"/>
          <w:szCs w:val="24"/>
        </w:rPr>
        <w:t>.5 yang menyatakan Sangat T</w:t>
      </w:r>
      <w:r>
        <w:rPr>
          <w:rFonts w:ascii="Times New Roman" w:hAnsi="Times New Roman" w:cs="Times New Roman"/>
          <w:sz w:val="24"/>
          <w:szCs w:val="24"/>
        </w:rPr>
        <w:t>idak Setuju 0%, Tidak Setuju 0%, Netral 60%, Setuju 28,3</w:t>
      </w:r>
      <w:r w:rsidRPr="0070135B">
        <w:rPr>
          <w:rFonts w:ascii="Times New Roman" w:hAnsi="Times New Roman" w:cs="Times New Roman"/>
          <w:sz w:val="24"/>
          <w:szCs w:val="24"/>
        </w:rPr>
        <w:t xml:space="preserve">% dan Sangat </w:t>
      </w:r>
      <w:r>
        <w:rPr>
          <w:rFonts w:ascii="Times New Roman" w:hAnsi="Times New Roman" w:cs="Times New Roman"/>
          <w:sz w:val="24"/>
          <w:szCs w:val="24"/>
        </w:rPr>
        <w:t>Setuju 11,7%. X3</w:t>
      </w:r>
      <w:r w:rsidRPr="0070135B">
        <w:rPr>
          <w:rFonts w:ascii="Times New Roman" w:hAnsi="Times New Roman" w:cs="Times New Roman"/>
          <w:sz w:val="24"/>
          <w:szCs w:val="24"/>
        </w:rPr>
        <w:t>.6 yang menyatakan Sangat T</w:t>
      </w:r>
      <w:r>
        <w:rPr>
          <w:rFonts w:ascii="Times New Roman" w:hAnsi="Times New Roman" w:cs="Times New Roman"/>
          <w:sz w:val="24"/>
          <w:szCs w:val="24"/>
        </w:rPr>
        <w:t>idak Setuju 0%, Tidak Setuju 0%, Netral 48,3%. Setuju 21,7 % dan Sangat Setuju 30</w:t>
      </w:r>
      <w:r w:rsidRPr="0070135B">
        <w:rPr>
          <w:rFonts w:ascii="Times New Roman" w:hAnsi="Times New Roman" w:cs="Times New Roman"/>
          <w:sz w:val="24"/>
          <w:szCs w:val="24"/>
        </w:rPr>
        <w:t>%.</w:t>
      </w:r>
    </w:p>
    <w:p w14:paraId="4F88AFD8" w14:textId="77777777" w:rsidR="00C15588" w:rsidRPr="00A86E54" w:rsidRDefault="00C15588" w:rsidP="00D57C1D">
      <w:pPr>
        <w:pStyle w:val="ListParagraph"/>
        <w:numPr>
          <w:ilvl w:val="0"/>
          <w:numId w:val="49"/>
        </w:numPr>
        <w:spacing w:after="100" w:afterAutospacing="1" w:line="480" w:lineRule="auto"/>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Kinerja Karyawan</w:t>
      </w:r>
    </w:p>
    <w:p w14:paraId="548F8BB0" w14:textId="665B1A35" w:rsidR="00895C53" w:rsidRPr="00895C53" w:rsidRDefault="00895C53" w:rsidP="00D57C1D">
      <w:pPr>
        <w:pStyle w:val="Caption"/>
        <w:jc w:val="center"/>
        <w:rPr>
          <w:rFonts w:ascii="Times New Roman" w:hAnsi="Times New Roman" w:cs="Times New Roman"/>
          <w:i w:val="0"/>
          <w:sz w:val="24"/>
          <w:szCs w:val="24"/>
        </w:rPr>
      </w:pPr>
      <w:bookmarkStart w:id="173" w:name="_Toc113755598"/>
      <w:r w:rsidRPr="00895C53">
        <w:rPr>
          <w:rFonts w:ascii="Times New Roman" w:hAnsi="Times New Roman" w:cs="Times New Roman"/>
          <w:i w:val="0"/>
          <w:sz w:val="24"/>
          <w:szCs w:val="24"/>
        </w:rPr>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11</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Tanggapan Responden Variabel Kinerja Karyawan</w:t>
      </w:r>
      <w:bookmarkEnd w:id="173"/>
    </w:p>
    <w:tbl>
      <w:tblPr>
        <w:tblStyle w:val="TableGrid"/>
        <w:tblW w:w="8420" w:type="dxa"/>
        <w:tblInd w:w="-34" w:type="dxa"/>
        <w:tblLayout w:type="fixed"/>
        <w:tblLook w:val="04A0" w:firstRow="1" w:lastRow="0" w:firstColumn="1" w:lastColumn="0" w:noHBand="0" w:noVBand="1"/>
      </w:tblPr>
      <w:tblGrid>
        <w:gridCol w:w="1096"/>
        <w:gridCol w:w="1068"/>
        <w:gridCol w:w="1244"/>
        <w:gridCol w:w="1270"/>
        <w:gridCol w:w="191"/>
        <w:gridCol w:w="1279"/>
        <w:gridCol w:w="1299"/>
        <w:gridCol w:w="973"/>
      </w:tblGrid>
      <w:tr w:rsidR="00C15588" w14:paraId="32894C07" w14:textId="77777777" w:rsidTr="00E64AC4">
        <w:tc>
          <w:tcPr>
            <w:tcW w:w="7447" w:type="dxa"/>
            <w:gridSpan w:val="7"/>
            <w:tcBorders>
              <w:left w:val="single" w:sz="4" w:space="0" w:color="auto"/>
              <w:right w:val="single" w:sz="4" w:space="0" w:color="auto"/>
            </w:tcBorders>
          </w:tcPr>
          <w:p w14:paraId="2862B66F" w14:textId="77777777" w:rsidR="00C15588" w:rsidRPr="00FC1E4E" w:rsidRDefault="00C15588" w:rsidP="00D57C1D">
            <w:pPr>
              <w:pStyle w:val="ListParagraph"/>
              <w:tabs>
                <w:tab w:val="center" w:pos="3760"/>
                <w:tab w:val="left" w:pos="6480"/>
              </w:tabs>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t>Jawaban Responden</w:t>
            </w:r>
            <w:r>
              <w:rPr>
                <w:rFonts w:ascii="Times New Roman" w:eastAsia="Times New Roman" w:hAnsi="Times New Roman" w:cs="Times New Roman"/>
                <w:color w:val="333333"/>
                <w:sz w:val="24"/>
                <w:szCs w:val="24"/>
                <w:lang w:eastAsia="id-ID"/>
              </w:rPr>
              <w:tab/>
            </w:r>
          </w:p>
        </w:tc>
        <w:tc>
          <w:tcPr>
            <w:tcW w:w="973" w:type="dxa"/>
            <w:vMerge w:val="restart"/>
            <w:tcBorders>
              <w:left w:val="single" w:sz="4" w:space="0" w:color="auto"/>
              <w:right w:val="single" w:sz="4" w:space="0" w:color="auto"/>
            </w:tcBorders>
          </w:tcPr>
          <w:p w14:paraId="6DFD894D" w14:textId="77777777" w:rsidR="00C15588" w:rsidRPr="00FC1E4E" w:rsidRDefault="00C15588" w:rsidP="00D57C1D">
            <w:pPr>
              <w:pStyle w:val="ListParagraph"/>
              <w:tabs>
                <w:tab w:val="center" w:pos="3760"/>
                <w:tab w:val="left" w:pos="6480"/>
              </w:tabs>
              <w:spacing w:before="240"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Total</w:t>
            </w:r>
          </w:p>
        </w:tc>
      </w:tr>
      <w:tr w:rsidR="00C15588" w14:paraId="56AA8123" w14:textId="77777777" w:rsidTr="00E64AC4">
        <w:tc>
          <w:tcPr>
            <w:tcW w:w="1096" w:type="dxa"/>
            <w:tcBorders>
              <w:right w:val="nil"/>
            </w:tcBorders>
          </w:tcPr>
          <w:p w14:paraId="58368886"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Indikator</w:t>
            </w:r>
          </w:p>
        </w:tc>
        <w:tc>
          <w:tcPr>
            <w:tcW w:w="1068" w:type="dxa"/>
            <w:tcBorders>
              <w:top w:val="nil"/>
              <w:left w:val="nil"/>
              <w:bottom w:val="single" w:sz="4" w:space="0" w:color="auto"/>
              <w:right w:val="nil"/>
            </w:tcBorders>
          </w:tcPr>
          <w:p w14:paraId="3F2070AB"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STS</w:t>
            </w:r>
          </w:p>
        </w:tc>
        <w:tc>
          <w:tcPr>
            <w:tcW w:w="1244" w:type="dxa"/>
            <w:tcBorders>
              <w:top w:val="nil"/>
              <w:left w:val="nil"/>
              <w:bottom w:val="single" w:sz="4" w:space="0" w:color="auto"/>
              <w:right w:val="nil"/>
            </w:tcBorders>
          </w:tcPr>
          <w:p w14:paraId="5A8F30DA"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TS</w:t>
            </w:r>
          </w:p>
        </w:tc>
        <w:tc>
          <w:tcPr>
            <w:tcW w:w="1270" w:type="dxa"/>
            <w:tcBorders>
              <w:top w:val="nil"/>
              <w:left w:val="nil"/>
              <w:bottom w:val="single" w:sz="4" w:space="0" w:color="auto"/>
              <w:right w:val="nil"/>
            </w:tcBorders>
          </w:tcPr>
          <w:p w14:paraId="42520824"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N</w:t>
            </w:r>
          </w:p>
        </w:tc>
        <w:tc>
          <w:tcPr>
            <w:tcW w:w="1470" w:type="dxa"/>
            <w:gridSpan w:val="2"/>
            <w:tcBorders>
              <w:top w:val="nil"/>
              <w:left w:val="nil"/>
              <w:bottom w:val="single" w:sz="4" w:space="0" w:color="auto"/>
              <w:right w:val="nil"/>
            </w:tcBorders>
          </w:tcPr>
          <w:p w14:paraId="600F2AF6"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w:t>
            </w:r>
          </w:p>
        </w:tc>
        <w:tc>
          <w:tcPr>
            <w:tcW w:w="1299" w:type="dxa"/>
            <w:tcBorders>
              <w:top w:val="nil"/>
              <w:left w:val="nil"/>
              <w:bottom w:val="single" w:sz="4" w:space="0" w:color="auto"/>
              <w:right w:val="single" w:sz="4" w:space="0" w:color="auto"/>
            </w:tcBorders>
          </w:tcPr>
          <w:p w14:paraId="40F0100F"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47533F">
              <w:rPr>
                <w:rFonts w:ascii="Times New Roman" w:eastAsia="Times New Roman" w:hAnsi="Times New Roman" w:cs="Times New Roman"/>
                <w:color w:val="333333"/>
                <w:sz w:val="24"/>
                <w:szCs w:val="24"/>
                <w:lang w:eastAsia="id-ID"/>
              </w:rPr>
              <w:t>SS</w:t>
            </w:r>
          </w:p>
        </w:tc>
        <w:tc>
          <w:tcPr>
            <w:tcW w:w="973" w:type="dxa"/>
            <w:vMerge/>
            <w:tcBorders>
              <w:left w:val="single" w:sz="4" w:space="0" w:color="auto"/>
              <w:bottom w:val="single" w:sz="4" w:space="0" w:color="auto"/>
              <w:right w:val="single" w:sz="4" w:space="0" w:color="auto"/>
            </w:tcBorders>
          </w:tcPr>
          <w:p w14:paraId="54A4F07B" w14:textId="77777777" w:rsidR="00C15588" w:rsidRDefault="00C15588" w:rsidP="00D57C1D">
            <w:pPr>
              <w:pStyle w:val="ListParagraph"/>
              <w:spacing w:after="100" w:afterAutospacing="1"/>
              <w:ind w:left="0"/>
              <w:jc w:val="center"/>
              <w:rPr>
                <w:rFonts w:ascii="Times New Roman" w:eastAsia="Times New Roman" w:hAnsi="Times New Roman" w:cs="Times New Roman"/>
                <w:b/>
                <w:color w:val="333333"/>
                <w:sz w:val="24"/>
                <w:szCs w:val="24"/>
                <w:lang w:eastAsia="id-ID"/>
              </w:rPr>
            </w:pPr>
          </w:p>
        </w:tc>
      </w:tr>
      <w:tr w:rsidR="00C15588" w14:paraId="5742DB72" w14:textId="77777777" w:rsidTr="00E64AC4">
        <w:tc>
          <w:tcPr>
            <w:tcW w:w="1096" w:type="dxa"/>
            <w:tcBorders>
              <w:right w:val="nil"/>
            </w:tcBorders>
          </w:tcPr>
          <w:p w14:paraId="66290F7A"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w:t>
            </w:r>
            <w:r w:rsidRPr="0047533F">
              <w:rPr>
                <w:rFonts w:ascii="Times New Roman" w:eastAsia="Times New Roman" w:hAnsi="Times New Roman" w:cs="Times New Roman"/>
                <w:color w:val="333333"/>
                <w:sz w:val="24"/>
                <w:szCs w:val="24"/>
                <w:lang w:eastAsia="id-ID"/>
              </w:rPr>
              <w:t>.1</w:t>
            </w:r>
          </w:p>
        </w:tc>
        <w:tc>
          <w:tcPr>
            <w:tcW w:w="1068" w:type="dxa"/>
            <w:tcBorders>
              <w:top w:val="single" w:sz="4" w:space="0" w:color="auto"/>
              <w:left w:val="nil"/>
              <w:bottom w:val="single" w:sz="4" w:space="0" w:color="auto"/>
              <w:right w:val="nil"/>
            </w:tcBorders>
          </w:tcPr>
          <w:p w14:paraId="5043AD83" w14:textId="1F06772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4F644D89" w14:textId="29DA9F3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461" w:type="dxa"/>
            <w:gridSpan w:val="2"/>
            <w:tcBorders>
              <w:top w:val="single" w:sz="4" w:space="0" w:color="auto"/>
              <w:left w:val="nil"/>
              <w:bottom w:val="single" w:sz="4" w:space="0" w:color="auto"/>
              <w:right w:val="nil"/>
            </w:tcBorders>
          </w:tcPr>
          <w:p w14:paraId="55FF5D88" w14:textId="5FB816ED"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5 8,4</w:t>
            </w:r>
            <w:r w:rsidRPr="0070135B">
              <w:rPr>
                <w:rFonts w:ascii="Times New Roman" w:eastAsia="Times New Roman" w:hAnsi="Times New Roman" w:cs="Times New Roman"/>
                <w:color w:val="333333"/>
                <w:sz w:val="24"/>
                <w:szCs w:val="24"/>
                <w:lang w:eastAsia="id-ID"/>
              </w:rPr>
              <w:t>%</w:t>
            </w:r>
          </w:p>
        </w:tc>
        <w:tc>
          <w:tcPr>
            <w:tcW w:w="1279" w:type="dxa"/>
            <w:tcBorders>
              <w:top w:val="single" w:sz="4" w:space="0" w:color="auto"/>
              <w:left w:val="nil"/>
              <w:bottom w:val="single" w:sz="4" w:space="0" w:color="auto"/>
              <w:right w:val="nil"/>
            </w:tcBorders>
          </w:tcPr>
          <w:p w14:paraId="40B3FF4D" w14:textId="2380160D"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20 33,3</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5455FF18" w14:textId="78A2EA2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35 58,3</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0228188F"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2F697624" w14:textId="77777777" w:rsidTr="00E64AC4">
        <w:tc>
          <w:tcPr>
            <w:tcW w:w="1096" w:type="dxa"/>
            <w:tcBorders>
              <w:right w:val="nil"/>
            </w:tcBorders>
          </w:tcPr>
          <w:p w14:paraId="3AE998C8"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w:t>
            </w:r>
            <w:r w:rsidRPr="0047533F">
              <w:rPr>
                <w:rFonts w:ascii="Times New Roman" w:eastAsia="Times New Roman" w:hAnsi="Times New Roman" w:cs="Times New Roman"/>
                <w:color w:val="333333"/>
                <w:sz w:val="24"/>
                <w:szCs w:val="24"/>
                <w:lang w:eastAsia="id-ID"/>
              </w:rPr>
              <w:t>.2</w:t>
            </w:r>
          </w:p>
        </w:tc>
        <w:tc>
          <w:tcPr>
            <w:tcW w:w="1068" w:type="dxa"/>
            <w:tcBorders>
              <w:top w:val="single" w:sz="4" w:space="0" w:color="auto"/>
              <w:left w:val="nil"/>
              <w:bottom w:val="single" w:sz="4" w:space="0" w:color="auto"/>
              <w:right w:val="nil"/>
            </w:tcBorders>
          </w:tcPr>
          <w:p w14:paraId="2E96FE82" w14:textId="25B0FAF6"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71AE907F" w14:textId="1E5CA6E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50EA5F15" w14:textId="566D01FE"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4 5</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4A4E87B6" w14:textId="3D42203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25 41,7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41B93E37" w14:textId="77E3186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32 53,3</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7A948970"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1460D2E8" w14:textId="77777777" w:rsidTr="00E64AC4">
        <w:tc>
          <w:tcPr>
            <w:tcW w:w="1096" w:type="dxa"/>
            <w:tcBorders>
              <w:right w:val="nil"/>
            </w:tcBorders>
          </w:tcPr>
          <w:p w14:paraId="7BE5FE7E"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w:t>
            </w:r>
            <w:r w:rsidRPr="0047533F">
              <w:rPr>
                <w:rFonts w:ascii="Times New Roman" w:eastAsia="Times New Roman" w:hAnsi="Times New Roman" w:cs="Times New Roman"/>
                <w:color w:val="333333"/>
                <w:sz w:val="24"/>
                <w:szCs w:val="24"/>
                <w:lang w:eastAsia="id-ID"/>
              </w:rPr>
              <w:t>.3</w:t>
            </w:r>
          </w:p>
        </w:tc>
        <w:tc>
          <w:tcPr>
            <w:tcW w:w="1068" w:type="dxa"/>
            <w:tcBorders>
              <w:top w:val="single" w:sz="4" w:space="0" w:color="auto"/>
              <w:left w:val="nil"/>
              <w:bottom w:val="single" w:sz="4" w:space="0" w:color="auto"/>
              <w:right w:val="nil"/>
            </w:tcBorders>
          </w:tcPr>
          <w:p w14:paraId="4161298D" w14:textId="60ECFA01"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4783D0C7" w14:textId="743026E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26ED31DE" w14:textId="028C983E"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3 5</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749EE7BD" w14:textId="6B9B613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26 43,3</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0F2D328D" w14:textId="00D0D89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31 51,7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53F90C7C"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1ED8F18E" w14:textId="77777777" w:rsidTr="00E64AC4">
        <w:tc>
          <w:tcPr>
            <w:tcW w:w="1096" w:type="dxa"/>
            <w:tcBorders>
              <w:right w:val="nil"/>
            </w:tcBorders>
          </w:tcPr>
          <w:p w14:paraId="6187CA4C"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w:t>
            </w:r>
            <w:r w:rsidRPr="0047533F">
              <w:rPr>
                <w:rFonts w:ascii="Times New Roman" w:eastAsia="Times New Roman" w:hAnsi="Times New Roman" w:cs="Times New Roman"/>
                <w:color w:val="333333"/>
                <w:sz w:val="24"/>
                <w:szCs w:val="24"/>
                <w:lang w:eastAsia="id-ID"/>
              </w:rPr>
              <w:t>.4</w:t>
            </w:r>
          </w:p>
        </w:tc>
        <w:tc>
          <w:tcPr>
            <w:tcW w:w="1068" w:type="dxa"/>
            <w:tcBorders>
              <w:top w:val="single" w:sz="4" w:space="0" w:color="auto"/>
              <w:left w:val="nil"/>
              <w:bottom w:val="single" w:sz="4" w:space="0" w:color="auto"/>
              <w:right w:val="nil"/>
            </w:tcBorders>
          </w:tcPr>
          <w:p w14:paraId="3168B268" w14:textId="4FBC66C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18910FBC" w14:textId="1A014B4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10154B82" w14:textId="217C1FBE"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3 5</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1BFE7426" w14:textId="3AE13B58"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25 41,7</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0BBA98F2" w14:textId="592F70F0"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32 53,3</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108A25CD"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38209BA7" w14:textId="77777777" w:rsidTr="00E64AC4">
        <w:tc>
          <w:tcPr>
            <w:tcW w:w="1096" w:type="dxa"/>
            <w:tcBorders>
              <w:right w:val="nil"/>
            </w:tcBorders>
          </w:tcPr>
          <w:p w14:paraId="03B7A463"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w:t>
            </w:r>
            <w:r w:rsidRPr="0047533F">
              <w:rPr>
                <w:rFonts w:ascii="Times New Roman" w:eastAsia="Times New Roman" w:hAnsi="Times New Roman" w:cs="Times New Roman"/>
                <w:color w:val="333333"/>
                <w:sz w:val="24"/>
                <w:szCs w:val="24"/>
                <w:lang w:eastAsia="id-ID"/>
              </w:rPr>
              <w:t>.5</w:t>
            </w:r>
          </w:p>
        </w:tc>
        <w:tc>
          <w:tcPr>
            <w:tcW w:w="1068" w:type="dxa"/>
            <w:tcBorders>
              <w:top w:val="single" w:sz="4" w:space="0" w:color="auto"/>
              <w:left w:val="nil"/>
              <w:bottom w:val="single" w:sz="4" w:space="0" w:color="auto"/>
              <w:right w:val="nil"/>
            </w:tcBorders>
          </w:tcPr>
          <w:p w14:paraId="372A2E9A" w14:textId="5ACF4C66"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684A8C1B" w14:textId="2DE7A22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0EEDD090" w14:textId="0E0D289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14 23,3</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5466D53D" w14:textId="24DA48D4"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27  45</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080F7675" w14:textId="2340751B"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19 31,7</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54400C31" w14:textId="64E67952"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60</w:t>
            </w:r>
          </w:p>
        </w:tc>
      </w:tr>
      <w:tr w:rsidR="00C15588" w14:paraId="17E614C3" w14:textId="77777777" w:rsidTr="00E64AC4">
        <w:tc>
          <w:tcPr>
            <w:tcW w:w="1096" w:type="dxa"/>
            <w:tcBorders>
              <w:right w:val="nil"/>
            </w:tcBorders>
          </w:tcPr>
          <w:p w14:paraId="56002611" w14:textId="77777777" w:rsidR="00C15588" w:rsidRPr="0047533F"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w:t>
            </w:r>
            <w:r w:rsidRPr="0047533F">
              <w:rPr>
                <w:rFonts w:ascii="Times New Roman" w:eastAsia="Times New Roman" w:hAnsi="Times New Roman" w:cs="Times New Roman"/>
                <w:color w:val="333333"/>
                <w:sz w:val="24"/>
                <w:szCs w:val="24"/>
                <w:lang w:eastAsia="id-ID"/>
              </w:rPr>
              <w:t>.6</w:t>
            </w:r>
          </w:p>
        </w:tc>
        <w:tc>
          <w:tcPr>
            <w:tcW w:w="1068" w:type="dxa"/>
            <w:tcBorders>
              <w:top w:val="single" w:sz="4" w:space="0" w:color="auto"/>
              <w:left w:val="nil"/>
              <w:bottom w:val="single" w:sz="4" w:space="0" w:color="auto"/>
              <w:right w:val="nil"/>
            </w:tcBorders>
          </w:tcPr>
          <w:p w14:paraId="5EC13031" w14:textId="727F7F36"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44" w:type="dxa"/>
            <w:tcBorders>
              <w:top w:val="single" w:sz="4" w:space="0" w:color="auto"/>
              <w:left w:val="nil"/>
              <w:bottom w:val="single" w:sz="4" w:space="0" w:color="auto"/>
              <w:right w:val="nil"/>
            </w:tcBorders>
          </w:tcPr>
          <w:p w14:paraId="3462B5B9" w14:textId="5B5F78FC"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0</w:t>
            </w:r>
            <w:r>
              <w:rPr>
                <w:rFonts w:ascii="Times New Roman" w:eastAsia="Times New Roman" w:hAnsi="Times New Roman" w:cs="Times New Roman"/>
                <w:color w:val="333333"/>
                <w:sz w:val="24"/>
                <w:szCs w:val="24"/>
                <w:lang w:eastAsia="id-ID"/>
              </w:rPr>
              <w:t xml:space="preserve"> </w:t>
            </w:r>
            <w:r w:rsidRPr="0070135B">
              <w:rPr>
                <w:rFonts w:ascii="Times New Roman" w:eastAsia="Times New Roman" w:hAnsi="Times New Roman" w:cs="Times New Roman"/>
                <w:color w:val="333333"/>
                <w:sz w:val="24"/>
                <w:szCs w:val="24"/>
                <w:lang w:eastAsia="id-ID"/>
              </w:rPr>
              <w:t>0%</w:t>
            </w:r>
          </w:p>
        </w:tc>
        <w:tc>
          <w:tcPr>
            <w:tcW w:w="1270" w:type="dxa"/>
            <w:tcBorders>
              <w:top w:val="single" w:sz="4" w:space="0" w:color="auto"/>
              <w:left w:val="nil"/>
              <w:bottom w:val="single" w:sz="4" w:space="0" w:color="auto"/>
              <w:right w:val="nil"/>
            </w:tcBorders>
          </w:tcPr>
          <w:p w14:paraId="49E23F97" w14:textId="4453A65E"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8 13,4</w:t>
            </w:r>
            <w:r w:rsidRPr="0070135B">
              <w:rPr>
                <w:rFonts w:ascii="Times New Roman" w:eastAsia="Times New Roman" w:hAnsi="Times New Roman" w:cs="Times New Roman"/>
                <w:color w:val="333333"/>
                <w:sz w:val="24"/>
                <w:szCs w:val="24"/>
                <w:lang w:eastAsia="id-ID"/>
              </w:rPr>
              <w:t>%</w:t>
            </w:r>
          </w:p>
        </w:tc>
        <w:tc>
          <w:tcPr>
            <w:tcW w:w="1470" w:type="dxa"/>
            <w:gridSpan w:val="2"/>
            <w:tcBorders>
              <w:top w:val="single" w:sz="4" w:space="0" w:color="auto"/>
              <w:left w:val="nil"/>
              <w:bottom w:val="single" w:sz="4" w:space="0" w:color="auto"/>
              <w:right w:val="nil"/>
            </w:tcBorders>
          </w:tcPr>
          <w:p w14:paraId="07AE6557" w14:textId="31F38424"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20 33,3</w:t>
            </w:r>
            <w:r w:rsidRPr="0070135B">
              <w:rPr>
                <w:rFonts w:ascii="Times New Roman" w:eastAsia="Times New Roman" w:hAnsi="Times New Roman" w:cs="Times New Roman"/>
                <w:color w:val="333333"/>
                <w:sz w:val="24"/>
                <w:szCs w:val="24"/>
                <w:lang w:eastAsia="id-ID"/>
              </w:rPr>
              <w:t>%</w:t>
            </w:r>
          </w:p>
        </w:tc>
        <w:tc>
          <w:tcPr>
            <w:tcW w:w="1299" w:type="dxa"/>
            <w:tcBorders>
              <w:top w:val="single" w:sz="4" w:space="0" w:color="auto"/>
              <w:left w:val="nil"/>
              <w:bottom w:val="single" w:sz="4" w:space="0" w:color="auto"/>
              <w:right w:val="nil"/>
            </w:tcBorders>
          </w:tcPr>
          <w:p w14:paraId="48727A25" w14:textId="1E10A812"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32 53,3</w:t>
            </w:r>
            <w:r w:rsidRPr="0070135B">
              <w:rPr>
                <w:rFonts w:ascii="Times New Roman" w:eastAsia="Times New Roman" w:hAnsi="Times New Roman" w:cs="Times New Roman"/>
                <w:color w:val="333333"/>
                <w:sz w:val="24"/>
                <w:szCs w:val="24"/>
                <w:lang w:eastAsia="id-ID"/>
              </w:rPr>
              <w:t>%</w:t>
            </w:r>
          </w:p>
        </w:tc>
        <w:tc>
          <w:tcPr>
            <w:tcW w:w="973" w:type="dxa"/>
            <w:tcBorders>
              <w:left w:val="nil"/>
            </w:tcBorders>
          </w:tcPr>
          <w:p w14:paraId="6AC4B87A"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sidRPr="0070135B">
              <w:rPr>
                <w:rFonts w:ascii="Times New Roman" w:eastAsia="Times New Roman" w:hAnsi="Times New Roman" w:cs="Times New Roman"/>
                <w:color w:val="333333"/>
                <w:sz w:val="24"/>
                <w:szCs w:val="24"/>
                <w:lang w:eastAsia="id-ID"/>
              </w:rPr>
              <w:t>60</w:t>
            </w:r>
          </w:p>
        </w:tc>
      </w:tr>
      <w:tr w:rsidR="00C15588" w14:paraId="38D35A70" w14:textId="77777777" w:rsidTr="00E64AC4">
        <w:tc>
          <w:tcPr>
            <w:tcW w:w="1096" w:type="dxa"/>
            <w:tcBorders>
              <w:right w:val="nil"/>
            </w:tcBorders>
          </w:tcPr>
          <w:p w14:paraId="70B73AA7" w14:textId="77777777" w:rsidR="00C15588"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Y.7</w:t>
            </w:r>
          </w:p>
        </w:tc>
        <w:tc>
          <w:tcPr>
            <w:tcW w:w="1068" w:type="dxa"/>
            <w:tcBorders>
              <w:top w:val="single" w:sz="4" w:space="0" w:color="auto"/>
              <w:left w:val="nil"/>
              <w:bottom w:val="single" w:sz="4" w:space="0" w:color="auto"/>
              <w:right w:val="nil"/>
            </w:tcBorders>
          </w:tcPr>
          <w:p w14:paraId="40521340" w14:textId="78135F0D"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44" w:type="dxa"/>
            <w:tcBorders>
              <w:top w:val="single" w:sz="4" w:space="0" w:color="auto"/>
              <w:left w:val="nil"/>
              <w:bottom w:val="single" w:sz="4" w:space="0" w:color="auto"/>
              <w:right w:val="nil"/>
            </w:tcBorders>
          </w:tcPr>
          <w:p w14:paraId="27B95E63" w14:textId="1E6F92A3"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70" w:type="dxa"/>
            <w:tcBorders>
              <w:top w:val="single" w:sz="4" w:space="0" w:color="auto"/>
              <w:left w:val="nil"/>
              <w:bottom w:val="single" w:sz="4" w:space="0" w:color="auto"/>
              <w:right w:val="nil"/>
            </w:tcBorders>
          </w:tcPr>
          <w:p w14:paraId="0D66B12B" w14:textId="44DD3308"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5 8,3%</w:t>
            </w:r>
          </w:p>
        </w:tc>
        <w:tc>
          <w:tcPr>
            <w:tcW w:w="1470" w:type="dxa"/>
            <w:gridSpan w:val="2"/>
            <w:tcBorders>
              <w:top w:val="single" w:sz="4" w:space="0" w:color="auto"/>
              <w:left w:val="nil"/>
              <w:bottom w:val="single" w:sz="4" w:space="0" w:color="auto"/>
              <w:right w:val="nil"/>
            </w:tcBorders>
          </w:tcPr>
          <w:p w14:paraId="37A770C0" w14:textId="576C1705"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24  40%</w:t>
            </w:r>
          </w:p>
        </w:tc>
        <w:tc>
          <w:tcPr>
            <w:tcW w:w="1299" w:type="dxa"/>
            <w:tcBorders>
              <w:top w:val="single" w:sz="4" w:space="0" w:color="auto"/>
              <w:left w:val="nil"/>
              <w:bottom w:val="single" w:sz="4" w:space="0" w:color="auto"/>
              <w:right w:val="nil"/>
            </w:tcBorders>
          </w:tcPr>
          <w:p w14:paraId="2D9D3D15" w14:textId="53AC358D"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31 51,7%</w:t>
            </w:r>
          </w:p>
        </w:tc>
        <w:tc>
          <w:tcPr>
            <w:tcW w:w="973" w:type="dxa"/>
            <w:tcBorders>
              <w:left w:val="nil"/>
            </w:tcBorders>
          </w:tcPr>
          <w:p w14:paraId="043D257A"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60</w:t>
            </w:r>
          </w:p>
        </w:tc>
      </w:tr>
      <w:tr w:rsidR="00C15588" w14:paraId="44D26441" w14:textId="77777777" w:rsidTr="00E64AC4">
        <w:tc>
          <w:tcPr>
            <w:tcW w:w="1096" w:type="dxa"/>
            <w:tcBorders>
              <w:right w:val="nil"/>
            </w:tcBorders>
          </w:tcPr>
          <w:p w14:paraId="1F415F78" w14:textId="77777777" w:rsidR="00C15588"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Y.8</w:t>
            </w:r>
          </w:p>
        </w:tc>
        <w:tc>
          <w:tcPr>
            <w:tcW w:w="1068" w:type="dxa"/>
            <w:tcBorders>
              <w:top w:val="single" w:sz="4" w:space="0" w:color="auto"/>
              <w:left w:val="nil"/>
              <w:bottom w:val="single" w:sz="4" w:space="0" w:color="auto"/>
              <w:right w:val="nil"/>
            </w:tcBorders>
          </w:tcPr>
          <w:p w14:paraId="29F83DD6" w14:textId="61B266F9"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44" w:type="dxa"/>
            <w:tcBorders>
              <w:top w:val="single" w:sz="4" w:space="0" w:color="auto"/>
              <w:left w:val="nil"/>
              <w:bottom w:val="single" w:sz="4" w:space="0" w:color="auto"/>
              <w:right w:val="nil"/>
            </w:tcBorders>
          </w:tcPr>
          <w:p w14:paraId="3368F9E8" w14:textId="7809726F"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0 0%</w:t>
            </w:r>
          </w:p>
        </w:tc>
        <w:tc>
          <w:tcPr>
            <w:tcW w:w="1270" w:type="dxa"/>
            <w:tcBorders>
              <w:top w:val="single" w:sz="4" w:space="0" w:color="auto"/>
              <w:left w:val="nil"/>
              <w:bottom w:val="single" w:sz="4" w:space="0" w:color="auto"/>
              <w:right w:val="nil"/>
            </w:tcBorders>
          </w:tcPr>
          <w:p w14:paraId="5D4817D7" w14:textId="1691CDCC"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6 10%</w:t>
            </w:r>
          </w:p>
        </w:tc>
        <w:tc>
          <w:tcPr>
            <w:tcW w:w="1470" w:type="dxa"/>
            <w:gridSpan w:val="2"/>
            <w:tcBorders>
              <w:top w:val="single" w:sz="4" w:space="0" w:color="auto"/>
              <w:left w:val="nil"/>
              <w:bottom w:val="single" w:sz="4" w:space="0" w:color="auto"/>
              <w:right w:val="nil"/>
            </w:tcBorders>
          </w:tcPr>
          <w:p w14:paraId="31C775CA" w14:textId="0E29DCC2" w:rsidR="00C15588" w:rsidRPr="0070135B" w:rsidRDefault="00C15588" w:rsidP="00D57C1D">
            <w:pPr>
              <w:pStyle w:val="ListParagraph"/>
              <w:spacing w:after="100" w:afterAutospacing="1"/>
              <w:ind w:left="0"/>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 xml:space="preserve">  15 25%</w:t>
            </w:r>
          </w:p>
        </w:tc>
        <w:tc>
          <w:tcPr>
            <w:tcW w:w="1299" w:type="dxa"/>
            <w:tcBorders>
              <w:top w:val="single" w:sz="4" w:space="0" w:color="auto"/>
              <w:left w:val="nil"/>
              <w:bottom w:val="single" w:sz="4" w:space="0" w:color="auto"/>
              <w:right w:val="nil"/>
            </w:tcBorders>
          </w:tcPr>
          <w:p w14:paraId="4BFE8253" w14:textId="572AAC35"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39  65%</w:t>
            </w:r>
          </w:p>
        </w:tc>
        <w:tc>
          <w:tcPr>
            <w:tcW w:w="973" w:type="dxa"/>
            <w:tcBorders>
              <w:left w:val="nil"/>
            </w:tcBorders>
          </w:tcPr>
          <w:p w14:paraId="7DDA8FFA" w14:textId="77777777" w:rsidR="00C15588" w:rsidRPr="0070135B" w:rsidRDefault="00C15588" w:rsidP="00D57C1D">
            <w:pPr>
              <w:pStyle w:val="ListParagraph"/>
              <w:spacing w:after="100" w:afterAutospacing="1"/>
              <w:ind w:left="0"/>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60</w:t>
            </w:r>
          </w:p>
        </w:tc>
      </w:tr>
    </w:tbl>
    <w:p w14:paraId="565CE3CF" w14:textId="3DCEA7A7" w:rsidR="00C15588" w:rsidRDefault="00C15588" w:rsidP="00D57C1D">
      <w:pPr>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Sumber: data diolah peneliti 2022</w:t>
      </w:r>
    </w:p>
    <w:p w14:paraId="449C6001" w14:textId="77777777" w:rsidR="00C15588" w:rsidRPr="00B325B9" w:rsidRDefault="00C15588" w:rsidP="00D57C1D">
      <w:pPr>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r>
      <w:r>
        <w:rPr>
          <w:rFonts w:ascii="Times New Roman" w:eastAsia="Times New Roman" w:hAnsi="Times New Roman" w:cs="Times New Roman"/>
          <w:color w:val="333333"/>
          <w:sz w:val="24"/>
          <w:szCs w:val="24"/>
          <w:lang w:eastAsia="id-ID"/>
        </w:rPr>
        <w:tab/>
      </w:r>
      <w:r>
        <w:rPr>
          <w:rFonts w:ascii="Times New Roman" w:hAnsi="Times New Roman" w:cs="Times New Roman"/>
          <w:sz w:val="24"/>
          <w:szCs w:val="24"/>
        </w:rPr>
        <w:t xml:space="preserve">Berdasarkan data 4.11 </w:t>
      </w:r>
      <w:r w:rsidRPr="005527FE">
        <w:rPr>
          <w:rFonts w:ascii="Times New Roman" w:hAnsi="Times New Roman" w:cs="Times New Roman"/>
          <w:sz w:val="24"/>
          <w:szCs w:val="24"/>
        </w:rPr>
        <w:t xml:space="preserve">diatas tanggapan responden terkait variabel </w:t>
      </w:r>
      <w:r>
        <w:rPr>
          <w:rFonts w:ascii="Times New Roman" w:hAnsi="Times New Roman" w:cs="Times New Roman"/>
          <w:sz w:val="24"/>
          <w:szCs w:val="24"/>
        </w:rPr>
        <w:t>disiplin kerja (Y) adalah Y</w:t>
      </w:r>
      <w:r w:rsidRPr="005527FE">
        <w:rPr>
          <w:rFonts w:ascii="Times New Roman" w:hAnsi="Times New Roman" w:cs="Times New Roman"/>
          <w:sz w:val="24"/>
          <w:szCs w:val="24"/>
        </w:rPr>
        <w:t>.1 yang menyatakan Sangat T</w:t>
      </w:r>
      <w:r>
        <w:rPr>
          <w:rFonts w:ascii="Times New Roman" w:hAnsi="Times New Roman" w:cs="Times New Roman"/>
          <w:sz w:val="24"/>
          <w:szCs w:val="24"/>
        </w:rPr>
        <w:t>idak Setuju 0%, Tidak Setuju 0%, Netral 68,4%, Setuju 33,3% dan Sangat Setuju 58,3%. Y</w:t>
      </w:r>
      <w:r w:rsidRPr="005527FE">
        <w:rPr>
          <w:rFonts w:ascii="Times New Roman" w:hAnsi="Times New Roman" w:cs="Times New Roman"/>
          <w:sz w:val="24"/>
          <w:szCs w:val="24"/>
        </w:rPr>
        <w:t>.2 yang me</w:t>
      </w:r>
      <w:r>
        <w:rPr>
          <w:rFonts w:ascii="Times New Roman" w:hAnsi="Times New Roman" w:cs="Times New Roman"/>
          <w:sz w:val="24"/>
          <w:szCs w:val="24"/>
        </w:rPr>
        <w:t>nyatakan Sangat Tidak Setuju 0%, Tidak Setuju 0%, Netral 5%, Setuju 41,7% dan Sangat Setuju 53,3%. Y</w:t>
      </w:r>
      <w:r w:rsidRPr="005527FE">
        <w:rPr>
          <w:rFonts w:ascii="Times New Roman" w:hAnsi="Times New Roman" w:cs="Times New Roman"/>
          <w:sz w:val="24"/>
          <w:szCs w:val="24"/>
        </w:rPr>
        <w:t>.3 yang me</w:t>
      </w:r>
      <w:r>
        <w:rPr>
          <w:rFonts w:ascii="Times New Roman" w:hAnsi="Times New Roman" w:cs="Times New Roman"/>
          <w:sz w:val="24"/>
          <w:szCs w:val="24"/>
        </w:rPr>
        <w:t>nyatakan Sangat Tidak Setuju 0%, Tidak Setuju 0%, Netral 5%, Setuju 43,3% dan Sangat Setuju 51,7%. Y</w:t>
      </w:r>
      <w:r w:rsidRPr="005527FE">
        <w:rPr>
          <w:rFonts w:ascii="Times New Roman" w:hAnsi="Times New Roman" w:cs="Times New Roman"/>
          <w:sz w:val="24"/>
          <w:szCs w:val="24"/>
        </w:rPr>
        <w:t>.4 yang menyatakan Sangat T</w:t>
      </w:r>
      <w:r>
        <w:rPr>
          <w:rFonts w:ascii="Times New Roman" w:hAnsi="Times New Roman" w:cs="Times New Roman"/>
          <w:sz w:val="24"/>
          <w:szCs w:val="24"/>
        </w:rPr>
        <w:t xml:space="preserve">idak Setuju 0%, Tidak Setuju 0%, Netral 5%, Setuju 41,7% </w:t>
      </w:r>
      <w:r>
        <w:rPr>
          <w:rFonts w:ascii="Times New Roman" w:hAnsi="Times New Roman" w:cs="Times New Roman"/>
          <w:sz w:val="24"/>
          <w:szCs w:val="24"/>
        </w:rPr>
        <w:lastRenderedPageBreak/>
        <w:t>dan Sangat Setuju 53,3%. Y</w:t>
      </w:r>
      <w:r w:rsidRPr="005527FE">
        <w:rPr>
          <w:rFonts w:ascii="Times New Roman" w:hAnsi="Times New Roman" w:cs="Times New Roman"/>
          <w:sz w:val="24"/>
          <w:szCs w:val="24"/>
        </w:rPr>
        <w:t>.5 yang menyatakan San</w:t>
      </w:r>
      <w:r>
        <w:rPr>
          <w:rFonts w:ascii="Times New Roman" w:hAnsi="Times New Roman" w:cs="Times New Roman"/>
          <w:sz w:val="24"/>
          <w:szCs w:val="24"/>
        </w:rPr>
        <w:t>gat Tidak Setuju 0%, Tidak Setuju 0%, Netral 23,3%, Setuju 45% dan Sangat Setuju 31,7%. Y</w:t>
      </w:r>
      <w:r w:rsidRPr="005527FE">
        <w:rPr>
          <w:rFonts w:ascii="Times New Roman" w:hAnsi="Times New Roman" w:cs="Times New Roman"/>
          <w:sz w:val="24"/>
          <w:szCs w:val="24"/>
        </w:rPr>
        <w:t>.6 yang menyatakan Sangat T</w:t>
      </w:r>
      <w:r>
        <w:rPr>
          <w:rFonts w:ascii="Times New Roman" w:hAnsi="Times New Roman" w:cs="Times New Roman"/>
          <w:sz w:val="24"/>
          <w:szCs w:val="24"/>
        </w:rPr>
        <w:t>idak Setuju 0%, Tidak Setuju 0%, Netral 13,4%, Setuju 33,3% dan Sangat Setuju 53,3%. Y</w:t>
      </w:r>
      <w:r w:rsidRPr="005527FE">
        <w:rPr>
          <w:rFonts w:ascii="Times New Roman" w:hAnsi="Times New Roman" w:cs="Times New Roman"/>
          <w:sz w:val="24"/>
          <w:szCs w:val="24"/>
        </w:rPr>
        <w:t>.7 yang menyatakan Sangat Tidak Setuju 0%, Tidak</w:t>
      </w:r>
      <w:r>
        <w:rPr>
          <w:rFonts w:ascii="Times New Roman" w:hAnsi="Times New Roman" w:cs="Times New Roman"/>
          <w:sz w:val="24"/>
          <w:szCs w:val="24"/>
        </w:rPr>
        <w:t xml:space="preserve"> Setuju 0%, Netral 8,3%, Setuju 40% dan Sangat Setuju 51,7%. Y</w:t>
      </w:r>
      <w:r w:rsidRPr="005527FE">
        <w:rPr>
          <w:rFonts w:ascii="Times New Roman" w:hAnsi="Times New Roman" w:cs="Times New Roman"/>
          <w:sz w:val="24"/>
          <w:szCs w:val="24"/>
        </w:rPr>
        <w:t>.8 yang menyatakan Sangat Tidak Setuju</w:t>
      </w:r>
      <w:r>
        <w:rPr>
          <w:rFonts w:ascii="Times New Roman" w:hAnsi="Times New Roman" w:cs="Times New Roman"/>
          <w:sz w:val="24"/>
          <w:szCs w:val="24"/>
        </w:rPr>
        <w:t xml:space="preserve"> 0%, Tidak Setuju 0%, Netral 10%, Setuju 25% dan Sangat Setuju 65</w:t>
      </w:r>
      <w:r w:rsidRPr="005527FE">
        <w:rPr>
          <w:rFonts w:ascii="Times New Roman" w:hAnsi="Times New Roman" w:cs="Times New Roman"/>
          <w:sz w:val="24"/>
          <w:szCs w:val="24"/>
        </w:rPr>
        <w:t>%.</w:t>
      </w:r>
    </w:p>
    <w:p w14:paraId="3E1BDE1B" w14:textId="77777777" w:rsidR="00C15588" w:rsidRDefault="00C15588" w:rsidP="00D57C1D">
      <w:pPr>
        <w:pStyle w:val="Heading3"/>
        <w:rPr>
          <w:lang w:eastAsia="id-ID"/>
        </w:rPr>
      </w:pPr>
      <w:bookmarkStart w:id="174" w:name="_Toc113753947"/>
      <w:r>
        <w:rPr>
          <w:lang w:eastAsia="id-ID"/>
        </w:rPr>
        <w:t>4.2.2. Pengujian Kualitas Data</w:t>
      </w:r>
      <w:bookmarkEnd w:id="174"/>
    </w:p>
    <w:p w14:paraId="4E24802F" w14:textId="77777777" w:rsidR="00C15588" w:rsidRDefault="00C15588" w:rsidP="00D57C1D">
      <w:pPr>
        <w:spacing w:after="100" w:afterAutospacing="1" w:line="480" w:lineRule="auto"/>
        <w:ind w:firstLine="720"/>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 xml:space="preserve">1. </w:t>
      </w:r>
      <w:r w:rsidRPr="00EE3D41">
        <w:rPr>
          <w:rFonts w:ascii="Times New Roman" w:eastAsia="Times New Roman" w:hAnsi="Times New Roman" w:cs="Times New Roman"/>
          <w:b/>
          <w:color w:val="333333"/>
          <w:sz w:val="24"/>
          <w:szCs w:val="24"/>
          <w:lang w:eastAsia="id-ID"/>
        </w:rPr>
        <w:t xml:space="preserve">Uji Validitas </w:t>
      </w:r>
    </w:p>
    <w:p w14:paraId="7D416EFB" w14:textId="45EFA10E" w:rsidR="00895C53" w:rsidRDefault="00C15588" w:rsidP="00D57C1D">
      <w:pPr>
        <w:spacing w:after="100" w:afterAutospacing="1" w:line="480" w:lineRule="auto"/>
        <w:ind w:firstLine="720"/>
        <w:rPr>
          <w:rFonts w:ascii="Times New Roman" w:hAnsi="Times New Roman" w:cs="Times New Roman"/>
          <w:sz w:val="24"/>
          <w:szCs w:val="24"/>
        </w:rPr>
      </w:pPr>
      <w:r>
        <w:rPr>
          <w:rFonts w:ascii="Times New Roman" w:eastAsia="Times New Roman" w:hAnsi="Times New Roman" w:cs="Times New Roman"/>
          <w:color w:val="333333"/>
          <w:sz w:val="24"/>
          <w:szCs w:val="24"/>
          <w:lang w:eastAsia="id-ID"/>
        </w:rPr>
        <w:tab/>
        <w:t xml:space="preserve">Uji validitas untuk mengukur valid jika pertanyaan pada kuesioner dapat digunakan untuk mengungkapkan sesuatu yang diukur oleh kuesioner tersebut. Validitas mengacu pada keberatian, kebenaran dan kegunaan kesimpulan yang diambil peneliti. Jika pertanyaan pada kuesioner mampu mengungkapkan sesuatu yang diukur oleh kuesioner tersebut, maka kuesioner dapat dikatakan valid. Apabila hasil r terhitung </w:t>
      </w:r>
      <w:r w:rsidRPr="001B5763">
        <w:rPr>
          <w:rFonts w:ascii="Times New Roman" w:hAnsi="Times New Roman" w:cs="Times New Roman"/>
          <w:sz w:val="24"/>
          <w:szCs w:val="24"/>
        </w:rPr>
        <w:t>≤ r</w:t>
      </w:r>
      <w:r>
        <w:rPr>
          <w:rFonts w:ascii="Times New Roman" w:hAnsi="Times New Roman" w:cs="Times New Roman"/>
          <w:sz w:val="24"/>
          <w:szCs w:val="24"/>
        </w:rPr>
        <w:t xml:space="preserve"> tabel, maka instrumen pernyataan y</w:t>
      </w:r>
      <w:r w:rsidR="00E64AC4">
        <w:rPr>
          <w:rFonts w:ascii="Times New Roman" w:hAnsi="Times New Roman" w:cs="Times New Roman"/>
          <w:sz w:val="24"/>
          <w:szCs w:val="24"/>
        </w:rPr>
        <w:t>ang digunakan dinyatakan valid.</w:t>
      </w:r>
    </w:p>
    <w:p w14:paraId="35FF0256" w14:textId="4F8D66BD" w:rsidR="00895C53" w:rsidRPr="00895C53" w:rsidRDefault="00895C53" w:rsidP="00895C53">
      <w:pPr>
        <w:pStyle w:val="Caption"/>
        <w:jc w:val="center"/>
        <w:rPr>
          <w:rFonts w:ascii="Times New Roman" w:hAnsi="Times New Roman" w:cs="Times New Roman"/>
          <w:i w:val="0"/>
          <w:sz w:val="24"/>
          <w:szCs w:val="24"/>
        </w:rPr>
      </w:pPr>
      <w:bookmarkStart w:id="175" w:name="_Toc113755599"/>
      <w:r w:rsidRPr="00895C53">
        <w:rPr>
          <w:rFonts w:ascii="Times New Roman" w:hAnsi="Times New Roman" w:cs="Times New Roman"/>
          <w:i w:val="0"/>
          <w:sz w:val="24"/>
          <w:szCs w:val="24"/>
        </w:rPr>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12</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Hasil Uji Validitas</w:t>
      </w:r>
      <w:bookmarkEnd w:id="175"/>
    </w:p>
    <w:tbl>
      <w:tblPr>
        <w:tblStyle w:val="TableGrid"/>
        <w:tblW w:w="0" w:type="auto"/>
        <w:tblLook w:val="04A0" w:firstRow="1" w:lastRow="0" w:firstColumn="1" w:lastColumn="0" w:noHBand="0" w:noVBand="1"/>
      </w:tblPr>
      <w:tblGrid>
        <w:gridCol w:w="1610"/>
        <w:gridCol w:w="1575"/>
        <w:gridCol w:w="1669"/>
        <w:gridCol w:w="1605"/>
        <w:gridCol w:w="1694"/>
      </w:tblGrid>
      <w:tr w:rsidR="00C15588" w14:paraId="3BC140D0" w14:textId="77777777" w:rsidTr="00D57C1D">
        <w:tc>
          <w:tcPr>
            <w:tcW w:w="1610" w:type="dxa"/>
            <w:shd w:val="clear" w:color="auto" w:fill="auto"/>
          </w:tcPr>
          <w:p w14:paraId="44B2B3D4"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Variabel</w:t>
            </w:r>
          </w:p>
        </w:tc>
        <w:tc>
          <w:tcPr>
            <w:tcW w:w="1575" w:type="dxa"/>
            <w:shd w:val="clear" w:color="auto" w:fill="auto"/>
          </w:tcPr>
          <w:p w14:paraId="16A999CB"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Item Variabel</w:t>
            </w:r>
          </w:p>
        </w:tc>
        <w:tc>
          <w:tcPr>
            <w:tcW w:w="1669" w:type="dxa"/>
            <w:shd w:val="clear" w:color="auto" w:fill="auto"/>
          </w:tcPr>
          <w:p w14:paraId="037DC90E"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sidRPr="00087411">
              <w:rPr>
                <w:rFonts w:ascii="Times New Roman" w:eastAsia="Times New Roman" w:hAnsi="Times New Roman" w:cs="Times New Roman"/>
                <w:b/>
                <w:i/>
                <w:color w:val="333333"/>
                <w:sz w:val="24"/>
                <w:szCs w:val="24"/>
                <w:lang w:eastAsia="id-ID"/>
              </w:rPr>
              <w:t>Correlation</w:t>
            </w:r>
            <w:r>
              <w:rPr>
                <w:rFonts w:ascii="Times New Roman" w:eastAsia="Times New Roman" w:hAnsi="Times New Roman" w:cs="Times New Roman"/>
                <w:b/>
                <w:color w:val="333333"/>
                <w:sz w:val="24"/>
                <w:szCs w:val="24"/>
                <w:lang w:eastAsia="id-ID"/>
              </w:rPr>
              <w:t xml:space="preserve"> </w:t>
            </w:r>
          </w:p>
          <w:p w14:paraId="0B96DC6E" w14:textId="77777777" w:rsidR="00C15588" w:rsidRPr="00087411"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(r-hitung)</w:t>
            </w:r>
          </w:p>
        </w:tc>
        <w:tc>
          <w:tcPr>
            <w:tcW w:w="1605" w:type="dxa"/>
            <w:shd w:val="clear" w:color="auto" w:fill="auto"/>
          </w:tcPr>
          <w:p w14:paraId="3593203C" w14:textId="77777777" w:rsidR="00C15588" w:rsidRPr="00087411" w:rsidRDefault="00C15588" w:rsidP="00D57C1D">
            <w:pPr>
              <w:spacing w:before="240" w:after="100" w:afterAutospacing="1"/>
              <w:jc w:val="center"/>
              <w:rPr>
                <w:rFonts w:ascii="Times New Roman" w:eastAsia="Times New Roman" w:hAnsi="Times New Roman" w:cs="Times New Roman"/>
                <w:b/>
                <w:i/>
                <w:color w:val="333333"/>
                <w:sz w:val="24"/>
                <w:szCs w:val="24"/>
                <w:lang w:eastAsia="id-ID"/>
              </w:rPr>
            </w:pPr>
            <w:r>
              <w:rPr>
                <w:rFonts w:ascii="Times New Roman" w:eastAsia="Times New Roman" w:hAnsi="Times New Roman" w:cs="Times New Roman"/>
                <w:b/>
                <w:i/>
                <w:color w:val="333333"/>
                <w:sz w:val="24"/>
                <w:szCs w:val="24"/>
                <w:lang w:eastAsia="id-ID"/>
              </w:rPr>
              <w:t>Construct</w:t>
            </w:r>
          </w:p>
        </w:tc>
        <w:tc>
          <w:tcPr>
            <w:tcW w:w="1694" w:type="dxa"/>
            <w:shd w:val="clear" w:color="auto" w:fill="auto"/>
          </w:tcPr>
          <w:p w14:paraId="68486115"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Keterangan</w:t>
            </w:r>
          </w:p>
        </w:tc>
      </w:tr>
      <w:tr w:rsidR="00C15588" w14:paraId="732B491F" w14:textId="77777777" w:rsidTr="00D57C1D">
        <w:tc>
          <w:tcPr>
            <w:tcW w:w="1610" w:type="dxa"/>
            <w:tcBorders>
              <w:bottom w:val="nil"/>
            </w:tcBorders>
            <w:shd w:val="clear" w:color="auto" w:fill="auto"/>
          </w:tcPr>
          <w:p w14:paraId="7FE051C3"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575" w:type="dxa"/>
            <w:shd w:val="clear" w:color="auto" w:fill="auto"/>
          </w:tcPr>
          <w:p w14:paraId="5BAD9CC0"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sidRPr="00087411">
              <w:rPr>
                <w:rFonts w:ascii="Times New Roman" w:eastAsia="Times New Roman" w:hAnsi="Times New Roman" w:cs="Times New Roman"/>
                <w:color w:val="333333"/>
                <w:sz w:val="24"/>
                <w:szCs w:val="24"/>
                <w:lang w:eastAsia="id-ID"/>
              </w:rPr>
              <w:t>X1.1</w:t>
            </w:r>
          </w:p>
        </w:tc>
        <w:tc>
          <w:tcPr>
            <w:tcW w:w="1669" w:type="dxa"/>
            <w:shd w:val="clear" w:color="auto" w:fill="auto"/>
          </w:tcPr>
          <w:p w14:paraId="2E6355C8"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0,588</w:t>
            </w:r>
          </w:p>
        </w:tc>
        <w:tc>
          <w:tcPr>
            <w:tcW w:w="1605" w:type="dxa"/>
            <w:tcBorders>
              <w:bottom w:val="nil"/>
            </w:tcBorders>
            <w:shd w:val="clear" w:color="auto" w:fill="auto"/>
          </w:tcPr>
          <w:p w14:paraId="33DE9FF1"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shd w:val="clear" w:color="auto" w:fill="auto"/>
          </w:tcPr>
          <w:p w14:paraId="7EAAA28F"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6C9E5D6E" w14:textId="77777777" w:rsidTr="00D57C1D">
        <w:tc>
          <w:tcPr>
            <w:tcW w:w="1610" w:type="dxa"/>
            <w:tcBorders>
              <w:top w:val="nil"/>
              <w:left w:val="single" w:sz="4" w:space="0" w:color="auto"/>
              <w:bottom w:val="nil"/>
              <w:right w:val="single" w:sz="4" w:space="0" w:color="auto"/>
            </w:tcBorders>
            <w:shd w:val="clear" w:color="auto" w:fill="auto"/>
          </w:tcPr>
          <w:p w14:paraId="5EA13028"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575" w:type="dxa"/>
            <w:tcBorders>
              <w:left w:val="single" w:sz="4" w:space="0" w:color="auto"/>
            </w:tcBorders>
            <w:shd w:val="clear" w:color="auto" w:fill="auto"/>
          </w:tcPr>
          <w:p w14:paraId="68C15F25"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sidRPr="00087411">
              <w:rPr>
                <w:rFonts w:ascii="Times New Roman" w:eastAsia="Times New Roman" w:hAnsi="Times New Roman" w:cs="Times New Roman"/>
                <w:color w:val="333333"/>
                <w:sz w:val="24"/>
                <w:szCs w:val="24"/>
                <w:lang w:eastAsia="id-ID"/>
              </w:rPr>
              <w:t>X1.2</w:t>
            </w:r>
          </w:p>
        </w:tc>
        <w:tc>
          <w:tcPr>
            <w:tcW w:w="1669" w:type="dxa"/>
            <w:tcBorders>
              <w:right w:val="single" w:sz="4" w:space="0" w:color="auto"/>
            </w:tcBorders>
            <w:shd w:val="clear" w:color="auto" w:fill="auto"/>
          </w:tcPr>
          <w:p w14:paraId="5D6C0EDE"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0,629</w:t>
            </w:r>
          </w:p>
        </w:tc>
        <w:tc>
          <w:tcPr>
            <w:tcW w:w="1605" w:type="dxa"/>
            <w:tcBorders>
              <w:top w:val="nil"/>
              <w:left w:val="single" w:sz="4" w:space="0" w:color="auto"/>
              <w:bottom w:val="nil"/>
              <w:right w:val="single" w:sz="4" w:space="0" w:color="auto"/>
            </w:tcBorders>
            <w:shd w:val="clear" w:color="auto" w:fill="auto"/>
          </w:tcPr>
          <w:p w14:paraId="1583413A"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left w:val="single" w:sz="4" w:space="0" w:color="auto"/>
            </w:tcBorders>
            <w:shd w:val="clear" w:color="auto" w:fill="auto"/>
          </w:tcPr>
          <w:p w14:paraId="676A1B18"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9FDD8AB" w14:textId="77777777" w:rsidTr="00D57C1D">
        <w:tc>
          <w:tcPr>
            <w:tcW w:w="1610" w:type="dxa"/>
            <w:tcBorders>
              <w:top w:val="nil"/>
              <w:left w:val="single" w:sz="4" w:space="0" w:color="auto"/>
              <w:bottom w:val="nil"/>
              <w:right w:val="single" w:sz="4" w:space="0" w:color="auto"/>
            </w:tcBorders>
            <w:shd w:val="clear" w:color="auto" w:fill="auto"/>
          </w:tcPr>
          <w:p w14:paraId="12732C84"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lastRenderedPageBreak/>
              <w:t>Analisis Jabatan</w:t>
            </w:r>
          </w:p>
        </w:tc>
        <w:tc>
          <w:tcPr>
            <w:tcW w:w="1575" w:type="dxa"/>
            <w:tcBorders>
              <w:left w:val="single" w:sz="4" w:space="0" w:color="auto"/>
            </w:tcBorders>
            <w:shd w:val="clear" w:color="auto" w:fill="auto"/>
          </w:tcPr>
          <w:p w14:paraId="677F787A"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sidRPr="00087411">
              <w:rPr>
                <w:rFonts w:ascii="Times New Roman" w:eastAsia="Times New Roman" w:hAnsi="Times New Roman" w:cs="Times New Roman"/>
                <w:color w:val="333333"/>
                <w:sz w:val="24"/>
                <w:szCs w:val="24"/>
                <w:lang w:eastAsia="id-ID"/>
              </w:rPr>
              <w:t>X1.3</w:t>
            </w:r>
          </w:p>
        </w:tc>
        <w:tc>
          <w:tcPr>
            <w:tcW w:w="1669" w:type="dxa"/>
            <w:tcBorders>
              <w:right w:val="single" w:sz="4" w:space="0" w:color="auto"/>
            </w:tcBorders>
            <w:shd w:val="clear" w:color="auto" w:fill="auto"/>
          </w:tcPr>
          <w:p w14:paraId="203DC6D3"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0,703</w:t>
            </w:r>
          </w:p>
        </w:tc>
        <w:tc>
          <w:tcPr>
            <w:tcW w:w="1605" w:type="dxa"/>
            <w:tcBorders>
              <w:top w:val="nil"/>
              <w:left w:val="single" w:sz="4" w:space="0" w:color="auto"/>
              <w:bottom w:val="nil"/>
              <w:right w:val="single" w:sz="4" w:space="0" w:color="auto"/>
            </w:tcBorders>
            <w:shd w:val="clear" w:color="auto" w:fill="auto"/>
          </w:tcPr>
          <w:p w14:paraId="7D0152B5"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0,254</w:t>
            </w:r>
          </w:p>
        </w:tc>
        <w:tc>
          <w:tcPr>
            <w:tcW w:w="1694" w:type="dxa"/>
            <w:tcBorders>
              <w:left w:val="single" w:sz="4" w:space="0" w:color="auto"/>
            </w:tcBorders>
            <w:shd w:val="clear" w:color="auto" w:fill="auto"/>
          </w:tcPr>
          <w:p w14:paraId="36CEE397"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7E678F09" w14:textId="77777777" w:rsidTr="00D57C1D">
        <w:tc>
          <w:tcPr>
            <w:tcW w:w="1610" w:type="dxa"/>
            <w:tcBorders>
              <w:top w:val="nil"/>
              <w:left w:val="single" w:sz="4" w:space="0" w:color="auto"/>
              <w:bottom w:val="nil"/>
              <w:right w:val="single" w:sz="4" w:space="0" w:color="auto"/>
            </w:tcBorders>
            <w:shd w:val="clear" w:color="auto" w:fill="auto"/>
          </w:tcPr>
          <w:p w14:paraId="5A6DF68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575" w:type="dxa"/>
            <w:tcBorders>
              <w:left w:val="single" w:sz="4" w:space="0" w:color="auto"/>
            </w:tcBorders>
            <w:shd w:val="clear" w:color="auto" w:fill="auto"/>
          </w:tcPr>
          <w:p w14:paraId="47979426"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sidRPr="00087411">
              <w:rPr>
                <w:rFonts w:ascii="Times New Roman" w:eastAsia="Times New Roman" w:hAnsi="Times New Roman" w:cs="Times New Roman"/>
                <w:color w:val="333333"/>
                <w:sz w:val="24"/>
                <w:szCs w:val="24"/>
                <w:lang w:eastAsia="id-ID"/>
              </w:rPr>
              <w:t>X1.4</w:t>
            </w:r>
          </w:p>
        </w:tc>
        <w:tc>
          <w:tcPr>
            <w:tcW w:w="1669" w:type="dxa"/>
            <w:tcBorders>
              <w:right w:val="single" w:sz="4" w:space="0" w:color="auto"/>
            </w:tcBorders>
            <w:shd w:val="clear" w:color="auto" w:fill="auto"/>
          </w:tcPr>
          <w:p w14:paraId="1D1B605B"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0,722</w:t>
            </w:r>
          </w:p>
        </w:tc>
        <w:tc>
          <w:tcPr>
            <w:tcW w:w="1605" w:type="dxa"/>
            <w:tcBorders>
              <w:top w:val="nil"/>
              <w:left w:val="single" w:sz="4" w:space="0" w:color="auto"/>
              <w:bottom w:val="nil"/>
              <w:right w:val="single" w:sz="4" w:space="0" w:color="auto"/>
            </w:tcBorders>
            <w:shd w:val="clear" w:color="auto" w:fill="auto"/>
          </w:tcPr>
          <w:p w14:paraId="3E4C41C6"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left w:val="single" w:sz="4" w:space="0" w:color="auto"/>
            </w:tcBorders>
            <w:shd w:val="clear" w:color="auto" w:fill="auto"/>
          </w:tcPr>
          <w:p w14:paraId="0E84240C"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D0C4E42" w14:textId="77777777" w:rsidTr="00D57C1D">
        <w:tc>
          <w:tcPr>
            <w:tcW w:w="1610" w:type="dxa"/>
            <w:tcBorders>
              <w:top w:val="nil"/>
              <w:left w:val="single" w:sz="4" w:space="0" w:color="auto"/>
              <w:bottom w:val="nil"/>
              <w:right w:val="single" w:sz="4" w:space="0" w:color="auto"/>
            </w:tcBorders>
            <w:shd w:val="clear" w:color="auto" w:fill="auto"/>
          </w:tcPr>
          <w:p w14:paraId="65E752B0"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575" w:type="dxa"/>
            <w:tcBorders>
              <w:left w:val="single" w:sz="4" w:space="0" w:color="auto"/>
            </w:tcBorders>
            <w:shd w:val="clear" w:color="auto" w:fill="auto"/>
          </w:tcPr>
          <w:p w14:paraId="765C24E4"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sidRPr="00087411">
              <w:rPr>
                <w:rFonts w:ascii="Times New Roman" w:eastAsia="Times New Roman" w:hAnsi="Times New Roman" w:cs="Times New Roman"/>
                <w:color w:val="333333"/>
                <w:sz w:val="24"/>
                <w:szCs w:val="24"/>
                <w:lang w:eastAsia="id-ID"/>
              </w:rPr>
              <w:t>X1.5</w:t>
            </w:r>
          </w:p>
        </w:tc>
        <w:tc>
          <w:tcPr>
            <w:tcW w:w="1669" w:type="dxa"/>
            <w:tcBorders>
              <w:right w:val="single" w:sz="4" w:space="0" w:color="auto"/>
            </w:tcBorders>
            <w:shd w:val="clear" w:color="auto" w:fill="auto"/>
          </w:tcPr>
          <w:p w14:paraId="480041CD"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0,738</w:t>
            </w:r>
          </w:p>
        </w:tc>
        <w:tc>
          <w:tcPr>
            <w:tcW w:w="1605" w:type="dxa"/>
            <w:tcBorders>
              <w:top w:val="nil"/>
              <w:left w:val="single" w:sz="4" w:space="0" w:color="auto"/>
              <w:bottom w:val="nil"/>
              <w:right w:val="single" w:sz="4" w:space="0" w:color="auto"/>
            </w:tcBorders>
            <w:shd w:val="clear" w:color="auto" w:fill="auto"/>
          </w:tcPr>
          <w:p w14:paraId="4CE942CB"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left w:val="single" w:sz="4" w:space="0" w:color="auto"/>
            </w:tcBorders>
            <w:shd w:val="clear" w:color="auto" w:fill="auto"/>
          </w:tcPr>
          <w:p w14:paraId="2BB4401C"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6DC6692B" w14:textId="77777777" w:rsidTr="00D57C1D">
        <w:tc>
          <w:tcPr>
            <w:tcW w:w="1610" w:type="dxa"/>
            <w:tcBorders>
              <w:top w:val="nil"/>
              <w:bottom w:val="single" w:sz="4" w:space="0" w:color="auto"/>
            </w:tcBorders>
            <w:shd w:val="clear" w:color="auto" w:fill="auto"/>
          </w:tcPr>
          <w:p w14:paraId="1C231CE2"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575" w:type="dxa"/>
            <w:tcBorders>
              <w:bottom w:val="single" w:sz="4" w:space="0" w:color="auto"/>
            </w:tcBorders>
            <w:shd w:val="clear" w:color="auto" w:fill="auto"/>
          </w:tcPr>
          <w:p w14:paraId="0A17DAF4"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sidRPr="00087411">
              <w:rPr>
                <w:rFonts w:ascii="Times New Roman" w:eastAsia="Times New Roman" w:hAnsi="Times New Roman" w:cs="Times New Roman"/>
                <w:color w:val="333333"/>
                <w:sz w:val="24"/>
                <w:szCs w:val="24"/>
                <w:lang w:eastAsia="id-ID"/>
              </w:rPr>
              <w:t>X1.5</w:t>
            </w:r>
          </w:p>
        </w:tc>
        <w:tc>
          <w:tcPr>
            <w:tcW w:w="1669" w:type="dxa"/>
            <w:tcBorders>
              <w:bottom w:val="single" w:sz="4" w:space="0" w:color="auto"/>
            </w:tcBorders>
            <w:shd w:val="clear" w:color="auto" w:fill="auto"/>
          </w:tcPr>
          <w:p w14:paraId="503775BE" w14:textId="77777777" w:rsidR="00C15588" w:rsidRPr="00AB1667"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0,766</w:t>
            </w:r>
          </w:p>
        </w:tc>
        <w:tc>
          <w:tcPr>
            <w:tcW w:w="1605" w:type="dxa"/>
            <w:tcBorders>
              <w:top w:val="nil"/>
              <w:bottom w:val="single" w:sz="4" w:space="0" w:color="auto"/>
            </w:tcBorders>
            <w:shd w:val="clear" w:color="auto" w:fill="auto"/>
          </w:tcPr>
          <w:p w14:paraId="7AACCF37"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bottom w:val="single" w:sz="4" w:space="0" w:color="auto"/>
            </w:tcBorders>
            <w:shd w:val="clear" w:color="auto" w:fill="auto"/>
          </w:tcPr>
          <w:p w14:paraId="52965EF9"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6F202339" w14:textId="77777777" w:rsidTr="00D57C1D">
        <w:tc>
          <w:tcPr>
            <w:tcW w:w="1610" w:type="dxa"/>
            <w:tcBorders>
              <w:top w:val="single" w:sz="4" w:space="0" w:color="auto"/>
              <w:left w:val="single" w:sz="4" w:space="0" w:color="auto"/>
              <w:bottom w:val="single" w:sz="4" w:space="0" w:color="auto"/>
              <w:right w:val="nil"/>
            </w:tcBorders>
            <w:shd w:val="clear" w:color="auto" w:fill="auto"/>
          </w:tcPr>
          <w:p w14:paraId="6FBD9A5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575" w:type="dxa"/>
            <w:tcBorders>
              <w:top w:val="single" w:sz="4" w:space="0" w:color="auto"/>
              <w:left w:val="nil"/>
              <w:bottom w:val="single" w:sz="4" w:space="0" w:color="auto"/>
              <w:right w:val="nil"/>
            </w:tcBorders>
            <w:shd w:val="clear" w:color="auto" w:fill="auto"/>
          </w:tcPr>
          <w:p w14:paraId="57D7083F"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669" w:type="dxa"/>
            <w:tcBorders>
              <w:top w:val="single" w:sz="4" w:space="0" w:color="auto"/>
              <w:left w:val="nil"/>
              <w:bottom w:val="single" w:sz="4" w:space="0" w:color="auto"/>
              <w:right w:val="nil"/>
            </w:tcBorders>
            <w:shd w:val="clear" w:color="auto" w:fill="auto"/>
          </w:tcPr>
          <w:p w14:paraId="6F64307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605" w:type="dxa"/>
            <w:tcBorders>
              <w:top w:val="single" w:sz="4" w:space="0" w:color="auto"/>
              <w:left w:val="nil"/>
              <w:bottom w:val="single" w:sz="4" w:space="0" w:color="auto"/>
              <w:right w:val="nil"/>
            </w:tcBorders>
            <w:shd w:val="clear" w:color="auto" w:fill="auto"/>
          </w:tcPr>
          <w:p w14:paraId="71A49F1F"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nil"/>
              <w:bottom w:val="single" w:sz="4" w:space="0" w:color="auto"/>
              <w:right w:val="single" w:sz="4" w:space="0" w:color="auto"/>
            </w:tcBorders>
            <w:shd w:val="clear" w:color="auto" w:fill="auto"/>
          </w:tcPr>
          <w:p w14:paraId="53794A31"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r>
      <w:tr w:rsidR="00C15588" w14:paraId="7AFA5363" w14:textId="77777777" w:rsidTr="00D57C1D">
        <w:tc>
          <w:tcPr>
            <w:tcW w:w="1610" w:type="dxa"/>
            <w:tcBorders>
              <w:top w:val="single" w:sz="4" w:space="0" w:color="auto"/>
              <w:left w:val="single" w:sz="4" w:space="0" w:color="auto"/>
              <w:bottom w:val="nil"/>
              <w:right w:val="single" w:sz="4" w:space="0" w:color="auto"/>
            </w:tcBorders>
            <w:shd w:val="clear" w:color="auto" w:fill="auto"/>
          </w:tcPr>
          <w:p w14:paraId="3EF4315A"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91615E6"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X2.1</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1F52E7FB"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0,797</w:t>
            </w:r>
          </w:p>
        </w:tc>
        <w:tc>
          <w:tcPr>
            <w:tcW w:w="1605" w:type="dxa"/>
            <w:tcBorders>
              <w:top w:val="single" w:sz="4" w:space="0" w:color="auto"/>
              <w:left w:val="single" w:sz="4" w:space="0" w:color="auto"/>
              <w:bottom w:val="nil"/>
              <w:right w:val="single" w:sz="4" w:space="0" w:color="auto"/>
            </w:tcBorders>
            <w:shd w:val="clear" w:color="auto" w:fill="auto"/>
          </w:tcPr>
          <w:p w14:paraId="4A9A5057"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1D08F060"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7795F21C" w14:textId="77777777" w:rsidTr="00D57C1D">
        <w:tc>
          <w:tcPr>
            <w:tcW w:w="1610" w:type="dxa"/>
            <w:tcBorders>
              <w:top w:val="nil"/>
              <w:left w:val="single" w:sz="4" w:space="0" w:color="auto"/>
              <w:bottom w:val="nil"/>
              <w:right w:val="single" w:sz="4" w:space="0" w:color="auto"/>
            </w:tcBorders>
            <w:shd w:val="clear" w:color="auto" w:fill="auto"/>
          </w:tcPr>
          <w:p w14:paraId="705DE5DD"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D483483"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X2.2</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6136EB7"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0,581</w:t>
            </w:r>
          </w:p>
        </w:tc>
        <w:tc>
          <w:tcPr>
            <w:tcW w:w="1605" w:type="dxa"/>
            <w:tcBorders>
              <w:top w:val="nil"/>
              <w:left w:val="single" w:sz="4" w:space="0" w:color="auto"/>
              <w:bottom w:val="nil"/>
              <w:right w:val="single" w:sz="4" w:space="0" w:color="auto"/>
            </w:tcBorders>
            <w:shd w:val="clear" w:color="auto" w:fill="auto"/>
          </w:tcPr>
          <w:p w14:paraId="228B3641"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51AD11EF"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5A3F1CBE" w14:textId="77777777" w:rsidTr="00D57C1D">
        <w:tc>
          <w:tcPr>
            <w:tcW w:w="1610" w:type="dxa"/>
            <w:tcBorders>
              <w:top w:val="nil"/>
              <w:left w:val="single" w:sz="4" w:space="0" w:color="auto"/>
              <w:bottom w:val="nil"/>
              <w:right w:val="single" w:sz="4" w:space="0" w:color="auto"/>
            </w:tcBorders>
            <w:shd w:val="clear" w:color="auto" w:fill="auto"/>
          </w:tcPr>
          <w:p w14:paraId="4E7618C7" w14:textId="77777777" w:rsidR="00C15588" w:rsidRPr="00AB1667" w:rsidRDefault="00C15588" w:rsidP="00D57C1D">
            <w:pPr>
              <w:spacing w:before="240" w:after="100" w:afterAutospacing="1"/>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Disiplin Kerja</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3A166D5"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X2.3</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1F2B95F"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0,697</w:t>
            </w:r>
          </w:p>
        </w:tc>
        <w:tc>
          <w:tcPr>
            <w:tcW w:w="1605" w:type="dxa"/>
            <w:tcBorders>
              <w:top w:val="nil"/>
              <w:left w:val="single" w:sz="4" w:space="0" w:color="auto"/>
              <w:bottom w:val="nil"/>
              <w:right w:val="single" w:sz="4" w:space="0" w:color="auto"/>
            </w:tcBorders>
            <w:shd w:val="clear" w:color="auto" w:fill="auto"/>
          </w:tcPr>
          <w:p w14:paraId="57BE29A2" w14:textId="77777777" w:rsidR="00C15588" w:rsidRPr="00235940"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0,254</w:t>
            </w: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5500791"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7973004F" w14:textId="77777777" w:rsidTr="00D57C1D">
        <w:tc>
          <w:tcPr>
            <w:tcW w:w="1610" w:type="dxa"/>
            <w:tcBorders>
              <w:top w:val="nil"/>
              <w:left w:val="single" w:sz="4" w:space="0" w:color="auto"/>
              <w:bottom w:val="nil"/>
              <w:right w:val="single" w:sz="4" w:space="0" w:color="auto"/>
            </w:tcBorders>
            <w:shd w:val="clear" w:color="auto" w:fill="auto"/>
          </w:tcPr>
          <w:p w14:paraId="423E8169"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2F7718F"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X2.4</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19CC61AE"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0,612</w:t>
            </w:r>
          </w:p>
        </w:tc>
        <w:tc>
          <w:tcPr>
            <w:tcW w:w="1605" w:type="dxa"/>
            <w:tcBorders>
              <w:top w:val="nil"/>
              <w:left w:val="single" w:sz="4" w:space="0" w:color="auto"/>
              <w:bottom w:val="nil"/>
              <w:right w:val="single" w:sz="4" w:space="0" w:color="auto"/>
            </w:tcBorders>
            <w:shd w:val="clear" w:color="auto" w:fill="auto"/>
          </w:tcPr>
          <w:p w14:paraId="50CC04E3"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DE4468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7F73F2E0" w14:textId="77777777" w:rsidTr="00D57C1D">
        <w:tc>
          <w:tcPr>
            <w:tcW w:w="1610" w:type="dxa"/>
            <w:tcBorders>
              <w:top w:val="nil"/>
              <w:left w:val="single" w:sz="4" w:space="0" w:color="auto"/>
              <w:bottom w:val="nil"/>
              <w:right w:val="single" w:sz="4" w:space="0" w:color="auto"/>
            </w:tcBorders>
            <w:shd w:val="clear" w:color="auto" w:fill="auto"/>
          </w:tcPr>
          <w:p w14:paraId="4BDFD148"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46C974A"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X2.5</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4F4CD72"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0,808</w:t>
            </w:r>
          </w:p>
        </w:tc>
        <w:tc>
          <w:tcPr>
            <w:tcW w:w="1605" w:type="dxa"/>
            <w:tcBorders>
              <w:top w:val="nil"/>
              <w:left w:val="single" w:sz="4" w:space="0" w:color="auto"/>
              <w:bottom w:val="nil"/>
              <w:right w:val="single" w:sz="4" w:space="0" w:color="auto"/>
            </w:tcBorders>
            <w:shd w:val="clear" w:color="auto" w:fill="auto"/>
          </w:tcPr>
          <w:p w14:paraId="2E7A66E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8CA999D"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580E04F1" w14:textId="77777777" w:rsidTr="00D57C1D">
        <w:tc>
          <w:tcPr>
            <w:tcW w:w="1610" w:type="dxa"/>
            <w:tcBorders>
              <w:top w:val="nil"/>
              <w:left w:val="single" w:sz="4" w:space="0" w:color="auto"/>
              <w:bottom w:val="nil"/>
              <w:right w:val="single" w:sz="4" w:space="0" w:color="auto"/>
            </w:tcBorders>
            <w:shd w:val="clear" w:color="auto" w:fill="auto"/>
          </w:tcPr>
          <w:p w14:paraId="1E396939"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B866E20"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X2.6</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F3B80DE"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0,619</w:t>
            </w:r>
          </w:p>
        </w:tc>
        <w:tc>
          <w:tcPr>
            <w:tcW w:w="1605" w:type="dxa"/>
            <w:tcBorders>
              <w:top w:val="nil"/>
              <w:left w:val="single" w:sz="4" w:space="0" w:color="auto"/>
              <w:bottom w:val="nil"/>
              <w:right w:val="single" w:sz="4" w:space="0" w:color="auto"/>
            </w:tcBorders>
            <w:shd w:val="clear" w:color="auto" w:fill="auto"/>
          </w:tcPr>
          <w:p w14:paraId="78CB83CF"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28CA120"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0F187004" w14:textId="77777777" w:rsidTr="00D57C1D">
        <w:tc>
          <w:tcPr>
            <w:tcW w:w="1610" w:type="dxa"/>
            <w:tcBorders>
              <w:top w:val="nil"/>
              <w:left w:val="single" w:sz="4" w:space="0" w:color="auto"/>
              <w:bottom w:val="nil"/>
              <w:right w:val="single" w:sz="4" w:space="0" w:color="auto"/>
            </w:tcBorders>
            <w:shd w:val="clear" w:color="auto" w:fill="auto"/>
          </w:tcPr>
          <w:p w14:paraId="2CE073DC"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9C97E63"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X2.7</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202700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0,670</w:t>
            </w:r>
          </w:p>
        </w:tc>
        <w:tc>
          <w:tcPr>
            <w:tcW w:w="1605" w:type="dxa"/>
            <w:tcBorders>
              <w:top w:val="nil"/>
              <w:left w:val="single" w:sz="4" w:space="0" w:color="auto"/>
              <w:bottom w:val="nil"/>
              <w:right w:val="single" w:sz="4" w:space="0" w:color="auto"/>
            </w:tcBorders>
            <w:shd w:val="clear" w:color="auto" w:fill="auto"/>
          </w:tcPr>
          <w:p w14:paraId="3290DB7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7A404809"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8641913" w14:textId="77777777" w:rsidTr="00D57C1D">
        <w:tc>
          <w:tcPr>
            <w:tcW w:w="1610" w:type="dxa"/>
            <w:tcBorders>
              <w:top w:val="nil"/>
              <w:left w:val="single" w:sz="4" w:space="0" w:color="auto"/>
              <w:bottom w:val="single" w:sz="4" w:space="0" w:color="auto"/>
              <w:right w:val="single" w:sz="4" w:space="0" w:color="auto"/>
            </w:tcBorders>
            <w:shd w:val="clear" w:color="auto" w:fill="auto"/>
          </w:tcPr>
          <w:p w14:paraId="378E0EC3"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FD9295A" w14:textId="77777777" w:rsidR="00C15588" w:rsidRPr="00087411"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X2.8</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144BB8"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0,660</w:t>
            </w:r>
          </w:p>
        </w:tc>
        <w:tc>
          <w:tcPr>
            <w:tcW w:w="1605" w:type="dxa"/>
            <w:tcBorders>
              <w:top w:val="nil"/>
              <w:left w:val="single" w:sz="4" w:space="0" w:color="auto"/>
              <w:bottom w:val="single" w:sz="4" w:space="0" w:color="auto"/>
              <w:right w:val="single" w:sz="4" w:space="0" w:color="auto"/>
            </w:tcBorders>
            <w:shd w:val="clear" w:color="auto" w:fill="auto"/>
          </w:tcPr>
          <w:p w14:paraId="0AA9AC83"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A4BC8D3"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8704543" w14:textId="77777777" w:rsidTr="00D57C1D">
        <w:tc>
          <w:tcPr>
            <w:tcW w:w="1610" w:type="dxa"/>
            <w:tcBorders>
              <w:top w:val="single" w:sz="4" w:space="0" w:color="auto"/>
              <w:left w:val="single" w:sz="4" w:space="0" w:color="auto"/>
              <w:bottom w:val="single" w:sz="4" w:space="0" w:color="auto"/>
              <w:right w:val="nil"/>
            </w:tcBorders>
            <w:shd w:val="clear" w:color="auto" w:fill="auto"/>
          </w:tcPr>
          <w:p w14:paraId="7322C03F"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nil"/>
              <w:bottom w:val="single" w:sz="4" w:space="0" w:color="auto"/>
              <w:right w:val="nil"/>
            </w:tcBorders>
            <w:shd w:val="clear" w:color="auto" w:fill="auto"/>
          </w:tcPr>
          <w:p w14:paraId="173622A1"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669" w:type="dxa"/>
            <w:tcBorders>
              <w:top w:val="single" w:sz="4" w:space="0" w:color="auto"/>
              <w:left w:val="nil"/>
              <w:bottom w:val="single" w:sz="4" w:space="0" w:color="auto"/>
              <w:right w:val="nil"/>
            </w:tcBorders>
            <w:shd w:val="clear" w:color="auto" w:fill="auto"/>
          </w:tcPr>
          <w:p w14:paraId="12DB49FE"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605" w:type="dxa"/>
            <w:tcBorders>
              <w:top w:val="single" w:sz="4" w:space="0" w:color="auto"/>
              <w:left w:val="nil"/>
              <w:bottom w:val="single" w:sz="4" w:space="0" w:color="auto"/>
              <w:right w:val="nil"/>
            </w:tcBorders>
            <w:shd w:val="clear" w:color="auto" w:fill="auto"/>
          </w:tcPr>
          <w:p w14:paraId="01B23E0A"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nil"/>
              <w:bottom w:val="single" w:sz="4" w:space="0" w:color="auto"/>
              <w:right w:val="single" w:sz="4" w:space="0" w:color="auto"/>
            </w:tcBorders>
            <w:shd w:val="clear" w:color="auto" w:fill="auto"/>
          </w:tcPr>
          <w:p w14:paraId="2E02B1EB"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r>
      <w:tr w:rsidR="00C15588" w14:paraId="2E0A645D" w14:textId="77777777" w:rsidTr="00D57C1D">
        <w:tc>
          <w:tcPr>
            <w:tcW w:w="1610" w:type="dxa"/>
            <w:tcBorders>
              <w:top w:val="single" w:sz="4" w:space="0" w:color="auto"/>
              <w:left w:val="single" w:sz="4" w:space="0" w:color="auto"/>
              <w:bottom w:val="nil"/>
              <w:right w:val="single" w:sz="4" w:space="0" w:color="auto"/>
            </w:tcBorders>
            <w:shd w:val="clear" w:color="auto" w:fill="auto"/>
          </w:tcPr>
          <w:p w14:paraId="461DF15C"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5C11DFB"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X3.1</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5CA7EB91"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0,697</w:t>
            </w:r>
          </w:p>
        </w:tc>
        <w:tc>
          <w:tcPr>
            <w:tcW w:w="1605" w:type="dxa"/>
            <w:tcBorders>
              <w:top w:val="single" w:sz="4" w:space="0" w:color="auto"/>
              <w:left w:val="single" w:sz="4" w:space="0" w:color="auto"/>
              <w:bottom w:val="nil"/>
              <w:right w:val="single" w:sz="4" w:space="0" w:color="auto"/>
            </w:tcBorders>
            <w:shd w:val="clear" w:color="auto" w:fill="auto"/>
          </w:tcPr>
          <w:p w14:paraId="3104FB29"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7241370"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4986D9D1" w14:textId="77777777" w:rsidTr="00D57C1D">
        <w:tc>
          <w:tcPr>
            <w:tcW w:w="1610" w:type="dxa"/>
            <w:tcBorders>
              <w:top w:val="nil"/>
              <w:left w:val="single" w:sz="4" w:space="0" w:color="auto"/>
              <w:bottom w:val="nil"/>
              <w:right w:val="single" w:sz="4" w:space="0" w:color="auto"/>
            </w:tcBorders>
            <w:shd w:val="clear" w:color="auto" w:fill="auto"/>
          </w:tcPr>
          <w:p w14:paraId="5FB911DC"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9EF091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X3.2</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423CFEA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0,705</w:t>
            </w:r>
          </w:p>
        </w:tc>
        <w:tc>
          <w:tcPr>
            <w:tcW w:w="1605" w:type="dxa"/>
            <w:tcBorders>
              <w:top w:val="nil"/>
              <w:left w:val="single" w:sz="4" w:space="0" w:color="auto"/>
              <w:bottom w:val="nil"/>
              <w:right w:val="single" w:sz="4" w:space="0" w:color="auto"/>
            </w:tcBorders>
            <w:shd w:val="clear" w:color="auto" w:fill="auto"/>
          </w:tcPr>
          <w:p w14:paraId="39029FE4"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4BCC964"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65F2DCAA" w14:textId="77777777" w:rsidTr="00D57C1D">
        <w:tc>
          <w:tcPr>
            <w:tcW w:w="1610" w:type="dxa"/>
            <w:tcBorders>
              <w:top w:val="nil"/>
              <w:left w:val="single" w:sz="4" w:space="0" w:color="auto"/>
              <w:bottom w:val="nil"/>
              <w:right w:val="single" w:sz="4" w:space="0" w:color="auto"/>
            </w:tcBorders>
            <w:shd w:val="clear" w:color="auto" w:fill="auto"/>
          </w:tcPr>
          <w:p w14:paraId="555F149F" w14:textId="77777777" w:rsidR="00C15588" w:rsidRPr="00235940" w:rsidRDefault="00C15588" w:rsidP="00D57C1D">
            <w:pPr>
              <w:spacing w:before="240" w:after="100" w:afterAutospacing="1"/>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Beban Kerja</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BA6EE9B"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X3.3</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E1C77CB"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0,744</w:t>
            </w:r>
          </w:p>
        </w:tc>
        <w:tc>
          <w:tcPr>
            <w:tcW w:w="1605" w:type="dxa"/>
            <w:tcBorders>
              <w:top w:val="nil"/>
              <w:left w:val="single" w:sz="4" w:space="0" w:color="auto"/>
              <w:bottom w:val="nil"/>
              <w:right w:val="single" w:sz="4" w:space="0" w:color="auto"/>
            </w:tcBorders>
            <w:shd w:val="clear" w:color="auto" w:fill="auto"/>
          </w:tcPr>
          <w:p w14:paraId="752C6529" w14:textId="77777777" w:rsidR="00C15588" w:rsidRPr="00235940"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0,254</w:t>
            </w: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4331BB7F"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4DE88A0" w14:textId="77777777" w:rsidTr="00D57C1D">
        <w:tc>
          <w:tcPr>
            <w:tcW w:w="1610" w:type="dxa"/>
            <w:tcBorders>
              <w:top w:val="nil"/>
              <w:left w:val="single" w:sz="4" w:space="0" w:color="auto"/>
              <w:bottom w:val="nil"/>
              <w:right w:val="single" w:sz="4" w:space="0" w:color="auto"/>
            </w:tcBorders>
            <w:shd w:val="clear" w:color="auto" w:fill="auto"/>
          </w:tcPr>
          <w:p w14:paraId="31084452"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531BA1C"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X3.4</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FBD801C"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0,636</w:t>
            </w:r>
          </w:p>
        </w:tc>
        <w:tc>
          <w:tcPr>
            <w:tcW w:w="1605" w:type="dxa"/>
            <w:tcBorders>
              <w:top w:val="nil"/>
              <w:left w:val="single" w:sz="4" w:space="0" w:color="auto"/>
              <w:bottom w:val="nil"/>
              <w:right w:val="single" w:sz="4" w:space="0" w:color="auto"/>
            </w:tcBorders>
            <w:shd w:val="clear" w:color="auto" w:fill="auto"/>
          </w:tcPr>
          <w:p w14:paraId="23E8BE5D"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2DBC9EE"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02633F61" w14:textId="77777777" w:rsidTr="00D57C1D">
        <w:tc>
          <w:tcPr>
            <w:tcW w:w="1610" w:type="dxa"/>
            <w:tcBorders>
              <w:top w:val="nil"/>
              <w:left w:val="single" w:sz="4" w:space="0" w:color="auto"/>
              <w:bottom w:val="nil"/>
              <w:right w:val="single" w:sz="4" w:space="0" w:color="auto"/>
            </w:tcBorders>
            <w:shd w:val="clear" w:color="auto" w:fill="auto"/>
          </w:tcPr>
          <w:p w14:paraId="582C41CF"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4E57A51"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X3.5</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2924047"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0,357</w:t>
            </w:r>
          </w:p>
        </w:tc>
        <w:tc>
          <w:tcPr>
            <w:tcW w:w="1605" w:type="dxa"/>
            <w:tcBorders>
              <w:top w:val="nil"/>
              <w:left w:val="single" w:sz="4" w:space="0" w:color="auto"/>
              <w:bottom w:val="nil"/>
              <w:right w:val="single" w:sz="4" w:space="0" w:color="auto"/>
            </w:tcBorders>
            <w:shd w:val="clear" w:color="auto" w:fill="auto"/>
          </w:tcPr>
          <w:p w14:paraId="1FB8CF3E"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0FF34323"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1E57D80C" w14:textId="77777777" w:rsidTr="00D57C1D">
        <w:tc>
          <w:tcPr>
            <w:tcW w:w="1610" w:type="dxa"/>
            <w:tcBorders>
              <w:top w:val="nil"/>
              <w:left w:val="single" w:sz="4" w:space="0" w:color="auto"/>
              <w:bottom w:val="single" w:sz="4" w:space="0" w:color="auto"/>
              <w:right w:val="single" w:sz="4" w:space="0" w:color="auto"/>
            </w:tcBorders>
            <w:shd w:val="clear" w:color="auto" w:fill="auto"/>
          </w:tcPr>
          <w:p w14:paraId="34831F6A"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55901AD"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X3.6</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2A1FDFF"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0,576</w:t>
            </w:r>
          </w:p>
        </w:tc>
        <w:tc>
          <w:tcPr>
            <w:tcW w:w="1605" w:type="dxa"/>
            <w:tcBorders>
              <w:top w:val="nil"/>
              <w:left w:val="single" w:sz="4" w:space="0" w:color="auto"/>
              <w:bottom w:val="single" w:sz="4" w:space="0" w:color="auto"/>
              <w:right w:val="single" w:sz="4" w:space="0" w:color="auto"/>
            </w:tcBorders>
            <w:shd w:val="clear" w:color="auto" w:fill="auto"/>
          </w:tcPr>
          <w:p w14:paraId="7B9A09A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5F71730E"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242E5E5B" w14:textId="77777777" w:rsidTr="00D57C1D">
        <w:tc>
          <w:tcPr>
            <w:tcW w:w="1610" w:type="dxa"/>
            <w:tcBorders>
              <w:top w:val="single" w:sz="4" w:space="0" w:color="auto"/>
              <w:left w:val="single" w:sz="4" w:space="0" w:color="auto"/>
              <w:bottom w:val="single" w:sz="4" w:space="0" w:color="auto"/>
              <w:right w:val="nil"/>
            </w:tcBorders>
            <w:shd w:val="clear" w:color="auto" w:fill="auto"/>
          </w:tcPr>
          <w:p w14:paraId="2B0816C8"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nil"/>
              <w:bottom w:val="single" w:sz="4" w:space="0" w:color="auto"/>
              <w:right w:val="nil"/>
            </w:tcBorders>
            <w:shd w:val="clear" w:color="auto" w:fill="auto"/>
          </w:tcPr>
          <w:p w14:paraId="705EC900"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669" w:type="dxa"/>
            <w:tcBorders>
              <w:top w:val="single" w:sz="4" w:space="0" w:color="auto"/>
              <w:left w:val="nil"/>
              <w:bottom w:val="single" w:sz="4" w:space="0" w:color="auto"/>
              <w:right w:val="nil"/>
            </w:tcBorders>
            <w:shd w:val="clear" w:color="auto" w:fill="auto"/>
          </w:tcPr>
          <w:p w14:paraId="7F51F6BD"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c>
          <w:tcPr>
            <w:tcW w:w="1605" w:type="dxa"/>
            <w:tcBorders>
              <w:top w:val="single" w:sz="4" w:space="0" w:color="auto"/>
              <w:left w:val="nil"/>
              <w:bottom w:val="single" w:sz="4" w:space="0" w:color="auto"/>
              <w:right w:val="nil"/>
            </w:tcBorders>
            <w:shd w:val="clear" w:color="auto" w:fill="auto"/>
          </w:tcPr>
          <w:p w14:paraId="0673A687"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nil"/>
              <w:bottom w:val="single" w:sz="4" w:space="0" w:color="auto"/>
              <w:right w:val="single" w:sz="4" w:space="0" w:color="auto"/>
            </w:tcBorders>
            <w:shd w:val="clear" w:color="auto" w:fill="auto"/>
          </w:tcPr>
          <w:p w14:paraId="1DC831E2"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p>
        </w:tc>
      </w:tr>
      <w:tr w:rsidR="00C15588" w14:paraId="02D8443D" w14:textId="77777777" w:rsidTr="00D57C1D">
        <w:tc>
          <w:tcPr>
            <w:tcW w:w="1610" w:type="dxa"/>
            <w:tcBorders>
              <w:top w:val="single" w:sz="4" w:space="0" w:color="auto"/>
              <w:left w:val="single" w:sz="4" w:space="0" w:color="auto"/>
              <w:bottom w:val="nil"/>
              <w:right w:val="single" w:sz="4" w:space="0" w:color="auto"/>
            </w:tcBorders>
            <w:shd w:val="clear" w:color="auto" w:fill="auto"/>
          </w:tcPr>
          <w:p w14:paraId="21E685D4"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3A8D568"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Y1.1</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1F0FC3E3"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0,586</w:t>
            </w:r>
          </w:p>
        </w:tc>
        <w:tc>
          <w:tcPr>
            <w:tcW w:w="1605" w:type="dxa"/>
            <w:tcBorders>
              <w:top w:val="single" w:sz="4" w:space="0" w:color="auto"/>
              <w:left w:val="single" w:sz="4" w:space="0" w:color="auto"/>
              <w:bottom w:val="nil"/>
              <w:right w:val="single" w:sz="4" w:space="0" w:color="auto"/>
            </w:tcBorders>
            <w:shd w:val="clear" w:color="auto" w:fill="auto"/>
          </w:tcPr>
          <w:p w14:paraId="3ADA8B6B"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6D236B4C"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658FFBE" w14:textId="77777777" w:rsidTr="00D57C1D">
        <w:tc>
          <w:tcPr>
            <w:tcW w:w="1610" w:type="dxa"/>
            <w:tcBorders>
              <w:top w:val="nil"/>
              <w:left w:val="single" w:sz="4" w:space="0" w:color="auto"/>
              <w:bottom w:val="nil"/>
              <w:right w:val="single" w:sz="4" w:space="0" w:color="auto"/>
            </w:tcBorders>
            <w:shd w:val="clear" w:color="auto" w:fill="auto"/>
          </w:tcPr>
          <w:p w14:paraId="3DBE94C7"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35E6E1C"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Y1.2</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8B31484"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0,566</w:t>
            </w:r>
          </w:p>
        </w:tc>
        <w:tc>
          <w:tcPr>
            <w:tcW w:w="1605" w:type="dxa"/>
            <w:tcBorders>
              <w:top w:val="nil"/>
              <w:left w:val="single" w:sz="4" w:space="0" w:color="auto"/>
              <w:bottom w:val="nil"/>
              <w:right w:val="single" w:sz="4" w:space="0" w:color="auto"/>
            </w:tcBorders>
            <w:shd w:val="clear" w:color="auto" w:fill="auto"/>
          </w:tcPr>
          <w:p w14:paraId="3926FED2"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280A833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732B6190" w14:textId="77777777" w:rsidTr="00D57C1D">
        <w:tc>
          <w:tcPr>
            <w:tcW w:w="1610" w:type="dxa"/>
            <w:tcBorders>
              <w:top w:val="nil"/>
              <w:left w:val="single" w:sz="4" w:space="0" w:color="auto"/>
              <w:bottom w:val="nil"/>
              <w:right w:val="single" w:sz="4" w:space="0" w:color="auto"/>
            </w:tcBorders>
            <w:shd w:val="clear" w:color="auto" w:fill="auto"/>
          </w:tcPr>
          <w:p w14:paraId="0F57F44B"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C4393AC"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Y1.3</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78510B1"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0,497</w:t>
            </w:r>
          </w:p>
        </w:tc>
        <w:tc>
          <w:tcPr>
            <w:tcW w:w="1605" w:type="dxa"/>
            <w:tcBorders>
              <w:top w:val="nil"/>
              <w:left w:val="single" w:sz="4" w:space="0" w:color="auto"/>
              <w:bottom w:val="nil"/>
              <w:right w:val="single" w:sz="4" w:space="0" w:color="auto"/>
            </w:tcBorders>
            <w:shd w:val="clear" w:color="auto" w:fill="auto"/>
          </w:tcPr>
          <w:p w14:paraId="16DE1CA9"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61FE485F"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229007A2" w14:textId="77777777" w:rsidTr="00D57C1D">
        <w:tc>
          <w:tcPr>
            <w:tcW w:w="1610" w:type="dxa"/>
            <w:tcBorders>
              <w:top w:val="nil"/>
              <w:left w:val="single" w:sz="4" w:space="0" w:color="auto"/>
              <w:bottom w:val="nil"/>
              <w:right w:val="single" w:sz="4" w:space="0" w:color="auto"/>
            </w:tcBorders>
            <w:shd w:val="clear" w:color="auto" w:fill="auto"/>
          </w:tcPr>
          <w:p w14:paraId="624AD795" w14:textId="77777777" w:rsidR="00C15588" w:rsidRPr="003B3464" w:rsidRDefault="00C15588" w:rsidP="00D57C1D">
            <w:pPr>
              <w:spacing w:before="240" w:after="100" w:afterAutospacing="1"/>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Kinerja</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C3D5C26"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Y1.4</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090502A9"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0,429</w:t>
            </w:r>
          </w:p>
        </w:tc>
        <w:tc>
          <w:tcPr>
            <w:tcW w:w="1605" w:type="dxa"/>
            <w:tcBorders>
              <w:top w:val="nil"/>
              <w:left w:val="single" w:sz="4" w:space="0" w:color="auto"/>
              <w:bottom w:val="nil"/>
              <w:right w:val="single" w:sz="4" w:space="0" w:color="auto"/>
            </w:tcBorders>
            <w:shd w:val="clear" w:color="auto" w:fill="auto"/>
          </w:tcPr>
          <w:p w14:paraId="2043D39B" w14:textId="77777777" w:rsidR="00C15588" w:rsidRPr="003B3464"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0,254</w:t>
            </w: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65199C5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3CA2A221" w14:textId="77777777" w:rsidTr="00D57C1D">
        <w:tc>
          <w:tcPr>
            <w:tcW w:w="1610" w:type="dxa"/>
            <w:tcBorders>
              <w:top w:val="nil"/>
              <w:left w:val="single" w:sz="4" w:space="0" w:color="auto"/>
              <w:bottom w:val="nil"/>
              <w:right w:val="single" w:sz="4" w:space="0" w:color="auto"/>
            </w:tcBorders>
            <w:shd w:val="clear" w:color="auto" w:fill="auto"/>
          </w:tcPr>
          <w:p w14:paraId="0A818AA7" w14:textId="77777777" w:rsidR="00C15588" w:rsidRPr="003B3464" w:rsidRDefault="00C15588" w:rsidP="00D57C1D">
            <w:pPr>
              <w:spacing w:before="240" w:after="100" w:afterAutospacing="1"/>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Karyawan</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6B0D002"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Y1.5</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8289E10"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0,637</w:t>
            </w:r>
          </w:p>
        </w:tc>
        <w:tc>
          <w:tcPr>
            <w:tcW w:w="1605" w:type="dxa"/>
            <w:tcBorders>
              <w:top w:val="nil"/>
              <w:left w:val="single" w:sz="4" w:space="0" w:color="auto"/>
              <w:bottom w:val="nil"/>
              <w:right w:val="single" w:sz="4" w:space="0" w:color="auto"/>
            </w:tcBorders>
            <w:shd w:val="clear" w:color="auto" w:fill="auto"/>
          </w:tcPr>
          <w:p w14:paraId="7944B4A2"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5BD2AF79"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769E6204" w14:textId="77777777" w:rsidTr="00D57C1D">
        <w:tc>
          <w:tcPr>
            <w:tcW w:w="1610" w:type="dxa"/>
            <w:tcBorders>
              <w:top w:val="nil"/>
              <w:left w:val="single" w:sz="4" w:space="0" w:color="auto"/>
              <w:bottom w:val="nil"/>
              <w:right w:val="single" w:sz="4" w:space="0" w:color="auto"/>
            </w:tcBorders>
            <w:shd w:val="clear" w:color="auto" w:fill="auto"/>
          </w:tcPr>
          <w:p w14:paraId="4632986A"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E0DFED7"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Y1.6</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19F639E7"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0,722</w:t>
            </w:r>
          </w:p>
        </w:tc>
        <w:tc>
          <w:tcPr>
            <w:tcW w:w="1605" w:type="dxa"/>
            <w:tcBorders>
              <w:top w:val="nil"/>
              <w:left w:val="single" w:sz="4" w:space="0" w:color="auto"/>
              <w:bottom w:val="nil"/>
              <w:right w:val="single" w:sz="4" w:space="0" w:color="auto"/>
            </w:tcBorders>
            <w:shd w:val="clear" w:color="auto" w:fill="auto"/>
          </w:tcPr>
          <w:p w14:paraId="16180473"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26F65B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1339AB34" w14:textId="77777777" w:rsidTr="00D57C1D">
        <w:tc>
          <w:tcPr>
            <w:tcW w:w="1610" w:type="dxa"/>
            <w:tcBorders>
              <w:top w:val="nil"/>
              <w:left w:val="single" w:sz="4" w:space="0" w:color="auto"/>
              <w:bottom w:val="nil"/>
              <w:right w:val="single" w:sz="4" w:space="0" w:color="auto"/>
            </w:tcBorders>
            <w:shd w:val="clear" w:color="auto" w:fill="auto"/>
          </w:tcPr>
          <w:p w14:paraId="35231E4D"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F4E4A90"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Y1.7</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198F40F2"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0,667</w:t>
            </w:r>
          </w:p>
        </w:tc>
        <w:tc>
          <w:tcPr>
            <w:tcW w:w="1605" w:type="dxa"/>
            <w:tcBorders>
              <w:top w:val="nil"/>
              <w:left w:val="single" w:sz="4" w:space="0" w:color="auto"/>
              <w:bottom w:val="nil"/>
              <w:right w:val="single" w:sz="4" w:space="0" w:color="auto"/>
            </w:tcBorders>
            <w:shd w:val="clear" w:color="auto" w:fill="auto"/>
          </w:tcPr>
          <w:p w14:paraId="27BB341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53CA4EB0" w14:textId="77777777" w:rsidR="00C15588" w:rsidRPr="003B3464"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Valid</w:t>
            </w:r>
          </w:p>
        </w:tc>
      </w:tr>
      <w:tr w:rsidR="00C15588" w14:paraId="0F517B37" w14:textId="77777777" w:rsidTr="00D57C1D">
        <w:tc>
          <w:tcPr>
            <w:tcW w:w="1610" w:type="dxa"/>
            <w:tcBorders>
              <w:top w:val="nil"/>
              <w:left w:val="single" w:sz="4" w:space="0" w:color="auto"/>
              <w:bottom w:val="single" w:sz="4" w:space="0" w:color="auto"/>
              <w:right w:val="single" w:sz="4" w:space="0" w:color="auto"/>
            </w:tcBorders>
            <w:shd w:val="clear" w:color="auto" w:fill="auto"/>
          </w:tcPr>
          <w:p w14:paraId="2669A7A2" w14:textId="77777777" w:rsidR="00C15588" w:rsidRDefault="00C15588" w:rsidP="00D57C1D">
            <w:pPr>
              <w:spacing w:before="240" w:after="100" w:afterAutospacing="1"/>
              <w:rPr>
                <w:rFonts w:ascii="Times New Roman" w:eastAsia="Times New Roman" w:hAnsi="Times New Roman" w:cs="Times New Roman"/>
                <w:b/>
                <w:color w:val="333333"/>
                <w:sz w:val="24"/>
                <w:szCs w:val="24"/>
                <w:lang w:eastAsia="id-ID"/>
              </w:rPr>
            </w:pP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E50BF1A"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Y1.8</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AC02CB3"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0,753</w:t>
            </w:r>
          </w:p>
        </w:tc>
        <w:tc>
          <w:tcPr>
            <w:tcW w:w="1605" w:type="dxa"/>
            <w:tcBorders>
              <w:top w:val="nil"/>
              <w:left w:val="single" w:sz="4" w:space="0" w:color="auto"/>
              <w:bottom w:val="single" w:sz="4" w:space="0" w:color="auto"/>
              <w:right w:val="single" w:sz="4" w:space="0" w:color="auto"/>
            </w:tcBorders>
            <w:shd w:val="clear" w:color="auto" w:fill="auto"/>
          </w:tcPr>
          <w:p w14:paraId="797FAA36"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p>
        </w:tc>
        <w:tc>
          <w:tcPr>
            <w:tcW w:w="1694" w:type="dxa"/>
            <w:tcBorders>
              <w:top w:val="single" w:sz="4" w:space="0" w:color="auto"/>
              <w:left w:val="single" w:sz="4" w:space="0" w:color="auto"/>
              <w:bottom w:val="single" w:sz="4" w:space="0" w:color="auto"/>
              <w:right w:val="single" w:sz="4" w:space="0" w:color="auto"/>
            </w:tcBorders>
            <w:shd w:val="clear" w:color="auto" w:fill="auto"/>
          </w:tcPr>
          <w:p w14:paraId="31B1DBFE" w14:textId="77777777" w:rsidR="00C15588" w:rsidRDefault="00C15588" w:rsidP="00D57C1D">
            <w:pPr>
              <w:spacing w:before="240"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Valid</w:t>
            </w:r>
          </w:p>
        </w:tc>
      </w:tr>
    </w:tbl>
    <w:p w14:paraId="43F09B96" w14:textId="77777777" w:rsidR="00C15588" w:rsidRDefault="00C15588" w:rsidP="00C15588">
      <w:pPr>
        <w:shd w:val="clear" w:color="auto" w:fill="FFFFFF"/>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Sumber: output data spss diolah oleh peneliti 2022</w:t>
      </w:r>
    </w:p>
    <w:p w14:paraId="008DA296" w14:textId="77777777" w:rsidR="00C15588" w:rsidRPr="00D12CA0" w:rsidRDefault="00C15588" w:rsidP="00D57C1D">
      <w:pPr>
        <w:spacing w:after="100" w:afterAutospacing="1" w:line="480" w:lineRule="auto"/>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b/>
        <w:t xml:space="preserve">Berdasarkan tabel 4.12 diatas </w:t>
      </w:r>
      <w:r w:rsidRPr="00D12CA0">
        <w:rPr>
          <w:rFonts w:ascii="Times New Roman" w:hAnsi="Times New Roman" w:cs="Times New Roman"/>
          <w:sz w:val="24"/>
          <w:szCs w:val="24"/>
        </w:rPr>
        <w:t>hasil pengujian validitas menyatakan bahwa seluruh item pernyataan kuesioner dari variabel (X) dan variabel (Y) memiliki nilai koefisien korelasi diatas 0,</w:t>
      </w:r>
      <w:r>
        <w:rPr>
          <w:rFonts w:ascii="Times New Roman" w:hAnsi="Times New Roman" w:cs="Times New Roman"/>
          <w:sz w:val="24"/>
          <w:szCs w:val="24"/>
        </w:rPr>
        <w:t>254</w:t>
      </w:r>
      <w:r w:rsidRPr="00D12CA0">
        <w:rPr>
          <w:rFonts w:ascii="Times New Roman" w:hAnsi="Times New Roman" w:cs="Times New Roman"/>
          <w:sz w:val="24"/>
          <w:szCs w:val="24"/>
        </w:rPr>
        <w:t xml:space="preserve"> sehingga dapat dikatakan bahwa item pernyataan kuesioner tersebut dinyatakan valid dan dapat digunakan untuk mengukur variabel yang telah diteliti.</w:t>
      </w:r>
    </w:p>
    <w:p w14:paraId="54A306D8" w14:textId="1F93D5DB" w:rsidR="00C15588" w:rsidRDefault="00C15588" w:rsidP="00D57C1D">
      <w:pPr>
        <w:spacing w:after="100" w:afterAutospacing="1" w:line="480" w:lineRule="auto"/>
        <w:ind w:firstLine="720"/>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 xml:space="preserve">2. Uji Reabilitas </w:t>
      </w:r>
    </w:p>
    <w:p w14:paraId="6E412AA3" w14:textId="66978BC6" w:rsidR="00895C53" w:rsidRPr="00895C53" w:rsidRDefault="00895C53" w:rsidP="00D57C1D">
      <w:pPr>
        <w:pStyle w:val="Caption"/>
        <w:jc w:val="center"/>
        <w:rPr>
          <w:rFonts w:ascii="Times New Roman" w:hAnsi="Times New Roman" w:cs="Times New Roman"/>
          <w:i w:val="0"/>
          <w:sz w:val="24"/>
          <w:szCs w:val="24"/>
        </w:rPr>
      </w:pPr>
      <w:bookmarkStart w:id="176" w:name="_Toc113755600"/>
      <w:r w:rsidRPr="00895C53">
        <w:rPr>
          <w:rFonts w:ascii="Times New Roman" w:hAnsi="Times New Roman" w:cs="Times New Roman"/>
          <w:i w:val="0"/>
          <w:sz w:val="24"/>
          <w:szCs w:val="24"/>
        </w:rPr>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13</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Hasil Uji Reabilitas</w:t>
      </w:r>
      <w:bookmarkEnd w:id="176"/>
    </w:p>
    <w:tbl>
      <w:tblPr>
        <w:tblStyle w:val="TableGrid"/>
        <w:tblW w:w="0" w:type="auto"/>
        <w:tblLook w:val="04A0" w:firstRow="1" w:lastRow="0" w:firstColumn="1" w:lastColumn="0" w:noHBand="0" w:noVBand="1"/>
      </w:tblPr>
      <w:tblGrid>
        <w:gridCol w:w="1809"/>
        <w:gridCol w:w="1358"/>
        <w:gridCol w:w="1711"/>
        <w:gridCol w:w="1548"/>
        <w:gridCol w:w="1727"/>
      </w:tblGrid>
      <w:tr w:rsidR="00C15588" w14:paraId="1A99D6E0" w14:textId="77777777" w:rsidTr="00895C53">
        <w:tc>
          <w:tcPr>
            <w:tcW w:w="1809" w:type="dxa"/>
          </w:tcPr>
          <w:p w14:paraId="5D3D3C9D"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Variabel</w:t>
            </w:r>
          </w:p>
        </w:tc>
        <w:tc>
          <w:tcPr>
            <w:tcW w:w="1358" w:type="dxa"/>
          </w:tcPr>
          <w:p w14:paraId="114B42E8"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sidRPr="00E24A10">
              <w:rPr>
                <w:rFonts w:ascii="Times New Roman" w:eastAsia="Times New Roman" w:hAnsi="Times New Roman" w:cs="Times New Roman"/>
                <w:b/>
                <w:i/>
                <w:color w:val="333333"/>
                <w:sz w:val="24"/>
                <w:szCs w:val="24"/>
                <w:lang w:eastAsia="id-ID"/>
              </w:rPr>
              <w:t>N of Items</w:t>
            </w:r>
          </w:p>
        </w:tc>
        <w:tc>
          <w:tcPr>
            <w:tcW w:w="1711" w:type="dxa"/>
          </w:tcPr>
          <w:p w14:paraId="0F527907" w14:textId="77777777" w:rsidR="00C15588" w:rsidRPr="00E24A10" w:rsidRDefault="00C15588" w:rsidP="00D57C1D">
            <w:pPr>
              <w:spacing w:before="240" w:after="100" w:afterAutospacing="1"/>
              <w:jc w:val="center"/>
              <w:rPr>
                <w:rFonts w:ascii="Times New Roman" w:eastAsia="Times New Roman" w:hAnsi="Times New Roman" w:cs="Times New Roman"/>
                <w:b/>
                <w:i/>
                <w:color w:val="333333"/>
                <w:sz w:val="24"/>
                <w:szCs w:val="24"/>
                <w:lang w:eastAsia="id-ID"/>
              </w:rPr>
            </w:pPr>
            <w:r w:rsidRPr="00E24A10">
              <w:rPr>
                <w:rFonts w:ascii="Times New Roman" w:eastAsia="Times New Roman" w:hAnsi="Times New Roman" w:cs="Times New Roman"/>
                <w:b/>
                <w:i/>
                <w:color w:val="333333"/>
                <w:sz w:val="24"/>
                <w:szCs w:val="24"/>
                <w:lang w:eastAsia="id-ID"/>
              </w:rPr>
              <w:t>Cronbach’s</w:t>
            </w:r>
          </w:p>
          <w:p w14:paraId="69F9C49A"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sidRPr="00E24A10">
              <w:rPr>
                <w:rFonts w:ascii="Times New Roman" w:eastAsia="Times New Roman" w:hAnsi="Times New Roman" w:cs="Times New Roman"/>
                <w:b/>
                <w:i/>
                <w:color w:val="333333"/>
                <w:sz w:val="24"/>
                <w:szCs w:val="24"/>
                <w:lang w:eastAsia="id-ID"/>
              </w:rPr>
              <w:t>Alpha</w:t>
            </w:r>
          </w:p>
        </w:tc>
        <w:tc>
          <w:tcPr>
            <w:tcW w:w="1548" w:type="dxa"/>
          </w:tcPr>
          <w:p w14:paraId="2DF83797" w14:textId="77777777" w:rsidR="00C15588" w:rsidRPr="00E24A10" w:rsidRDefault="00C15588" w:rsidP="00D57C1D">
            <w:pPr>
              <w:spacing w:before="240" w:after="100" w:afterAutospacing="1"/>
              <w:jc w:val="center"/>
              <w:rPr>
                <w:rFonts w:ascii="Times New Roman" w:eastAsia="Times New Roman" w:hAnsi="Times New Roman" w:cs="Times New Roman"/>
                <w:b/>
                <w:i/>
                <w:color w:val="333333"/>
                <w:sz w:val="24"/>
                <w:szCs w:val="24"/>
                <w:lang w:eastAsia="id-ID"/>
              </w:rPr>
            </w:pPr>
            <w:r w:rsidRPr="00E24A10">
              <w:rPr>
                <w:rFonts w:ascii="Times New Roman" w:eastAsia="Times New Roman" w:hAnsi="Times New Roman" w:cs="Times New Roman"/>
                <w:b/>
                <w:i/>
                <w:color w:val="333333"/>
                <w:sz w:val="24"/>
                <w:szCs w:val="24"/>
                <w:lang w:eastAsia="id-ID"/>
              </w:rPr>
              <w:t>Alpha</w:t>
            </w:r>
          </w:p>
        </w:tc>
        <w:tc>
          <w:tcPr>
            <w:tcW w:w="1727" w:type="dxa"/>
          </w:tcPr>
          <w:p w14:paraId="2679680F" w14:textId="77777777" w:rsidR="00C15588" w:rsidRDefault="00C15588" w:rsidP="00D57C1D">
            <w:pPr>
              <w:spacing w:before="240"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b/>
                <w:color w:val="333333"/>
                <w:sz w:val="24"/>
                <w:szCs w:val="24"/>
                <w:lang w:eastAsia="id-ID"/>
              </w:rPr>
              <w:t>Keterangan</w:t>
            </w:r>
          </w:p>
        </w:tc>
      </w:tr>
      <w:tr w:rsidR="00C15588" w14:paraId="695D1CC3" w14:textId="77777777" w:rsidTr="00895C53">
        <w:tc>
          <w:tcPr>
            <w:tcW w:w="1809" w:type="dxa"/>
          </w:tcPr>
          <w:p w14:paraId="1AD51789" w14:textId="77777777" w:rsidR="00C15588" w:rsidRPr="00E24A10"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Analisis Jabatan</w:t>
            </w:r>
          </w:p>
        </w:tc>
        <w:tc>
          <w:tcPr>
            <w:tcW w:w="1358" w:type="dxa"/>
          </w:tcPr>
          <w:p w14:paraId="7BF4932B" w14:textId="77777777" w:rsidR="00C15588" w:rsidRPr="00E24A10"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6</w:t>
            </w:r>
          </w:p>
        </w:tc>
        <w:tc>
          <w:tcPr>
            <w:tcW w:w="1711" w:type="dxa"/>
          </w:tcPr>
          <w:p w14:paraId="70BEE5DC" w14:textId="77777777" w:rsidR="00C15588" w:rsidRPr="00E24A10"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0,780</w:t>
            </w:r>
          </w:p>
        </w:tc>
        <w:tc>
          <w:tcPr>
            <w:tcW w:w="1548" w:type="dxa"/>
            <w:tcBorders>
              <w:bottom w:val="nil"/>
            </w:tcBorders>
          </w:tcPr>
          <w:p w14:paraId="668511E5" w14:textId="77777777" w:rsidR="00C15588" w:rsidRDefault="00C15588" w:rsidP="00D57C1D">
            <w:pPr>
              <w:spacing w:after="100" w:afterAutospacing="1"/>
              <w:jc w:val="center"/>
              <w:rPr>
                <w:rFonts w:ascii="Times New Roman" w:eastAsia="Times New Roman" w:hAnsi="Times New Roman" w:cs="Times New Roman"/>
                <w:b/>
                <w:color w:val="333333"/>
                <w:sz w:val="24"/>
                <w:szCs w:val="24"/>
                <w:lang w:eastAsia="id-ID"/>
              </w:rPr>
            </w:pPr>
          </w:p>
        </w:tc>
        <w:tc>
          <w:tcPr>
            <w:tcW w:w="1727" w:type="dxa"/>
          </w:tcPr>
          <w:p w14:paraId="1A0C6A77"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Reliabel</w:t>
            </w:r>
          </w:p>
        </w:tc>
      </w:tr>
      <w:tr w:rsidR="00C15588" w14:paraId="392E0939" w14:textId="77777777" w:rsidTr="00895C53">
        <w:tc>
          <w:tcPr>
            <w:tcW w:w="1809" w:type="dxa"/>
          </w:tcPr>
          <w:p w14:paraId="34255442" w14:textId="77777777" w:rsidR="00C15588" w:rsidRPr="00E24A10"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Disiplin Kerja</w:t>
            </w:r>
          </w:p>
        </w:tc>
        <w:tc>
          <w:tcPr>
            <w:tcW w:w="1358" w:type="dxa"/>
          </w:tcPr>
          <w:p w14:paraId="171E45A4"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sidRPr="00D17AC9">
              <w:rPr>
                <w:rFonts w:ascii="Times New Roman" w:eastAsia="Times New Roman" w:hAnsi="Times New Roman" w:cs="Times New Roman"/>
                <w:color w:val="333333"/>
                <w:sz w:val="24"/>
                <w:szCs w:val="24"/>
                <w:lang w:eastAsia="id-ID"/>
              </w:rPr>
              <w:t>8</w:t>
            </w:r>
          </w:p>
        </w:tc>
        <w:tc>
          <w:tcPr>
            <w:tcW w:w="1711" w:type="dxa"/>
            <w:tcBorders>
              <w:right w:val="single" w:sz="4" w:space="0" w:color="auto"/>
            </w:tcBorders>
          </w:tcPr>
          <w:p w14:paraId="7F625A00"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sidRPr="00D17AC9">
              <w:rPr>
                <w:rFonts w:ascii="Times New Roman" w:eastAsia="Times New Roman" w:hAnsi="Times New Roman" w:cs="Times New Roman"/>
                <w:color w:val="333333"/>
                <w:sz w:val="24"/>
                <w:szCs w:val="24"/>
                <w:lang w:eastAsia="id-ID"/>
              </w:rPr>
              <w:t>0,827</w:t>
            </w:r>
          </w:p>
        </w:tc>
        <w:tc>
          <w:tcPr>
            <w:tcW w:w="1548" w:type="dxa"/>
            <w:tcBorders>
              <w:top w:val="nil"/>
              <w:left w:val="single" w:sz="4" w:space="0" w:color="auto"/>
              <w:bottom w:val="nil"/>
              <w:right w:val="single" w:sz="4" w:space="0" w:color="auto"/>
            </w:tcBorders>
          </w:tcPr>
          <w:p w14:paraId="7B239F64" w14:textId="77777777" w:rsidR="00C15588" w:rsidRDefault="00C15588" w:rsidP="00D57C1D">
            <w:pPr>
              <w:spacing w:after="100" w:afterAutospacing="1"/>
              <w:jc w:val="center"/>
              <w:rPr>
                <w:rFonts w:ascii="Times New Roman" w:eastAsia="Times New Roman" w:hAnsi="Times New Roman" w:cs="Times New Roman"/>
                <w:b/>
                <w:color w:val="333333"/>
                <w:sz w:val="24"/>
                <w:szCs w:val="24"/>
                <w:lang w:eastAsia="id-ID"/>
              </w:rPr>
            </w:pPr>
          </w:p>
        </w:tc>
        <w:tc>
          <w:tcPr>
            <w:tcW w:w="1727" w:type="dxa"/>
            <w:tcBorders>
              <w:left w:val="single" w:sz="4" w:space="0" w:color="auto"/>
            </w:tcBorders>
          </w:tcPr>
          <w:p w14:paraId="20A6C707" w14:textId="77777777" w:rsidR="00C15588" w:rsidRDefault="00C15588" w:rsidP="00D57C1D">
            <w:pPr>
              <w:spacing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Reliabel</w:t>
            </w:r>
          </w:p>
        </w:tc>
      </w:tr>
      <w:tr w:rsidR="00C15588" w14:paraId="55F007E6" w14:textId="77777777" w:rsidTr="00895C53">
        <w:tc>
          <w:tcPr>
            <w:tcW w:w="1809" w:type="dxa"/>
          </w:tcPr>
          <w:p w14:paraId="36249398" w14:textId="77777777" w:rsidR="00C15588" w:rsidRPr="00E24A10"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Beban Kerja</w:t>
            </w:r>
          </w:p>
        </w:tc>
        <w:tc>
          <w:tcPr>
            <w:tcW w:w="1358" w:type="dxa"/>
          </w:tcPr>
          <w:p w14:paraId="343EF76D"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sidRPr="00D17AC9">
              <w:rPr>
                <w:rFonts w:ascii="Times New Roman" w:eastAsia="Times New Roman" w:hAnsi="Times New Roman" w:cs="Times New Roman"/>
                <w:color w:val="333333"/>
                <w:sz w:val="24"/>
                <w:szCs w:val="24"/>
                <w:lang w:eastAsia="id-ID"/>
              </w:rPr>
              <w:t>6</w:t>
            </w:r>
          </w:p>
        </w:tc>
        <w:tc>
          <w:tcPr>
            <w:tcW w:w="1711" w:type="dxa"/>
            <w:tcBorders>
              <w:right w:val="single" w:sz="4" w:space="0" w:color="auto"/>
            </w:tcBorders>
          </w:tcPr>
          <w:p w14:paraId="6EA6D5D4"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sidRPr="00D17AC9">
              <w:rPr>
                <w:rFonts w:ascii="Times New Roman" w:eastAsia="Times New Roman" w:hAnsi="Times New Roman" w:cs="Times New Roman"/>
                <w:color w:val="333333"/>
                <w:sz w:val="24"/>
                <w:szCs w:val="24"/>
                <w:lang w:eastAsia="id-ID"/>
              </w:rPr>
              <w:t>0,653</w:t>
            </w:r>
          </w:p>
        </w:tc>
        <w:tc>
          <w:tcPr>
            <w:tcW w:w="1548" w:type="dxa"/>
            <w:tcBorders>
              <w:top w:val="nil"/>
              <w:left w:val="single" w:sz="4" w:space="0" w:color="auto"/>
              <w:bottom w:val="nil"/>
              <w:right w:val="single" w:sz="4" w:space="0" w:color="auto"/>
            </w:tcBorders>
          </w:tcPr>
          <w:p w14:paraId="11661FED"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0,60</w:t>
            </w:r>
          </w:p>
        </w:tc>
        <w:tc>
          <w:tcPr>
            <w:tcW w:w="1727" w:type="dxa"/>
            <w:tcBorders>
              <w:left w:val="single" w:sz="4" w:space="0" w:color="auto"/>
            </w:tcBorders>
          </w:tcPr>
          <w:p w14:paraId="15E38EF5" w14:textId="77777777" w:rsidR="00C15588" w:rsidRDefault="00C15588" w:rsidP="00D57C1D">
            <w:pPr>
              <w:spacing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Reliabel</w:t>
            </w:r>
          </w:p>
        </w:tc>
      </w:tr>
      <w:tr w:rsidR="00C15588" w14:paraId="6D94538C" w14:textId="77777777" w:rsidTr="00895C53">
        <w:tc>
          <w:tcPr>
            <w:tcW w:w="1809" w:type="dxa"/>
          </w:tcPr>
          <w:p w14:paraId="746BD38D" w14:textId="77777777" w:rsidR="00C15588" w:rsidRPr="00E24A10" w:rsidRDefault="00C15588" w:rsidP="00D57C1D">
            <w:pPr>
              <w:spacing w:after="100" w:afterAutospacing="1"/>
              <w:jc w:val="center"/>
              <w:rPr>
                <w:rFonts w:ascii="Times New Roman" w:eastAsia="Times New Roman" w:hAnsi="Times New Roman" w:cs="Times New Roman"/>
                <w:color w:val="333333"/>
                <w:sz w:val="24"/>
                <w:szCs w:val="24"/>
                <w:lang w:eastAsia="id-ID"/>
              </w:rPr>
            </w:pPr>
            <w:r>
              <w:rPr>
                <w:rFonts w:ascii="Times New Roman" w:eastAsia="Times New Roman" w:hAnsi="Times New Roman" w:cs="Times New Roman"/>
                <w:color w:val="333333"/>
                <w:sz w:val="24"/>
                <w:szCs w:val="24"/>
                <w:lang w:eastAsia="id-ID"/>
              </w:rPr>
              <w:t>Kinerja Kayawan</w:t>
            </w:r>
          </w:p>
        </w:tc>
        <w:tc>
          <w:tcPr>
            <w:tcW w:w="1358" w:type="dxa"/>
          </w:tcPr>
          <w:p w14:paraId="679FAF9F"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sidRPr="00D17AC9">
              <w:rPr>
                <w:rFonts w:ascii="Times New Roman" w:eastAsia="Times New Roman" w:hAnsi="Times New Roman" w:cs="Times New Roman"/>
                <w:color w:val="333333"/>
                <w:sz w:val="24"/>
                <w:szCs w:val="24"/>
                <w:lang w:eastAsia="id-ID"/>
              </w:rPr>
              <w:t>8</w:t>
            </w:r>
          </w:p>
        </w:tc>
        <w:tc>
          <w:tcPr>
            <w:tcW w:w="1711" w:type="dxa"/>
          </w:tcPr>
          <w:p w14:paraId="74215A13" w14:textId="77777777" w:rsidR="00C15588" w:rsidRPr="00D17AC9" w:rsidRDefault="00C15588" w:rsidP="00D57C1D">
            <w:pPr>
              <w:spacing w:after="100" w:afterAutospacing="1"/>
              <w:jc w:val="center"/>
              <w:rPr>
                <w:rFonts w:ascii="Times New Roman" w:eastAsia="Times New Roman" w:hAnsi="Times New Roman" w:cs="Times New Roman"/>
                <w:color w:val="333333"/>
                <w:sz w:val="24"/>
                <w:szCs w:val="24"/>
                <w:lang w:eastAsia="id-ID"/>
              </w:rPr>
            </w:pPr>
            <w:r w:rsidRPr="00D17AC9">
              <w:rPr>
                <w:rFonts w:ascii="Times New Roman" w:eastAsia="Times New Roman" w:hAnsi="Times New Roman" w:cs="Times New Roman"/>
                <w:color w:val="333333"/>
                <w:sz w:val="24"/>
                <w:szCs w:val="24"/>
                <w:lang w:eastAsia="id-ID"/>
              </w:rPr>
              <w:t>0,756</w:t>
            </w:r>
          </w:p>
        </w:tc>
        <w:tc>
          <w:tcPr>
            <w:tcW w:w="1548" w:type="dxa"/>
            <w:tcBorders>
              <w:top w:val="nil"/>
            </w:tcBorders>
          </w:tcPr>
          <w:p w14:paraId="3E8979A6" w14:textId="77777777" w:rsidR="00C15588" w:rsidRDefault="00C15588" w:rsidP="00D57C1D">
            <w:pPr>
              <w:spacing w:after="100" w:afterAutospacing="1"/>
              <w:jc w:val="center"/>
              <w:rPr>
                <w:rFonts w:ascii="Times New Roman" w:eastAsia="Times New Roman" w:hAnsi="Times New Roman" w:cs="Times New Roman"/>
                <w:b/>
                <w:color w:val="333333"/>
                <w:sz w:val="24"/>
                <w:szCs w:val="24"/>
                <w:lang w:eastAsia="id-ID"/>
              </w:rPr>
            </w:pPr>
          </w:p>
        </w:tc>
        <w:tc>
          <w:tcPr>
            <w:tcW w:w="1727" w:type="dxa"/>
          </w:tcPr>
          <w:p w14:paraId="3B0C9A9D" w14:textId="77777777" w:rsidR="00C15588" w:rsidRDefault="00C15588" w:rsidP="00D57C1D">
            <w:pPr>
              <w:spacing w:after="100" w:afterAutospacing="1"/>
              <w:jc w:val="center"/>
              <w:rPr>
                <w:rFonts w:ascii="Times New Roman" w:eastAsia="Times New Roman" w:hAnsi="Times New Roman" w:cs="Times New Roman"/>
                <w:b/>
                <w:color w:val="333333"/>
                <w:sz w:val="24"/>
                <w:szCs w:val="24"/>
                <w:lang w:eastAsia="id-ID"/>
              </w:rPr>
            </w:pPr>
            <w:r>
              <w:rPr>
                <w:rFonts w:ascii="Times New Roman" w:eastAsia="Times New Roman" w:hAnsi="Times New Roman" w:cs="Times New Roman"/>
                <w:color w:val="333333"/>
                <w:sz w:val="24"/>
                <w:szCs w:val="24"/>
                <w:lang w:eastAsia="id-ID"/>
              </w:rPr>
              <w:t>Reliabel</w:t>
            </w:r>
          </w:p>
        </w:tc>
      </w:tr>
    </w:tbl>
    <w:p w14:paraId="6E560BE1" w14:textId="77777777" w:rsidR="00C15588" w:rsidRPr="00D17AC9" w:rsidRDefault="00C15588" w:rsidP="00C15588">
      <w:pPr>
        <w:shd w:val="clear" w:color="auto" w:fill="FFFFFF"/>
        <w:spacing w:after="100" w:afterAutospacing="1" w:line="480" w:lineRule="auto"/>
        <w:rPr>
          <w:rFonts w:ascii="Times New Roman" w:hAnsi="Times New Roman" w:cs="Times New Roman"/>
          <w:sz w:val="24"/>
          <w:szCs w:val="24"/>
        </w:rPr>
      </w:pPr>
      <w:r w:rsidRPr="00D17AC9">
        <w:rPr>
          <w:rFonts w:ascii="Times New Roman" w:hAnsi="Times New Roman" w:cs="Times New Roman"/>
          <w:sz w:val="24"/>
          <w:szCs w:val="24"/>
        </w:rPr>
        <w:t xml:space="preserve">Sumber : output data spss 2022 </w:t>
      </w:r>
    </w:p>
    <w:p w14:paraId="7612B7D6" w14:textId="77777777" w:rsidR="00C15588" w:rsidRDefault="00C15588" w:rsidP="00C15588">
      <w:pPr>
        <w:shd w:val="clear" w:color="auto" w:fill="FFFFFF"/>
        <w:spacing w:after="100" w:afterAutospacing="1" w:line="480" w:lineRule="auto"/>
        <w:ind w:firstLine="720"/>
        <w:rPr>
          <w:rFonts w:ascii="Times New Roman" w:hAnsi="Times New Roman" w:cs="Times New Roman"/>
          <w:sz w:val="24"/>
          <w:szCs w:val="24"/>
        </w:rPr>
      </w:pPr>
      <w:r>
        <w:rPr>
          <w:rFonts w:ascii="Times New Roman" w:hAnsi="Times New Roman" w:cs="Times New Roman"/>
          <w:sz w:val="24"/>
          <w:szCs w:val="24"/>
        </w:rPr>
        <w:t>Berdasarkan data tabel 4.13</w:t>
      </w:r>
      <w:r w:rsidRPr="00D17AC9">
        <w:rPr>
          <w:rFonts w:ascii="Times New Roman" w:hAnsi="Times New Roman" w:cs="Times New Roman"/>
          <w:sz w:val="24"/>
          <w:szCs w:val="24"/>
        </w:rPr>
        <w:t xml:space="preserve"> nilai Cronbach’s Alpha pada variabel </w:t>
      </w:r>
      <w:r>
        <w:rPr>
          <w:rFonts w:ascii="Times New Roman" w:hAnsi="Times New Roman" w:cs="Times New Roman"/>
          <w:sz w:val="24"/>
          <w:szCs w:val="24"/>
        </w:rPr>
        <w:t>Analisis jabatan</w:t>
      </w:r>
      <w:r w:rsidRPr="00D17AC9">
        <w:rPr>
          <w:rFonts w:ascii="Times New Roman" w:hAnsi="Times New Roman" w:cs="Times New Roman"/>
          <w:sz w:val="24"/>
          <w:szCs w:val="24"/>
        </w:rPr>
        <w:t>, Disiplin</w:t>
      </w:r>
      <w:r>
        <w:rPr>
          <w:rFonts w:ascii="Times New Roman" w:hAnsi="Times New Roman" w:cs="Times New Roman"/>
          <w:sz w:val="24"/>
          <w:szCs w:val="24"/>
        </w:rPr>
        <w:t xml:space="preserve"> kerja, Beban kerja</w:t>
      </w:r>
      <w:r w:rsidRPr="00D17AC9">
        <w:rPr>
          <w:rFonts w:ascii="Times New Roman" w:hAnsi="Times New Roman" w:cs="Times New Roman"/>
          <w:sz w:val="24"/>
          <w:szCs w:val="24"/>
        </w:rPr>
        <w:t xml:space="preserve">, </w:t>
      </w:r>
      <w:r>
        <w:rPr>
          <w:rFonts w:ascii="Times New Roman" w:hAnsi="Times New Roman" w:cs="Times New Roman"/>
          <w:sz w:val="24"/>
          <w:szCs w:val="24"/>
        </w:rPr>
        <w:t>Kinerja karyawan</w:t>
      </w:r>
      <w:r w:rsidRPr="00D17AC9">
        <w:rPr>
          <w:rFonts w:ascii="Times New Roman" w:hAnsi="Times New Roman" w:cs="Times New Roman"/>
          <w:sz w:val="24"/>
          <w:szCs w:val="24"/>
        </w:rPr>
        <w:t xml:space="preserve"> diperoleh hasil Cronbach </w:t>
      </w:r>
      <w:r w:rsidRPr="00D17AC9">
        <w:rPr>
          <w:rFonts w:ascii="Times New Roman" w:hAnsi="Times New Roman" w:cs="Times New Roman"/>
          <w:sz w:val="24"/>
          <w:szCs w:val="24"/>
        </w:rPr>
        <w:lastRenderedPageBreak/>
        <w:t>Alpha &gt; 0,60. Sehingga dapat disimpulkan bahwa kuesioner pada variabel diatas sudah reliabel dan dapat digunakan sebagai alat ukur.</w:t>
      </w:r>
    </w:p>
    <w:p w14:paraId="47238BBF" w14:textId="77777777" w:rsidR="00C15588" w:rsidRDefault="00C15588" w:rsidP="00581FD8">
      <w:pPr>
        <w:pStyle w:val="Heading3"/>
      </w:pPr>
      <w:bookmarkStart w:id="177" w:name="_Toc113753948"/>
      <w:r>
        <w:t>4.2.3 Pengujian Asumsi Klasik</w:t>
      </w:r>
      <w:bookmarkEnd w:id="177"/>
    </w:p>
    <w:p w14:paraId="39B4F3BB" w14:textId="77777777" w:rsidR="00C15588" w:rsidRDefault="00C15588" w:rsidP="00C15588">
      <w:pPr>
        <w:shd w:val="clear" w:color="auto" w:fill="FFFFFF"/>
        <w:spacing w:after="100" w:afterAutospacing="1" w:line="480" w:lineRule="auto"/>
        <w:rPr>
          <w:rFonts w:ascii="Times New Roman" w:hAnsi="Times New Roman" w:cs="Times New Roman"/>
          <w:b/>
          <w:sz w:val="24"/>
          <w:szCs w:val="24"/>
        </w:rPr>
      </w:pPr>
      <w:r>
        <w:rPr>
          <w:rFonts w:ascii="Times New Roman" w:hAnsi="Times New Roman" w:cs="Times New Roman"/>
          <w:b/>
          <w:sz w:val="24"/>
          <w:szCs w:val="24"/>
        </w:rPr>
        <w:tab/>
        <w:t>1. Uji Normalitas</w:t>
      </w:r>
    </w:p>
    <w:p w14:paraId="6DF72280" w14:textId="77777777" w:rsidR="00C15588" w:rsidRPr="00E87F86" w:rsidRDefault="00C15588" w:rsidP="00D57C1D">
      <w:pPr>
        <w:spacing w:after="240" w:line="480" w:lineRule="auto"/>
        <w:ind w:left="709"/>
        <w:contextualSpacing/>
        <w:jc w:val="both"/>
        <w:rPr>
          <w:rFonts w:ascii="Times New Roman" w:hAnsi="Times New Roman" w:cs="Times New Roman"/>
          <w:sz w:val="24"/>
        </w:rPr>
      </w:pPr>
      <w:r>
        <w:rPr>
          <w:rFonts w:ascii="Times New Roman" w:hAnsi="Times New Roman" w:cs="Times New Roman"/>
          <w:sz w:val="24"/>
          <w:szCs w:val="24"/>
        </w:rPr>
        <w:tab/>
      </w:r>
      <w:r>
        <w:rPr>
          <w:rFonts w:ascii="Times New Roman" w:hAnsi="Times New Roman" w:cs="Times New Roman"/>
          <w:sz w:val="24"/>
          <w:szCs w:val="24"/>
        </w:rPr>
        <w:tab/>
      </w:r>
      <w:r w:rsidRPr="00E87F86">
        <w:rPr>
          <w:rFonts w:ascii="Times New Roman" w:hAnsi="Times New Roman" w:cs="Times New Roman"/>
          <w:sz w:val="24"/>
        </w:rPr>
        <w:t>Uji normalitas adalah uji untuk mengukur apakah data kita memiliki distribusi normal atau tidak sehingga dapat dipakai dalam statistic parametik. Untuk mengetahui normal tidaknya sebuah distribusi bisa menggunakan graik histrogram dan harus menggunakan Plot of regsession Standardized residual. Data dikatakan distribusi normal jika ebaran data membentuk titik-titik yang mendekati garis diagonal.</w:t>
      </w:r>
    </w:p>
    <w:p w14:paraId="5016781C" w14:textId="77777777" w:rsidR="00BF1AA0" w:rsidRDefault="00C15588" w:rsidP="00D57C1D">
      <w:pPr>
        <w:keepNext/>
        <w:spacing w:after="100" w:afterAutospacing="1" w:line="480" w:lineRule="auto"/>
        <w:jc w:val="center"/>
      </w:pPr>
      <w:r>
        <w:rPr>
          <w:noProof/>
          <w:lang w:eastAsia="id-ID"/>
        </w:rPr>
        <w:drawing>
          <wp:inline distT="0" distB="0" distL="0" distR="0" wp14:anchorId="008C27F5" wp14:editId="70CBE8A0">
            <wp:extent cx="2571750" cy="25565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clrChange>
                        <a:clrFrom>
                          <a:srgbClr val="FFFFFF"/>
                        </a:clrFrom>
                        <a:clrTo>
                          <a:srgbClr val="FFFFFF">
                            <a:alpha val="0"/>
                          </a:srgbClr>
                        </a:clrTo>
                      </a:clrChange>
                    </a:blip>
                    <a:srcRect l="44925" t="40828" r="26955" b="9448"/>
                    <a:stretch/>
                  </pic:blipFill>
                  <pic:spPr bwMode="auto">
                    <a:xfrm>
                      <a:off x="0" y="0"/>
                      <a:ext cx="2579888" cy="2564623"/>
                    </a:xfrm>
                    <a:prstGeom prst="rect">
                      <a:avLst/>
                    </a:prstGeom>
                    <a:ln>
                      <a:noFill/>
                    </a:ln>
                    <a:extLst>
                      <a:ext uri="{53640926-AAD7-44D8-BBD7-CCE9431645EC}">
                        <a14:shadowObscured xmlns:a14="http://schemas.microsoft.com/office/drawing/2010/main"/>
                      </a:ext>
                    </a:extLst>
                  </pic:spPr>
                </pic:pic>
              </a:graphicData>
            </a:graphic>
          </wp:inline>
        </w:drawing>
      </w:r>
    </w:p>
    <w:p w14:paraId="3CF372F9" w14:textId="1F53E25E" w:rsidR="00C15588" w:rsidRPr="00BF1AA0" w:rsidRDefault="00BF1AA0" w:rsidP="00D57C1D">
      <w:pPr>
        <w:pStyle w:val="Caption"/>
        <w:jc w:val="center"/>
        <w:rPr>
          <w:rFonts w:ascii="Times New Roman" w:hAnsi="Times New Roman" w:cs="Times New Roman"/>
          <w:b w:val="0"/>
          <w:sz w:val="24"/>
          <w:szCs w:val="24"/>
        </w:rPr>
      </w:pPr>
      <w:bookmarkStart w:id="178" w:name="_Toc113754411"/>
      <w:r w:rsidRPr="00BF1AA0">
        <w:rPr>
          <w:rFonts w:ascii="Times New Roman" w:hAnsi="Times New Roman" w:cs="Times New Roman"/>
          <w:b w:val="0"/>
          <w:sz w:val="24"/>
          <w:szCs w:val="24"/>
        </w:rPr>
        <w:t xml:space="preserve">Gambar 4. </w:t>
      </w:r>
      <w:r w:rsidRPr="00BF1AA0">
        <w:rPr>
          <w:rFonts w:ascii="Times New Roman" w:hAnsi="Times New Roman" w:cs="Times New Roman"/>
          <w:b w:val="0"/>
          <w:sz w:val="24"/>
          <w:szCs w:val="24"/>
        </w:rPr>
        <w:fldChar w:fldCharType="begin"/>
      </w:r>
      <w:r w:rsidRPr="00BF1AA0">
        <w:rPr>
          <w:rFonts w:ascii="Times New Roman" w:hAnsi="Times New Roman" w:cs="Times New Roman"/>
          <w:b w:val="0"/>
          <w:sz w:val="24"/>
          <w:szCs w:val="24"/>
        </w:rPr>
        <w:instrText xml:space="preserve"> SEQ Gambar_4. \* ARABIC </w:instrText>
      </w:r>
      <w:r w:rsidRPr="00BF1AA0">
        <w:rPr>
          <w:rFonts w:ascii="Times New Roman" w:hAnsi="Times New Roman" w:cs="Times New Roman"/>
          <w:b w:val="0"/>
          <w:sz w:val="24"/>
          <w:szCs w:val="24"/>
        </w:rPr>
        <w:fldChar w:fldCharType="separate"/>
      </w:r>
      <w:r w:rsidR="00C05430">
        <w:rPr>
          <w:rFonts w:ascii="Times New Roman" w:hAnsi="Times New Roman" w:cs="Times New Roman"/>
          <w:b w:val="0"/>
          <w:noProof/>
          <w:sz w:val="24"/>
          <w:szCs w:val="24"/>
        </w:rPr>
        <w:t>2</w:t>
      </w:r>
      <w:r w:rsidRPr="00BF1AA0">
        <w:rPr>
          <w:rFonts w:ascii="Times New Roman" w:hAnsi="Times New Roman" w:cs="Times New Roman"/>
          <w:b w:val="0"/>
          <w:sz w:val="24"/>
          <w:szCs w:val="24"/>
        </w:rPr>
        <w:fldChar w:fldCharType="end"/>
      </w:r>
      <w:r w:rsidRPr="00BF1AA0">
        <w:rPr>
          <w:rFonts w:ascii="Times New Roman" w:hAnsi="Times New Roman" w:cs="Times New Roman"/>
          <w:b w:val="0"/>
          <w:sz w:val="24"/>
          <w:szCs w:val="24"/>
        </w:rPr>
        <w:t xml:space="preserve"> Hasil Uji Normalitas</w:t>
      </w:r>
      <w:bookmarkEnd w:id="178"/>
    </w:p>
    <w:p w14:paraId="17EB1635" w14:textId="77777777" w:rsidR="00C15588" w:rsidRPr="00E87F86" w:rsidRDefault="00C15588" w:rsidP="00D57C1D">
      <w:pPr>
        <w:spacing w:after="100" w:afterAutospacing="1" w:line="480" w:lineRule="auto"/>
        <w:ind w:left="709"/>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sidRPr="00E87F86">
        <w:rPr>
          <w:rFonts w:ascii="Times New Roman" w:hAnsi="Times New Roman" w:cs="Times New Roman"/>
          <w:sz w:val="24"/>
          <w:szCs w:val="24"/>
        </w:rPr>
        <w:t>Dari hasil uji normalitas pada pe</w:t>
      </w:r>
      <w:r>
        <w:rPr>
          <w:rFonts w:ascii="Times New Roman" w:hAnsi="Times New Roman" w:cs="Times New Roman"/>
          <w:sz w:val="24"/>
          <w:szCs w:val="24"/>
        </w:rPr>
        <w:t>nelitian ini menunjukkan bah</w:t>
      </w:r>
      <w:r w:rsidRPr="00E87F86">
        <w:rPr>
          <w:rFonts w:ascii="Times New Roman" w:hAnsi="Times New Roman" w:cs="Times New Roman"/>
          <w:sz w:val="24"/>
          <w:szCs w:val="24"/>
        </w:rPr>
        <w:t xml:space="preserve">wa pada grafik normal probability plot dapat mensyaratkan bersebarannya data harus berada diwilayah garis diagonal dan mengikuti arah garis </w:t>
      </w:r>
      <w:r w:rsidRPr="00E87F86">
        <w:rPr>
          <w:rFonts w:ascii="Times New Roman" w:hAnsi="Times New Roman" w:cs="Times New Roman"/>
          <w:sz w:val="24"/>
          <w:szCs w:val="24"/>
        </w:rPr>
        <w:lastRenderedPageBreak/>
        <w:t xml:space="preserve">diagonal. Sehingga pada gambar diatas dengan hasil pengujian maka pada gambar tersebut </w:t>
      </w:r>
      <w:r w:rsidRPr="00E87F86">
        <w:rPr>
          <w:rFonts w:ascii="Times New Roman" w:hAnsi="Times New Roman" w:cs="Times New Roman"/>
          <w:spacing w:val="-3"/>
          <w:sz w:val="24"/>
          <w:szCs w:val="24"/>
        </w:rPr>
        <w:t xml:space="preserve">memenuhi </w:t>
      </w:r>
      <w:r w:rsidRPr="00E87F86">
        <w:rPr>
          <w:rFonts w:ascii="Times New Roman" w:hAnsi="Times New Roman" w:cs="Times New Roman"/>
          <w:sz w:val="24"/>
          <w:szCs w:val="24"/>
        </w:rPr>
        <w:t>syarat Normal Probability Plot. Artinya populasi data dalam penelitian ini berdistribusi</w:t>
      </w:r>
      <w:r w:rsidRPr="00E87F86">
        <w:rPr>
          <w:rFonts w:ascii="Times New Roman" w:hAnsi="Times New Roman" w:cs="Times New Roman"/>
          <w:spacing w:val="-1"/>
          <w:sz w:val="24"/>
          <w:szCs w:val="24"/>
        </w:rPr>
        <w:t xml:space="preserve"> </w:t>
      </w:r>
      <w:r w:rsidRPr="00E87F86">
        <w:rPr>
          <w:rFonts w:ascii="Times New Roman" w:hAnsi="Times New Roman" w:cs="Times New Roman"/>
          <w:sz w:val="24"/>
          <w:szCs w:val="24"/>
        </w:rPr>
        <w:t>normal.</w:t>
      </w:r>
    </w:p>
    <w:p w14:paraId="30BFACD9" w14:textId="77777777" w:rsidR="00C15588" w:rsidRDefault="00C15588" w:rsidP="00C15588">
      <w:pPr>
        <w:shd w:val="clear" w:color="auto" w:fill="FFFFFF"/>
        <w:spacing w:after="100" w:afterAutospacing="1" w:line="480" w:lineRule="auto"/>
        <w:rPr>
          <w:rFonts w:ascii="Times New Roman" w:hAnsi="Times New Roman" w:cs="Times New Roman"/>
          <w:b/>
          <w:sz w:val="24"/>
          <w:szCs w:val="24"/>
        </w:rPr>
      </w:pPr>
      <w:r>
        <w:rPr>
          <w:rFonts w:ascii="Times New Roman" w:hAnsi="Times New Roman" w:cs="Times New Roman"/>
          <w:b/>
          <w:sz w:val="24"/>
          <w:szCs w:val="24"/>
        </w:rPr>
        <w:tab/>
        <w:t>2. Uji Multikolonieritas</w:t>
      </w:r>
    </w:p>
    <w:p w14:paraId="4456C026" w14:textId="77777777" w:rsidR="00C15588" w:rsidRDefault="00C15588" w:rsidP="00C15588">
      <w:pPr>
        <w:pStyle w:val="ListParagraph"/>
        <w:spacing w:line="480" w:lineRule="auto"/>
        <w:ind w:left="993"/>
        <w:jc w:val="both"/>
        <w:rPr>
          <w:rFonts w:eastAsiaTheme="majorEastAsia"/>
          <w:b/>
          <w:bCs/>
          <w:sz w:val="24"/>
          <w:szCs w:val="24"/>
        </w:rPr>
      </w:pPr>
      <w:r>
        <w:rPr>
          <w:rFonts w:ascii="Times New Roman" w:hAnsi="Times New Roman" w:cs="Times New Roman"/>
          <w:b/>
          <w:sz w:val="24"/>
          <w:szCs w:val="24"/>
        </w:rPr>
        <w:tab/>
      </w:r>
      <w:r w:rsidRPr="00B6401E">
        <w:rPr>
          <w:rFonts w:eastAsiaTheme="majorEastAsia"/>
          <w:bCs/>
          <w:sz w:val="24"/>
          <w:szCs w:val="24"/>
        </w:rPr>
        <w:t>Uji multikolonieritas adalah uji yang bertujuan untuk menganalisa apakah terdapat model regresi yang ditemukan adanya pengaruh antar variable. Model regresi yang baik seharusnya tidak terjadi korelasi diantara variabel bebas. Jika terdapat variabel bebas yang saling berkorelasi, maka variabel tersebut tidak orthogonal. Variabel orthogonal merupakan variabel bebas sama dengan nol. Ada tidaknya suatu multikolinieritas didalam model regresi yaitu dengan cara melihat nilai Variance Inflantion Factor (VIF). Jika terdapat nilai VIF lebih besar dari 10, maka akan terjadi multikolinearitas</w:t>
      </w:r>
      <w:r>
        <w:rPr>
          <w:rFonts w:eastAsiaTheme="majorEastAsia"/>
          <w:b/>
          <w:bCs/>
          <w:sz w:val="24"/>
          <w:szCs w:val="24"/>
        </w:rPr>
        <w:t>.</w:t>
      </w:r>
    </w:p>
    <w:p w14:paraId="068EC110" w14:textId="519CFD32" w:rsidR="00895C53" w:rsidRPr="00895C53" w:rsidRDefault="00895C53" w:rsidP="00895C53">
      <w:pPr>
        <w:pStyle w:val="Caption"/>
        <w:jc w:val="center"/>
        <w:rPr>
          <w:rFonts w:ascii="Times New Roman" w:hAnsi="Times New Roman" w:cs="Times New Roman"/>
          <w:i w:val="0"/>
          <w:sz w:val="24"/>
          <w:szCs w:val="24"/>
        </w:rPr>
      </w:pPr>
      <w:bookmarkStart w:id="179" w:name="_Toc113755601"/>
      <w:r w:rsidRPr="00895C53">
        <w:rPr>
          <w:rFonts w:ascii="Times New Roman" w:hAnsi="Times New Roman" w:cs="Times New Roman"/>
          <w:i w:val="0"/>
          <w:sz w:val="24"/>
          <w:szCs w:val="24"/>
        </w:rPr>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14</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Hasil Uji MUltikolinieritas</w:t>
      </w:r>
      <w:bookmarkEnd w:id="179"/>
    </w:p>
    <w:tbl>
      <w:tblPr>
        <w:tblW w:w="6945" w:type="dxa"/>
        <w:tblInd w:w="9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416"/>
        <w:gridCol w:w="2844"/>
        <w:gridCol w:w="1984"/>
        <w:gridCol w:w="1701"/>
      </w:tblGrid>
      <w:tr w:rsidR="00C15588" w:rsidRPr="006B7504" w14:paraId="7E4E387E" w14:textId="77777777" w:rsidTr="00C15588">
        <w:trPr>
          <w:cantSplit/>
        </w:trPr>
        <w:tc>
          <w:tcPr>
            <w:tcW w:w="6945" w:type="dxa"/>
            <w:gridSpan w:val="4"/>
            <w:tcBorders>
              <w:top w:val="nil"/>
              <w:left w:val="nil"/>
              <w:bottom w:val="nil"/>
              <w:right w:val="nil"/>
            </w:tcBorders>
            <w:shd w:val="clear" w:color="auto" w:fill="auto"/>
            <w:vAlign w:val="center"/>
          </w:tcPr>
          <w:p w14:paraId="42F2F92E" w14:textId="77777777" w:rsidR="00C15588" w:rsidRPr="006B7504" w:rsidRDefault="00C15588" w:rsidP="00D57C1D">
            <w:pPr>
              <w:spacing w:line="240" w:lineRule="auto"/>
              <w:ind w:left="60" w:right="60"/>
              <w:jc w:val="center"/>
              <w:rPr>
                <w:rFonts w:ascii="Times New Roman" w:hAnsi="Times New Roman" w:cs="Times New Roman"/>
                <w:sz w:val="24"/>
                <w:szCs w:val="24"/>
              </w:rPr>
            </w:pPr>
            <w:r w:rsidRPr="006B7504">
              <w:rPr>
                <w:rFonts w:ascii="Times New Roman" w:hAnsi="Times New Roman" w:cs="Times New Roman"/>
                <w:b/>
                <w:bCs/>
                <w:sz w:val="24"/>
                <w:szCs w:val="24"/>
              </w:rPr>
              <w:t>Coefficients</w:t>
            </w:r>
            <w:r w:rsidRPr="006B7504">
              <w:rPr>
                <w:rFonts w:ascii="Times New Roman" w:hAnsi="Times New Roman" w:cs="Times New Roman"/>
                <w:b/>
                <w:bCs/>
                <w:sz w:val="24"/>
                <w:szCs w:val="24"/>
                <w:vertAlign w:val="superscript"/>
              </w:rPr>
              <w:t>a</w:t>
            </w:r>
          </w:p>
        </w:tc>
      </w:tr>
      <w:tr w:rsidR="00C15588" w:rsidRPr="006B7504" w14:paraId="58DE12BC" w14:textId="77777777" w:rsidTr="00C15588">
        <w:trPr>
          <w:cantSplit/>
        </w:trPr>
        <w:tc>
          <w:tcPr>
            <w:tcW w:w="3260" w:type="dxa"/>
            <w:gridSpan w:val="2"/>
            <w:vMerge w:val="restart"/>
            <w:tcBorders>
              <w:top w:val="single" w:sz="16" w:space="0" w:color="000000"/>
              <w:left w:val="single" w:sz="16" w:space="0" w:color="000000"/>
              <w:bottom w:val="nil"/>
              <w:right w:val="nil"/>
            </w:tcBorders>
            <w:shd w:val="clear" w:color="auto" w:fill="auto"/>
            <w:vAlign w:val="bottom"/>
          </w:tcPr>
          <w:p w14:paraId="19DA315D" w14:textId="77777777" w:rsidR="00C15588" w:rsidRPr="006B7504" w:rsidRDefault="00C15588" w:rsidP="00D57C1D">
            <w:pPr>
              <w:spacing w:line="240" w:lineRule="auto"/>
              <w:ind w:left="60" w:right="60"/>
              <w:rPr>
                <w:rFonts w:ascii="Times New Roman" w:hAnsi="Times New Roman" w:cs="Times New Roman"/>
                <w:sz w:val="24"/>
                <w:szCs w:val="24"/>
              </w:rPr>
            </w:pPr>
            <w:r w:rsidRPr="006B7504">
              <w:rPr>
                <w:rFonts w:ascii="Times New Roman" w:hAnsi="Times New Roman" w:cs="Times New Roman"/>
                <w:sz w:val="24"/>
                <w:szCs w:val="24"/>
              </w:rPr>
              <w:t>Model</w:t>
            </w:r>
          </w:p>
        </w:tc>
        <w:tc>
          <w:tcPr>
            <w:tcW w:w="3685" w:type="dxa"/>
            <w:gridSpan w:val="2"/>
            <w:tcBorders>
              <w:top w:val="single" w:sz="16" w:space="0" w:color="000000"/>
              <w:left w:val="single" w:sz="16" w:space="0" w:color="000000"/>
              <w:right w:val="single" w:sz="16" w:space="0" w:color="000000"/>
            </w:tcBorders>
            <w:shd w:val="clear" w:color="auto" w:fill="auto"/>
            <w:vAlign w:val="bottom"/>
          </w:tcPr>
          <w:p w14:paraId="62A46C5D" w14:textId="77777777" w:rsidR="00C15588" w:rsidRPr="006B7504" w:rsidRDefault="00C15588" w:rsidP="00D57C1D">
            <w:pPr>
              <w:spacing w:line="240" w:lineRule="auto"/>
              <w:ind w:left="60" w:right="60"/>
              <w:jc w:val="center"/>
              <w:rPr>
                <w:rFonts w:ascii="Times New Roman" w:hAnsi="Times New Roman" w:cs="Times New Roman"/>
                <w:sz w:val="24"/>
                <w:szCs w:val="24"/>
              </w:rPr>
            </w:pPr>
            <w:r w:rsidRPr="006B7504">
              <w:rPr>
                <w:rFonts w:ascii="Times New Roman" w:hAnsi="Times New Roman" w:cs="Times New Roman"/>
                <w:sz w:val="24"/>
                <w:szCs w:val="24"/>
              </w:rPr>
              <w:t>Collinearity Statistics</w:t>
            </w:r>
          </w:p>
        </w:tc>
      </w:tr>
      <w:tr w:rsidR="00C15588" w:rsidRPr="006B7504" w14:paraId="0DCD7FE7" w14:textId="77777777" w:rsidTr="00C15588">
        <w:trPr>
          <w:cantSplit/>
        </w:trPr>
        <w:tc>
          <w:tcPr>
            <w:tcW w:w="3260" w:type="dxa"/>
            <w:gridSpan w:val="2"/>
            <w:vMerge/>
            <w:tcBorders>
              <w:top w:val="single" w:sz="16" w:space="0" w:color="000000"/>
              <w:left w:val="single" w:sz="16" w:space="0" w:color="000000"/>
              <w:bottom w:val="nil"/>
              <w:right w:val="nil"/>
            </w:tcBorders>
            <w:shd w:val="clear" w:color="auto" w:fill="auto"/>
            <w:vAlign w:val="bottom"/>
          </w:tcPr>
          <w:p w14:paraId="5A81A62A" w14:textId="77777777" w:rsidR="00C15588" w:rsidRPr="006B7504" w:rsidRDefault="00C15588" w:rsidP="00D57C1D">
            <w:pPr>
              <w:spacing w:line="240" w:lineRule="auto"/>
              <w:rPr>
                <w:rFonts w:ascii="Times New Roman" w:hAnsi="Times New Roman" w:cs="Times New Roman"/>
                <w:sz w:val="24"/>
                <w:szCs w:val="24"/>
              </w:rPr>
            </w:pPr>
          </w:p>
        </w:tc>
        <w:tc>
          <w:tcPr>
            <w:tcW w:w="1984" w:type="dxa"/>
            <w:tcBorders>
              <w:left w:val="single" w:sz="16" w:space="0" w:color="000000"/>
              <w:bottom w:val="single" w:sz="16" w:space="0" w:color="000000"/>
            </w:tcBorders>
            <w:shd w:val="clear" w:color="auto" w:fill="auto"/>
            <w:vAlign w:val="bottom"/>
          </w:tcPr>
          <w:p w14:paraId="3AD07A5E" w14:textId="77777777" w:rsidR="00C15588" w:rsidRPr="006B7504" w:rsidRDefault="00C15588" w:rsidP="00D57C1D">
            <w:pPr>
              <w:spacing w:line="240" w:lineRule="auto"/>
              <w:ind w:left="60" w:right="60"/>
              <w:jc w:val="center"/>
              <w:rPr>
                <w:rFonts w:ascii="Times New Roman" w:hAnsi="Times New Roman" w:cs="Times New Roman"/>
                <w:sz w:val="24"/>
                <w:szCs w:val="24"/>
              </w:rPr>
            </w:pPr>
            <w:r w:rsidRPr="006B7504">
              <w:rPr>
                <w:rFonts w:ascii="Times New Roman" w:hAnsi="Times New Roman" w:cs="Times New Roman"/>
                <w:sz w:val="24"/>
                <w:szCs w:val="24"/>
              </w:rPr>
              <w:t>Tolerance</w:t>
            </w:r>
          </w:p>
        </w:tc>
        <w:tc>
          <w:tcPr>
            <w:tcW w:w="1701" w:type="dxa"/>
            <w:tcBorders>
              <w:bottom w:val="single" w:sz="16" w:space="0" w:color="000000"/>
              <w:right w:val="single" w:sz="16" w:space="0" w:color="000000"/>
            </w:tcBorders>
            <w:shd w:val="clear" w:color="auto" w:fill="auto"/>
            <w:vAlign w:val="bottom"/>
          </w:tcPr>
          <w:p w14:paraId="6AF32B35" w14:textId="77777777" w:rsidR="00C15588" w:rsidRPr="006B7504" w:rsidRDefault="00C15588" w:rsidP="00D57C1D">
            <w:pPr>
              <w:spacing w:line="240" w:lineRule="auto"/>
              <w:ind w:left="60" w:right="60"/>
              <w:jc w:val="center"/>
              <w:rPr>
                <w:rFonts w:ascii="Times New Roman" w:hAnsi="Times New Roman" w:cs="Times New Roman"/>
                <w:sz w:val="24"/>
                <w:szCs w:val="24"/>
              </w:rPr>
            </w:pPr>
            <w:r w:rsidRPr="006B7504">
              <w:rPr>
                <w:rFonts w:ascii="Times New Roman" w:hAnsi="Times New Roman" w:cs="Times New Roman"/>
                <w:sz w:val="24"/>
                <w:szCs w:val="24"/>
              </w:rPr>
              <w:t>VIF</w:t>
            </w:r>
          </w:p>
        </w:tc>
      </w:tr>
      <w:tr w:rsidR="00C15588" w:rsidRPr="006B7504" w14:paraId="7EFEDAFE" w14:textId="77777777" w:rsidTr="00C15588">
        <w:trPr>
          <w:cantSplit/>
        </w:trPr>
        <w:tc>
          <w:tcPr>
            <w:tcW w:w="416" w:type="dxa"/>
            <w:vMerge w:val="restart"/>
            <w:tcBorders>
              <w:top w:val="single" w:sz="16" w:space="0" w:color="000000"/>
              <w:left w:val="single" w:sz="16" w:space="0" w:color="000000"/>
              <w:bottom w:val="single" w:sz="16" w:space="0" w:color="000000"/>
              <w:right w:val="nil"/>
            </w:tcBorders>
            <w:shd w:val="clear" w:color="auto" w:fill="auto"/>
          </w:tcPr>
          <w:p w14:paraId="1FB066C2" w14:textId="77777777" w:rsidR="00C15588" w:rsidRPr="006B7504" w:rsidRDefault="00C15588" w:rsidP="00D57C1D">
            <w:pPr>
              <w:spacing w:line="240" w:lineRule="auto"/>
              <w:ind w:left="60" w:right="60"/>
              <w:rPr>
                <w:rFonts w:ascii="Times New Roman" w:hAnsi="Times New Roman" w:cs="Times New Roman"/>
                <w:sz w:val="24"/>
                <w:szCs w:val="24"/>
              </w:rPr>
            </w:pPr>
            <w:r w:rsidRPr="006B7504">
              <w:rPr>
                <w:rFonts w:ascii="Times New Roman" w:hAnsi="Times New Roman" w:cs="Times New Roman"/>
                <w:sz w:val="24"/>
                <w:szCs w:val="24"/>
              </w:rPr>
              <w:t>1</w:t>
            </w:r>
          </w:p>
        </w:tc>
        <w:tc>
          <w:tcPr>
            <w:tcW w:w="2844" w:type="dxa"/>
            <w:tcBorders>
              <w:top w:val="single" w:sz="16" w:space="0" w:color="000000"/>
              <w:left w:val="nil"/>
              <w:bottom w:val="nil"/>
              <w:right w:val="single" w:sz="16" w:space="0" w:color="000000"/>
            </w:tcBorders>
            <w:shd w:val="clear" w:color="auto" w:fill="auto"/>
          </w:tcPr>
          <w:p w14:paraId="4D62EFE6" w14:textId="77777777" w:rsidR="00C15588" w:rsidRPr="006B7504" w:rsidRDefault="00C15588" w:rsidP="00D57C1D">
            <w:pPr>
              <w:spacing w:line="240" w:lineRule="auto"/>
              <w:ind w:left="60" w:right="60"/>
              <w:rPr>
                <w:rFonts w:ascii="Times New Roman" w:hAnsi="Times New Roman" w:cs="Times New Roman"/>
                <w:sz w:val="24"/>
                <w:szCs w:val="24"/>
              </w:rPr>
            </w:pPr>
            <w:r w:rsidRPr="006B7504">
              <w:rPr>
                <w:rFonts w:ascii="Times New Roman" w:hAnsi="Times New Roman" w:cs="Times New Roman"/>
                <w:sz w:val="24"/>
                <w:szCs w:val="24"/>
              </w:rPr>
              <w:t>(Constant)</w:t>
            </w:r>
          </w:p>
        </w:tc>
        <w:tc>
          <w:tcPr>
            <w:tcW w:w="1984" w:type="dxa"/>
            <w:tcBorders>
              <w:top w:val="single" w:sz="16" w:space="0" w:color="000000"/>
              <w:left w:val="single" w:sz="16" w:space="0" w:color="000000"/>
              <w:bottom w:val="nil"/>
            </w:tcBorders>
            <w:shd w:val="clear" w:color="auto" w:fill="auto"/>
            <w:vAlign w:val="center"/>
          </w:tcPr>
          <w:p w14:paraId="679A3912" w14:textId="77777777" w:rsidR="00C15588" w:rsidRPr="006B7504" w:rsidRDefault="00C15588" w:rsidP="00D57C1D">
            <w:pPr>
              <w:spacing w:line="240" w:lineRule="auto"/>
              <w:rPr>
                <w:rFonts w:ascii="Times New Roman" w:hAnsi="Times New Roman" w:cs="Times New Roman"/>
                <w:sz w:val="24"/>
                <w:szCs w:val="24"/>
              </w:rPr>
            </w:pPr>
          </w:p>
        </w:tc>
        <w:tc>
          <w:tcPr>
            <w:tcW w:w="1701" w:type="dxa"/>
            <w:tcBorders>
              <w:top w:val="single" w:sz="16" w:space="0" w:color="000000"/>
              <w:bottom w:val="nil"/>
              <w:right w:val="single" w:sz="16" w:space="0" w:color="000000"/>
            </w:tcBorders>
            <w:shd w:val="clear" w:color="auto" w:fill="auto"/>
            <w:vAlign w:val="center"/>
          </w:tcPr>
          <w:p w14:paraId="228C64AC" w14:textId="77777777" w:rsidR="00C15588" w:rsidRPr="006B7504" w:rsidRDefault="00C15588" w:rsidP="00D57C1D">
            <w:pPr>
              <w:spacing w:line="240" w:lineRule="auto"/>
              <w:rPr>
                <w:rFonts w:ascii="Times New Roman" w:hAnsi="Times New Roman" w:cs="Times New Roman"/>
                <w:sz w:val="24"/>
                <w:szCs w:val="24"/>
              </w:rPr>
            </w:pPr>
          </w:p>
        </w:tc>
      </w:tr>
      <w:tr w:rsidR="00C15588" w:rsidRPr="006B7504" w14:paraId="3736C378" w14:textId="77777777" w:rsidTr="00C15588">
        <w:trPr>
          <w:cantSplit/>
        </w:trPr>
        <w:tc>
          <w:tcPr>
            <w:tcW w:w="416" w:type="dxa"/>
            <w:vMerge/>
            <w:tcBorders>
              <w:top w:val="single" w:sz="16" w:space="0" w:color="000000"/>
              <w:left w:val="single" w:sz="16" w:space="0" w:color="000000"/>
              <w:bottom w:val="single" w:sz="16" w:space="0" w:color="000000"/>
              <w:right w:val="nil"/>
            </w:tcBorders>
            <w:shd w:val="clear" w:color="auto" w:fill="auto"/>
          </w:tcPr>
          <w:p w14:paraId="1224518A" w14:textId="77777777" w:rsidR="00C15588" w:rsidRPr="006B7504" w:rsidRDefault="00C15588" w:rsidP="00D57C1D">
            <w:pPr>
              <w:spacing w:line="240" w:lineRule="auto"/>
              <w:rPr>
                <w:rFonts w:ascii="Times New Roman" w:hAnsi="Times New Roman" w:cs="Times New Roman"/>
                <w:sz w:val="24"/>
                <w:szCs w:val="24"/>
              </w:rPr>
            </w:pPr>
          </w:p>
        </w:tc>
        <w:tc>
          <w:tcPr>
            <w:tcW w:w="2844" w:type="dxa"/>
            <w:tcBorders>
              <w:top w:val="nil"/>
              <w:left w:val="nil"/>
              <w:right w:val="single" w:sz="16" w:space="0" w:color="000000"/>
            </w:tcBorders>
            <w:shd w:val="clear" w:color="auto" w:fill="auto"/>
          </w:tcPr>
          <w:p w14:paraId="1658DA00" w14:textId="77777777" w:rsidR="00C15588" w:rsidRPr="006B7504" w:rsidRDefault="00C15588" w:rsidP="00D57C1D">
            <w:pPr>
              <w:spacing w:line="240" w:lineRule="auto"/>
              <w:ind w:left="60" w:right="60"/>
              <w:rPr>
                <w:rFonts w:ascii="Times New Roman" w:hAnsi="Times New Roman" w:cs="Times New Roman"/>
                <w:sz w:val="24"/>
                <w:szCs w:val="24"/>
              </w:rPr>
            </w:pPr>
            <w:r w:rsidRPr="006B7504">
              <w:rPr>
                <w:rFonts w:ascii="Times New Roman" w:hAnsi="Times New Roman" w:cs="Times New Roman"/>
                <w:sz w:val="24"/>
                <w:szCs w:val="24"/>
              </w:rPr>
              <w:t>Analisis Jabatan</w:t>
            </w:r>
          </w:p>
        </w:tc>
        <w:tc>
          <w:tcPr>
            <w:tcW w:w="1984" w:type="dxa"/>
            <w:tcBorders>
              <w:top w:val="nil"/>
              <w:left w:val="single" w:sz="16" w:space="0" w:color="000000"/>
            </w:tcBorders>
            <w:shd w:val="clear" w:color="auto" w:fill="auto"/>
            <w:vAlign w:val="center"/>
          </w:tcPr>
          <w:p w14:paraId="69AFF4AF" w14:textId="77777777" w:rsidR="00C15588" w:rsidRPr="006B7504" w:rsidRDefault="00C15588" w:rsidP="00D57C1D">
            <w:pPr>
              <w:spacing w:line="240" w:lineRule="auto"/>
              <w:ind w:left="60" w:right="60"/>
              <w:jc w:val="right"/>
              <w:rPr>
                <w:rFonts w:ascii="Times New Roman" w:hAnsi="Times New Roman" w:cs="Times New Roman"/>
                <w:sz w:val="24"/>
                <w:szCs w:val="24"/>
              </w:rPr>
            </w:pPr>
            <w:r w:rsidRPr="006B7504">
              <w:rPr>
                <w:rFonts w:ascii="Times New Roman" w:hAnsi="Times New Roman" w:cs="Times New Roman"/>
                <w:sz w:val="24"/>
                <w:szCs w:val="24"/>
              </w:rPr>
              <w:t>.541</w:t>
            </w:r>
          </w:p>
        </w:tc>
        <w:tc>
          <w:tcPr>
            <w:tcW w:w="1701" w:type="dxa"/>
            <w:tcBorders>
              <w:top w:val="nil"/>
              <w:right w:val="single" w:sz="16" w:space="0" w:color="000000"/>
            </w:tcBorders>
            <w:shd w:val="clear" w:color="auto" w:fill="auto"/>
            <w:vAlign w:val="center"/>
          </w:tcPr>
          <w:p w14:paraId="1E4AD0BE" w14:textId="77777777" w:rsidR="00C15588" w:rsidRPr="006B7504" w:rsidRDefault="00C15588" w:rsidP="00D57C1D">
            <w:pPr>
              <w:spacing w:line="240" w:lineRule="auto"/>
              <w:ind w:left="60" w:right="60"/>
              <w:jc w:val="right"/>
              <w:rPr>
                <w:rFonts w:ascii="Times New Roman" w:hAnsi="Times New Roman" w:cs="Times New Roman"/>
                <w:sz w:val="24"/>
                <w:szCs w:val="24"/>
              </w:rPr>
            </w:pPr>
            <w:r w:rsidRPr="006B7504">
              <w:rPr>
                <w:rFonts w:ascii="Times New Roman" w:hAnsi="Times New Roman" w:cs="Times New Roman"/>
                <w:sz w:val="24"/>
                <w:szCs w:val="24"/>
              </w:rPr>
              <w:t>1.849</w:t>
            </w:r>
          </w:p>
        </w:tc>
      </w:tr>
      <w:tr w:rsidR="00C15588" w:rsidRPr="006B7504" w14:paraId="199CC5CE" w14:textId="77777777" w:rsidTr="00C15588">
        <w:trPr>
          <w:cantSplit/>
        </w:trPr>
        <w:tc>
          <w:tcPr>
            <w:tcW w:w="416" w:type="dxa"/>
            <w:vMerge/>
            <w:tcBorders>
              <w:top w:val="single" w:sz="16" w:space="0" w:color="000000"/>
              <w:left w:val="single" w:sz="16" w:space="0" w:color="000000"/>
              <w:bottom w:val="single" w:sz="16" w:space="0" w:color="000000"/>
              <w:right w:val="nil"/>
            </w:tcBorders>
            <w:shd w:val="clear" w:color="auto" w:fill="auto"/>
          </w:tcPr>
          <w:p w14:paraId="4AF5A025" w14:textId="77777777" w:rsidR="00C15588" w:rsidRPr="006B7504" w:rsidRDefault="00C15588" w:rsidP="00D57C1D">
            <w:pPr>
              <w:spacing w:line="240" w:lineRule="auto"/>
              <w:rPr>
                <w:rFonts w:ascii="Times New Roman" w:hAnsi="Times New Roman" w:cs="Times New Roman"/>
                <w:sz w:val="24"/>
                <w:szCs w:val="24"/>
              </w:rPr>
            </w:pPr>
          </w:p>
        </w:tc>
        <w:tc>
          <w:tcPr>
            <w:tcW w:w="2844" w:type="dxa"/>
            <w:tcBorders>
              <w:top w:val="nil"/>
              <w:left w:val="nil"/>
              <w:bottom w:val="nil"/>
              <w:right w:val="single" w:sz="16" w:space="0" w:color="000000"/>
            </w:tcBorders>
            <w:shd w:val="clear" w:color="auto" w:fill="auto"/>
          </w:tcPr>
          <w:p w14:paraId="4C0D8535" w14:textId="77777777" w:rsidR="00C15588" w:rsidRPr="006B7504" w:rsidRDefault="00C15588" w:rsidP="00D57C1D">
            <w:pPr>
              <w:spacing w:line="240" w:lineRule="auto"/>
              <w:ind w:left="60" w:right="60"/>
              <w:rPr>
                <w:rFonts w:ascii="Times New Roman" w:hAnsi="Times New Roman" w:cs="Times New Roman"/>
                <w:sz w:val="24"/>
                <w:szCs w:val="24"/>
              </w:rPr>
            </w:pPr>
            <w:r w:rsidRPr="006B7504">
              <w:rPr>
                <w:rFonts w:ascii="Times New Roman" w:hAnsi="Times New Roman" w:cs="Times New Roman"/>
                <w:sz w:val="24"/>
                <w:szCs w:val="24"/>
              </w:rPr>
              <w:t>Disiplin Kerja</w:t>
            </w:r>
          </w:p>
        </w:tc>
        <w:tc>
          <w:tcPr>
            <w:tcW w:w="1984" w:type="dxa"/>
            <w:tcBorders>
              <w:top w:val="nil"/>
              <w:left w:val="single" w:sz="16" w:space="0" w:color="000000"/>
              <w:bottom w:val="nil"/>
            </w:tcBorders>
            <w:shd w:val="clear" w:color="auto" w:fill="auto"/>
            <w:vAlign w:val="center"/>
          </w:tcPr>
          <w:p w14:paraId="3DBC0CF5" w14:textId="77777777" w:rsidR="00C15588" w:rsidRPr="006B7504" w:rsidRDefault="00C15588" w:rsidP="00D57C1D">
            <w:pPr>
              <w:spacing w:line="240" w:lineRule="auto"/>
              <w:ind w:left="60" w:right="60"/>
              <w:jc w:val="right"/>
              <w:rPr>
                <w:rFonts w:ascii="Times New Roman" w:hAnsi="Times New Roman" w:cs="Times New Roman"/>
                <w:sz w:val="24"/>
                <w:szCs w:val="24"/>
              </w:rPr>
            </w:pPr>
            <w:r w:rsidRPr="006B7504">
              <w:rPr>
                <w:rFonts w:ascii="Times New Roman" w:hAnsi="Times New Roman" w:cs="Times New Roman"/>
                <w:sz w:val="24"/>
                <w:szCs w:val="24"/>
              </w:rPr>
              <w:t>.527</w:t>
            </w:r>
          </w:p>
        </w:tc>
        <w:tc>
          <w:tcPr>
            <w:tcW w:w="1701" w:type="dxa"/>
            <w:tcBorders>
              <w:top w:val="nil"/>
              <w:bottom w:val="nil"/>
              <w:right w:val="single" w:sz="16" w:space="0" w:color="000000"/>
            </w:tcBorders>
            <w:shd w:val="clear" w:color="auto" w:fill="auto"/>
            <w:vAlign w:val="center"/>
          </w:tcPr>
          <w:p w14:paraId="7249F083" w14:textId="77777777" w:rsidR="00C15588" w:rsidRPr="006B7504" w:rsidRDefault="00C15588" w:rsidP="00D57C1D">
            <w:pPr>
              <w:spacing w:line="240" w:lineRule="auto"/>
              <w:ind w:left="60" w:right="60"/>
              <w:jc w:val="right"/>
              <w:rPr>
                <w:rFonts w:ascii="Times New Roman" w:hAnsi="Times New Roman" w:cs="Times New Roman"/>
                <w:sz w:val="24"/>
                <w:szCs w:val="24"/>
              </w:rPr>
            </w:pPr>
            <w:r w:rsidRPr="006B7504">
              <w:rPr>
                <w:rFonts w:ascii="Times New Roman" w:hAnsi="Times New Roman" w:cs="Times New Roman"/>
                <w:sz w:val="24"/>
                <w:szCs w:val="24"/>
              </w:rPr>
              <w:t>1.896</w:t>
            </w:r>
          </w:p>
        </w:tc>
      </w:tr>
      <w:tr w:rsidR="00C15588" w:rsidRPr="006B7504" w14:paraId="274C4847" w14:textId="77777777" w:rsidTr="00C15588">
        <w:trPr>
          <w:cantSplit/>
        </w:trPr>
        <w:tc>
          <w:tcPr>
            <w:tcW w:w="416" w:type="dxa"/>
            <w:vMerge/>
            <w:tcBorders>
              <w:top w:val="single" w:sz="16" w:space="0" w:color="000000"/>
              <w:left w:val="single" w:sz="16" w:space="0" w:color="000000"/>
              <w:bottom w:val="single" w:sz="16" w:space="0" w:color="000000"/>
              <w:right w:val="nil"/>
            </w:tcBorders>
            <w:shd w:val="clear" w:color="auto" w:fill="auto"/>
          </w:tcPr>
          <w:p w14:paraId="2E5D3F30" w14:textId="77777777" w:rsidR="00C15588" w:rsidRPr="006B7504" w:rsidRDefault="00C15588" w:rsidP="00D57C1D">
            <w:pPr>
              <w:spacing w:line="240" w:lineRule="auto"/>
              <w:rPr>
                <w:rFonts w:ascii="Times New Roman" w:hAnsi="Times New Roman" w:cs="Times New Roman"/>
                <w:sz w:val="24"/>
                <w:szCs w:val="24"/>
              </w:rPr>
            </w:pPr>
          </w:p>
        </w:tc>
        <w:tc>
          <w:tcPr>
            <w:tcW w:w="2844" w:type="dxa"/>
            <w:tcBorders>
              <w:top w:val="nil"/>
              <w:left w:val="nil"/>
              <w:bottom w:val="single" w:sz="16" w:space="0" w:color="000000"/>
              <w:right w:val="single" w:sz="16" w:space="0" w:color="000000"/>
            </w:tcBorders>
            <w:shd w:val="clear" w:color="auto" w:fill="auto"/>
          </w:tcPr>
          <w:p w14:paraId="4A4DD5A0" w14:textId="77777777" w:rsidR="00C15588" w:rsidRPr="006B7504" w:rsidRDefault="00C15588" w:rsidP="00D57C1D">
            <w:pPr>
              <w:spacing w:line="240" w:lineRule="auto"/>
              <w:ind w:left="60" w:right="60"/>
              <w:rPr>
                <w:rFonts w:ascii="Times New Roman" w:hAnsi="Times New Roman" w:cs="Times New Roman"/>
                <w:sz w:val="24"/>
                <w:szCs w:val="24"/>
              </w:rPr>
            </w:pPr>
            <w:r w:rsidRPr="006B7504">
              <w:rPr>
                <w:rFonts w:ascii="Times New Roman" w:hAnsi="Times New Roman" w:cs="Times New Roman"/>
                <w:sz w:val="24"/>
                <w:szCs w:val="24"/>
              </w:rPr>
              <w:t>Beban Kerja</w:t>
            </w:r>
          </w:p>
        </w:tc>
        <w:tc>
          <w:tcPr>
            <w:tcW w:w="1984" w:type="dxa"/>
            <w:tcBorders>
              <w:top w:val="nil"/>
              <w:left w:val="single" w:sz="16" w:space="0" w:color="000000"/>
              <w:bottom w:val="single" w:sz="16" w:space="0" w:color="000000"/>
            </w:tcBorders>
            <w:shd w:val="clear" w:color="auto" w:fill="auto"/>
            <w:vAlign w:val="center"/>
          </w:tcPr>
          <w:p w14:paraId="27093604" w14:textId="77777777" w:rsidR="00C15588" w:rsidRPr="006B7504" w:rsidRDefault="00C15588" w:rsidP="00D57C1D">
            <w:pPr>
              <w:spacing w:line="240" w:lineRule="auto"/>
              <w:ind w:left="60" w:right="60"/>
              <w:jc w:val="right"/>
              <w:rPr>
                <w:rFonts w:ascii="Times New Roman" w:hAnsi="Times New Roman" w:cs="Times New Roman"/>
                <w:sz w:val="24"/>
                <w:szCs w:val="24"/>
              </w:rPr>
            </w:pPr>
            <w:r w:rsidRPr="006B7504">
              <w:rPr>
                <w:rFonts w:ascii="Times New Roman" w:hAnsi="Times New Roman" w:cs="Times New Roman"/>
                <w:sz w:val="24"/>
                <w:szCs w:val="24"/>
              </w:rPr>
              <w:t>.576</w:t>
            </w:r>
          </w:p>
        </w:tc>
        <w:tc>
          <w:tcPr>
            <w:tcW w:w="1701" w:type="dxa"/>
            <w:tcBorders>
              <w:top w:val="nil"/>
              <w:bottom w:val="single" w:sz="16" w:space="0" w:color="000000"/>
              <w:right w:val="single" w:sz="16" w:space="0" w:color="000000"/>
            </w:tcBorders>
            <w:shd w:val="clear" w:color="auto" w:fill="auto"/>
            <w:vAlign w:val="center"/>
          </w:tcPr>
          <w:p w14:paraId="2769F798" w14:textId="77777777" w:rsidR="00C15588" w:rsidRPr="006B7504" w:rsidRDefault="00C15588" w:rsidP="00D57C1D">
            <w:pPr>
              <w:spacing w:line="240" w:lineRule="auto"/>
              <w:ind w:left="60" w:right="60"/>
              <w:jc w:val="right"/>
              <w:rPr>
                <w:rFonts w:ascii="Times New Roman" w:hAnsi="Times New Roman" w:cs="Times New Roman"/>
                <w:sz w:val="24"/>
                <w:szCs w:val="24"/>
              </w:rPr>
            </w:pPr>
            <w:r w:rsidRPr="006B7504">
              <w:rPr>
                <w:rFonts w:ascii="Times New Roman" w:hAnsi="Times New Roman" w:cs="Times New Roman"/>
                <w:sz w:val="24"/>
                <w:szCs w:val="24"/>
              </w:rPr>
              <w:t>1.735</w:t>
            </w:r>
          </w:p>
        </w:tc>
      </w:tr>
    </w:tbl>
    <w:p w14:paraId="347D9F44" w14:textId="77777777" w:rsidR="00C15588" w:rsidRPr="006B7504" w:rsidRDefault="00C15588" w:rsidP="00C15588">
      <w:pPr>
        <w:pStyle w:val="ListParagraph"/>
        <w:spacing w:line="480" w:lineRule="auto"/>
        <w:ind w:left="993"/>
        <w:rPr>
          <w:rFonts w:ascii="Times New Roman" w:eastAsiaTheme="majorEastAsia" w:hAnsi="Times New Roman" w:cs="Times New Roman"/>
          <w:b/>
          <w:bCs/>
          <w:sz w:val="24"/>
          <w:szCs w:val="24"/>
        </w:rPr>
      </w:pPr>
      <w:r w:rsidRPr="006B7504">
        <w:rPr>
          <w:rFonts w:ascii="Times New Roman" w:hAnsi="Times New Roman" w:cs="Times New Roman"/>
          <w:color w:val="010205"/>
          <w:sz w:val="24"/>
          <w:szCs w:val="24"/>
        </w:rPr>
        <w:t>a. Dependent Variable: KINERJA KARYAWAN</w:t>
      </w:r>
    </w:p>
    <w:p w14:paraId="5253B484" w14:textId="77777777" w:rsidR="00C15588" w:rsidRPr="006358F1" w:rsidRDefault="00C15588" w:rsidP="00C15588">
      <w:pPr>
        <w:spacing w:line="480" w:lineRule="auto"/>
        <w:ind w:left="993" w:right="60" w:firstLine="708"/>
        <w:jc w:val="both"/>
        <w:rPr>
          <w:rFonts w:ascii="Times New Roman" w:hAnsi="Times New Roman" w:cs="Times New Roman"/>
          <w:sz w:val="24"/>
        </w:rPr>
      </w:pPr>
      <w:r w:rsidRPr="006358F1">
        <w:rPr>
          <w:rFonts w:ascii="Times New Roman" w:hAnsi="Times New Roman" w:cs="Times New Roman"/>
          <w:sz w:val="24"/>
        </w:rPr>
        <w:lastRenderedPageBreak/>
        <w:t xml:space="preserve">Dari tabel di atas dapat diperoleh nilai variance inflantion factor (VIF) untuk variabel X1 </w:t>
      </w:r>
      <w:r w:rsidRPr="006358F1">
        <w:rPr>
          <w:rFonts w:ascii="Times New Roman" w:hAnsi="Times New Roman" w:cs="Times New Roman"/>
          <w:sz w:val="24"/>
          <w:szCs w:val="24"/>
        </w:rPr>
        <w:t>(Analisis Jabatan</w:t>
      </w:r>
      <w:r w:rsidRPr="006358F1">
        <w:rPr>
          <w:rFonts w:ascii="Times New Roman" w:hAnsi="Times New Roman" w:cs="Times New Roman"/>
          <w:sz w:val="24"/>
        </w:rPr>
        <w:t xml:space="preserve">) memiliki nilai sebesar 1,849, variabel X2 </w:t>
      </w:r>
      <w:r w:rsidRPr="006358F1">
        <w:rPr>
          <w:rFonts w:ascii="Times New Roman" w:hAnsi="Times New Roman" w:cs="Times New Roman"/>
          <w:i/>
          <w:sz w:val="24"/>
          <w:szCs w:val="24"/>
        </w:rPr>
        <w:t>(</w:t>
      </w:r>
      <w:r w:rsidRPr="006358F1">
        <w:rPr>
          <w:rFonts w:ascii="Times New Roman" w:hAnsi="Times New Roman" w:cs="Times New Roman"/>
          <w:sz w:val="24"/>
          <w:szCs w:val="24"/>
        </w:rPr>
        <w:t>Disiplin Kerja</w:t>
      </w:r>
      <w:r w:rsidRPr="006358F1">
        <w:rPr>
          <w:rFonts w:ascii="Times New Roman" w:hAnsi="Times New Roman" w:cs="Times New Roman"/>
          <w:i/>
          <w:sz w:val="24"/>
          <w:szCs w:val="24"/>
        </w:rPr>
        <w:t>)</w:t>
      </w:r>
      <w:r w:rsidRPr="006358F1">
        <w:rPr>
          <w:rFonts w:ascii="Times New Roman" w:hAnsi="Times New Roman" w:cs="Times New Roman"/>
          <w:sz w:val="24"/>
        </w:rPr>
        <w:t xml:space="preserve"> memiliki nilai sebesar 1.896, variabel X3 (Beban Kerja) memiliki nilai sebesar 1.735. Karena nilai VIF dari 3 variabel tidak ada yang lebih besar dari 10 maka dapt dikatakan tidak terjadi multikolinearitas pada variabel independen tersebut.</w:t>
      </w:r>
    </w:p>
    <w:p w14:paraId="70410A5C" w14:textId="77777777" w:rsidR="00C15588" w:rsidRPr="006358F1" w:rsidRDefault="00C15588" w:rsidP="00D57C1D">
      <w:pPr>
        <w:spacing w:line="480" w:lineRule="auto"/>
        <w:ind w:left="993" w:right="60" w:firstLine="708"/>
        <w:jc w:val="both"/>
        <w:rPr>
          <w:rFonts w:ascii="Times New Roman" w:hAnsi="Times New Roman" w:cs="Times New Roman"/>
          <w:sz w:val="24"/>
        </w:rPr>
      </w:pPr>
      <w:r w:rsidRPr="006358F1">
        <w:rPr>
          <w:rFonts w:ascii="Times New Roman" w:hAnsi="Times New Roman" w:cs="Times New Roman"/>
          <w:sz w:val="24"/>
        </w:rPr>
        <w:t>Berdasarkan syarat asumsi klasik regresi linier, terdapat model regresi linear yang baik yaitu terbebasnya dari multikolinearitas. Dengan demikian pada variabel bebas dalam penelitian ini telah terbebas dari adanya multikolinearitas.</w:t>
      </w:r>
    </w:p>
    <w:p w14:paraId="0A376688" w14:textId="77777777" w:rsidR="00C15588" w:rsidRDefault="00C15588" w:rsidP="00D57C1D">
      <w:pPr>
        <w:spacing w:after="100" w:afterAutospacing="1" w:line="480" w:lineRule="auto"/>
        <w:rPr>
          <w:rFonts w:ascii="Times New Roman" w:hAnsi="Times New Roman" w:cs="Times New Roman"/>
          <w:b/>
          <w:sz w:val="24"/>
          <w:szCs w:val="24"/>
        </w:rPr>
      </w:pPr>
      <w:r>
        <w:rPr>
          <w:rFonts w:ascii="Times New Roman" w:hAnsi="Times New Roman" w:cs="Times New Roman"/>
          <w:b/>
          <w:sz w:val="24"/>
          <w:szCs w:val="24"/>
        </w:rPr>
        <w:tab/>
        <w:t>3. Uji Heteroskedastisitas</w:t>
      </w:r>
    </w:p>
    <w:p w14:paraId="0A6533AB" w14:textId="77777777" w:rsidR="00C15588" w:rsidRPr="006358F1" w:rsidRDefault="00C15588" w:rsidP="00D57C1D">
      <w:pPr>
        <w:spacing w:line="480" w:lineRule="auto"/>
        <w:ind w:left="993" w:right="60" w:firstLine="708"/>
        <w:jc w:val="both"/>
        <w:rPr>
          <w:rFonts w:ascii="Times New Roman" w:eastAsiaTheme="majorEastAsia" w:hAnsi="Times New Roman" w:cs="Times New Roman"/>
          <w:sz w:val="24"/>
          <w:szCs w:val="24"/>
        </w:rPr>
      </w:pPr>
      <w:r w:rsidRPr="006358F1">
        <w:rPr>
          <w:rFonts w:ascii="Times New Roman" w:eastAsiaTheme="majorEastAsia" w:hAnsi="Times New Roman" w:cs="Times New Roman"/>
          <w:sz w:val="24"/>
          <w:szCs w:val="24"/>
        </w:rPr>
        <w:t>Uji heteroskedastisitas dapat digunakan sebagai pengujian dalam model regresi m</w:t>
      </w:r>
      <w:r>
        <w:rPr>
          <w:rFonts w:ascii="Times New Roman" w:eastAsiaTheme="majorEastAsia" w:hAnsi="Times New Roman" w:cs="Times New Roman"/>
          <w:sz w:val="24"/>
          <w:szCs w:val="24"/>
        </w:rPr>
        <w:t>enyebabkan ketidaksamaan varian</w:t>
      </w:r>
      <w:r w:rsidRPr="006358F1">
        <w:rPr>
          <w:rFonts w:ascii="Times New Roman" w:eastAsiaTheme="majorEastAsia" w:hAnsi="Times New Roman" w:cs="Times New Roman"/>
          <w:sz w:val="24"/>
          <w:szCs w:val="24"/>
        </w:rPr>
        <w:t xml:space="preserve"> dari residual satu pengamatan ke pengamatan lainnya. Salah satu metode yang digunakan untuk pengujian heteroskedastisitas ini adalah dengan menggunakan metode grafik atau scatterplot apabila dalam scatterplot memiliki titik-titik yang menyebar secara acak. Pada titik-titik tersebut baik dibagian atas angka 0 atau dibagian bawah angka 0 dari sumbu vertical maupun sumbu Y, maka hal ini tidak terjadi heteroskedastisitas. Dapat dilihat dari hasil grafis pengujian yang telah dilakukan sebagai berikut:</w:t>
      </w:r>
    </w:p>
    <w:p w14:paraId="364B95BA" w14:textId="77777777" w:rsidR="00BF1AA0" w:rsidRDefault="00C15588" w:rsidP="0009439C">
      <w:pPr>
        <w:keepNext/>
        <w:spacing w:after="100" w:afterAutospacing="1" w:line="480" w:lineRule="auto"/>
        <w:jc w:val="center"/>
      </w:pPr>
      <w:r>
        <w:rPr>
          <w:noProof/>
          <w:lang w:eastAsia="id-ID"/>
        </w:rPr>
        <w:lastRenderedPageBreak/>
        <w:drawing>
          <wp:inline distT="0" distB="0" distL="0" distR="0" wp14:anchorId="5273580B" wp14:editId="0FAE65A4">
            <wp:extent cx="4857750" cy="28292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clrChange>
                        <a:clrFrom>
                          <a:srgbClr val="FFFFFF"/>
                        </a:clrFrom>
                        <a:clrTo>
                          <a:srgbClr val="FFFFFF">
                            <a:alpha val="0"/>
                          </a:srgbClr>
                        </a:clrTo>
                      </a:clrChange>
                    </a:blip>
                    <a:srcRect l="35940" t="37573" r="18635" b="15367"/>
                    <a:stretch/>
                  </pic:blipFill>
                  <pic:spPr bwMode="auto">
                    <a:xfrm>
                      <a:off x="0" y="0"/>
                      <a:ext cx="4863841" cy="2832787"/>
                    </a:xfrm>
                    <a:prstGeom prst="rect">
                      <a:avLst/>
                    </a:prstGeom>
                    <a:ln>
                      <a:noFill/>
                    </a:ln>
                    <a:extLst>
                      <a:ext uri="{53640926-AAD7-44D8-BBD7-CCE9431645EC}">
                        <a14:shadowObscured xmlns:a14="http://schemas.microsoft.com/office/drawing/2010/main"/>
                      </a:ext>
                    </a:extLst>
                  </pic:spPr>
                </pic:pic>
              </a:graphicData>
            </a:graphic>
          </wp:inline>
        </w:drawing>
      </w:r>
    </w:p>
    <w:p w14:paraId="677BECCD" w14:textId="3F5D7C1A" w:rsidR="00C15588" w:rsidRPr="00BF1AA0" w:rsidRDefault="00BF1AA0" w:rsidP="00D57C1D">
      <w:pPr>
        <w:pStyle w:val="Caption"/>
        <w:jc w:val="center"/>
        <w:rPr>
          <w:rFonts w:ascii="Times New Roman" w:hAnsi="Times New Roman" w:cs="Times New Roman"/>
          <w:b w:val="0"/>
          <w:sz w:val="24"/>
          <w:szCs w:val="24"/>
        </w:rPr>
      </w:pPr>
      <w:bookmarkStart w:id="180" w:name="_Toc113754412"/>
      <w:r w:rsidRPr="00BF1AA0">
        <w:rPr>
          <w:rFonts w:ascii="Times New Roman" w:hAnsi="Times New Roman" w:cs="Times New Roman"/>
          <w:b w:val="0"/>
          <w:sz w:val="24"/>
          <w:szCs w:val="24"/>
        </w:rPr>
        <w:t xml:space="preserve">Gambar 4. </w:t>
      </w:r>
      <w:r w:rsidRPr="00BF1AA0">
        <w:rPr>
          <w:rFonts w:ascii="Times New Roman" w:hAnsi="Times New Roman" w:cs="Times New Roman"/>
          <w:b w:val="0"/>
          <w:sz w:val="24"/>
          <w:szCs w:val="24"/>
        </w:rPr>
        <w:fldChar w:fldCharType="begin"/>
      </w:r>
      <w:r w:rsidRPr="00BF1AA0">
        <w:rPr>
          <w:rFonts w:ascii="Times New Roman" w:hAnsi="Times New Roman" w:cs="Times New Roman"/>
          <w:b w:val="0"/>
          <w:sz w:val="24"/>
          <w:szCs w:val="24"/>
        </w:rPr>
        <w:instrText xml:space="preserve"> SEQ Gambar_4. \* ARABIC </w:instrText>
      </w:r>
      <w:r w:rsidRPr="00BF1AA0">
        <w:rPr>
          <w:rFonts w:ascii="Times New Roman" w:hAnsi="Times New Roman" w:cs="Times New Roman"/>
          <w:b w:val="0"/>
          <w:sz w:val="24"/>
          <w:szCs w:val="24"/>
        </w:rPr>
        <w:fldChar w:fldCharType="separate"/>
      </w:r>
      <w:r w:rsidR="00C05430">
        <w:rPr>
          <w:rFonts w:ascii="Times New Roman" w:hAnsi="Times New Roman" w:cs="Times New Roman"/>
          <w:b w:val="0"/>
          <w:noProof/>
          <w:sz w:val="24"/>
          <w:szCs w:val="24"/>
        </w:rPr>
        <w:t>3</w:t>
      </w:r>
      <w:r w:rsidRPr="00BF1AA0">
        <w:rPr>
          <w:rFonts w:ascii="Times New Roman" w:hAnsi="Times New Roman" w:cs="Times New Roman"/>
          <w:b w:val="0"/>
          <w:sz w:val="24"/>
          <w:szCs w:val="24"/>
        </w:rPr>
        <w:fldChar w:fldCharType="end"/>
      </w:r>
      <w:r w:rsidRPr="00BF1AA0">
        <w:rPr>
          <w:rFonts w:ascii="Times New Roman" w:hAnsi="Times New Roman" w:cs="Times New Roman"/>
          <w:b w:val="0"/>
          <w:sz w:val="24"/>
          <w:szCs w:val="24"/>
        </w:rPr>
        <w:t xml:space="preserve"> Hasil Uji Heteroskedastisitas</w:t>
      </w:r>
      <w:bookmarkEnd w:id="180"/>
    </w:p>
    <w:p w14:paraId="17EB29DD" w14:textId="77777777" w:rsidR="00C15588" w:rsidRPr="006358F1" w:rsidRDefault="00C15588" w:rsidP="00D57C1D">
      <w:pPr>
        <w:spacing w:after="100" w:afterAutospacing="1" w:line="480" w:lineRule="auto"/>
        <w:ind w:left="993" w:firstLine="447"/>
        <w:jc w:val="both"/>
        <w:rPr>
          <w:rFonts w:ascii="Times New Roman" w:hAnsi="Times New Roman" w:cs="Times New Roman"/>
          <w:b/>
          <w:sz w:val="24"/>
          <w:szCs w:val="24"/>
        </w:rPr>
      </w:pPr>
      <w:r w:rsidRPr="006358F1">
        <w:rPr>
          <w:rFonts w:ascii="Times New Roman" w:eastAsiaTheme="majorEastAsia" w:hAnsi="Times New Roman" w:cs="Times New Roman"/>
          <w:sz w:val="24"/>
          <w:szCs w:val="24"/>
        </w:rPr>
        <w:t>Dari hasil pengujian dapat dilihat bahwa pada titik-titik data yang digunakan pada penelitian ini menyebar disekitar angka 0 dari garis sumbu Y. sehingga dapat disimpulkan bahwa variabel bebas tidak terjadi Heteroskedastisitas.</w:t>
      </w:r>
    </w:p>
    <w:p w14:paraId="33B1C346" w14:textId="77777777" w:rsidR="00C15588" w:rsidRDefault="00C15588" w:rsidP="00D57C1D">
      <w:pPr>
        <w:spacing w:after="100" w:afterAutospacing="1" w:line="480" w:lineRule="auto"/>
        <w:rPr>
          <w:rFonts w:ascii="Times New Roman" w:hAnsi="Times New Roman" w:cs="Times New Roman"/>
          <w:b/>
          <w:sz w:val="24"/>
          <w:szCs w:val="24"/>
        </w:rPr>
      </w:pPr>
      <w:r>
        <w:rPr>
          <w:rFonts w:ascii="Times New Roman" w:hAnsi="Times New Roman" w:cs="Times New Roman"/>
          <w:b/>
          <w:sz w:val="24"/>
          <w:szCs w:val="24"/>
        </w:rPr>
        <w:tab/>
        <w:t>4. Uji Autokorelasi</w:t>
      </w:r>
    </w:p>
    <w:p w14:paraId="459D32EA" w14:textId="77777777" w:rsidR="00C15588" w:rsidRDefault="00C15588" w:rsidP="00D57C1D">
      <w:pPr>
        <w:spacing w:line="480" w:lineRule="auto"/>
        <w:ind w:left="993" w:firstLine="708"/>
        <w:jc w:val="both"/>
        <w:rPr>
          <w:rFonts w:ascii="Times New Roman" w:eastAsiaTheme="majorEastAsia" w:hAnsi="Times New Roman" w:cs="Times New Roman"/>
          <w:sz w:val="24"/>
          <w:szCs w:val="24"/>
        </w:rPr>
      </w:pPr>
      <w:r w:rsidRPr="006358F1">
        <w:rPr>
          <w:rFonts w:ascii="Times New Roman" w:eastAsiaTheme="majorEastAsia" w:hAnsi="Times New Roman" w:cs="Times New Roman"/>
          <w:sz w:val="24"/>
          <w:szCs w:val="24"/>
        </w:rPr>
        <w:t>Uji autokorelasi bertujuan untuk menguji apakah dalam suatu model regresi linier ada korelasi antara kesalahan pengganggu pada periode t dengan kesalahan pada periode t-1 (sebelumnya). Jika terjadi adanya korelasi maka akan dinamakan sebagai problem autokorelasi. Uji autokorelasi dilakukan dengan cara menggunakan uji Durbin-Watson. Untuk langkah-langkahnya yaitu :</w:t>
      </w:r>
      <w:r>
        <w:rPr>
          <w:rFonts w:ascii="Times New Roman" w:eastAsiaTheme="majorEastAsia" w:hAnsi="Times New Roman" w:cs="Times New Roman"/>
          <w:sz w:val="24"/>
          <w:szCs w:val="24"/>
        </w:rPr>
        <w:t xml:space="preserve"> Banyaknya sampel = 60</w:t>
      </w:r>
      <w:r w:rsidRPr="006358F1">
        <w:rPr>
          <w:rFonts w:ascii="Times New Roman" w:eastAsiaTheme="majorEastAsia" w:hAnsi="Times New Roman" w:cs="Times New Roman"/>
          <w:sz w:val="24"/>
          <w:szCs w:val="24"/>
        </w:rPr>
        <w:t xml:space="preserve">, banyaknya variabel independen (K) = 3, Taraf signifikan menggunakan </w:t>
      </w:r>
      <w:r w:rsidRPr="006358F1">
        <w:rPr>
          <w:rFonts w:ascii="Times New Roman" w:eastAsiaTheme="majorEastAsia" w:hAnsi="Times New Roman" w:cs="Times New Roman"/>
          <w:sz w:val="24"/>
          <w:szCs w:val="24"/>
        </w:rPr>
        <w:lastRenderedPageBreak/>
        <w:t>(α) = 5%. Maka dilihat dari tabel Du</w:t>
      </w:r>
      <w:r>
        <w:rPr>
          <w:rFonts w:ascii="Times New Roman" w:eastAsiaTheme="majorEastAsia" w:hAnsi="Times New Roman" w:cs="Times New Roman"/>
          <w:sz w:val="24"/>
          <w:szCs w:val="24"/>
        </w:rPr>
        <w:t>rbin Watson diperoleh dL = 1,479, dU =1,688 dan d = 2,066 serta 4 – dL = 2,521 dan 4 – dU = 2,312</w:t>
      </w:r>
      <w:r w:rsidRPr="006358F1">
        <w:rPr>
          <w:rFonts w:ascii="Times New Roman" w:eastAsiaTheme="majorEastAsia" w:hAnsi="Times New Roman" w:cs="Times New Roman"/>
          <w:sz w:val="24"/>
          <w:szCs w:val="24"/>
        </w:rPr>
        <w:t>. Sehingga dalam kriteria pengujian sebagai berikut:</w:t>
      </w:r>
    </w:p>
    <w:p w14:paraId="3DFB1927" w14:textId="4D3B7A18" w:rsidR="00895C53" w:rsidRPr="00895C53" w:rsidRDefault="00895C53" w:rsidP="00895C53">
      <w:pPr>
        <w:pStyle w:val="Caption"/>
        <w:jc w:val="center"/>
        <w:rPr>
          <w:rFonts w:ascii="Times New Roman" w:hAnsi="Times New Roman" w:cs="Times New Roman"/>
          <w:i w:val="0"/>
          <w:sz w:val="24"/>
          <w:szCs w:val="24"/>
        </w:rPr>
      </w:pPr>
      <w:bookmarkStart w:id="181" w:name="_Toc113755602"/>
      <w:r w:rsidRPr="00895C53">
        <w:rPr>
          <w:rFonts w:ascii="Times New Roman" w:hAnsi="Times New Roman" w:cs="Times New Roman"/>
          <w:i w:val="0"/>
          <w:sz w:val="24"/>
          <w:szCs w:val="24"/>
        </w:rPr>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15</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Hasil Uji Autokorelasi</w:t>
      </w:r>
      <w:bookmarkEnd w:id="181"/>
    </w:p>
    <w:tbl>
      <w:tblPr>
        <w:tblW w:w="7955" w:type="dxa"/>
        <w:tblInd w:w="5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09"/>
        <w:gridCol w:w="792"/>
        <w:gridCol w:w="1257"/>
        <w:gridCol w:w="1699"/>
        <w:gridCol w:w="1699"/>
        <w:gridCol w:w="1699"/>
      </w:tblGrid>
      <w:tr w:rsidR="00C15588" w:rsidRPr="00246175" w14:paraId="315900E9" w14:textId="77777777" w:rsidTr="00C15588">
        <w:trPr>
          <w:cantSplit/>
        </w:trPr>
        <w:tc>
          <w:tcPr>
            <w:tcW w:w="7955" w:type="dxa"/>
            <w:gridSpan w:val="6"/>
            <w:tcBorders>
              <w:top w:val="nil"/>
              <w:left w:val="nil"/>
              <w:bottom w:val="nil"/>
              <w:right w:val="nil"/>
            </w:tcBorders>
            <w:shd w:val="clear" w:color="auto" w:fill="auto"/>
            <w:vAlign w:val="center"/>
          </w:tcPr>
          <w:p w14:paraId="29BF7785" w14:textId="77777777" w:rsidR="00C15588" w:rsidRPr="00246175" w:rsidRDefault="00C15588" w:rsidP="00D57C1D">
            <w:pPr>
              <w:spacing w:line="240" w:lineRule="auto"/>
              <w:ind w:left="60" w:right="60"/>
              <w:jc w:val="center"/>
              <w:rPr>
                <w:sz w:val="18"/>
                <w:szCs w:val="18"/>
              </w:rPr>
            </w:pPr>
            <w:r w:rsidRPr="00246175">
              <w:rPr>
                <w:b/>
                <w:bCs/>
                <w:sz w:val="18"/>
                <w:szCs w:val="18"/>
              </w:rPr>
              <w:t>Model Summary</w:t>
            </w:r>
            <w:r w:rsidRPr="00246175">
              <w:rPr>
                <w:b/>
                <w:bCs/>
                <w:sz w:val="18"/>
                <w:szCs w:val="18"/>
                <w:vertAlign w:val="superscript"/>
              </w:rPr>
              <w:t>b</w:t>
            </w:r>
          </w:p>
        </w:tc>
      </w:tr>
      <w:tr w:rsidR="00C15588" w:rsidRPr="00246175" w14:paraId="4CD1806D" w14:textId="77777777" w:rsidTr="00C15588">
        <w:trPr>
          <w:cantSplit/>
        </w:trPr>
        <w:tc>
          <w:tcPr>
            <w:tcW w:w="809" w:type="dxa"/>
            <w:tcBorders>
              <w:top w:val="single" w:sz="16" w:space="0" w:color="000000"/>
              <w:left w:val="single" w:sz="16" w:space="0" w:color="000000"/>
              <w:bottom w:val="single" w:sz="16" w:space="0" w:color="000000"/>
              <w:right w:val="single" w:sz="16" w:space="0" w:color="000000"/>
            </w:tcBorders>
            <w:shd w:val="clear" w:color="auto" w:fill="auto"/>
            <w:vAlign w:val="bottom"/>
          </w:tcPr>
          <w:p w14:paraId="3E84AB15" w14:textId="77777777" w:rsidR="00C15588" w:rsidRPr="00246175" w:rsidRDefault="00C15588" w:rsidP="00D57C1D">
            <w:pPr>
              <w:spacing w:line="240" w:lineRule="auto"/>
              <w:ind w:left="60" w:right="60"/>
              <w:rPr>
                <w:sz w:val="18"/>
                <w:szCs w:val="18"/>
              </w:rPr>
            </w:pPr>
            <w:r w:rsidRPr="00246175">
              <w:rPr>
                <w:sz w:val="18"/>
                <w:szCs w:val="18"/>
              </w:rPr>
              <w:t>Model</w:t>
            </w:r>
          </w:p>
        </w:tc>
        <w:tc>
          <w:tcPr>
            <w:tcW w:w="792" w:type="dxa"/>
            <w:tcBorders>
              <w:top w:val="single" w:sz="16" w:space="0" w:color="000000"/>
              <w:left w:val="single" w:sz="16" w:space="0" w:color="000000"/>
              <w:bottom w:val="single" w:sz="16" w:space="0" w:color="000000"/>
            </w:tcBorders>
            <w:shd w:val="clear" w:color="auto" w:fill="auto"/>
            <w:vAlign w:val="bottom"/>
          </w:tcPr>
          <w:p w14:paraId="02A42690" w14:textId="77777777" w:rsidR="00C15588" w:rsidRPr="00246175" w:rsidRDefault="00C15588" w:rsidP="00D57C1D">
            <w:pPr>
              <w:spacing w:line="240" w:lineRule="auto"/>
              <w:ind w:left="60" w:right="60"/>
              <w:jc w:val="center"/>
              <w:rPr>
                <w:sz w:val="18"/>
                <w:szCs w:val="18"/>
              </w:rPr>
            </w:pPr>
            <w:r w:rsidRPr="00246175">
              <w:rPr>
                <w:sz w:val="18"/>
                <w:szCs w:val="18"/>
              </w:rPr>
              <w:t>R</w:t>
            </w:r>
          </w:p>
        </w:tc>
        <w:tc>
          <w:tcPr>
            <w:tcW w:w="1257" w:type="dxa"/>
            <w:tcBorders>
              <w:top w:val="single" w:sz="16" w:space="0" w:color="000000"/>
              <w:bottom w:val="single" w:sz="16" w:space="0" w:color="000000"/>
            </w:tcBorders>
            <w:shd w:val="clear" w:color="auto" w:fill="auto"/>
            <w:vAlign w:val="bottom"/>
          </w:tcPr>
          <w:p w14:paraId="6E68254C" w14:textId="77777777" w:rsidR="00C15588" w:rsidRPr="00246175" w:rsidRDefault="00C15588" w:rsidP="00D57C1D">
            <w:pPr>
              <w:spacing w:line="240" w:lineRule="auto"/>
              <w:ind w:left="60" w:right="60"/>
              <w:jc w:val="center"/>
              <w:rPr>
                <w:sz w:val="18"/>
                <w:szCs w:val="18"/>
              </w:rPr>
            </w:pPr>
            <w:r w:rsidRPr="00246175">
              <w:rPr>
                <w:sz w:val="18"/>
                <w:szCs w:val="18"/>
              </w:rPr>
              <w:t>R Square</w:t>
            </w:r>
          </w:p>
        </w:tc>
        <w:tc>
          <w:tcPr>
            <w:tcW w:w="1699" w:type="dxa"/>
            <w:tcBorders>
              <w:top w:val="single" w:sz="16" w:space="0" w:color="000000"/>
              <w:bottom w:val="single" w:sz="16" w:space="0" w:color="000000"/>
            </w:tcBorders>
            <w:shd w:val="clear" w:color="auto" w:fill="auto"/>
            <w:vAlign w:val="bottom"/>
          </w:tcPr>
          <w:p w14:paraId="2C6BBD4A" w14:textId="77777777" w:rsidR="00C15588" w:rsidRPr="00246175" w:rsidRDefault="00C15588" w:rsidP="00D57C1D">
            <w:pPr>
              <w:spacing w:line="240" w:lineRule="auto"/>
              <w:ind w:left="60" w:right="60"/>
              <w:jc w:val="center"/>
              <w:rPr>
                <w:sz w:val="18"/>
                <w:szCs w:val="18"/>
              </w:rPr>
            </w:pPr>
            <w:r w:rsidRPr="00246175">
              <w:rPr>
                <w:sz w:val="18"/>
                <w:szCs w:val="18"/>
              </w:rPr>
              <w:t>Adjusted R Square</w:t>
            </w:r>
          </w:p>
        </w:tc>
        <w:tc>
          <w:tcPr>
            <w:tcW w:w="1699" w:type="dxa"/>
            <w:tcBorders>
              <w:top w:val="single" w:sz="16" w:space="0" w:color="000000"/>
              <w:bottom w:val="single" w:sz="16" w:space="0" w:color="000000"/>
            </w:tcBorders>
            <w:shd w:val="clear" w:color="auto" w:fill="auto"/>
            <w:vAlign w:val="bottom"/>
          </w:tcPr>
          <w:p w14:paraId="3C4980D9" w14:textId="77777777" w:rsidR="00C15588" w:rsidRPr="00246175" w:rsidRDefault="00C15588" w:rsidP="00D57C1D">
            <w:pPr>
              <w:spacing w:line="240" w:lineRule="auto"/>
              <w:ind w:left="60" w:right="60"/>
              <w:jc w:val="center"/>
              <w:rPr>
                <w:sz w:val="18"/>
                <w:szCs w:val="18"/>
              </w:rPr>
            </w:pPr>
            <w:r w:rsidRPr="00246175">
              <w:rPr>
                <w:sz w:val="18"/>
                <w:szCs w:val="18"/>
              </w:rPr>
              <w:t>Std. Error of the Estimate</w:t>
            </w:r>
          </w:p>
        </w:tc>
        <w:tc>
          <w:tcPr>
            <w:tcW w:w="1699" w:type="dxa"/>
            <w:tcBorders>
              <w:top w:val="single" w:sz="16" w:space="0" w:color="000000"/>
              <w:bottom w:val="single" w:sz="16" w:space="0" w:color="000000"/>
              <w:right w:val="single" w:sz="16" w:space="0" w:color="000000"/>
            </w:tcBorders>
            <w:shd w:val="clear" w:color="auto" w:fill="auto"/>
            <w:vAlign w:val="bottom"/>
          </w:tcPr>
          <w:p w14:paraId="6AE0CAD0" w14:textId="77777777" w:rsidR="00C15588" w:rsidRPr="00246175" w:rsidRDefault="00C15588" w:rsidP="00D57C1D">
            <w:pPr>
              <w:spacing w:line="240" w:lineRule="auto"/>
              <w:ind w:left="60" w:right="60"/>
              <w:jc w:val="center"/>
              <w:rPr>
                <w:sz w:val="18"/>
                <w:szCs w:val="18"/>
              </w:rPr>
            </w:pPr>
            <w:r w:rsidRPr="00246175">
              <w:rPr>
                <w:sz w:val="18"/>
                <w:szCs w:val="18"/>
              </w:rPr>
              <w:t>Durbin-Watson</w:t>
            </w:r>
          </w:p>
        </w:tc>
      </w:tr>
      <w:tr w:rsidR="00C15588" w:rsidRPr="00246175" w14:paraId="620ECE53" w14:textId="77777777" w:rsidTr="00C15588">
        <w:trPr>
          <w:cantSplit/>
        </w:trPr>
        <w:tc>
          <w:tcPr>
            <w:tcW w:w="809" w:type="dxa"/>
            <w:tcBorders>
              <w:top w:val="single" w:sz="16" w:space="0" w:color="000000"/>
              <w:left w:val="single" w:sz="16" w:space="0" w:color="000000"/>
              <w:bottom w:val="single" w:sz="16" w:space="0" w:color="000000"/>
              <w:right w:val="single" w:sz="16" w:space="0" w:color="000000"/>
            </w:tcBorders>
            <w:shd w:val="clear" w:color="auto" w:fill="auto"/>
          </w:tcPr>
          <w:p w14:paraId="1C38C0F9" w14:textId="77777777" w:rsidR="00C15588" w:rsidRPr="00246175" w:rsidRDefault="00C15588" w:rsidP="00D57C1D">
            <w:pPr>
              <w:spacing w:line="240" w:lineRule="auto"/>
              <w:ind w:left="60" w:right="60"/>
              <w:rPr>
                <w:sz w:val="18"/>
                <w:szCs w:val="18"/>
              </w:rPr>
            </w:pPr>
            <w:r w:rsidRPr="00246175">
              <w:rPr>
                <w:sz w:val="18"/>
                <w:szCs w:val="18"/>
              </w:rPr>
              <w:t>1</w:t>
            </w:r>
          </w:p>
        </w:tc>
        <w:tc>
          <w:tcPr>
            <w:tcW w:w="792" w:type="dxa"/>
            <w:tcBorders>
              <w:top w:val="single" w:sz="16" w:space="0" w:color="000000"/>
              <w:left w:val="single" w:sz="16" w:space="0" w:color="000000"/>
              <w:bottom w:val="single" w:sz="16" w:space="0" w:color="000000"/>
            </w:tcBorders>
            <w:shd w:val="clear" w:color="auto" w:fill="auto"/>
            <w:vAlign w:val="center"/>
          </w:tcPr>
          <w:p w14:paraId="484FCF19" w14:textId="77777777" w:rsidR="00C15588" w:rsidRPr="00246175" w:rsidRDefault="00C15588" w:rsidP="00D57C1D">
            <w:pPr>
              <w:spacing w:line="240" w:lineRule="auto"/>
              <w:ind w:left="60" w:right="60"/>
              <w:jc w:val="right"/>
              <w:rPr>
                <w:sz w:val="18"/>
                <w:szCs w:val="18"/>
              </w:rPr>
            </w:pPr>
            <w:r>
              <w:rPr>
                <w:sz w:val="18"/>
                <w:szCs w:val="18"/>
              </w:rPr>
              <w:t>.695</w:t>
            </w:r>
            <w:r w:rsidRPr="00246175">
              <w:rPr>
                <w:sz w:val="18"/>
                <w:szCs w:val="18"/>
                <w:vertAlign w:val="superscript"/>
              </w:rPr>
              <w:t>a</w:t>
            </w:r>
          </w:p>
        </w:tc>
        <w:tc>
          <w:tcPr>
            <w:tcW w:w="1257" w:type="dxa"/>
            <w:tcBorders>
              <w:top w:val="single" w:sz="16" w:space="0" w:color="000000"/>
              <w:bottom w:val="single" w:sz="16" w:space="0" w:color="000000"/>
            </w:tcBorders>
            <w:shd w:val="clear" w:color="auto" w:fill="auto"/>
            <w:vAlign w:val="center"/>
          </w:tcPr>
          <w:p w14:paraId="38C8C63A" w14:textId="77777777" w:rsidR="00C15588" w:rsidRPr="00246175" w:rsidRDefault="00C15588" w:rsidP="00D57C1D">
            <w:pPr>
              <w:spacing w:line="240" w:lineRule="auto"/>
              <w:ind w:left="60" w:right="60"/>
              <w:jc w:val="right"/>
              <w:rPr>
                <w:sz w:val="18"/>
                <w:szCs w:val="18"/>
              </w:rPr>
            </w:pPr>
            <w:r>
              <w:rPr>
                <w:sz w:val="18"/>
                <w:szCs w:val="18"/>
              </w:rPr>
              <w:t>.483</w:t>
            </w:r>
          </w:p>
        </w:tc>
        <w:tc>
          <w:tcPr>
            <w:tcW w:w="1699" w:type="dxa"/>
            <w:tcBorders>
              <w:top w:val="single" w:sz="16" w:space="0" w:color="000000"/>
              <w:bottom w:val="single" w:sz="16" w:space="0" w:color="000000"/>
            </w:tcBorders>
            <w:shd w:val="clear" w:color="auto" w:fill="auto"/>
            <w:vAlign w:val="center"/>
          </w:tcPr>
          <w:p w14:paraId="0969783D" w14:textId="77777777" w:rsidR="00C15588" w:rsidRPr="00246175" w:rsidRDefault="00C15588" w:rsidP="00D57C1D">
            <w:pPr>
              <w:spacing w:line="240" w:lineRule="auto"/>
              <w:ind w:left="60" w:right="60"/>
              <w:jc w:val="right"/>
              <w:rPr>
                <w:sz w:val="18"/>
                <w:szCs w:val="18"/>
              </w:rPr>
            </w:pPr>
            <w:r>
              <w:rPr>
                <w:sz w:val="18"/>
                <w:szCs w:val="18"/>
              </w:rPr>
              <w:t>.455</w:t>
            </w:r>
          </w:p>
        </w:tc>
        <w:tc>
          <w:tcPr>
            <w:tcW w:w="1699" w:type="dxa"/>
            <w:tcBorders>
              <w:top w:val="single" w:sz="16" w:space="0" w:color="000000"/>
              <w:bottom w:val="single" w:sz="16" w:space="0" w:color="000000"/>
            </w:tcBorders>
            <w:shd w:val="clear" w:color="auto" w:fill="auto"/>
            <w:vAlign w:val="center"/>
          </w:tcPr>
          <w:p w14:paraId="2E36757B" w14:textId="77777777" w:rsidR="00C15588" w:rsidRPr="00246175" w:rsidRDefault="00C15588" w:rsidP="00D57C1D">
            <w:pPr>
              <w:spacing w:line="240" w:lineRule="auto"/>
              <w:ind w:left="60" w:right="60"/>
              <w:jc w:val="right"/>
              <w:rPr>
                <w:sz w:val="18"/>
                <w:szCs w:val="18"/>
              </w:rPr>
            </w:pPr>
            <w:r>
              <w:rPr>
                <w:sz w:val="18"/>
                <w:szCs w:val="18"/>
              </w:rPr>
              <w:t>2.361</w:t>
            </w:r>
          </w:p>
        </w:tc>
        <w:tc>
          <w:tcPr>
            <w:tcW w:w="1699" w:type="dxa"/>
            <w:tcBorders>
              <w:top w:val="single" w:sz="16" w:space="0" w:color="000000"/>
              <w:bottom w:val="single" w:sz="16" w:space="0" w:color="000000"/>
              <w:right w:val="single" w:sz="16" w:space="0" w:color="000000"/>
            </w:tcBorders>
            <w:shd w:val="clear" w:color="auto" w:fill="auto"/>
            <w:vAlign w:val="center"/>
          </w:tcPr>
          <w:p w14:paraId="7A45C7CC" w14:textId="77777777" w:rsidR="00C15588" w:rsidRPr="00246175" w:rsidRDefault="00C15588" w:rsidP="00D57C1D">
            <w:pPr>
              <w:spacing w:line="240" w:lineRule="auto"/>
              <w:ind w:left="60" w:right="60"/>
              <w:jc w:val="right"/>
              <w:rPr>
                <w:sz w:val="18"/>
                <w:szCs w:val="18"/>
              </w:rPr>
            </w:pPr>
            <w:r>
              <w:rPr>
                <w:sz w:val="18"/>
                <w:szCs w:val="18"/>
              </w:rPr>
              <w:t>2.066</w:t>
            </w:r>
          </w:p>
        </w:tc>
      </w:tr>
    </w:tbl>
    <w:tbl>
      <w:tblPr>
        <w:tblpPr w:leftFromText="180" w:rightFromText="180" w:vertAnchor="text" w:horzAnchor="margin" w:tblpXSpec="center" w:tblpY="46"/>
        <w:tblW w:w="73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38"/>
      </w:tblGrid>
      <w:tr w:rsidR="00C15588" w14:paraId="5494866C" w14:textId="77777777" w:rsidTr="0009439C">
        <w:trPr>
          <w:cantSplit/>
        </w:trPr>
        <w:tc>
          <w:tcPr>
            <w:tcW w:w="7338" w:type="dxa"/>
            <w:tcBorders>
              <w:top w:val="nil"/>
              <w:left w:val="nil"/>
              <w:bottom w:val="nil"/>
              <w:right w:val="nil"/>
            </w:tcBorders>
            <w:shd w:val="clear" w:color="auto" w:fill="auto"/>
          </w:tcPr>
          <w:p w14:paraId="6D0E31AC" w14:textId="77777777" w:rsidR="00C15588" w:rsidRDefault="00C15588" w:rsidP="00C15588">
            <w:pPr>
              <w:spacing w:line="320" w:lineRule="atLeast"/>
              <w:ind w:left="60" w:right="60"/>
              <w:rPr>
                <w:rFonts w:ascii="Arial" w:hAnsi="Arial" w:cs="Arial"/>
                <w:color w:val="010205"/>
                <w:sz w:val="18"/>
                <w:szCs w:val="18"/>
              </w:rPr>
            </w:pPr>
            <w:r>
              <w:rPr>
                <w:rFonts w:ascii="Arial" w:hAnsi="Arial" w:cs="Arial"/>
                <w:color w:val="010205"/>
                <w:sz w:val="18"/>
                <w:szCs w:val="18"/>
              </w:rPr>
              <w:t>a. Predictors: (Constant), BEBAN KERJA, ANALISIS JABATAN, DISIPLIN KERJA</w:t>
            </w:r>
          </w:p>
        </w:tc>
      </w:tr>
      <w:tr w:rsidR="00C15588" w14:paraId="51263B6A" w14:textId="77777777" w:rsidTr="0009439C">
        <w:trPr>
          <w:cantSplit/>
        </w:trPr>
        <w:tc>
          <w:tcPr>
            <w:tcW w:w="7338" w:type="dxa"/>
            <w:tcBorders>
              <w:top w:val="nil"/>
              <w:left w:val="nil"/>
              <w:bottom w:val="nil"/>
              <w:right w:val="nil"/>
            </w:tcBorders>
            <w:shd w:val="clear" w:color="auto" w:fill="auto"/>
          </w:tcPr>
          <w:p w14:paraId="60F5CF80" w14:textId="77777777" w:rsidR="00C15588" w:rsidRDefault="00C15588" w:rsidP="00C15588">
            <w:pPr>
              <w:spacing w:line="320" w:lineRule="atLeast"/>
              <w:ind w:left="60" w:right="60"/>
              <w:rPr>
                <w:rFonts w:ascii="Arial" w:hAnsi="Arial" w:cs="Arial"/>
                <w:color w:val="010205"/>
                <w:sz w:val="18"/>
                <w:szCs w:val="18"/>
              </w:rPr>
            </w:pPr>
            <w:r>
              <w:rPr>
                <w:rFonts w:ascii="Arial" w:hAnsi="Arial" w:cs="Arial"/>
                <w:color w:val="010205"/>
                <w:sz w:val="18"/>
                <w:szCs w:val="18"/>
              </w:rPr>
              <w:t>b. Dependent Variable: KINERJA KARYAWAN</w:t>
            </w:r>
          </w:p>
        </w:tc>
      </w:tr>
    </w:tbl>
    <w:p w14:paraId="42C22A26" w14:textId="4F98DA3B" w:rsidR="00C15588" w:rsidRPr="00074CEC" w:rsidRDefault="00C15588" w:rsidP="00C15588">
      <w:pPr>
        <w:spacing w:line="480" w:lineRule="auto"/>
        <w:ind w:left="993" w:firstLine="425"/>
        <w:jc w:val="both"/>
        <w:rPr>
          <w:rFonts w:ascii="Times New Roman" w:eastAsiaTheme="majorEastAsia" w:hAnsi="Times New Roman" w:cs="Times New Roman"/>
          <w:sz w:val="24"/>
          <w:szCs w:val="24"/>
        </w:rPr>
      </w:pPr>
      <w:r>
        <w:rPr>
          <w:rFonts w:ascii="Times New Roman" w:eastAsiaTheme="majorEastAsia" w:hAnsi="Times New Roman" w:cs="Times New Roman"/>
          <w:b/>
          <w:sz w:val="24"/>
          <w:szCs w:val="24"/>
        </w:rPr>
        <w:tab/>
        <w:t xml:space="preserve">  </w:t>
      </w:r>
      <w:r w:rsidRPr="00074CEC">
        <w:rPr>
          <w:rFonts w:ascii="Times New Roman" w:eastAsiaTheme="majorEastAsia" w:hAnsi="Times New Roman" w:cs="Times New Roman"/>
          <w:sz w:val="24"/>
          <w:szCs w:val="24"/>
        </w:rPr>
        <w:t>Berdasarkan tabel diatas dari hasil pengujian autokorelasi, maka nilai Durbin Watson</w:t>
      </w:r>
      <w:r>
        <w:rPr>
          <w:rFonts w:ascii="Times New Roman" w:eastAsiaTheme="majorEastAsia" w:hAnsi="Times New Roman" w:cs="Times New Roman"/>
          <w:sz w:val="24"/>
          <w:szCs w:val="24"/>
        </w:rPr>
        <w:t xml:space="preserve"> (DW) adalah sebesar 2,066</w:t>
      </w:r>
      <w:r w:rsidRPr="00074CEC">
        <w:rPr>
          <w:rFonts w:ascii="Times New Roman" w:eastAsiaTheme="majorEastAsia" w:hAnsi="Times New Roman" w:cs="Times New Roman"/>
          <w:sz w:val="24"/>
          <w:szCs w:val="24"/>
        </w:rPr>
        <w:t xml:space="preserve"> sehingga dapat dilihat bahwa dL &lt; d &lt; </w:t>
      </w:r>
      <w:r>
        <w:rPr>
          <w:rFonts w:ascii="Times New Roman" w:eastAsiaTheme="majorEastAsia" w:hAnsi="Times New Roman" w:cs="Times New Roman"/>
          <w:sz w:val="24"/>
          <w:szCs w:val="24"/>
        </w:rPr>
        <w:t>4 – dU (1,479</w:t>
      </w:r>
      <w:r w:rsidRPr="00074CEC">
        <w:rPr>
          <w:rFonts w:ascii="Times New Roman" w:eastAsiaTheme="majorEastAsia" w:hAnsi="Times New Roman" w:cs="Times New Roman"/>
          <w:sz w:val="24"/>
          <w:szCs w:val="24"/>
        </w:rPr>
        <w:t xml:space="preserve"> &lt; </w:t>
      </w:r>
      <w:r>
        <w:rPr>
          <w:rFonts w:ascii="Times New Roman" w:eastAsiaTheme="majorEastAsia" w:hAnsi="Times New Roman" w:cs="Times New Roman"/>
          <w:sz w:val="24"/>
          <w:szCs w:val="24"/>
        </w:rPr>
        <w:t>2,066 &lt; 2,</w:t>
      </w:r>
      <w:r w:rsidRPr="00074CEC">
        <w:rPr>
          <w:rFonts w:ascii="Times New Roman" w:eastAsiaTheme="majorEastAsia" w:hAnsi="Times New Roman" w:cs="Times New Roman"/>
          <w:sz w:val="24"/>
          <w:szCs w:val="24"/>
        </w:rPr>
        <w:t>3</w:t>
      </w:r>
      <w:r>
        <w:rPr>
          <w:rFonts w:ascii="Times New Roman" w:eastAsiaTheme="majorEastAsia" w:hAnsi="Times New Roman" w:cs="Times New Roman"/>
          <w:sz w:val="24"/>
          <w:szCs w:val="24"/>
        </w:rPr>
        <w:t>12</w:t>
      </w:r>
      <w:r w:rsidRPr="00074CEC">
        <w:rPr>
          <w:rFonts w:ascii="Times New Roman" w:eastAsiaTheme="majorEastAsia" w:hAnsi="Times New Roman" w:cs="Times New Roman"/>
          <w:sz w:val="24"/>
          <w:szCs w:val="24"/>
        </w:rPr>
        <w:t xml:space="preserve"> ). Sehingga dapat disimpulkan bahwa penelitian ini tidak ada autokorelasi.</w:t>
      </w:r>
    </w:p>
    <w:p w14:paraId="2DD7C913" w14:textId="77777777" w:rsidR="00C15588" w:rsidRDefault="00C15588" w:rsidP="00581FD8">
      <w:pPr>
        <w:pStyle w:val="Heading3"/>
      </w:pPr>
      <w:bookmarkStart w:id="182" w:name="_Toc113753949"/>
      <w:r>
        <w:t>4.2.4 Analisis Regresi Linier Berganda</w:t>
      </w:r>
      <w:bookmarkEnd w:id="182"/>
    </w:p>
    <w:p w14:paraId="5D04CCAF" w14:textId="05E39305" w:rsidR="00BF1AA0" w:rsidRDefault="00C15588" w:rsidP="00C15588">
      <w:pPr>
        <w:spacing w:line="480" w:lineRule="auto"/>
        <w:rPr>
          <w:rFonts w:ascii="Times New Roman" w:hAnsi="Times New Roman" w:cs="Times New Roman"/>
          <w:sz w:val="24"/>
          <w:szCs w:val="24"/>
        </w:rPr>
      </w:pPr>
      <w:r>
        <w:rPr>
          <w:rFonts w:ascii="Times New Roman" w:eastAsiaTheme="majorEastAsia" w:hAnsi="Times New Roman" w:cs="Times New Roman"/>
          <w:b/>
          <w:sz w:val="24"/>
          <w:szCs w:val="24"/>
        </w:rPr>
        <w:tab/>
      </w:r>
      <w:r w:rsidRPr="00222C1E">
        <w:rPr>
          <w:rFonts w:ascii="Times New Roman" w:hAnsi="Times New Roman" w:cs="Times New Roman"/>
          <w:sz w:val="24"/>
          <w:szCs w:val="24"/>
        </w:rPr>
        <w:t>Analisis regresi digunakan dalam menguji seberapa besar pengaruh antara Kompensasi (X1), Disiplin kerja (X2),dan Motivasi (X3), terhadap Kepuasan kerja (Y1) dan Produktivitas kerja (Y2). Oleh karena itulah akan disajikan hasil olahan data regresi pada tabel berikut ini:</w:t>
      </w:r>
    </w:p>
    <w:p w14:paraId="74C23648" w14:textId="77777777" w:rsidR="009E3B3E" w:rsidRDefault="009E3B3E" w:rsidP="00C15588">
      <w:pPr>
        <w:spacing w:line="480" w:lineRule="auto"/>
        <w:rPr>
          <w:rFonts w:ascii="Times New Roman" w:hAnsi="Times New Roman" w:cs="Times New Roman"/>
          <w:sz w:val="24"/>
          <w:szCs w:val="24"/>
        </w:rPr>
      </w:pPr>
    </w:p>
    <w:p w14:paraId="59A950FB" w14:textId="77777777" w:rsidR="009E3B3E" w:rsidRDefault="009E3B3E" w:rsidP="00C15588">
      <w:pPr>
        <w:spacing w:line="480" w:lineRule="auto"/>
        <w:rPr>
          <w:rFonts w:ascii="Times New Roman" w:hAnsi="Times New Roman" w:cs="Times New Roman"/>
          <w:sz w:val="24"/>
          <w:szCs w:val="24"/>
        </w:rPr>
      </w:pPr>
    </w:p>
    <w:p w14:paraId="4F948B85" w14:textId="77777777" w:rsidR="009E3B3E" w:rsidRDefault="009E3B3E" w:rsidP="00C15588">
      <w:pPr>
        <w:spacing w:line="480" w:lineRule="auto"/>
        <w:rPr>
          <w:rFonts w:ascii="Times New Roman" w:hAnsi="Times New Roman" w:cs="Times New Roman"/>
          <w:sz w:val="24"/>
          <w:szCs w:val="24"/>
        </w:rPr>
      </w:pPr>
    </w:p>
    <w:p w14:paraId="4F56D7B5" w14:textId="72569EDB" w:rsidR="00895C53" w:rsidRPr="00895C53" w:rsidRDefault="00895C53" w:rsidP="00895C53">
      <w:pPr>
        <w:pStyle w:val="Caption"/>
        <w:jc w:val="center"/>
        <w:rPr>
          <w:rFonts w:ascii="Times New Roman" w:hAnsi="Times New Roman" w:cs="Times New Roman"/>
          <w:i w:val="0"/>
          <w:sz w:val="24"/>
          <w:szCs w:val="24"/>
        </w:rPr>
      </w:pPr>
      <w:bookmarkStart w:id="183" w:name="_Toc113755603"/>
      <w:r w:rsidRPr="00895C53">
        <w:rPr>
          <w:rFonts w:ascii="Times New Roman" w:hAnsi="Times New Roman" w:cs="Times New Roman"/>
          <w:i w:val="0"/>
          <w:sz w:val="24"/>
          <w:szCs w:val="24"/>
        </w:rPr>
        <w:lastRenderedPageBreak/>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16</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Hasil Uji Analisis Berganda</w:t>
      </w:r>
      <w:bookmarkEnd w:id="183"/>
    </w:p>
    <w:tbl>
      <w:tblPr>
        <w:tblW w:w="7533" w:type="dxa"/>
        <w:tblInd w:w="2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82"/>
        <w:gridCol w:w="2370"/>
        <w:gridCol w:w="13"/>
        <w:gridCol w:w="848"/>
        <w:gridCol w:w="20"/>
        <w:gridCol w:w="970"/>
        <w:gridCol w:w="20"/>
        <w:gridCol w:w="1530"/>
        <w:gridCol w:w="666"/>
        <w:gridCol w:w="20"/>
        <w:gridCol w:w="874"/>
        <w:gridCol w:w="20"/>
      </w:tblGrid>
      <w:tr w:rsidR="00C15588" w:rsidRPr="00222C1E" w14:paraId="33F29177" w14:textId="77777777" w:rsidTr="00E64AC4">
        <w:trPr>
          <w:gridAfter w:val="1"/>
          <w:wAfter w:w="20" w:type="dxa"/>
          <w:cantSplit/>
          <w:trHeight w:val="393"/>
        </w:trPr>
        <w:tc>
          <w:tcPr>
            <w:tcW w:w="7513" w:type="dxa"/>
            <w:gridSpan w:val="11"/>
            <w:tcBorders>
              <w:top w:val="nil"/>
              <w:left w:val="nil"/>
              <w:bottom w:val="nil"/>
              <w:right w:val="nil"/>
            </w:tcBorders>
            <w:shd w:val="clear" w:color="auto" w:fill="auto"/>
            <w:vAlign w:val="center"/>
          </w:tcPr>
          <w:p w14:paraId="4C0D43E5"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b/>
                <w:bCs/>
                <w:sz w:val="24"/>
                <w:szCs w:val="24"/>
              </w:rPr>
              <w:t>Coefficients</w:t>
            </w:r>
            <w:r w:rsidRPr="00222C1E">
              <w:rPr>
                <w:rFonts w:ascii="Times New Roman" w:hAnsi="Times New Roman" w:cs="Times New Roman"/>
                <w:b/>
                <w:bCs/>
                <w:sz w:val="24"/>
                <w:szCs w:val="24"/>
                <w:vertAlign w:val="superscript"/>
              </w:rPr>
              <w:t>a</w:t>
            </w:r>
          </w:p>
        </w:tc>
      </w:tr>
      <w:tr w:rsidR="00C15588" w:rsidRPr="00222C1E" w14:paraId="444F2B1F" w14:textId="77777777" w:rsidTr="00E64AC4">
        <w:trPr>
          <w:gridAfter w:val="1"/>
          <w:wAfter w:w="20" w:type="dxa"/>
          <w:cantSplit/>
          <w:trHeight w:val="581"/>
        </w:trPr>
        <w:tc>
          <w:tcPr>
            <w:tcW w:w="2565" w:type="dxa"/>
            <w:gridSpan w:val="3"/>
            <w:vMerge w:val="restart"/>
            <w:tcBorders>
              <w:top w:val="single" w:sz="16" w:space="0" w:color="000000"/>
              <w:left w:val="single" w:sz="16" w:space="0" w:color="000000"/>
              <w:bottom w:val="nil"/>
              <w:right w:val="nil"/>
            </w:tcBorders>
            <w:shd w:val="clear" w:color="auto" w:fill="auto"/>
            <w:vAlign w:val="bottom"/>
          </w:tcPr>
          <w:p w14:paraId="7BC363EF" w14:textId="77777777" w:rsidR="00C15588" w:rsidRPr="00222C1E" w:rsidRDefault="00C15588" w:rsidP="00D57C1D">
            <w:pPr>
              <w:spacing w:line="240" w:lineRule="auto"/>
              <w:ind w:left="60" w:right="60"/>
              <w:rPr>
                <w:rFonts w:ascii="Times New Roman" w:hAnsi="Times New Roman" w:cs="Times New Roman"/>
                <w:sz w:val="24"/>
                <w:szCs w:val="24"/>
              </w:rPr>
            </w:pPr>
            <w:r w:rsidRPr="00222C1E">
              <w:rPr>
                <w:rFonts w:ascii="Times New Roman" w:hAnsi="Times New Roman" w:cs="Times New Roman"/>
                <w:sz w:val="24"/>
                <w:szCs w:val="24"/>
              </w:rPr>
              <w:t>Model</w:t>
            </w:r>
          </w:p>
        </w:tc>
        <w:tc>
          <w:tcPr>
            <w:tcW w:w="1838" w:type="dxa"/>
            <w:gridSpan w:val="3"/>
            <w:tcBorders>
              <w:top w:val="single" w:sz="16" w:space="0" w:color="000000"/>
              <w:left w:val="single" w:sz="16" w:space="0" w:color="000000"/>
            </w:tcBorders>
            <w:shd w:val="clear" w:color="auto" w:fill="auto"/>
            <w:vAlign w:val="bottom"/>
          </w:tcPr>
          <w:p w14:paraId="11DDC2A3"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Unstandardized Coefficients</w:t>
            </w:r>
          </w:p>
        </w:tc>
        <w:tc>
          <w:tcPr>
            <w:tcW w:w="1550" w:type="dxa"/>
            <w:gridSpan w:val="2"/>
            <w:tcBorders>
              <w:top w:val="single" w:sz="16" w:space="0" w:color="000000"/>
            </w:tcBorders>
            <w:shd w:val="clear" w:color="auto" w:fill="auto"/>
            <w:vAlign w:val="bottom"/>
          </w:tcPr>
          <w:p w14:paraId="03808F9B"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Standardized Coefficients</w:t>
            </w:r>
          </w:p>
        </w:tc>
        <w:tc>
          <w:tcPr>
            <w:tcW w:w="666" w:type="dxa"/>
            <w:vMerge w:val="restart"/>
            <w:tcBorders>
              <w:top w:val="single" w:sz="16" w:space="0" w:color="000000"/>
            </w:tcBorders>
            <w:shd w:val="clear" w:color="auto" w:fill="auto"/>
            <w:vAlign w:val="bottom"/>
          </w:tcPr>
          <w:p w14:paraId="7611DD1C"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T</w:t>
            </w:r>
          </w:p>
        </w:tc>
        <w:tc>
          <w:tcPr>
            <w:tcW w:w="894" w:type="dxa"/>
            <w:gridSpan w:val="2"/>
            <w:vMerge w:val="restart"/>
            <w:tcBorders>
              <w:top w:val="single" w:sz="16" w:space="0" w:color="000000"/>
              <w:right w:val="single" w:sz="16" w:space="0" w:color="000000"/>
            </w:tcBorders>
            <w:shd w:val="clear" w:color="auto" w:fill="auto"/>
            <w:vAlign w:val="bottom"/>
          </w:tcPr>
          <w:p w14:paraId="265C7708"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Sig.</w:t>
            </w:r>
          </w:p>
        </w:tc>
      </w:tr>
      <w:tr w:rsidR="00C15588" w:rsidRPr="00222C1E" w14:paraId="60B0F872" w14:textId="77777777" w:rsidTr="00E64AC4">
        <w:trPr>
          <w:gridAfter w:val="1"/>
          <w:wAfter w:w="20" w:type="dxa"/>
          <w:cantSplit/>
          <w:trHeight w:val="135"/>
        </w:trPr>
        <w:tc>
          <w:tcPr>
            <w:tcW w:w="2565" w:type="dxa"/>
            <w:gridSpan w:val="3"/>
            <w:vMerge/>
            <w:tcBorders>
              <w:top w:val="single" w:sz="16" w:space="0" w:color="000000"/>
              <w:left w:val="single" w:sz="16" w:space="0" w:color="000000"/>
              <w:bottom w:val="nil"/>
              <w:right w:val="nil"/>
            </w:tcBorders>
            <w:shd w:val="clear" w:color="auto" w:fill="auto"/>
            <w:vAlign w:val="bottom"/>
          </w:tcPr>
          <w:p w14:paraId="2C362D76" w14:textId="77777777" w:rsidR="00C15588" w:rsidRPr="00222C1E" w:rsidRDefault="00C15588" w:rsidP="00D57C1D">
            <w:pPr>
              <w:spacing w:line="240" w:lineRule="auto"/>
              <w:rPr>
                <w:rFonts w:ascii="Times New Roman" w:hAnsi="Times New Roman" w:cs="Times New Roman"/>
                <w:sz w:val="24"/>
                <w:szCs w:val="24"/>
              </w:rPr>
            </w:pPr>
          </w:p>
        </w:tc>
        <w:tc>
          <w:tcPr>
            <w:tcW w:w="848" w:type="dxa"/>
            <w:tcBorders>
              <w:left w:val="single" w:sz="16" w:space="0" w:color="000000"/>
              <w:bottom w:val="single" w:sz="16" w:space="0" w:color="000000"/>
            </w:tcBorders>
            <w:shd w:val="clear" w:color="auto" w:fill="auto"/>
            <w:vAlign w:val="bottom"/>
          </w:tcPr>
          <w:p w14:paraId="357AE29B"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B</w:t>
            </w:r>
          </w:p>
        </w:tc>
        <w:tc>
          <w:tcPr>
            <w:tcW w:w="990" w:type="dxa"/>
            <w:gridSpan w:val="2"/>
            <w:tcBorders>
              <w:bottom w:val="single" w:sz="16" w:space="0" w:color="000000"/>
            </w:tcBorders>
            <w:shd w:val="clear" w:color="auto" w:fill="auto"/>
            <w:vAlign w:val="bottom"/>
          </w:tcPr>
          <w:p w14:paraId="46542CE0"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Std. Error</w:t>
            </w:r>
          </w:p>
        </w:tc>
        <w:tc>
          <w:tcPr>
            <w:tcW w:w="1550" w:type="dxa"/>
            <w:gridSpan w:val="2"/>
            <w:tcBorders>
              <w:bottom w:val="single" w:sz="16" w:space="0" w:color="000000"/>
            </w:tcBorders>
            <w:shd w:val="clear" w:color="auto" w:fill="auto"/>
            <w:vAlign w:val="bottom"/>
          </w:tcPr>
          <w:p w14:paraId="264A5BAD" w14:textId="77777777" w:rsidR="00C15588" w:rsidRPr="00222C1E" w:rsidRDefault="00C15588" w:rsidP="00D57C1D">
            <w:pPr>
              <w:spacing w:line="240" w:lineRule="auto"/>
              <w:ind w:left="60" w:right="60"/>
              <w:jc w:val="center"/>
              <w:rPr>
                <w:rFonts w:ascii="Times New Roman" w:hAnsi="Times New Roman" w:cs="Times New Roman"/>
                <w:sz w:val="24"/>
                <w:szCs w:val="24"/>
              </w:rPr>
            </w:pPr>
            <w:r w:rsidRPr="00222C1E">
              <w:rPr>
                <w:rFonts w:ascii="Times New Roman" w:hAnsi="Times New Roman" w:cs="Times New Roman"/>
                <w:sz w:val="24"/>
                <w:szCs w:val="24"/>
              </w:rPr>
              <w:t>Beta</w:t>
            </w:r>
          </w:p>
        </w:tc>
        <w:tc>
          <w:tcPr>
            <w:tcW w:w="666" w:type="dxa"/>
            <w:vMerge/>
            <w:tcBorders>
              <w:top w:val="single" w:sz="16" w:space="0" w:color="000000"/>
            </w:tcBorders>
            <w:shd w:val="clear" w:color="auto" w:fill="auto"/>
            <w:vAlign w:val="bottom"/>
          </w:tcPr>
          <w:p w14:paraId="0DABCE92" w14:textId="77777777" w:rsidR="00C15588" w:rsidRPr="00222C1E" w:rsidRDefault="00C15588" w:rsidP="00D57C1D">
            <w:pPr>
              <w:spacing w:line="240" w:lineRule="auto"/>
              <w:rPr>
                <w:rFonts w:ascii="Times New Roman" w:hAnsi="Times New Roman" w:cs="Times New Roman"/>
                <w:sz w:val="24"/>
                <w:szCs w:val="24"/>
              </w:rPr>
            </w:pPr>
          </w:p>
        </w:tc>
        <w:tc>
          <w:tcPr>
            <w:tcW w:w="894" w:type="dxa"/>
            <w:gridSpan w:val="2"/>
            <w:vMerge/>
            <w:tcBorders>
              <w:top w:val="single" w:sz="16" w:space="0" w:color="000000"/>
              <w:right w:val="single" w:sz="16" w:space="0" w:color="000000"/>
            </w:tcBorders>
            <w:shd w:val="clear" w:color="auto" w:fill="auto"/>
            <w:vAlign w:val="bottom"/>
          </w:tcPr>
          <w:p w14:paraId="13207EE6" w14:textId="77777777" w:rsidR="00C15588" w:rsidRPr="00222C1E" w:rsidRDefault="00C15588" w:rsidP="00D57C1D">
            <w:pPr>
              <w:spacing w:line="240" w:lineRule="auto"/>
              <w:rPr>
                <w:rFonts w:ascii="Times New Roman" w:hAnsi="Times New Roman" w:cs="Times New Roman"/>
                <w:sz w:val="24"/>
                <w:szCs w:val="24"/>
              </w:rPr>
            </w:pPr>
          </w:p>
        </w:tc>
      </w:tr>
      <w:tr w:rsidR="00C15588" w:rsidRPr="00222C1E" w14:paraId="793AB9FE" w14:textId="77777777" w:rsidTr="00E64AC4">
        <w:trPr>
          <w:cantSplit/>
          <w:trHeight w:val="456"/>
        </w:trPr>
        <w:tc>
          <w:tcPr>
            <w:tcW w:w="182" w:type="dxa"/>
            <w:vMerge w:val="restart"/>
            <w:tcBorders>
              <w:top w:val="single" w:sz="16" w:space="0" w:color="000000"/>
              <w:left w:val="single" w:sz="16" w:space="0" w:color="000000"/>
              <w:bottom w:val="single" w:sz="16" w:space="0" w:color="000000"/>
              <w:right w:val="nil"/>
            </w:tcBorders>
            <w:shd w:val="clear" w:color="auto" w:fill="auto"/>
          </w:tcPr>
          <w:p w14:paraId="003824C7" w14:textId="77777777" w:rsidR="00C15588" w:rsidRPr="00222C1E" w:rsidRDefault="00C15588" w:rsidP="00D57C1D">
            <w:pPr>
              <w:spacing w:line="240" w:lineRule="auto"/>
              <w:ind w:left="60" w:right="60"/>
              <w:rPr>
                <w:rFonts w:ascii="Times New Roman" w:hAnsi="Times New Roman" w:cs="Times New Roman"/>
                <w:sz w:val="24"/>
                <w:szCs w:val="24"/>
              </w:rPr>
            </w:pPr>
            <w:r w:rsidRPr="00222C1E">
              <w:rPr>
                <w:rFonts w:ascii="Times New Roman" w:hAnsi="Times New Roman" w:cs="Times New Roman"/>
                <w:sz w:val="24"/>
                <w:szCs w:val="24"/>
              </w:rPr>
              <w:t>1</w:t>
            </w:r>
          </w:p>
        </w:tc>
        <w:tc>
          <w:tcPr>
            <w:tcW w:w="2370" w:type="dxa"/>
            <w:tcBorders>
              <w:top w:val="single" w:sz="16" w:space="0" w:color="000000"/>
              <w:left w:val="nil"/>
              <w:bottom w:val="nil"/>
              <w:right w:val="single" w:sz="16" w:space="0" w:color="000000"/>
            </w:tcBorders>
            <w:shd w:val="clear" w:color="auto" w:fill="auto"/>
          </w:tcPr>
          <w:p w14:paraId="04E7A756" w14:textId="77777777" w:rsidR="00C15588" w:rsidRPr="00222C1E" w:rsidRDefault="00C15588" w:rsidP="00D57C1D">
            <w:pPr>
              <w:spacing w:line="240" w:lineRule="auto"/>
              <w:ind w:left="60" w:right="60"/>
              <w:rPr>
                <w:rFonts w:ascii="Times New Roman" w:hAnsi="Times New Roman" w:cs="Times New Roman"/>
                <w:sz w:val="24"/>
                <w:szCs w:val="24"/>
              </w:rPr>
            </w:pPr>
            <w:r w:rsidRPr="00222C1E">
              <w:rPr>
                <w:rFonts w:ascii="Times New Roman" w:hAnsi="Times New Roman" w:cs="Times New Roman"/>
                <w:sz w:val="24"/>
                <w:szCs w:val="24"/>
              </w:rPr>
              <w:t>(Constant)</w:t>
            </w:r>
          </w:p>
        </w:tc>
        <w:tc>
          <w:tcPr>
            <w:tcW w:w="881" w:type="dxa"/>
            <w:gridSpan w:val="3"/>
            <w:tcBorders>
              <w:top w:val="single" w:sz="16" w:space="0" w:color="000000"/>
              <w:left w:val="single" w:sz="16" w:space="0" w:color="000000"/>
              <w:bottom w:val="nil"/>
            </w:tcBorders>
            <w:shd w:val="clear" w:color="auto" w:fill="auto"/>
            <w:vAlign w:val="center"/>
          </w:tcPr>
          <w:p w14:paraId="460B34D5"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10.798</w:t>
            </w:r>
          </w:p>
        </w:tc>
        <w:tc>
          <w:tcPr>
            <w:tcW w:w="990" w:type="dxa"/>
            <w:gridSpan w:val="2"/>
            <w:tcBorders>
              <w:top w:val="single" w:sz="16" w:space="0" w:color="000000"/>
              <w:bottom w:val="nil"/>
            </w:tcBorders>
            <w:shd w:val="clear" w:color="auto" w:fill="auto"/>
            <w:vAlign w:val="center"/>
          </w:tcPr>
          <w:p w14:paraId="36F6A622"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3.650</w:t>
            </w:r>
          </w:p>
        </w:tc>
        <w:tc>
          <w:tcPr>
            <w:tcW w:w="1530" w:type="dxa"/>
            <w:tcBorders>
              <w:top w:val="single" w:sz="16" w:space="0" w:color="000000"/>
              <w:bottom w:val="nil"/>
            </w:tcBorders>
            <w:shd w:val="clear" w:color="auto" w:fill="auto"/>
            <w:vAlign w:val="center"/>
          </w:tcPr>
          <w:p w14:paraId="2F503660" w14:textId="77777777" w:rsidR="00C15588" w:rsidRPr="00222C1E" w:rsidRDefault="00C15588" w:rsidP="00D57C1D">
            <w:pPr>
              <w:spacing w:line="240" w:lineRule="auto"/>
              <w:rPr>
                <w:rFonts w:ascii="Times New Roman" w:hAnsi="Times New Roman" w:cs="Times New Roman"/>
                <w:sz w:val="24"/>
                <w:szCs w:val="24"/>
              </w:rPr>
            </w:pPr>
          </w:p>
        </w:tc>
        <w:tc>
          <w:tcPr>
            <w:tcW w:w="686" w:type="dxa"/>
            <w:gridSpan w:val="2"/>
            <w:tcBorders>
              <w:top w:val="single" w:sz="16" w:space="0" w:color="000000"/>
              <w:bottom w:val="nil"/>
            </w:tcBorders>
            <w:shd w:val="clear" w:color="auto" w:fill="auto"/>
            <w:vAlign w:val="center"/>
          </w:tcPr>
          <w:p w14:paraId="3342DA6A"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2.958</w:t>
            </w:r>
          </w:p>
        </w:tc>
        <w:tc>
          <w:tcPr>
            <w:tcW w:w="894" w:type="dxa"/>
            <w:gridSpan w:val="2"/>
            <w:tcBorders>
              <w:top w:val="single" w:sz="16" w:space="0" w:color="000000"/>
              <w:bottom w:val="nil"/>
              <w:right w:val="single" w:sz="16" w:space="0" w:color="000000"/>
            </w:tcBorders>
            <w:shd w:val="clear" w:color="auto" w:fill="auto"/>
            <w:vAlign w:val="center"/>
          </w:tcPr>
          <w:p w14:paraId="26C1F0AC"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.005</w:t>
            </w:r>
          </w:p>
        </w:tc>
      </w:tr>
      <w:tr w:rsidR="00C15588" w:rsidRPr="00222C1E" w14:paraId="698550DE" w14:textId="77777777" w:rsidTr="00E64AC4">
        <w:trPr>
          <w:cantSplit/>
          <w:trHeight w:val="135"/>
        </w:trPr>
        <w:tc>
          <w:tcPr>
            <w:tcW w:w="182" w:type="dxa"/>
            <w:vMerge/>
            <w:tcBorders>
              <w:top w:val="single" w:sz="16" w:space="0" w:color="000000"/>
              <w:left w:val="single" w:sz="16" w:space="0" w:color="000000"/>
              <w:bottom w:val="single" w:sz="16" w:space="0" w:color="000000"/>
              <w:right w:val="nil"/>
            </w:tcBorders>
            <w:shd w:val="clear" w:color="auto" w:fill="auto"/>
          </w:tcPr>
          <w:p w14:paraId="5CFE385D" w14:textId="77777777" w:rsidR="00C15588" w:rsidRPr="00222C1E" w:rsidRDefault="00C15588" w:rsidP="00D57C1D">
            <w:pPr>
              <w:spacing w:line="240" w:lineRule="auto"/>
              <w:rPr>
                <w:rFonts w:ascii="Times New Roman" w:hAnsi="Times New Roman" w:cs="Times New Roman"/>
                <w:sz w:val="24"/>
                <w:szCs w:val="24"/>
              </w:rPr>
            </w:pPr>
          </w:p>
        </w:tc>
        <w:tc>
          <w:tcPr>
            <w:tcW w:w="2370" w:type="dxa"/>
            <w:tcBorders>
              <w:top w:val="nil"/>
              <w:left w:val="nil"/>
              <w:right w:val="single" w:sz="16" w:space="0" w:color="000000"/>
            </w:tcBorders>
            <w:shd w:val="clear" w:color="auto" w:fill="auto"/>
          </w:tcPr>
          <w:p w14:paraId="1FC521A0" w14:textId="77777777" w:rsidR="00C15588" w:rsidRPr="00222C1E" w:rsidRDefault="00C15588" w:rsidP="00D57C1D">
            <w:pPr>
              <w:spacing w:line="240" w:lineRule="auto"/>
              <w:ind w:left="60" w:right="60"/>
              <w:rPr>
                <w:rFonts w:ascii="Times New Roman" w:hAnsi="Times New Roman" w:cs="Times New Roman"/>
                <w:sz w:val="24"/>
                <w:szCs w:val="24"/>
              </w:rPr>
            </w:pPr>
            <w:r>
              <w:rPr>
                <w:rFonts w:ascii="Times New Roman" w:hAnsi="Times New Roman" w:cs="Times New Roman"/>
                <w:sz w:val="24"/>
                <w:szCs w:val="24"/>
              </w:rPr>
              <w:t>Analisis Jabatan</w:t>
            </w:r>
          </w:p>
        </w:tc>
        <w:tc>
          <w:tcPr>
            <w:tcW w:w="881" w:type="dxa"/>
            <w:gridSpan w:val="3"/>
            <w:tcBorders>
              <w:top w:val="nil"/>
              <w:left w:val="single" w:sz="16" w:space="0" w:color="000000"/>
            </w:tcBorders>
            <w:shd w:val="clear" w:color="auto" w:fill="auto"/>
            <w:vAlign w:val="center"/>
          </w:tcPr>
          <w:p w14:paraId="68A7C8CB"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.475</w:t>
            </w:r>
          </w:p>
        </w:tc>
        <w:tc>
          <w:tcPr>
            <w:tcW w:w="990" w:type="dxa"/>
            <w:gridSpan w:val="2"/>
            <w:tcBorders>
              <w:top w:val="nil"/>
            </w:tcBorders>
            <w:shd w:val="clear" w:color="auto" w:fill="auto"/>
            <w:vAlign w:val="center"/>
          </w:tcPr>
          <w:p w14:paraId="07CF1381"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.149</w:t>
            </w:r>
          </w:p>
        </w:tc>
        <w:tc>
          <w:tcPr>
            <w:tcW w:w="1530" w:type="dxa"/>
            <w:tcBorders>
              <w:top w:val="nil"/>
            </w:tcBorders>
            <w:shd w:val="clear" w:color="auto" w:fill="auto"/>
            <w:vAlign w:val="center"/>
          </w:tcPr>
          <w:p w14:paraId="2E2BE3BA"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.416</w:t>
            </w:r>
          </w:p>
        </w:tc>
        <w:tc>
          <w:tcPr>
            <w:tcW w:w="686" w:type="dxa"/>
            <w:gridSpan w:val="2"/>
            <w:tcBorders>
              <w:top w:val="nil"/>
            </w:tcBorders>
            <w:shd w:val="clear" w:color="auto" w:fill="auto"/>
            <w:vAlign w:val="center"/>
          </w:tcPr>
          <w:p w14:paraId="64CC2252"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3.181</w:t>
            </w:r>
          </w:p>
        </w:tc>
        <w:tc>
          <w:tcPr>
            <w:tcW w:w="894" w:type="dxa"/>
            <w:gridSpan w:val="2"/>
            <w:tcBorders>
              <w:top w:val="nil"/>
              <w:right w:val="single" w:sz="16" w:space="0" w:color="000000"/>
            </w:tcBorders>
            <w:shd w:val="clear" w:color="auto" w:fill="auto"/>
            <w:vAlign w:val="center"/>
          </w:tcPr>
          <w:p w14:paraId="064D9622"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.002</w:t>
            </w:r>
          </w:p>
        </w:tc>
      </w:tr>
      <w:tr w:rsidR="00C15588" w:rsidRPr="00222C1E" w14:paraId="09F973C0" w14:textId="77777777" w:rsidTr="00E64AC4">
        <w:trPr>
          <w:cantSplit/>
          <w:trHeight w:val="135"/>
        </w:trPr>
        <w:tc>
          <w:tcPr>
            <w:tcW w:w="182" w:type="dxa"/>
            <w:vMerge/>
            <w:tcBorders>
              <w:top w:val="single" w:sz="16" w:space="0" w:color="000000"/>
              <w:left w:val="single" w:sz="16" w:space="0" w:color="000000"/>
              <w:bottom w:val="single" w:sz="16" w:space="0" w:color="000000"/>
              <w:right w:val="nil"/>
            </w:tcBorders>
            <w:shd w:val="clear" w:color="auto" w:fill="auto"/>
          </w:tcPr>
          <w:p w14:paraId="3A7C4F88" w14:textId="77777777" w:rsidR="00C15588" w:rsidRPr="00222C1E" w:rsidRDefault="00C15588" w:rsidP="00D57C1D">
            <w:pPr>
              <w:spacing w:line="240" w:lineRule="auto"/>
              <w:rPr>
                <w:rFonts w:ascii="Times New Roman" w:hAnsi="Times New Roman" w:cs="Times New Roman"/>
                <w:sz w:val="24"/>
                <w:szCs w:val="24"/>
              </w:rPr>
            </w:pPr>
          </w:p>
        </w:tc>
        <w:tc>
          <w:tcPr>
            <w:tcW w:w="2370" w:type="dxa"/>
            <w:tcBorders>
              <w:top w:val="nil"/>
              <w:left w:val="nil"/>
              <w:bottom w:val="nil"/>
              <w:right w:val="single" w:sz="16" w:space="0" w:color="000000"/>
            </w:tcBorders>
            <w:shd w:val="clear" w:color="auto" w:fill="auto"/>
          </w:tcPr>
          <w:p w14:paraId="4E03EA0C" w14:textId="77777777" w:rsidR="00C15588" w:rsidRPr="00222C1E" w:rsidRDefault="00C15588" w:rsidP="00D57C1D">
            <w:pPr>
              <w:spacing w:line="240" w:lineRule="auto"/>
              <w:ind w:left="60" w:right="60"/>
              <w:rPr>
                <w:rFonts w:ascii="Times New Roman" w:hAnsi="Times New Roman" w:cs="Times New Roman"/>
                <w:sz w:val="24"/>
                <w:szCs w:val="24"/>
              </w:rPr>
            </w:pPr>
            <w:r>
              <w:rPr>
                <w:rFonts w:ascii="Times New Roman" w:hAnsi="Times New Roman" w:cs="Times New Roman"/>
                <w:sz w:val="24"/>
                <w:szCs w:val="24"/>
              </w:rPr>
              <w:t>Disiplin Kerja</w:t>
            </w:r>
          </w:p>
        </w:tc>
        <w:tc>
          <w:tcPr>
            <w:tcW w:w="881" w:type="dxa"/>
            <w:gridSpan w:val="3"/>
            <w:tcBorders>
              <w:top w:val="nil"/>
              <w:left w:val="single" w:sz="16" w:space="0" w:color="000000"/>
              <w:bottom w:val="nil"/>
            </w:tcBorders>
            <w:shd w:val="clear" w:color="auto" w:fill="auto"/>
            <w:vAlign w:val="center"/>
          </w:tcPr>
          <w:p w14:paraId="0736BFCE"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.297</w:t>
            </w:r>
          </w:p>
        </w:tc>
        <w:tc>
          <w:tcPr>
            <w:tcW w:w="990" w:type="dxa"/>
            <w:gridSpan w:val="2"/>
            <w:tcBorders>
              <w:top w:val="nil"/>
              <w:bottom w:val="nil"/>
            </w:tcBorders>
            <w:shd w:val="clear" w:color="auto" w:fill="auto"/>
            <w:vAlign w:val="center"/>
          </w:tcPr>
          <w:p w14:paraId="5A68F576"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.120</w:t>
            </w:r>
          </w:p>
        </w:tc>
        <w:tc>
          <w:tcPr>
            <w:tcW w:w="1530" w:type="dxa"/>
            <w:tcBorders>
              <w:top w:val="nil"/>
              <w:bottom w:val="nil"/>
            </w:tcBorders>
            <w:shd w:val="clear" w:color="auto" w:fill="auto"/>
            <w:vAlign w:val="center"/>
          </w:tcPr>
          <w:p w14:paraId="079D8F7B"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.328</w:t>
            </w:r>
          </w:p>
        </w:tc>
        <w:tc>
          <w:tcPr>
            <w:tcW w:w="686" w:type="dxa"/>
            <w:gridSpan w:val="2"/>
            <w:tcBorders>
              <w:top w:val="nil"/>
              <w:bottom w:val="nil"/>
            </w:tcBorders>
            <w:shd w:val="clear" w:color="auto" w:fill="auto"/>
            <w:vAlign w:val="center"/>
          </w:tcPr>
          <w:p w14:paraId="42960C78"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2.476</w:t>
            </w:r>
          </w:p>
        </w:tc>
        <w:tc>
          <w:tcPr>
            <w:tcW w:w="894" w:type="dxa"/>
            <w:gridSpan w:val="2"/>
            <w:tcBorders>
              <w:top w:val="nil"/>
              <w:bottom w:val="nil"/>
              <w:right w:val="single" w:sz="16" w:space="0" w:color="000000"/>
            </w:tcBorders>
            <w:shd w:val="clear" w:color="auto" w:fill="auto"/>
            <w:vAlign w:val="center"/>
          </w:tcPr>
          <w:p w14:paraId="11692692"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.016</w:t>
            </w:r>
          </w:p>
        </w:tc>
      </w:tr>
      <w:tr w:rsidR="00C15588" w:rsidRPr="00222C1E" w14:paraId="41CE073D" w14:textId="77777777" w:rsidTr="00E64AC4">
        <w:trPr>
          <w:cantSplit/>
          <w:trHeight w:val="135"/>
        </w:trPr>
        <w:tc>
          <w:tcPr>
            <w:tcW w:w="182" w:type="dxa"/>
            <w:vMerge/>
            <w:tcBorders>
              <w:top w:val="single" w:sz="16" w:space="0" w:color="000000"/>
              <w:left w:val="single" w:sz="16" w:space="0" w:color="000000"/>
              <w:bottom w:val="single" w:sz="16" w:space="0" w:color="000000"/>
              <w:right w:val="nil"/>
            </w:tcBorders>
            <w:shd w:val="clear" w:color="auto" w:fill="auto"/>
          </w:tcPr>
          <w:p w14:paraId="41DA55E1" w14:textId="77777777" w:rsidR="00C15588" w:rsidRPr="00222C1E" w:rsidRDefault="00C15588" w:rsidP="00D57C1D">
            <w:pPr>
              <w:spacing w:line="240" w:lineRule="auto"/>
              <w:rPr>
                <w:rFonts w:ascii="Times New Roman" w:hAnsi="Times New Roman" w:cs="Times New Roman"/>
                <w:sz w:val="24"/>
                <w:szCs w:val="24"/>
              </w:rPr>
            </w:pPr>
          </w:p>
        </w:tc>
        <w:tc>
          <w:tcPr>
            <w:tcW w:w="2370" w:type="dxa"/>
            <w:tcBorders>
              <w:top w:val="nil"/>
              <w:left w:val="nil"/>
              <w:bottom w:val="single" w:sz="16" w:space="0" w:color="000000"/>
              <w:right w:val="single" w:sz="16" w:space="0" w:color="000000"/>
            </w:tcBorders>
            <w:shd w:val="clear" w:color="auto" w:fill="auto"/>
          </w:tcPr>
          <w:p w14:paraId="701D7D5D" w14:textId="77777777" w:rsidR="00C15588" w:rsidRPr="00222C1E" w:rsidRDefault="00C15588" w:rsidP="00D57C1D">
            <w:pPr>
              <w:spacing w:line="240" w:lineRule="auto"/>
              <w:ind w:left="60" w:right="60"/>
              <w:rPr>
                <w:rFonts w:ascii="Times New Roman" w:hAnsi="Times New Roman" w:cs="Times New Roman"/>
                <w:sz w:val="24"/>
                <w:szCs w:val="24"/>
              </w:rPr>
            </w:pPr>
            <w:r>
              <w:rPr>
                <w:rFonts w:ascii="Times New Roman" w:hAnsi="Times New Roman" w:cs="Times New Roman"/>
                <w:sz w:val="24"/>
                <w:szCs w:val="24"/>
              </w:rPr>
              <w:t>Beban Keja</w:t>
            </w:r>
          </w:p>
        </w:tc>
        <w:tc>
          <w:tcPr>
            <w:tcW w:w="881" w:type="dxa"/>
            <w:gridSpan w:val="3"/>
            <w:tcBorders>
              <w:top w:val="nil"/>
              <w:left w:val="single" w:sz="16" w:space="0" w:color="000000"/>
              <w:bottom w:val="single" w:sz="16" w:space="0" w:color="000000"/>
            </w:tcBorders>
            <w:shd w:val="clear" w:color="auto" w:fill="auto"/>
            <w:vAlign w:val="center"/>
          </w:tcPr>
          <w:p w14:paraId="365F56D1"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.047</w:t>
            </w:r>
          </w:p>
        </w:tc>
        <w:tc>
          <w:tcPr>
            <w:tcW w:w="990" w:type="dxa"/>
            <w:gridSpan w:val="2"/>
            <w:tcBorders>
              <w:top w:val="nil"/>
              <w:bottom w:val="single" w:sz="16" w:space="0" w:color="000000"/>
            </w:tcBorders>
            <w:shd w:val="clear" w:color="auto" w:fill="auto"/>
            <w:vAlign w:val="center"/>
          </w:tcPr>
          <w:p w14:paraId="02925756"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.164</w:t>
            </w:r>
          </w:p>
        </w:tc>
        <w:tc>
          <w:tcPr>
            <w:tcW w:w="1530" w:type="dxa"/>
            <w:tcBorders>
              <w:top w:val="nil"/>
              <w:bottom w:val="single" w:sz="16" w:space="0" w:color="000000"/>
            </w:tcBorders>
            <w:shd w:val="clear" w:color="auto" w:fill="auto"/>
            <w:vAlign w:val="center"/>
          </w:tcPr>
          <w:p w14:paraId="432D35B0"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.036</w:t>
            </w:r>
          </w:p>
        </w:tc>
        <w:tc>
          <w:tcPr>
            <w:tcW w:w="686" w:type="dxa"/>
            <w:gridSpan w:val="2"/>
            <w:tcBorders>
              <w:top w:val="nil"/>
              <w:bottom w:val="single" w:sz="16" w:space="0" w:color="000000"/>
            </w:tcBorders>
            <w:shd w:val="clear" w:color="auto" w:fill="auto"/>
            <w:vAlign w:val="center"/>
          </w:tcPr>
          <w:p w14:paraId="38718AAA"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.284</w:t>
            </w:r>
          </w:p>
        </w:tc>
        <w:tc>
          <w:tcPr>
            <w:tcW w:w="894" w:type="dxa"/>
            <w:gridSpan w:val="2"/>
            <w:tcBorders>
              <w:top w:val="nil"/>
              <w:bottom w:val="single" w:sz="16" w:space="0" w:color="000000"/>
              <w:right w:val="single" w:sz="16" w:space="0" w:color="000000"/>
            </w:tcBorders>
            <w:shd w:val="clear" w:color="auto" w:fill="auto"/>
            <w:vAlign w:val="center"/>
          </w:tcPr>
          <w:p w14:paraId="76E1718C" w14:textId="77777777" w:rsidR="00C15588" w:rsidRPr="00222C1E" w:rsidRDefault="00C15588" w:rsidP="00D57C1D">
            <w:pPr>
              <w:spacing w:line="240" w:lineRule="auto"/>
              <w:ind w:left="60" w:right="60"/>
              <w:jc w:val="right"/>
              <w:rPr>
                <w:rFonts w:ascii="Times New Roman" w:hAnsi="Times New Roman" w:cs="Times New Roman"/>
                <w:sz w:val="24"/>
                <w:szCs w:val="24"/>
              </w:rPr>
            </w:pPr>
            <w:r>
              <w:rPr>
                <w:rFonts w:ascii="Times New Roman" w:hAnsi="Times New Roman" w:cs="Times New Roman"/>
                <w:sz w:val="24"/>
                <w:szCs w:val="24"/>
              </w:rPr>
              <w:t>.777</w:t>
            </w:r>
          </w:p>
        </w:tc>
      </w:tr>
    </w:tbl>
    <w:p w14:paraId="17F880E9" w14:textId="13798CBB" w:rsidR="00C15588" w:rsidRDefault="00E64AC4" w:rsidP="00C15588">
      <w:pPr>
        <w:spacing w:line="320" w:lineRule="atLeast"/>
        <w:ind w:left="60" w:right="60"/>
        <w:rPr>
          <w:rFonts w:ascii="Arial" w:hAnsi="Arial" w:cs="Arial"/>
          <w:color w:val="010205"/>
          <w:sz w:val="18"/>
          <w:szCs w:val="18"/>
        </w:rPr>
      </w:pPr>
      <w:r>
        <w:rPr>
          <w:rFonts w:ascii="Times New Roman" w:eastAsiaTheme="majorEastAsia" w:hAnsi="Times New Roman" w:cs="Times New Roman"/>
          <w:b/>
          <w:sz w:val="24"/>
          <w:szCs w:val="24"/>
        </w:rPr>
        <w:t xml:space="preserve">  </w:t>
      </w:r>
      <w:r w:rsidR="00C15588">
        <w:rPr>
          <w:rFonts w:ascii="Times New Roman" w:eastAsiaTheme="majorEastAsia" w:hAnsi="Times New Roman" w:cs="Times New Roman"/>
          <w:b/>
          <w:sz w:val="24"/>
          <w:szCs w:val="24"/>
        </w:rPr>
        <w:t xml:space="preserve"> </w:t>
      </w:r>
      <w:r w:rsidR="00C15588">
        <w:rPr>
          <w:rFonts w:ascii="Arial" w:hAnsi="Arial" w:cs="Arial"/>
          <w:color w:val="010205"/>
          <w:sz w:val="18"/>
          <w:szCs w:val="18"/>
        </w:rPr>
        <w:t>a. Dependent Variable: KINERJA KARYAWAN</w:t>
      </w:r>
    </w:p>
    <w:p w14:paraId="337624A4" w14:textId="77777777" w:rsidR="00C15588" w:rsidRPr="00222C1E" w:rsidRDefault="00C15588" w:rsidP="00C15588">
      <w:pPr>
        <w:spacing w:line="480" w:lineRule="auto"/>
        <w:rPr>
          <w:rFonts w:ascii="Times New Roman" w:eastAsiaTheme="majorEastAsia" w:hAnsi="Times New Roman" w:cs="Times New Roman"/>
          <w:b/>
          <w:sz w:val="24"/>
          <w:szCs w:val="24"/>
        </w:rPr>
      </w:pPr>
    </w:p>
    <w:p w14:paraId="566871AE" w14:textId="77777777" w:rsidR="00C15588" w:rsidRPr="007C670A" w:rsidRDefault="00C15588" w:rsidP="00C15588">
      <w:pPr>
        <w:spacing w:line="480" w:lineRule="auto"/>
        <w:ind w:left="993" w:firstLine="708"/>
        <w:jc w:val="both"/>
        <w:rPr>
          <w:rFonts w:ascii="Times New Roman" w:hAnsi="Times New Roman" w:cs="Times New Roman"/>
          <w:sz w:val="24"/>
          <w:szCs w:val="24"/>
        </w:rPr>
      </w:pPr>
      <w:r>
        <w:rPr>
          <w:rFonts w:ascii="Times New Roman" w:eastAsiaTheme="majorEastAsia" w:hAnsi="Times New Roman" w:cs="Times New Roman"/>
          <w:b/>
          <w:sz w:val="24"/>
          <w:szCs w:val="24"/>
        </w:rPr>
        <w:tab/>
      </w:r>
      <w:r w:rsidRPr="007C670A">
        <w:rPr>
          <w:rFonts w:ascii="Times New Roman" w:hAnsi="Times New Roman" w:cs="Times New Roman"/>
          <w:sz w:val="24"/>
          <w:szCs w:val="24"/>
        </w:rPr>
        <w:t>Berdasarkan tabel diatas dapat dijelaskan bahwa pada tabel menunjukkan koefisien B merupakan bentuk sebuah persamaan regresi yang dapat dihasilkan sebagai berikut:</w:t>
      </w:r>
    </w:p>
    <w:p w14:paraId="7FDE12B3" w14:textId="77777777" w:rsidR="00C15588" w:rsidRPr="007C670A" w:rsidRDefault="00C15588" w:rsidP="00C15588">
      <w:pPr>
        <w:spacing w:line="480" w:lineRule="auto"/>
        <w:ind w:left="993"/>
        <w:jc w:val="both"/>
        <w:rPr>
          <w:rFonts w:ascii="Times New Roman" w:hAnsi="Times New Roman" w:cs="Times New Roman"/>
          <w:sz w:val="24"/>
          <w:szCs w:val="24"/>
        </w:rPr>
      </w:pPr>
      <w:r w:rsidRPr="007C670A">
        <w:rPr>
          <w:rFonts w:ascii="Times New Roman" w:hAnsi="Times New Roman" w:cs="Times New Roman"/>
          <w:position w:val="2"/>
          <w:sz w:val="24"/>
          <w:szCs w:val="24"/>
        </w:rPr>
        <w:t>Y = α + β</w:t>
      </w:r>
      <w:r w:rsidRPr="007C670A">
        <w:rPr>
          <w:rFonts w:ascii="Times New Roman" w:hAnsi="Times New Roman" w:cs="Times New Roman"/>
          <w:sz w:val="24"/>
          <w:szCs w:val="24"/>
        </w:rPr>
        <w:t xml:space="preserve">1 </w:t>
      </w:r>
      <w:r w:rsidRPr="007C670A">
        <w:rPr>
          <w:rFonts w:ascii="Times New Roman" w:hAnsi="Times New Roman" w:cs="Times New Roman"/>
          <w:position w:val="2"/>
          <w:sz w:val="24"/>
          <w:szCs w:val="24"/>
        </w:rPr>
        <w:t>X</w:t>
      </w:r>
      <w:r w:rsidRPr="007C670A">
        <w:rPr>
          <w:rFonts w:ascii="Times New Roman" w:hAnsi="Times New Roman" w:cs="Times New Roman"/>
          <w:sz w:val="24"/>
          <w:szCs w:val="24"/>
        </w:rPr>
        <w:t xml:space="preserve">1 </w:t>
      </w:r>
      <w:r w:rsidRPr="007C670A">
        <w:rPr>
          <w:rFonts w:ascii="Times New Roman" w:hAnsi="Times New Roman" w:cs="Times New Roman"/>
          <w:position w:val="2"/>
          <w:sz w:val="24"/>
          <w:szCs w:val="24"/>
        </w:rPr>
        <w:t>+ β</w:t>
      </w:r>
      <w:r w:rsidRPr="007C670A">
        <w:rPr>
          <w:rFonts w:ascii="Times New Roman" w:hAnsi="Times New Roman" w:cs="Times New Roman"/>
          <w:sz w:val="24"/>
          <w:szCs w:val="24"/>
        </w:rPr>
        <w:t xml:space="preserve">2 </w:t>
      </w:r>
      <w:r w:rsidRPr="007C670A">
        <w:rPr>
          <w:rFonts w:ascii="Times New Roman" w:hAnsi="Times New Roman" w:cs="Times New Roman"/>
          <w:position w:val="2"/>
          <w:sz w:val="24"/>
          <w:szCs w:val="24"/>
        </w:rPr>
        <w:t>X</w:t>
      </w:r>
      <w:r w:rsidRPr="007C670A">
        <w:rPr>
          <w:rFonts w:ascii="Times New Roman" w:hAnsi="Times New Roman" w:cs="Times New Roman"/>
          <w:sz w:val="24"/>
          <w:szCs w:val="24"/>
        </w:rPr>
        <w:t xml:space="preserve">2 </w:t>
      </w:r>
      <w:r w:rsidRPr="007C670A">
        <w:rPr>
          <w:rFonts w:ascii="Times New Roman" w:hAnsi="Times New Roman" w:cs="Times New Roman"/>
          <w:position w:val="2"/>
          <w:sz w:val="24"/>
          <w:szCs w:val="24"/>
        </w:rPr>
        <w:t>+ β</w:t>
      </w:r>
      <w:r w:rsidRPr="007C670A">
        <w:rPr>
          <w:rFonts w:ascii="Times New Roman" w:hAnsi="Times New Roman" w:cs="Times New Roman"/>
          <w:sz w:val="24"/>
          <w:szCs w:val="24"/>
        </w:rPr>
        <w:t xml:space="preserve">3 </w:t>
      </w:r>
      <w:r w:rsidRPr="007C670A">
        <w:rPr>
          <w:rFonts w:ascii="Times New Roman" w:hAnsi="Times New Roman" w:cs="Times New Roman"/>
          <w:position w:val="2"/>
          <w:sz w:val="24"/>
          <w:szCs w:val="24"/>
        </w:rPr>
        <w:t>X</w:t>
      </w:r>
      <w:r w:rsidRPr="007C670A">
        <w:rPr>
          <w:rFonts w:ascii="Times New Roman" w:hAnsi="Times New Roman" w:cs="Times New Roman"/>
          <w:sz w:val="24"/>
          <w:szCs w:val="24"/>
        </w:rPr>
        <w:t>3</w:t>
      </w:r>
    </w:p>
    <w:p w14:paraId="05804BDA" w14:textId="77777777" w:rsidR="00C15588" w:rsidRPr="007C670A" w:rsidRDefault="00C15588" w:rsidP="00C15588">
      <w:pPr>
        <w:spacing w:line="480" w:lineRule="auto"/>
        <w:ind w:left="993"/>
        <w:jc w:val="both"/>
        <w:rPr>
          <w:rFonts w:ascii="Times New Roman" w:hAnsi="Times New Roman" w:cs="Times New Roman"/>
          <w:sz w:val="24"/>
          <w:szCs w:val="24"/>
        </w:rPr>
      </w:pPr>
      <w:r w:rsidRPr="007C670A">
        <w:rPr>
          <w:rFonts w:ascii="Times New Roman" w:hAnsi="Times New Roman" w:cs="Times New Roman"/>
          <w:sz w:val="24"/>
          <w:szCs w:val="24"/>
        </w:rPr>
        <w:t xml:space="preserve">Y </w:t>
      </w:r>
      <w:r>
        <w:rPr>
          <w:rFonts w:ascii="Times New Roman" w:hAnsi="Times New Roman" w:cs="Times New Roman"/>
          <w:sz w:val="24"/>
          <w:szCs w:val="24"/>
        </w:rPr>
        <w:t>= 10,798 + 0,475 + 0,297 + 0,047</w:t>
      </w:r>
    </w:p>
    <w:p w14:paraId="25EA9030" w14:textId="77777777" w:rsidR="00C15588" w:rsidRPr="007C670A" w:rsidRDefault="00C15588" w:rsidP="00C15588">
      <w:pPr>
        <w:spacing w:line="480" w:lineRule="auto"/>
        <w:ind w:left="993"/>
        <w:jc w:val="both"/>
        <w:rPr>
          <w:rFonts w:ascii="Times New Roman" w:hAnsi="Times New Roman" w:cs="Times New Roman"/>
          <w:sz w:val="24"/>
          <w:szCs w:val="24"/>
        </w:rPr>
      </w:pPr>
      <w:r w:rsidRPr="007C670A">
        <w:rPr>
          <w:rFonts w:ascii="Times New Roman" w:hAnsi="Times New Roman" w:cs="Times New Roman"/>
          <w:sz w:val="24"/>
          <w:szCs w:val="24"/>
        </w:rPr>
        <w:t>Dari penjelasan diatas dapat disimpulkan sebagai berikut:</w:t>
      </w:r>
    </w:p>
    <w:p w14:paraId="32AA3870" w14:textId="77777777" w:rsidR="00C15588" w:rsidRPr="007C670A" w:rsidRDefault="00C15588" w:rsidP="00D36A16">
      <w:pPr>
        <w:pStyle w:val="ListParagraph"/>
        <w:widowControl w:val="0"/>
        <w:numPr>
          <w:ilvl w:val="0"/>
          <w:numId w:val="50"/>
        </w:numPr>
        <w:tabs>
          <w:tab w:val="left" w:pos="993"/>
        </w:tabs>
        <w:autoSpaceDE w:val="0"/>
        <w:autoSpaceDN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Nilai konstanta sebesar 10,798</w:t>
      </w:r>
      <w:r w:rsidRPr="007C670A">
        <w:rPr>
          <w:rFonts w:ascii="Times New Roman" w:hAnsi="Times New Roman" w:cs="Times New Roman"/>
          <w:sz w:val="24"/>
          <w:szCs w:val="24"/>
        </w:rPr>
        <w:t xml:space="preserve"> sehingga dapat dinyatakan bahwa jika variabel bebas yang terdiri dari </w:t>
      </w:r>
      <w:r>
        <w:rPr>
          <w:rFonts w:ascii="Times New Roman" w:hAnsi="Times New Roman" w:cs="Times New Roman"/>
          <w:sz w:val="24"/>
          <w:szCs w:val="24"/>
        </w:rPr>
        <w:t>Analisis Jabatan</w:t>
      </w:r>
      <w:r w:rsidRPr="007C670A">
        <w:rPr>
          <w:rFonts w:ascii="Times New Roman" w:hAnsi="Times New Roman" w:cs="Times New Roman"/>
          <w:sz w:val="24"/>
          <w:szCs w:val="24"/>
        </w:rPr>
        <w:t xml:space="preserve"> (X1), </w:t>
      </w:r>
      <w:r>
        <w:rPr>
          <w:rFonts w:ascii="Times New Roman" w:hAnsi="Times New Roman" w:cs="Times New Roman"/>
          <w:sz w:val="24"/>
          <w:szCs w:val="24"/>
        </w:rPr>
        <w:t>Disiplin Kerja</w:t>
      </w:r>
      <w:r w:rsidRPr="007C670A">
        <w:rPr>
          <w:rFonts w:ascii="Times New Roman" w:hAnsi="Times New Roman" w:cs="Times New Roman"/>
          <w:i/>
          <w:sz w:val="24"/>
          <w:szCs w:val="24"/>
        </w:rPr>
        <w:t xml:space="preserve"> </w:t>
      </w:r>
      <w:r>
        <w:rPr>
          <w:rFonts w:ascii="Times New Roman" w:hAnsi="Times New Roman" w:cs="Times New Roman"/>
          <w:sz w:val="24"/>
          <w:szCs w:val="24"/>
        </w:rPr>
        <w:t>(X2) dan Beban Kerja</w:t>
      </w:r>
      <w:r w:rsidRPr="007C670A">
        <w:rPr>
          <w:rFonts w:ascii="Times New Roman" w:hAnsi="Times New Roman" w:cs="Times New Roman"/>
          <w:sz w:val="24"/>
          <w:szCs w:val="24"/>
        </w:rPr>
        <w:t xml:space="preserve"> (X3) = 0 atau konstan, maka variabel </w:t>
      </w:r>
      <w:r>
        <w:rPr>
          <w:rFonts w:ascii="Times New Roman" w:hAnsi="Times New Roman" w:cs="Times New Roman"/>
          <w:sz w:val="24"/>
          <w:szCs w:val="24"/>
        </w:rPr>
        <w:t>Kinerja Karyawan</w:t>
      </w:r>
      <w:r w:rsidRPr="007C670A">
        <w:rPr>
          <w:rFonts w:ascii="Times New Roman" w:hAnsi="Times New Roman" w:cs="Times New Roman"/>
          <w:sz w:val="24"/>
          <w:szCs w:val="24"/>
        </w:rPr>
        <w:t xml:space="preserve"> adalah memiliki nilai sebesar</w:t>
      </w:r>
      <w:r w:rsidRPr="007C670A">
        <w:rPr>
          <w:rFonts w:ascii="Times New Roman" w:hAnsi="Times New Roman" w:cs="Times New Roman"/>
          <w:spacing w:val="-6"/>
          <w:sz w:val="24"/>
          <w:szCs w:val="24"/>
        </w:rPr>
        <w:t xml:space="preserve"> </w:t>
      </w:r>
      <w:r>
        <w:rPr>
          <w:rFonts w:ascii="Times New Roman" w:hAnsi="Times New Roman" w:cs="Times New Roman"/>
          <w:sz w:val="24"/>
          <w:szCs w:val="24"/>
        </w:rPr>
        <w:t>10,798</w:t>
      </w:r>
      <w:r w:rsidRPr="007C670A">
        <w:rPr>
          <w:rFonts w:ascii="Times New Roman" w:hAnsi="Times New Roman" w:cs="Times New Roman"/>
          <w:sz w:val="24"/>
          <w:szCs w:val="24"/>
        </w:rPr>
        <w:t>.</w:t>
      </w:r>
    </w:p>
    <w:p w14:paraId="4743E09A" w14:textId="77777777" w:rsidR="00C15588" w:rsidRPr="00C001E5" w:rsidRDefault="00C15588" w:rsidP="00D36A16">
      <w:pPr>
        <w:pStyle w:val="ListParagraph"/>
        <w:widowControl w:val="0"/>
        <w:numPr>
          <w:ilvl w:val="0"/>
          <w:numId w:val="50"/>
        </w:numPr>
        <w:tabs>
          <w:tab w:val="left" w:pos="993"/>
        </w:tabs>
        <w:autoSpaceDE w:val="0"/>
        <w:autoSpaceDN w:val="0"/>
        <w:spacing w:after="0" w:line="480" w:lineRule="auto"/>
        <w:jc w:val="both"/>
        <w:rPr>
          <w:rFonts w:ascii="Times New Roman" w:hAnsi="Times New Roman" w:cs="Times New Roman"/>
          <w:sz w:val="24"/>
          <w:szCs w:val="24"/>
        </w:rPr>
      </w:pPr>
      <w:r w:rsidRPr="007C670A">
        <w:rPr>
          <w:rFonts w:ascii="Times New Roman" w:hAnsi="Times New Roman" w:cs="Times New Roman"/>
          <w:sz w:val="24"/>
          <w:szCs w:val="24"/>
        </w:rPr>
        <w:t xml:space="preserve">Nilai koefisien regresi dari </w:t>
      </w:r>
      <w:r>
        <w:rPr>
          <w:rFonts w:ascii="Times New Roman" w:hAnsi="Times New Roman" w:cs="Times New Roman"/>
          <w:sz w:val="24"/>
          <w:szCs w:val="24"/>
        </w:rPr>
        <w:t>Analisis Jabatan (X1) sebesar 0,475</w:t>
      </w:r>
      <w:r w:rsidRPr="007C670A">
        <w:rPr>
          <w:rFonts w:ascii="Times New Roman" w:hAnsi="Times New Roman" w:cs="Times New Roman"/>
          <w:sz w:val="24"/>
          <w:szCs w:val="24"/>
        </w:rPr>
        <w:t xml:space="preserve"> </w:t>
      </w:r>
      <w:r w:rsidRPr="007C670A">
        <w:rPr>
          <w:rFonts w:ascii="Times New Roman" w:hAnsi="Times New Roman" w:cs="Times New Roman"/>
          <w:sz w:val="24"/>
          <w:szCs w:val="24"/>
        </w:rPr>
        <w:lastRenderedPageBreak/>
        <w:t xml:space="preserve">sehingga dapat dinyatakan bahwa jika nilai variabel </w:t>
      </w:r>
      <w:r>
        <w:rPr>
          <w:rFonts w:ascii="Times New Roman" w:hAnsi="Times New Roman" w:cs="Times New Roman"/>
          <w:sz w:val="24"/>
          <w:szCs w:val="24"/>
        </w:rPr>
        <w:t>Analisis Jabatan</w:t>
      </w:r>
      <w:r w:rsidRPr="007C670A">
        <w:rPr>
          <w:rFonts w:ascii="Times New Roman" w:hAnsi="Times New Roman" w:cs="Times New Roman"/>
          <w:sz w:val="24"/>
          <w:szCs w:val="24"/>
        </w:rPr>
        <w:t xml:space="preserve"> (X1) naik dengan satu satuan maka akan menyebabkan peningkatan pada variab</w:t>
      </w:r>
      <w:r>
        <w:rPr>
          <w:rFonts w:ascii="Times New Roman" w:hAnsi="Times New Roman" w:cs="Times New Roman"/>
          <w:sz w:val="24"/>
          <w:szCs w:val="24"/>
        </w:rPr>
        <w:t>el dependen yaitu Kinerja Karyawan</w:t>
      </w:r>
      <w:r w:rsidRPr="007C670A">
        <w:rPr>
          <w:rFonts w:ascii="Times New Roman" w:hAnsi="Times New Roman" w:cs="Times New Roman"/>
          <w:sz w:val="24"/>
          <w:szCs w:val="24"/>
        </w:rPr>
        <w:t xml:space="preserve"> (Y) sebesar</w:t>
      </w:r>
      <w:r w:rsidRPr="007C670A">
        <w:rPr>
          <w:rFonts w:ascii="Times New Roman" w:hAnsi="Times New Roman" w:cs="Times New Roman"/>
          <w:spacing w:val="-1"/>
          <w:sz w:val="24"/>
          <w:szCs w:val="24"/>
        </w:rPr>
        <w:t xml:space="preserve"> </w:t>
      </w:r>
      <w:r>
        <w:rPr>
          <w:rFonts w:ascii="Times New Roman" w:hAnsi="Times New Roman" w:cs="Times New Roman"/>
          <w:sz w:val="24"/>
          <w:szCs w:val="24"/>
        </w:rPr>
        <w:t>0,475</w:t>
      </w:r>
    </w:p>
    <w:p w14:paraId="120C4B77" w14:textId="77777777" w:rsidR="00C15588" w:rsidRPr="007C670A" w:rsidRDefault="00C15588" w:rsidP="00D36A16">
      <w:pPr>
        <w:pStyle w:val="ListParagraph"/>
        <w:widowControl w:val="0"/>
        <w:numPr>
          <w:ilvl w:val="0"/>
          <w:numId w:val="50"/>
        </w:numPr>
        <w:tabs>
          <w:tab w:val="left" w:pos="993"/>
        </w:tabs>
        <w:autoSpaceDE w:val="0"/>
        <w:autoSpaceDN w:val="0"/>
        <w:spacing w:after="0" w:line="480" w:lineRule="auto"/>
        <w:jc w:val="both"/>
        <w:rPr>
          <w:rFonts w:ascii="Times New Roman" w:hAnsi="Times New Roman" w:cs="Times New Roman"/>
          <w:sz w:val="24"/>
          <w:szCs w:val="24"/>
        </w:rPr>
      </w:pPr>
      <w:r w:rsidRPr="007C670A">
        <w:rPr>
          <w:rFonts w:ascii="Times New Roman" w:hAnsi="Times New Roman" w:cs="Times New Roman"/>
          <w:sz w:val="24"/>
          <w:szCs w:val="24"/>
        </w:rPr>
        <w:t xml:space="preserve">Nilai koefisien regresi </w:t>
      </w:r>
      <w:r>
        <w:rPr>
          <w:rFonts w:ascii="Times New Roman" w:hAnsi="Times New Roman" w:cs="Times New Roman"/>
          <w:sz w:val="24"/>
          <w:szCs w:val="24"/>
        </w:rPr>
        <w:t>Disiplin Keja (X2) sebesar 0,297</w:t>
      </w:r>
      <w:r w:rsidRPr="007C670A">
        <w:rPr>
          <w:rFonts w:ascii="Times New Roman" w:hAnsi="Times New Roman" w:cs="Times New Roman"/>
          <w:sz w:val="24"/>
          <w:szCs w:val="24"/>
        </w:rPr>
        <w:t xml:space="preserve"> sehingga dapat dinyataan bahwa jika variabel </w:t>
      </w:r>
      <w:r>
        <w:rPr>
          <w:rFonts w:ascii="Times New Roman" w:hAnsi="Times New Roman" w:cs="Times New Roman"/>
          <w:sz w:val="24"/>
          <w:szCs w:val="24"/>
        </w:rPr>
        <w:t>Disiplin Kerja</w:t>
      </w:r>
      <w:r w:rsidRPr="007C670A">
        <w:rPr>
          <w:rFonts w:ascii="Times New Roman" w:hAnsi="Times New Roman" w:cs="Times New Roman"/>
          <w:sz w:val="24"/>
          <w:szCs w:val="24"/>
        </w:rPr>
        <w:t xml:space="preserve"> (X2) naik dengan satu satuan maka akan menyebabkan peningkatan pada variabel dependen yaitu </w:t>
      </w:r>
      <w:r>
        <w:rPr>
          <w:rFonts w:ascii="Times New Roman" w:hAnsi="Times New Roman" w:cs="Times New Roman"/>
          <w:sz w:val="24"/>
          <w:szCs w:val="24"/>
        </w:rPr>
        <w:t>Kinerja Karyawan</w:t>
      </w:r>
      <w:r w:rsidRPr="007C670A">
        <w:rPr>
          <w:rFonts w:ascii="Times New Roman" w:hAnsi="Times New Roman" w:cs="Times New Roman"/>
          <w:sz w:val="24"/>
          <w:szCs w:val="24"/>
        </w:rPr>
        <w:t xml:space="preserve"> sebesar</w:t>
      </w:r>
      <w:r w:rsidRPr="007C670A">
        <w:rPr>
          <w:rFonts w:ascii="Times New Roman" w:hAnsi="Times New Roman" w:cs="Times New Roman"/>
          <w:spacing w:val="-1"/>
          <w:sz w:val="24"/>
          <w:szCs w:val="24"/>
        </w:rPr>
        <w:t xml:space="preserve"> </w:t>
      </w:r>
      <w:r>
        <w:rPr>
          <w:rFonts w:ascii="Times New Roman" w:hAnsi="Times New Roman" w:cs="Times New Roman"/>
          <w:sz w:val="24"/>
          <w:szCs w:val="24"/>
        </w:rPr>
        <w:t>0,297</w:t>
      </w:r>
      <w:r w:rsidRPr="007C670A">
        <w:rPr>
          <w:rFonts w:ascii="Times New Roman" w:hAnsi="Times New Roman" w:cs="Times New Roman"/>
          <w:sz w:val="24"/>
          <w:szCs w:val="24"/>
        </w:rPr>
        <w:t>.</w:t>
      </w:r>
    </w:p>
    <w:p w14:paraId="6F9D123D" w14:textId="22148933" w:rsidR="00C15588" w:rsidRPr="00E64AC4" w:rsidRDefault="00C15588" w:rsidP="00D36A16">
      <w:pPr>
        <w:pStyle w:val="ListParagraph"/>
        <w:widowControl w:val="0"/>
        <w:numPr>
          <w:ilvl w:val="0"/>
          <w:numId w:val="50"/>
        </w:numPr>
        <w:tabs>
          <w:tab w:val="left" w:pos="993"/>
        </w:tabs>
        <w:autoSpaceDE w:val="0"/>
        <w:autoSpaceDN w:val="0"/>
        <w:spacing w:after="0" w:line="480" w:lineRule="auto"/>
        <w:jc w:val="both"/>
        <w:rPr>
          <w:rFonts w:ascii="Times New Roman" w:hAnsi="Times New Roman" w:cs="Times New Roman"/>
          <w:sz w:val="24"/>
          <w:szCs w:val="24"/>
        </w:rPr>
      </w:pPr>
      <w:r w:rsidRPr="007C670A">
        <w:rPr>
          <w:rFonts w:ascii="Times New Roman" w:hAnsi="Times New Roman" w:cs="Times New Roman"/>
          <w:sz w:val="24"/>
          <w:szCs w:val="24"/>
        </w:rPr>
        <w:t xml:space="preserve">Nilai koefisien regresi </w:t>
      </w:r>
      <w:r>
        <w:rPr>
          <w:rFonts w:ascii="Times New Roman" w:hAnsi="Times New Roman" w:cs="Times New Roman"/>
          <w:sz w:val="24"/>
          <w:szCs w:val="24"/>
        </w:rPr>
        <w:t>Beban Kerja (X3) sebesar 0,047</w:t>
      </w:r>
      <w:r w:rsidRPr="007C670A">
        <w:rPr>
          <w:rFonts w:ascii="Times New Roman" w:hAnsi="Times New Roman" w:cs="Times New Roman"/>
          <w:sz w:val="24"/>
          <w:szCs w:val="24"/>
        </w:rPr>
        <w:t xml:space="preserve"> sehingga dapat dinyatakan bahwa jika variabel </w:t>
      </w:r>
      <w:r>
        <w:rPr>
          <w:rFonts w:ascii="Times New Roman" w:hAnsi="Times New Roman" w:cs="Times New Roman"/>
          <w:sz w:val="24"/>
          <w:szCs w:val="24"/>
        </w:rPr>
        <w:t>Beban Kerja</w:t>
      </w:r>
      <w:r w:rsidRPr="007C670A">
        <w:rPr>
          <w:rFonts w:ascii="Times New Roman" w:hAnsi="Times New Roman" w:cs="Times New Roman"/>
          <w:sz w:val="24"/>
          <w:szCs w:val="24"/>
        </w:rPr>
        <w:t xml:space="preserve"> (X3) naik dengan satu satuan maka akan menyebabkan peningkatan nilai variabel dependen yaitu</w:t>
      </w:r>
      <w:r>
        <w:rPr>
          <w:rFonts w:ascii="Times New Roman" w:hAnsi="Times New Roman" w:cs="Times New Roman"/>
          <w:sz w:val="24"/>
          <w:szCs w:val="24"/>
        </w:rPr>
        <w:t xml:space="preserve"> Kinerja Karyawan</w:t>
      </w:r>
      <w:r w:rsidRPr="007C670A">
        <w:rPr>
          <w:rFonts w:ascii="Times New Roman" w:hAnsi="Times New Roman" w:cs="Times New Roman"/>
          <w:sz w:val="24"/>
          <w:szCs w:val="24"/>
        </w:rPr>
        <w:t xml:space="preserve"> (Y) sebesar</w:t>
      </w:r>
      <w:r w:rsidRPr="007C670A">
        <w:rPr>
          <w:rFonts w:ascii="Times New Roman" w:hAnsi="Times New Roman" w:cs="Times New Roman"/>
          <w:spacing w:val="-5"/>
          <w:sz w:val="24"/>
          <w:szCs w:val="24"/>
        </w:rPr>
        <w:t xml:space="preserve"> </w:t>
      </w:r>
      <w:r>
        <w:rPr>
          <w:rFonts w:ascii="Times New Roman" w:hAnsi="Times New Roman" w:cs="Times New Roman"/>
          <w:sz w:val="24"/>
          <w:szCs w:val="24"/>
        </w:rPr>
        <w:t>0,047</w:t>
      </w:r>
    </w:p>
    <w:p w14:paraId="77D19A5B" w14:textId="698208AC" w:rsidR="00C15588" w:rsidRPr="00C001E5" w:rsidRDefault="00581FD8" w:rsidP="00581FD8">
      <w:pPr>
        <w:pStyle w:val="Heading3"/>
      </w:pPr>
      <w:bookmarkStart w:id="184" w:name="_Toc113753950"/>
      <w:r>
        <w:t xml:space="preserve">4.2.5 </w:t>
      </w:r>
      <w:r w:rsidR="00C15588">
        <w:t>Uji Hipotesis</w:t>
      </w:r>
      <w:bookmarkStart w:id="185" w:name="_GoBack"/>
      <w:bookmarkEnd w:id="184"/>
      <w:bookmarkEnd w:id="185"/>
    </w:p>
    <w:p w14:paraId="3F1B79FD" w14:textId="77777777" w:rsidR="00C15588" w:rsidRDefault="00C15588" w:rsidP="00D36A16">
      <w:pPr>
        <w:pStyle w:val="ListParagraph"/>
        <w:widowControl w:val="0"/>
        <w:numPr>
          <w:ilvl w:val="0"/>
          <w:numId w:val="51"/>
        </w:numPr>
        <w:tabs>
          <w:tab w:val="left" w:pos="993"/>
        </w:tabs>
        <w:autoSpaceDE w:val="0"/>
        <w:autoSpaceDN w:val="0"/>
        <w:spacing w:after="0" w:line="480" w:lineRule="auto"/>
        <w:jc w:val="both"/>
        <w:rPr>
          <w:rFonts w:ascii="Times New Roman" w:hAnsi="Times New Roman" w:cs="Times New Roman"/>
          <w:b/>
          <w:sz w:val="24"/>
          <w:szCs w:val="24"/>
        </w:rPr>
      </w:pPr>
      <w:r w:rsidRPr="00C001E5">
        <w:rPr>
          <w:rFonts w:ascii="Times New Roman" w:hAnsi="Times New Roman" w:cs="Times New Roman"/>
          <w:b/>
          <w:sz w:val="24"/>
          <w:szCs w:val="24"/>
        </w:rPr>
        <w:t>Uji T</w:t>
      </w:r>
    </w:p>
    <w:p w14:paraId="1C23AC2A" w14:textId="77777777" w:rsidR="00C15588" w:rsidRPr="00297017" w:rsidRDefault="00C15588" w:rsidP="00C15588">
      <w:pPr>
        <w:spacing w:line="480" w:lineRule="auto"/>
        <w:ind w:left="1276" w:firstLine="164"/>
        <w:jc w:val="both"/>
        <w:rPr>
          <w:rFonts w:eastAsiaTheme="majorEastAsia"/>
          <w:sz w:val="24"/>
          <w:szCs w:val="24"/>
        </w:rPr>
      </w:pPr>
      <w:r w:rsidRPr="00297017">
        <w:rPr>
          <w:rFonts w:eastAsiaTheme="majorEastAsia"/>
          <w:sz w:val="24"/>
          <w:szCs w:val="24"/>
        </w:rPr>
        <w:t>Uji t dapat digunakan untuk membuktikan sajauh mana pengaruh satu variabel independen yang individual terhadap variabel dependen dengan adanya fakta. Hal ini uji t dapat diketahui secara parsial terhadap variabel terikat pada uji t. Uji T atara variabel i</w:t>
      </w:r>
      <w:r>
        <w:rPr>
          <w:rFonts w:eastAsiaTheme="majorEastAsia"/>
          <w:sz w:val="24"/>
          <w:szCs w:val="24"/>
        </w:rPr>
        <w:t>n</w:t>
      </w:r>
      <w:r w:rsidRPr="00297017">
        <w:rPr>
          <w:rFonts w:eastAsiaTheme="majorEastAsia"/>
          <w:sz w:val="24"/>
          <w:szCs w:val="24"/>
        </w:rPr>
        <w:t>depe</w:t>
      </w:r>
      <w:r>
        <w:rPr>
          <w:rFonts w:eastAsiaTheme="majorEastAsia"/>
          <w:sz w:val="24"/>
          <w:szCs w:val="24"/>
        </w:rPr>
        <w:t>n</w:t>
      </w:r>
      <w:r w:rsidRPr="00297017">
        <w:rPr>
          <w:rFonts w:eastAsiaTheme="majorEastAsia"/>
          <w:sz w:val="24"/>
          <w:szCs w:val="24"/>
        </w:rPr>
        <w:t>de</w:t>
      </w:r>
      <w:r>
        <w:rPr>
          <w:rFonts w:eastAsiaTheme="majorEastAsia"/>
          <w:sz w:val="24"/>
          <w:szCs w:val="24"/>
        </w:rPr>
        <w:t>n</w:t>
      </w:r>
      <w:r w:rsidRPr="00297017">
        <w:rPr>
          <w:rFonts w:eastAsiaTheme="majorEastAsia"/>
          <w:sz w:val="24"/>
          <w:szCs w:val="24"/>
        </w:rPr>
        <w:t xml:space="preserve"> de</w:t>
      </w:r>
      <w:r>
        <w:rPr>
          <w:rFonts w:eastAsiaTheme="majorEastAsia"/>
          <w:sz w:val="24"/>
          <w:szCs w:val="24"/>
        </w:rPr>
        <w:t>n</w:t>
      </w:r>
      <w:r w:rsidRPr="00297017">
        <w:rPr>
          <w:rFonts w:eastAsiaTheme="majorEastAsia"/>
          <w:sz w:val="24"/>
          <w:szCs w:val="24"/>
        </w:rPr>
        <w:t>ga</w:t>
      </w:r>
      <w:r>
        <w:rPr>
          <w:rFonts w:eastAsiaTheme="majorEastAsia"/>
          <w:sz w:val="24"/>
          <w:szCs w:val="24"/>
        </w:rPr>
        <w:t>n</w:t>
      </w:r>
      <w:r w:rsidRPr="00297017">
        <w:rPr>
          <w:rFonts w:eastAsiaTheme="majorEastAsia"/>
          <w:sz w:val="24"/>
          <w:szCs w:val="24"/>
        </w:rPr>
        <w:t xml:space="preserve"> variabel depe</w:t>
      </w:r>
      <w:r>
        <w:rPr>
          <w:rFonts w:eastAsiaTheme="majorEastAsia"/>
          <w:sz w:val="24"/>
          <w:szCs w:val="24"/>
        </w:rPr>
        <w:t>nden</w:t>
      </w:r>
      <w:r w:rsidRPr="00297017">
        <w:rPr>
          <w:rFonts w:eastAsiaTheme="majorEastAsia"/>
          <w:sz w:val="24"/>
          <w:szCs w:val="24"/>
        </w:rPr>
        <w:t xml:space="preserve"> me</w:t>
      </w:r>
      <w:r>
        <w:rPr>
          <w:rFonts w:eastAsiaTheme="majorEastAsia"/>
          <w:sz w:val="24"/>
          <w:szCs w:val="24"/>
        </w:rPr>
        <w:t>n</w:t>
      </w:r>
      <w:r w:rsidRPr="00297017">
        <w:rPr>
          <w:rFonts w:eastAsiaTheme="majorEastAsia"/>
          <w:sz w:val="24"/>
          <w:szCs w:val="24"/>
        </w:rPr>
        <w:t>ggu</w:t>
      </w:r>
      <w:r>
        <w:rPr>
          <w:rFonts w:eastAsiaTheme="majorEastAsia"/>
          <w:sz w:val="24"/>
          <w:szCs w:val="24"/>
        </w:rPr>
        <w:t>n</w:t>
      </w:r>
      <w:r w:rsidRPr="00297017">
        <w:rPr>
          <w:rFonts w:eastAsiaTheme="majorEastAsia"/>
          <w:sz w:val="24"/>
          <w:szCs w:val="24"/>
        </w:rPr>
        <w:t>aka</w:t>
      </w:r>
      <w:r>
        <w:rPr>
          <w:rFonts w:eastAsiaTheme="majorEastAsia"/>
          <w:sz w:val="24"/>
          <w:szCs w:val="24"/>
        </w:rPr>
        <w:t>n</w:t>
      </w:r>
      <w:r w:rsidRPr="00297017">
        <w:rPr>
          <w:rFonts w:eastAsiaTheme="majorEastAsia"/>
          <w:sz w:val="24"/>
          <w:szCs w:val="24"/>
        </w:rPr>
        <w:t xml:space="preserve"> keputusa</w:t>
      </w:r>
      <w:r>
        <w:rPr>
          <w:rFonts w:eastAsiaTheme="majorEastAsia"/>
          <w:sz w:val="24"/>
          <w:szCs w:val="24"/>
        </w:rPr>
        <w:t>n</w:t>
      </w:r>
      <w:r w:rsidRPr="00297017">
        <w:rPr>
          <w:rFonts w:eastAsiaTheme="majorEastAsia"/>
          <w:sz w:val="24"/>
          <w:szCs w:val="24"/>
        </w:rPr>
        <w:t xml:space="preserve"> uji sebagai berikut :</w:t>
      </w:r>
    </w:p>
    <w:p w14:paraId="1F908527" w14:textId="2187F94E" w:rsidR="00C15588" w:rsidRPr="00BB459E" w:rsidRDefault="00C15588" w:rsidP="00D36A16">
      <w:pPr>
        <w:pStyle w:val="ListParagraph"/>
        <w:widowControl w:val="0"/>
        <w:numPr>
          <w:ilvl w:val="0"/>
          <w:numId w:val="52"/>
        </w:numPr>
        <w:tabs>
          <w:tab w:val="left" w:pos="1843"/>
        </w:tabs>
        <w:autoSpaceDE w:val="0"/>
        <w:autoSpaceDN w:val="0"/>
        <w:spacing w:after="0" w:line="480" w:lineRule="auto"/>
        <w:ind w:left="1418" w:firstLine="0"/>
        <w:jc w:val="both"/>
        <w:rPr>
          <w:rFonts w:eastAsiaTheme="majorEastAsia"/>
          <w:sz w:val="24"/>
        </w:rPr>
      </w:pPr>
      <w:r w:rsidRPr="00BB459E">
        <w:rPr>
          <w:rFonts w:eastAsiaTheme="majorEastAsia"/>
          <w:sz w:val="24"/>
        </w:rPr>
        <w:t>Jika nilai Sig &lt; 0,05 atau t</w:t>
      </w:r>
      <w:r w:rsidRPr="00BB459E">
        <w:rPr>
          <w:rFonts w:eastAsiaTheme="majorEastAsia"/>
          <w:sz w:val="20"/>
        </w:rPr>
        <w:t>hitung</w:t>
      </w:r>
      <w:r w:rsidRPr="00BB459E">
        <w:rPr>
          <w:rFonts w:eastAsiaTheme="majorEastAsia"/>
          <w:sz w:val="24"/>
        </w:rPr>
        <w:t xml:space="preserve"> &gt; t</w:t>
      </w:r>
      <w:r w:rsidRPr="00BB459E">
        <w:rPr>
          <w:rFonts w:eastAsiaTheme="majorEastAsia"/>
          <w:sz w:val="20"/>
        </w:rPr>
        <w:t>tabel</w:t>
      </w:r>
      <w:r w:rsidRPr="00BB459E">
        <w:rPr>
          <w:rFonts w:eastAsiaTheme="majorEastAsia"/>
          <w:sz w:val="24"/>
        </w:rPr>
        <w:t xml:space="preserve"> maka terdapat pengaruh yang</w:t>
      </w:r>
      <w:r>
        <w:rPr>
          <w:rFonts w:eastAsiaTheme="majorEastAsia"/>
          <w:sz w:val="24"/>
        </w:rPr>
        <w:t xml:space="preserve"> </w:t>
      </w:r>
      <w:r w:rsidRPr="00BB459E">
        <w:rPr>
          <w:rFonts w:eastAsiaTheme="majorEastAsia"/>
          <w:sz w:val="24"/>
        </w:rPr>
        <w:t>signifikan.</w:t>
      </w:r>
    </w:p>
    <w:p w14:paraId="0650DDFF" w14:textId="77777777" w:rsidR="00C15588" w:rsidRDefault="00C15588" w:rsidP="00D36A16">
      <w:pPr>
        <w:pStyle w:val="ListParagraph"/>
        <w:widowControl w:val="0"/>
        <w:numPr>
          <w:ilvl w:val="0"/>
          <w:numId w:val="52"/>
        </w:numPr>
        <w:tabs>
          <w:tab w:val="left" w:pos="1843"/>
        </w:tabs>
        <w:autoSpaceDE w:val="0"/>
        <w:autoSpaceDN w:val="0"/>
        <w:spacing w:after="0" w:line="480" w:lineRule="auto"/>
        <w:ind w:left="1418" w:firstLine="0"/>
        <w:jc w:val="both"/>
        <w:rPr>
          <w:rFonts w:eastAsiaTheme="majorEastAsia"/>
          <w:sz w:val="24"/>
        </w:rPr>
      </w:pPr>
      <w:r w:rsidRPr="00BB459E">
        <w:rPr>
          <w:rFonts w:eastAsiaTheme="majorEastAsia"/>
          <w:sz w:val="24"/>
        </w:rPr>
        <w:lastRenderedPageBreak/>
        <w:t>Jika nilai Sig &gt; 0,05 atau t</w:t>
      </w:r>
      <w:r w:rsidRPr="00BB459E">
        <w:rPr>
          <w:rFonts w:eastAsiaTheme="majorEastAsia"/>
          <w:sz w:val="20"/>
        </w:rPr>
        <w:t xml:space="preserve">hitung </w:t>
      </w:r>
      <w:r w:rsidRPr="00BB459E">
        <w:rPr>
          <w:rFonts w:eastAsiaTheme="majorEastAsia"/>
          <w:sz w:val="24"/>
        </w:rPr>
        <w:t>&lt; t</w:t>
      </w:r>
      <w:r w:rsidRPr="00BB459E">
        <w:rPr>
          <w:rFonts w:eastAsiaTheme="majorEastAsia"/>
          <w:sz w:val="20"/>
        </w:rPr>
        <w:t>tabel</w:t>
      </w:r>
      <w:r w:rsidRPr="00BB459E">
        <w:rPr>
          <w:rFonts w:eastAsiaTheme="majorEastAsia"/>
          <w:sz w:val="24"/>
        </w:rPr>
        <w:t xml:space="preserve"> maka tidak terdapat pengaruh yang signifikan.</w:t>
      </w:r>
    </w:p>
    <w:p w14:paraId="17460D76" w14:textId="110EA3DE" w:rsidR="00C15588" w:rsidRPr="00895C53" w:rsidRDefault="00895C53" w:rsidP="00895C53">
      <w:pPr>
        <w:pStyle w:val="Caption"/>
        <w:jc w:val="center"/>
        <w:rPr>
          <w:rFonts w:ascii="Times New Roman" w:hAnsi="Times New Roman" w:cs="Times New Roman"/>
          <w:b w:val="0"/>
          <w:i w:val="0"/>
          <w:sz w:val="24"/>
          <w:szCs w:val="24"/>
        </w:rPr>
      </w:pPr>
      <w:bookmarkStart w:id="186" w:name="_Toc113755604"/>
      <w:r w:rsidRPr="00895C53">
        <w:rPr>
          <w:rFonts w:ascii="Times New Roman" w:hAnsi="Times New Roman" w:cs="Times New Roman"/>
          <w:i w:val="0"/>
          <w:sz w:val="24"/>
          <w:szCs w:val="24"/>
        </w:rPr>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17</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Uji Hipotesis (Uji T)</w:t>
      </w:r>
      <w:bookmarkEnd w:id="186"/>
    </w:p>
    <w:tbl>
      <w:tblPr>
        <w:tblW w:w="0" w:type="auto"/>
        <w:tblInd w:w="7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526"/>
        <w:gridCol w:w="1664"/>
        <w:gridCol w:w="937"/>
        <w:gridCol w:w="1089"/>
        <w:gridCol w:w="1762"/>
        <w:gridCol w:w="680"/>
        <w:gridCol w:w="570"/>
      </w:tblGrid>
      <w:tr w:rsidR="00C15588" w:rsidRPr="00800472" w14:paraId="278DF90C" w14:textId="77777777" w:rsidTr="00C15588">
        <w:trPr>
          <w:cantSplit/>
        </w:trPr>
        <w:tc>
          <w:tcPr>
            <w:tcW w:w="7228" w:type="dxa"/>
            <w:gridSpan w:val="7"/>
            <w:tcBorders>
              <w:top w:val="nil"/>
              <w:left w:val="nil"/>
              <w:bottom w:val="nil"/>
              <w:right w:val="nil"/>
            </w:tcBorders>
            <w:shd w:val="clear" w:color="auto" w:fill="auto"/>
            <w:vAlign w:val="center"/>
          </w:tcPr>
          <w:p w14:paraId="757F1678" w14:textId="2AAC29A7" w:rsidR="00C15588" w:rsidRPr="00800472" w:rsidRDefault="00C15588" w:rsidP="009E3B3E">
            <w:pPr>
              <w:spacing w:line="240" w:lineRule="auto"/>
              <w:ind w:left="60" w:right="60"/>
              <w:jc w:val="center"/>
              <w:rPr>
                <w:rFonts w:ascii="Times New Roman" w:hAnsi="Times New Roman" w:cs="Times New Roman"/>
                <w:sz w:val="24"/>
                <w:szCs w:val="24"/>
              </w:rPr>
            </w:pPr>
            <w:r>
              <w:rPr>
                <w:rFonts w:ascii="Times New Roman" w:hAnsi="Times New Roman" w:cs="Times New Roman"/>
                <w:b/>
                <w:bCs/>
                <w:sz w:val="24"/>
                <w:szCs w:val="24"/>
              </w:rPr>
              <w:t xml:space="preserve">  </w:t>
            </w:r>
            <w:r w:rsidRPr="00800472">
              <w:rPr>
                <w:rFonts w:ascii="Times New Roman" w:hAnsi="Times New Roman" w:cs="Times New Roman"/>
                <w:b/>
                <w:bCs/>
                <w:sz w:val="24"/>
                <w:szCs w:val="24"/>
              </w:rPr>
              <w:t>Coefficients</w:t>
            </w:r>
            <w:r w:rsidRPr="00800472">
              <w:rPr>
                <w:rFonts w:ascii="Times New Roman" w:hAnsi="Times New Roman" w:cs="Times New Roman"/>
                <w:b/>
                <w:bCs/>
                <w:sz w:val="24"/>
                <w:szCs w:val="24"/>
                <w:vertAlign w:val="superscript"/>
              </w:rPr>
              <w:t>a</w:t>
            </w:r>
          </w:p>
        </w:tc>
      </w:tr>
      <w:tr w:rsidR="00C15588" w:rsidRPr="00800472" w14:paraId="3438EE88" w14:textId="77777777" w:rsidTr="00C15588">
        <w:trPr>
          <w:cantSplit/>
        </w:trPr>
        <w:tc>
          <w:tcPr>
            <w:tcW w:w="2190" w:type="dxa"/>
            <w:gridSpan w:val="2"/>
            <w:vMerge w:val="restart"/>
            <w:tcBorders>
              <w:top w:val="single" w:sz="16" w:space="0" w:color="000000"/>
              <w:left w:val="single" w:sz="16" w:space="0" w:color="000000"/>
              <w:bottom w:val="nil"/>
              <w:right w:val="nil"/>
            </w:tcBorders>
            <w:shd w:val="clear" w:color="auto" w:fill="auto"/>
            <w:vAlign w:val="bottom"/>
          </w:tcPr>
          <w:p w14:paraId="0C981A27" w14:textId="77777777" w:rsidR="00C15588" w:rsidRPr="00800472" w:rsidRDefault="00C15588" w:rsidP="009E3B3E">
            <w:pPr>
              <w:spacing w:line="240" w:lineRule="auto"/>
              <w:ind w:left="60" w:right="60"/>
              <w:rPr>
                <w:rFonts w:ascii="Times New Roman" w:hAnsi="Times New Roman" w:cs="Times New Roman"/>
                <w:sz w:val="24"/>
                <w:szCs w:val="24"/>
              </w:rPr>
            </w:pPr>
            <w:r w:rsidRPr="00800472">
              <w:rPr>
                <w:rFonts w:ascii="Times New Roman" w:hAnsi="Times New Roman" w:cs="Times New Roman"/>
                <w:sz w:val="24"/>
                <w:szCs w:val="24"/>
              </w:rPr>
              <w:t>Model</w:t>
            </w:r>
          </w:p>
        </w:tc>
        <w:tc>
          <w:tcPr>
            <w:tcW w:w="0" w:type="auto"/>
            <w:gridSpan w:val="2"/>
            <w:tcBorders>
              <w:top w:val="single" w:sz="16" w:space="0" w:color="000000"/>
              <w:left w:val="single" w:sz="16" w:space="0" w:color="000000"/>
            </w:tcBorders>
            <w:shd w:val="clear" w:color="auto" w:fill="auto"/>
            <w:vAlign w:val="bottom"/>
          </w:tcPr>
          <w:p w14:paraId="42300703"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Unstandardized Coefficients</w:t>
            </w:r>
          </w:p>
        </w:tc>
        <w:tc>
          <w:tcPr>
            <w:tcW w:w="0" w:type="auto"/>
            <w:tcBorders>
              <w:top w:val="single" w:sz="16" w:space="0" w:color="000000"/>
            </w:tcBorders>
            <w:shd w:val="clear" w:color="auto" w:fill="auto"/>
            <w:vAlign w:val="bottom"/>
          </w:tcPr>
          <w:p w14:paraId="4789C473"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Standardized Coefficients</w:t>
            </w:r>
          </w:p>
        </w:tc>
        <w:tc>
          <w:tcPr>
            <w:tcW w:w="0" w:type="auto"/>
            <w:vMerge w:val="restart"/>
            <w:tcBorders>
              <w:top w:val="single" w:sz="16" w:space="0" w:color="000000"/>
            </w:tcBorders>
            <w:shd w:val="clear" w:color="auto" w:fill="auto"/>
            <w:vAlign w:val="bottom"/>
          </w:tcPr>
          <w:p w14:paraId="0B4238C3"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T</w:t>
            </w:r>
          </w:p>
        </w:tc>
        <w:tc>
          <w:tcPr>
            <w:tcW w:w="0" w:type="auto"/>
            <w:vMerge w:val="restart"/>
            <w:tcBorders>
              <w:top w:val="single" w:sz="16" w:space="0" w:color="000000"/>
              <w:right w:val="single" w:sz="16" w:space="0" w:color="000000"/>
            </w:tcBorders>
            <w:shd w:val="clear" w:color="auto" w:fill="auto"/>
            <w:vAlign w:val="bottom"/>
          </w:tcPr>
          <w:p w14:paraId="0688412C"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Sig.</w:t>
            </w:r>
          </w:p>
        </w:tc>
      </w:tr>
      <w:tr w:rsidR="00C15588" w:rsidRPr="00800472" w14:paraId="04E019F4" w14:textId="77777777" w:rsidTr="00C15588">
        <w:trPr>
          <w:cantSplit/>
        </w:trPr>
        <w:tc>
          <w:tcPr>
            <w:tcW w:w="2190" w:type="dxa"/>
            <w:gridSpan w:val="2"/>
            <w:vMerge/>
            <w:tcBorders>
              <w:top w:val="single" w:sz="16" w:space="0" w:color="000000"/>
              <w:left w:val="single" w:sz="16" w:space="0" w:color="000000"/>
              <w:bottom w:val="nil"/>
              <w:right w:val="nil"/>
            </w:tcBorders>
            <w:shd w:val="clear" w:color="auto" w:fill="auto"/>
            <w:vAlign w:val="bottom"/>
          </w:tcPr>
          <w:p w14:paraId="07239E11" w14:textId="77777777" w:rsidR="00C15588" w:rsidRPr="00800472" w:rsidRDefault="00C15588" w:rsidP="009E3B3E">
            <w:pPr>
              <w:spacing w:line="240" w:lineRule="auto"/>
              <w:rPr>
                <w:rFonts w:ascii="Times New Roman" w:hAnsi="Times New Roman" w:cs="Times New Roman"/>
                <w:sz w:val="24"/>
                <w:szCs w:val="24"/>
              </w:rPr>
            </w:pPr>
          </w:p>
        </w:tc>
        <w:tc>
          <w:tcPr>
            <w:tcW w:w="0" w:type="auto"/>
            <w:tcBorders>
              <w:left w:val="single" w:sz="16" w:space="0" w:color="000000"/>
              <w:bottom w:val="single" w:sz="16" w:space="0" w:color="000000"/>
            </w:tcBorders>
            <w:shd w:val="clear" w:color="auto" w:fill="auto"/>
            <w:vAlign w:val="bottom"/>
          </w:tcPr>
          <w:p w14:paraId="7C73B0AA"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B</w:t>
            </w:r>
          </w:p>
        </w:tc>
        <w:tc>
          <w:tcPr>
            <w:tcW w:w="0" w:type="auto"/>
            <w:tcBorders>
              <w:bottom w:val="single" w:sz="16" w:space="0" w:color="000000"/>
            </w:tcBorders>
            <w:shd w:val="clear" w:color="auto" w:fill="auto"/>
            <w:vAlign w:val="bottom"/>
          </w:tcPr>
          <w:p w14:paraId="7D4D5653"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Std. Error</w:t>
            </w:r>
          </w:p>
        </w:tc>
        <w:tc>
          <w:tcPr>
            <w:tcW w:w="0" w:type="auto"/>
            <w:tcBorders>
              <w:bottom w:val="single" w:sz="16" w:space="0" w:color="000000"/>
            </w:tcBorders>
            <w:shd w:val="clear" w:color="auto" w:fill="auto"/>
            <w:vAlign w:val="bottom"/>
          </w:tcPr>
          <w:p w14:paraId="1AF5B600" w14:textId="77777777" w:rsidR="00C15588" w:rsidRPr="00800472" w:rsidRDefault="00C15588" w:rsidP="009E3B3E">
            <w:pPr>
              <w:spacing w:line="240" w:lineRule="auto"/>
              <w:ind w:left="60" w:right="60"/>
              <w:jc w:val="center"/>
              <w:rPr>
                <w:rFonts w:ascii="Times New Roman" w:hAnsi="Times New Roman" w:cs="Times New Roman"/>
                <w:sz w:val="24"/>
                <w:szCs w:val="24"/>
              </w:rPr>
            </w:pPr>
            <w:r w:rsidRPr="00800472">
              <w:rPr>
                <w:rFonts w:ascii="Times New Roman" w:hAnsi="Times New Roman" w:cs="Times New Roman"/>
                <w:sz w:val="24"/>
                <w:szCs w:val="24"/>
              </w:rPr>
              <w:t>Beta</w:t>
            </w:r>
          </w:p>
        </w:tc>
        <w:tc>
          <w:tcPr>
            <w:tcW w:w="0" w:type="auto"/>
            <w:vMerge/>
            <w:tcBorders>
              <w:top w:val="single" w:sz="16" w:space="0" w:color="000000"/>
            </w:tcBorders>
            <w:shd w:val="clear" w:color="auto" w:fill="auto"/>
            <w:vAlign w:val="bottom"/>
          </w:tcPr>
          <w:p w14:paraId="5F53DD9D" w14:textId="77777777" w:rsidR="00C15588" w:rsidRPr="00800472" w:rsidRDefault="00C15588" w:rsidP="009E3B3E">
            <w:pPr>
              <w:spacing w:line="240" w:lineRule="auto"/>
              <w:rPr>
                <w:rFonts w:ascii="Times New Roman" w:hAnsi="Times New Roman" w:cs="Times New Roman"/>
                <w:sz w:val="24"/>
                <w:szCs w:val="24"/>
              </w:rPr>
            </w:pPr>
          </w:p>
        </w:tc>
        <w:tc>
          <w:tcPr>
            <w:tcW w:w="0" w:type="auto"/>
            <w:vMerge/>
            <w:tcBorders>
              <w:top w:val="single" w:sz="16" w:space="0" w:color="000000"/>
              <w:right w:val="single" w:sz="16" w:space="0" w:color="000000"/>
            </w:tcBorders>
            <w:shd w:val="clear" w:color="auto" w:fill="auto"/>
            <w:vAlign w:val="bottom"/>
          </w:tcPr>
          <w:p w14:paraId="2F69B20B" w14:textId="77777777" w:rsidR="00C15588" w:rsidRPr="00800472" w:rsidRDefault="00C15588" w:rsidP="009E3B3E">
            <w:pPr>
              <w:spacing w:line="240" w:lineRule="auto"/>
              <w:rPr>
                <w:rFonts w:ascii="Times New Roman" w:hAnsi="Times New Roman" w:cs="Times New Roman"/>
                <w:sz w:val="24"/>
                <w:szCs w:val="24"/>
              </w:rPr>
            </w:pPr>
          </w:p>
        </w:tc>
      </w:tr>
      <w:tr w:rsidR="00C15588" w:rsidRPr="00800472" w14:paraId="6AC956DE" w14:textId="77777777" w:rsidTr="00C15588">
        <w:trPr>
          <w:cantSplit/>
        </w:trPr>
        <w:tc>
          <w:tcPr>
            <w:tcW w:w="526" w:type="dxa"/>
            <w:vMerge w:val="restart"/>
            <w:tcBorders>
              <w:top w:val="single" w:sz="16" w:space="0" w:color="000000"/>
              <w:left w:val="single" w:sz="16" w:space="0" w:color="000000"/>
              <w:bottom w:val="single" w:sz="16" w:space="0" w:color="000000"/>
              <w:right w:val="nil"/>
            </w:tcBorders>
            <w:shd w:val="clear" w:color="auto" w:fill="auto"/>
          </w:tcPr>
          <w:p w14:paraId="245063D5" w14:textId="77777777" w:rsidR="00C15588" w:rsidRPr="00800472" w:rsidRDefault="00C15588" w:rsidP="009E3B3E">
            <w:pPr>
              <w:spacing w:line="240" w:lineRule="auto"/>
              <w:ind w:left="60" w:right="60"/>
              <w:rPr>
                <w:rFonts w:ascii="Times New Roman" w:hAnsi="Times New Roman" w:cs="Times New Roman"/>
                <w:sz w:val="24"/>
                <w:szCs w:val="24"/>
              </w:rPr>
            </w:pPr>
            <w:r w:rsidRPr="00800472">
              <w:rPr>
                <w:rFonts w:ascii="Times New Roman" w:hAnsi="Times New Roman" w:cs="Times New Roman"/>
                <w:sz w:val="24"/>
                <w:szCs w:val="24"/>
              </w:rPr>
              <w:t>1</w:t>
            </w:r>
          </w:p>
        </w:tc>
        <w:tc>
          <w:tcPr>
            <w:tcW w:w="0" w:type="auto"/>
            <w:tcBorders>
              <w:top w:val="single" w:sz="16" w:space="0" w:color="000000"/>
              <w:left w:val="nil"/>
              <w:bottom w:val="nil"/>
              <w:right w:val="single" w:sz="16" w:space="0" w:color="000000"/>
            </w:tcBorders>
            <w:shd w:val="clear" w:color="auto" w:fill="auto"/>
          </w:tcPr>
          <w:p w14:paraId="3B12B314" w14:textId="77777777" w:rsidR="00C15588" w:rsidRPr="00800472" w:rsidRDefault="00C15588" w:rsidP="009E3B3E">
            <w:pPr>
              <w:spacing w:line="240" w:lineRule="auto"/>
              <w:ind w:left="60" w:right="60"/>
              <w:rPr>
                <w:rFonts w:ascii="Times New Roman" w:hAnsi="Times New Roman" w:cs="Times New Roman"/>
                <w:sz w:val="24"/>
                <w:szCs w:val="24"/>
              </w:rPr>
            </w:pPr>
            <w:r w:rsidRPr="00800472">
              <w:rPr>
                <w:rFonts w:ascii="Times New Roman" w:hAnsi="Times New Roman" w:cs="Times New Roman"/>
                <w:sz w:val="24"/>
                <w:szCs w:val="24"/>
              </w:rPr>
              <w:t>(Constant)</w:t>
            </w:r>
          </w:p>
        </w:tc>
        <w:tc>
          <w:tcPr>
            <w:tcW w:w="0" w:type="auto"/>
            <w:tcBorders>
              <w:top w:val="single" w:sz="16" w:space="0" w:color="000000"/>
              <w:left w:val="single" w:sz="16" w:space="0" w:color="000000"/>
              <w:bottom w:val="nil"/>
            </w:tcBorders>
            <w:shd w:val="clear" w:color="auto" w:fill="auto"/>
            <w:vAlign w:val="center"/>
          </w:tcPr>
          <w:p w14:paraId="576CD1CB"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10.798</w:t>
            </w:r>
          </w:p>
        </w:tc>
        <w:tc>
          <w:tcPr>
            <w:tcW w:w="0" w:type="auto"/>
            <w:tcBorders>
              <w:top w:val="single" w:sz="16" w:space="0" w:color="000000"/>
              <w:bottom w:val="nil"/>
            </w:tcBorders>
            <w:shd w:val="clear" w:color="auto" w:fill="auto"/>
            <w:vAlign w:val="center"/>
          </w:tcPr>
          <w:p w14:paraId="04B93630"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3.650</w:t>
            </w:r>
          </w:p>
        </w:tc>
        <w:tc>
          <w:tcPr>
            <w:tcW w:w="0" w:type="auto"/>
            <w:tcBorders>
              <w:top w:val="single" w:sz="16" w:space="0" w:color="000000"/>
              <w:bottom w:val="nil"/>
            </w:tcBorders>
            <w:shd w:val="clear" w:color="auto" w:fill="auto"/>
            <w:vAlign w:val="center"/>
          </w:tcPr>
          <w:p w14:paraId="50606FF5" w14:textId="77777777" w:rsidR="00C15588" w:rsidRPr="00800472" w:rsidRDefault="00C15588" w:rsidP="009E3B3E">
            <w:pPr>
              <w:spacing w:line="240" w:lineRule="auto"/>
              <w:rPr>
                <w:rFonts w:ascii="Times New Roman" w:hAnsi="Times New Roman" w:cs="Times New Roman"/>
                <w:sz w:val="24"/>
                <w:szCs w:val="24"/>
              </w:rPr>
            </w:pPr>
          </w:p>
        </w:tc>
        <w:tc>
          <w:tcPr>
            <w:tcW w:w="0" w:type="auto"/>
            <w:tcBorders>
              <w:top w:val="single" w:sz="16" w:space="0" w:color="000000"/>
              <w:bottom w:val="nil"/>
            </w:tcBorders>
            <w:shd w:val="clear" w:color="auto" w:fill="auto"/>
            <w:vAlign w:val="center"/>
          </w:tcPr>
          <w:p w14:paraId="1EB3DD67"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2.958</w:t>
            </w:r>
          </w:p>
        </w:tc>
        <w:tc>
          <w:tcPr>
            <w:tcW w:w="0" w:type="auto"/>
            <w:tcBorders>
              <w:top w:val="single" w:sz="16" w:space="0" w:color="000000"/>
              <w:bottom w:val="nil"/>
              <w:right w:val="single" w:sz="16" w:space="0" w:color="000000"/>
            </w:tcBorders>
            <w:shd w:val="clear" w:color="auto" w:fill="auto"/>
            <w:vAlign w:val="center"/>
          </w:tcPr>
          <w:p w14:paraId="75417242"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.005</w:t>
            </w:r>
          </w:p>
        </w:tc>
      </w:tr>
      <w:tr w:rsidR="00C15588" w:rsidRPr="00800472" w14:paraId="00D64CFC" w14:textId="77777777" w:rsidTr="00C15588">
        <w:trPr>
          <w:cantSplit/>
        </w:trPr>
        <w:tc>
          <w:tcPr>
            <w:tcW w:w="526" w:type="dxa"/>
            <w:vMerge/>
            <w:tcBorders>
              <w:top w:val="single" w:sz="16" w:space="0" w:color="000000"/>
              <w:left w:val="single" w:sz="16" w:space="0" w:color="000000"/>
              <w:bottom w:val="single" w:sz="16" w:space="0" w:color="000000"/>
              <w:right w:val="nil"/>
            </w:tcBorders>
            <w:shd w:val="clear" w:color="auto" w:fill="auto"/>
          </w:tcPr>
          <w:p w14:paraId="49167D75" w14:textId="77777777" w:rsidR="00C15588" w:rsidRPr="00800472" w:rsidRDefault="00C15588" w:rsidP="009E3B3E">
            <w:pPr>
              <w:spacing w:line="240" w:lineRule="auto"/>
              <w:rPr>
                <w:rFonts w:ascii="Times New Roman" w:hAnsi="Times New Roman" w:cs="Times New Roman"/>
                <w:sz w:val="24"/>
                <w:szCs w:val="24"/>
              </w:rPr>
            </w:pPr>
          </w:p>
        </w:tc>
        <w:tc>
          <w:tcPr>
            <w:tcW w:w="0" w:type="auto"/>
            <w:tcBorders>
              <w:top w:val="nil"/>
              <w:left w:val="nil"/>
              <w:right w:val="single" w:sz="16" w:space="0" w:color="000000"/>
            </w:tcBorders>
            <w:shd w:val="clear" w:color="auto" w:fill="auto"/>
          </w:tcPr>
          <w:p w14:paraId="7ED7C040" w14:textId="77777777" w:rsidR="00C15588" w:rsidRPr="00800472" w:rsidRDefault="00C15588" w:rsidP="009E3B3E">
            <w:pPr>
              <w:spacing w:line="240" w:lineRule="auto"/>
              <w:ind w:right="60"/>
              <w:rPr>
                <w:rFonts w:ascii="Times New Roman" w:hAnsi="Times New Roman" w:cs="Times New Roman"/>
                <w:sz w:val="24"/>
                <w:szCs w:val="24"/>
              </w:rPr>
            </w:pPr>
            <w:r>
              <w:rPr>
                <w:rFonts w:ascii="Times New Roman" w:hAnsi="Times New Roman" w:cs="Times New Roman"/>
                <w:sz w:val="24"/>
                <w:szCs w:val="24"/>
              </w:rPr>
              <w:t>Analisis jabatan</w:t>
            </w:r>
          </w:p>
        </w:tc>
        <w:tc>
          <w:tcPr>
            <w:tcW w:w="0" w:type="auto"/>
            <w:tcBorders>
              <w:top w:val="nil"/>
              <w:left w:val="single" w:sz="16" w:space="0" w:color="000000"/>
            </w:tcBorders>
            <w:shd w:val="clear" w:color="auto" w:fill="auto"/>
            <w:vAlign w:val="center"/>
          </w:tcPr>
          <w:p w14:paraId="35F753C8"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.475</w:t>
            </w:r>
          </w:p>
        </w:tc>
        <w:tc>
          <w:tcPr>
            <w:tcW w:w="0" w:type="auto"/>
            <w:tcBorders>
              <w:top w:val="nil"/>
            </w:tcBorders>
            <w:shd w:val="clear" w:color="auto" w:fill="auto"/>
            <w:vAlign w:val="center"/>
          </w:tcPr>
          <w:p w14:paraId="6C55F526"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.149</w:t>
            </w:r>
          </w:p>
        </w:tc>
        <w:tc>
          <w:tcPr>
            <w:tcW w:w="0" w:type="auto"/>
            <w:tcBorders>
              <w:top w:val="nil"/>
            </w:tcBorders>
            <w:shd w:val="clear" w:color="auto" w:fill="auto"/>
            <w:vAlign w:val="center"/>
          </w:tcPr>
          <w:p w14:paraId="38AA964F"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.416</w:t>
            </w:r>
          </w:p>
        </w:tc>
        <w:tc>
          <w:tcPr>
            <w:tcW w:w="0" w:type="auto"/>
            <w:tcBorders>
              <w:top w:val="nil"/>
            </w:tcBorders>
            <w:shd w:val="clear" w:color="auto" w:fill="auto"/>
            <w:vAlign w:val="center"/>
          </w:tcPr>
          <w:p w14:paraId="035536EF"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3.181</w:t>
            </w:r>
          </w:p>
        </w:tc>
        <w:tc>
          <w:tcPr>
            <w:tcW w:w="0" w:type="auto"/>
            <w:tcBorders>
              <w:top w:val="nil"/>
              <w:right w:val="single" w:sz="16" w:space="0" w:color="000000"/>
            </w:tcBorders>
            <w:shd w:val="clear" w:color="auto" w:fill="auto"/>
            <w:vAlign w:val="center"/>
          </w:tcPr>
          <w:p w14:paraId="77292751"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.002</w:t>
            </w:r>
          </w:p>
        </w:tc>
      </w:tr>
      <w:tr w:rsidR="00C15588" w:rsidRPr="00800472" w14:paraId="4D148C13" w14:textId="77777777" w:rsidTr="00C15588">
        <w:trPr>
          <w:cantSplit/>
        </w:trPr>
        <w:tc>
          <w:tcPr>
            <w:tcW w:w="526" w:type="dxa"/>
            <w:vMerge/>
            <w:tcBorders>
              <w:top w:val="single" w:sz="16" w:space="0" w:color="000000"/>
              <w:left w:val="single" w:sz="16" w:space="0" w:color="000000"/>
              <w:bottom w:val="single" w:sz="16" w:space="0" w:color="000000"/>
              <w:right w:val="nil"/>
            </w:tcBorders>
            <w:shd w:val="clear" w:color="auto" w:fill="auto"/>
          </w:tcPr>
          <w:p w14:paraId="38542202" w14:textId="77777777" w:rsidR="00C15588" w:rsidRPr="00800472" w:rsidRDefault="00C15588" w:rsidP="009E3B3E">
            <w:pPr>
              <w:spacing w:line="240" w:lineRule="auto"/>
              <w:rPr>
                <w:rFonts w:ascii="Times New Roman" w:hAnsi="Times New Roman" w:cs="Times New Roman"/>
                <w:sz w:val="24"/>
                <w:szCs w:val="24"/>
              </w:rPr>
            </w:pPr>
          </w:p>
        </w:tc>
        <w:tc>
          <w:tcPr>
            <w:tcW w:w="0" w:type="auto"/>
            <w:tcBorders>
              <w:top w:val="nil"/>
              <w:left w:val="nil"/>
              <w:bottom w:val="nil"/>
              <w:right w:val="single" w:sz="16" w:space="0" w:color="000000"/>
            </w:tcBorders>
            <w:shd w:val="clear" w:color="auto" w:fill="auto"/>
          </w:tcPr>
          <w:p w14:paraId="0EA984FE" w14:textId="77777777" w:rsidR="00C15588" w:rsidRPr="00800472" w:rsidRDefault="00C15588" w:rsidP="009E3B3E">
            <w:pPr>
              <w:spacing w:line="240" w:lineRule="auto"/>
              <w:ind w:left="60" w:right="60"/>
              <w:rPr>
                <w:rFonts w:ascii="Times New Roman" w:hAnsi="Times New Roman" w:cs="Times New Roman"/>
                <w:sz w:val="24"/>
                <w:szCs w:val="24"/>
              </w:rPr>
            </w:pPr>
            <w:r>
              <w:rPr>
                <w:rFonts w:ascii="Times New Roman" w:hAnsi="Times New Roman" w:cs="Times New Roman"/>
                <w:sz w:val="24"/>
                <w:szCs w:val="24"/>
              </w:rPr>
              <w:t>Disiplin Kerja</w:t>
            </w:r>
          </w:p>
        </w:tc>
        <w:tc>
          <w:tcPr>
            <w:tcW w:w="0" w:type="auto"/>
            <w:tcBorders>
              <w:top w:val="nil"/>
              <w:left w:val="single" w:sz="16" w:space="0" w:color="000000"/>
              <w:bottom w:val="nil"/>
            </w:tcBorders>
            <w:shd w:val="clear" w:color="auto" w:fill="auto"/>
            <w:vAlign w:val="center"/>
          </w:tcPr>
          <w:p w14:paraId="185FB02F"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.297</w:t>
            </w:r>
          </w:p>
        </w:tc>
        <w:tc>
          <w:tcPr>
            <w:tcW w:w="0" w:type="auto"/>
            <w:tcBorders>
              <w:top w:val="nil"/>
              <w:bottom w:val="nil"/>
            </w:tcBorders>
            <w:shd w:val="clear" w:color="auto" w:fill="auto"/>
            <w:vAlign w:val="center"/>
          </w:tcPr>
          <w:p w14:paraId="29F6BF7C"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.120</w:t>
            </w:r>
          </w:p>
        </w:tc>
        <w:tc>
          <w:tcPr>
            <w:tcW w:w="0" w:type="auto"/>
            <w:tcBorders>
              <w:top w:val="nil"/>
              <w:bottom w:val="nil"/>
            </w:tcBorders>
            <w:shd w:val="clear" w:color="auto" w:fill="auto"/>
            <w:vAlign w:val="center"/>
          </w:tcPr>
          <w:p w14:paraId="7A1CCBAA"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.328</w:t>
            </w:r>
          </w:p>
        </w:tc>
        <w:tc>
          <w:tcPr>
            <w:tcW w:w="0" w:type="auto"/>
            <w:tcBorders>
              <w:top w:val="nil"/>
              <w:bottom w:val="nil"/>
            </w:tcBorders>
            <w:shd w:val="clear" w:color="auto" w:fill="auto"/>
            <w:vAlign w:val="center"/>
          </w:tcPr>
          <w:p w14:paraId="3DBE2DDF"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2.476</w:t>
            </w:r>
          </w:p>
        </w:tc>
        <w:tc>
          <w:tcPr>
            <w:tcW w:w="0" w:type="auto"/>
            <w:tcBorders>
              <w:top w:val="nil"/>
              <w:bottom w:val="nil"/>
              <w:right w:val="single" w:sz="16" w:space="0" w:color="000000"/>
            </w:tcBorders>
            <w:shd w:val="clear" w:color="auto" w:fill="auto"/>
            <w:vAlign w:val="center"/>
          </w:tcPr>
          <w:p w14:paraId="43F29A41"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.016</w:t>
            </w:r>
          </w:p>
        </w:tc>
      </w:tr>
      <w:tr w:rsidR="00C15588" w:rsidRPr="00800472" w14:paraId="6968F999" w14:textId="77777777" w:rsidTr="00C15588">
        <w:trPr>
          <w:cantSplit/>
        </w:trPr>
        <w:tc>
          <w:tcPr>
            <w:tcW w:w="526" w:type="dxa"/>
            <w:vMerge/>
            <w:tcBorders>
              <w:top w:val="single" w:sz="16" w:space="0" w:color="000000"/>
              <w:left w:val="single" w:sz="16" w:space="0" w:color="000000"/>
              <w:bottom w:val="single" w:sz="16" w:space="0" w:color="000000"/>
              <w:right w:val="nil"/>
            </w:tcBorders>
            <w:shd w:val="clear" w:color="auto" w:fill="auto"/>
          </w:tcPr>
          <w:p w14:paraId="284E944A" w14:textId="77777777" w:rsidR="00C15588" w:rsidRPr="00800472" w:rsidRDefault="00C15588" w:rsidP="009E3B3E">
            <w:pPr>
              <w:spacing w:line="240" w:lineRule="auto"/>
              <w:rPr>
                <w:rFonts w:ascii="Times New Roman" w:hAnsi="Times New Roman" w:cs="Times New Roman"/>
                <w:sz w:val="24"/>
                <w:szCs w:val="24"/>
              </w:rPr>
            </w:pPr>
          </w:p>
        </w:tc>
        <w:tc>
          <w:tcPr>
            <w:tcW w:w="0" w:type="auto"/>
            <w:tcBorders>
              <w:top w:val="nil"/>
              <w:left w:val="nil"/>
              <w:bottom w:val="single" w:sz="16" w:space="0" w:color="000000"/>
              <w:right w:val="single" w:sz="16" w:space="0" w:color="000000"/>
            </w:tcBorders>
            <w:shd w:val="clear" w:color="auto" w:fill="auto"/>
          </w:tcPr>
          <w:p w14:paraId="699B971F" w14:textId="77777777" w:rsidR="00C15588" w:rsidRPr="00800472" w:rsidRDefault="00C15588" w:rsidP="009E3B3E">
            <w:pPr>
              <w:spacing w:line="240" w:lineRule="auto"/>
              <w:ind w:left="60" w:right="60"/>
              <w:rPr>
                <w:rFonts w:ascii="Times New Roman" w:hAnsi="Times New Roman" w:cs="Times New Roman"/>
                <w:sz w:val="24"/>
                <w:szCs w:val="24"/>
              </w:rPr>
            </w:pPr>
            <w:r>
              <w:rPr>
                <w:rFonts w:ascii="Times New Roman" w:hAnsi="Times New Roman" w:cs="Times New Roman"/>
                <w:sz w:val="24"/>
                <w:szCs w:val="24"/>
              </w:rPr>
              <w:t>Beban Kerja</w:t>
            </w:r>
          </w:p>
        </w:tc>
        <w:tc>
          <w:tcPr>
            <w:tcW w:w="0" w:type="auto"/>
            <w:tcBorders>
              <w:top w:val="nil"/>
              <w:left w:val="single" w:sz="16" w:space="0" w:color="000000"/>
              <w:bottom w:val="single" w:sz="16" w:space="0" w:color="000000"/>
            </w:tcBorders>
            <w:shd w:val="clear" w:color="auto" w:fill="auto"/>
            <w:vAlign w:val="center"/>
          </w:tcPr>
          <w:p w14:paraId="110181F7"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.047</w:t>
            </w:r>
          </w:p>
        </w:tc>
        <w:tc>
          <w:tcPr>
            <w:tcW w:w="0" w:type="auto"/>
            <w:tcBorders>
              <w:top w:val="nil"/>
              <w:bottom w:val="single" w:sz="16" w:space="0" w:color="000000"/>
            </w:tcBorders>
            <w:shd w:val="clear" w:color="auto" w:fill="auto"/>
            <w:vAlign w:val="center"/>
          </w:tcPr>
          <w:p w14:paraId="01E3A452"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.164</w:t>
            </w:r>
          </w:p>
        </w:tc>
        <w:tc>
          <w:tcPr>
            <w:tcW w:w="0" w:type="auto"/>
            <w:tcBorders>
              <w:top w:val="nil"/>
              <w:bottom w:val="single" w:sz="16" w:space="0" w:color="000000"/>
            </w:tcBorders>
            <w:shd w:val="clear" w:color="auto" w:fill="auto"/>
            <w:vAlign w:val="center"/>
          </w:tcPr>
          <w:p w14:paraId="15238B20"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.036</w:t>
            </w:r>
          </w:p>
        </w:tc>
        <w:tc>
          <w:tcPr>
            <w:tcW w:w="0" w:type="auto"/>
            <w:tcBorders>
              <w:top w:val="nil"/>
              <w:bottom w:val="single" w:sz="16" w:space="0" w:color="000000"/>
            </w:tcBorders>
            <w:shd w:val="clear" w:color="auto" w:fill="auto"/>
            <w:vAlign w:val="center"/>
          </w:tcPr>
          <w:p w14:paraId="0F9CF9FC"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.284</w:t>
            </w:r>
          </w:p>
        </w:tc>
        <w:tc>
          <w:tcPr>
            <w:tcW w:w="0" w:type="auto"/>
            <w:tcBorders>
              <w:top w:val="nil"/>
              <w:bottom w:val="single" w:sz="16" w:space="0" w:color="000000"/>
              <w:right w:val="single" w:sz="16" w:space="0" w:color="000000"/>
            </w:tcBorders>
            <w:shd w:val="clear" w:color="auto" w:fill="auto"/>
            <w:vAlign w:val="center"/>
          </w:tcPr>
          <w:p w14:paraId="142EFB3C" w14:textId="77777777" w:rsidR="00C15588" w:rsidRPr="00800472" w:rsidRDefault="00C15588" w:rsidP="009E3B3E">
            <w:pPr>
              <w:spacing w:line="240" w:lineRule="auto"/>
              <w:ind w:left="60" w:right="60"/>
              <w:jc w:val="right"/>
              <w:rPr>
                <w:rFonts w:ascii="Times New Roman" w:hAnsi="Times New Roman" w:cs="Times New Roman"/>
                <w:sz w:val="24"/>
                <w:szCs w:val="24"/>
              </w:rPr>
            </w:pPr>
            <w:r w:rsidRPr="00800472">
              <w:rPr>
                <w:rFonts w:ascii="Times New Roman" w:hAnsi="Times New Roman" w:cs="Times New Roman"/>
                <w:sz w:val="24"/>
                <w:szCs w:val="24"/>
              </w:rPr>
              <w:t>.777</w:t>
            </w:r>
          </w:p>
        </w:tc>
      </w:tr>
    </w:tbl>
    <w:p w14:paraId="7B3C4363" w14:textId="77777777" w:rsidR="00C15588" w:rsidRDefault="00C15588" w:rsidP="00C15588">
      <w:pPr>
        <w:spacing w:line="480" w:lineRule="auto"/>
        <w:ind w:firstLine="709"/>
        <w:rPr>
          <w:rFonts w:ascii="Times New Roman" w:hAnsi="Times New Roman" w:cs="Times New Roman"/>
          <w:sz w:val="24"/>
          <w:szCs w:val="24"/>
        </w:rPr>
      </w:pPr>
      <w:r>
        <w:rPr>
          <w:rFonts w:ascii="Times New Roman" w:hAnsi="Times New Roman" w:cs="Times New Roman"/>
          <w:b/>
          <w:sz w:val="24"/>
          <w:szCs w:val="24"/>
        </w:rPr>
        <w:t xml:space="preserve"> </w:t>
      </w:r>
      <w:r w:rsidRPr="00800472">
        <w:rPr>
          <w:rFonts w:ascii="Times New Roman" w:hAnsi="Times New Roman" w:cs="Times New Roman"/>
          <w:sz w:val="24"/>
          <w:szCs w:val="24"/>
        </w:rPr>
        <w:t xml:space="preserve">a. Dependent Variable: </w:t>
      </w:r>
      <w:r>
        <w:rPr>
          <w:rFonts w:ascii="Times New Roman" w:hAnsi="Times New Roman" w:cs="Times New Roman"/>
          <w:sz w:val="24"/>
          <w:szCs w:val="24"/>
        </w:rPr>
        <w:t>Kinerja Karyawan</w:t>
      </w:r>
    </w:p>
    <w:p w14:paraId="51F220E1" w14:textId="77777777" w:rsidR="00C15588" w:rsidRDefault="00C15588" w:rsidP="00C15588">
      <w:pPr>
        <w:spacing w:line="480" w:lineRule="auto"/>
        <w:ind w:left="720" w:firstLine="273"/>
        <w:jc w:val="both"/>
        <w:rPr>
          <w:position w:val="2"/>
          <w:sz w:val="24"/>
          <w:szCs w:val="24"/>
        </w:rPr>
      </w:pPr>
      <w:r w:rsidRPr="00E25175">
        <w:rPr>
          <w:sz w:val="24"/>
          <w:szCs w:val="24"/>
        </w:rPr>
        <w:t xml:space="preserve">Dengan menggunakan tingkat kepercayaan sebesar 5% </w:t>
      </w:r>
      <w:r w:rsidRPr="00E25175">
        <w:rPr>
          <w:spacing w:val="3"/>
          <w:sz w:val="24"/>
          <w:szCs w:val="24"/>
        </w:rPr>
        <w:t xml:space="preserve">(α </w:t>
      </w:r>
      <w:r w:rsidRPr="00E25175">
        <w:rPr>
          <w:sz w:val="24"/>
          <w:szCs w:val="24"/>
        </w:rPr>
        <w:t>= 0,05) dan degree of freedom sebesa</w:t>
      </w:r>
      <w:r>
        <w:rPr>
          <w:sz w:val="24"/>
          <w:szCs w:val="24"/>
        </w:rPr>
        <w:t>r k = 3 dan df2 = n – k – 1 (60</w:t>
      </w:r>
      <w:r w:rsidRPr="00E25175">
        <w:rPr>
          <w:sz w:val="24"/>
          <w:szCs w:val="24"/>
        </w:rPr>
        <w:t xml:space="preserve"> –</w:t>
      </w:r>
      <w:r w:rsidRPr="00E25175">
        <w:rPr>
          <w:spacing w:val="56"/>
          <w:sz w:val="24"/>
          <w:szCs w:val="24"/>
        </w:rPr>
        <w:t xml:space="preserve"> </w:t>
      </w:r>
      <w:r w:rsidRPr="00E25175">
        <w:rPr>
          <w:sz w:val="24"/>
          <w:szCs w:val="24"/>
        </w:rPr>
        <w:t xml:space="preserve">3 </w:t>
      </w:r>
      <w:r>
        <w:rPr>
          <w:position w:val="2"/>
          <w:sz w:val="24"/>
          <w:szCs w:val="24"/>
        </w:rPr>
        <w:t>-1 = 5</w:t>
      </w:r>
      <w:r w:rsidRPr="00E25175">
        <w:rPr>
          <w:position w:val="2"/>
          <w:sz w:val="24"/>
          <w:szCs w:val="24"/>
        </w:rPr>
        <w:t>6) diperoleh t</w:t>
      </w:r>
      <w:r w:rsidRPr="00E25175">
        <w:rPr>
          <w:sz w:val="16"/>
          <w:szCs w:val="24"/>
        </w:rPr>
        <w:t xml:space="preserve">tabel </w:t>
      </w:r>
      <w:r>
        <w:rPr>
          <w:position w:val="2"/>
          <w:sz w:val="24"/>
          <w:szCs w:val="24"/>
        </w:rPr>
        <w:t>1,672</w:t>
      </w:r>
      <w:r w:rsidRPr="00E25175">
        <w:rPr>
          <w:position w:val="2"/>
          <w:sz w:val="24"/>
          <w:szCs w:val="24"/>
        </w:rPr>
        <w:t xml:space="preserve"> maka dapat disimpulkan:</w:t>
      </w:r>
    </w:p>
    <w:p w14:paraId="50E43194" w14:textId="77777777" w:rsidR="00C15588" w:rsidRPr="00BB459E" w:rsidRDefault="00C15588" w:rsidP="00D36A16">
      <w:pPr>
        <w:pStyle w:val="ListParagraph"/>
        <w:widowControl w:val="0"/>
        <w:numPr>
          <w:ilvl w:val="0"/>
          <w:numId w:val="53"/>
        </w:numPr>
        <w:autoSpaceDE w:val="0"/>
        <w:autoSpaceDN w:val="0"/>
        <w:spacing w:after="0" w:line="480" w:lineRule="auto"/>
        <w:ind w:left="993" w:hanging="284"/>
        <w:jc w:val="both"/>
        <w:rPr>
          <w:position w:val="2"/>
          <w:sz w:val="24"/>
          <w:szCs w:val="24"/>
        </w:rPr>
      </w:pPr>
      <w:r w:rsidRPr="00BB459E">
        <w:rPr>
          <w:sz w:val="24"/>
          <w:szCs w:val="24"/>
        </w:rPr>
        <w:t>Hipotesis pertama</w:t>
      </w:r>
      <w:r w:rsidRPr="00BB459E">
        <w:rPr>
          <w:b/>
          <w:sz w:val="24"/>
          <w:szCs w:val="24"/>
        </w:rPr>
        <w:t xml:space="preserve"> : </w:t>
      </w:r>
      <w:r w:rsidRPr="00BB459E">
        <w:rPr>
          <w:sz w:val="24"/>
          <w:szCs w:val="24"/>
        </w:rPr>
        <w:t xml:space="preserve">Diketahui </w:t>
      </w:r>
      <w:r w:rsidRPr="00BB459E">
        <w:rPr>
          <w:position w:val="2"/>
          <w:sz w:val="24"/>
          <w:szCs w:val="24"/>
        </w:rPr>
        <w:t>nilai</w:t>
      </w:r>
      <w:r w:rsidRPr="00BB459E">
        <w:rPr>
          <w:sz w:val="24"/>
          <w:szCs w:val="24"/>
        </w:rPr>
        <w:t xml:space="preserve"> sig untuk pengaruh </w:t>
      </w:r>
      <w:r>
        <w:rPr>
          <w:sz w:val="24"/>
          <w:szCs w:val="24"/>
        </w:rPr>
        <w:t>Analisis Jabatan</w:t>
      </w:r>
      <w:r w:rsidRPr="00BB459E">
        <w:rPr>
          <w:sz w:val="24"/>
          <w:szCs w:val="24"/>
        </w:rPr>
        <w:t xml:space="preserve"> (X1) terhadap </w:t>
      </w:r>
      <w:r>
        <w:rPr>
          <w:sz w:val="24"/>
          <w:szCs w:val="24"/>
        </w:rPr>
        <w:t>Kinerja Kayawan</w:t>
      </w:r>
      <w:r w:rsidRPr="00BB459E">
        <w:rPr>
          <w:sz w:val="24"/>
          <w:szCs w:val="24"/>
        </w:rPr>
        <w:t xml:space="preserve"> (Y) yakni (</w:t>
      </w:r>
      <w:r>
        <w:rPr>
          <w:sz w:val="24"/>
          <w:szCs w:val="24"/>
        </w:rPr>
        <w:t>0,002</w:t>
      </w:r>
      <w:r w:rsidRPr="00BB459E">
        <w:rPr>
          <w:sz w:val="24"/>
          <w:szCs w:val="24"/>
        </w:rPr>
        <w:t>)</w:t>
      </w:r>
      <w:r w:rsidRPr="00BB459E">
        <w:rPr>
          <w:b/>
          <w:sz w:val="24"/>
          <w:szCs w:val="24"/>
        </w:rPr>
        <w:t xml:space="preserve"> </w:t>
      </w:r>
      <w:r>
        <w:rPr>
          <w:sz w:val="24"/>
          <w:szCs w:val="24"/>
        </w:rPr>
        <w:t>&lt;</w:t>
      </w:r>
      <w:r w:rsidRPr="00BB459E">
        <w:rPr>
          <w:position w:val="2"/>
          <w:sz w:val="24"/>
          <w:szCs w:val="24"/>
        </w:rPr>
        <w:t xml:space="preserve"> (0,05) dan t</w:t>
      </w:r>
      <w:r w:rsidRPr="00EC7ED5">
        <w:rPr>
          <w:sz w:val="20"/>
          <w:szCs w:val="24"/>
        </w:rPr>
        <w:t>hitung</w:t>
      </w:r>
      <w:r w:rsidRPr="00BB459E">
        <w:rPr>
          <w:sz w:val="24"/>
          <w:szCs w:val="24"/>
        </w:rPr>
        <w:t xml:space="preserve"> (</w:t>
      </w:r>
      <w:r>
        <w:rPr>
          <w:position w:val="2"/>
          <w:sz w:val="24"/>
          <w:szCs w:val="24"/>
        </w:rPr>
        <w:t>3,181</w:t>
      </w:r>
      <w:r w:rsidRPr="00BB459E">
        <w:rPr>
          <w:position w:val="2"/>
          <w:sz w:val="24"/>
          <w:szCs w:val="24"/>
        </w:rPr>
        <w:t>) &gt; t</w:t>
      </w:r>
      <w:r w:rsidRPr="00EC7ED5">
        <w:rPr>
          <w:sz w:val="20"/>
          <w:szCs w:val="24"/>
        </w:rPr>
        <w:t>tabel</w:t>
      </w:r>
      <w:r w:rsidRPr="00BB459E">
        <w:rPr>
          <w:sz w:val="24"/>
          <w:szCs w:val="24"/>
        </w:rPr>
        <w:t xml:space="preserve"> (</w:t>
      </w:r>
      <w:r>
        <w:rPr>
          <w:position w:val="2"/>
          <w:sz w:val="24"/>
          <w:szCs w:val="24"/>
        </w:rPr>
        <w:t>1,672)</w:t>
      </w:r>
      <w:r w:rsidRPr="00BB459E">
        <w:rPr>
          <w:position w:val="2"/>
          <w:sz w:val="24"/>
          <w:szCs w:val="24"/>
        </w:rPr>
        <w:t>. Sehingga dapat disimpulkan H</w:t>
      </w:r>
      <w:r w:rsidRPr="00BB459E">
        <w:rPr>
          <w:sz w:val="24"/>
          <w:szCs w:val="24"/>
        </w:rPr>
        <w:t xml:space="preserve">1 </w:t>
      </w:r>
      <w:r w:rsidRPr="00BB459E">
        <w:rPr>
          <w:position w:val="2"/>
          <w:sz w:val="24"/>
          <w:szCs w:val="24"/>
        </w:rPr>
        <w:t xml:space="preserve">diterima, artinya </w:t>
      </w:r>
      <w:r>
        <w:rPr>
          <w:position w:val="2"/>
          <w:sz w:val="24"/>
          <w:szCs w:val="24"/>
        </w:rPr>
        <w:t xml:space="preserve">terdapat pengaruh </w:t>
      </w:r>
      <w:r w:rsidRPr="00BB459E">
        <w:rPr>
          <w:position w:val="2"/>
          <w:sz w:val="24"/>
          <w:szCs w:val="24"/>
        </w:rPr>
        <w:t xml:space="preserve">variabel </w:t>
      </w:r>
      <w:r>
        <w:rPr>
          <w:sz w:val="24"/>
          <w:szCs w:val="24"/>
        </w:rPr>
        <w:t>Analisis Jabatan</w:t>
      </w:r>
      <w:r w:rsidRPr="00BB459E">
        <w:rPr>
          <w:position w:val="2"/>
          <w:sz w:val="24"/>
          <w:szCs w:val="24"/>
        </w:rPr>
        <w:t xml:space="preserve"> </w:t>
      </w:r>
      <w:r>
        <w:rPr>
          <w:sz w:val="24"/>
          <w:szCs w:val="24"/>
        </w:rPr>
        <w:t>(X1) terhadap Kinerja Karyawan</w:t>
      </w:r>
      <w:r w:rsidRPr="00BB459E">
        <w:rPr>
          <w:sz w:val="24"/>
          <w:szCs w:val="24"/>
        </w:rPr>
        <w:t xml:space="preserve"> (Y). </w:t>
      </w:r>
    </w:p>
    <w:p w14:paraId="5D4ECC70" w14:textId="7A4A2A2B" w:rsidR="00C15588" w:rsidRPr="00EC7ED5" w:rsidRDefault="00C15588" w:rsidP="00D36A16">
      <w:pPr>
        <w:pStyle w:val="ListParagraph"/>
        <w:widowControl w:val="0"/>
        <w:numPr>
          <w:ilvl w:val="0"/>
          <w:numId w:val="53"/>
        </w:numPr>
        <w:tabs>
          <w:tab w:val="left" w:pos="2409"/>
        </w:tabs>
        <w:autoSpaceDE w:val="0"/>
        <w:autoSpaceDN w:val="0"/>
        <w:spacing w:after="0" w:line="480" w:lineRule="auto"/>
        <w:ind w:left="993" w:hanging="284"/>
        <w:jc w:val="both"/>
        <w:rPr>
          <w:sz w:val="24"/>
          <w:szCs w:val="24"/>
        </w:rPr>
      </w:pPr>
      <w:r w:rsidRPr="00BB459E">
        <w:rPr>
          <w:sz w:val="24"/>
          <w:szCs w:val="24"/>
        </w:rPr>
        <w:t>Hipotesis kedua</w:t>
      </w:r>
      <w:r w:rsidRPr="00BB459E">
        <w:rPr>
          <w:b/>
          <w:sz w:val="24"/>
          <w:szCs w:val="24"/>
        </w:rPr>
        <w:t xml:space="preserve"> : </w:t>
      </w:r>
      <w:r w:rsidRPr="00BB459E">
        <w:rPr>
          <w:sz w:val="24"/>
          <w:szCs w:val="24"/>
        </w:rPr>
        <w:t xml:space="preserve">Diketahui </w:t>
      </w:r>
      <w:r w:rsidRPr="00BB459E">
        <w:rPr>
          <w:position w:val="2"/>
          <w:sz w:val="24"/>
          <w:szCs w:val="24"/>
        </w:rPr>
        <w:t>nilai</w:t>
      </w:r>
      <w:r w:rsidRPr="00BB459E">
        <w:rPr>
          <w:sz w:val="24"/>
          <w:szCs w:val="24"/>
        </w:rPr>
        <w:t xml:space="preserve"> sig untuk pengaruh </w:t>
      </w:r>
      <w:r>
        <w:rPr>
          <w:sz w:val="24"/>
          <w:szCs w:val="24"/>
        </w:rPr>
        <w:t>Disiplin Kerja</w:t>
      </w:r>
      <w:r>
        <w:rPr>
          <w:i/>
          <w:sz w:val="24"/>
          <w:szCs w:val="24"/>
        </w:rPr>
        <w:t xml:space="preserve"> </w:t>
      </w:r>
      <w:r w:rsidRPr="00BB459E">
        <w:rPr>
          <w:sz w:val="24"/>
          <w:szCs w:val="24"/>
        </w:rPr>
        <w:t xml:space="preserve">(X2) terhadap </w:t>
      </w:r>
      <w:r>
        <w:rPr>
          <w:sz w:val="24"/>
          <w:szCs w:val="24"/>
        </w:rPr>
        <w:t>Kinerja Karyawan (Y) yakni (0,016</w:t>
      </w:r>
      <w:r w:rsidRPr="00BB459E">
        <w:rPr>
          <w:sz w:val="24"/>
          <w:szCs w:val="24"/>
        </w:rPr>
        <w:t>)</w:t>
      </w:r>
      <w:r w:rsidRPr="00BB459E">
        <w:rPr>
          <w:b/>
          <w:sz w:val="24"/>
          <w:szCs w:val="24"/>
        </w:rPr>
        <w:t xml:space="preserve"> </w:t>
      </w:r>
      <w:r>
        <w:rPr>
          <w:position w:val="2"/>
          <w:sz w:val="24"/>
          <w:szCs w:val="24"/>
        </w:rPr>
        <w:t>&lt;</w:t>
      </w:r>
      <w:r w:rsidRPr="00BB459E">
        <w:rPr>
          <w:position w:val="2"/>
          <w:sz w:val="24"/>
          <w:szCs w:val="24"/>
        </w:rPr>
        <w:t xml:space="preserve"> (0,05) dan t</w:t>
      </w:r>
      <w:r w:rsidRPr="00EC7ED5">
        <w:rPr>
          <w:sz w:val="20"/>
          <w:szCs w:val="24"/>
        </w:rPr>
        <w:t>hitung</w:t>
      </w:r>
      <w:r>
        <w:rPr>
          <w:sz w:val="24"/>
          <w:szCs w:val="24"/>
        </w:rPr>
        <w:t xml:space="preserve"> (2</w:t>
      </w:r>
      <w:r w:rsidRPr="00BB459E">
        <w:rPr>
          <w:sz w:val="24"/>
          <w:szCs w:val="24"/>
        </w:rPr>
        <w:t>,</w:t>
      </w:r>
      <w:r>
        <w:rPr>
          <w:sz w:val="24"/>
          <w:szCs w:val="24"/>
        </w:rPr>
        <w:t>476</w:t>
      </w:r>
      <w:r w:rsidRPr="00BB459E">
        <w:rPr>
          <w:position w:val="2"/>
          <w:sz w:val="24"/>
          <w:szCs w:val="24"/>
        </w:rPr>
        <w:t>) &gt; t</w:t>
      </w:r>
      <w:r w:rsidRPr="00EC7ED5">
        <w:rPr>
          <w:sz w:val="20"/>
          <w:szCs w:val="24"/>
        </w:rPr>
        <w:t>tabel</w:t>
      </w:r>
      <w:r w:rsidRPr="00BB459E">
        <w:rPr>
          <w:sz w:val="24"/>
          <w:szCs w:val="24"/>
        </w:rPr>
        <w:t xml:space="preserve"> (</w:t>
      </w:r>
      <w:r>
        <w:rPr>
          <w:position w:val="2"/>
          <w:sz w:val="24"/>
          <w:szCs w:val="24"/>
        </w:rPr>
        <w:t>1,672</w:t>
      </w:r>
      <w:r w:rsidRPr="00BB459E">
        <w:rPr>
          <w:position w:val="2"/>
          <w:sz w:val="24"/>
          <w:szCs w:val="24"/>
        </w:rPr>
        <w:t>). Sehingga dapat disimpulkan H</w:t>
      </w:r>
      <w:r w:rsidRPr="00BB459E">
        <w:rPr>
          <w:sz w:val="24"/>
          <w:szCs w:val="24"/>
        </w:rPr>
        <w:t xml:space="preserve">2 </w:t>
      </w:r>
      <w:r w:rsidRPr="00BB459E">
        <w:rPr>
          <w:position w:val="2"/>
          <w:sz w:val="24"/>
          <w:szCs w:val="24"/>
        </w:rPr>
        <w:t>diterima, artinya</w:t>
      </w:r>
      <w:r>
        <w:rPr>
          <w:position w:val="2"/>
          <w:sz w:val="24"/>
          <w:szCs w:val="24"/>
        </w:rPr>
        <w:t xml:space="preserve"> </w:t>
      </w:r>
      <w:r>
        <w:rPr>
          <w:position w:val="2"/>
          <w:sz w:val="24"/>
          <w:szCs w:val="24"/>
        </w:rPr>
        <w:lastRenderedPageBreak/>
        <w:t xml:space="preserve">terdapat pengaruh </w:t>
      </w:r>
      <w:r w:rsidRPr="00BB459E">
        <w:rPr>
          <w:position w:val="2"/>
          <w:sz w:val="24"/>
          <w:szCs w:val="24"/>
        </w:rPr>
        <w:t>variabel</w:t>
      </w:r>
      <w:r w:rsidRPr="00BB459E">
        <w:rPr>
          <w:sz w:val="24"/>
          <w:szCs w:val="24"/>
        </w:rPr>
        <w:t xml:space="preserve"> </w:t>
      </w:r>
      <w:r>
        <w:rPr>
          <w:sz w:val="24"/>
          <w:szCs w:val="24"/>
        </w:rPr>
        <w:t>Disiplin Kerja</w:t>
      </w:r>
      <w:r>
        <w:rPr>
          <w:i/>
          <w:sz w:val="24"/>
          <w:szCs w:val="24"/>
        </w:rPr>
        <w:t xml:space="preserve"> </w:t>
      </w:r>
      <w:r w:rsidRPr="00BB459E">
        <w:rPr>
          <w:sz w:val="24"/>
          <w:szCs w:val="24"/>
        </w:rPr>
        <w:t xml:space="preserve">(X2) terhadap </w:t>
      </w:r>
      <w:r>
        <w:rPr>
          <w:sz w:val="24"/>
          <w:szCs w:val="24"/>
        </w:rPr>
        <w:t>Kinerja Karyawan</w:t>
      </w:r>
      <w:r w:rsidRPr="00BB459E">
        <w:rPr>
          <w:sz w:val="24"/>
          <w:szCs w:val="24"/>
        </w:rPr>
        <w:t xml:space="preserve"> (Y). </w:t>
      </w:r>
    </w:p>
    <w:p w14:paraId="3305BE14" w14:textId="77777777" w:rsidR="00C15588" w:rsidRPr="00DE475D" w:rsidRDefault="00C15588" w:rsidP="00D36A16">
      <w:pPr>
        <w:pStyle w:val="ListParagraph"/>
        <w:widowControl w:val="0"/>
        <w:numPr>
          <w:ilvl w:val="0"/>
          <w:numId w:val="53"/>
        </w:numPr>
        <w:tabs>
          <w:tab w:val="left" w:pos="2409"/>
        </w:tabs>
        <w:autoSpaceDE w:val="0"/>
        <w:autoSpaceDN w:val="0"/>
        <w:spacing w:after="0" w:line="480" w:lineRule="auto"/>
        <w:ind w:left="993" w:hanging="284"/>
        <w:jc w:val="both"/>
        <w:rPr>
          <w:sz w:val="24"/>
          <w:szCs w:val="24"/>
        </w:rPr>
      </w:pPr>
      <w:r w:rsidRPr="00BB459E">
        <w:rPr>
          <w:sz w:val="24"/>
          <w:szCs w:val="24"/>
        </w:rPr>
        <w:t xml:space="preserve">Hipotesis ketiga : Diketahui </w:t>
      </w:r>
      <w:r w:rsidRPr="00BB459E">
        <w:rPr>
          <w:position w:val="2"/>
          <w:sz w:val="24"/>
          <w:szCs w:val="24"/>
        </w:rPr>
        <w:t>nilai</w:t>
      </w:r>
      <w:r w:rsidRPr="00BB459E">
        <w:rPr>
          <w:sz w:val="24"/>
          <w:szCs w:val="24"/>
        </w:rPr>
        <w:t xml:space="preserve"> sig untuk pengaruh </w:t>
      </w:r>
      <w:r>
        <w:rPr>
          <w:sz w:val="24"/>
          <w:szCs w:val="24"/>
        </w:rPr>
        <w:t>Beban Kerja</w:t>
      </w:r>
      <w:r w:rsidRPr="00BB459E">
        <w:rPr>
          <w:sz w:val="24"/>
          <w:szCs w:val="24"/>
        </w:rPr>
        <w:t xml:space="preserve"> (X3) terhadap </w:t>
      </w:r>
      <w:r>
        <w:rPr>
          <w:sz w:val="24"/>
          <w:szCs w:val="24"/>
        </w:rPr>
        <w:t>Kinerja Karyawan (Y) yakni (0,777</w:t>
      </w:r>
      <w:r w:rsidRPr="00BB459E">
        <w:rPr>
          <w:sz w:val="24"/>
          <w:szCs w:val="24"/>
        </w:rPr>
        <w:t>)</w:t>
      </w:r>
      <w:r w:rsidRPr="00BB459E">
        <w:rPr>
          <w:b/>
          <w:sz w:val="24"/>
          <w:szCs w:val="24"/>
        </w:rPr>
        <w:t xml:space="preserve"> </w:t>
      </w:r>
      <w:r>
        <w:rPr>
          <w:position w:val="2"/>
          <w:sz w:val="24"/>
          <w:szCs w:val="24"/>
        </w:rPr>
        <w:t>&gt;</w:t>
      </w:r>
      <w:r w:rsidRPr="00BB459E">
        <w:rPr>
          <w:position w:val="2"/>
          <w:sz w:val="24"/>
          <w:szCs w:val="24"/>
        </w:rPr>
        <w:t xml:space="preserve"> (0,05) dan t</w:t>
      </w:r>
      <w:r w:rsidRPr="00EC7ED5">
        <w:rPr>
          <w:sz w:val="20"/>
          <w:szCs w:val="24"/>
        </w:rPr>
        <w:t xml:space="preserve">hitung </w:t>
      </w:r>
      <w:r>
        <w:rPr>
          <w:position w:val="2"/>
          <w:sz w:val="24"/>
          <w:szCs w:val="24"/>
        </w:rPr>
        <w:t>(0,284) &lt;</w:t>
      </w:r>
      <w:r w:rsidRPr="00BB459E">
        <w:rPr>
          <w:position w:val="2"/>
          <w:sz w:val="24"/>
          <w:szCs w:val="24"/>
        </w:rPr>
        <w:t xml:space="preserve"> t</w:t>
      </w:r>
      <w:r w:rsidRPr="00EC7ED5">
        <w:rPr>
          <w:sz w:val="20"/>
          <w:szCs w:val="24"/>
        </w:rPr>
        <w:t>tabel</w:t>
      </w:r>
      <w:r w:rsidRPr="00BB459E">
        <w:rPr>
          <w:sz w:val="24"/>
          <w:szCs w:val="24"/>
        </w:rPr>
        <w:t xml:space="preserve"> (</w:t>
      </w:r>
      <w:r>
        <w:rPr>
          <w:position w:val="2"/>
          <w:sz w:val="24"/>
          <w:szCs w:val="24"/>
        </w:rPr>
        <w:t>1,672</w:t>
      </w:r>
      <w:r w:rsidRPr="00BB459E">
        <w:rPr>
          <w:position w:val="2"/>
          <w:sz w:val="24"/>
          <w:szCs w:val="24"/>
        </w:rPr>
        <w:t>). Sehingga dapat disimpulkan H</w:t>
      </w:r>
      <w:r w:rsidRPr="00BB459E">
        <w:rPr>
          <w:sz w:val="24"/>
          <w:szCs w:val="24"/>
        </w:rPr>
        <w:t xml:space="preserve">3 </w:t>
      </w:r>
      <w:r>
        <w:rPr>
          <w:position w:val="2"/>
          <w:sz w:val="24"/>
          <w:szCs w:val="24"/>
        </w:rPr>
        <w:t>ditolak, yang berarti tidak dapat pengaruh</w:t>
      </w:r>
      <w:r w:rsidRPr="00BB459E">
        <w:rPr>
          <w:position w:val="2"/>
          <w:sz w:val="24"/>
          <w:szCs w:val="24"/>
        </w:rPr>
        <w:t xml:space="preserve"> variabel </w:t>
      </w:r>
      <w:r>
        <w:rPr>
          <w:sz w:val="24"/>
          <w:szCs w:val="24"/>
        </w:rPr>
        <w:t xml:space="preserve">Beban Kerja (X3) </w:t>
      </w:r>
      <w:r w:rsidRPr="00BB459E">
        <w:rPr>
          <w:sz w:val="24"/>
          <w:szCs w:val="24"/>
        </w:rPr>
        <w:t xml:space="preserve">terhadap </w:t>
      </w:r>
      <w:r>
        <w:rPr>
          <w:sz w:val="24"/>
          <w:szCs w:val="24"/>
        </w:rPr>
        <w:t>Kinerja Karyawan</w:t>
      </w:r>
      <w:r w:rsidRPr="00BB459E">
        <w:rPr>
          <w:sz w:val="24"/>
          <w:szCs w:val="24"/>
        </w:rPr>
        <w:t xml:space="preserve"> (Y)</w:t>
      </w:r>
    </w:p>
    <w:p w14:paraId="7E59D37D" w14:textId="77777777" w:rsidR="00C15588" w:rsidRPr="00C001E5" w:rsidRDefault="00C15588" w:rsidP="00D36A16">
      <w:pPr>
        <w:pStyle w:val="ListParagraph"/>
        <w:widowControl w:val="0"/>
        <w:numPr>
          <w:ilvl w:val="0"/>
          <w:numId w:val="51"/>
        </w:numPr>
        <w:tabs>
          <w:tab w:val="left" w:pos="993"/>
        </w:tabs>
        <w:autoSpaceDE w:val="0"/>
        <w:autoSpaceDN w:val="0"/>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Uji F</w:t>
      </w:r>
    </w:p>
    <w:p w14:paraId="57135486" w14:textId="272BAEA2" w:rsidR="00C15588" w:rsidRPr="00AB7BAC" w:rsidRDefault="00C15588" w:rsidP="00C15588">
      <w:pPr>
        <w:spacing w:line="480" w:lineRule="auto"/>
        <w:ind w:left="993" w:firstLine="447"/>
        <w:jc w:val="both"/>
        <w:rPr>
          <w:rFonts w:ascii="Times New Roman" w:eastAsiaTheme="majorEastAsia" w:hAnsi="Times New Roman" w:cs="Times New Roman"/>
          <w:sz w:val="24"/>
          <w:szCs w:val="24"/>
        </w:rPr>
      </w:pPr>
      <w:r w:rsidRPr="00AB7BAC">
        <w:rPr>
          <w:rFonts w:ascii="Times New Roman" w:eastAsiaTheme="majorEastAsia" w:hAnsi="Times New Roman" w:cs="Times New Roman"/>
          <w:sz w:val="24"/>
          <w:szCs w:val="24"/>
        </w:rPr>
        <w:t xml:space="preserve">Uji F menguji apakah ada pengaruh secara simultan dengan signifikan antara variabel independen yakni </w:t>
      </w:r>
      <w:r>
        <w:rPr>
          <w:rFonts w:ascii="Times New Roman" w:eastAsiaTheme="majorEastAsia" w:hAnsi="Times New Roman" w:cs="Times New Roman"/>
          <w:sz w:val="24"/>
          <w:szCs w:val="24"/>
        </w:rPr>
        <w:t>Analisis Jabatan (X1), Disiplin Kerja (X2) dan Beban Kerja</w:t>
      </w:r>
      <w:r w:rsidRPr="00AB7BAC">
        <w:rPr>
          <w:rFonts w:ascii="Times New Roman" w:eastAsiaTheme="majorEastAsia" w:hAnsi="Times New Roman" w:cs="Times New Roman"/>
          <w:sz w:val="24"/>
          <w:szCs w:val="24"/>
        </w:rPr>
        <w:t xml:space="preserve"> (X3) terhadap </w:t>
      </w:r>
      <w:r>
        <w:rPr>
          <w:rFonts w:ascii="Times New Roman" w:eastAsiaTheme="majorEastAsia" w:hAnsi="Times New Roman" w:cs="Times New Roman"/>
          <w:sz w:val="24"/>
          <w:szCs w:val="24"/>
        </w:rPr>
        <w:t>Kinerja Karyawan</w:t>
      </w:r>
      <w:r w:rsidRPr="00AB7BAC">
        <w:rPr>
          <w:rFonts w:ascii="Times New Roman" w:eastAsiaTheme="majorEastAsia" w:hAnsi="Times New Roman" w:cs="Times New Roman"/>
          <w:sz w:val="24"/>
          <w:szCs w:val="24"/>
        </w:rPr>
        <w:t xml:space="preserve"> (Y).</w:t>
      </w:r>
      <w:r>
        <w:rPr>
          <w:rFonts w:ascii="Times New Roman" w:eastAsiaTheme="majorEastAsia" w:hAnsi="Times New Roman" w:cs="Times New Roman"/>
          <w:sz w:val="24"/>
          <w:szCs w:val="24"/>
        </w:rPr>
        <w:t xml:space="preserve"> </w:t>
      </w:r>
      <w:r w:rsidRPr="00AB7BAC">
        <w:rPr>
          <w:rFonts w:ascii="Times New Roman" w:eastAsiaTheme="majorEastAsia" w:hAnsi="Times New Roman" w:cs="Times New Roman"/>
          <w:sz w:val="24"/>
          <w:szCs w:val="24"/>
        </w:rPr>
        <w:t>Diyatakan berpengaruh positif dan signifikan apabila Fhitung &gt; Ftabel dengan</w:t>
      </w:r>
      <w:r>
        <w:rPr>
          <w:rFonts w:ascii="Times New Roman" w:eastAsiaTheme="majorEastAsia" w:hAnsi="Times New Roman" w:cs="Times New Roman"/>
          <w:sz w:val="24"/>
          <w:szCs w:val="24"/>
        </w:rPr>
        <w:t xml:space="preserve"> </w:t>
      </w:r>
      <w:r w:rsidRPr="00AB7BAC">
        <w:rPr>
          <w:rFonts w:ascii="Times New Roman" w:eastAsiaTheme="majorEastAsia" w:hAnsi="Times New Roman" w:cs="Times New Roman"/>
          <w:sz w:val="24"/>
          <w:szCs w:val="24"/>
        </w:rPr>
        <w:t>signifikasi (α ) = 5% dan degree of freedom sebesa</w:t>
      </w:r>
      <w:r>
        <w:rPr>
          <w:rFonts w:ascii="Times New Roman" w:eastAsiaTheme="majorEastAsia" w:hAnsi="Times New Roman" w:cs="Times New Roman"/>
          <w:sz w:val="24"/>
          <w:szCs w:val="24"/>
        </w:rPr>
        <w:t>r k = 3 dan df2 = n – k – 1 (60 – 3 -1 = 5</w:t>
      </w:r>
      <w:r w:rsidRPr="00AB7BAC">
        <w:rPr>
          <w:rFonts w:ascii="Times New Roman" w:eastAsiaTheme="majorEastAsia" w:hAnsi="Times New Roman" w:cs="Times New Roman"/>
          <w:sz w:val="24"/>
          <w:szCs w:val="24"/>
        </w:rPr>
        <w:t>6 ) maka d</w:t>
      </w:r>
      <w:r>
        <w:rPr>
          <w:rFonts w:ascii="Times New Roman" w:eastAsiaTheme="majorEastAsia" w:hAnsi="Times New Roman" w:cs="Times New Roman"/>
          <w:sz w:val="24"/>
          <w:szCs w:val="24"/>
        </w:rPr>
        <w:t>idapat nilai Ftabel sebesar 2,76</w:t>
      </w:r>
      <w:r w:rsidRPr="00AB7BAC">
        <w:rPr>
          <w:rFonts w:ascii="Times New Roman" w:eastAsiaTheme="majorEastAsia" w:hAnsi="Times New Roman" w:cs="Times New Roman"/>
          <w:sz w:val="24"/>
          <w:szCs w:val="24"/>
        </w:rPr>
        <w:t>. Selain itu dalam uji F kriteria yang digunakan dengan taraf Sig 0,05 yakni :</w:t>
      </w:r>
    </w:p>
    <w:p w14:paraId="1B9E8B19" w14:textId="77777777" w:rsidR="00C15588" w:rsidRPr="00AB7BAC" w:rsidRDefault="00C15588" w:rsidP="00D36A16">
      <w:pPr>
        <w:pStyle w:val="ListParagraph"/>
        <w:widowControl w:val="0"/>
        <w:numPr>
          <w:ilvl w:val="0"/>
          <w:numId w:val="54"/>
        </w:numPr>
        <w:autoSpaceDE w:val="0"/>
        <w:autoSpaceDN w:val="0"/>
        <w:spacing w:after="0" w:line="480" w:lineRule="auto"/>
        <w:jc w:val="both"/>
        <w:rPr>
          <w:rFonts w:ascii="Times New Roman" w:eastAsiaTheme="majorEastAsia" w:hAnsi="Times New Roman" w:cs="Times New Roman"/>
          <w:sz w:val="24"/>
          <w:szCs w:val="24"/>
        </w:rPr>
      </w:pPr>
      <w:r w:rsidRPr="00AB7BAC">
        <w:rPr>
          <w:rFonts w:ascii="Times New Roman" w:eastAsiaTheme="majorEastAsia" w:hAnsi="Times New Roman" w:cs="Times New Roman"/>
          <w:sz w:val="24"/>
          <w:szCs w:val="24"/>
        </w:rPr>
        <w:t>Apabila nilai Sig. &lt; 0,05 maka dapat disimpulkan bahwa variabel dependen berpengaruh secara simultan (bersama-sama) terhadap variabel independen.</w:t>
      </w:r>
    </w:p>
    <w:p w14:paraId="2C4AFF92" w14:textId="77777777" w:rsidR="00C15588" w:rsidRPr="00AB7BAC" w:rsidRDefault="00C15588" w:rsidP="00D36A16">
      <w:pPr>
        <w:pStyle w:val="ListParagraph"/>
        <w:widowControl w:val="0"/>
        <w:numPr>
          <w:ilvl w:val="0"/>
          <w:numId w:val="54"/>
        </w:numPr>
        <w:autoSpaceDE w:val="0"/>
        <w:autoSpaceDN w:val="0"/>
        <w:spacing w:after="0" w:line="480" w:lineRule="auto"/>
        <w:jc w:val="both"/>
        <w:rPr>
          <w:rFonts w:ascii="Times New Roman" w:eastAsiaTheme="majorEastAsia" w:hAnsi="Times New Roman" w:cs="Times New Roman"/>
          <w:sz w:val="24"/>
          <w:szCs w:val="24"/>
        </w:rPr>
      </w:pPr>
      <w:r w:rsidRPr="00AB7BAC">
        <w:rPr>
          <w:rFonts w:ascii="Times New Roman" w:eastAsiaTheme="majorEastAsia" w:hAnsi="Times New Roman" w:cs="Times New Roman"/>
          <w:sz w:val="24"/>
          <w:szCs w:val="24"/>
        </w:rPr>
        <w:t>Apabila nilai Sig. &gt; 0,05 maka dapat disimpulkan bahwa variabel dependen tidak berpengaruh secara simultan (bersama-sama) terhadap variabel independen.</w:t>
      </w:r>
    </w:p>
    <w:p w14:paraId="2B25EC3C" w14:textId="2E712B40" w:rsidR="00895C53" w:rsidRPr="00895C53" w:rsidRDefault="00895C53" w:rsidP="00895C53">
      <w:pPr>
        <w:pStyle w:val="Caption"/>
        <w:jc w:val="center"/>
        <w:rPr>
          <w:rFonts w:ascii="Times New Roman" w:hAnsi="Times New Roman" w:cs="Times New Roman"/>
          <w:i w:val="0"/>
          <w:sz w:val="24"/>
          <w:szCs w:val="24"/>
        </w:rPr>
      </w:pPr>
      <w:bookmarkStart w:id="187" w:name="_Toc113755605"/>
      <w:r w:rsidRPr="00895C53">
        <w:rPr>
          <w:rFonts w:ascii="Times New Roman" w:hAnsi="Times New Roman" w:cs="Times New Roman"/>
          <w:i w:val="0"/>
          <w:sz w:val="24"/>
          <w:szCs w:val="24"/>
        </w:rPr>
        <w:lastRenderedPageBreak/>
        <w:t xml:space="preserve">Tabel 4. </w:t>
      </w:r>
      <w:r w:rsidRPr="00895C53">
        <w:rPr>
          <w:rFonts w:ascii="Times New Roman" w:hAnsi="Times New Roman" w:cs="Times New Roman"/>
          <w:i w:val="0"/>
          <w:sz w:val="24"/>
          <w:szCs w:val="24"/>
        </w:rPr>
        <w:fldChar w:fldCharType="begin"/>
      </w:r>
      <w:r w:rsidRPr="00895C53">
        <w:rPr>
          <w:rFonts w:ascii="Times New Roman" w:hAnsi="Times New Roman" w:cs="Times New Roman"/>
          <w:i w:val="0"/>
          <w:sz w:val="24"/>
          <w:szCs w:val="24"/>
        </w:rPr>
        <w:instrText xml:space="preserve"> SEQ Tabel_4. \* ARABIC </w:instrText>
      </w:r>
      <w:r w:rsidRPr="00895C53">
        <w:rPr>
          <w:rFonts w:ascii="Times New Roman" w:hAnsi="Times New Roman" w:cs="Times New Roman"/>
          <w:i w:val="0"/>
          <w:sz w:val="24"/>
          <w:szCs w:val="24"/>
        </w:rPr>
        <w:fldChar w:fldCharType="separate"/>
      </w:r>
      <w:r w:rsidR="00C05430">
        <w:rPr>
          <w:rFonts w:ascii="Times New Roman" w:hAnsi="Times New Roman" w:cs="Times New Roman"/>
          <w:i w:val="0"/>
          <w:noProof/>
          <w:sz w:val="24"/>
          <w:szCs w:val="24"/>
        </w:rPr>
        <w:t>18</w:t>
      </w:r>
      <w:r w:rsidRPr="00895C53">
        <w:rPr>
          <w:rFonts w:ascii="Times New Roman" w:hAnsi="Times New Roman" w:cs="Times New Roman"/>
          <w:i w:val="0"/>
          <w:sz w:val="24"/>
          <w:szCs w:val="24"/>
        </w:rPr>
        <w:fldChar w:fldCharType="end"/>
      </w:r>
      <w:r w:rsidRPr="00895C53">
        <w:rPr>
          <w:rFonts w:ascii="Times New Roman" w:hAnsi="Times New Roman" w:cs="Times New Roman"/>
          <w:i w:val="0"/>
          <w:sz w:val="24"/>
          <w:szCs w:val="24"/>
        </w:rPr>
        <w:t xml:space="preserve"> Hasil Uji Hipotesis (Uji F)</w:t>
      </w:r>
      <w:bookmarkEnd w:id="187"/>
    </w:p>
    <w:tbl>
      <w:tblPr>
        <w:tblW w:w="8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29"/>
        <w:gridCol w:w="1457"/>
        <w:gridCol w:w="1573"/>
        <w:gridCol w:w="689"/>
        <w:gridCol w:w="1455"/>
        <w:gridCol w:w="969"/>
        <w:gridCol w:w="808"/>
      </w:tblGrid>
      <w:tr w:rsidR="00C15588" w:rsidRPr="001D0A0B" w14:paraId="4F57FB50" w14:textId="77777777" w:rsidTr="00C15588">
        <w:trPr>
          <w:cantSplit/>
          <w:trHeight w:val="343"/>
        </w:trPr>
        <w:tc>
          <w:tcPr>
            <w:tcW w:w="2586" w:type="dxa"/>
            <w:gridSpan w:val="2"/>
            <w:tcBorders>
              <w:top w:val="single" w:sz="16" w:space="0" w:color="000000"/>
              <w:left w:val="single" w:sz="16" w:space="0" w:color="000000"/>
              <w:bottom w:val="single" w:sz="16" w:space="0" w:color="000000"/>
              <w:right w:val="nil"/>
            </w:tcBorders>
            <w:shd w:val="clear" w:color="auto" w:fill="auto"/>
            <w:vAlign w:val="bottom"/>
          </w:tcPr>
          <w:p w14:paraId="75F7414F" w14:textId="77777777" w:rsidR="00C15588" w:rsidRPr="001D0A0B" w:rsidRDefault="00C15588" w:rsidP="009E3B3E">
            <w:pPr>
              <w:spacing w:line="240" w:lineRule="auto"/>
              <w:ind w:left="60" w:right="60"/>
              <w:rPr>
                <w:rFonts w:ascii="Times New Roman" w:hAnsi="Times New Roman" w:cs="Times New Roman"/>
                <w:sz w:val="24"/>
                <w:szCs w:val="24"/>
              </w:rPr>
            </w:pPr>
            <w:r w:rsidRPr="001D0A0B">
              <w:rPr>
                <w:rFonts w:ascii="Times New Roman" w:hAnsi="Times New Roman" w:cs="Times New Roman"/>
                <w:sz w:val="24"/>
                <w:szCs w:val="24"/>
              </w:rPr>
              <w:t>Model</w:t>
            </w:r>
          </w:p>
        </w:tc>
        <w:tc>
          <w:tcPr>
            <w:tcW w:w="1573" w:type="dxa"/>
            <w:tcBorders>
              <w:top w:val="single" w:sz="16" w:space="0" w:color="000000"/>
              <w:left w:val="single" w:sz="16" w:space="0" w:color="000000"/>
              <w:bottom w:val="single" w:sz="16" w:space="0" w:color="000000"/>
            </w:tcBorders>
            <w:shd w:val="clear" w:color="auto" w:fill="auto"/>
            <w:vAlign w:val="bottom"/>
          </w:tcPr>
          <w:p w14:paraId="29915F73" w14:textId="77777777" w:rsidR="00C15588" w:rsidRPr="001D0A0B" w:rsidRDefault="00C15588" w:rsidP="009E3B3E">
            <w:pPr>
              <w:spacing w:line="240" w:lineRule="auto"/>
              <w:ind w:left="60" w:right="60"/>
              <w:jc w:val="center"/>
              <w:rPr>
                <w:rFonts w:ascii="Times New Roman" w:hAnsi="Times New Roman" w:cs="Times New Roman"/>
                <w:sz w:val="24"/>
                <w:szCs w:val="24"/>
              </w:rPr>
            </w:pPr>
            <w:r w:rsidRPr="001D0A0B">
              <w:rPr>
                <w:rFonts w:ascii="Times New Roman" w:hAnsi="Times New Roman" w:cs="Times New Roman"/>
                <w:sz w:val="24"/>
                <w:szCs w:val="24"/>
              </w:rPr>
              <w:t>Sum of Squares</w:t>
            </w:r>
          </w:p>
        </w:tc>
        <w:tc>
          <w:tcPr>
            <w:tcW w:w="689" w:type="dxa"/>
            <w:tcBorders>
              <w:top w:val="single" w:sz="16" w:space="0" w:color="000000"/>
              <w:bottom w:val="single" w:sz="16" w:space="0" w:color="000000"/>
            </w:tcBorders>
            <w:shd w:val="clear" w:color="auto" w:fill="auto"/>
            <w:vAlign w:val="bottom"/>
          </w:tcPr>
          <w:p w14:paraId="490790D3" w14:textId="77777777" w:rsidR="00C15588" w:rsidRPr="001D0A0B" w:rsidRDefault="00C15588" w:rsidP="009E3B3E">
            <w:pPr>
              <w:spacing w:line="240" w:lineRule="auto"/>
              <w:ind w:left="60" w:right="60"/>
              <w:jc w:val="center"/>
              <w:rPr>
                <w:rFonts w:ascii="Times New Roman" w:hAnsi="Times New Roman" w:cs="Times New Roman"/>
                <w:sz w:val="24"/>
                <w:szCs w:val="24"/>
              </w:rPr>
            </w:pPr>
            <w:r w:rsidRPr="001D0A0B">
              <w:rPr>
                <w:rFonts w:ascii="Times New Roman" w:hAnsi="Times New Roman" w:cs="Times New Roman"/>
                <w:sz w:val="24"/>
                <w:szCs w:val="24"/>
              </w:rPr>
              <w:t>Df</w:t>
            </w:r>
          </w:p>
        </w:tc>
        <w:tc>
          <w:tcPr>
            <w:tcW w:w="1455" w:type="dxa"/>
            <w:tcBorders>
              <w:top w:val="single" w:sz="16" w:space="0" w:color="000000"/>
              <w:bottom w:val="single" w:sz="16" w:space="0" w:color="000000"/>
            </w:tcBorders>
            <w:shd w:val="clear" w:color="auto" w:fill="auto"/>
            <w:vAlign w:val="bottom"/>
          </w:tcPr>
          <w:p w14:paraId="424BC485" w14:textId="77777777" w:rsidR="00C15588" w:rsidRPr="001D0A0B" w:rsidRDefault="00C15588" w:rsidP="009E3B3E">
            <w:pPr>
              <w:spacing w:line="240" w:lineRule="auto"/>
              <w:ind w:left="60" w:right="60"/>
              <w:jc w:val="center"/>
              <w:rPr>
                <w:rFonts w:ascii="Times New Roman" w:hAnsi="Times New Roman" w:cs="Times New Roman"/>
                <w:sz w:val="24"/>
                <w:szCs w:val="24"/>
              </w:rPr>
            </w:pPr>
            <w:r w:rsidRPr="001D0A0B">
              <w:rPr>
                <w:rFonts w:ascii="Times New Roman" w:hAnsi="Times New Roman" w:cs="Times New Roman"/>
                <w:sz w:val="24"/>
                <w:szCs w:val="24"/>
              </w:rPr>
              <w:t>Mean Square</w:t>
            </w:r>
          </w:p>
        </w:tc>
        <w:tc>
          <w:tcPr>
            <w:tcW w:w="969" w:type="dxa"/>
            <w:tcBorders>
              <w:top w:val="single" w:sz="16" w:space="0" w:color="000000"/>
              <w:bottom w:val="single" w:sz="16" w:space="0" w:color="000000"/>
            </w:tcBorders>
            <w:shd w:val="clear" w:color="auto" w:fill="auto"/>
            <w:vAlign w:val="bottom"/>
          </w:tcPr>
          <w:p w14:paraId="6FBF024C" w14:textId="77777777" w:rsidR="00C15588" w:rsidRPr="001D0A0B" w:rsidRDefault="00C15588" w:rsidP="009E3B3E">
            <w:pPr>
              <w:spacing w:line="240" w:lineRule="auto"/>
              <w:ind w:left="60" w:right="60"/>
              <w:jc w:val="center"/>
              <w:rPr>
                <w:rFonts w:ascii="Times New Roman" w:hAnsi="Times New Roman" w:cs="Times New Roman"/>
                <w:sz w:val="24"/>
                <w:szCs w:val="24"/>
              </w:rPr>
            </w:pPr>
            <w:r w:rsidRPr="001D0A0B">
              <w:rPr>
                <w:rFonts w:ascii="Times New Roman" w:hAnsi="Times New Roman" w:cs="Times New Roman"/>
                <w:sz w:val="24"/>
                <w:szCs w:val="24"/>
              </w:rPr>
              <w:t>F</w:t>
            </w:r>
          </w:p>
        </w:tc>
        <w:tc>
          <w:tcPr>
            <w:tcW w:w="808" w:type="dxa"/>
            <w:tcBorders>
              <w:top w:val="single" w:sz="16" w:space="0" w:color="000000"/>
              <w:bottom w:val="single" w:sz="16" w:space="0" w:color="000000"/>
              <w:right w:val="single" w:sz="16" w:space="0" w:color="000000"/>
            </w:tcBorders>
            <w:shd w:val="clear" w:color="auto" w:fill="auto"/>
            <w:vAlign w:val="bottom"/>
          </w:tcPr>
          <w:p w14:paraId="0DC8119A" w14:textId="77777777" w:rsidR="00C15588" w:rsidRPr="001D0A0B" w:rsidRDefault="00C15588" w:rsidP="009E3B3E">
            <w:pPr>
              <w:spacing w:line="240" w:lineRule="auto"/>
              <w:ind w:left="60" w:right="60"/>
              <w:jc w:val="center"/>
              <w:rPr>
                <w:rFonts w:ascii="Times New Roman" w:hAnsi="Times New Roman" w:cs="Times New Roman"/>
                <w:sz w:val="24"/>
                <w:szCs w:val="24"/>
              </w:rPr>
            </w:pPr>
            <w:r w:rsidRPr="001D0A0B">
              <w:rPr>
                <w:rFonts w:ascii="Times New Roman" w:hAnsi="Times New Roman" w:cs="Times New Roman"/>
                <w:sz w:val="24"/>
                <w:szCs w:val="24"/>
              </w:rPr>
              <w:t>Sig.</w:t>
            </w:r>
          </w:p>
        </w:tc>
      </w:tr>
      <w:tr w:rsidR="00C15588" w:rsidRPr="001D0A0B" w14:paraId="21EB74A8" w14:textId="77777777" w:rsidTr="00C15588">
        <w:trPr>
          <w:cantSplit/>
          <w:trHeight w:val="329"/>
        </w:trPr>
        <w:tc>
          <w:tcPr>
            <w:tcW w:w="1129" w:type="dxa"/>
            <w:vMerge w:val="restart"/>
            <w:tcBorders>
              <w:top w:val="single" w:sz="16" w:space="0" w:color="000000"/>
              <w:left w:val="single" w:sz="16" w:space="0" w:color="000000"/>
              <w:bottom w:val="single" w:sz="16" w:space="0" w:color="000000"/>
              <w:right w:val="nil"/>
            </w:tcBorders>
            <w:shd w:val="clear" w:color="auto" w:fill="auto"/>
          </w:tcPr>
          <w:p w14:paraId="7D511901" w14:textId="77777777" w:rsidR="00C15588" w:rsidRPr="001D0A0B" w:rsidRDefault="00C15588" w:rsidP="009E3B3E">
            <w:pPr>
              <w:spacing w:line="240" w:lineRule="auto"/>
              <w:ind w:left="60" w:right="60"/>
              <w:rPr>
                <w:rFonts w:ascii="Times New Roman" w:hAnsi="Times New Roman" w:cs="Times New Roman"/>
                <w:sz w:val="24"/>
                <w:szCs w:val="24"/>
              </w:rPr>
            </w:pPr>
            <w:r w:rsidRPr="001D0A0B">
              <w:rPr>
                <w:rFonts w:ascii="Times New Roman" w:hAnsi="Times New Roman" w:cs="Times New Roman"/>
                <w:sz w:val="24"/>
                <w:szCs w:val="24"/>
              </w:rPr>
              <w:t>1</w:t>
            </w:r>
          </w:p>
        </w:tc>
        <w:tc>
          <w:tcPr>
            <w:tcW w:w="1457" w:type="dxa"/>
            <w:tcBorders>
              <w:top w:val="single" w:sz="16" w:space="0" w:color="000000"/>
              <w:left w:val="nil"/>
              <w:bottom w:val="nil"/>
              <w:right w:val="single" w:sz="16" w:space="0" w:color="000000"/>
            </w:tcBorders>
            <w:shd w:val="clear" w:color="auto" w:fill="auto"/>
          </w:tcPr>
          <w:p w14:paraId="2B393F9D" w14:textId="77777777" w:rsidR="00C15588" w:rsidRPr="001D0A0B" w:rsidRDefault="00C15588" w:rsidP="009E3B3E">
            <w:pPr>
              <w:spacing w:line="240" w:lineRule="auto"/>
              <w:ind w:left="60" w:right="60"/>
              <w:rPr>
                <w:rFonts w:ascii="Times New Roman" w:hAnsi="Times New Roman" w:cs="Times New Roman"/>
                <w:sz w:val="24"/>
                <w:szCs w:val="24"/>
              </w:rPr>
            </w:pPr>
            <w:r w:rsidRPr="001D0A0B">
              <w:rPr>
                <w:rFonts w:ascii="Times New Roman" w:hAnsi="Times New Roman" w:cs="Times New Roman"/>
                <w:sz w:val="24"/>
                <w:szCs w:val="24"/>
              </w:rPr>
              <w:t>Regression</w:t>
            </w:r>
          </w:p>
        </w:tc>
        <w:tc>
          <w:tcPr>
            <w:tcW w:w="1573" w:type="dxa"/>
            <w:tcBorders>
              <w:top w:val="single" w:sz="16" w:space="0" w:color="000000"/>
              <w:left w:val="single" w:sz="16" w:space="0" w:color="000000"/>
              <w:bottom w:val="nil"/>
            </w:tcBorders>
            <w:shd w:val="clear" w:color="auto" w:fill="auto"/>
            <w:vAlign w:val="center"/>
          </w:tcPr>
          <w:p w14:paraId="4E4A3470"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567.286</w:t>
            </w:r>
          </w:p>
        </w:tc>
        <w:tc>
          <w:tcPr>
            <w:tcW w:w="689" w:type="dxa"/>
            <w:tcBorders>
              <w:top w:val="single" w:sz="16" w:space="0" w:color="000000"/>
              <w:bottom w:val="nil"/>
            </w:tcBorders>
            <w:shd w:val="clear" w:color="auto" w:fill="auto"/>
            <w:vAlign w:val="center"/>
          </w:tcPr>
          <w:p w14:paraId="0FCA94B1"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3</w:t>
            </w:r>
          </w:p>
        </w:tc>
        <w:tc>
          <w:tcPr>
            <w:tcW w:w="1455" w:type="dxa"/>
            <w:tcBorders>
              <w:top w:val="single" w:sz="16" w:space="0" w:color="000000"/>
              <w:bottom w:val="nil"/>
            </w:tcBorders>
            <w:shd w:val="clear" w:color="auto" w:fill="auto"/>
            <w:vAlign w:val="center"/>
          </w:tcPr>
          <w:p w14:paraId="69B70245"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189.095</w:t>
            </w:r>
          </w:p>
        </w:tc>
        <w:tc>
          <w:tcPr>
            <w:tcW w:w="969" w:type="dxa"/>
            <w:tcBorders>
              <w:top w:val="single" w:sz="16" w:space="0" w:color="000000"/>
              <w:bottom w:val="nil"/>
            </w:tcBorders>
            <w:shd w:val="clear" w:color="auto" w:fill="auto"/>
            <w:vAlign w:val="center"/>
          </w:tcPr>
          <w:p w14:paraId="2CDF0535"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94.812</w:t>
            </w:r>
          </w:p>
        </w:tc>
        <w:tc>
          <w:tcPr>
            <w:tcW w:w="808" w:type="dxa"/>
            <w:tcBorders>
              <w:top w:val="single" w:sz="16" w:space="0" w:color="000000"/>
              <w:bottom w:val="nil"/>
              <w:right w:val="single" w:sz="16" w:space="0" w:color="000000"/>
            </w:tcBorders>
            <w:shd w:val="clear" w:color="auto" w:fill="auto"/>
            <w:vAlign w:val="center"/>
          </w:tcPr>
          <w:p w14:paraId="02D78A90"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.000</w:t>
            </w:r>
            <w:r w:rsidRPr="001D0A0B">
              <w:rPr>
                <w:rFonts w:ascii="Times New Roman" w:hAnsi="Times New Roman" w:cs="Times New Roman"/>
                <w:sz w:val="24"/>
                <w:szCs w:val="24"/>
                <w:vertAlign w:val="superscript"/>
              </w:rPr>
              <w:t>b</w:t>
            </w:r>
          </w:p>
        </w:tc>
      </w:tr>
      <w:tr w:rsidR="00C15588" w:rsidRPr="001D0A0B" w14:paraId="0B61A4C6" w14:textId="77777777" w:rsidTr="00C15588">
        <w:trPr>
          <w:cantSplit/>
          <w:trHeight w:val="118"/>
        </w:trPr>
        <w:tc>
          <w:tcPr>
            <w:tcW w:w="1129" w:type="dxa"/>
            <w:vMerge/>
            <w:tcBorders>
              <w:top w:val="single" w:sz="16" w:space="0" w:color="000000"/>
              <w:left w:val="single" w:sz="16" w:space="0" w:color="000000"/>
              <w:bottom w:val="single" w:sz="16" w:space="0" w:color="000000"/>
              <w:right w:val="nil"/>
            </w:tcBorders>
            <w:shd w:val="clear" w:color="auto" w:fill="auto"/>
          </w:tcPr>
          <w:p w14:paraId="60E7094E" w14:textId="77777777" w:rsidR="00C15588" w:rsidRPr="001D0A0B" w:rsidRDefault="00C15588" w:rsidP="009E3B3E">
            <w:pPr>
              <w:spacing w:line="240" w:lineRule="auto"/>
              <w:rPr>
                <w:rFonts w:ascii="Times New Roman" w:hAnsi="Times New Roman" w:cs="Times New Roman"/>
                <w:sz w:val="24"/>
                <w:szCs w:val="24"/>
              </w:rPr>
            </w:pPr>
          </w:p>
        </w:tc>
        <w:tc>
          <w:tcPr>
            <w:tcW w:w="1457" w:type="dxa"/>
            <w:tcBorders>
              <w:top w:val="nil"/>
              <w:left w:val="nil"/>
              <w:bottom w:val="nil"/>
              <w:right w:val="single" w:sz="16" w:space="0" w:color="000000"/>
            </w:tcBorders>
            <w:shd w:val="clear" w:color="auto" w:fill="auto"/>
          </w:tcPr>
          <w:p w14:paraId="1A5CCFA1" w14:textId="77777777" w:rsidR="00C15588" w:rsidRPr="001D0A0B" w:rsidRDefault="00C15588" w:rsidP="009E3B3E">
            <w:pPr>
              <w:spacing w:line="240" w:lineRule="auto"/>
              <w:ind w:left="60" w:right="60"/>
              <w:rPr>
                <w:rFonts w:ascii="Times New Roman" w:hAnsi="Times New Roman" w:cs="Times New Roman"/>
                <w:sz w:val="24"/>
                <w:szCs w:val="24"/>
              </w:rPr>
            </w:pPr>
            <w:r w:rsidRPr="001D0A0B">
              <w:rPr>
                <w:rFonts w:ascii="Times New Roman" w:hAnsi="Times New Roman" w:cs="Times New Roman"/>
                <w:sz w:val="24"/>
                <w:szCs w:val="24"/>
              </w:rPr>
              <w:t>Residual</w:t>
            </w:r>
          </w:p>
        </w:tc>
        <w:tc>
          <w:tcPr>
            <w:tcW w:w="1573" w:type="dxa"/>
            <w:tcBorders>
              <w:top w:val="nil"/>
              <w:left w:val="single" w:sz="16" w:space="0" w:color="000000"/>
              <w:bottom w:val="nil"/>
            </w:tcBorders>
            <w:shd w:val="clear" w:color="auto" w:fill="auto"/>
            <w:vAlign w:val="center"/>
          </w:tcPr>
          <w:p w14:paraId="7596023E"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191.464</w:t>
            </w:r>
          </w:p>
        </w:tc>
        <w:tc>
          <w:tcPr>
            <w:tcW w:w="689" w:type="dxa"/>
            <w:tcBorders>
              <w:top w:val="nil"/>
              <w:bottom w:val="nil"/>
            </w:tcBorders>
            <w:shd w:val="clear" w:color="auto" w:fill="auto"/>
            <w:vAlign w:val="center"/>
          </w:tcPr>
          <w:p w14:paraId="16E0EB8D"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96</w:t>
            </w:r>
          </w:p>
        </w:tc>
        <w:tc>
          <w:tcPr>
            <w:tcW w:w="1455" w:type="dxa"/>
            <w:tcBorders>
              <w:top w:val="nil"/>
              <w:bottom w:val="nil"/>
            </w:tcBorders>
            <w:shd w:val="clear" w:color="auto" w:fill="auto"/>
            <w:vAlign w:val="center"/>
          </w:tcPr>
          <w:p w14:paraId="4DB950C5"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1.994</w:t>
            </w:r>
          </w:p>
        </w:tc>
        <w:tc>
          <w:tcPr>
            <w:tcW w:w="969" w:type="dxa"/>
            <w:tcBorders>
              <w:top w:val="nil"/>
              <w:bottom w:val="nil"/>
            </w:tcBorders>
            <w:shd w:val="clear" w:color="auto" w:fill="auto"/>
            <w:vAlign w:val="center"/>
          </w:tcPr>
          <w:p w14:paraId="595C7985" w14:textId="77777777" w:rsidR="00C15588" w:rsidRPr="001D0A0B" w:rsidRDefault="00C15588" w:rsidP="009E3B3E">
            <w:pPr>
              <w:spacing w:line="240" w:lineRule="auto"/>
              <w:rPr>
                <w:rFonts w:ascii="Times New Roman" w:hAnsi="Times New Roman" w:cs="Times New Roman"/>
                <w:sz w:val="24"/>
                <w:szCs w:val="24"/>
              </w:rPr>
            </w:pPr>
          </w:p>
        </w:tc>
        <w:tc>
          <w:tcPr>
            <w:tcW w:w="808" w:type="dxa"/>
            <w:tcBorders>
              <w:top w:val="nil"/>
              <w:bottom w:val="nil"/>
              <w:right w:val="single" w:sz="16" w:space="0" w:color="000000"/>
            </w:tcBorders>
            <w:shd w:val="clear" w:color="auto" w:fill="auto"/>
            <w:vAlign w:val="center"/>
          </w:tcPr>
          <w:p w14:paraId="4BAEC8FE" w14:textId="77777777" w:rsidR="00C15588" w:rsidRPr="001D0A0B" w:rsidRDefault="00C15588" w:rsidP="009E3B3E">
            <w:pPr>
              <w:spacing w:line="240" w:lineRule="auto"/>
              <w:rPr>
                <w:rFonts w:ascii="Times New Roman" w:hAnsi="Times New Roman" w:cs="Times New Roman"/>
                <w:sz w:val="24"/>
                <w:szCs w:val="24"/>
              </w:rPr>
            </w:pPr>
          </w:p>
        </w:tc>
      </w:tr>
      <w:tr w:rsidR="00C15588" w:rsidRPr="001D0A0B" w14:paraId="6B20A452" w14:textId="77777777" w:rsidTr="00C15588">
        <w:trPr>
          <w:cantSplit/>
          <w:trHeight w:val="118"/>
        </w:trPr>
        <w:tc>
          <w:tcPr>
            <w:tcW w:w="1129" w:type="dxa"/>
            <w:vMerge/>
            <w:tcBorders>
              <w:top w:val="single" w:sz="16" w:space="0" w:color="000000"/>
              <w:left w:val="single" w:sz="16" w:space="0" w:color="000000"/>
              <w:bottom w:val="single" w:sz="16" w:space="0" w:color="000000"/>
              <w:right w:val="nil"/>
            </w:tcBorders>
            <w:shd w:val="clear" w:color="auto" w:fill="auto"/>
          </w:tcPr>
          <w:p w14:paraId="3BFAF401" w14:textId="77777777" w:rsidR="00C15588" w:rsidRPr="001D0A0B" w:rsidRDefault="00C15588" w:rsidP="009E3B3E">
            <w:pPr>
              <w:spacing w:line="240" w:lineRule="auto"/>
              <w:rPr>
                <w:rFonts w:ascii="Times New Roman" w:hAnsi="Times New Roman" w:cs="Times New Roman"/>
                <w:sz w:val="24"/>
                <w:szCs w:val="24"/>
              </w:rPr>
            </w:pPr>
          </w:p>
        </w:tc>
        <w:tc>
          <w:tcPr>
            <w:tcW w:w="1457" w:type="dxa"/>
            <w:tcBorders>
              <w:top w:val="nil"/>
              <w:left w:val="nil"/>
              <w:bottom w:val="single" w:sz="16" w:space="0" w:color="000000"/>
              <w:right w:val="single" w:sz="16" w:space="0" w:color="000000"/>
            </w:tcBorders>
            <w:shd w:val="clear" w:color="auto" w:fill="auto"/>
          </w:tcPr>
          <w:p w14:paraId="256FAD6C" w14:textId="77777777" w:rsidR="00C15588" w:rsidRPr="001D0A0B" w:rsidRDefault="00C15588" w:rsidP="009E3B3E">
            <w:pPr>
              <w:spacing w:line="240" w:lineRule="auto"/>
              <w:ind w:left="60" w:right="60"/>
              <w:rPr>
                <w:rFonts w:ascii="Times New Roman" w:hAnsi="Times New Roman" w:cs="Times New Roman"/>
                <w:sz w:val="24"/>
                <w:szCs w:val="24"/>
              </w:rPr>
            </w:pPr>
            <w:r w:rsidRPr="001D0A0B">
              <w:rPr>
                <w:rFonts w:ascii="Times New Roman" w:hAnsi="Times New Roman" w:cs="Times New Roman"/>
                <w:sz w:val="24"/>
                <w:szCs w:val="24"/>
              </w:rPr>
              <w:t>Total</w:t>
            </w:r>
          </w:p>
        </w:tc>
        <w:tc>
          <w:tcPr>
            <w:tcW w:w="1573" w:type="dxa"/>
            <w:tcBorders>
              <w:top w:val="nil"/>
              <w:left w:val="single" w:sz="16" w:space="0" w:color="000000"/>
              <w:bottom w:val="single" w:sz="16" w:space="0" w:color="000000"/>
            </w:tcBorders>
            <w:shd w:val="clear" w:color="auto" w:fill="auto"/>
            <w:vAlign w:val="center"/>
          </w:tcPr>
          <w:p w14:paraId="485CC0A8"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758.750</w:t>
            </w:r>
          </w:p>
        </w:tc>
        <w:tc>
          <w:tcPr>
            <w:tcW w:w="689" w:type="dxa"/>
            <w:tcBorders>
              <w:top w:val="nil"/>
              <w:bottom w:val="single" w:sz="16" w:space="0" w:color="000000"/>
            </w:tcBorders>
            <w:shd w:val="clear" w:color="auto" w:fill="auto"/>
            <w:vAlign w:val="center"/>
          </w:tcPr>
          <w:p w14:paraId="2957BE41" w14:textId="77777777" w:rsidR="00C15588" w:rsidRPr="001D0A0B" w:rsidRDefault="00C15588" w:rsidP="009E3B3E">
            <w:pPr>
              <w:spacing w:line="240" w:lineRule="auto"/>
              <w:ind w:left="60" w:right="60"/>
              <w:jc w:val="right"/>
              <w:rPr>
                <w:rFonts w:ascii="Times New Roman" w:hAnsi="Times New Roman" w:cs="Times New Roman"/>
                <w:sz w:val="24"/>
                <w:szCs w:val="24"/>
              </w:rPr>
            </w:pPr>
            <w:r w:rsidRPr="001D0A0B">
              <w:rPr>
                <w:rFonts w:ascii="Times New Roman" w:hAnsi="Times New Roman" w:cs="Times New Roman"/>
                <w:sz w:val="24"/>
                <w:szCs w:val="24"/>
              </w:rPr>
              <w:t>99</w:t>
            </w:r>
          </w:p>
        </w:tc>
        <w:tc>
          <w:tcPr>
            <w:tcW w:w="1455" w:type="dxa"/>
            <w:tcBorders>
              <w:top w:val="nil"/>
              <w:bottom w:val="single" w:sz="16" w:space="0" w:color="000000"/>
            </w:tcBorders>
            <w:shd w:val="clear" w:color="auto" w:fill="auto"/>
            <w:vAlign w:val="center"/>
          </w:tcPr>
          <w:p w14:paraId="262A998F" w14:textId="77777777" w:rsidR="00C15588" w:rsidRPr="001D0A0B" w:rsidRDefault="00C15588" w:rsidP="009E3B3E">
            <w:pPr>
              <w:spacing w:line="240" w:lineRule="auto"/>
              <w:rPr>
                <w:rFonts w:ascii="Times New Roman" w:hAnsi="Times New Roman" w:cs="Times New Roman"/>
                <w:sz w:val="24"/>
                <w:szCs w:val="24"/>
              </w:rPr>
            </w:pPr>
          </w:p>
        </w:tc>
        <w:tc>
          <w:tcPr>
            <w:tcW w:w="969" w:type="dxa"/>
            <w:tcBorders>
              <w:top w:val="nil"/>
              <w:bottom w:val="single" w:sz="16" w:space="0" w:color="000000"/>
            </w:tcBorders>
            <w:shd w:val="clear" w:color="auto" w:fill="auto"/>
            <w:vAlign w:val="center"/>
          </w:tcPr>
          <w:p w14:paraId="4B51C389" w14:textId="77777777" w:rsidR="00C15588" w:rsidRPr="001D0A0B" w:rsidRDefault="00C15588" w:rsidP="009E3B3E">
            <w:pPr>
              <w:spacing w:line="240" w:lineRule="auto"/>
              <w:rPr>
                <w:rFonts w:ascii="Times New Roman" w:hAnsi="Times New Roman" w:cs="Times New Roman"/>
                <w:sz w:val="24"/>
                <w:szCs w:val="24"/>
              </w:rPr>
            </w:pPr>
          </w:p>
        </w:tc>
        <w:tc>
          <w:tcPr>
            <w:tcW w:w="808" w:type="dxa"/>
            <w:tcBorders>
              <w:top w:val="nil"/>
              <w:bottom w:val="single" w:sz="16" w:space="0" w:color="000000"/>
              <w:right w:val="single" w:sz="16" w:space="0" w:color="000000"/>
            </w:tcBorders>
            <w:shd w:val="clear" w:color="auto" w:fill="auto"/>
            <w:vAlign w:val="center"/>
          </w:tcPr>
          <w:p w14:paraId="1AC74EA4" w14:textId="77777777" w:rsidR="00C15588" w:rsidRPr="001D0A0B" w:rsidRDefault="00C15588" w:rsidP="009E3B3E">
            <w:pPr>
              <w:spacing w:line="240" w:lineRule="auto"/>
              <w:rPr>
                <w:rFonts w:ascii="Times New Roman" w:hAnsi="Times New Roman" w:cs="Times New Roman"/>
                <w:sz w:val="24"/>
                <w:szCs w:val="24"/>
              </w:rPr>
            </w:pPr>
          </w:p>
        </w:tc>
      </w:tr>
    </w:tbl>
    <w:p w14:paraId="5E4CC736" w14:textId="77777777" w:rsidR="00C15588" w:rsidRDefault="00C15588" w:rsidP="00C15588">
      <w:pPr>
        <w:shd w:val="clear" w:color="auto" w:fill="FFFFFF"/>
        <w:spacing w:after="100" w:afterAutospacing="1" w:line="480" w:lineRule="auto"/>
        <w:rPr>
          <w:rFonts w:ascii="Times New Roman" w:hAnsi="Times New Roman" w:cs="Times New Roman"/>
          <w:sz w:val="24"/>
          <w:szCs w:val="24"/>
        </w:rPr>
      </w:pPr>
      <w:r w:rsidRPr="001D0A0B">
        <w:rPr>
          <w:rFonts w:ascii="Times New Roman" w:hAnsi="Times New Roman" w:cs="Times New Roman"/>
          <w:sz w:val="24"/>
          <w:szCs w:val="24"/>
        </w:rPr>
        <w:t>a. Dependent Variable: Kinerja Karyawan</w:t>
      </w:r>
    </w:p>
    <w:p w14:paraId="42835256" w14:textId="77777777" w:rsidR="00C15588" w:rsidRDefault="00C15588" w:rsidP="00C15588">
      <w:pPr>
        <w:spacing w:after="0" w:line="480" w:lineRule="auto"/>
        <w:ind w:right="60"/>
        <w:rPr>
          <w:rFonts w:ascii="Times New Roman" w:hAnsi="Times New Roman" w:cs="Times New Roman"/>
          <w:sz w:val="24"/>
          <w:szCs w:val="24"/>
        </w:rPr>
      </w:pPr>
      <w:r w:rsidRPr="001D0A0B">
        <w:rPr>
          <w:rFonts w:ascii="Times New Roman" w:hAnsi="Times New Roman" w:cs="Times New Roman"/>
          <w:sz w:val="24"/>
          <w:szCs w:val="24"/>
        </w:rPr>
        <w:t>b. Predictors: (Constant), Beban Kerja , Analisis Jabatan, Disiplin Kerja</w:t>
      </w:r>
    </w:p>
    <w:p w14:paraId="42FA806A" w14:textId="77777777" w:rsidR="00C15588" w:rsidRPr="001D0A0B" w:rsidRDefault="00C15588" w:rsidP="00C15588">
      <w:pPr>
        <w:tabs>
          <w:tab w:val="left" w:pos="567"/>
        </w:tabs>
        <w:spacing w:after="0" w:line="480" w:lineRule="auto"/>
        <w:ind w:left="284" w:right="60"/>
        <w:rPr>
          <w:rFonts w:ascii="Times New Roman" w:hAnsi="Times New Roman" w:cs="Times New Roman"/>
          <w:sz w:val="24"/>
          <w:szCs w:val="24"/>
        </w:rPr>
      </w:pPr>
      <w:r w:rsidRPr="001D0A0B">
        <w:rPr>
          <w:rFonts w:ascii="Times New Roman" w:hAnsi="Times New Roman" w:cs="Times New Roman"/>
          <w:sz w:val="24"/>
          <w:szCs w:val="24"/>
        </w:rPr>
        <w:t>Hasil Pengujian Hipotesis:</w:t>
      </w:r>
    </w:p>
    <w:p w14:paraId="326B2A01" w14:textId="4F02F0B7" w:rsidR="00C15588" w:rsidRDefault="00C15588" w:rsidP="00D36A16">
      <w:pPr>
        <w:widowControl w:val="0"/>
        <w:numPr>
          <w:ilvl w:val="0"/>
          <w:numId w:val="55"/>
        </w:numPr>
        <w:tabs>
          <w:tab w:val="left" w:pos="567"/>
          <w:tab w:val="left" w:pos="1418"/>
        </w:tabs>
        <w:autoSpaceDE w:val="0"/>
        <w:autoSpaceDN w:val="0"/>
        <w:spacing w:after="0" w:line="480" w:lineRule="auto"/>
        <w:ind w:left="284" w:firstLine="0"/>
        <w:jc w:val="both"/>
        <w:rPr>
          <w:rFonts w:ascii="Times New Roman" w:hAnsi="Times New Roman" w:cs="Times New Roman"/>
          <w:sz w:val="24"/>
          <w:szCs w:val="24"/>
        </w:rPr>
      </w:pPr>
      <w:r w:rsidRPr="001D0A0B">
        <w:rPr>
          <w:rFonts w:ascii="Times New Roman" w:hAnsi="Times New Roman" w:cs="Times New Roman"/>
          <w:sz w:val="24"/>
          <w:szCs w:val="24"/>
        </w:rPr>
        <w:t xml:space="preserve">Hipotesis keempat : Berdasarkan output diatas diketahui nilai signifikasiya sebesar (0,000) &lt; (0,05) dan untuk nilai </w:t>
      </w:r>
      <w:r w:rsidRPr="001D0A0B">
        <w:rPr>
          <w:rFonts w:ascii="Times New Roman" w:hAnsi="Times New Roman" w:cs="Times New Roman"/>
          <w:position w:val="2"/>
          <w:sz w:val="24"/>
          <w:szCs w:val="24"/>
        </w:rPr>
        <w:t>F</w:t>
      </w:r>
      <w:r w:rsidRPr="001D0A0B">
        <w:rPr>
          <w:rFonts w:ascii="Times New Roman" w:hAnsi="Times New Roman" w:cs="Times New Roman"/>
          <w:sz w:val="24"/>
          <w:szCs w:val="24"/>
        </w:rPr>
        <w:t>hitung (17,449)</w:t>
      </w:r>
      <w:r w:rsidRPr="001D0A0B">
        <w:rPr>
          <w:rFonts w:ascii="Times New Roman" w:hAnsi="Times New Roman" w:cs="Times New Roman"/>
          <w:position w:val="2"/>
          <w:sz w:val="24"/>
          <w:szCs w:val="24"/>
        </w:rPr>
        <w:t xml:space="preserve"> &gt; Ftabel </w:t>
      </w:r>
      <w:r w:rsidRPr="001D0A0B">
        <w:rPr>
          <w:rFonts w:ascii="Times New Roman" w:hAnsi="Times New Roman" w:cs="Times New Roman"/>
          <w:sz w:val="24"/>
          <w:szCs w:val="24"/>
        </w:rPr>
        <w:t>(2,76), sehingga dapat disimpulkan bahwa H4 diterima yag berarti terdapat pegaruh Analisis Jabatan (X1), Disiplin Kerja (X2), Beban Kerja (X3) secara simultan terhadap Kinerja Karyawan (Y).</w:t>
      </w:r>
    </w:p>
    <w:p w14:paraId="22E6937A" w14:textId="77777777" w:rsidR="00895C53" w:rsidRPr="00E64AC4" w:rsidRDefault="00895C53" w:rsidP="00895C53">
      <w:pPr>
        <w:widowControl w:val="0"/>
        <w:tabs>
          <w:tab w:val="left" w:pos="567"/>
          <w:tab w:val="left" w:pos="1418"/>
        </w:tabs>
        <w:autoSpaceDE w:val="0"/>
        <w:autoSpaceDN w:val="0"/>
        <w:spacing w:after="0" w:line="480" w:lineRule="auto"/>
        <w:ind w:left="284"/>
        <w:jc w:val="both"/>
        <w:rPr>
          <w:rFonts w:ascii="Times New Roman" w:hAnsi="Times New Roman" w:cs="Times New Roman"/>
          <w:sz w:val="24"/>
          <w:szCs w:val="24"/>
        </w:rPr>
      </w:pPr>
    </w:p>
    <w:p w14:paraId="54372CC6" w14:textId="3FADDA51" w:rsidR="00C15588" w:rsidRPr="00581FD8" w:rsidRDefault="009F5178" w:rsidP="009F5178">
      <w:pPr>
        <w:pStyle w:val="Heading3"/>
      </w:pPr>
      <w:bookmarkStart w:id="188" w:name="_Toc113753951"/>
      <w:r>
        <w:t xml:space="preserve">4.2.6 </w:t>
      </w:r>
      <w:r w:rsidR="00C15588" w:rsidRPr="00581FD8">
        <w:t>Pembahasan</w:t>
      </w:r>
      <w:bookmarkEnd w:id="188"/>
    </w:p>
    <w:p w14:paraId="63BD7B8C" w14:textId="77777777" w:rsidR="00C15588" w:rsidRDefault="00C15588" w:rsidP="00C15588">
      <w:pPr>
        <w:spacing w:line="480" w:lineRule="auto"/>
        <w:ind w:left="426" w:firstLine="708"/>
        <w:jc w:val="both"/>
        <w:rPr>
          <w:rFonts w:ascii="Times New Roman" w:hAnsi="Times New Roman" w:cs="Times New Roman"/>
          <w:sz w:val="24"/>
          <w:szCs w:val="24"/>
        </w:rPr>
      </w:pPr>
      <w:r w:rsidRPr="001D0A0B">
        <w:rPr>
          <w:rFonts w:ascii="Times New Roman" w:hAnsi="Times New Roman" w:cs="Times New Roman"/>
          <w:sz w:val="24"/>
          <w:szCs w:val="24"/>
        </w:rPr>
        <w:t xml:space="preserve">Pokok pembahasan pada penelitian ini dapat dilihat dari hasil pengujian diatas dengan mengetahui rumusan masalah jawaban yang telah ada pada BAB I sebelumnya yaitu seberapa besar pengaruh </w:t>
      </w:r>
      <w:r>
        <w:rPr>
          <w:rFonts w:ascii="Times New Roman" w:hAnsi="Times New Roman" w:cs="Times New Roman"/>
          <w:sz w:val="24"/>
          <w:szCs w:val="24"/>
        </w:rPr>
        <w:t>Analisis Jabatan</w:t>
      </w:r>
      <w:r w:rsidRPr="001D0A0B">
        <w:rPr>
          <w:rFonts w:ascii="Times New Roman" w:hAnsi="Times New Roman" w:cs="Times New Roman"/>
          <w:sz w:val="24"/>
          <w:szCs w:val="24"/>
        </w:rPr>
        <w:t xml:space="preserve">, </w:t>
      </w:r>
      <w:r>
        <w:rPr>
          <w:rFonts w:ascii="Times New Roman" w:hAnsi="Times New Roman" w:cs="Times New Roman"/>
          <w:sz w:val="24"/>
          <w:szCs w:val="24"/>
        </w:rPr>
        <w:t>Disiplin Kerja</w:t>
      </w:r>
      <w:r w:rsidRPr="001D0A0B">
        <w:rPr>
          <w:rFonts w:ascii="Times New Roman" w:hAnsi="Times New Roman" w:cs="Times New Roman"/>
          <w:sz w:val="24"/>
          <w:szCs w:val="24"/>
        </w:rPr>
        <w:t xml:space="preserve"> dan </w:t>
      </w:r>
      <w:r>
        <w:rPr>
          <w:rFonts w:ascii="Times New Roman" w:hAnsi="Times New Roman" w:cs="Times New Roman"/>
          <w:sz w:val="24"/>
          <w:szCs w:val="24"/>
        </w:rPr>
        <w:t>Beban Kerja</w:t>
      </w:r>
      <w:r w:rsidRPr="001D0A0B">
        <w:rPr>
          <w:rFonts w:ascii="Times New Roman" w:hAnsi="Times New Roman" w:cs="Times New Roman"/>
          <w:sz w:val="24"/>
          <w:szCs w:val="24"/>
        </w:rPr>
        <w:t xml:space="preserve"> terhadap </w:t>
      </w:r>
      <w:r>
        <w:rPr>
          <w:rFonts w:ascii="Times New Roman" w:hAnsi="Times New Roman" w:cs="Times New Roman"/>
          <w:sz w:val="24"/>
          <w:szCs w:val="24"/>
        </w:rPr>
        <w:t>Kinerja Karyawan</w:t>
      </w:r>
      <w:r w:rsidRPr="001D0A0B">
        <w:rPr>
          <w:rFonts w:ascii="Times New Roman" w:hAnsi="Times New Roman" w:cs="Times New Roman"/>
          <w:sz w:val="24"/>
          <w:szCs w:val="24"/>
        </w:rPr>
        <w:t xml:space="preserve"> dengan menggunakan aplikasi SPSS.</w:t>
      </w:r>
    </w:p>
    <w:p w14:paraId="78948C9F" w14:textId="06BEF8BB" w:rsidR="00C15588" w:rsidRPr="00A86AF6" w:rsidRDefault="00C15588" w:rsidP="00A86AF6">
      <w:pPr>
        <w:widowControl w:val="0"/>
        <w:numPr>
          <w:ilvl w:val="0"/>
          <w:numId w:val="56"/>
        </w:numPr>
        <w:autoSpaceDE w:val="0"/>
        <w:autoSpaceDN w:val="0"/>
        <w:spacing w:after="0" w:line="480" w:lineRule="auto"/>
        <w:ind w:left="709" w:hanging="283"/>
        <w:jc w:val="both"/>
        <w:rPr>
          <w:rFonts w:ascii="Times New Roman" w:hAnsi="Times New Roman" w:cs="Times New Roman"/>
          <w:sz w:val="24"/>
          <w:szCs w:val="24"/>
        </w:rPr>
      </w:pPr>
      <w:r w:rsidRPr="00DB4FA0">
        <w:rPr>
          <w:rFonts w:ascii="Times New Roman" w:hAnsi="Times New Roman" w:cs="Times New Roman"/>
          <w:sz w:val="24"/>
          <w:szCs w:val="24"/>
        </w:rPr>
        <w:t>Hipotesis Pertama : Analisis Jabatan berpengaruh</w:t>
      </w:r>
      <w:r w:rsidR="000C749C">
        <w:rPr>
          <w:rFonts w:ascii="Times New Roman" w:hAnsi="Times New Roman" w:cs="Times New Roman"/>
          <w:sz w:val="24"/>
          <w:szCs w:val="24"/>
        </w:rPr>
        <w:t xml:space="preserve"> positif dan signifikan</w:t>
      </w:r>
      <w:r w:rsidRPr="00DB4FA0">
        <w:rPr>
          <w:rFonts w:ascii="Times New Roman" w:hAnsi="Times New Roman" w:cs="Times New Roman"/>
          <w:sz w:val="24"/>
          <w:szCs w:val="24"/>
        </w:rPr>
        <w:t xml:space="preserve"> terhadap kinerja karyawan</w:t>
      </w:r>
      <w:r w:rsidR="000C749C">
        <w:rPr>
          <w:rFonts w:ascii="Times New Roman" w:hAnsi="Times New Roman" w:cs="Times New Roman"/>
          <w:sz w:val="24"/>
          <w:szCs w:val="24"/>
        </w:rPr>
        <w:t xml:space="preserve">. Hasil penelitian ini mendukung penelitian </w:t>
      </w:r>
      <w:r w:rsidR="000C749C">
        <w:rPr>
          <w:rFonts w:ascii="Times New Roman" w:hAnsi="Times New Roman" w:cs="Times New Roman"/>
          <w:sz w:val="24"/>
          <w:szCs w:val="24"/>
        </w:rPr>
        <w:lastRenderedPageBreak/>
        <w:t>sebelumnya</w:t>
      </w:r>
      <w:r w:rsidR="00A86AF6">
        <w:rPr>
          <w:rFonts w:ascii="Times New Roman" w:hAnsi="Times New Roman" w:cs="Times New Roman"/>
          <w:sz w:val="24"/>
          <w:szCs w:val="24"/>
        </w:rPr>
        <w:t xml:space="preserve"> Sirait (2006) </w:t>
      </w:r>
      <w:r w:rsidR="000C749C">
        <w:rPr>
          <w:rFonts w:ascii="Times New Roman" w:hAnsi="Times New Roman" w:cs="Times New Roman"/>
          <w:sz w:val="24"/>
          <w:szCs w:val="24"/>
        </w:rPr>
        <w:t xml:space="preserve"> </w:t>
      </w:r>
      <w:r w:rsidR="00A86AF6">
        <w:rPr>
          <w:rFonts w:ascii="Times New Roman" w:hAnsi="Times New Roman" w:cs="Times New Roman"/>
          <w:sz w:val="24"/>
          <w:szCs w:val="24"/>
        </w:rPr>
        <w:t>bahwa pengaruh analisis jabatan memberikan pengauh positif dan signifikan terhadap kinerja karyawan.</w:t>
      </w:r>
      <w:r w:rsidRPr="00A86AF6">
        <w:rPr>
          <w:sz w:val="24"/>
          <w:szCs w:val="24"/>
        </w:rPr>
        <w:t>.</w:t>
      </w:r>
    </w:p>
    <w:p w14:paraId="75E3AB9D" w14:textId="17F421F3" w:rsidR="00C15588" w:rsidRDefault="00C15588" w:rsidP="00C15588">
      <w:pPr>
        <w:pStyle w:val="ListParagraph"/>
        <w:spacing w:line="480" w:lineRule="auto"/>
        <w:ind w:firstLine="720"/>
        <w:jc w:val="both"/>
        <w:rPr>
          <w:rFonts w:ascii="Times New Roman" w:hAnsi="Times New Roman" w:cs="Times New Roman"/>
          <w:sz w:val="24"/>
          <w:szCs w:val="24"/>
        </w:rPr>
      </w:pPr>
      <w:r w:rsidRPr="00160ACC">
        <w:rPr>
          <w:rFonts w:ascii="Times New Roman" w:hAnsi="Times New Roman" w:cs="Times New Roman"/>
          <w:sz w:val="24"/>
          <w:szCs w:val="24"/>
        </w:rPr>
        <w:t>Studi empiris dari hasil analisis deskriptif jawaban responden mayoritas karyawan setuju</w:t>
      </w:r>
      <w:r w:rsidR="00160ACC" w:rsidRPr="00160ACC">
        <w:rPr>
          <w:rFonts w:ascii="Times New Roman" w:hAnsi="Times New Roman" w:cs="Times New Roman"/>
          <w:sz w:val="24"/>
          <w:szCs w:val="24"/>
        </w:rPr>
        <w:t xml:space="preserve"> bahwa</w:t>
      </w:r>
      <w:r w:rsidRPr="00160ACC">
        <w:rPr>
          <w:rFonts w:ascii="Times New Roman" w:hAnsi="Times New Roman" w:cs="Times New Roman"/>
          <w:sz w:val="24"/>
          <w:szCs w:val="24"/>
        </w:rPr>
        <w:t xml:space="preserve"> pepimpin </w:t>
      </w:r>
      <w:r w:rsidR="00160ACC" w:rsidRPr="00160ACC">
        <w:rPr>
          <w:rFonts w:ascii="Times New Roman" w:hAnsi="Times New Roman" w:cs="Times New Roman"/>
          <w:sz w:val="24"/>
          <w:szCs w:val="24"/>
        </w:rPr>
        <w:t>akan berusaha adil dalam pembagian tugas. Deskripsi pert</w:t>
      </w:r>
      <w:r w:rsidR="00160ACC">
        <w:rPr>
          <w:rFonts w:ascii="Times New Roman" w:hAnsi="Times New Roman" w:cs="Times New Roman"/>
          <w:sz w:val="24"/>
          <w:szCs w:val="24"/>
        </w:rPr>
        <w:t xml:space="preserve">anyaan tentang vaiabel kinerja karyawan menunjukkan bahwa karyawan mampu menyelesaikan </w:t>
      </w:r>
      <w:r w:rsidR="0056383E">
        <w:rPr>
          <w:rFonts w:ascii="Times New Roman" w:hAnsi="Times New Roman" w:cs="Times New Roman"/>
          <w:sz w:val="24"/>
          <w:szCs w:val="24"/>
        </w:rPr>
        <w:t>tanggung jawab</w:t>
      </w:r>
      <w:r w:rsidR="00160ACC">
        <w:rPr>
          <w:rFonts w:ascii="Times New Roman" w:hAnsi="Times New Roman" w:cs="Times New Roman"/>
          <w:sz w:val="24"/>
          <w:szCs w:val="24"/>
        </w:rPr>
        <w:t xml:space="preserve"> pekerjaan </w:t>
      </w:r>
      <w:r w:rsidR="0056383E">
        <w:rPr>
          <w:rFonts w:ascii="Times New Roman" w:hAnsi="Times New Roman" w:cs="Times New Roman"/>
          <w:sz w:val="24"/>
          <w:szCs w:val="24"/>
        </w:rPr>
        <w:t>seperti yang ditetapkan oleh pimpinan.</w:t>
      </w:r>
    </w:p>
    <w:p w14:paraId="3933CC22" w14:textId="5FBB09D3" w:rsidR="00CF506C" w:rsidRDefault="00CF506C" w:rsidP="00C15588">
      <w:pPr>
        <w:pStyle w:val="ListParagraph"/>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Hal ini menunjukkan bahwa semakin adil pembagian tugas dalam bekerja maka akan meningkatkan kualitas kerja karyawan PT. ALP Petro Industry. Analisis Jabtan merupakan proses untuk memperoleh informasi serinci mungkin mengenai fakta-fakta yang terjadi, yang diperlukan guna menyelesaikan tugas-tugas yang ada dalam suatu jabtan.</w:t>
      </w:r>
    </w:p>
    <w:p w14:paraId="0A7F5D7C" w14:textId="77777777" w:rsidR="00CF506C" w:rsidRPr="00A26A8A" w:rsidRDefault="00CF506C" w:rsidP="00CF506C">
      <w:pPr>
        <w:spacing w:after="240" w:line="480" w:lineRule="auto"/>
        <w:ind w:left="1134" w:firstLine="709"/>
        <w:jc w:val="both"/>
        <w:rPr>
          <w:rFonts w:ascii="Times New Roman" w:hAnsi="Times New Roman" w:cs="Times New Roman"/>
          <w:sz w:val="24"/>
          <w:szCs w:val="24"/>
        </w:rPr>
      </w:pPr>
      <w:r w:rsidRPr="00A26A8A">
        <w:rPr>
          <w:rFonts w:ascii="Times New Roman" w:hAnsi="Times New Roman" w:cs="Times New Roman"/>
          <w:sz w:val="24"/>
          <w:szCs w:val="24"/>
        </w:rPr>
        <w:t xml:space="preserve">analisis jabatan adalah proses pengambilan keputusan yang menerjemahkan faktor tugas, manusia, dan teknologi menjadi sebuah desain pekerjaan. Analisis jabatan berfungsi untuk mengumpulkan data secara sistematis dan membuat pertimbangan mengenai semua informasi penting yang berhubungan pekerjaan tertentu. Hasil analisis jabatan merupakan masukan terhadap banyak aktivitas sumber daya manusia. Analisis jabatan bertujuan untuk menyediakan suatu pemahaman yang mendalam tentang isi dan persyaratan pekerjaan bagi manajemen. </w:t>
      </w:r>
    </w:p>
    <w:p w14:paraId="2574BCE5" w14:textId="77777777" w:rsidR="00CF506C" w:rsidRDefault="00CF506C" w:rsidP="00C15588">
      <w:pPr>
        <w:pStyle w:val="ListParagraph"/>
        <w:spacing w:line="480" w:lineRule="auto"/>
        <w:ind w:firstLine="720"/>
        <w:jc w:val="both"/>
        <w:rPr>
          <w:rFonts w:ascii="Times New Roman" w:hAnsi="Times New Roman" w:cs="Times New Roman"/>
          <w:sz w:val="24"/>
          <w:szCs w:val="24"/>
        </w:rPr>
      </w:pPr>
    </w:p>
    <w:p w14:paraId="0BC72446" w14:textId="77777777" w:rsidR="0056383E" w:rsidRPr="00160ACC" w:rsidRDefault="0056383E" w:rsidP="00C15588">
      <w:pPr>
        <w:pStyle w:val="ListParagraph"/>
        <w:spacing w:line="480" w:lineRule="auto"/>
        <w:ind w:firstLine="720"/>
        <w:jc w:val="both"/>
        <w:rPr>
          <w:rFonts w:ascii="Times New Roman" w:hAnsi="Times New Roman" w:cs="Times New Roman"/>
          <w:sz w:val="24"/>
          <w:szCs w:val="24"/>
        </w:rPr>
      </w:pPr>
    </w:p>
    <w:p w14:paraId="3A3BAFFB" w14:textId="3D6162BE" w:rsidR="00C15588" w:rsidRPr="00CF506C" w:rsidRDefault="00C15588" w:rsidP="00D36A16">
      <w:pPr>
        <w:widowControl w:val="0"/>
        <w:numPr>
          <w:ilvl w:val="0"/>
          <w:numId w:val="56"/>
        </w:numPr>
        <w:autoSpaceDE w:val="0"/>
        <w:autoSpaceDN w:val="0"/>
        <w:spacing w:after="0" w:line="480" w:lineRule="auto"/>
        <w:ind w:left="709" w:hanging="283"/>
        <w:jc w:val="both"/>
        <w:rPr>
          <w:rFonts w:ascii="Times New Roman" w:hAnsi="Times New Roman" w:cs="Times New Roman"/>
          <w:sz w:val="24"/>
          <w:szCs w:val="24"/>
        </w:rPr>
      </w:pPr>
      <w:r w:rsidRPr="00CF506C">
        <w:rPr>
          <w:rFonts w:ascii="Times New Roman" w:hAnsi="Times New Roman" w:cs="Times New Roman"/>
          <w:sz w:val="24"/>
          <w:szCs w:val="24"/>
        </w:rPr>
        <w:t>Hipotesis Kedua : Disiplin Kerja berpengaruh</w:t>
      </w:r>
      <w:r w:rsidR="00CF506C" w:rsidRPr="00CF506C">
        <w:rPr>
          <w:rFonts w:ascii="Times New Roman" w:hAnsi="Times New Roman" w:cs="Times New Roman"/>
          <w:sz w:val="24"/>
          <w:szCs w:val="24"/>
        </w:rPr>
        <w:t xml:space="preserve"> positif dan signifikan</w:t>
      </w:r>
      <w:r w:rsidRPr="00CF506C">
        <w:rPr>
          <w:rFonts w:ascii="Times New Roman" w:hAnsi="Times New Roman" w:cs="Times New Roman"/>
          <w:i/>
          <w:sz w:val="24"/>
          <w:szCs w:val="24"/>
        </w:rPr>
        <w:t xml:space="preserve"> </w:t>
      </w:r>
      <w:r w:rsidRPr="00CF506C">
        <w:rPr>
          <w:rFonts w:ascii="Times New Roman" w:hAnsi="Times New Roman" w:cs="Times New Roman"/>
          <w:sz w:val="24"/>
          <w:szCs w:val="24"/>
        </w:rPr>
        <w:t>terhadap Kinerja Karyawan.</w:t>
      </w:r>
      <w:r w:rsidR="00CF506C" w:rsidRPr="00CF506C">
        <w:rPr>
          <w:rFonts w:ascii="Times New Roman" w:hAnsi="Times New Roman" w:cs="Times New Roman"/>
          <w:sz w:val="24"/>
          <w:szCs w:val="24"/>
        </w:rPr>
        <w:t xml:space="preserve"> Hasil Penelitian ini</w:t>
      </w:r>
      <w:r w:rsidR="00CF506C">
        <w:rPr>
          <w:rFonts w:ascii="Times New Roman" w:hAnsi="Times New Roman" w:cs="Times New Roman"/>
          <w:sz w:val="24"/>
          <w:szCs w:val="24"/>
        </w:rPr>
        <w:t xml:space="preserve"> mendukung penelitian sebelumnya Hasibuan (2016) bahwa disiplin kerja memberikan pengaruh positif dan signifikan terhadap kinerja karyawan.</w:t>
      </w:r>
    </w:p>
    <w:p w14:paraId="7E5004AD" w14:textId="2D2BF675" w:rsidR="00154DFE" w:rsidRDefault="00C15588" w:rsidP="00C15588">
      <w:pPr>
        <w:tabs>
          <w:tab w:val="left" w:pos="7797"/>
        </w:tabs>
        <w:spacing w:line="480" w:lineRule="auto"/>
        <w:ind w:left="709" w:firstLine="709"/>
        <w:jc w:val="both"/>
        <w:rPr>
          <w:rFonts w:ascii="Times New Roman" w:hAnsi="Times New Roman" w:cs="Times New Roman"/>
          <w:sz w:val="24"/>
          <w:szCs w:val="24"/>
        </w:rPr>
      </w:pPr>
      <w:r w:rsidRPr="00154DFE">
        <w:rPr>
          <w:rFonts w:ascii="Times New Roman" w:hAnsi="Times New Roman" w:cs="Times New Roman"/>
          <w:sz w:val="24"/>
          <w:szCs w:val="24"/>
        </w:rPr>
        <w:t>Studi empiris</w:t>
      </w:r>
      <w:r w:rsidR="00154DFE">
        <w:rPr>
          <w:rFonts w:ascii="Times New Roman" w:hAnsi="Times New Roman" w:cs="Times New Roman"/>
          <w:sz w:val="24"/>
          <w:szCs w:val="24"/>
        </w:rPr>
        <w:t xml:space="preserve"> dari hasil analisis deskriptif jawaban responden mayoritas karyawan setuju dengan pernyataan datang tepat waktu sesuai jam kerja yang ditentukan.</w:t>
      </w:r>
      <w:r w:rsidRPr="00154DFE">
        <w:rPr>
          <w:rFonts w:ascii="Times New Roman" w:hAnsi="Times New Roman" w:cs="Times New Roman"/>
          <w:sz w:val="24"/>
          <w:szCs w:val="24"/>
        </w:rPr>
        <w:t xml:space="preserve"> </w:t>
      </w:r>
      <w:r w:rsidR="00154DFE">
        <w:rPr>
          <w:rFonts w:ascii="Times New Roman" w:hAnsi="Times New Roman" w:cs="Times New Roman"/>
          <w:sz w:val="24"/>
          <w:szCs w:val="24"/>
        </w:rPr>
        <w:t>Deskripsi pertanyaan tentang variabel disiplin kerja menunjukkan bahwa karyawan mampu bekerja dengan tepat waktu.</w:t>
      </w:r>
    </w:p>
    <w:p w14:paraId="0E85470C" w14:textId="4842ADBC" w:rsidR="00C15588" w:rsidRPr="00154DFE" w:rsidRDefault="00154DFE" w:rsidP="00C15588">
      <w:pPr>
        <w:spacing w:line="480" w:lineRule="auto"/>
        <w:ind w:left="709" w:firstLine="709"/>
        <w:jc w:val="both"/>
        <w:rPr>
          <w:rFonts w:ascii="Times New Roman" w:hAnsi="Times New Roman" w:cs="Times New Roman"/>
          <w:sz w:val="24"/>
          <w:szCs w:val="24"/>
        </w:rPr>
      </w:pPr>
      <w:r w:rsidRPr="00154DFE">
        <w:rPr>
          <w:rFonts w:ascii="Times New Roman" w:hAnsi="Times New Roman" w:cs="Times New Roman"/>
        </w:rPr>
        <w:t>Hal ini menunjukkan bahwa semakin tinggi tingkat kedisiplinan karyawan tetap akan meningkatkan kepuasan k</w:t>
      </w:r>
      <w:r>
        <w:rPr>
          <w:rFonts w:ascii="Times New Roman" w:hAnsi="Times New Roman" w:cs="Times New Roman"/>
        </w:rPr>
        <w:t>erja PT.ALP Petro Industry</w:t>
      </w:r>
      <w:r w:rsidRPr="00154DFE">
        <w:rPr>
          <w:rFonts w:ascii="Times New Roman" w:hAnsi="Times New Roman" w:cs="Times New Roman"/>
        </w:rPr>
        <w:t>. Secara teori kepuasan kerja bepengaruh dengan tingkat absen. Dikarenakan disiplin terbentuk dari suatu sikap seseorang yang berhubungan dengan kebiasaan jadi seberapapun disiplin atau tidak seseorang tidak ada pengaruhnya dengan kepuasan kerja. Pengukuran disiplin menggunakan indikator kehadiran, ketaatan pada standar kerja, kepatuhan terhadap peraturan,dan tingkat kewaspadaan. Dari indikator tersebut yang memiliki faktor yang paling kurang untuk membentuk kepuasan kerja yaitu tingkat kewaspadaan, dengan pernyataan bahwa karyawan diperusahaan PT.</w:t>
      </w:r>
      <w:r>
        <w:rPr>
          <w:rFonts w:ascii="Times New Roman" w:hAnsi="Times New Roman" w:cs="Times New Roman"/>
        </w:rPr>
        <w:t>ALP Petro Industry</w:t>
      </w:r>
      <w:r w:rsidRPr="00154DFE">
        <w:rPr>
          <w:rFonts w:ascii="Times New Roman" w:hAnsi="Times New Roman" w:cs="Times New Roman"/>
        </w:rPr>
        <w:t xml:space="preserve"> mengalami kelemahan dalam mengerjakan suatu pekerjaan dengan kurang teliti yang artinya indikator tersebut bukanlah suatu bentuk kedisiplinan tetapi merupakan</w:t>
      </w:r>
      <w:r>
        <w:rPr>
          <w:rFonts w:ascii="Times New Roman" w:hAnsi="Times New Roman" w:cs="Times New Roman"/>
        </w:rPr>
        <w:t xml:space="preserve"> </w:t>
      </w:r>
      <w:r>
        <w:t>suatu sikap hati-hati yang terbentuk karena suatu kebiasaan yang menyertai individu dan budaya kerjanya.</w:t>
      </w:r>
    </w:p>
    <w:p w14:paraId="2A033FAC" w14:textId="0283AD75" w:rsidR="00C15588" w:rsidRPr="00154DFE" w:rsidRDefault="00C15588" w:rsidP="00C15588">
      <w:pPr>
        <w:spacing w:line="480" w:lineRule="auto"/>
        <w:ind w:left="567"/>
        <w:jc w:val="both"/>
        <w:rPr>
          <w:rFonts w:ascii="Times New Roman" w:hAnsi="Times New Roman" w:cs="Times New Roman"/>
          <w:sz w:val="24"/>
          <w:szCs w:val="24"/>
        </w:rPr>
      </w:pPr>
      <w:r w:rsidRPr="00154DFE">
        <w:rPr>
          <w:rFonts w:ascii="Times New Roman" w:hAnsi="Times New Roman" w:cs="Times New Roman"/>
          <w:sz w:val="24"/>
          <w:szCs w:val="24"/>
        </w:rPr>
        <w:lastRenderedPageBreak/>
        <w:t>3. Hipotesis Ketiga : Beban Kerja</w:t>
      </w:r>
      <w:r w:rsidR="000772EB">
        <w:rPr>
          <w:rFonts w:ascii="Times New Roman" w:hAnsi="Times New Roman" w:cs="Times New Roman"/>
          <w:sz w:val="24"/>
          <w:szCs w:val="24"/>
        </w:rPr>
        <w:t xml:space="preserve"> tidak</w:t>
      </w:r>
      <w:r w:rsidRPr="00154DFE">
        <w:rPr>
          <w:rFonts w:ascii="Times New Roman" w:hAnsi="Times New Roman" w:cs="Times New Roman"/>
          <w:sz w:val="24"/>
          <w:szCs w:val="24"/>
        </w:rPr>
        <w:t xml:space="preserve"> </w:t>
      </w:r>
      <w:r w:rsidR="000772EB">
        <w:rPr>
          <w:rFonts w:ascii="Times New Roman" w:hAnsi="Times New Roman" w:cs="Times New Roman"/>
          <w:sz w:val="24"/>
          <w:szCs w:val="24"/>
        </w:rPr>
        <w:t xml:space="preserve">berpengaruh positif dan </w:t>
      </w:r>
      <w:r w:rsidRPr="00154DFE">
        <w:rPr>
          <w:rFonts w:ascii="Times New Roman" w:hAnsi="Times New Roman" w:cs="Times New Roman"/>
          <w:sz w:val="24"/>
          <w:szCs w:val="24"/>
        </w:rPr>
        <w:t xml:space="preserve">tidak </w:t>
      </w:r>
      <w:r w:rsidR="000772EB">
        <w:rPr>
          <w:rFonts w:ascii="Times New Roman" w:hAnsi="Times New Roman" w:cs="Times New Roman"/>
          <w:sz w:val="24"/>
          <w:szCs w:val="24"/>
        </w:rPr>
        <w:t>signifikan</w:t>
      </w:r>
      <w:r w:rsidRPr="00154DFE">
        <w:rPr>
          <w:rFonts w:ascii="Times New Roman" w:hAnsi="Times New Roman" w:cs="Times New Roman"/>
          <w:sz w:val="24"/>
          <w:szCs w:val="24"/>
        </w:rPr>
        <w:t xml:space="preserve"> terhadap Kinerja Karyawan</w:t>
      </w:r>
      <w:r w:rsidR="000772EB">
        <w:rPr>
          <w:rFonts w:ascii="Times New Roman" w:hAnsi="Times New Roman" w:cs="Times New Roman"/>
          <w:sz w:val="24"/>
          <w:szCs w:val="24"/>
        </w:rPr>
        <w:t xml:space="preserve">. Hasil Penelitian ini tidak mendukung penelitian sebelumnya yaitu penelitian dari Tarwaka (2011) yang menyatakan bahwa terdapat pengaruh positif dan signifikan terhadap kinerja karyawan </w:t>
      </w:r>
      <w:r w:rsidR="00C33E9C">
        <w:rPr>
          <w:rFonts w:ascii="Times New Roman" w:hAnsi="Times New Roman" w:cs="Times New Roman"/>
          <w:sz w:val="24"/>
          <w:szCs w:val="24"/>
        </w:rPr>
        <w:t>melainkan mendukung penelitian Paramitadewi (2017) yang menyatakan terdapat tidak pengaruh beban kerja terhadap kinerja karyawan tetapi tidak signifikan.</w:t>
      </w:r>
    </w:p>
    <w:p w14:paraId="73CD9368" w14:textId="77777777" w:rsidR="00002DF9" w:rsidRDefault="00C15588" w:rsidP="00C15588">
      <w:pPr>
        <w:spacing w:line="480" w:lineRule="auto"/>
        <w:ind w:left="709" w:firstLine="709"/>
        <w:jc w:val="both"/>
        <w:rPr>
          <w:rFonts w:ascii="Times New Roman" w:hAnsi="Times New Roman" w:cs="Times New Roman"/>
          <w:sz w:val="24"/>
          <w:szCs w:val="24"/>
        </w:rPr>
      </w:pPr>
      <w:r w:rsidRPr="00154DFE">
        <w:rPr>
          <w:rFonts w:ascii="Times New Roman" w:hAnsi="Times New Roman" w:cs="Times New Roman"/>
          <w:sz w:val="24"/>
          <w:szCs w:val="24"/>
        </w:rPr>
        <w:tab/>
        <w:t>Studi empiris</w:t>
      </w:r>
      <w:r w:rsidR="00C33E9C">
        <w:rPr>
          <w:rFonts w:ascii="Times New Roman" w:hAnsi="Times New Roman" w:cs="Times New Roman"/>
          <w:sz w:val="24"/>
          <w:szCs w:val="24"/>
        </w:rPr>
        <w:t xml:space="preserve"> dari hasil analisis deskriptif jawaban responden mayoritas karyawan memberikan nilai tertinggi dengan pernyataan karyawan merasa kebingungan </w:t>
      </w:r>
      <w:r w:rsidRPr="00154DFE">
        <w:rPr>
          <w:rFonts w:ascii="Times New Roman" w:hAnsi="Times New Roman" w:cs="Times New Roman"/>
          <w:sz w:val="24"/>
          <w:szCs w:val="24"/>
        </w:rPr>
        <w:t xml:space="preserve"> </w:t>
      </w:r>
      <w:r w:rsidR="00C33E9C">
        <w:rPr>
          <w:rFonts w:ascii="Times New Roman" w:hAnsi="Times New Roman" w:cs="Times New Roman"/>
          <w:sz w:val="24"/>
          <w:szCs w:val="24"/>
        </w:rPr>
        <w:t>dengan  pekerjaan yang telah di berikan. Deskripsi penyataan tentang variabel beban kerja menunjukkan bahwa karyawan belum mengerti atas tugas yang diberikan.</w:t>
      </w:r>
    </w:p>
    <w:p w14:paraId="1558AB31" w14:textId="2C49B05D" w:rsidR="00C15588" w:rsidRDefault="00002DF9" w:rsidP="00C15588">
      <w:pPr>
        <w:spacing w:line="480" w:lineRule="auto"/>
        <w:ind w:left="709" w:firstLine="709"/>
        <w:jc w:val="both"/>
        <w:rPr>
          <w:sz w:val="24"/>
          <w:szCs w:val="24"/>
        </w:rPr>
      </w:pPr>
      <w:r>
        <w:rPr>
          <w:rFonts w:ascii="Times New Roman" w:hAnsi="Times New Roman" w:cs="Times New Roman"/>
          <w:sz w:val="24"/>
          <w:szCs w:val="24"/>
        </w:rPr>
        <w:t>Hal ini menjukkan semakin tinggi beban kerja karyawan semakin berkurangnya kefokusan dan kebingungan karyawan dalam bekerja</w:t>
      </w:r>
      <w:r w:rsidR="00C15588">
        <w:rPr>
          <w:sz w:val="24"/>
          <w:szCs w:val="24"/>
        </w:rPr>
        <w:t>.</w:t>
      </w:r>
      <w:r>
        <w:rPr>
          <w:sz w:val="24"/>
          <w:szCs w:val="24"/>
        </w:rPr>
        <w:t xml:space="preserve"> </w:t>
      </w:r>
      <w:r w:rsidRPr="00A26A8A">
        <w:rPr>
          <w:rFonts w:ascii="Times New Roman" w:hAnsi="Times New Roman" w:cs="Times New Roman"/>
          <w:sz w:val="24"/>
          <w:szCs w:val="24"/>
        </w:rPr>
        <w:t>Faktor-Faktor Yang Mempengaruhi Beban Kerja Artadi (2015), Faktor-faktor yang Mempengaruhi Beban Kerja adalah: 1) Faktor eksternal, yaitu beban</w:t>
      </w:r>
      <w:r>
        <w:rPr>
          <w:rFonts w:ascii="Times New Roman" w:hAnsi="Times New Roman" w:cs="Times New Roman"/>
          <w:sz w:val="24"/>
          <w:szCs w:val="24"/>
        </w:rPr>
        <w:t xml:space="preserve"> </w:t>
      </w:r>
      <w:r w:rsidRPr="00A26A8A">
        <w:rPr>
          <w:rFonts w:ascii="Times New Roman" w:hAnsi="Times New Roman" w:cs="Times New Roman"/>
          <w:sz w:val="24"/>
          <w:szCs w:val="24"/>
        </w:rPr>
        <w:t>dari luar tubuh pekerja 2) Faktor internal adalah faktor yang terjadi sebagai akibat adanya respon dari dalam tubuh. Beban kerja eksternal</w:t>
      </w:r>
      <w:r>
        <w:rPr>
          <w:rFonts w:ascii="Times New Roman" w:hAnsi="Times New Roman" w:cs="Times New Roman"/>
          <w:sz w:val="24"/>
          <w:szCs w:val="24"/>
        </w:rPr>
        <w:t>.</w:t>
      </w:r>
    </w:p>
    <w:p w14:paraId="05AC3392" w14:textId="2B7271F6" w:rsidR="00C15588" w:rsidRDefault="00002DF9" w:rsidP="00C15588">
      <w:pPr>
        <w:spacing w:line="480" w:lineRule="auto"/>
        <w:ind w:left="567"/>
        <w:jc w:val="both"/>
        <w:rPr>
          <w:rFonts w:ascii="Times New Roman" w:hAnsi="Times New Roman" w:cs="Times New Roman"/>
          <w:sz w:val="24"/>
          <w:szCs w:val="24"/>
        </w:rPr>
      </w:pPr>
      <w:r>
        <w:rPr>
          <w:rFonts w:ascii="Times New Roman" w:hAnsi="Times New Roman" w:cs="Times New Roman"/>
          <w:sz w:val="24"/>
          <w:szCs w:val="24"/>
        </w:rPr>
        <w:t>4. Hipotesis Keempat :</w:t>
      </w:r>
      <w:r w:rsidR="00C15588" w:rsidRPr="00002DF9">
        <w:rPr>
          <w:rFonts w:ascii="Times New Roman" w:hAnsi="Times New Roman" w:cs="Times New Roman"/>
          <w:sz w:val="24"/>
          <w:szCs w:val="24"/>
        </w:rPr>
        <w:t xml:space="preserve">Pengaruh Analisis Jabatan , Disiplin Kerja dan Beban Kerja </w:t>
      </w:r>
      <w:r>
        <w:rPr>
          <w:rFonts w:ascii="Times New Roman" w:hAnsi="Times New Roman" w:cs="Times New Roman"/>
          <w:sz w:val="24"/>
          <w:szCs w:val="24"/>
        </w:rPr>
        <w:t>berpengaruh positif dan signifikan</w:t>
      </w:r>
      <w:r w:rsidR="00C15588" w:rsidRPr="00002DF9">
        <w:rPr>
          <w:rFonts w:ascii="Times New Roman" w:hAnsi="Times New Roman" w:cs="Times New Roman"/>
          <w:sz w:val="24"/>
          <w:szCs w:val="24"/>
        </w:rPr>
        <w:t xml:space="preserve"> Kinerja Karyawan</w:t>
      </w:r>
      <w:r>
        <w:rPr>
          <w:rFonts w:ascii="Times New Roman" w:hAnsi="Times New Roman" w:cs="Times New Roman"/>
          <w:sz w:val="24"/>
          <w:szCs w:val="24"/>
        </w:rPr>
        <w:t xml:space="preserve">.Hasil penelitian ini mendukung penelitian dari </w:t>
      </w:r>
      <w:r w:rsidR="00593B5C">
        <w:rPr>
          <w:rFonts w:ascii="Times New Roman" w:hAnsi="Times New Roman" w:cs="Times New Roman"/>
          <w:sz w:val="24"/>
          <w:szCs w:val="24"/>
        </w:rPr>
        <w:t>Sirait (2006),Hasibuan (2016) dan Tarwaka (2011) sebaiknya tidak mendukung penelitian dari Paramitadewi (2017).</w:t>
      </w:r>
    </w:p>
    <w:p w14:paraId="608AAE2D" w14:textId="202AB4A5" w:rsidR="00593B5C" w:rsidRDefault="00593B5C" w:rsidP="00C15588">
      <w:pPr>
        <w:spacing w:line="480" w:lineRule="auto"/>
        <w:ind w:left="567"/>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t xml:space="preserve">Studi Empiris </w:t>
      </w:r>
      <w:r w:rsidRPr="00593B5C">
        <w:rPr>
          <w:rFonts w:ascii="Times New Roman" w:hAnsi="Times New Roman" w:cs="Times New Roman"/>
          <w:sz w:val="24"/>
          <w:szCs w:val="24"/>
        </w:rPr>
        <w:t xml:space="preserve">dari hasil analisis deskriptif variabel </w:t>
      </w:r>
      <w:r>
        <w:rPr>
          <w:rFonts w:ascii="Times New Roman" w:hAnsi="Times New Roman" w:cs="Times New Roman"/>
          <w:sz w:val="24"/>
          <w:szCs w:val="24"/>
        </w:rPr>
        <w:t xml:space="preserve">Analisis Jabatan </w:t>
      </w:r>
      <w:r w:rsidRPr="00593B5C">
        <w:rPr>
          <w:rFonts w:ascii="Times New Roman" w:hAnsi="Times New Roman" w:cs="Times New Roman"/>
          <w:sz w:val="24"/>
          <w:szCs w:val="24"/>
        </w:rPr>
        <w:t>jawaban responden mayoritas karyawan setuju dengan pernyataan</w:t>
      </w:r>
      <w:r>
        <w:rPr>
          <w:rFonts w:ascii="Times New Roman" w:hAnsi="Times New Roman" w:cs="Times New Roman"/>
          <w:sz w:val="24"/>
          <w:szCs w:val="24"/>
        </w:rPr>
        <w:t xml:space="preserve"> berusaha adil dalam pembagian tugas,variabel Disiplin Kerja jawaban responden mayoritas karyawan setuju dengan pernyataan datang tepat waktu sesuai ja</w:t>
      </w:r>
      <w:r w:rsidR="00AB3D72">
        <w:rPr>
          <w:rFonts w:ascii="Times New Roman" w:hAnsi="Times New Roman" w:cs="Times New Roman"/>
          <w:sz w:val="24"/>
          <w:szCs w:val="24"/>
        </w:rPr>
        <w:t>m</w:t>
      </w:r>
      <w:r>
        <w:rPr>
          <w:rFonts w:ascii="Times New Roman" w:hAnsi="Times New Roman" w:cs="Times New Roman"/>
          <w:sz w:val="24"/>
          <w:szCs w:val="24"/>
        </w:rPr>
        <w:t xml:space="preserve"> kerja</w:t>
      </w:r>
      <w:r w:rsidR="00AB3D72">
        <w:rPr>
          <w:rFonts w:ascii="Times New Roman" w:hAnsi="Times New Roman" w:cs="Times New Roman"/>
          <w:sz w:val="24"/>
          <w:szCs w:val="24"/>
        </w:rPr>
        <w:t xml:space="preserve"> yang ditentukan,variabel Beban Kerja jawaban responden mayoritas karyawan setuju dengan pernyataan karyawan merasa kebingungan dengan pekerjaan yang diberikan dan Deskripsi pernyataan tentang variabel Kinerja Karyawan menunjukkan bahwa kualitas dan kuantitas yang dilakuakn sudah sesuai dengan cara kerja yang ditetapkan.</w:t>
      </w:r>
    </w:p>
    <w:p w14:paraId="2160D970" w14:textId="0AE7AC04" w:rsidR="00AB3D72" w:rsidRPr="00AB3D72" w:rsidRDefault="00AB3D72" w:rsidP="00C15588">
      <w:pPr>
        <w:spacing w:line="480" w:lineRule="auto"/>
        <w:ind w:left="567"/>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AB3D72">
        <w:rPr>
          <w:rFonts w:ascii="Times New Roman" w:hAnsi="Times New Roman" w:cs="Times New Roman"/>
          <w:sz w:val="24"/>
          <w:szCs w:val="24"/>
        </w:rPr>
        <w:t xml:space="preserve">Hal ini menunjukkan bahwa </w:t>
      </w:r>
      <w:r>
        <w:rPr>
          <w:rFonts w:ascii="Times New Roman" w:hAnsi="Times New Roman" w:cs="Times New Roman"/>
          <w:sz w:val="24"/>
          <w:szCs w:val="24"/>
        </w:rPr>
        <w:t>Analisis Jabatan</w:t>
      </w:r>
      <w:r w:rsidRPr="00AB3D72">
        <w:rPr>
          <w:rFonts w:ascii="Times New Roman" w:hAnsi="Times New Roman" w:cs="Times New Roman"/>
          <w:sz w:val="24"/>
          <w:szCs w:val="24"/>
        </w:rPr>
        <w:t xml:space="preserve">,disiplin kerja dan </w:t>
      </w:r>
      <w:r w:rsidR="00DB3BF5">
        <w:rPr>
          <w:rFonts w:ascii="Times New Roman" w:hAnsi="Times New Roman" w:cs="Times New Roman"/>
          <w:sz w:val="24"/>
          <w:szCs w:val="24"/>
        </w:rPr>
        <w:t>beban kerja</w:t>
      </w:r>
      <w:r w:rsidRPr="00AB3D72">
        <w:rPr>
          <w:rFonts w:ascii="Times New Roman" w:hAnsi="Times New Roman" w:cs="Times New Roman"/>
          <w:sz w:val="24"/>
          <w:szCs w:val="24"/>
        </w:rPr>
        <w:t xml:space="preserve"> mempengaruhi </w:t>
      </w:r>
      <w:r w:rsidR="00DB3BF5">
        <w:rPr>
          <w:rFonts w:ascii="Times New Roman" w:hAnsi="Times New Roman" w:cs="Times New Roman"/>
          <w:sz w:val="24"/>
          <w:szCs w:val="24"/>
        </w:rPr>
        <w:t>kinerja karyawan</w:t>
      </w:r>
      <w:r w:rsidRPr="00AB3D72">
        <w:rPr>
          <w:rFonts w:ascii="Times New Roman" w:hAnsi="Times New Roman" w:cs="Times New Roman"/>
          <w:sz w:val="24"/>
          <w:szCs w:val="24"/>
        </w:rPr>
        <w:t xml:space="preserve">. Maka dari itu </w:t>
      </w:r>
      <w:r w:rsidR="00DB3BF5">
        <w:rPr>
          <w:rFonts w:ascii="Times New Roman" w:hAnsi="Times New Roman" w:cs="Times New Roman"/>
          <w:sz w:val="24"/>
          <w:szCs w:val="24"/>
        </w:rPr>
        <w:t>Analisis jabatan, disiplin kerja dan beban kerja</w:t>
      </w:r>
      <w:r w:rsidRPr="00AB3D72">
        <w:rPr>
          <w:rFonts w:ascii="Times New Roman" w:hAnsi="Times New Roman" w:cs="Times New Roman"/>
          <w:sz w:val="24"/>
          <w:szCs w:val="24"/>
        </w:rPr>
        <w:t xml:space="preserve"> menjadi sangat penting dala</w:t>
      </w:r>
      <w:r w:rsidR="00DB3BF5">
        <w:rPr>
          <w:rFonts w:ascii="Times New Roman" w:hAnsi="Times New Roman" w:cs="Times New Roman"/>
          <w:sz w:val="24"/>
          <w:szCs w:val="24"/>
        </w:rPr>
        <w:t xml:space="preserve">m membantu peningkatan kinerja </w:t>
      </w:r>
      <w:r w:rsidRPr="00AB3D72">
        <w:rPr>
          <w:rFonts w:ascii="Times New Roman" w:hAnsi="Times New Roman" w:cs="Times New Roman"/>
          <w:sz w:val="24"/>
          <w:szCs w:val="24"/>
        </w:rPr>
        <w:t>karyawan sehingga berdampak terhadap organisasi semakin meningkat dan memberikan reputasi yang baik untuk perusahaan kemudian akan memberikan keuntungan kompetitif dan menciptakan karyawan yang produktif.</w:t>
      </w:r>
    </w:p>
    <w:p w14:paraId="3A43276E" w14:textId="54D1FDD4" w:rsidR="00C15588" w:rsidRPr="00002DF9" w:rsidRDefault="00C15588" w:rsidP="00C15588">
      <w:pPr>
        <w:spacing w:line="480" w:lineRule="auto"/>
        <w:ind w:left="567"/>
        <w:jc w:val="both"/>
        <w:rPr>
          <w:rFonts w:ascii="Times New Roman" w:hAnsi="Times New Roman" w:cs="Times New Roman"/>
          <w:sz w:val="24"/>
          <w:szCs w:val="24"/>
        </w:rPr>
      </w:pPr>
      <w:r w:rsidRPr="00002DF9">
        <w:rPr>
          <w:rFonts w:ascii="Times New Roman" w:hAnsi="Times New Roman" w:cs="Times New Roman"/>
          <w:sz w:val="24"/>
          <w:szCs w:val="24"/>
        </w:rPr>
        <w:tab/>
      </w:r>
      <w:r w:rsidRPr="00002DF9">
        <w:rPr>
          <w:rFonts w:ascii="Times New Roman" w:hAnsi="Times New Roman" w:cs="Times New Roman"/>
          <w:sz w:val="24"/>
          <w:szCs w:val="24"/>
        </w:rPr>
        <w:tab/>
      </w:r>
    </w:p>
    <w:p w14:paraId="3D4C7410" w14:textId="77777777" w:rsidR="00C15588" w:rsidRPr="00002DF9" w:rsidRDefault="00C15588" w:rsidP="00C15588">
      <w:pPr>
        <w:spacing w:line="480" w:lineRule="auto"/>
        <w:ind w:left="567"/>
        <w:jc w:val="both"/>
        <w:rPr>
          <w:rFonts w:ascii="Times New Roman" w:hAnsi="Times New Roman" w:cs="Times New Roman"/>
          <w:sz w:val="24"/>
          <w:szCs w:val="24"/>
        </w:rPr>
      </w:pPr>
    </w:p>
    <w:p w14:paraId="390D6021" w14:textId="77777777" w:rsidR="00C15588" w:rsidRPr="00002DF9" w:rsidRDefault="00C15588" w:rsidP="00C15588">
      <w:pPr>
        <w:spacing w:line="480" w:lineRule="auto"/>
        <w:ind w:left="709" w:firstLine="709"/>
        <w:jc w:val="both"/>
        <w:rPr>
          <w:rFonts w:ascii="Times New Roman" w:hAnsi="Times New Roman" w:cs="Times New Roman"/>
          <w:sz w:val="24"/>
          <w:szCs w:val="24"/>
        </w:rPr>
      </w:pPr>
    </w:p>
    <w:p w14:paraId="512DB56B" w14:textId="77777777" w:rsidR="00C15588" w:rsidRPr="00002DF9" w:rsidRDefault="00C15588" w:rsidP="00C15588">
      <w:pPr>
        <w:spacing w:line="480" w:lineRule="auto"/>
        <w:ind w:left="567"/>
        <w:jc w:val="both"/>
        <w:rPr>
          <w:rFonts w:ascii="Times New Roman" w:hAnsi="Times New Roman" w:cs="Times New Roman"/>
          <w:sz w:val="24"/>
          <w:szCs w:val="24"/>
        </w:rPr>
      </w:pPr>
    </w:p>
    <w:p w14:paraId="188F300E" w14:textId="77777777" w:rsidR="009E3B3E" w:rsidRDefault="009E3B3E" w:rsidP="00B94C8A">
      <w:pPr>
        <w:spacing w:after="0" w:line="480" w:lineRule="auto"/>
        <w:jc w:val="both"/>
        <w:rPr>
          <w:rFonts w:ascii="Times New Roman" w:hAnsi="Times New Roman" w:cs="Times New Roman"/>
          <w:sz w:val="24"/>
          <w:szCs w:val="24"/>
        </w:rPr>
      </w:pPr>
    </w:p>
    <w:p w14:paraId="1F8BC96F" w14:textId="77777777" w:rsidR="00E64AC4" w:rsidRDefault="00E64AC4" w:rsidP="009F5178">
      <w:pPr>
        <w:pStyle w:val="Heading1"/>
      </w:pPr>
      <w:bookmarkStart w:id="189" w:name="_Toc113753952"/>
      <w:r>
        <w:lastRenderedPageBreak/>
        <w:t>Bab V</w:t>
      </w:r>
      <w:bookmarkEnd w:id="189"/>
    </w:p>
    <w:p w14:paraId="50BB74B9" w14:textId="4A870157" w:rsidR="00E64AC4" w:rsidRDefault="00E64AC4" w:rsidP="009F5178">
      <w:pPr>
        <w:pStyle w:val="Heading1"/>
      </w:pPr>
      <w:bookmarkStart w:id="190" w:name="_Toc113753953"/>
      <w:r>
        <w:t>P</w:t>
      </w:r>
      <w:r w:rsidR="009F5178">
        <w:t>ENUTUP</w:t>
      </w:r>
      <w:bookmarkEnd w:id="190"/>
    </w:p>
    <w:p w14:paraId="4279CF66" w14:textId="77777777" w:rsidR="00E64AC4" w:rsidRDefault="00E64AC4" w:rsidP="009F5178">
      <w:pPr>
        <w:pStyle w:val="Heading2"/>
      </w:pPr>
      <w:bookmarkStart w:id="191" w:name="_Toc113753954"/>
      <w:r>
        <w:t>5.1 Kesimpulan</w:t>
      </w:r>
      <w:bookmarkEnd w:id="191"/>
    </w:p>
    <w:p w14:paraId="56164F00" w14:textId="77777777" w:rsidR="00E64AC4" w:rsidRPr="00D25DC5" w:rsidRDefault="00E64AC4" w:rsidP="00E64AC4">
      <w:pPr>
        <w:spacing w:line="480" w:lineRule="auto"/>
        <w:ind w:left="426" w:firstLine="425"/>
        <w:jc w:val="both"/>
        <w:rPr>
          <w:rFonts w:ascii="Times New Roman" w:hAnsi="Times New Roman" w:cs="Times New Roman"/>
          <w:sz w:val="24"/>
          <w:szCs w:val="24"/>
        </w:rPr>
      </w:pPr>
      <w:r w:rsidRPr="00D25DC5">
        <w:rPr>
          <w:rFonts w:ascii="Times New Roman" w:hAnsi="Times New Roman" w:cs="Times New Roman"/>
          <w:sz w:val="24"/>
          <w:szCs w:val="24"/>
        </w:rPr>
        <w:t>Berdasarkan hasil penelitian dan pembahasan dapat disimpulkan sebagai berikut:</w:t>
      </w:r>
    </w:p>
    <w:p w14:paraId="30E18FC3" w14:textId="77777777" w:rsidR="00E64AC4" w:rsidRPr="00D25DC5" w:rsidRDefault="00E64AC4" w:rsidP="00D36A16">
      <w:pPr>
        <w:widowControl w:val="0"/>
        <w:numPr>
          <w:ilvl w:val="0"/>
          <w:numId w:val="57"/>
        </w:numPr>
        <w:autoSpaceDE w:val="0"/>
        <w:autoSpaceDN w:val="0"/>
        <w:spacing w:after="0" w:line="480" w:lineRule="auto"/>
        <w:ind w:left="709" w:hanging="283"/>
        <w:jc w:val="both"/>
        <w:rPr>
          <w:rFonts w:ascii="Times New Roman" w:hAnsi="Times New Roman" w:cs="Times New Roman"/>
          <w:sz w:val="24"/>
          <w:szCs w:val="24"/>
        </w:rPr>
      </w:pPr>
      <w:r>
        <w:rPr>
          <w:rFonts w:ascii="Times New Roman" w:hAnsi="Times New Roman" w:cs="Times New Roman"/>
          <w:sz w:val="24"/>
          <w:szCs w:val="24"/>
        </w:rPr>
        <w:t>Analisis Jabatan</w:t>
      </w:r>
      <w:r w:rsidRPr="00D25DC5">
        <w:rPr>
          <w:rFonts w:ascii="Times New Roman" w:hAnsi="Times New Roman" w:cs="Times New Roman"/>
          <w:position w:val="2"/>
          <w:sz w:val="24"/>
          <w:szCs w:val="24"/>
        </w:rPr>
        <w:t xml:space="preserve"> </w:t>
      </w:r>
      <w:r w:rsidRPr="00D25DC5">
        <w:rPr>
          <w:rFonts w:ascii="Times New Roman" w:hAnsi="Times New Roman" w:cs="Times New Roman"/>
          <w:sz w:val="24"/>
          <w:szCs w:val="24"/>
        </w:rPr>
        <w:t xml:space="preserve">pada </w:t>
      </w:r>
      <w:r>
        <w:rPr>
          <w:rFonts w:ascii="Times New Roman" w:hAnsi="Times New Roman" w:cs="Times New Roman"/>
          <w:sz w:val="24"/>
          <w:szCs w:val="24"/>
        </w:rPr>
        <w:t xml:space="preserve">PT. ALP Petro Industry Pasuruan </w:t>
      </w:r>
      <w:r w:rsidRPr="00D25DC5">
        <w:rPr>
          <w:rFonts w:ascii="Times New Roman" w:hAnsi="Times New Roman" w:cs="Times New Roman"/>
          <w:sz w:val="24"/>
          <w:szCs w:val="24"/>
        </w:rPr>
        <w:t>ber</w:t>
      </w:r>
      <w:r>
        <w:rPr>
          <w:rFonts w:ascii="Times New Roman" w:hAnsi="Times New Roman" w:cs="Times New Roman"/>
          <w:sz w:val="24"/>
          <w:szCs w:val="24"/>
        </w:rPr>
        <w:t>pengaruh terhadap Kinerja Karyawan</w:t>
      </w:r>
      <w:r w:rsidRPr="00D25DC5">
        <w:rPr>
          <w:rFonts w:ascii="Times New Roman" w:hAnsi="Times New Roman" w:cs="Times New Roman"/>
          <w:sz w:val="24"/>
          <w:szCs w:val="24"/>
        </w:rPr>
        <w:t>.</w:t>
      </w:r>
    </w:p>
    <w:p w14:paraId="585500BC" w14:textId="77777777" w:rsidR="00E64AC4" w:rsidRPr="00D25DC5" w:rsidRDefault="00E64AC4" w:rsidP="00D36A16">
      <w:pPr>
        <w:widowControl w:val="0"/>
        <w:numPr>
          <w:ilvl w:val="0"/>
          <w:numId w:val="57"/>
        </w:numPr>
        <w:autoSpaceDE w:val="0"/>
        <w:autoSpaceDN w:val="0"/>
        <w:spacing w:after="0" w:line="480" w:lineRule="auto"/>
        <w:ind w:left="709" w:hanging="283"/>
        <w:jc w:val="both"/>
        <w:rPr>
          <w:rFonts w:ascii="Times New Roman" w:hAnsi="Times New Roman" w:cs="Times New Roman"/>
          <w:sz w:val="24"/>
          <w:szCs w:val="24"/>
        </w:rPr>
      </w:pPr>
      <w:r>
        <w:rPr>
          <w:rFonts w:ascii="Times New Roman" w:hAnsi="Times New Roman" w:cs="Times New Roman"/>
          <w:sz w:val="24"/>
          <w:szCs w:val="24"/>
        </w:rPr>
        <w:t xml:space="preserve">Disiplin Kerja </w:t>
      </w:r>
      <w:r w:rsidRPr="00D25DC5">
        <w:rPr>
          <w:rFonts w:ascii="Times New Roman" w:hAnsi="Times New Roman" w:cs="Times New Roman"/>
          <w:sz w:val="24"/>
          <w:szCs w:val="24"/>
        </w:rPr>
        <w:t xml:space="preserve">pada </w:t>
      </w:r>
      <w:r>
        <w:rPr>
          <w:rFonts w:ascii="Times New Roman" w:hAnsi="Times New Roman" w:cs="Times New Roman"/>
          <w:sz w:val="24"/>
          <w:szCs w:val="24"/>
        </w:rPr>
        <w:t xml:space="preserve">PT. ALP Petro Industy Pasuruan </w:t>
      </w:r>
      <w:r w:rsidRPr="00D25DC5">
        <w:rPr>
          <w:rFonts w:ascii="Times New Roman" w:hAnsi="Times New Roman" w:cs="Times New Roman"/>
          <w:sz w:val="24"/>
          <w:szCs w:val="24"/>
        </w:rPr>
        <w:t>ber</w:t>
      </w:r>
      <w:r>
        <w:rPr>
          <w:rFonts w:ascii="Times New Roman" w:hAnsi="Times New Roman" w:cs="Times New Roman"/>
          <w:sz w:val="24"/>
          <w:szCs w:val="24"/>
        </w:rPr>
        <w:t>pengaruh terhadap Kinerja Karyawan</w:t>
      </w:r>
      <w:r w:rsidRPr="00D25DC5">
        <w:rPr>
          <w:rFonts w:ascii="Times New Roman" w:hAnsi="Times New Roman" w:cs="Times New Roman"/>
          <w:sz w:val="24"/>
          <w:szCs w:val="24"/>
        </w:rPr>
        <w:t>.</w:t>
      </w:r>
    </w:p>
    <w:p w14:paraId="5009FE6B" w14:textId="77777777" w:rsidR="00E64AC4" w:rsidRPr="00D25DC5" w:rsidRDefault="00E64AC4" w:rsidP="00D36A16">
      <w:pPr>
        <w:widowControl w:val="0"/>
        <w:numPr>
          <w:ilvl w:val="0"/>
          <w:numId w:val="57"/>
        </w:numPr>
        <w:tabs>
          <w:tab w:val="left" w:pos="7938"/>
        </w:tabs>
        <w:autoSpaceDE w:val="0"/>
        <w:autoSpaceDN w:val="0"/>
        <w:spacing w:after="0" w:line="480" w:lineRule="auto"/>
        <w:ind w:left="709" w:hanging="283"/>
        <w:jc w:val="both"/>
        <w:rPr>
          <w:rFonts w:ascii="Times New Roman" w:hAnsi="Times New Roman" w:cs="Times New Roman"/>
          <w:sz w:val="24"/>
          <w:szCs w:val="24"/>
        </w:rPr>
      </w:pPr>
      <w:r>
        <w:rPr>
          <w:rFonts w:ascii="Times New Roman" w:hAnsi="Times New Roman" w:cs="Times New Roman"/>
          <w:sz w:val="24"/>
          <w:szCs w:val="24"/>
        </w:rPr>
        <w:t>Beban Kerja</w:t>
      </w:r>
      <w:r w:rsidRPr="00D25DC5">
        <w:rPr>
          <w:rFonts w:ascii="Times New Roman" w:hAnsi="Times New Roman" w:cs="Times New Roman"/>
          <w:sz w:val="24"/>
          <w:szCs w:val="24"/>
        </w:rPr>
        <w:t xml:space="preserve"> pada </w:t>
      </w:r>
      <w:r>
        <w:rPr>
          <w:rFonts w:ascii="Times New Roman" w:hAnsi="Times New Roman" w:cs="Times New Roman"/>
          <w:sz w:val="24"/>
          <w:szCs w:val="24"/>
        </w:rPr>
        <w:t>PT. ALP Petro Industry Pasuruan</w:t>
      </w:r>
      <w:r w:rsidRPr="00D25DC5">
        <w:rPr>
          <w:rFonts w:ascii="Times New Roman" w:hAnsi="Times New Roman" w:cs="Times New Roman"/>
          <w:sz w:val="24"/>
          <w:szCs w:val="24"/>
        </w:rPr>
        <w:t xml:space="preserve"> </w:t>
      </w:r>
      <w:r>
        <w:rPr>
          <w:rFonts w:ascii="Times New Roman" w:hAnsi="Times New Roman" w:cs="Times New Roman"/>
          <w:sz w:val="24"/>
          <w:szCs w:val="24"/>
        </w:rPr>
        <w:t>berpengaruh terhadap Kinerja Karyawan</w:t>
      </w:r>
      <w:r w:rsidRPr="00D25DC5">
        <w:rPr>
          <w:rFonts w:ascii="Times New Roman" w:hAnsi="Times New Roman" w:cs="Times New Roman"/>
          <w:sz w:val="24"/>
          <w:szCs w:val="24"/>
        </w:rPr>
        <w:t>.</w:t>
      </w:r>
    </w:p>
    <w:p w14:paraId="2A722BB5" w14:textId="77777777" w:rsidR="00E64AC4" w:rsidRDefault="00E64AC4" w:rsidP="00D36A16">
      <w:pPr>
        <w:widowControl w:val="0"/>
        <w:numPr>
          <w:ilvl w:val="0"/>
          <w:numId w:val="57"/>
        </w:numPr>
        <w:tabs>
          <w:tab w:val="left" w:pos="7938"/>
        </w:tabs>
        <w:autoSpaceDE w:val="0"/>
        <w:autoSpaceDN w:val="0"/>
        <w:spacing w:after="0" w:line="480" w:lineRule="auto"/>
        <w:ind w:left="709" w:hanging="283"/>
        <w:jc w:val="both"/>
        <w:rPr>
          <w:rFonts w:ascii="Times New Roman" w:hAnsi="Times New Roman" w:cs="Times New Roman"/>
          <w:sz w:val="24"/>
          <w:szCs w:val="24"/>
        </w:rPr>
      </w:pPr>
      <w:r w:rsidRPr="00D25DC5">
        <w:rPr>
          <w:rFonts w:ascii="Times New Roman" w:hAnsi="Times New Roman" w:cs="Times New Roman"/>
          <w:sz w:val="24"/>
          <w:szCs w:val="24"/>
        </w:rPr>
        <w:t xml:space="preserve">Sementara untuk variabel Gaya </w:t>
      </w:r>
      <w:r>
        <w:rPr>
          <w:rFonts w:ascii="Times New Roman" w:hAnsi="Times New Roman" w:cs="Times New Roman"/>
          <w:sz w:val="24"/>
          <w:szCs w:val="24"/>
        </w:rPr>
        <w:t>Analisis Jabatan</w:t>
      </w:r>
      <w:r w:rsidRPr="00D25DC5">
        <w:rPr>
          <w:rFonts w:ascii="Times New Roman" w:hAnsi="Times New Roman" w:cs="Times New Roman"/>
          <w:sz w:val="24"/>
          <w:szCs w:val="24"/>
        </w:rPr>
        <w:t xml:space="preserve">, </w:t>
      </w:r>
      <w:r>
        <w:rPr>
          <w:rFonts w:ascii="Times New Roman" w:hAnsi="Times New Roman" w:cs="Times New Roman"/>
          <w:sz w:val="24"/>
          <w:szCs w:val="24"/>
        </w:rPr>
        <w:t>Disiplin Kerja</w:t>
      </w:r>
      <w:r w:rsidRPr="00D25DC5">
        <w:rPr>
          <w:rFonts w:ascii="Times New Roman" w:hAnsi="Times New Roman" w:cs="Times New Roman"/>
          <w:i/>
          <w:sz w:val="24"/>
          <w:szCs w:val="24"/>
        </w:rPr>
        <w:t xml:space="preserve"> </w:t>
      </w:r>
      <w:r>
        <w:rPr>
          <w:rFonts w:ascii="Times New Roman" w:hAnsi="Times New Roman" w:cs="Times New Roman"/>
          <w:sz w:val="24"/>
          <w:szCs w:val="24"/>
        </w:rPr>
        <w:t>dan Beban</w:t>
      </w:r>
      <w:r w:rsidRPr="00D25DC5">
        <w:rPr>
          <w:rFonts w:ascii="Times New Roman" w:hAnsi="Times New Roman" w:cs="Times New Roman"/>
          <w:sz w:val="24"/>
          <w:szCs w:val="24"/>
        </w:rPr>
        <w:t xml:space="preserve"> Kerja pada </w:t>
      </w:r>
      <w:r>
        <w:rPr>
          <w:rFonts w:ascii="Times New Roman" w:hAnsi="Times New Roman" w:cs="Times New Roman"/>
          <w:sz w:val="24"/>
          <w:szCs w:val="24"/>
        </w:rPr>
        <w:t>PT. ALP Petro Industry Pasuruan berpegaruh secara simultan terhadap Kinerja Karyawan</w:t>
      </w:r>
      <w:r w:rsidRPr="00D25DC5">
        <w:rPr>
          <w:rFonts w:ascii="Times New Roman" w:hAnsi="Times New Roman" w:cs="Times New Roman"/>
          <w:sz w:val="24"/>
          <w:szCs w:val="24"/>
        </w:rPr>
        <w:t>.</w:t>
      </w:r>
    </w:p>
    <w:p w14:paraId="79039A9D" w14:textId="77777777" w:rsidR="00E64AC4" w:rsidRDefault="00E64AC4" w:rsidP="009F5178">
      <w:pPr>
        <w:pStyle w:val="Heading2"/>
      </w:pPr>
      <w:bookmarkStart w:id="192" w:name="_Toc113753955"/>
      <w:r>
        <w:t>5.2 Saran</w:t>
      </w:r>
      <w:bookmarkEnd w:id="192"/>
    </w:p>
    <w:p w14:paraId="3F13E23C" w14:textId="77777777" w:rsidR="00DB3BF5" w:rsidRPr="00DB3BF5" w:rsidRDefault="00DB3BF5" w:rsidP="00DB3BF5">
      <w:pPr>
        <w:rPr>
          <w:rFonts w:ascii="Times New Roman" w:hAnsi="Times New Roman" w:cs="Times New Roman"/>
          <w:sz w:val="24"/>
          <w:szCs w:val="24"/>
        </w:rPr>
      </w:pPr>
      <w:r w:rsidRPr="00DB3BF5">
        <w:rPr>
          <w:rFonts w:ascii="Times New Roman" w:hAnsi="Times New Roman" w:cs="Times New Roman"/>
          <w:sz w:val="24"/>
          <w:szCs w:val="24"/>
        </w:rPr>
        <w:t xml:space="preserve">1. Bagi Perusahaan </w:t>
      </w:r>
    </w:p>
    <w:p w14:paraId="004B20DB" w14:textId="103C0416" w:rsidR="00BD2DCB" w:rsidRDefault="00DB3BF5" w:rsidP="00DB3BF5">
      <w:pPr>
        <w:rPr>
          <w:rFonts w:ascii="Times New Roman" w:hAnsi="Times New Roman" w:cs="Times New Roman"/>
          <w:sz w:val="24"/>
          <w:szCs w:val="24"/>
        </w:rPr>
      </w:pPr>
      <w:r w:rsidRPr="00DB3BF5">
        <w:rPr>
          <w:rFonts w:ascii="Times New Roman" w:hAnsi="Times New Roman" w:cs="Times New Roman"/>
          <w:sz w:val="24"/>
          <w:szCs w:val="24"/>
        </w:rPr>
        <w:t>a.</w:t>
      </w:r>
      <w:r w:rsidR="005B3345">
        <w:rPr>
          <w:rFonts w:ascii="Times New Roman" w:hAnsi="Times New Roman" w:cs="Times New Roman"/>
          <w:sz w:val="24"/>
          <w:szCs w:val="24"/>
        </w:rPr>
        <w:t xml:space="preserve"> Analisis Jabatan</w:t>
      </w:r>
      <w:r w:rsidRPr="00DB3BF5">
        <w:rPr>
          <w:rFonts w:ascii="Times New Roman" w:hAnsi="Times New Roman" w:cs="Times New Roman"/>
          <w:sz w:val="24"/>
          <w:szCs w:val="24"/>
        </w:rPr>
        <w:t xml:space="preserve"> pada PT.</w:t>
      </w:r>
      <w:r w:rsidR="005B3345">
        <w:rPr>
          <w:rFonts w:ascii="Times New Roman" w:hAnsi="Times New Roman" w:cs="Times New Roman"/>
          <w:sz w:val="24"/>
          <w:szCs w:val="24"/>
        </w:rPr>
        <w:t>ALP Petro Industry</w:t>
      </w:r>
      <w:r w:rsidRPr="00DB3BF5">
        <w:rPr>
          <w:rFonts w:ascii="Times New Roman" w:hAnsi="Times New Roman" w:cs="Times New Roman"/>
          <w:sz w:val="24"/>
          <w:szCs w:val="24"/>
        </w:rPr>
        <w:t xml:space="preserve"> sudah baik,namun ada satu indikator yang harus diperbaiki mengenai </w:t>
      </w:r>
      <w:r w:rsidR="005B3345">
        <w:rPr>
          <w:rFonts w:ascii="Times New Roman" w:hAnsi="Times New Roman" w:cs="Times New Roman"/>
          <w:sz w:val="24"/>
          <w:szCs w:val="24"/>
        </w:rPr>
        <w:t>keperilakuan</w:t>
      </w:r>
      <w:r w:rsidRPr="00DB3BF5">
        <w:rPr>
          <w:rFonts w:ascii="Times New Roman" w:hAnsi="Times New Roman" w:cs="Times New Roman"/>
          <w:sz w:val="24"/>
          <w:szCs w:val="24"/>
        </w:rPr>
        <w:t xml:space="preserve"> yang mana berhubungan dengan </w:t>
      </w:r>
      <w:r w:rsidR="005B3345">
        <w:rPr>
          <w:rFonts w:ascii="Times New Roman" w:hAnsi="Times New Roman" w:cs="Times New Roman"/>
          <w:sz w:val="24"/>
          <w:szCs w:val="24"/>
        </w:rPr>
        <w:t>kepemimpinan yang memiliki rasa percaya dalam pembagian tugas karyawan</w:t>
      </w:r>
      <w:r w:rsidRPr="00DB3BF5">
        <w:rPr>
          <w:rFonts w:ascii="Times New Roman" w:hAnsi="Times New Roman" w:cs="Times New Roman"/>
          <w:sz w:val="24"/>
          <w:szCs w:val="24"/>
        </w:rPr>
        <w:t xml:space="preserve">. Seharusnya atasan atau karyawan bisa saling menghargai keputusan satu sama lain agar terjalin hubungan yang baik sesama atasan atau karyawan. </w:t>
      </w:r>
    </w:p>
    <w:p w14:paraId="77D2DFC6" w14:textId="77777777" w:rsidR="00BD2DCB" w:rsidRDefault="00DB3BF5" w:rsidP="00DB3BF5">
      <w:pPr>
        <w:rPr>
          <w:rFonts w:ascii="Times New Roman" w:hAnsi="Times New Roman" w:cs="Times New Roman"/>
          <w:sz w:val="24"/>
          <w:szCs w:val="24"/>
        </w:rPr>
      </w:pPr>
      <w:r w:rsidRPr="00DB3BF5">
        <w:rPr>
          <w:rFonts w:ascii="Times New Roman" w:hAnsi="Times New Roman" w:cs="Times New Roman"/>
          <w:sz w:val="24"/>
          <w:szCs w:val="24"/>
        </w:rPr>
        <w:t xml:space="preserve">b. </w:t>
      </w:r>
      <w:r w:rsidR="00BD2DCB">
        <w:rPr>
          <w:rFonts w:ascii="Times New Roman" w:hAnsi="Times New Roman" w:cs="Times New Roman"/>
          <w:sz w:val="24"/>
          <w:szCs w:val="24"/>
        </w:rPr>
        <w:t>Beban</w:t>
      </w:r>
      <w:r w:rsidRPr="00DB3BF5">
        <w:rPr>
          <w:rFonts w:ascii="Times New Roman" w:hAnsi="Times New Roman" w:cs="Times New Roman"/>
          <w:sz w:val="24"/>
          <w:szCs w:val="24"/>
        </w:rPr>
        <w:t xml:space="preserve"> kerja pada perusahaan dinilai sudah baik, namun ada satu indikator yang harus diperbaiki </w:t>
      </w:r>
      <w:r w:rsidR="00BD2DCB">
        <w:rPr>
          <w:rFonts w:ascii="Times New Roman" w:hAnsi="Times New Roman" w:cs="Times New Roman"/>
          <w:sz w:val="24"/>
          <w:szCs w:val="24"/>
        </w:rPr>
        <w:t>beban tekanan psikologis</w:t>
      </w:r>
      <w:r w:rsidRPr="00DB3BF5">
        <w:rPr>
          <w:rFonts w:ascii="Times New Roman" w:hAnsi="Times New Roman" w:cs="Times New Roman"/>
          <w:sz w:val="24"/>
          <w:szCs w:val="24"/>
        </w:rPr>
        <w:t xml:space="preserve">, di karenakan atasan kurang membantu bawahannya dalam menghadapi masalah dan kesulitan dalam pekerjaannya. Seharusnya atasan membantu bawahannya bila mengalami kesulitan, dan </w:t>
      </w:r>
      <w:r w:rsidRPr="00DB3BF5">
        <w:rPr>
          <w:rFonts w:ascii="Times New Roman" w:hAnsi="Times New Roman" w:cs="Times New Roman"/>
          <w:sz w:val="24"/>
          <w:szCs w:val="24"/>
        </w:rPr>
        <w:lastRenderedPageBreak/>
        <w:t>menumbuhkan hubungan baik antar kar</w:t>
      </w:r>
      <w:r w:rsidR="00BD2DCB">
        <w:rPr>
          <w:rFonts w:ascii="Times New Roman" w:hAnsi="Times New Roman" w:cs="Times New Roman"/>
          <w:sz w:val="24"/>
          <w:szCs w:val="24"/>
        </w:rPr>
        <w:t>yawan dan sikap saling membantu agar karyawan tidak merasakan kebingungan dalam bekerja.</w:t>
      </w:r>
    </w:p>
    <w:p w14:paraId="60AAF256" w14:textId="6FDFB6EC" w:rsidR="00DB3BF5" w:rsidRPr="00DB3BF5" w:rsidRDefault="00DB3BF5" w:rsidP="00DB3BF5">
      <w:pPr>
        <w:rPr>
          <w:rFonts w:ascii="Times New Roman" w:hAnsi="Times New Roman" w:cs="Times New Roman"/>
          <w:sz w:val="24"/>
          <w:szCs w:val="24"/>
        </w:rPr>
      </w:pPr>
      <w:r w:rsidRPr="00DB3BF5">
        <w:rPr>
          <w:rFonts w:ascii="Times New Roman" w:hAnsi="Times New Roman" w:cs="Times New Roman"/>
          <w:sz w:val="24"/>
          <w:szCs w:val="24"/>
        </w:rPr>
        <w:t xml:space="preserve"> 2. Bagi Universitas Saran bagi peneliti selanjutnya agar diharapkan menambah atau meneliti diluar variabel-variabel ini, agar memperoleh hasil yang bervariatif yang dapat menggambarkan faktor-faktor yang dapat meningkatkan kepuasan dan produktivitas kerja</w:t>
      </w:r>
    </w:p>
    <w:p w14:paraId="7F253866" w14:textId="77777777" w:rsidR="00E64AC4" w:rsidRDefault="00E64AC4" w:rsidP="009F5178">
      <w:pPr>
        <w:pStyle w:val="Heading2"/>
      </w:pPr>
      <w:bookmarkStart w:id="193" w:name="_Toc113753956"/>
      <w:r>
        <w:t>5.3 Keterbatan Penelitian</w:t>
      </w:r>
      <w:bookmarkEnd w:id="193"/>
    </w:p>
    <w:p w14:paraId="51F18AA1" w14:textId="77777777" w:rsidR="00E64AC4" w:rsidRPr="00D25DC5" w:rsidRDefault="00E64AC4" w:rsidP="00E64AC4">
      <w:pPr>
        <w:tabs>
          <w:tab w:val="left" w:pos="851"/>
        </w:tabs>
        <w:spacing w:line="480" w:lineRule="auto"/>
        <w:ind w:left="426"/>
        <w:contextualSpacing/>
        <w:jc w:val="both"/>
        <w:rPr>
          <w:rFonts w:ascii="Times New Roman" w:hAnsi="Times New Roman" w:cs="Times New Roman"/>
          <w:sz w:val="24"/>
        </w:rPr>
      </w:pPr>
      <w:r>
        <w:rPr>
          <w:rFonts w:ascii="Times New Roman" w:hAnsi="Times New Roman" w:cs="Times New Roman"/>
          <w:b/>
          <w:sz w:val="24"/>
          <w:szCs w:val="24"/>
        </w:rPr>
        <w:tab/>
      </w:r>
      <w:r w:rsidRPr="00D25DC5">
        <w:rPr>
          <w:rFonts w:ascii="Times New Roman" w:hAnsi="Times New Roman" w:cs="Times New Roman"/>
          <w:sz w:val="24"/>
        </w:rPr>
        <w:t xml:space="preserve">Berdasarkan pada pengalaman langsung peneliti dalam proses penelitian ini, terdapat keterbatasan yang dialami dan dapat menjadi faktor yang harus diperhatikan bagi peneliti-peneliti yang akan datang dalam menyempurnakan penelitiannya. Karena penelitian ini sendiri tentu memiliki kekurangan yang perlu diperbaiki dalam penelitian-penelitian yang akan muncul kedepannya. Dimana Penelitian ini hanya membahas tentang variabel </w:t>
      </w:r>
      <w:r>
        <w:rPr>
          <w:rFonts w:ascii="Times New Roman" w:hAnsi="Times New Roman" w:cs="Times New Roman"/>
          <w:sz w:val="24"/>
          <w:szCs w:val="24"/>
        </w:rPr>
        <w:t>Analisis Jabatan</w:t>
      </w:r>
      <w:r w:rsidRPr="00D25DC5">
        <w:rPr>
          <w:rFonts w:ascii="Times New Roman" w:hAnsi="Times New Roman" w:cs="Times New Roman"/>
          <w:sz w:val="24"/>
          <w:szCs w:val="24"/>
        </w:rPr>
        <w:t xml:space="preserve">, </w:t>
      </w:r>
      <w:r>
        <w:rPr>
          <w:rFonts w:ascii="Times New Roman" w:hAnsi="Times New Roman" w:cs="Times New Roman"/>
          <w:sz w:val="24"/>
          <w:szCs w:val="24"/>
        </w:rPr>
        <w:t>Disiplin Kerja</w:t>
      </w:r>
      <w:r w:rsidRPr="00D25DC5">
        <w:rPr>
          <w:rFonts w:ascii="Times New Roman" w:hAnsi="Times New Roman" w:cs="Times New Roman"/>
          <w:i/>
          <w:sz w:val="24"/>
          <w:szCs w:val="24"/>
        </w:rPr>
        <w:t xml:space="preserve"> </w:t>
      </w:r>
      <w:r>
        <w:rPr>
          <w:rFonts w:ascii="Times New Roman" w:hAnsi="Times New Roman" w:cs="Times New Roman"/>
          <w:sz w:val="24"/>
          <w:szCs w:val="24"/>
        </w:rPr>
        <w:t>dan Beban Kerja terhadap Kinerja</w:t>
      </w:r>
      <w:r w:rsidRPr="00D25DC5">
        <w:rPr>
          <w:rFonts w:ascii="Times New Roman" w:hAnsi="Times New Roman" w:cs="Times New Roman"/>
          <w:sz w:val="24"/>
          <w:szCs w:val="24"/>
        </w:rPr>
        <w:t xml:space="preserve"> Karyawan </w:t>
      </w:r>
      <w:r>
        <w:rPr>
          <w:rFonts w:ascii="Times New Roman" w:hAnsi="Times New Roman" w:cs="Times New Roman"/>
          <w:sz w:val="24"/>
          <w:szCs w:val="24"/>
        </w:rPr>
        <w:t>PT. ALP Petro Industry Pasuruan</w:t>
      </w:r>
      <w:r w:rsidRPr="00D25DC5">
        <w:rPr>
          <w:rFonts w:ascii="Times New Roman" w:hAnsi="Times New Roman" w:cs="Times New Roman"/>
          <w:sz w:val="24"/>
          <w:szCs w:val="24"/>
        </w:rPr>
        <w:t xml:space="preserve"> </w:t>
      </w:r>
      <w:r w:rsidRPr="00D25DC5">
        <w:rPr>
          <w:rFonts w:ascii="Times New Roman" w:hAnsi="Times New Roman" w:cs="Times New Roman"/>
          <w:sz w:val="24"/>
        </w:rPr>
        <w:t>deng</w:t>
      </w:r>
      <w:r>
        <w:rPr>
          <w:rFonts w:ascii="Times New Roman" w:hAnsi="Times New Roman" w:cs="Times New Roman"/>
          <w:sz w:val="24"/>
        </w:rPr>
        <w:t>an jumlah responden sebanyak 60</w:t>
      </w:r>
      <w:r w:rsidRPr="00D25DC5">
        <w:rPr>
          <w:rFonts w:ascii="Times New Roman" w:hAnsi="Times New Roman" w:cs="Times New Roman"/>
          <w:sz w:val="24"/>
        </w:rPr>
        <w:t xml:space="preserve"> pegawai. Oleh karena itu, terdapat variabel  komunikasi yang belum diteliti sehingga mengakibatkan hasil yang diperoleh dalam penelitian ini kurang optimal dan akurat.</w:t>
      </w:r>
    </w:p>
    <w:p w14:paraId="3A6019C8" w14:textId="77777777" w:rsidR="00E64AC4" w:rsidRPr="00D25DC5" w:rsidRDefault="00E64AC4" w:rsidP="00E64AC4">
      <w:pPr>
        <w:widowControl w:val="0"/>
        <w:tabs>
          <w:tab w:val="left" w:pos="7938"/>
        </w:tabs>
        <w:autoSpaceDE w:val="0"/>
        <w:autoSpaceDN w:val="0"/>
        <w:spacing w:after="0" w:line="480" w:lineRule="auto"/>
        <w:jc w:val="both"/>
        <w:rPr>
          <w:rFonts w:ascii="Times New Roman" w:hAnsi="Times New Roman" w:cs="Times New Roman"/>
          <w:b/>
          <w:sz w:val="24"/>
          <w:szCs w:val="24"/>
        </w:rPr>
      </w:pPr>
    </w:p>
    <w:p w14:paraId="13C9D896" w14:textId="77777777" w:rsidR="00E64AC4" w:rsidRPr="00D25DC5" w:rsidRDefault="00E64AC4" w:rsidP="00E64AC4">
      <w:pPr>
        <w:jc w:val="both"/>
        <w:rPr>
          <w:rFonts w:ascii="Times New Roman" w:hAnsi="Times New Roman" w:cs="Times New Roman"/>
          <w:b/>
          <w:sz w:val="24"/>
          <w:szCs w:val="24"/>
        </w:rPr>
      </w:pPr>
    </w:p>
    <w:p w14:paraId="0232655A" w14:textId="77777777" w:rsidR="00E64AC4" w:rsidRDefault="00E64AC4" w:rsidP="00B94C8A">
      <w:pPr>
        <w:spacing w:after="0" w:line="480" w:lineRule="auto"/>
        <w:jc w:val="both"/>
        <w:rPr>
          <w:rFonts w:ascii="Times New Roman" w:hAnsi="Times New Roman" w:cs="Times New Roman"/>
          <w:sz w:val="24"/>
          <w:szCs w:val="24"/>
        </w:rPr>
      </w:pPr>
    </w:p>
    <w:p w14:paraId="59CEB908" w14:textId="77777777" w:rsidR="00E64AC4" w:rsidRDefault="00E64AC4" w:rsidP="00B94C8A">
      <w:pPr>
        <w:spacing w:after="0" w:line="480" w:lineRule="auto"/>
        <w:jc w:val="both"/>
        <w:rPr>
          <w:rFonts w:ascii="Times New Roman" w:hAnsi="Times New Roman" w:cs="Times New Roman"/>
          <w:sz w:val="24"/>
          <w:szCs w:val="24"/>
        </w:rPr>
      </w:pPr>
    </w:p>
    <w:p w14:paraId="6A9D4F88" w14:textId="77777777" w:rsidR="00E64AC4" w:rsidRDefault="00E64AC4" w:rsidP="00B94C8A">
      <w:pPr>
        <w:spacing w:after="0" w:line="480" w:lineRule="auto"/>
        <w:jc w:val="both"/>
        <w:rPr>
          <w:rFonts w:ascii="Times New Roman" w:hAnsi="Times New Roman" w:cs="Times New Roman"/>
          <w:sz w:val="24"/>
          <w:szCs w:val="24"/>
        </w:rPr>
      </w:pPr>
    </w:p>
    <w:p w14:paraId="3000F644" w14:textId="77777777" w:rsidR="00E64AC4" w:rsidRDefault="00E64AC4" w:rsidP="00B94C8A">
      <w:pPr>
        <w:spacing w:after="0" w:line="480" w:lineRule="auto"/>
        <w:jc w:val="both"/>
        <w:rPr>
          <w:rFonts w:ascii="Times New Roman" w:hAnsi="Times New Roman" w:cs="Times New Roman"/>
          <w:sz w:val="24"/>
          <w:szCs w:val="24"/>
        </w:rPr>
      </w:pPr>
    </w:p>
    <w:p w14:paraId="2FF44AB9" w14:textId="77777777" w:rsidR="00E64AC4" w:rsidRDefault="00E64AC4" w:rsidP="00B94C8A">
      <w:pPr>
        <w:spacing w:after="0" w:line="480" w:lineRule="auto"/>
        <w:jc w:val="both"/>
        <w:rPr>
          <w:rFonts w:ascii="Times New Roman" w:hAnsi="Times New Roman" w:cs="Times New Roman"/>
          <w:sz w:val="24"/>
          <w:szCs w:val="24"/>
        </w:rPr>
      </w:pPr>
    </w:p>
    <w:p w14:paraId="49E361A4" w14:textId="77777777" w:rsidR="00E64AC4" w:rsidRDefault="00E64AC4" w:rsidP="00B94C8A">
      <w:pPr>
        <w:spacing w:after="0" w:line="480" w:lineRule="auto"/>
        <w:jc w:val="both"/>
        <w:rPr>
          <w:rFonts w:ascii="Times New Roman" w:hAnsi="Times New Roman" w:cs="Times New Roman"/>
          <w:sz w:val="24"/>
          <w:szCs w:val="24"/>
        </w:rPr>
      </w:pPr>
    </w:p>
    <w:p w14:paraId="3325A087" w14:textId="77777777" w:rsidR="00E64AC4" w:rsidRPr="00A26A8A" w:rsidRDefault="00E64AC4" w:rsidP="00B94C8A">
      <w:pPr>
        <w:spacing w:after="0" w:line="480" w:lineRule="auto"/>
        <w:jc w:val="both"/>
        <w:rPr>
          <w:rFonts w:ascii="Times New Roman" w:hAnsi="Times New Roman" w:cs="Times New Roman"/>
          <w:sz w:val="24"/>
          <w:szCs w:val="24"/>
        </w:rPr>
      </w:pPr>
    </w:p>
    <w:p w14:paraId="1568A4B5" w14:textId="77777777" w:rsidR="0026610F" w:rsidRPr="00A26A8A" w:rsidRDefault="0026610F" w:rsidP="006F6F58">
      <w:pPr>
        <w:pStyle w:val="Heading1"/>
      </w:pPr>
      <w:bookmarkStart w:id="194" w:name="_Toc98607655"/>
      <w:bookmarkStart w:id="195" w:name="_Toc106641342"/>
      <w:bookmarkStart w:id="196" w:name="_Toc113753957"/>
      <w:r w:rsidRPr="00A26A8A">
        <w:t>DAFTAR PUSTAKA</w:t>
      </w:r>
      <w:bookmarkEnd w:id="194"/>
      <w:bookmarkEnd w:id="195"/>
      <w:bookmarkEnd w:id="196"/>
    </w:p>
    <w:p w14:paraId="3E4DE907" w14:textId="49410BF3" w:rsidR="0050226E" w:rsidRPr="00A26A8A" w:rsidRDefault="0026610F"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sz w:val="24"/>
          <w:szCs w:val="24"/>
        </w:rPr>
        <w:fldChar w:fldCharType="begin" w:fldLock="1"/>
      </w:r>
      <w:r w:rsidRPr="00A26A8A">
        <w:rPr>
          <w:rFonts w:ascii="Times New Roman" w:hAnsi="Times New Roman" w:cs="Times New Roman"/>
          <w:sz w:val="24"/>
          <w:szCs w:val="24"/>
        </w:rPr>
        <w:instrText xml:space="preserve">ADDIN Mendeley Bibliography CSL_BIBLIOGRAPHY </w:instrText>
      </w:r>
      <w:r w:rsidRPr="00A26A8A">
        <w:rPr>
          <w:rFonts w:ascii="Times New Roman" w:hAnsi="Times New Roman" w:cs="Times New Roman"/>
          <w:sz w:val="24"/>
          <w:szCs w:val="24"/>
        </w:rPr>
        <w:fldChar w:fldCharType="separate"/>
      </w:r>
      <w:r w:rsidR="0050226E" w:rsidRPr="00A26A8A">
        <w:rPr>
          <w:rFonts w:ascii="Times New Roman" w:hAnsi="Times New Roman" w:cs="Times New Roman"/>
          <w:noProof/>
          <w:sz w:val="24"/>
          <w:szCs w:val="24"/>
        </w:rPr>
        <w:t xml:space="preserve">Anggraini, R. I., Afifuddin, &amp; Hayat. (2020). Pengaruh Analisis Jabatan Terhadap Kinerja Pegawai Di Badan Kepegawaian Daerah (Bkd) Kota Malang. </w:t>
      </w:r>
      <w:r w:rsidR="0050226E" w:rsidRPr="00A26A8A">
        <w:rPr>
          <w:rFonts w:ascii="Times New Roman" w:hAnsi="Times New Roman" w:cs="Times New Roman"/>
          <w:i/>
          <w:iCs/>
          <w:noProof/>
          <w:sz w:val="24"/>
          <w:szCs w:val="24"/>
        </w:rPr>
        <w:t>Jurnal Respon Publik</w:t>
      </w:r>
      <w:r w:rsidR="0050226E" w:rsidRPr="00A26A8A">
        <w:rPr>
          <w:rFonts w:ascii="Times New Roman" w:hAnsi="Times New Roman" w:cs="Times New Roman"/>
          <w:noProof/>
          <w:sz w:val="24"/>
          <w:szCs w:val="24"/>
        </w:rPr>
        <w:t xml:space="preserve">, </w:t>
      </w:r>
      <w:r w:rsidR="0050226E" w:rsidRPr="00A26A8A">
        <w:rPr>
          <w:rFonts w:ascii="Times New Roman" w:hAnsi="Times New Roman" w:cs="Times New Roman"/>
          <w:i/>
          <w:iCs/>
          <w:noProof/>
          <w:sz w:val="24"/>
          <w:szCs w:val="24"/>
        </w:rPr>
        <w:t>14</w:t>
      </w:r>
      <w:r w:rsidR="0050226E" w:rsidRPr="00A26A8A">
        <w:rPr>
          <w:rFonts w:ascii="Times New Roman" w:hAnsi="Times New Roman" w:cs="Times New Roman"/>
          <w:noProof/>
          <w:sz w:val="24"/>
          <w:szCs w:val="24"/>
        </w:rPr>
        <w:t>(1), 25–31. http://riset.unisma.ac.id/index.php/rpp/article/view/6048</w:t>
      </w:r>
    </w:p>
    <w:p w14:paraId="4DF18889"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Arif, M., Maulana, T., &amp; Lesmana, M. T. (2020). Pengaruh Disiplin Kerja dan Kemampuan Kerja Terhadap Prestasi Kerja Karyawan. </w:t>
      </w:r>
      <w:r w:rsidRPr="00A26A8A">
        <w:rPr>
          <w:rFonts w:ascii="Times New Roman" w:hAnsi="Times New Roman" w:cs="Times New Roman"/>
          <w:i/>
          <w:iCs/>
          <w:noProof/>
          <w:sz w:val="24"/>
          <w:szCs w:val="24"/>
        </w:rPr>
        <w:t>Jurnal Humaniora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(1), 106–119.</w:t>
      </w:r>
    </w:p>
    <w:p w14:paraId="460FC530"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Arifuddin, A., &amp; Napirah, M. R. (2015). HUBUNGAN DISIPLIN DAN BEBAN KERJA DENGAN KINERJA PERAWAT DI RUANG RAWAT INAP RUMAH SAKIT UMUM DAERAH ( RSUD ) PENDAHULUAN Pembangunan kesehatan merupakan salah satu bagian yang tidak dapat dipisahkan dari pembangunan nasional yang berupaya untuk meningkat. </w:t>
      </w:r>
      <w:r w:rsidRPr="00A26A8A">
        <w:rPr>
          <w:rFonts w:ascii="Times New Roman" w:hAnsi="Times New Roman" w:cs="Times New Roman"/>
          <w:i/>
          <w:iCs/>
          <w:noProof/>
          <w:sz w:val="24"/>
          <w:szCs w:val="24"/>
        </w:rPr>
        <w:t>Healthy Tadulako Journal</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w:t>
      </w:r>
      <w:r w:rsidRPr="00A26A8A">
        <w:rPr>
          <w:rFonts w:ascii="Times New Roman" w:hAnsi="Times New Roman" w:cs="Times New Roman"/>
          <w:noProof/>
          <w:sz w:val="24"/>
          <w:szCs w:val="24"/>
        </w:rPr>
        <w:t>(1), 1–10.</w:t>
      </w:r>
    </w:p>
    <w:p w14:paraId="660C9EF9"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Farisi, S., Irnawati, J., &amp; Fahmi, M. (2020). Pengaruh Motivasi dan Disiplin Kerja Terhadap Kinerja Karyawan Pada PT Perkebunan Nusantara V (Persero) Kebun Tanah Putih Provinsi Riau. </w:t>
      </w:r>
      <w:r w:rsidRPr="00A26A8A">
        <w:rPr>
          <w:rFonts w:ascii="Times New Roman" w:hAnsi="Times New Roman" w:cs="Times New Roman"/>
          <w:i/>
          <w:iCs/>
          <w:noProof/>
          <w:sz w:val="24"/>
          <w:szCs w:val="24"/>
        </w:rPr>
        <w:t>Jurnal Humaniora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(1), 15–33.</w:t>
      </w:r>
    </w:p>
    <w:p w14:paraId="0D3B9CD0"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Hadiansyah, A., &amp; Yanwar, R. P. (2017). Pengaruh Etos Kerja Terhadap Kinerja Karyawan PT. AE. </w:t>
      </w:r>
      <w:r w:rsidRPr="00A26A8A">
        <w:rPr>
          <w:rFonts w:ascii="Times New Roman" w:hAnsi="Times New Roman" w:cs="Times New Roman"/>
          <w:i/>
          <w:iCs/>
          <w:noProof/>
          <w:sz w:val="24"/>
          <w:szCs w:val="24"/>
        </w:rPr>
        <w:t>JURNAL Al-AZHAR INDONESIA SERI HUMANIORA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3</w:t>
      </w:r>
      <w:r w:rsidRPr="00A26A8A">
        <w:rPr>
          <w:rFonts w:ascii="Times New Roman" w:hAnsi="Times New Roman" w:cs="Times New Roman"/>
          <w:noProof/>
          <w:sz w:val="24"/>
          <w:szCs w:val="24"/>
        </w:rPr>
        <w:t>(2), 150. https://doi.org/10.36722/sh.v3i2.204</w:t>
      </w:r>
    </w:p>
    <w:p w14:paraId="42FB8FAF"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Irawati, R., &amp; Carollina, D. A. (2017). Analisis Pengaruh Beban Kerja Terhadap Kinerja Karyawan Operator Pada Pt Giken Precision Indonesia. </w:t>
      </w:r>
      <w:r w:rsidRPr="00A26A8A">
        <w:rPr>
          <w:rFonts w:ascii="Times New Roman" w:hAnsi="Times New Roman" w:cs="Times New Roman"/>
          <w:i/>
          <w:iCs/>
          <w:noProof/>
          <w:sz w:val="24"/>
          <w:szCs w:val="24"/>
        </w:rPr>
        <w:t>Inovbiz: Jurnal Inovasi Bisnis</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5</w:t>
      </w:r>
      <w:r w:rsidRPr="00A26A8A">
        <w:rPr>
          <w:rFonts w:ascii="Times New Roman" w:hAnsi="Times New Roman" w:cs="Times New Roman"/>
          <w:noProof/>
          <w:sz w:val="24"/>
          <w:szCs w:val="24"/>
        </w:rPr>
        <w:t>(1), 51. https://doi.org/10.35314/inovbiz.v5i1.171</w:t>
      </w:r>
    </w:p>
    <w:p w14:paraId="47C40849"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Khair, A. &amp;. (2019). Pengaruh Kompensasi, Analisis Jabatan dan Pola Pengembangan Karir Terhadap Kinerja Karyawan. </w:t>
      </w:r>
      <w:r w:rsidRPr="00A26A8A">
        <w:rPr>
          <w:rFonts w:ascii="Times New Roman" w:hAnsi="Times New Roman" w:cs="Times New Roman"/>
          <w:i/>
          <w:iCs/>
          <w:noProof/>
          <w:sz w:val="24"/>
          <w:szCs w:val="24"/>
        </w:rPr>
        <w:t>Jurnal Apresiasi Ekonomi</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(2), 116–125. https://doi.org/10.31846/jae.v4i2.155</w:t>
      </w:r>
    </w:p>
    <w:p w14:paraId="467EBEF2"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Kharie, A. R., Sendow, G. M., &amp; Dotulong, L. O. H. (2019). Pengaruh Analisis Jabatan, Disiplin Kerja Dan Beban Kerja Terhadap Kinerja Karyawan Pt. Bank Rakyat Indonesia (Persero) Tbk Kantor Cabang Ternate the Effect of Position Analysis, Work Discipline and Work Loads on Employee Performance Pt. Bank Rakyat Indon. </w:t>
      </w:r>
      <w:r w:rsidRPr="00A26A8A">
        <w:rPr>
          <w:rFonts w:ascii="Times New Roman" w:hAnsi="Times New Roman" w:cs="Times New Roman"/>
          <w:i/>
          <w:iCs/>
          <w:noProof/>
          <w:sz w:val="24"/>
          <w:szCs w:val="24"/>
        </w:rPr>
        <w:t>Pengaruh…. 141 Jurnal EMBA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7</w:t>
      </w:r>
      <w:r w:rsidRPr="00A26A8A">
        <w:rPr>
          <w:rFonts w:ascii="Times New Roman" w:hAnsi="Times New Roman" w:cs="Times New Roman"/>
          <w:noProof/>
          <w:sz w:val="24"/>
          <w:szCs w:val="24"/>
        </w:rPr>
        <w:t>(1), 141–150.</w:t>
      </w:r>
    </w:p>
    <w:p w14:paraId="07702F5F"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Muis, M. R., Jufrizen, J., &amp; Fahmi, M. (2018). Pengaruh Budaya Organisasi Dan Komitmen Organisasi Terhadap Kinerja Karyawan. </w:t>
      </w:r>
      <w:r w:rsidRPr="00A26A8A">
        <w:rPr>
          <w:rFonts w:ascii="Times New Roman" w:hAnsi="Times New Roman" w:cs="Times New Roman"/>
          <w:i/>
          <w:iCs/>
          <w:noProof/>
          <w:sz w:val="24"/>
          <w:szCs w:val="24"/>
        </w:rPr>
        <w:t>Jesya (Jurnal Ekonomi &amp; Ekonomi Syariah)</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w:t>
      </w:r>
      <w:r w:rsidRPr="00A26A8A">
        <w:rPr>
          <w:rFonts w:ascii="Times New Roman" w:hAnsi="Times New Roman" w:cs="Times New Roman"/>
          <w:noProof/>
          <w:sz w:val="24"/>
          <w:szCs w:val="24"/>
        </w:rPr>
        <w:t>(1), 9–25. https://doi.org/10.36778/jesya.v1i1.7</w:t>
      </w:r>
    </w:p>
    <w:p w14:paraId="75D600BD"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lastRenderedPageBreak/>
        <w:t xml:space="preserve">Paramitadewi, K. (2017). Pengaruh Beban Kerja Dan Kompensasi Terhadap Kinerja Pegawai Sekretariat Pemerintah Daerah Kabupaten Tabanan. </w:t>
      </w:r>
      <w:r w:rsidRPr="00A26A8A">
        <w:rPr>
          <w:rFonts w:ascii="Times New Roman" w:hAnsi="Times New Roman" w:cs="Times New Roman"/>
          <w:i/>
          <w:iCs/>
          <w:noProof/>
          <w:sz w:val="24"/>
          <w:szCs w:val="24"/>
        </w:rPr>
        <w:t>E-Jurnal Manajemen Universitas Udayana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6</w:t>
      </w:r>
      <w:r w:rsidRPr="00A26A8A">
        <w:rPr>
          <w:rFonts w:ascii="Times New Roman" w:hAnsi="Times New Roman" w:cs="Times New Roman"/>
          <w:noProof/>
          <w:sz w:val="24"/>
          <w:szCs w:val="24"/>
        </w:rPr>
        <w:t>(6), 255108.</w:t>
      </w:r>
    </w:p>
    <w:p w14:paraId="2DE73977"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Rizka1, N., 2, R. Y., &amp; Majid3, M. S. A. (2015). </w:t>
      </w:r>
      <w:r w:rsidRPr="00A26A8A">
        <w:rPr>
          <w:rFonts w:ascii="Times New Roman" w:hAnsi="Times New Roman" w:cs="Times New Roman"/>
          <w:i/>
          <w:iCs/>
          <w:noProof/>
          <w:sz w:val="24"/>
          <w:szCs w:val="24"/>
        </w:rPr>
        <w:t>Dampaknya Pada Kinerja Sekretariat Majelis Permusyawaran Ulama ( Mpu ) Aceh</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July 2018</w:t>
      </w:r>
      <w:r w:rsidRPr="00A26A8A">
        <w:rPr>
          <w:rFonts w:ascii="Times New Roman" w:hAnsi="Times New Roman" w:cs="Times New Roman"/>
          <w:noProof/>
          <w:sz w:val="24"/>
          <w:szCs w:val="24"/>
        </w:rPr>
        <w:t>.</w:t>
      </w:r>
    </w:p>
    <w:p w14:paraId="1A9445CD"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Rolos, J., Sambul, S., &amp; Rumawas, W. (2018). Pengaruh Beban Kerja Terhadap Kinerja Karyawan Pada PT. Asuransi Jiwasraya Cabang Manado Kota. </w:t>
      </w:r>
      <w:r w:rsidRPr="00A26A8A">
        <w:rPr>
          <w:rFonts w:ascii="Times New Roman" w:hAnsi="Times New Roman" w:cs="Times New Roman"/>
          <w:i/>
          <w:iCs/>
          <w:noProof/>
          <w:sz w:val="24"/>
          <w:szCs w:val="24"/>
        </w:rPr>
        <w:t>Jurnal Administrasi Bisnis</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6</w:t>
      </w:r>
      <w:r w:rsidRPr="00A26A8A">
        <w:rPr>
          <w:rFonts w:ascii="Times New Roman" w:hAnsi="Times New Roman" w:cs="Times New Roman"/>
          <w:noProof/>
          <w:sz w:val="24"/>
          <w:szCs w:val="24"/>
        </w:rPr>
        <w:t>(004), 19–27.</w:t>
      </w:r>
    </w:p>
    <w:p w14:paraId="45468C75"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Safitri, L. N., &amp; Astutik, M. (2019). Pengaruh Beban Kerja Terhadap Kepuasan Kerja Perawat Dengan Mediasi Stress Kerja. </w:t>
      </w:r>
      <w:r w:rsidRPr="00A26A8A">
        <w:rPr>
          <w:rFonts w:ascii="Times New Roman" w:hAnsi="Times New Roman" w:cs="Times New Roman"/>
          <w:i/>
          <w:iCs/>
          <w:noProof/>
          <w:sz w:val="24"/>
          <w:szCs w:val="24"/>
        </w:rPr>
        <w:t>JMD: Jurnal Riset Manajemen &amp; Bisnis Dewantara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2</w:t>
      </w:r>
      <w:r w:rsidRPr="00A26A8A">
        <w:rPr>
          <w:rFonts w:ascii="Times New Roman" w:hAnsi="Times New Roman" w:cs="Times New Roman"/>
          <w:noProof/>
          <w:sz w:val="24"/>
          <w:szCs w:val="24"/>
        </w:rPr>
        <w:t>(1), 13–26. https://doi.org/10.26533/jmd.v2i1.344</w:t>
      </w:r>
    </w:p>
    <w:p w14:paraId="3E874D2E"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Siagian, A. O. (2021). Pengaruh Disiplin Kerja Karyawan Terhadap Produktifitas Karyawan PT. Sahabat Unggul Internasional. </w:t>
      </w:r>
      <w:r w:rsidRPr="00A26A8A">
        <w:rPr>
          <w:rFonts w:ascii="Times New Roman" w:hAnsi="Times New Roman" w:cs="Times New Roman"/>
          <w:i/>
          <w:iCs/>
          <w:noProof/>
          <w:sz w:val="24"/>
          <w:szCs w:val="24"/>
        </w:rPr>
        <w:t>JENIUS (Jurnal Ilmiah Manajemen Sumber Daya Manusia)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(2), 201. https://doi.org/10.32493/JJSDM.v4i2.9091</w:t>
      </w:r>
    </w:p>
    <w:p w14:paraId="67A8AE08"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Sugiyono. (2015). </w:t>
      </w:r>
      <w:r w:rsidRPr="00A26A8A">
        <w:rPr>
          <w:rFonts w:ascii="Times New Roman" w:hAnsi="Times New Roman" w:cs="Times New Roman"/>
          <w:i/>
          <w:iCs/>
          <w:noProof/>
          <w:sz w:val="24"/>
          <w:szCs w:val="24"/>
        </w:rPr>
        <w:t>METODE PENELITIAN KUANTITATIF,KUALITATIF, DAN R&amp; D</w:t>
      </w:r>
      <w:r w:rsidRPr="00A26A8A">
        <w:rPr>
          <w:rFonts w:ascii="Times New Roman" w:hAnsi="Times New Roman" w:cs="Times New Roman"/>
          <w:noProof/>
          <w:sz w:val="24"/>
          <w:szCs w:val="24"/>
        </w:rPr>
        <w:t>. 2015.</w:t>
      </w:r>
    </w:p>
    <w:p w14:paraId="4D295E52"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Sunarsi, D. (2018). </w:t>
      </w:r>
      <w:r w:rsidRPr="00A26A8A">
        <w:rPr>
          <w:rFonts w:ascii="Times New Roman" w:hAnsi="Times New Roman" w:cs="Times New Roman"/>
          <w:i/>
          <w:iCs/>
          <w:noProof/>
          <w:sz w:val="24"/>
          <w:szCs w:val="24"/>
        </w:rPr>
        <w:t>Pengaruh Motivasi dan Disiplin Terhadap Produktivitas Kerja Karyawan Pada PT. Nadi Suwarna Bumi</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w:t>
      </w:r>
      <w:r w:rsidRPr="00A26A8A">
        <w:rPr>
          <w:rFonts w:ascii="Times New Roman" w:hAnsi="Times New Roman" w:cs="Times New Roman"/>
          <w:noProof/>
          <w:sz w:val="24"/>
          <w:szCs w:val="24"/>
        </w:rPr>
        <w:t>(1), 66–82.</w:t>
      </w:r>
    </w:p>
    <w:p w14:paraId="47143B77"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Teguh Hendra, V. H. (2020). Pengaruh Analisa Jabatan Terhadap Kinerja Pegawai Negeri Sipil Pada Dinas Kesehatan Kota PekanBaru. </w:t>
      </w:r>
      <w:r w:rsidRPr="00A26A8A">
        <w:rPr>
          <w:rFonts w:ascii="Times New Roman" w:hAnsi="Times New Roman" w:cs="Times New Roman"/>
          <w:i/>
          <w:iCs/>
          <w:noProof/>
          <w:sz w:val="24"/>
          <w:szCs w:val="24"/>
        </w:rPr>
        <w:t>Sekolah Tinggi Ilmu Ekonomi Riau</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11</w:t>
      </w:r>
      <w:r w:rsidRPr="00A26A8A">
        <w:rPr>
          <w:rFonts w:ascii="Times New Roman" w:hAnsi="Times New Roman" w:cs="Times New Roman"/>
          <w:noProof/>
          <w:sz w:val="24"/>
          <w:szCs w:val="24"/>
        </w:rPr>
        <w:t>(2), 179–189.</w:t>
      </w:r>
    </w:p>
    <w:p w14:paraId="4AA411A8" w14:textId="633ECB97" w:rsidR="0050226E" w:rsidRPr="00A26A8A" w:rsidRDefault="0026610F"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sz w:val="24"/>
          <w:szCs w:val="24"/>
        </w:rPr>
        <w:fldChar w:fldCharType="end"/>
      </w:r>
      <w:r w:rsidR="00F07F96" w:rsidRPr="00A26A8A">
        <w:rPr>
          <w:rFonts w:ascii="Times New Roman" w:hAnsi="Times New Roman" w:cs="Times New Roman"/>
          <w:sz w:val="24"/>
          <w:szCs w:val="24"/>
        </w:rPr>
        <w:fldChar w:fldCharType="begin" w:fldLock="1"/>
      </w:r>
      <w:r w:rsidR="00F07F96" w:rsidRPr="00A26A8A">
        <w:rPr>
          <w:rFonts w:ascii="Times New Roman" w:hAnsi="Times New Roman" w:cs="Times New Roman"/>
          <w:sz w:val="24"/>
          <w:szCs w:val="24"/>
        </w:rPr>
        <w:instrText xml:space="preserve">ADDIN Mendeley Bibliography CSL_BIBLIOGRAPHY </w:instrText>
      </w:r>
      <w:r w:rsidR="00F07F96" w:rsidRPr="00A26A8A">
        <w:rPr>
          <w:rFonts w:ascii="Times New Roman" w:hAnsi="Times New Roman" w:cs="Times New Roman"/>
          <w:sz w:val="24"/>
          <w:szCs w:val="24"/>
        </w:rPr>
        <w:fldChar w:fldCharType="separate"/>
      </w:r>
      <w:r w:rsidR="0050226E" w:rsidRPr="00A26A8A">
        <w:rPr>
          <w:rFonts w:ascii="Times New Roman" w:hAnsi="Times New Roman" w:cs="Times New Roman"/>
          <w:noProof/>
          <w:sz w:val="24"/>
          <w:szCs w:val="24"/>
        </w:rPr>
        <w:t xml:space="preserve">Anggraini, R. I., Afifuddin, &amp; Hayat. (2020). Pengaruh Analisis Jabatan Terhadap Kinerja Pegawai Di Badan Kepegawaian Daerah (Bkd) Kota Malang. </w:t>
      </w:r>
      <w:r w:rsidR="0050226E" w:rsidRPr="00A26A8A">
        <w:rPr>
          <w:rFonts w:ascii="Times New Roman" w:hAnsi="Times New Roman" w:cs="Times New Roman"/>
          <w:i/>
          <w:iCs/>
          <w:noProof/>
          <w:sz w:val="24"/>
          <w:szCs w:val="24"/>
        </w:rPr>
        <w:t>Jurnal Respon Publik</w:t>
      </w:r>
      <w:r w:rsidR="0050226E" w:rsidRPr="00A26A8A">
        <w:rPr>
          <w:rFonts w:ascii="Times New Roman" w:hAnsi="Times New Roman" w:cs="Times New Roman"/>
          <w:noProof/>
          <w:sz w:val="24"/>
          <w:szCs w:val="24"/>
        </w:rPr>
        <w:t xml:space="preserve">, </w:t>
      </w:r>
      <w:r w:rsidR="0050226E" w:rsidRPr="00A26A8A">
        <w:rPr>
          <w:rFonts w:ascii="Times New Roman" w:hAnsi="Times New Roman" w:cs="Times New Roman"/>
          <w:i/>
          <w:iCs/>
          <w:noProof/>
          <w:sz w:val="24"/>
          <w:szCs w:val="24"/>
        </w:rPr>
        <w:t>14</w:t>
      </w:r>
      <w:r w:rsidR="0050226E" w:rsidRPr="00A26A8A">
        <w:rPr>
          <w:rFonts w:ascii="Times New Roman" w:hAnsi="Times New Roman" w:cs="Times New Roman"/>
          <w:noProof/>
          <w:sz w:val="24"/>
          <w:szCs w:val="24"/>
        </w:rPr>
        <w:t>(1), 25–31. http://riset.unisma.ac.id/index.php/rpp/article/view/6048</w:t>
      </w:r>
    </w:p>
    <w:p w14:paraId="13463632"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Arif, M., Maulana, T., &amp; Lesmana, M. T. (2020). Pengaruh Disiplin Kerja dan Kemampuan Kerja Terhadap Prestasi Kerja Karyawan. </w:t>
      </w:r>
      <w:r w:rsidRPr="00A26A8A">
        <w:rPr>
          <w:rFonts w:ascii="Times New Roman" w:hAnsi="Times New Roman" w:cs="Times New Roman"/>
          <w:i/>
          <w:iCs/>
          <w:noProof/>
          <w:sz w:val="24"/>
          <w:szCs w:val="24"/>
        </w:rPr>
        <w:t>Jurnal Humaniora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(1), 106–119.</w:t>
      </w:r>
    </w:p>
    <w:p w14:paraId="0799DFAE"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Arifuddin, A., &amp; Napirah, M. R. (2015). HUBUNGAN DISIPLIN DAN BEBAN KERJA DENGAN KINERJA PERAWAT DI RUANG RAWAT INAP RUMAH SAKIT UMUM DAERAH ( RSUD ) PENDAHULUAN Pembangunan kesehatan merupakan salah satu bagian yang tidak dapat dipisahkan dari pembangunan nasional yang berupaya untuk meningkat. </w:t>
      </w:r>
      <w:r w:rsidRPr="00A26A8A">
        <w:rPr>
          <w:rFonts w:ascii="Times New Roman" w:hAnsi="Times New Roman" w:cs="Times New Roman"/>
          <w:i/>
          <w:iCs/>
          <w:noProof/>
          <w:sz w:val="24"/>
          <w:szCs w:val="24"/>
        </w:rPr>
        <w:t>Healthy Tadulako Journal</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w:t>
      </w:r>
      <w:r w:rsidRPr="00A26A8A">
        <w:rPr>
          <w:rFonts w:ascii="Times New Roman" w:hAnsi="Times New Roman" w:cs="Times New Roman"/>
          <w:noProof/>
          <w:sz w:val="24"/>
          <w:szCs w:val="24"/>
        </w:rPr>
        <w:t>(1), 1–10.</w:t>
      </w:r>
    </w:p>
    <w:p w14:paraId="3526BC93"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Farisi, S., Irnawati, J., &amp; Fahmi, M. (2020). Pengaruh Motivasi dan Disiplin Kerja Terhadap Kinerja Karyawan Pada PT Perkebunan Nusantara V (Persero) Kebun Tanah Putih Provinsi Riau. </w:t>
      </w:r>
      <w:r w:rsidRPr="00A26A8A">
        <w:rPr>
          <w:rFonts w:ascii="Times New Roman" w:hAnsi="Times New Roman" w:cs="Times New Roman"/>
          <w:i/>
          <w:iCs/>
          <w:noProof/>
          <w:sz w:val="24"/>
          <w:szCs w:val="24"/>
        </w:rPr>
        <w:t>Jurnal Humaniora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(1), 15–33.</w:t>
      </w:r>
    </w:p>
    <w:p w14:paraId="2A1D2D3E"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lastRenderedPageBreak/>
        <w:t xml:space="preserve">Hadiansyah, A., &amp; Yanwar, R. P. (2017). Pengaruh Etos Kerja Terhadap Kinerja Karyawan PT. AE. </w:t>
      </w:r>
      <w:r w:rsidRPr="00A26A8A">
        <w:rPr>
          <w:rFonts w:ascii="Times New Roman" w:hAnsi="Times New Roman" w:cs="Times New Roman"/>
          <w:i/>
          <w:iCs/>
          <w:noProof/>
          <w:sz w:val="24"/>
          <w:szCs w:val="24"/>
        </w:rPr>
        <w:t>JURNAL Al-AZHAR INDONESIA SERI HUMANIORA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3</w:t>
      </w:r>
      <w:r w:rsidRPr="00A26A8A">
        <w:rPr>
          <w:rFonts w:ascii="Times New Roman" w:hAnsi="Times New Roman" w:cs="Times New Roman"/>
          <w:noProof/>
          <w:sz w:val="24"/>
          <w:szCs w:val="24"/>
        </w:rPr>
        <w:t>(2), 150. https://doi.org/10.36722/sh.v3i2.204</w:t>
      </w:r>
    </w:p>
    <w:p w14:paraId="3C5D7532"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Irawati, R., &amp; Carollina, D. A. (2017). Analisis Pengaruh Beban Kerja Terhadap Kinerja Karyawan Operator Pada Pt Giken Precision Indonesia. </w:t>
      </w:r>
      <w:r w:rsidRPr="00A26A8A">
        <w:rPr>
          <w:rFonts w:ascii="Times New Roman" w:hAnsi="Times New Roman" w:cs="Times New Roman"/>
          <w:i/>
          <w:iCs/>
          <w:noProof/>
          <w:sz w:val="24"/>
          <w:szCs w:val="24"/>
        </w:rPr>
        <w:t>Inovbiz: Jurnal Inovasi Bisnis</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5</w:t>
      </w:r>
      <w:r w:rsidRPr="00A26A8A">
        <w:rPr>
          <w:rFonts w:ascii="Times New Roman" w:hAnsi="Times New Roman" w:cs="Times New Roman"/>
          <w:noProof/>
          <w:sz w:val="24"/>
          <w:szCs w:val="24"/>
        </w:rPr>
        <w:t>(1), 51. https://doi.org/10.35314/inovbiz.v5i1.171</w:t>
      </w:r>
    </w:p>
    <w:p w14:paraId="6865D88D"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Khair, A. &amp;. (2019). Pengaruh Kompensasi, Analisis Jabatan dan Pola Pengembangan Karir Terhadap Kinerja Karyawan. </w:t>
      </w:r>
      <w:r w:rsidRPr="00A26A8A">
        <w:rPr>
          <w:rFonts w:ascii="Times New Roman" w:hAnsi="Times New Roman" w:cs="Times New Roman"/>
          <w:i/>
          <w:iCs/>
          <w:noProof/>
          <w:sz w:val="24"/>
          <w:szCs w:val="24"/>
        </w:rPr>
        <w:t>Jurnal Apresiasi Ekonomi</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(2), 116–125. https://doi.org/10.31846/jae.v4i2.155</w:t>
      </w:r>
    </w:p>
    <w:p w14:paraId="26318DD0"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Kharie, A. R., Sendow, G. M., &amp; Dotulong, L. O. H. (2019). Pengaruh Analisis Jabatan, Disiplin Kerja Dan Beban Kerja Terhadap Kinerja Karyawan Pt. Bank Rakyat Indonesia (Persero) Tbk Kantor Cabang Ternate the Effect of Position Analysis, Work Discipline and Work Loads on Employee Performance Pt. Bank Rakyat Indon. </w:t>
      </w:r>
      <w:r w:rsidRPr="00A26A8A">
        <w:rPr>
          <w:rFonts w:ascii="Times New Roman" w:hAnsi="Times New Roman" w:cs="Times New Roman"/>
          <w:i/>
          <w:iCs/>
          <w:noProof/>
          <w:sz w:val="24"/>
          <w:szCs w:val="24"/>
        </w:rPr>
        <w:t>Pengaruh…. 141 Jurnal EMBA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7</w:t>
      </w:r>
      <w:r w:rsidRPr="00A26A8A">
        <w:rPr>
          <w:rFonts w:ascii="Times New Roman" w:hAnsi="Times New Roman" w:cs="Times New Roman"/>
          <w:noProof/>
          <w:sz w:val="24"/>
          <w:szCs w:val="24"/>
        </w:rPr>
        <w:t>(1), 141–150.</w:t>
      </w:r>
    </w:p>
    <w:p w14:paraId="561A3050"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Muis, M. R., Jufrizen, J., &amp; Fahmi, M. (2018). Pengaruh Budaya Organisasi Dan Komitmen Organisasi Terhadap Kinerja Karyawan. </w:t>
      </w:r>
      <w:r w:rsidRPr="00A26A8A">
        <w:rPr>
          <w:rFonts w:ascii="Times New Roman" w:hAnsi="Times New Roman" w:cs="Times New Roman"/>
          <w:i/>
          <w:iCs/>
          <w:noProof/>
          <w:sz w:val="24"/>
          <w:szCs w:val="24"/>
        </w:rPr>
        <w:t>Jesya (Jurnal Ekonomi &amp; Ekonomi Syariah)</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w:t>
      </w:r>
      <w:r w:rsidRPr="00A26A8A">
        <w:rPr>
          <w:rFonts w:ascii="Times New Roman" w:hAnsi="Times New Roman" w:cs="Times New Roman"/>
          <w:noProof/>
          <w:sz w:val="24"/>
          <w:szCs w:val="24"/>
        </w:rPr>
        <w:t>(1), 9–25. https://doi.org/10.36778/jesya.v1i1.7</w:t>
      </w:r>
    </w:p>
    <w:p w14:paraId="45BC5F67"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Paramitadewi, K. (2017). Pengaruh Beban Kerja Dan Kompensasi Terhadap Kinerja Pegawai Sekretariat Pemerintah Daerah Kabupaten Tabanan. </w:t>
      </w:r>
      <w:r w:rsidRPr="00A26A8A">
        <w:rPr>
          <w:rFonts w:ascii="Times New Roman" w:hAnsi="Times New Roman" w:cs="Times New Roman"/>
          <w:i/>
          <w:iCs/>
          <w:noProof/>
          <w:sz w:val="24"/>
          <w:szCs w:val="24"/>
        </w:rPr>
        <w:t>E-Jurnal Manajemen Universitas Udayana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6</w:t>
      </w:r>
      <w:r w:rsidRPr="00A26A8A">
        <w:rPr>
          <w:rFonts w:ascii="Times New Roman" w:hAnsi="Times New Roman" w:cs="Times New Roman"/>
          <w:noProof/>
          <w:sz w:val="24"/>
          <w:szCs w:val="24"/>
        </w:rPr>
        <w:t>(6), 255108.</w:t>
      </w:r>
    </w:p>
    <w:p w14:paraId="66A4D34C"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Rizka1, N., 2, R. Y., &amp; Majid3, M. S. A. (2015). </w:t>
      </w:r>
      <w:r w:rsidRPr="00A26A8A">
        <w:rPr>
          <w:rFonts w:ascii="Times New Roman" w:hAnsi="Times New Roman" w:cs="Times New Roman"/>
          <w:i/>
          <w:iCs/>
          <w:noProof/>
          <w:sz w:val="24"/>
          <w:szCs w:val="24"/>
        </w:rPr>
        <w:t>Dampaknya Pada Kinerja Sekretariat Majelis Permusyawaran Ulama ( Mpu ) Aceh</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July 2018</w:t>
      </w:r>
      <w:r w:rsidRPr="00A26A8A">
        <w:rPr>
          <w:rFonts w:ascii="Times New Roman" w:hAnsi="Times New Roman" w:cs="Times New Roman"/>
          <w:noProof/>
          <w:sz w:val="24"/>
          <w:szCs w:val="24"/>
        </w:rPr>
        <w:t>.</w:t>
      </w:r>
    </w:p>
    <w:p w14:paraId="5C4B057E"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Rolos, J., Sambul, S., &amp; Rumawas, W. (2018). Pengaruh Beban Kerja Terhadap Kinerja Karyawan Pada PT. Asuransi Jiwasraya Cabang Manado Kota. </w:t>
      </w:r>
      <w:r w:rsidRPr="00A26A8A">
        <w:rPr>
          <w:rFonts w:ascii="Times New Roman" w:hAnsi="Times New Roman" w:cs="Times New Roman"/>
          <w:i/>
          <w:iCs/>
          <w:noProof/>
          <w:sz w:val="24"/>
          <w:szCs w:val="24"/>
        </w:rPr>
        <w:t>Jurnal Administrasi Bisnis</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6</w:t>
      </w:r>
      <w:r w:rsidRPr="00A26A8A">
        <w:rPr>
          <w:rFonts w:ascii="Times New Roman" w:hAnsi="Times New Roman" w:cs="Times New Roman"/>
          <w:noProof/>
          <w:sz w:val="24"/>
          <w:szCs w:val="24"/>
        </w:rPr>
        <w:t>(004), 19–27.</w:t>
      </w:r>
    </w:p>
    <w:p w14:paraId="451E886B"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Safitri, L. N., &amp; Astutik, M. (2019). Pengaruh Beban Kerja Terhadap Kepuasan Kerja Perawat Dengan Mediasi Stress Kerja. </w:t>
      </w:r>
      <w:r w:rsidRPr="00A26A8A">
        <w:rPr>
          <w:rFonts w:ascii="Times New Roman" w:hAnsi="Times New Roman" w:cs="Times New Roman"/>
          <w:i/>
          <w:iCs/>
          <w:noProof/>
          <w:sz w:val="24"/>
          <w:szCs w:val="24"/>
        </w:rPr>
        <w:t>JMD: Jurnal Riset Manajemen &amp; Bisnis Dewantara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2</w:t>
      </w:r>
      <w:r w:rsidRPr="00A26A8A">
        <w:rPr>
          <w:rFonts w:ascii="Times New Roman" w:hAnsi="Times New Roman" w:cs="Times New Roman"/>
          <w:noProof/>
          <w:sz w:val="24"/>
          <w:szCs w:val="24"/>
        </w:rPr>
        <w:t>(1), 13–26. https://doi.org/10.26533/jmd.v2i1.344</w:t>
      </w:r>
    </w:p>
    <w:p w14:paraId="3F643BF3"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Siagian, A. O. (2021). Pengaruh Disiplin Kerja Karyawan Terhadap Produktifitas Karyawan PT. Sahabat Unggul Internasional. </w:t>
      </w:r>
      <w:r w:rsidRPr="00A26A8A">
        <w:rPr>
          <w:rFonts w:ascii="Times New Roman" w:hAnsi="Times New Roman" w:cs="Times New Roman"/>
          <w:i/>
          <w:iCs/>
          <w:noProof/>
          <w:sz w:val="24"/>
          <w:szCs w:val="24"/>
        </w:rPr>
        <w:t>JENIUS (Jurnal Ilmiah Manajemen Sumber Daya Manusia)</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4</w:t>
      </w:r>
      <w:r w:rsidRPr="00A26A8A">
        <w:rPr>
          <w:rFonts w:ascii="Times New Roman" w:hAnsi="Times New Roman" w:cs="Times New Roman"/>
          <w:noProof/>
          <w:sz w:val="24"/>
          <w:szCs w:val="24"/>
        </w:rPr>
        <w:t>(2), 201. https://doi.org/10.32493/JJSDM.v4i2.9091</w:t>
      </w:r>
    </w:p>
    <w:p w14:paraId="035CB345"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Sugiyono. (2015). </w:t>
      </w:r>
      <w:r w:rsidRPr="00A26A8A">
        <w:rPr>
          <w:rFonts w:ascii="Times New Roman" w:hAnsi="Times New Roman" w:cs="Times New Roman"/>
          <w:i/>
          <w:iCs/>
          <w:noProof/>
          <w:sz w:val="24"/>
          <w:szCs w:val="24"/>
        </w:rPr>
        <w:t>METODE PENELITIAN KUANTITATIF,KUALITATIF, DAN R&amp; D</w:t>
      </w:r>
      <w:r w:rsidRPr="00A26A8A">
        <w:rPr>
          <w:rFonts w:ascii="Times New Roman" w:hAnsi="Times New Roman" w:cs="Times New Roman"/>
          <w:noProof/>
          <w:sz w:val="24"/>
          <w:szCs w:val="24"/>
        </w:rPr>
        <w:t>. 2015.</w:t>
      </w:r>
    </w:p>
    <w:p w14:paraId="16561751"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t xml:space="preserve">Sunarsi, D. (2018). </w:t>
      </w:r>
      <w:r w:rsidRPr="00A26A8A">
        <w:rPr>
          <w:rFonts w:ascii="Times New Roman" w:hAnsi="Times New Roman" w:cs="Times New Roman"/>
          <w:i/>
          <w:iCs/>
          <w:noProof/>
          <w:sz w:val="24"/>
          <w:szCs w:val="24"/>
        </w:rPr>
        <w:t>Pengaruh Motivasi dan Disiplin Terhadap Produktivitas Kerja Karyawan Pada PT. Nadi Suwarna Bumi</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w:t>
      </w:r>
      <w:r w:rsidRPr="00A26A8A">
        <w:rPr>
          <w:rFonts w:ascii="Times New Roman" w:hAnsi="Times New Roman" w:cs="Times New Roman"/>
          <w:noProof/>
          <w:sz w:val="24"/>
          <w:szCs w:val="24"/>
        </w:rPr>
        <w:t>(1), 66–82.</w:t>
      </w:r>
    </w:p>
    <w:p w14:paraId="7FC92935" w14:textId="77777777" w:rsidR="0050226E" w:rsidRPr="00A26A8A" w:rsidRDefault="0050226E" w:rsidP="0050226E">
      <w:pPr>
        <w:widowControl w:val="0"/>
        <w:autoSpaceDE w:val="0"/>
        <w:autoSpaceDN w:val="0"/>
        <w:adjustRightInd w:val="0"/>
        <w:spacing w:line="240" w:lineRule="auto"/>
        <w:ind w:left="480" w:hanging="480"/>
        <w:rPr>
          <w:rFonts w:ascii="Times New Roman" w:hAnsi="Times New Roman" w:cs="Times New Roman"/>
          <w:noProof/>
          <w:sz w:val="24"/>
          <w:szCs w:val="24"/>
        </w:rPr>
      </w:pPr>
      <w:r w:rsidRPr="00A26A8A">
        <w:rPr>
          <w:rFonts w:ascii="Times New Roman" w:hAnsi="Times New Roman" w:cs="Times New Roman"/>
          <w:noProof/>
          <w:sz w:val="24"/>
          <w:szCs w:val="24"/>
        </w:rPr>
        <w:lastRenderedPageBreak/>
        <w:t xml:space="preserve">Teguh Hendra, V. H. (2020). Pengaruh Analisa Jabatan Terhadap Kinerja Pegawai Negeri Sipil Pada Dinas Kesehatan Kota PekanBaru. </w:t>
      </w:r>
      <w:r w:rsidRPr="00A26A8A">
        <w:rPr>
          <w:rFonts w:ascii="Times New Roman" w:hAnsi="Times New Roman" w:cs="Times New Roman"/>
          <w:i/>
          <w:iCs/>
          <w:noProof/>
          <w:sz w:val="24"/>
          <w:szCs w:val="24"/>
        </w:rPr>
        <w:t>Sekolah Tinggi Ilmu Ekonomi Riau</w:t>
      </w:r>
      <w:r w:rsidRPr="00A26A8A">
        <w:rPr>
          <w:rFonts w:ascii="Times New Roman" w:hAnsi="Times New Roman" w:cs="Times New Roman"/>
          <w:noProof/>
          <w:sz w:val="24"/>
          <w:szCs w:val="24"/>
        </w:rPr>
        <w:t xml:space="preserve">, </w:t>
      </w:r>
      <w:r w:rsidRPr="00A26A8A">
        <w:rPr>
          <w:rFonts w:ascii="Times New Roman" w:hAnsi="Times New Roman" w:cs="Times New Roman"/>
          <w:i/>
          <w:iCs/>
          <w:noProof/>
          <w:sz w:val="24"/>
          <w:szCs w:val="24"/>
        </w:rPr>
        <w:t>11</w:t>
      </w:r>
      <w:r w:rsidRPr="00A26A8A">
        <w:rPr>
          <w:rFonts w:ascii="Times New Roman" w:hAnsi="Times New Roman" w:cs="Times New Roman"/>
          <w:noProof/>
          <w:sz w:val="24"/>
          <w:szCs w:val="24"/>
        </w:rPr>
        <w:t>(2), 179–189.</w:t>
      </w:r>
    </w:p>
    <w:p w14:paraId="52887096" w14:textId="08817220" w:rsidR="00986BE6" w:rsidRDefault="00F07F96" w:rsidP="00B94C8A">
      <w:pPr>
        <w:widowControl w:val="0"/>
        <w:autoSpaceDE w:val="0"/>
        <w:autoSpaceDN w:val="0"/>
        <w:adjustRightInd w:val="0"/>
        <w:spacing w:line="240" w:lineRule="auto"/>
        <w:rPr>
          <w:rFonts w:ascii="Times New Roman" w:hAnsi="Times New Roman" w:cs="Times New Roman"/>
          <w:sz w:val="24"/>
          <w:szCs w:val="24"/>
        </w:rPr>
      </w:pPr>
      <w:r w:rsidRPr="00A26A8A">
        <w:rPr>
          <w:rFonts w:ascii="Times New Roman" w:hAnsi="Times New Roman" w:cs="Times New Roman"/>
          <w:sz w:val="24"/>
          <w:szCs w:val="24"/>
        </w:rPr>
        <w:fldChar w:fldCharType="end"/>
      </w:r>
    </w:p>
    <w:p w14:paraId="09D53667"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5394D307"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0F708392"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6A742B36"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05AAB925"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018D83F5"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2D0BF45E"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3EAA93FD"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30FC2E16"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5580C3B4"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47E0B5B2"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4DCB95C6"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163DBD53"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5994DE4F"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3F216FA4"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00C4B27C"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14FFF29A"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3A0AB039"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47175B7A"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661D349B"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0977FD9F"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2BA8A2BB"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5B497209" w14:textId="77777777" w:rsidR="009F5178"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5828B1BE" w14:textId="77777777" w:rsidR="009F5178" w:rsidRPr="00A26A8A" w:rsidRDefault="009F5178" w:rsidP="00B94C8A">
      <w:pPr>
        <w:widowControl w:val="0"/>
        <w:autoSpaceDE w:val="0"/>
        <w:autoSpaceDN w:val="0"/>
        <w:adjustRightInd w:val="0"/>
        <w:spacing w:line="240" w:lineRule="auto"/>
        <w:rPr>
          <w:rFonts w:ascii="Times New Roman" w:hAnsi="Times New Roman" w:cs="Times New Roman"/>
          <w:sz w:val="24"/>
          <w:szCs w:val="24"/>
        </w:rPr>
      </w:pPr>
    </w:p>
    <w:p w14:paraId="632B9D35" w14:textId="452FDC71" w:rsidR="002571DA" w:rsidRPr="00A26A8A" w:rsidRDefault="009F5178" w:rsidP="009F5178">
      <w:pPr>
        <w:pStyle w:val="Heading1"/>
      </w:pPr>
      <w:bookmarkStart w:id="197" w:name="_Toc113753958"/>
      <w:r>
        <w:lastRenderedPageBreak/>
        <w:t>LAMPIRAN</w:t>
      </w:r>
      <w:bookmarkEnd w:id="197"/>
    </w:p>
    <w:p w14:paraId="1B3AD6B8" w14:textId="2C2DF4A0" w:rsidR="00D65EA2" w:rsidRPr="003B40E2" w:rsidRDefault="00D65EA2" w:rsidP="00F07F96">
      <w:pPr>
        <w:pStyle w:val="Lampiran"/>
        <w:jc w:val="both"/>
        <w:rPr>
          <w:i w:val="0"/>
          <w:szCs w:val="24"/>
        </w:rPr>
      </w:pPr>
      <w:bookmarkStart w:id="198" w:name="_Toc98609202"/>
      <w:r w:rsidRPr="003B40E2">
        <w:rPr>
          <w:i w:val="0"/>
          <w:szCs w:val="24"/>
        </w:rPr>
        <w:t xml:space="preserve">Lampiran </w:t>
      </w:r>
      <w:r w:rsidRPr="003B40E2">
        <w:rPr>
          <w:i w:val="0"/>
          <w:szCs w:val="24"/>
        </w:rPr>
        <w:fldChar w:fldCharType="begin"/>
      </w:r>
      <w:r w:rsidRPr="003B40E2">
        <w:rPr>
          <w:i w:val="0"/>
          <w:szCs w:val="24"/>
        </w:rPr>
        <w:instrText xml:space="preserve"> SEQ Lampiran \* ARABIC </w:instrText>
      </w:r>
      <w:r w:rsidRPr="003B40E2">
        <w:rPr>
          <w:i w:val="0"/>
          <w:szCs w:val="24"/>
        </w:rPr>
        <w:fldChar w:fldCharType="separate"/>
      </w:r>
      <w:r w:rsidR="00C05430">
        <w:rPr>
          <w:i w:val="0"/>
          <w:noProof/>
          <w:szCs w:val="24"/>
        </w:rPr>
        <w:t>1</w:t>
      </w:r>
      <w:r w:rsidRPr="003B40E2">
        <w:rPr>
          <w:i w:val="0"/>
          <w:szCs w:val="24"/>
        </w:rPr>
        <w:fldChar w:fldCharType="end"/>
      </w:r>
      <w:r w:rsidR="003B40E2">
        <w:rPr>
          <w:i w:val="0"/>
          <w:szCs w:val="24"/>
          <w:lang w:val="id-ID"/>
        </w:rPr>
        <w:t>.1 Daftar</w:t>
      </w:r>
      <w:r w:rsidRPr="003B40E2">
        <w:rPr>
          <w:i w:val="0"/>
          <w:szCs w:val="24"/>
        </w:rPr>
        <w:t xml:space="preserve"> Kuisioner</w:t>
      </w:r>
      <w:bookmarkEnd w:id="198"/>
    </w:p>
    <w:p w14:paraId="3B4C09DD" w14:textId="77777777" w:rsidR="002571DA" w:rsidRPr="00A26A8A" w:rsidRDefault="002571DA" w:rsidP="00F07F96">
      <w:pPr>
        <w:jc w:val="both"/>
        <w:rPr>
          <w:rFonts w:ascii="Times New Roman" w:hAnsi="Times New Roman" w:cs="Times New Roman"/>
          <w:b/>
          <w:sz w:val="24"/>
          <w:szCs w:val="24"/>
        </w:rPr>
      </w:pPr>
      <w:r w:rsidRPr="00A26A8A">
        <w:rPr>
          <w:rFonts w:ascii="Times New Roman" w:hAnsi="Times New Roman" w:cs="Times New Roman"/>
          <w:b/>
          <w:sz w:val="24"/>
          <w:szCs w:val="24"/>
        </w:rPr>
        <w:t>A. IDENTITAS RESPONDEN</w:t>
      </w:r>
    </w:p>
    <w:p w14:paraId="373D172B" w14:textId="2A1BC98E" w:rsidR="002571DA" w:rsidRPr="00A26A8A" w:rsidRDefault="002571DA" w:rsidP="00F07F96">
      <w:pPr>
        <w:jc w:val="both"/>
        <w:rPr>
          <w:rFonts w:ascii="Times New Roman" w:hAnsi="Times New Roman" w:cs="Times New Roman"/>
          <w:sz w:val="24"/>
          <w:szCs w:val="24"/>
        </w:rPr>
      </w:pPr>
      <w:r w:rsidRPr="00A26A8A">
        <w:rPr>
          <w:rFonts w:ascii="Times New Roman" w:hAnsi="Times New Roman" w:cs="Times New Roman"/>
          <w:sz w:val="24"/>
          <w:szCs w:val="24"/>
        </w:rPr>
        <w:t>Nama</w:t>
      </w:r>
      <w:r w:rsidRPr="00A26A8A">
        <w:rPr>
          <w:rFonts w:ascii="Times New Roman" w:hAnsi="Times New Roman" w:cs="Times New Roman"/>
          <w:sz w:val="24"/>
          <w:szCs w:val="24"/>
        </w:rPr>
        <w:tab/>
      </w:r>
      <w:r w:rsidRPr="00A26A8A">
        <w:rPr>
          <w:rFonts w:ascii="Times New Roman" w:hAnsi="Times New Roman" w:cs="Times New Roman"/>
          <w:sz w:val="24"/>
          <w:szCs w:val="24"/>
        </w:rPr>
        <w:tab/>
      </w:r>
      <w:r w:rsidRPr="00A26A8A">
        <w:rPr>
          <w:rFonts w:ascii="Times New Roman" w:hAnsi="Times New Roman" w:cs="Times New Roman"/>
          <w:sz w:val="24"/>
          <w:szCs w:val="24"/>
        </w:rPr>
        <w:tab/>
        <w:t>:..................</w:t>
      </w:r>
      <w:r w:rsidR="00A64C6E" w:rsidRPr="00A26A8A">
        <w:rPr>
          <w:rFonts w:ascii="Times New Roman" w:hAnsi="Times New Roman" w:cs="Times New Roman"/>
          <w:sz w:val="24"/>
          <w:szCs w:val="24"/>
        </w:rPr>
        <w:t>......................</w:t>
      </w:r>
    </w:p>
    <w:p w14:paraId="3DAE9048" w14:textId="77777777" w:rsidR="002571DA" w:rsidRPr="00A26A8A" w:rsidRDefault="002571DA" w:rsidP="00F07F96">
      <w:pPr>
        <w:jc w:val="both"/>
        <w:rPr>
          <w:rFonts w:ascii="Times New Roman" w:hAnsi="Times New Roman" w:cs="Times New Roman"/>
          <w:sz w:val="24"/>
          <w:szCs w:val="24"/>
        </w:rPr>
      </w:pPr>
      <w:r w:rsidRPr="00A26A8A">
        <w:rPr>
          <w:rFonts w:ascii="Times New Roman" w:hAnsi="Times New Roman" w:cs="Times New Roman"/>
          <w:sz w:val="24"/>
          <w:szCs w:val="24"/>
        </w:rPr>
        <w:t>Jenis Kelamin</w:t>
      </w:r>
      <w:r w:rsidRPr="00A26A8A">
        <w:rPr>
          <w:rFonts w:ascii="Times New Roman" w:hAnsi="Times New Roman" w:cs="Times New Roman"/>
          <w:sz w:val="24"/>
          <w:szCs w:val="24"/>
        </w:rPr>
        <w:tab/>
      </w:r>
      <w:r w:rsidRPr="00A26A8A">
        <w:rPr>
          <w:rFonts w:ascii="Times New Roman" w:hAnsi="Times New Roman" w:cs="Times New Roman"/>
          <w:sz w:val="24"/>
          <w:szCs w:val="24"/>
        </w:rPr>
        <w:tab/>
        <w:t>: Laki-laki/Perempuan *)</w:t>
      </w:r>
    </w:p>
    <w:p w14:paraId="07100E74" w14:textId="2C7E3E41" w:rsidR="00A64C6E" w:rsidRPr="00A26A8A" w:rsidRDefault="00A64C6E" w:rsidP="00F07F96">
      <w:pPr>
        <w:jc w:val="both"/>
        <w:rPr>
          <w:rFonts w:ascii="Times New Roman" w:hAnsi="Times New Roman" w:cs="Times New Roman"/>
          <w:sz w:val="24"/>
          <w:szCs w:val="24"/>
        </w:rPr>
      </w:pPr>
      <w:r w:rsidRPr="00A26A8A">
        <w:rPr>
          <w:rFonts w:ascii="Times New Roman" w:hAnsi="Times New Roman" w:cs="Times New Roman"/>
          <w:sz w:val="24"/>
          <w:szCs w:val="24"/>
        </w:rPr>
        <w:t>Usia</w:t>
      </w:r>
      <w:r w:rsidRPr="00A26A8A">
        <w:rPr>
          <w:rFonts w:ascii="Times New Roman" w:hAnsi="Times New Roman" w:cs="Times New Roman"/>
          <w:sz w:val="24"/>
          <w:szCs w:val="24"/>
        </w:rPr>
        <w:tab/>
      </w:r>
      <w:r w:rsidRPr="00A26A8A">
        <w:rPr>
          <w:rFonts w:ascii="Times New Roman" w:hAnsi="Times New Roman" w:cs="Times New Roman"/>
          <w:sz w:val="24"/>
          <w:szCs w:val="24"/>
        </w:rPr>
        <w:tab/>
      </w:r>
      <w:r w:rsidRPr="00A26A8A">
        <w:rPr>
          <w:rFonts w:ascii="Times New Roman" w:hAnsi="Times New Roman" w:cs="Times New Roman"/>
          <w:sz w:val="24"/>
          <w:szCs w:val="24"/>
        </w:rPr>
        <w:tab/>
        <w:t>:......................................</w:t>
      </w:r>
    </w:p>
    <w:p w14:paraId="02271EA8" w14:textId="400A3835" w:rsidR="00A64C6E" w:rsidRPr="00A26A8A" w:rsidRDefault="00A64C6E" w:rsidP="00F07F96">
      <w:pPr>
        <w:jc w:val="both"/>
        <w:rPr>
          <w:rFonts w:ascii="Times New Roman" w:hAnsi="Times New Roman" w:cs="Times New Roman"/>
          <w:sz w:val="24"/>
          <w:szCs w:val="24"/>
        </w:rPr>
      </w:pPr>
      <w:r w:rsidRPr="00A26A8A">
        <w:rPr>
          <w:rFonts w:ascii="Times New Roman" w:hAnsi="Times New Roman" w:cs="Times New Roman"/>
          <w:sz w:val="24"/>
          <w:szCs w:val="24"/>
        </w:rPr>
        <w:t>Bagian Devisi</w:t>
      </w:r>
      <w:r w:rsidRPr="00A26A8A">
        <w:rPr>
          <w:rFonts w:ascii="Times New Roman" w:hAnsi="Times New Roman" w:cs="Times New Roman"/>
          <w:sz w:val="24"/>
          <w:szCs w:val="24"/>
        </w:rPr>
        <w:tab/>
      </w:r>
      <w:r w:rsidRPr="00A26A8A">
        <w:rPr>
          <w:rFonts w:ascii="Times New Roman" w:hAnsi="Times New Roman" w:cs="Times New Roman"/>
          <w:sz w:val="24"/>
          <w:szCs w:val="24"/>
        </w:rPr>
        <w:tab/>
        <w:t>:.....................................</w:t>
      </w:r>
    </w:p>
    <w:p w14:paraId="6CE1F4D1" w14:textId="77777777" w:rsidR="002571DA" w:rsidRPr="00A26A8A" w:rsidRDefault="002571DA" w:rsidP="00F07F96">
      <w:pPr>
        <w:jc w:val="both"/>
        <w:rPr>
          <w:rFonts w:ascii="Times New Roman" w:hAnsi="Times New Roman" w:cs="Times New Roman"/>
          <w:sz w:val="24"/>
          <w:szCs w:val="24"/>
        </w:rPr>
      </w:pPr>
      <w:r w:rsidRPr="00A26A8A">
        <w:rPr>
          <w:rFonts w:ascii="Times New Roman" w:hAnsi="Times New Roman" w:cs="Times New Roman"/>
          <w:sz w:val="24"/>
          <w:szCs w:val="24"/>
        </w:rPr>
        <w:t>Status Perkawinan</w:t>
      </w:r>
      <w:r w:rsidRPr="00A26A8A">
        <w:rPr>
          <w:rFonts w:ascii="Times New Roman" w:hAnsi="Times New Roman" w:cs="Times New Roman"/>
          <w:sz w:val="24"/>
          <w:szCs w:val="24"/>
        </w:rPr>
        <w:tab/>
        <w:t>: Menikah/Belum menikah *)</w:t>
      </w:r>
    </w:p>
    <w:p w14:paraId="3379EDE3" w14:textId="77777777" w:rsidR="002571DA" w:rsidRPr="00A26A8A" w:rsidRDefault="002571DA" w:rsidP="00F07F96">
      <w:pPr>
        <w:jc w:val="both"/>
        <w:rPr>
          <w:rFonts w:ascii="Times New Roman" w:hAnsi="Times New Roman" w:cs="Times New Roman"/>
          <w:sz w:val="24"/>
          <w:szCs w:val="24"/>
        </w:rPr>
      </w:pPr>
      <w:r w:rsidRPr="00A26A8A">
        <w:rPr>
          <w:rFonts w:ascii="Times New Roman" w:hAnsi="Times New Roman" w:cs="Times New Roman"/>
          <w:sz w:val="24"/>
          <w:szCs w:val="24"/>
        </w:rPr>
        <w:t>Pendidikan Terakhir</w:t>
      </w:r>
      <w:r w:rsidRPr="00A26A8A">
        <w:rPr>
          <w:rFonts w:ascii="Times New Roman" w:hAnsi="Times New Roman" w:cs="Times New Roman"/>
          <w:sz w:val="24"/>
          <w:szCs w:val="24"/>
        </w:rPr>
        <w:tab/>
        <w:t>:.................................................</w:t>
      </w:r>
    </w:p>
    <w:p w14:paraId="67A7EFF5" w14:textId="77777777" w:rsidR="002571DA" w:rsidRPr="00A26A8A" w:rsidRDefault="002571DA" w:rsidP="00F07F96">
      <w:pPr>
        <w:jc w:val="both"/>
        <w:rPr>
          <w:rFonts w:ascii="Times New Roman" w:hAnsi="Times New Roman" w:cs="Times New Roman"/>
          <w:sz w:val="24"/>
          <w:szCs w:val="24"/>
        </w:rPr>
      </w:pPr>
      <w:r w:rsidRPr="00A26A8A">
        <w:rPr>
          <w:rFonts w:ascii="Times New Roman" w:hAnsi="Times New Roman" w:cs="Times New Roman"/>
          <w:sz w:val="24"/>
          <w:szCs w:val="24"/>
        </w:rPr>
        <w:t>Masa Kerja</w:t>
      </w:r>
      <w:r w:rsidRPr="00A26A8A">
        <w:rPr>
          <w:rFonts w:ascii="Times New Roman" w:hAnsi="Times New Roman" w:cs="Times New Roman"/>
          <w:sz w:val="24"/>
          <w:szCs w:val="24"/>
        </w:rPr>
        <w:tab/>
      </w:r>
      <w:r w:rsidRPr="00A26A8A">
        <w:rPr>
          <w:rFonts w:ascii="Times New Roman" w:hAnsi="Times New Roman" w:cs="Times New Roman"/>
          <w:sz w:val="24"/>
          <w:szCs w:val="24"/>
        </w:rPr>
        <w:tab/>
        <w:t>:.................................................</w:t>
      </w:r>
    </w:p>
    <w:p w14:paraId="30AD89AF" w14:textId="77777777" w:rsidR="002571DA" w:rsidRPr="00A26A8A" w:rsidRDefault="002571DA" w:rsidP="00F07F96">
      <w:pPr>
        <w:jc w:val="both"/>
        <w:rPr>
          <w:rFonts w:ascii="Times New Roman" w:hAnsi="Times New Roman" w:cs="Times New Roman"/>
          <w:sz w:val="24"/>
          <w:szCs w:val="24"/>
        </w:rPr>
      </w:pPr>
      <w:r w:rsidRPr="00A26A8A">
        <w:rPr>
          <w:rFonts w:ascii="Times New Roman" w:hAnsi="Times New Roman" w:cs="Times New Roman"/>
          <w:sz w:val="24"/>
          <w:szCs w:val="24"/>
        </w:rPr>
        <w:t>*) coret yang tidak perlu</w:t>
      </w:r>
    </w:p>
    <w:p w14:paraId="0C87C5D6" w14:textId="77777777" w:rsidR="002571DA" w:rsidRPr="00A26A8A" w:rsidRDefault="002571DA" w:rsidP="002571DA">
      <w:pPr>
        <w:rPr>
          <w:rFonts w:ascii="Times New Roman" w:hAnsi="Times New Roman" w:cs="Times New Roman"/>
          <w:b/>
          <w:sz w:val="24"/>
          <w:szCs w:val="24"/>
        </w:rPr>
      </w:pPr>
      <w:r w:rsidRPr="00A26A8A">
        <w:rPr>
          <w:rFonts w:ascii="Times New Roman" w:hAnsi="Times New Roman" w:cs="Times New Roman"/>
          <w:b/>
          <w:sz w:val="24"/>
          <w:szCs w:val="24"/>
        </w:rPr>
        <w:t>PERTANYAAN</w:t>
      </w:r>
    </w:p>
    <w:p w14:paraId="4FBD4C40" w14:textId="77777777" w:rsidR="002571DA" w:rsidRPr="00A26A8A" w:rsidRDefault="002571DA" w:rsidP="002571DA">
      <w:pPr>
        <w:rPr>
          <w:rFonts w:ascii="Times New Roman" w:hAnsi="Times New Roman" w:cs="Times New Roman"/>
          <w:b/>
          <w:sz w:val="24"/>
          <w:szCs w:val="24"/>
        </w:rPr>
      </w:pPr>
      <w:r w:rsidRPr="00A26A8A">
        <w:rPr>
          <w:rFonts w:ascii="Times New Roman" w:hAnsi="Times New Roman" w:cs="Times New Roman"/>
          <w:b/>
          <w:sz w:val="24"/>
          <w:szCs w:val="24"/>
        </w:rPr>
        <w:tab/>
        <w:t>1) Analisis Jabatan</w:t>
      </w:r>
    </w:p>
    <w:tbl>
      <w:tblPr>
        <w:tblStyle w:val="TableGrid"/>
        <w:tblW w:w="0" w:type="auto"/>
        <w:tblLook w:val="04A0" w:firstRow="1" w:lastRow="0" w:firstColumn="1" w:lastColumn="0" w:noHBand="0" w:noVBand="1"/>
      </w:tblPr>
      <w:tblGrid>
        <w:gridCol w:w="570"/>
        <w:gridCol w:w="2693"/>
        <w:gridCol w:w="709"/>
        <w:gridCol w:w="1137"/>
        <w:gridCol w:w="837"/>
        <w:gridCol w:w="709"/>
        <w:gridCol w:w="708"/>
      </w:tblGrid>
      <w:tr w:rsidR="00A64C6E" w:rsidRPr="00A26A8A" w14:paraId="658F8597" w14:textId="77777777" w:rsidTr="00A64C6E">
        <w:tc>
          <w:tcPr>
            <w:tcW w:w="534" w:type="dxa"/>
          </w:tcPr>
          <w:p w14:paraId="75B82316" w14:textId="1EBD039C"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No.</w:t>
            </w:r>
          </w:p>
        </w:tc>
        <w:tc>
          <w:tcPr>
            <w:tcW w:w="2693" w:type="dxa"/>
            <w:tcBorders>
              <w:right w:val="single" w:sz="4" w:space="0" w:color="auto"/>
            </w:tcBorders>
          </w:tcPr>
          <w:p w14:paraId="3426E945" w14:textId="6554CD05"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Pertanyaan</w:t>
            </w:r>
          </w:p>
        </w:tc>
        <w:tc>
          <w:tcPr>
            <w:tcW w:w="709" w:type="dxa"/>
            <w:tcBorders>
              <w:left w:val="single" w:sz="4" w:space="0" w:color="auto"/>
              <w:right w:val="nil"/>
            </w:tcBorders>
          </w:tcPr>
          <w:p w14:paraId="53CFD3A8" w14:textId="77777777" w:rsidR="00A64C6E" w:rsidRPr="00A26A8A" w:rsidRDefault="00A64C6E" w:rsidP="006F6D7E">
            <w:pPr>
              <w:jc w:val="both"/>
              <w:rPr>
                <w:rFonts w:ascii="Times New Roman" w:hAnsi="Times New Roman" w:cs="Times New Roman"/>
                <w:b/>
                <w:sz w:val="24"/>
                <w:szCs w:val="24"/>
              </w:rPr>
            </w:pPr>
          </w:p>
        </w:tc>
        <w:tc>
          <w:tcPr>
            <w:tcW w:w="722" w:type="dxa"/>
            <w:tcBorders>
              <w:left w:val="nil"/>
              <w:right w:val="nil"/>
            </w:tcBorders>
          </w:tcPr>
          <w:p w14:paraId="66F7BAD5" w14:textId="10DF8409"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Pilihan Jawaban</w:t>
            </w:r>
          </w:p>
        </w:tc>
        <w:tc>
          <w:tcPr>
            <w:tcW w:w="837" w:type="dxa"/>
            <w:tcBorders>
              <w:left w:val="nil"/>
              <w:right w:val="nil"/>
            </w:tcBorders>
          </w:tcPr>
          <w:p w14:paraId="48C75F4F" w14:textId="77777777" w:rsidR="00A64C6E" w:rsidRPr="00A26A8A" w:rsidRDefault="00A64C6E" w:rsidP="006F6D7E">
            <w:pPr>
              <w:jc w:val="both"/>
              <w:rPr>
                <w:rFonts w:ascii="Times New Roman" w:hAnsi="Times New Roman" w:cs="Times New Roman"/>
                <w:b/>
                <w:sz w:val="24"/>
                <w:szCs w:val="24"/>
              </w:rPr>
            </w:pPr>
          </w:p>
        </w:tc>
        <w:tc>
          <w:tcPr>
            <w:tcW w:w="709" w:type="dxa"/>
            <w:tcBorders>
              <w:left w:val="nil"/>
              <w:right w:val="nil"/>
            </w:tcBorders>
          </w:tcPr>
          <w:p w14:paraId="23A0430D" w14:textId="77777777" w:rsidR="00A64C6E" w:rsidRPr="00A26A8A" w:rsidRDefault="00A64C6E" w:rsidP="006F6D7E">
            <w:pPr>
              <w:jc w:val="both"/>
              <w:rPr>
                <w:rFonts w:ascii="Times New Roman" w:hAnsi="Times New Roman" w:cs="Times New Roman"/>
                <w:b/>
                <w:sz w:val="24"/>
                <w:szCs w:val="24"/>
              </w:rPr>
            </w:pPr>
          </w:p>
        </w:tc>
        <w:tc>
          <w:tcPr>
            <w:tcW w:w="708" w:type="dxa"/>
            <w:tcBorders>
              <w:left w:val="nil"/>
            </w:tcBorders>
          </w:tcPr>
          <w:p w14:paraId="56390C08" w14:textId="77777777" w:rsidR="00A64C6E" w:rsidRPr="00A26A8A" w:rsidRDefault="00A64C6E" w:rsidP="006F6D7E">
            <w:pPr>
              <w:jc w:val="both"/>
              <w:rPr>
                <w:rFonts w:ascii="Times New Roman" w:hAnsi="Times New Roman" w:cs="Times New Roman"/>
                <w:b/>
                <w:sz w:val="24"/>
                <w:szCs w:val="24"/>
              </w:rPr>
            </w:pPr>
          </w:p>
        </w:tc>
      </w:tr>
      <w:tr w:rsidR="00A64C6E" w:rsidRPr="00A26A8A" w14:paraId="7CB964B5" w14:textId="77777777" w:rsidTr="008D5BEE">
        <w:tc>
          <w:tcPr>
            <w:tcW w:w="534" w:type="dxa"/>
          </w:tcPr>
          <w:p w14:paraId="4E04E744" w14:textId="77777777" w:rsidR="00A64C6E" w:rsidRPr="00A26A8A" w:rsidRDefault="00A64C6E" w:rsidP="006F6D7E">
            <w:pPr>
              <w:jc w:val="both"/>
              <w:rPr>
                <w:rFonts w:ascii="Times New Roman" w:hAnsi="Times New Roman" w:cs="Times New Roman"/>
                <w:b/>
                <w:sz w:val="24"/>
                <w:szCs w:val="24"/>
              </w:rPr>
            </w:pPr>
          </w:p>
        </w:tc>
        <w:tc>
          <w:tcPr>
            <w:tcW w:w="2693" w:type="dxa"/>
            <w:tcBorders>
              <w:bottom w:val="single" w:sz="4" w:space="0" w:color="auto"/>
            </w:tcBorders>
          </w:tcPr>
          <w:p w14:paraId="2D290DBF" w14:textId="77777777" w:rsidR="00A64C6E" w:rsidRPr="00A26A8A" w:rsidRDefault="00A64C6E" w:rsidP="006F6D7E">
            <w:pPr>
              <w:jc w:val="both"/>
              <w:rPr>
                <w:rFonts w:ascii="Times New Roman" w:hAnsi="Times New Roman" w:cs="Times New Roman"/>
                <w:b/>
                <w:sz w:val="24"/>
                <w:szCs w:val="24"/>
              </w:rPr>
            </w:pPr>
          </w:p>
        </w:tc>
        <w:tc>
          <w:tcPr>
            <w:tcW w:w="709" w:type="dxa"/>
            <w:tcBorders>
              <w:bottom w:val="single" w:sz="4" w:space="0" w:color="auto"/>
            </w:tcBorders>
          </w:tcPr>
          <w:p w14:paraId="1B011D66" w14:textId="7F73660E"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STS</w:t>
            </w:r>
          </w:p>
        </w:tc>
        <w:tc>
          <w:tcPr>
            <w:tcW w:w="722" w:type="dxa"/>
            <w:tcBorders>
              <w:bottom w:val="single" w:sz="4" w:space="0" w:color="auto"/>
            </w:tcBorders>
          </w:tcPr>
          <w:p w14:paraId="14D190B3" w14:textId="0B4A1299"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TS</w:t>
            </w:r>
          </w:p>
        </w:tc>
        <w:tc>
          <w:tcPr>
            <w:tcW w:w="837" w:type="dxa"/>
            <w:tcBorders>
              <w:bottom w:val="single" w:sz="4" w:space="0" w:color="auto"/>
            </w:tcBorders>
          </w:tcPr>
          <w:p w14:paraId="46A8D0CF" w14:textId="33B836F9"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N</w:t>
            </w:r>
          </w:p>
        </w:tc>
        <w:tc>
          <w:tcPr>
            <w:tcW w:w="709" w:type="dxa"/>
            <w:tcBorders>
              <w:bottom w:val="single" w:sz="4" w:space="0" w:color="auto"/>
            </w:tcBorders>
          </w:tcPr>
          <w:p w14:paraId="555F6E5D" w14:textId="3D21BB8F"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S</w:t>
            </w:r>
          </w:p>
        </w:tc>
        <w:tc>
          <w:tcPr>
            <w:tcW w:w="708" w:type="dxa"/>
            <w:tcBorders>
              <w:bottom w:val="single" w:sz="4" w:space="0" w:color="auto"/>
            </w:tcBorders>
          </w:tcPr>
          <w:p w14:paraId="4919C578" w14:textId="782C9B21"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SS</w:t>
            </w:r>
          </w:p>
        </w:tc>
      </w:tr>
      <w:tr w:rsidR="00A64C6E" w:rsidRPr="00A26A8A" w14:paraId="6DCB35F1" w14:textId="77777777" w:rsidTr="0009439C">
        <w:tc>
          <w:tcPr>
            <w:tcW w:w="534" w:type="dxa"/>
            <w:shd w:val="clear" w:color="auto" w:fill="auto"/>
          </w:tcPr>
          <w:p w14:paraId="6F5964F8" w14:textId="028F260B" w:rsidR="00A64C6E" w:rsidRPr="00A26A8A" w:rsidRDefault="00A64C6E" w:rsidP="006F6D7E">
            <w:pPr>
              <w:jc w:val="both"/>
              <w:rPr>
                <w:rFonts w:ascii="Times New Roman" w:hAnsi="Times New Roman" w:cs="Times New Roman"/>
                <w:b/>
                <w:sz w:val="24"/>
                <w:szCs w:val="24"/>
              </w:rPr>
            </w:pPr>
            <w:r w:rsidRPr="00A26A8A">
              <w:rPr>
                <w:rFonts w:ascii="Times New Roman" w:hAnsi="Times New Roman" w:cs="Times New Roman"/>
                <w:b/>
                <w:sz w:val="24"/>
                <w:szCs w:val="24"/>
              </w:rPr>
              <w:t>1.</w:t>
            </w:r>
          </w:p>
        </w:tc>
        <w:tc>
          <w:tcPr>
            <w:tcW w:w="2693" w:type="dxa"/>
            <w:tcBorders>
              <w:right w:val="nil"/>
            </w:tcBorders>
            <w:shd w:val="clear" w:color="auto" w:fill="auto"/>
          </w:tcPr>
          <w:p w14:paraId="5383699D" w14:textId="53DC3813" w:rsidR="00A64C6E" w:rsidRPr="00A26A8A" w:rsidRDefault="00935D31" w:rsidP="006F6D7E">
            <w:pPr>
              <w:jc w:val="both"/>
              <w:rPr>
                <w:rFonts w:ascii="Times New Roman" w:hAnsi="Times New Roman" w:cs="Times New Roman"/>
                <w:b/>
                <w:sz w:val="24"/>
                <w:szCs w:val="24"/>
              </w:rPr>
            </w:pPr>
            <w:r w:rsidRPr="00A26A8A">
              <w:rPr>
                <w:rFonts w:ascii="Times New Roman" w:hAnsi="Times New Roman" w:cs="Times New Roman"/>
                <w:b/>
                <w:sz w:val="24"/>
                <w:szCs w:val="24"/>
              </w:rPr>
              <w:t>Organisaional</w:t>
            </w:r>
          </w:p>
        </w:tc>
        <w:tc>
          <w:tcPr>
            <w:tcW w:w="709" w:type="dxa"/>
            <w:tcBorders>
              <w:left w:val="nil"/>
              <w:right w:val="nil"/>
            </w:tcBorders>
            <w:shd w:val="clear" w:color="auto" w:fill="auto"/>
          </w:tcPr>
          <w:p w14:paraId="73779F0C" w14:textId="77777777" w:rsidR="00A64C6E" w:rsidRPr="00A26A8A" w:rsidRDefault="00A64C6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4F1D8898" w14:textId="77777777" w:rsidR="00A64C6E" w:rsidRPr="00A26A8A" w:rsidRDefault="00A64C6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3B0E0503" w14:textId="77777777" w:rsidR="00A64C6E" w:rsidRPr="00A26A8A" w:rsidRDefault="00A64C6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23E31D1B" w14:textId="77777777" w:rsidR="00A64C6E" w:rsidRPr="00A26A8A" w:rsidRDefault="00A64C6E" w:rsidP="006F6D7E">
            <w:pPr>
              <w:jc w:val="both"/>
              <w:rPr>
                <w:rFonts w:ascii="Times New Roman" w:hAnsi="Times New Roman" w:cs="Times New Roman"/>
                <w:b/>
                <w:sz w:val="24"/>
                <w:szCs w:val="24"/>
              </w:rPr>
            </w:pPr>
          </w:p>
        </w:tc>
        <w:tc>
          <w:tcPr>
            <w:tcW w:w="708" w:type="dxa"/>
            <w:tcBorders>
              <w:left w:val="nil"/>
            </w:tcBorders>
            <w:shd w:val="clear" w:color="auto" w:fill="auto"/>
          </w:tcPr>
          <w:p w14:paraId="5AE0668E" w14:textId="77777777" w:rsidR="00A64C6E" w:rsidRPr="00A26A8A" w:rsidRDefault="00A64C6E" w:rsidP="006F6D7E">
            <w:pPr>
              <w:jc w:val="both"/>
              <w:rPr>
                <w:rFonts w:ascii="Times New Roman" w:hAnsi="Times New Roman" w:cs="Times New Roman"/>
                <w:b/>
                <w:sz w:val="24"/>
                <w:szCs w:val="24"/>
              </w:rPr>
            </w:pPr>
          </w:p>
        </w:tc>
      </w:tr>
      <w:tr w:rsidR="00A64C6E" w:rsidRPr="00A26A8A" w14:paraId="5D63688A" w14:textId="77777777" w:rsidTr="008D5BEE">
        <w:tc>
          <w:tcPr>
            <w:tcW w:w="534" w:type="dxa"/>
          </w:tcPr>
          <w:p w14:paraId="27E14F05" w14:textId="77777777" w:rsidR="00A64C6E" w:rsidRPr="00A26A8A" w:rsidRDefault="00A64C6E" w:rsidP="006F6D7E">
            <w:pPr>
              <w:jc w:val="both"/>
              <w:rPr>
                <w:rFonts w:ascii="Times New Roman" w:hAnsi="Times New Roman" w:cs="Times New Roman"/>
                <w:b/>
                <w:sz w:val="24"/>
                <w:szCs w:val="24"/>
              </w:rPr>
            </w:pPr>
          </w:p>
        </w:tc>
        <w:tc>
          <w:tcPr>
            <w:tcW w:w="2693" w:type="dxa"/>
            <w:tcBorders>
              <w:bottom w:val="single" w:sz="4" w:space="0" w:color="auto"/>
            </w:tcBorders>
          </w:tcPr>
          <w:p w14:paraId="70469497" w14:textId="77777777" w:rsidR="00935D31" w:rsidRPr="00A26A8A" w:rsidRDefault="00935D31"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sz w:val="24"/>
                <w:szCs w:val="24"/>
              </w:rPr>
              <w:t>1.</w:t>
            </w:r>
            <w:r w:rsidRPr="00A26A8A">
              <w:rPr>
                <w:rFonts w:ascii="Times New Roman" w:hAnsi="Times New Roman" w:cs="Times New Roman"/>
                <w:color w:val="202124"/>
                <w:sz w:val="24"/>
                <w:szCs w:val="24"/>
                <w:shd w:val="clear" w:color="auto" w:fill="F8F9FA"/>
              </w:rPr>
              <w:t xml:space="preserve"> Saya cukup percaya bahwa pimpinan akan selalu berusaha adil dalam pembagian tugas</w:t>
            </w:r>
          </w:p>
          <w:p w14:paraId="09A13F06" w14:textId="01B371E2" w:rsidR="00935D31" w:rsidRPr="00A26A8A" w:rsidRDefault="00935D31" w:rsidP="006F6D7E">
            <w:pPr>
              <w:jc w:val="both"/>
              <w:rPr>
                <w:rFonts w:ascii="Times New Roman" w:hAnsi="Times New Roman" w:cs="Times New Roman"/>
                <w:sz w:val="24"/>
                <w:szCs w:val="24"/>
              </w:rPr>
            </w:pPr>
            <w:r w:rsidRPr="00A26A8A">
              <w:rPr>
                <w:rFonts w:ascii="Times New Roman" w:hAnsi="Times New Roman" w:cs="Times New Roman"/>
                <w:sz w:val="24"/>
                <w:szCs w:val="24"/>
              </w:rPr>
              <w:t>2.</w:t>
            </w:r>
            <w:r w:rsidRPr="00A26A8A">
              <w:rPr>
                <w:rFonts w:ascii="Times New Roman" w:hAnsi="Times New Roman" w:cs="Times New Roman"/>
                <w:color w:val="202124"/>
                <w:sz w:val="24"/>
                <w:szCs w:val="24"/>
                <w:shd w:val="clear" w:color="auto" w:fill="F8F9FA"/>
              </w:rPr>
              <w:t xml:space="preserve"> Pimpinan saya melaksanakan pekerjaan secara profesional</w:t>
            </w:r>
          </w:p>
        </w:tc>
        <w:tc>
          <w:tcPr>
            <w:tcW w:w="709" w:type="dxa"/>
            <w:tcBorders>
              <w:bottom w:val="single" w:sz="4" w:space="0" w:color="auto"/>
            </w:tcBorders>
          </w:tcPr>
          <w:p w14:paraId="09FB723E" w14:textId="77777777" w:rsidR="00A64C6E" w:rsidRPr="00A26A8A" w:rsidRDefault="00A64C6E" w:rsidP="006F6D7E">
            <w:pPr>
              <w:jc w:val="both"/>
              <w:rPr>
                <w:rFonts w:ascii="Times New Roman" w:hAnsi="Times New Roman" w:cs="Times New Roman"/>
                <w:b/>
                <w:sz w:val="24"/>
                <w:szCs w:val="24"/>
              </w:rPr>
            </w:pPr>
          </w:p>
        </w:tc>
        <w:tc>
          <w:tcPr>
            <w:tcW w:w="722" w:type="dxa"/>
            <w:tcBorders>
              <w:bottom w:val="single" w:sz="4" w:space="0" w:color="auto"/>
            </w:tcBorders>
          </w:tcPr>
          <w:p w14:paraId="0E5A7CAF" w14:textId="77777777" w:rsidR="00A64C6E" w:rsidRPr="00A26A8A" w:rsidRDefault="00A64C6E" w:rsidP="006F6D7E">
            <w:pPr>
              <w:jc w:val="both"/>
              <w:rPr>
                <w:rFonts w:ascii="Times New Roman" w:hAnsi="Times New Roman" w:cs="Times New Roman"/>
                <w:b/>
                <w:sz w:val="24"/>
                <w:szCs w:val="24"/>
              </w:rPr>
            </w:pPr>
          </w:p>
        </w:tc>
        <w:tc>
          <w:tcPr>
            <w:tcW w:w="837" w:type="dxa"/>
            <w:tcBorders>
              <w:bottom w:val="single" w:sz="4" w:space="0" w:color="auto"/>
            </w:tcBorders>
          </w:tcPr>
          <w:p w14:paraId="406DF5FA" w14:textId="77777777" w:rsidR="00A64C6E" w:rsidRPr="00A26A8A" w:rsidRDefault="00A64C6E" w:rsidP="006F6D7E">
            <w:pPr>
              <w:jc w:val="both"/>
              <w:rPr>
                <w:rFonts w:ascii="Times New Roman" w:hAnsi="Times New Roman" w:cs="Times New Roman"/>
                <w:b/>
                <w:sz w:val="24"/>
                <w:szCs w:val="24"/>
              </w:rPr>
            </w:pPr>
          </w:p>
        </w:tc>
        <w:tc>
          <w:tcPr>
            <w:tcW w:w="709" w:type="dxa"/>
            <w:tcBorders>
              <w:bottom w:val="single" w:sz="4" w:space="0" w:color="auto"/>
            </w:tcBorders>
          </w:tcPr>
          <w:p w14:paraId="55825EB2" w14:textId="77777777" w:rsidR="00A64C6E" w:rsidRPr="00A26A8A" w:rsidRDefault="00A64C6E" w:rsidP="006F6D7E">
            <w:pPr>
              <w:jc w:val="both"/>
              <w:rPr>
                <w:rFonts w:ascii="Times New Roman" w:hAnsi="Times New Roman" w:cs="Times New Roman"/>
                <w:b/>
                <w:sz w:val="24"/>
                <w:szCs w:val="24"/>
              </w:rPr>
            </w:pPr>
          </w:p>
        </w:tc>
        <w:tc>
          <w:tcPr>
            <w:tcW w:w="708" w:type="dxa"/>
            <w:tcBorders>
              <w:bottom w:val="single" w:sz="4" w:space="0" w:color="auto"/>
            </w:tcBorders>
          </w:tcPr>
          <w:p w14:paraId="0577BB91" w14:textId="77777777" w:rsidR="00A64C6E" w:rsidRPr="00A26A8A" w:rsidRDefault="00A64C6E" w:rsidP="006F6D7E">
            <w:pPr>
              <w:jc w:val="both"/>
              <w:rPr>
                <w:rFonts w:ascii="Times New Roman" w:hAnsi="Times New Roman" w:cs="Times New Roman"/>
                <w:b/>
                <w:sz w:val="24"/>
                <w:szCs w:val="24"/>
              </w:rPr>
            </w:pPr>
          </w:p>
        </w:tc>
      </w:tr>
      <w:tr w:rsidR="00A64C6E" w:rsidRPr="00A26A8A" w14:paraId="12DB9318" w14:textId="77777777" w:rsidTr="0009439C">
        <w:tc>
          <w:tcPr>
            <w:tcW w:w="534" w:type="dxa"/>
            <w:shd w:val="clear" w:color="auto" w:fill="auto"/>
          </w:tcPr>
          <w:p w14:paraId="49AE5F2F" w14:textId="59F9CCF7" w:rsidR="00A64C6E" w:rsidRPr="00A26A8A" w:rsidRDefault="00935D31" w:rsidP="006F6D7E">
            <w:pPr>
              <w:jc w:val="both"/>
              <w:rPr>
                <w:rFonts w:ascii="Times New Roman" w:hAnsi="Times New Roman" w:cs="Times New Roman"/>
                <w:b/>
                <w:sz w:val="24"/>
                <w:szCs w:val="24"/>
              </w:rPr>
            </w:pPr>
            <w:r w:rsidRPr="00A26A8A">
              <w:rPr>
                <w:rFonts w:ascii="Times New Roman" w:hAnsi="Times New Roman" w:cs="Times New Roman"/>
                <w:b/>
                <w:sz w:val="24"/>
                <w:szCs w:val="24"/>
              </w:rPr>
              <w:t>2.</w:t>
            </w:r>
          </w:p>
        </w:tc>
        <w:tc>
          <w:tcPr>
            <w:tcW w:w="2693" w:type="dxa"/>
            <w:tcBorders>
              <w:right w:val="nil"/>
            </w:tcBorders>
            <w:shd w:val="clear" w:color="auto" w:fill="auto"/>
          </w:tcPr>
          <w:p w14:paraId="41865AE0" w14:textId="3C2D8136" w:rsidR="00A64C6E" w:rsidRPr="00A26A8A" w:rsidRDefault="00935D31" w:rsidP="006F6D7E">
            <w:pPr>
              <w:jc w:val="both"/>
              <w:rPr>
                <w:rFonts w:ascii="Times New Roman" w:hAnsi="Times New Roman" w:cs="Times New Roman"/>
                <w:b/>
                <w:sz w:val="24"/>
                <w:szCs w:val="24"/>
              </w:rPr>
            </w:pPr>
            <w:r w:rsidRPr="00A26A8A">
              <w:rPr>
                <w:rFonts w:ascii="Times New Roman" w:hAnsi="Times New Roman" w:cs="Times New Roman"/>
                <w:b/>
                <w:sz w:val="24"/>
                <w:szCs w:val="24"/>
              </w:rPr>
              <w:t>Lingkungan</w:t>
            </w:r>
          </w:p>
        </w:tc>
        <w:tc>
          <w:tcPr>
            <w:tcW w:w="709" w:type="dxa"/>
            <w:tcBorders>
              <w:left w:val="nil"/>
              <w:right w:val="nil"/>
            </w:tcBorders>
            <w:shd w:val="clear" w:color="auto" w:fill="auto"/>
          </w:tcPr>
          <w:p w14:paraId="5A59242E" w14:textId="77777777" w:rsidR="00A64C6E" w:rsidRPr="00A26A8A" w:rsidRDefault="00A64C6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28CDECA0" w14:textId="77777777" w:rsidR="00A64C6E" w:rsidRPr="00A26A8A" w:rsidRDefault="00A64C6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7EFB8FE3" w14:textId="77777777" w:rsidR="00A64C6E" w:rsidRPr="00A26A8A" w:rsidRDefault="00A64C6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13CBE889" w14:textId="77777777" w:rsidR="00A64C6E" w:rsidRPr="00A26A8A" w:rsidRDefault="00A64C6E" w:rsidP="006F6D7E">
            <w:pPr>
              <w:jc w:val="both"/>
              <w:rPr>
                <w:rFonts w:ascii="Times New Roman" w:hAnsi="Times New Roman" w:cs="Times New Roman"/>
                <w:b/>
                <w:sz w:val="24"/>
                <w:szCs w:val="24"/>
              </w:rPr>
            </w:pPr>
          </w:p>
        </w:tc>
        <w:tc>
          <w:tcPr>
            <w:tcW w:w="708" w:type="dxa"/>
            <w:tcBorders>
              <w:left w:val="nil"/>
            </w:tcBorders>
            <w:shd w:val="clear" w:color="auto" w:fill="auto"/>
          </w:tcPr>
          <w:p w14:paraId="10A486FF" w14:textId="77777777" w:rsidR="00A64C6E" w:rsidRPr="00A26A8A" w:rsidRDefault="00A64C6E" w:rsidP="006F6D7E">
            <w:pPr>
              <w:jc w:val="both"/>
              <w:rPr>
                <w:rFonts w:ascii="Times New Roman" w:hAnsi="Times New Roman" w:cs="Times New Roman"/>
                <w:b/>
                <w:sz w:val="24"/>
                <w:szCs w:val="24"/>
              </w:rPr>
            </w:pPr>
          </w:p>
        </w:tc>
      </w:tr>
      <w:tr w:rsidR="00A64C6E" w:rsidRPr="00A26A8A" w14:paraId="1DE39994" w14:textId="77777777" w:rsidTr="008D5BEE">
        <w:tc>
          <w:tcPr>
            <w:tcW w:w="534" w:type="dxa"/>
            <w:tcBorders>
              <w:bottom w:val="single" w:sz="4" w:space="0" w:color="auto"/>
            </w:tcBorders>
          </w:tcPr>
          <w:p w14:paraId="0CA6CAE0" w14:textId="77777777" w:rsidR="00A64C6E" w:rsidRPr="00A26A8A" w:rsidRDefault="00A64C6E" w:rsidP="006F6D7E">
            <w:pPr>
              <w:jc w:val="both"/>
              <w:rPr>
                <w:rFonts w:ascii="Times New Roman" w:hAnsi="Times New Roman" w:cs="Times New Roman"/>
                <w:b/>
                <w:sz w:val="24"/>
                <w:szCs w:val="24"/>
              </w:rPr>
            </w:pPr>
          </w:p>
        </w:tc>
        <w:tc>
          <w:tcPr>
            <w:tcW w:w="2693" w:type="dxa"/>
            <w:tcBorders>
              <w:bottom w:val="single" w:sz="4" w:space="0" w:color="auto"/>
            </w:tcBorders>
          </w:tcPr>
          <w:p w14:paraId="15A4DF2E" w14:textId="77777777" w:rsidR="00A64C6E" w:rsidRPr="00A26A8A" w:rsidRDefault="00935D31"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sz w:val="24"/>
                <w:szCs w:val="24"/>
              </w:rPr>
              <w:t>1.</w:t>
            </w:r>
            <w:r w:rsidRPr="00A26A8A">
              <w:rPr>
                <w:rFonts w:ascii="Times New Roman" w:hAnsi="Times New Roman" w:cs="Times New Roman"/>
                <w:color w:val="202124"/>
                <w:sz w:val="24"/>
                <w:szCs w:val="24"/>
                <w:shd w:val="clear" w:color="auto" w:fill="F1F3F4"/>
              </w:rPr>
              <w:t xml:space="preserve"> Fasilitas kesehatan yang didapatkan karyawan sudah memuaskan karyawan</w:t>
            </w:r>
          </w:p>
          <w:p w14:paraId="75C1ADF7" w14:textId="081B32ED" w:rsidR="00935D31" w:rsidRPr="00A26A8A" w:rsidRDefault="00935D31" w:rsidP="006F6D7E">
            <w:pPr>
              <w:jc w:val="both"/>
              <w:rPr>
                <w:rFonts w:ascii="Times New Roman" w:hAnsi="Times New Roman" w:cs="Times New Roman"/>
                <w:sz w:val="24"/>
                <w:szCs w:val="24"/>
              </w:rPr>
            </w:pPr>
            <w:r w:rsidRPr="00A26A8A">
              <w:rPr>
                <w:rFonts w:ascii="Times New Roman" w:hAnsi="Times New Roman" w:cs="Times New Roman"/>
                <w:sz w:val="24"/>
                <w:szCs w:val="24"/>
              </w:rPr>
              <w:t>2.</w:t>
            </w:r>
            <w:r w:rsidRPr="00A26A8A">
              <w:rPr>
                <w:rFonts w:ascii="Times New Roman" w:hAnsi="Times New Roman" w:cs="Times New Roman"/>
                <w:color w:val="202124"/>
                <w:sz w:val="24"/>
                <w:szCs w:val="24"/>
                <w:shd w:val="clear" w:color="auto" w:fill="F8F9FA"/>
              </w:rPr>
              <w:t xml:space="preserve"> kebersihan lingkungan atau lapangan kerja sudah baik</w:t>
            </w:r>
          </w:p>
        </w:tc>
        <w:tc>
          <w:tcPr>
            <w:tcW w:w="709" w:type="dxa"/>
            <w:tcBorders>
              <w:bottom w:val="single" w:sz="4" w:space="0" w:color="auto"/>
            </w:tcBorders>
          </w:tcPr>
          <w:p w14:paraId="223BDE95" w14:textId="77777777" w:rsidR="00A64C6E" w:rsidRPr="00A26A8A" w:rsidRDefault="00A64C6E" w:rsidP="006F6D7E">
            <w:pPr>
              <w:jc w:val="both"/>
              <w:rPr>
                <w:rFonts w:ascii="Times New Roman" w:hAnsi="Times New Roman" w:cs="Times New Roman"/>
                <w:b/>
                <w:sz w:val="24"/>
                <w:szCs w:val="24"/>
              </w:rPr>
            </w:pPr>
          </w:p>
        </w:tc>
        <w:tc>
          <w:tcPr>
            <w:tcW w:w="722" w:type="dxa"/>
            <w:tcBorders>
              <w:bottom w:val="single" w:sz="4" w:space="0" w:color="auto"/>
            </w:tcBorders>
          </w:tcPr>
          <w:p w14:paraId="6DD6CBB9" w14:textId="77777777" w:rsidR="00A64C6E" w:rsidRPr="00A26A8A" w:rsidRDefault="00A64C6E" w:rsidP="006F6D7E">
            <w:pPr>
              <w:jc w:val="both"/>
              <w:rPr>
                <w:rFonts w:ascii="Times New Roman" w:hAnsi="Times New Roman" w:cs="Times New Roman"/>
                <w:b/>
                <w:sz w:val="24"/>
                <w:szCs w:val="24"/>
              </w:rPr>
            </w:pPr>
          </w:p>
        </w:tc>
        <w:tc>
          <w:tcPr>
            <w:tcW w:w="837" w:type="dxa"/>
            <w:tcBorders>
              <w:bottom w:val="single" w:sz="4" w:space="0" w:color="auto"/>
            </w:tcBorders>
          </w:tcPr>
          <w:p w14:paraId="645270FD" w14:textId="77777777" w:rsidR="00A64C6E" w:rsidRPr="00A26A8A" w:rsidRDefault="00A64C6E" w:rsidP="006F6D7E">
            <w:pPr>
              <w:jc w:val="both"/>
              <w:rPr>
                <w:rFonts w:ascii="Times New Roman" w:hAnsi="Times New Roman" w:cs="Times New Roman"/>
                <w:b/>
                <w:sz w:val="24"/>
                <w:szCs w:val="24"/>
              </w:rPr>
            </w:pPr>
          </w:p>
        </w:tc>
        <w:tc>
          <w:tcPr>
            <w:tcW w:w="709" w:type="dxa"/>
            <w:tcBorders>
              <w:bottom w:val="single" w:sz="4" w:space="0" w:color="auto"/>
            </w:tcBorders>
          </w:tcPr>
          <w:p w14:paraId="49C5929F" w14:textId="77777777" w:rsidR="00A64C6E" w:rsidRPr="00A26A8A" w:rsidRDefault="00A64C6E" w:rsidP="006F6D7E">
            <w:pPr>
              <w:jc w:val="both"/>
              <w:rPr>
                <w:rFonts w:ascii="Times New Roman" w:hAnsi="Times New Roman" w:cs="Times New Roman"/>
                <w:b/>
                <w:sz w:val="24"/>
                <w:szCs w:val="24"/>
              </w:rPr>
            </w:pPr>
          </w:p>
        </w:tc>
        <w:tc>
          <w:tcPr>
            <w:tcW w:w="708" w:type="dxa"/>
            <w:tcBorders>
              <w:bottom w:val="single" w:sz="4" w:space="0" w:color="auto"/>
            </w:tcBorders>
          </w:tcPr>
          <w:p w14:paraId="3B96A924" w14:textId="77777777" w:rsidR="00A64C6E" w:rsidRPr="00A26A8A" w:rsidRDefault="00A64C6E" w:rsidP="006F6D7E">
            <w:pPr>
              <w:jc w:val="both"/>
              <w:rPr>
                <w:rFonts w:ascii="Times New Roman" w:hAnsi="Times New Roman" w:cs="Times New Roman"/>
                <w:b/>
                <w:sz w:val="24"/>
                <w:szCs w:val="24"/>
              </w:rPr>
            </w:pPr>
          </w:p>
        </w:tc>
      </w:tr>
      <w:tr w:rsidR="00935D31" w:rsidRPr="00A26A8A" w14:paraId="3AEC5CB4" w14:textId="77777777" w:rsidTr="0009439C">
        <w:tc>
          <w:tcPr>
            <w:tcW w:w="534" w:type="dxa"/>
            <w:tcBorders>
              <w:bottom w:val="single" w:sz="4" w:space="0" w:color="auto"/>
              <w:right w:val="single" w:sz="4" w:space="0" w:color="auto"/>
            </w:tcBorders>
            <w:shd w:val="clear" w:color="auto" w:fill="auto"/>
          </w:tcPr>
          <w:p w14:paraId="43A185EE" w14:textId="5322A120"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3.</w:t>
            </w:r>
          </w:p>
        </w:tc>
        <w:tc>
          <w:tcPr>
            <w:tcW w:w="2693" w:type="dxa"/>
            <w:tcBorders>
              <w:left w:val="single" w:sz="4" w:space="0" w:color="auto"/>
              <w:bottom w:val="single" w:sz="4" w:space="0" w:color="auto"/>
              <w:right w:val="nil"/>
            </w:tcBorders>
            <w:shd w:val="clear" w:color="auto" w:fill="auto"/>
          </w:tcPr>
          <w:p w14:paraId="269BCD82" w14:textId="1B3C570F" w:rsidR="00935D31"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Keperilakuan</w:t>
            </w:r>
          </w:p>
        </w:tc>
        <w:tc>
          <w:tcPr>
            <w:tcW w:w="709" w:type="dxa"/>
            <w:tcBorders>
              <w:left w:val="nil"/>
              <w:bottom w:val="single" w:sz="4" w:space="0" w:color="auto"/>
              <w:right w:val="nil"/>
            </w:tcBorders>
            <w:shd w:val="clear" w:color="auto" w:fill="auto"/>
          </w:tcPr>
          <w:p w14:paraId="4227CA18" w14:textId="77777777" w:rsidR="00935D31" w:rsidRPr="00A26A8A" w:rsidRDefault="00935D31" w:rsidP="006F6D7E">
            <w:pPr>
              <w:jc w:val="both"/>
              <w:rPr>
                <w:rFonts w:ascii="Times New Roman" w:hAnsi="Times New Roman" w:cs="Times New Roman"/>
                <w:b/>
                <w:sz w:val="24"/>
                <w:szCs w:val="24"/>
              </w:rPr>
            </w:pPr>
          </w:p>
        </w:tc>
        <w:tc>
          <w:tcPr>
            <w:tcW w:w="722" w:type="dxa"/>
            <w:tcBorders>
              <w:left w:val="nil"/>
              <w:bottom w:val="single" w:sz="4" w:space="0" w:color="auto"/>
              <w:right w:val="nil"/>
            </w:tcBorders>
            <w:shd w:val="clear" w:color="auto" w:fill="auto"/>
          </w:tcPr>
          <w:p w14:paraId="0B80DAB5" w14:textId="77777777" w:rsidR="00935D31" w:rsidRPr="00A26A8A" w:rsidRDefault="00935D31" w:rsidP="006F6D7E">
            <w:pPr>
              <w:jc w:val="both"/>
              <w:rPr>
                <w:rFonts w:ascii="Times New Roman" w:hAnsi="Times New Roman" w:cs="Times New Roman"/>
                <w:b/>
                <w:sz w:val="24"/>
                <w:szCs w:val="24"/>
              </w:rPr>
            </w:pPr>
          </w:p>
        </w:tc>
        <w:tc>
          <w:tcPr>
            <w:tcW w:w="837" w:type="dxa"/>
            <w:tcBorders>
              <w:left w:val="nil"/>
              <w:bottom w:val="single" w:sz="4" w:space="0" w:color="auto"/>
              <w:right w:val="nil"/>
            </w:tcBorders>
            <w:shd w:val="clear" w:color="auto" w:fill="auto"/>
          </w:tcPr>
          <w:p w14:paraId="6952F904" w14:textId="77777777" w:rsidR="00935D31" w:rsidRPr="00A26A8A" w:rsidRDefault="00935D31" w:rsidP="006F6D7E">
            <w:pPr>
              <w:jc w:val="both"/>
              <w:rPr>
                <w:rFonts w:ascii="Times New Roman" w:hAnsi="Times New Roman" w:cs="Times New Roman"/>
                <w:b/>
                <w:sz w:val="24"/>
                <w:szCs w:val="24"/>
              </w:rPr>
            </w:pPr>
          </w:p>
        </w:tc>
        <w:tc>
          <w:tcPr>
            <w:tcW w:w="709" w:type="dxa"/>
            <w:tcBorders>
              <w:left w:val="nil"/>
              <w:bottom w:val="single" w:sz="4" w:space="0" w:color="auto"/>
              <w:right w:val="nil"/>
            </w:tcBorders>
            <w:shd w:val="clear" w:color="auto" w:fill="auto"/>
          </w:tcPr>
          <w:p w14:paraId="2F27EF30" w14:textId="77777777" w:rsidR="00935D31" w:rsidRPr="00A26A8A" w:rsidRDefault="00935D31" w:rsidP="006F6D7E">
            <w:pPr>
              <w:jc w:val="both"/>
              <w:rPr>
                <w:rFonts w:ascii="Times New Roman" w:hAnsi="Times New Roman" w:cs="Times New Roman"/>
                <w:b/>
                <w:sz w:val="24"/>
                <w:szCs w:val="24"/>
              </w:rPr>
            </w:pPr>
          </w:p>
        </w:tc>
        <w:tc>
          <w:tcPr>
            <w:tcW w:w="708" w:type="dxa"/>
            <w:tcBorders>
              <w:left w:val="nil"/>
              <w:bottom w:val="single" w:sz="4" w:space="0" w:color="auto"/>
            </w:tcBorders>
            <w:shd w:val="clear" w:color="auto" w:fill="auto"/>
          </w:tcPr>
          <w:p w14:paraId="2A0FCB06" w14:textId="77777777" w:rsidR="00935D31" w:rsidRPr="00A26A8A" w:rsidRDefault="00935D31" w:rsidP="006F6D7E">
            <w:pPr>
              <w:jc w:val="both"/>
              <w:rPr>
                <w:rFonts w:ascii="Times New Roman" w:hAnsi="Times New Roman" w:cs="Times New Roman"/>
                <w:b/>
                <w:sz w:val="24"/>
                <w:szCs w:val="24"/>
              </w:rPr>
            </w:pPr>
          </w:p>
        </w:tc>
      </w:tr>
      <w:tr w:rsidR="008D5BEE" w:rsidRPr="00A26A8A" w14:paraId="404B0B36" w14:textId="77777777" w:rsidTr="008D5BEE">
        <w:tc>
          <w:tcPr>
            <w:tcW w:w="534" w:type="dxa"/>
            <w:tcBorders>
              <w:top w:val="single" w:sz="4" w:space="0" w:color="auto"/>
            </w:tcBorders>
          </w:tcPr>
          <w:p w14:paraId="794D7FFA" w14:textId="77777777" w:rsidR="008D5BEE" w:rsidRPr="00A26A8A" w:rsidRDefault="008D5BEE" w:rsidP="006F6D7E">
            <w:pPr>
              <w:jc w:val="both"/>
              <w:rPr>
                <w:rFonts w:ascii="Times New Roman" w:hAnsi="Times New Roman" w:cs="Times New Roman"/>
                <w:b/>
                <w:sz w:val="24"/>
                <w:szCs w:val="24"/>
              </w:rPr>
            </w:pPr>
          </w:p>
        </w:tc>
        <w:tc>
          <w:tcPr>
            <w:tcW w:w="2693" w:type="dxa"/>
            <w:tcBorders>
              <w:top w:val="single" w:sz="4" w:space="0" w:color="auto"/>
            </w:tcBorders>
          </w:tcPr>
          <w:p w14:paraId="2B04E06D" w14:textId="340C2E96" w:rsidR="008D5BEE" w:rsidRPr="00A26A8A" w:rsidRDefault="008D5BE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sz w:val="24"/>
                <w:szCs w:val="24"/>
              </w:rPr>
              <w:t>1.</w:t>
            </w:r>
            <w:r w:rsidRPr="00A26A8A">
              <w:rPr>
                <w:rFonts w:ascii="Times New Roman" w:hAnsi="Times New Roman" w:cs="Times New Roman"/>
                <w:color w:val="202124"/>
                <w:sz w:val="24"/>
                <w:szCs w:val="24"/>
                <w:shd w:val="clear" w:color="auto" w:fill="F1F3F4"/>
              </w:rPr>
              <w:t xml:space="preserve">Pemimpin harus </w:t>
            </w:r>
            <w:r w:rsidRPr="00A26A8A">
              <w:rPr>
                <w:rFonts w:ascii="Times New Roman" w:hAnsi="Times New Roman" w:cs="Times New Roman"/>
                <w:color w:val="202124"/>
                <w:sz w:val="24"/>
                <w:szCs w:val="24"/>
                <w:shd w:val="clear" w:color="auto" w:fill="F1F3F4"/>
              </w:rPr>
              <w:lastRenderedPageBreak/>
              <w:t>memiliki rasa percaya diri dalam menjalankan tugas</w:t>
            </w:r>
          </w:p>
          <w:p w14:paraId="2D3386C4" w14:textId="00894D37" w:rsidR="008D5BEE" w:rsidRPr="00A26A8A" w:rsidRDefault="008D5BEE" w:rsidP="006F6D7E">
            <w:pPr>
              <w:jc w:val="both"/>
              <w:rPr>
                <w:rFonts w:ascii="Times New Roman" w:hAnsi="Times New Roman" w:cs="Times New Roman"/>
                <w:sz w:val="24"/>
                <w:szCs w:val="24"/>
              </w:rPr>
            </w:pPr>
            <w:r w:rsidRPr="00A26A8A">
              <w:rPr>
                <w:rFonts w:ascii="Times New Roman" w:hAnsi="Times New Roman" w:cs="Times New Roman"/>
                <w:sz w:val="24"/>
                <w:szCs w:val="24"/>
              </w:rPr>
              <w:t>2.</w:t>
            </w:r>
            <w:r w:rsidRPr="00A26A8A">
              <w:rPr>
                <w:rFonts w:ascii="Times New Roman" w:hAnsi="Times New Roman" w:cs="Times New Roman"/>
                <w:color w:val="202124"/>
                <w:sz w:val="24"/>
                <w:szCs w:val="24"/>
                <w:shd w:val="clear" w:color="auto" w:fill="F8F9FA"/>
              </w:rPr>
              <w:t xml:space="preserve"> Pemimpin harus peduli terhadap tugas karyawan lain sebagai bagian dari tanggung jawab</w:t>
            </w:r>
          </w:p>
        </w:tc>
        <w:tc>
          <w:tcPr>
            <w:tcW w:w="709" w:type="dxa"/>
            <w:tcBorders>
              <w:top w:val="single" w:sz="4" w:space="0" w:color="auto"/>
            </w:tcBorders>
          </w:tcPr>
          <w:p w14:paraId="2CC5EB17" w14:textId="77777777" w:rsidR="008D5BEE" w:rsidRPr="00A26A8A" w:rsidRDefault="008D5BEE" w:rsidP="006F6D7E">
            <w:pPr>
              <w:jc w:val="both"/>
              <w:rPr>
                <w:rFonts w:ascii="Times New Roman" w:hAnsi="Times New Roman" w:cs="Times New Roman"/>
                <w:b/>
                <w:sz w:val="24"/>
                <w:szCs w:val="24"/>
              </w:rPr>
            </w:pPr>
          </w:p>
        </w:tc>
        <w:tc>
          <w:tcPr>
            <w:tcW w:w="722" w:type="dxa"/>
            <w:tcBorders>
              <w:top w:val="single" w:sz="4" w:space="0" w:color="auto"/>
            </w:tcBorders>
          </w:tcPr>
          <w:p w14:paraId="3FD89BAF" w14:textId="77777777" w:rsidR="008D5BEE" w:rsidRPr="00A26A8A" w:rsidRDefault="008D5BEE" w:rsidP="006F6D7E">
            <w:pPr>
              <w:jc w:val="both"/>
              <w:rPr>
                <w:rFonts w:ascii="Times New Roman" w:hAnsi="Times New Roman" w:cs="Times New Roman"/>
                <w:b/>
                <w:sz w:val="24"/>
                <w:szCs w:val="24"/>
              </w:rPr>
            </w:pPr>
          </w:p>
        </w:tc>
        <w:tc>
          <w:tcPr>
            <w:tcW w:w="837" w:type="dxa"/>
            <w:tcBorders>
              <w:top w:val="single" w:sz="4" w:space="0" w:color="auto"/>
            </w:tcBorders>
          </w:tcPr>
          <w:p w14:paraId="73D9699B" w14:textId="77777777" w:rsidR="008D5BEE" w:rsidRPr="00A26A8A" w:rsidRDefault="008D5BEE" w:rsidP="006F6D7E">
            <w:pPr>
              <w:jc w:val="both"/>
              <w:rPr>
                <w:rFonts w:ascii="Times New Roman" w:hAnsi="Times New Roman" w:cs="Times New Roman"/>
                <w:b/>
                <w:sz w:val="24"/>
                <w:szCs w:val="24"/>
              </w:rPr>
            </w:pPr>
          </w:p>
        </w:tc>
        <w:tc>
          <w:tcPr>
            <w:tcW w:w="709" w:type="dxa"/>
            <w:tcBorders>
              <w:top w:val="single" w:sz="4" w:space="0" w:color="auto"/>
            </w:tcBorders>
          </w:tcPr>
          <w:p w14:paraId="76B541C3" w14:textId="77777777" w:rsidR="008D5BEE" w:rsidRPr="00A26A8A" w:rsidRDefault="008D5BEE" w:rsidP="006F6D7E">
            <w:pPr>
              <w:jc w:val="both"/>
              <w:rPr>
                <w:rFonts w:ascii="Times New Roman" w:hAnsi="Times New Roman" w:cs="Times New Roman"/>
                <w:b/>
                <w:sz w:val="24"/>
                <w:szCs w:val="24"/>
              </w:rPr>
            </w:pPr>
          </w:p>
        </w:tc>
        <w:tc>
          <w:tcPr>
            <w:tcW w:w="708" w:type="dxa"/>
            <w:tcBorders>
              <w:top w:val="single" w:sz="4" w:space="0" w:color="auto"/>
            </w:tcBorders>
          </w:tcPr>
          <w:p w14:paraId="22A8C99B" w14:textId="77777777" w:rsidR="008D5BEE" w:rsidRPr="00A26A8A" w:rsidRDefault="008D5BEE" w:rsidP="006F6D7E">
            <w:pPr>
              <w:jc w:val="both"/>
              <w:rPr>
                <w:rFonts w:ascii="Times New Roman" w:hAnsi="Times New Roman" w:cs="Times New Roman"/>
                <w:b/>
                <w:sz w:val="24"/>
                <w:szCs w:val="24"/>
              </w:rPr>
            </w:pPr>
          </w:p>
        </w:tc>
      </w:tr>
    </w:tbl>
    <w:p w14:paraId="399008E9" w14:textId="77777777" w:rsidR="0031520F" w:rsidRPr="00A26A8A" w:rsidRDefault="0031520F" w:rsidP="006F6D7E">
      <w:pPr>
        <w:ind w:firstLine="720"/>
        <w:jc w:val="both"/>
        <w:rPr>
          <w:rFonts w:ascii="Times New Roman" w:hAnsi="Times New Roman" w:cs="Times New Roman"/>
          <w:b/>
          <w:sz w:val="24"/>
          <w:szCs w:val="24"/>
        </w:rPr>
      </w:pPr>
    </w:p>
    <w:p w14:paraId="4F044E6F" w14:textId="77777777" w:rsidR="002571DA" w:rsidRPr="00A26A8A" w:rsidRDefault="002571DA" w:rsidP="006F6D7E">
      <w:pPr>
        <w:ind w:firstLine="720"/>
        <w:jc w:val="both"/>
        <w:rPr>
          <w:rFonts w:ascii="Times New Roman" w:hAnsi="Times New Roman" w:cs="Times New Roman"/>
          <w:b/>
          <w:sz w:val="24"/>
          <w:szCs w:val="24"/>
        </w:rPr>
      </w:pPr>
      <w:r w:rsidRPr="00A26A8A">
        <w:rPr>
          <w:rFonts w:ascii="Times New Roman" w:hAnsi="Times New Roman" w:cs="Times New Roman"/>
          <w:b/>
          <w:sz w:val="24"/>
          <w:szCs w:val="24"/>
        </w:rPr>
        <w:t>2) Disiplin Kerja</w:t>
      </w:r>
    </w:p>
    <w:tbl>
      <w:tblPr>
        <w:tblStyle w:val="TableGrid"/>
        <w:tblW w:w="0" w:type="auto"/>
        <w:tblLook w:val="04A0" w:firstRow="1" w:lastRow="0" w:firstColumn="1" w:lastColumn="0" w:noHBand="0" w:noVBand="1"/>
      </w:tblPr>
      <w:tblGrid>
        <w:gridCol w:w="570"/>
        <w:gridCol w:w="2693"/>
        <w:gridCol w:w="709"/>
        <w:gridCol w:w="1137"/>
        <w:gridCol w:w="837"/>
        <w:gridCol w:w="709"/>
        <w:gridCol w:w="708"/>
      </w:tblGrid>
      <w:tr w:rsidR="008D5BEE" w:rsidRPr="00A26A8A" w14:paraId="12F509B7" w14:textId="77777777" w:rsidTr="00610ECD">
        <w:tc>
          <w:tcPr>
            <w:tcW w:w="534" w:type="dxa"/>
          </w:tcPr>
          <w:p w14:paraId="5048963C"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No.</w:t>
            </w:r>
          </w:p>
        </w:tc>
        <w:tc>
          <w:tcPr>
            <w:tcW w:w="2693" w:type="dxa"/>
            <w:tcBorders>
              <w:right w:val="single" w:sz="4" w:space="0" w:color="auto"/>
            </w:tcBorders>
          </w:tcPr>
          <w:p w14:paraId="0BB85ACF"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Pertanyaan</w:t>
            </w:r>
          </w:p>
        </w:tc>
        <w:tc>
          <w:tcPr>
            <w:tcW w:w="709" w:type="dxa"/>
            <w:tcBorders>
              <w:left w:val="single" w:sz="4" w:space="0" w:color="auto"/>
              <w:right w:val="nil"/>
            </w:tcBorders>
          </w:tcPr>
          <w:p w14:paraId="3A8076F7"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tcPr>
          <w:p w14:paraId="6D60AB4F"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Pilihan Jawaban</w:t>
            </w:r>
          </w:p>
        </w:tc>
        <w:tc>
          <w:tcPr>
            <w:tcW w:w="837" w:type="dxa"/>
            <w:tcBorders>
              <w:left w:val="nil"/>
              <w:right w:val="nil"/>
            </w:tcBorders>
          </w:tcPr>
          <w:p w14:paraId="3098DDC7"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tcPr>
          <w:p w14:paraId="7380DA4E"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tcPr>
          <w:p w14:paraId="3143D953" w14:textId="77777777" w:rsidR="008D5BEE" w:rsidRPr="00A26A8A" w:rsidRDefault="008D5BEE" w:rsidP="006F6D7E">
            <w:pPr>
              <w:jc w:val="both"/>
              <w:rPr>
                <w:rFonts w:ascii="Times New Roman" w:hAnsi="Times New Roman" w:cs="Times New Roman"/>
                <w:b/>
                <w:sz w:val="24"/>
                <w:szCs w:val="24"/>
              </w:rPr>
            </w:pPr>
          </w:p>
        </w:tc>
      </w:tr>
      <w:tr w:rsidR="008D5BEE" w:rsidRPr="00A26A8A" w14:paraId="30E4F3CA" w14:textId="77777777" w:rsidTr="00610ECD">
        <w:tc>
          <w:tcPr>
            <w:tcW w:w="534" w:type="dxa"/>
          </w:tcPr>
          <w:p w14:paraId="5D826CAC"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tcPr>
          <w:p w14:paraId="6F8FEF5A"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7FDE4CF9"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STS</w:t>
            </w:r>
          </w:p>
        </w:tc>
        <w:tc>
          <w:tcPr>
            <w:tcW w:w="722" w:type="dxa"/>
            <w:tcBorders>
              <w:bottom w:val="single" w:sz="4" w:space="0" w:color="auto"/>
            </w:tcBorders>
          </w:tcPr>
          <w:p w14:paraId="0E3BE146"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TS</w:t>
            </w:r>
          </w:p>
        </w:tc>
        <w:tc>
          <w:tcPr>
            <w:tcW w:w="837" w:type="dxa"/>
            <w:tcBorders>
              <w:bottom w:val="single" w:sz="4" w:space="0" w:color="auto"/>
            </w:tcBorders>
          </w:tcPr>
          <w:p w14:paraId="2A3DF4CD"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N</w:t>
            </w:r>
          </w:p>
        </w:tc>
        <w:tc>
          <w:tcPr>
            <w:tcW w:w="709" w:type="dxa"/>
            <w:tcBorders>
              <w:bottom w:val="single" w:sz="4" w:space="0" w:color="auto"/>
            </w:tcBorders>
          </w:tcPr>
          <w:p w14:paraId="25E5230F"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w:t>
            </w:r>
          </w:p>
        </w:tc>
        <w:tc>
          <w:tcPr>
            <w:tcW w:w="708" w:type="dxa"/>
            <w:tcBorders>
              <w:bottom w:val="single" w:sz="4" w:space="0" w:color="auto"/>
            </w:tcBorders>
          </w:tcPr>
          <w:p w14:paraId="627EADF8"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SS</w:t>
            </w:r>
          </w:p>
        </w:tc>
      </w:tr>
      <w:tr w:rsidR="008D5BEE" w:rsidRPr="00A26A8A" w14:paraId="129A9F5F" w14:textId="77777777" w:rsidTr="00D3471E">
        <w:tc>
          <w:tcPr>
            <w:tcW w:w="534" w:type="dxa"/>
            <w:shd w:val="clear" w:color="auto" w:fill="auto"/>
          </w:tcPr>
          <w:p w14:paraId="5A69470D"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1.</w:t>
            </w:r>
          </w:p>
        </w:tc>
        <w:tc>
          <w:tcPr>
            <w:tcW w:w="2693" w:type="dxa"/>
            <w:tcBorders>
              <w:right w:val="nil"/>
            </w:tcBorders>
            <w:shd w:val="clear" w:color="auto" w:fill="auto"/>
          </w:tcPr>
          <w:p w14:paraId="13D7A02E" w14:textId="39898578"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Kehadiran</w:t>
            </w:r>
          </w:p>
        </w:tc>
        <w:tc>
          <w:tcPr>
            <w:tcW w:w="709" w:type="dxa"/>
            <w:tcBorders>
              <w:left w:val="nil"/>
              <w:right w:val="nil"/>
            </w:tcBorders>
            <w:shd w:val="clear" w:color="auto" w:fill="auto"/>
          </w:tcPr>
          <w:p w14:paraId="5228D21C"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03116E5E"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4EC3B8BB"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4592BAB2"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shd w:val="clear" w:color="auto" w:fill="auto"/>
          </w:tcPr>
          <w:p w14:paraId="29112A90" w14:textId="77777777" w:rsidR="008D5BEE" w:rsidRPr="00A26A8A" w:rsidRDefault="008D5BEE" w:rsidP="006F6D7E">
            <w:pPr>
              <w:jc w:val="both"/>
              <w:rPr>
                <w:rFonts w:ascii="Times New Roman" w:hAnsi="Times New Roman" w:cs="Times New Roman"/>
                <w:b/>
                <w:sz w:val="24"/>
                <w:szCs w:val="24"/>
              </w:rPr>
            </w:pPr>
          </w:p>
        </w:tc>
      </w:tr>
      <w:tr w:rsidR="008D5BEE" w:rsidRPr="00A26A8A" w14:paraId="01ECDE81" w14:textId="77777777" w:rsidTr="00610ECD">
        <w:tc>
          <w:tcPr>
            <w:tcW w:w="534" w:type="dxa"/>
          </w:tcPr>
          <w:p w14:paraId="50E0B6CF"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tcPr>
          <w:p w14:paraId="4FBC03BE" w14:textId="77777777" w:rsidR="008D5BEE" w:rsidRPr="00A26A8A" w:rsidRDefault="008D5BE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8F9FA"/>
              </w:rPr>
              <w:t>1.</w:t>
            </w:r>
            <w:r w:rsidRPr="00A26A8A">
              <w:rPr>
                <w:rFonts w:ascii="Times New Roman" w:hAnsi="Times New Roman" w:cs="Times New Roman"/>
                <w:color w:val="202124"/>
                <w:sz w:val="24"/>
                <w:szCs w:val="24"/>
                <w:shd w:val="clear" w:color="auto" w:fill="F1F3F4"/>
              </w:rPr>
              <w:t xml:space="preserve"> Saya datang tepat pada waktu yang ditentukan perusahaan </w:t>
            </w:r>
          </w:p>
          <w:p w14:paraId="2E2FF6F2" w14:textId="34FAE3B2" w:rsidR="008D5BEE" w:rsidRPr="00A26A8A" w:rsidRDefault="008D5BE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8F9FA"/>
              </w:rPr>
              <w:t>2. Saya datang sesuai jadwal dengan jam kerja yang di tentukan</w:t>
            </w:r>
          </w:p>
        </w:tc>
        <w:tc>
          <w:tcPr>
            <w:tcW w:w="709" w:type="dxa"/>
            <w:tcBorders>
              <w:bottom w:val="single" w:sz="4" w:space="0" w:color="auto"/>
            </w:tcBorders>
          </w:tcPr>
          <w:p w14:paraId="01215CE3" w14:textId="77777777" w:rsidR="008D5BEE" w:rsidRPr="00A26A8A" w:rsidRDefault="008D5BEE" w:rsidP="006F6D7E">
            <w:pPr>
              <w:jc w:val="both"/>
              <w:rPr>
                <w:rFonts w:ascii="Times New Roman" w:hAnsi="Times New Roman" w:cs="Times New Roman"/>
                <w:b/>
                <w:sz w:val="24"/>
                <w:szCs w:val="24"/>
              </w:rPr>
            </w:pPr>
          </w:p>
        </w:tc>
        <w:tc>
          <w:tcPr>
            <w:tcW w:w="722" w:type="dxa"/>
            <w:tcBorders>
              <w:bottom w:val="single" w:sz="4" w:space="0" w:color="auto"/>
            </w:tcBorders>
          </w:tcPr>
          <w:p w14:paraId="77F52210" w14:textId="77777777" w:rsidR="008D5BEE" w:rsidRPr="00A26A8A" w:rsidRDefault="008D5BEE" w:rsidP="006F6D7E">
            <w:pPr>
              <w:jc w:val="both"/>
              <w:rPr>
                <w:rFonts w:ascii="Times New Roman" w:hAnsi="Times New Roman" w:cs="Times New Roman"/>
                <w:b/>
                <w:sz w:val="24"/>
                <w:szCs w:val="24"/>
              </w:rPr>
            </w:pPr>
          </w:p>
        </w:tc>
        <w:tc>
          <w:tcPr>
            <w:tcW w:w="837" w:type="dxa"/>
            <w:tcBorders>
              <w:bottom w:val="single" w:sz="4" w:space="0" w:color="auto"/>
            </w:tcBorders>
          </w:tcPr>
          <w:p w14:paraId="1228C976"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41C5664B" w14:textId="77777777" w:rsidR="008D5BEE" w:rsidRPr="00A26A8A" w:rsidRDefault="008D5BEE" w:rsidP="006F6D7E">
            <w:pPr>
              <w:jc w:val="both"/>
              <w:rPr>
                <w:rFonts w:ascii="Times New Roman" w:hAnsi="Times New Roman" w:cs="Times New Roman"/>
                <w:b/>
                <w:sz w:val="24"/>
                <w:szCs w:val="24"/>
              </w:rPr>
            </w:pPr>
          </w:p>
        </w:tc>
        <w:tc>
          <w:tcPr>
            <w:tcW w:w="708" w:type="dxa"/>
            <w:tcBorders>
              <w:bottom w:val="single" w:sz="4" w:space="0" w:color="auto"/>
            </w:tcBorders>
          </w:tcPr>
          <w:p w14:paraId="4CF22E73" w14:textId="77777777" w:rsidR="008D5BEE" w:rsidRPr="00A26A8A" w:rsidRDefault="008D5BEE" w:rsidP="006F6D7E">
            <w:pPr>
              <w:jc w:val="both"/>
              <w:rPr>
                <w:rFonts w:ascii="Times New Roman" w:hAnsi="Times New Roman" w:cs="Times New Roman"/>
                <w:b/>
                <w:sz w:val="24"/>
                <w:szCs w:val="24"/>
              </w:rPr>
            </w:pPr>
          </w:p>
        </w:tc>
      </w:tr>
      <w:tr w:rsidR="008D5BEE" w:rsidRPr="00A26A8A" w14:paraId="29C69420" w14:textId="77777777" w:rsidTr="00D3471E">
        <w:tc>
          <w:tcPr>
            <w:tcW w:w="534" w:type="dxa"/>
            <w:shd w:val="clear" w:color="auto" w:fill="auto"/>
          </w:tcPr>
          <w:p w14:paraId="77209D7A"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2.</w:t>
            </w:r>
          </w:p>
        </w:tc>
        <w:tc>
          <w:tcPr>
            <w:tcW w:w="2693" w:type="dxa"/>
            <w:tcBorders>
              <w:right w:val="nil"/>
            </w:tcBorders>
            <w:shd w:val="clear" w:color="auto" w:fill="auto"/>
          </w:tcPr>
          <w:p w14:paraId="39464E61" w14:textId="1AE7C163"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Ketaatan terhadap standart kerja</w:t>
            </w:r>
          </w:p>
        </w:tc>
        <w:tc>
          <w:tcPr>
            <w:tcW w:w="709" w:type="dxa"/>
            <w:tcBorders>
              <w:left w:val="nil"/>
              <w:right w:val="nil"/>
            </w:tcBorders>
            <w:shd w:val="clear" w:color="auto" w:fill="auto"/>
          </w:tcPr>
          <w:p w14:paraId="5939AFC9"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151995FA"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119B5723"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0F6A9FDA"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shd w:val="clear" w:color="auto" w:fill="auto"/>
          </w:tcPr>
          <w:p w14:paraId="08832246" w14:textId="77777777" w:rsidR="008D5BEE" w:rsidRPr="00A26A8A" w:rsidRDefault="008D5BEE" w:rsidP="006F6D7E">
            <w:pPr>
              <w:jc w:val="both"/>
              <w:rPr>
                <w:rFonts w:ascii="Times New Roman" w:hAnsi="Times New Roman" w:cs="Times New Roman"/>
                <w:b/>
                <w:sz w:val="24"/>
                <w:szCs w:val="24"/>
              </w:rPr>
            </w:pPr>
          </w:p>
        </w:tc>
      </w:tr>
      <w:tr w:rsidR="008D5BEE" w:rsidRPr="00A26A8A" w14:paraId="7F1D266E" w14:textId="77777777" w:rsidTr="00610ECD">
        <w:tc>
          <w:tcPr>
            <w:tcW w:w="534" w:type="dxa"/>
            <w:tcBorders>
              <w:bottom w:val="single" w:sz="4" w:space="0" w:color="auto"/>
            </w:tcBorders>
          </w:tcPr>
          <w:p w14:paraId="422D480C"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tcPr>
          <w:p w14:paraId="41B85D5C" w14:textId="77777777" w:rsidR="008D5BEE" w:rsidRPr="00A26A8A" w:rsidRDefault="008D5BE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 xml:space="preserve">1. Saya menggunakan seragam kerja yang telah di tentukan </w:t>
            </w:r>
          </w:p>
          <w:p w14:paraId="3675BB13" w14:textId="3543F4F4" w:rsidR="008D5BEE" w:rsidRPr="00A26A8A" w:rsidRDefault="008D5BE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2.</w:t>
            </w:r>
            <w:r w:rsidRPr="00A26A8A">
              <w:rPr>
                <w:rFonts w:ascii="Times New Roman" w:hAnsi="Times New Roman" w:cs="Times New Roman"/>
                <w:color w:val="202124"/>
                <w:sz w:val="24"/>
                <w:szCs w:val="24"/>
                <w:shd w:val="clear" w:color="auto" w:fill="F8F9FA"/>
              </w:rPr>
              <w:t xml:space="preserve"> Saya menggunakan sepatu safety yang telah di tentukan perusahaan</w:t>
            </w:r>
          </w:p>
        </w:tc>
        <w:tc>
          <w:tcPr>
            <w:tcW w:w="709" w:type="dxa"/>
            <w:tcBorders>
              <w:bottom w:val="single" w:sz="4" w:space="0" w:color="auto"/>
            </w:tcBorders>
          </w:tcPr>
          <w:p w14:paraId="5D96887D" w14:textId="77777777" w:rsidR="008D5BEE" w:rsidRPr="00A26A8A" w:rsidRDefault="008D5BEE" w:rsidP="006F6D7E">
            <w:pPr>
              <w:jc w:val="both"/>
              <w:rPr>
                <w:rFonts w:ascii="Times New Roman" w:hAnsi="Times New Roman" w:cs="Times New Roman"/>
                <w:b/>
                <w:sz w:val="24"/>
                <w:szCs w:val="24"/>
              </w:rPr>
            </w:pPr>
          </w:p>
        </w:tc>
        <w:tc>
          <w:tcPr>
            <w:tcW w:w="722" w:type="dxa"/>
            <w:tcBorders>
              <w:bottom w:val="single" w:sz="4" w:space="0" w:color="auto"/>
            </w:tcBorders>
          </w:tcPr>
          <w:p w14:paraId="72FF1346" w14:textId="77777777" w:rsidR="008D5BEE" w:rsidRPr="00A26A8A" w:rsidRDefault="008D5BEE" w:rsidP="006F6D7E">
            <w:pPr>
              <w:jc w:val="both"/>
              <w:rPr>
                <w:rFonts w:ascii="Times New Roman" w:hAnsi="Times New Roman" w:cs="Times New Roman"/>
                <w:b/>
                <w:sz w:val="24"/>
                <w:szCs w:val="24"/>
              </w:rPr>
            </w:pPr>
          </w:p>
        </w:tc>
        <w:tc>
          <w:tcPr>
            <w:tcW w:w="837" w:type="dxa"/>
            <w:tcBorders>
              <w:bottom w:val="single" w:sz="4" w:space="0" w:color="auto"/>
            </w:tcBorders>
          </w:tcPr>
          <w:p w14:paraId="3E936BE7"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389F3FFB" w14:textId="77777777" w:rsidR="008D5BEE" w:rsidRPr="00A26A8A" w:rsidRDefault="008D5BEE" w:rsidP="006F6D7E">
            <w:pPr>
              <w:jc w:val="both"/>
              <w:rPr>
                <w:rFonts w:ascii="Times New Roman" w:hAnsi="Times New Roman" w:cs="Times New Roman"/>
                <w:b/>
                <w:sz w:val="24"/>
                <w:szCs w:val="24"/>
              </w:rPr>
            </w:pPr>
          </w:p>
        </w:tc>
        <w:tc>
          <w:tcPr>
            <w:tcW w:w="708" w:type="dxa"/>
            <w:tcBorders>
              <w:bottom w:val="single" w:sz="4" w:space="0" w:color="auto"/>
            </w:tcBorders>
          </w:tcPr>
          <w:p w14:paraId="50664976" w14:textId="77777777" w:rsidR="008D5BEE" w:rsidRPr="00A26A8A" w:rsidRDefault="008D5BEE" w:rsidP="006F6D7E">
            <w:pPr>
              <w:jc w:val="both"/>
              <w:rPr>
                <w:rFonts w:ascii="Times New Roman" w:hAnsi="Times New Roman" w:cs="Times New Roman"/>
                <w:b/>
                <w:sz w:val="24"/>
                <w:szCs w:val="24"/>
              </w:rPr>
            </w:pPr>
          </w:p>
        </w:tc>
      </w:tr>
      <w:tr w:rsidR="008D5BEE" w:rsidRPr="00A26A8A" w14:paraId="33CEFBBB" w14:textId="77777777" w:rsidTr="00D3471E">
        <w:tc>
          <w:tcPr>
            <w:tcW w:w="534" w:type="dxa"/>
            <w:tcBorders>
              <w:bottom w:val="single" w:sz="4" w:space="0" w:color="auto"/>
              <w:right w:val="single" w:sz="4" w:space="0" w:color="auto"/>
            </w:tcBorders>
            <w:shd w:val="clear" w:color="auto" w:fill="auto"/>
          </w:tcPr>
          <w:p w14:paraId="1C583FC0"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3.</w:t>
            </w:r>
          </w:p>
        </w:tc>
        <w:tc>
          <w:tcPr>
            <w:tcW w:w="2693" w:type="dxa"/>
            <w:tcBorders>
              <w:left w:val="single" w:sz="4" w:space="0" w:color="auto"/>
              <w:bottom w:val="single" w:sz="4" w:space="0" w:color="auto"/>
              <w:right w:val="nil"/>
            </w:tcBorders>
            <w:shd w:val="clear" w:color="auto" w:fill="auto"/>
          </w:tcPr>
          <w:p w14:paraId="009270E9" w14:textId="7A0B4E2F"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Kepatuhan terhadap peraturan</w:t>
            </w:r>
          </w:p>
        </w:tc>
        <w:tc>
          <w:tcPr>
            <w:tcW w:w="709" w:type="dxa"/>
            <w:tcBorders>
              <w:left w:val="nil"/>
              <w:bottom w:val="single" w:sz="4" w:space="0" w:color="auto"/>
              <w:right w:val="nil"/>
            </w:tcBorders>
            <w:shd w:val="clear" w:color="auto" w:fill="auto"/>
          </w:tcPr>
          <w:p w14:paraId="0D024B0D"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bottom w:val="single" w:sz="4" w:space="0" w:color="auto"/>
              <w:right w:val="nil"/>
            </w:tcBorders>
            <w:shd w:val="clear" w:color="auto" w:fill="auto"/>
          </w:tcPr>
          <w:p w14:paraId="2C05F23D"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bottom w:val="single" w:sz="4" w:space="0" w:color="auto"/>
              <w:right w:val="nil"/>
            </w:tcBorders>
            <w:shd w:val="clear" w:color="auto" w:fill="auto"/>
          </w:tcPr>
          <w:p w14:paraId="7B2ADC32"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bottom w:val="single" w:sz="4" w:space="0" w:color="auto"/>
              <w:right w:val="nil"/>
            </w:tcBorders>
            <w:shd w:val="clear" w:color="auto" w:fill="auto"/>
          </w:tcPr>
          <w:p w14:paraId="364E5E0B"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bottom w:val="single" w:sz="4" w:space="0" w:color="auto"/>
            </w:tcBorders>
            <w:shd w:val="clear" w:color="auto" w:fill="auto"/>
          </w:tcPr>
          <w:p w14:paraId="777A8F0E" w14:textId="77777777" w:rsidR="008D5BEE" w:rsidRPr="00A26A8A" w:rsidRDefault="008D5BEE" w:rsidP="006F6D7E">
            <w:pPr>
              <w:jc w:val="both"/>
              <w:rPr>
                <w:rFonts w:ascii="Times New Roman" w:hAnsi="Times New Roman" w:cs="Times New Roman"/>
                <w:b/>
                <w:sz w:val="24"/>
                <w:szCs w:val="24"/>
              </w:rPr>
            </w:pPr>
          </w:p>
        </w:tc>
      </w:tr>
      <w:tr w:rsidR="008D5BEE" w:rsidRPr="00A26A8A" w14:paraId="2D71BFBF" w14:textId="77777777" w:rsidTr="00610ECD">
        <w:tc>
          <w:tcPr>
            <w:tcW w:w="534" w:type="dxa"/>
            <w:tcBorders>
              <w:top w:val="single" w:sz="4" w:space="0" w:color="auto"/>
              <w:bottom w:val="single" w:sz="4" w:space="0" w:color="auto"/>
            </w:tcBorders>
          </w:tcPr>
          <w:p w14:paraId="269C0123" w14:textId="77777777" w:rsidR="008D5BEE" w:rsidRPr="00A26A8A" w:rsidRDefault="008D5BEE" w:rsidP="006F6D7E">
            <w:pPr>
              <w:jc w:val="both"/>
              <w:rPr>
                <w:rFonts w:ascii="Times New Roman" w:hAnsi="Times New Roman" w:cs="Times New Roman"/>
                <w:b/>
                <w:sz w:val="24"/>
                <w:szCs w:val="24"/>
              </w:rPr>
            </w:pPr>
          </w:p>
        </w:tc>
        <w:tc>
          <w:tcPr>
            <w:tcW w:w="2693" w:type="dxa"/>
            <w:tcBorders>
              <w:top w:val="single" w:sz="4" w:space="0" w:color="auto"/>
              <w:bottom w:val="single" w:sz="4" w:space="0" w:color="auto"/>
            </w:tcBorders>
          </w:tcPr>
          <w:p w14:paraId="2A54B2B9" w14:textId="77777777" w:rsidR="008D5BEE" w:rsidRPr="00A26A8A" w:rsidRDefault="008D5BE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1. Saya mampu mentaati peraturan yang sudah di terapkan perusahaan </w:t>
            </w:r>
          </w:p>
          <w:p w14:paraId="5AEF0C3C" w14:textId="0A4AC91D" w:rsidR="008D5BEE" w:rsidRPr="00A26A8A" w:rsidRDefault="008D5BE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2.</w:t>
            </w:r>
            <w:r w:rsidRPr="00A26A8A">
              <w:rPr>
                <w:rFonts w:ascii="Times New Roman" w:hAnsi="Times New Roman" w:cs="Times New Roman"/>
                <w:color w:val="202124"/>
                <w:sz w:val="24"/>
                <w:szCs w:val="24"/>
                <w:shd w:val="clear" w:color="auto" w:fill="F8F9FA"/>
              </w:rPr>
              <w:t xml:space="preserve"> Saya mampu untuk tidak main HP dan bergurau saat bekerja</w:t>
            </w:r>
          </w:p>
        </w:tc>
        <w:tc>
          <w:tcPr>
            <w:tcW w:w="709" w:type="dxa"/>
            <w:tcBorders>
              <w:top w:val="single" w:sz="4" w:space="0" w:color="auto"/>
              <w:bottom w:val="single" w:sz="4" w:space="0" w:color="auto"/>
            </w:tcBorders>
          </w:tcPr>
          <w:p w14:paraId="1FB53091" w14:textId="77777777" w:rsidR="008D5BEE" w:rsidRPr="00A26A8A" w:rsidRDefault="008D5BEE" w:rsidP="006F6D7E">
            <w:pPr>
              <w:jc w:val="both"/>
              <w:rPr>
                <w:rFonts w:ascii="Times New Roman" w:hAnsi="Times New Roman" w:cs="Times New Roman"/>
                <w:b/>
                <w:sz w:val="24"/>
                <w:szCs w:val="24"/>
              </w:rPr>
            </w:pPr>
          </w:p>
        </w:tc>
        <w:tc>
          <w:tcPr>
            <w:tcW w:w="722" w:type="dxa"/>
            <w:tcBorders>
              <w:top w:val="single" w:sz="4" w:space="0" w:color="auto"/>
              <w:bottom w:val="single" w:sz="4" w:space="0" w:color="auto"/>
            </w:tcBorders>
          </w:tcPr>
          <w:p w14:paraId="0514EB31" w14:textId="77777777" w:rsidR="008D5BEE" w:rsidRPr="00A26A8A" w:rsidRDefault="008D5BEE" w:rsidP="006F6D7E">
            <w:pPr>
              <w:jc w:val="both"/>
              <w:rPr>
                <w:rFonts w:ascii="Times New Roman" w:hAnsi="Times New Roman" w:cs="Times New Roman"/>
                <w:b/>
                <w:sz w:val="24"/>
                <w:szCs w:val="24"/>
              </w:rPr>
            </w:pPr>
          </w:p>
        </w:tc>
        <w:tc>
          <w:tcPr>
            <w:tcW w:w="837" w:type="dxa"/>
            <w:tcBorders>
              <w:top w:val="single" w:sz="4" w:space="0" w:color="auto"/>
              <w:bottom w:val="single" w:sz="4" w:space="0" w:color="auto"/>
            </w:tcBorders>
          </w:tcPr>
          <w:p w14:paraId="0E8F7957" w14:textId="77777777" w:rsidR="008D5BEE" w:rsidRPr="00A26A8A" w:rsidRDefault="008D5BEE" w:rsidP="006F6D7E">
            <w:pPr>
              <w:jc w:val="both"/>
              <w:rPr>
                <w:rFonts w:ascii="Times New Roman" w:hAnsi="Times New Roman" w:cs="Times New Roman"/>
                <w:b/>
                <w:sz w:val="24"/>
                <w:szCs w:val="24"/>
              </w:rPr>
            </w:pPr>
          </w:p>
        </w:tc>
        <w:tc>
          <w:tcPr>
            <w:tcW w:w="709" w:type="dxa"/>
            <w:tcBorders>
              <w:top w:val="single" w:sz="4" w:space="0" w:color="auto"/>
              <w:bottom w:val="single" w:sz="4" w:space="0" w:color="auto"/>
            </w:tcBorders>
          </w:tcPr>
          <w:p w14:paraId="312EBD79" w14:textId="77777777" w:rsidR="008D5BEE" w:rsidRPr="00A26A8A" w:rsidRDefault="008D5BEE" w:rsidP="006F6D7E">
            <w:pPr>
              <w:jc w:val="both"/>
              <w:rPr>
                <w:rFonts w:ascii="Times New Roman" w:hAnsi="Times New Roman" w:cs="Times New Roman"/>
                <w:b/>
                <w:sz w:val="24"/>
                <w:szCs w:val="24"/>
              </w:rPr>
            </w:pPr>
          </w:p>
        </w:tc>
        <w:tc>
          <w:tcPr>
            <w:tcW w:w="708" w:type="dxa"/>
            <w:tcBorders>
              <w:top w:val="single" w:sz="4" w:space="0" w:color="auto"/>
              <w:bottom w:val="single" w:sz="4" w:space="0" w:color="auto"/>
            </w:tcBorders>
          </w:tcPr>
          <w:p w14:paraId="69278DA4" w14:textId="77777777" w:rsidR="008D5BEE" w:rsidRPr="00A26A8A" w:rsidRDefault="008D5BEE" w:rsidP="006F6D7E">
            <w:pPr>
              <w:jc w:val="both"/>
              <w:rPr>
                <w:rFonts w:ascii="Times New Roman" w:hAnsi="Times New Roman" w:cs="Times New Roman"/>
                <w:b/>
                <w:sz w:val="24"/>
                <w:szCs w:val="24"/>
              </w:rPr>
            </w:pPr>
          </w:p>
        </w:tc>
      </w:tr>
      <w:tr w:rsidR="00610ECD" w:rsidRPr="00A26A8A" w14:paraId="5967DF16" w14:textId="77777777" w:rsidTr="00D3471E">
        <w:tc>
          <w:tcPr>
            <w:tcW w:w="534" w:type="dxa"/>
            <w:tcBorders>
              <w:top w:val="single" w:sz="4" w:space="0" w:color="auto"/>
              <w:bottom w:val="single" w:sz="4" w:space="0" w:color="auto"/>
            </w:tcBorders>
            <w:shd w:val="clear" w:color="auto" w:fill="auto"/>
          </w:tcPr>
          <w:p w14:paraId="4D648007" w14:textId="6542F34A" w:rsidR="00610ECD" w:rsidRPr="00A26A8A" w:rsidRDefault="00610ECD" w:rsidP="006F6D7E">
            <w:pPr>
              <w:jc w:val="both"/>
              <w:rPr>
                <w:rFonts w:ascii="Times New Roman" w:hAnsi="Times New Roman" w:cs="Times New Roman"/>
                <w:b/>
                <w:sz w:val="24"/>
                <w:szCs w:val="24"/>
              </w:rPr>
            </w:pPr>
            <w:r w:rsidRPr="00A26A8A">
              <w:rPr>
                <w:rFonts w:ascii="Times New Roman" w:hAnsi="Times New Roman" w:cs="Times New Roman"/>
                <w:b/>
                <w:sz w:val="24"/>
                <w:szCs w:val="24"/>
              </w:rPr>
              <w:t>4.</w:t>
            </w:r>
          </w:p>
        </w:tc>
        <w:tc>
          <w:tcPr>
            <w:tcW w:w="2693" w:type="dxa"/>
            <w:tcBorders>
              <w:top w:val="single" w:sz="4" w:space="0" w:color="auto"/>
              <w:bottom w:val="single" w:sz="4" w:space="0" w:color="auto"/>
              <w:right w:val="nil"/>
            </w:tcBorders>
            <w:shd w:val="clear" w:color="auto" w:fill="auto"/>
          </w:tcPr>
          <w:p w14:paraId="2390621D" w14:textId="2AA1B7AD" w:rsidR="00610ECD" w:rsidRPr="00A26A8A" w:rsidRDefault="00610ECD" w:rsidP="006F6D7E">
            <w:pPr>
              <w:jc w:val="both"/>
              <w:rPr>
                <w:rFonts w:ascii="Times New Roman" w:hAnsi="Times New Roman" w:cs="Times New Roman"/>
                <w:sz w:val="24"/>
                <w:szCs w:val="24"/>
                <w:shd w:val="clear" w:color="auto" w:fill="F1F3F4"/>
              </w:rPr>
            </w:pPr>
            <w:r w:rsidRPr="00A26A8A">
              <w:rPr>
                <w:rFonts w:ascii="Times New Roman" w:hAnsi="Times New Roman" w:cs="Times New Roman"/>
                <w:b/>
                <w:sz w:val="24"/>
                <w:szCs w:val="24"/>
              </w:rPr>
              <w:t>Tingkat kewaspadaan</w:t>
            </w:r>
          </w:p>
        </w:tc>
        <w:tc>
          <w:tcPr>
            <w:tcW w:w="709" w:type="dxa"/>
            <w:tcBorders>
              <w:top w:val="single" w:sz="4" w:space="0" w:color="auto"/>
              <w:left w:val="nil"/>
              <w:bottom w:val="single" w:sz="4" w:space="0" w:color="auto"/>
              <w:right w:val="nil"/>
            </w:tcBorders>
            <w:shd w:val="clear" w:color="auto" w:fill="auto"/>
          </w:tcPr>
          <w:p w14:paraId="7510B6A4" w14:textId="77777777" w:rsidR="00610ECD" w:rsidRPr="00A26A8A" w:rsidRDefault="00610ECD" w:rsidP="006F6D7E">
            <w:pPr>
              <w:jc w:val="both"/>
              <w:rPr>
                <w:rFonts w:ascii="Times New Roman" w:hAnsi="Times New Roman" w:cs="Times New Roman"/>
                <w:b/>
                <w:color w:val="E5B8B7" w:themeColor="accent2" w:themeTint="66"/>
                <w:sz w:val="24"/>
                <w:szCs w:val="24"/>
              </w:rPr>
            </w:pPr>
          </w:p>
        </w:tc>
        <w:tc>
          <w:tcPr>
            <w:tcW w:w="722" w:type="dxa"/>
            <w:tcBorders>
              <w:top w:val="single" w:sz="4" w:space="0" w:color="auto"/>
              <w:left w:val="nil"/>
              <w:bottom w:val="single" w:sz="4" w:space="0" w:color="auto"/>
              <w:right w:val="nil"/>
            </w:tcBorders>
            <w:shd w:val="clear" w:color="auto" w:fill="auto"/>
          </w:tcPr>
          <w:p w14:paraId="1D3BB60E" w14:textId="77777777" w:rsidR="00610ECD" w:rsidRPr="00A26A8A" w:rsidRDefault="00610ECD" w:rsidP="006F6D7E">
            <w:pPr>
              <w:jc w:val="both"/>
              <w:rPr>
                <w:rFonts w:ascii="Times New Roman" w:hAnsi="Times New Roman" w:cs="Times New Roman"/>
                <w:b/>
                <w:color w:val="E5B8B7" w:themeColor="accent2" w:themeTint="66"/>
                <w:sz w:val="24"/>
                <w:szCs w:val="24"/>
              </w:rPr>
            </w:pPr>
          </w:p>
        </w:tc>
        <w:tc>
          <w:tcPr>
            <w:tcW w:w="837" w:type="dxa"/>
            <w:tcBorders>
              <w:top w:val="single" w:sz="4" w:space="0" w:color="auto"/>
              <w:left w:val="nil"/>
              <w:bottom w:val="single" w:sz="4" w:space="0" w:color="auto"/>
              <w:right w:val="nil"/>
            </w:tcBorders>
            <w:shd w:val="clear" w:color="auto" w:fill="auto"/>
          </w:tcPr>
          <w:p w14:paraId="16C3EFF6" w14:textId="77777777" w:rsidR="00610ECD" w:rsidRPr="00A26A8A" w:rsidRDefault="00610ECD" w:rsidP="006F6D7E">
            <w:pPr>
              <w:jc w:val="both"/>
              <w:rPr>
                <w:rFonts w:ascii="Times New Roman" w:hAnsi="Times New Roman" w:cs="Times New Roman"/>
                <w:b/>
                <w:sz w:val="24"/>
                <w:szCs w:val="24"/>
              </w:rPr>
            </w:pPr>
          </w:p>
        </w:tc>
        <w:tc>
          <w:tcPr>
            <w:tcW w:w="709" w:type="dxa"/>
            <w:tcBorders>
              <w:top w:val="single" w:sz="4" w:space="0" w:color="auto"/>
              <w:left w:val="nil"/>
              <w:bottom w:val="single" w:sz="4" w:space="0" w:color="auto"/>
              <w:right w:val="nil"/>
            </w:tcBorders>
            <w:shd w:val="clear" w:color="auto" w:fill="auto"/>
          </w:tcPr>
          <w:p w14:paraId="75D95EAB" w14:textId="77777777" w:rsidR="00610ECD" w:rsidRPr="00A26A8A" w:rsidRDefault="00610ECD" w:rsidP="006F6D7E">
            <w:pPr>
              <w:jc w:val="both"/>
              <w:rPr>
                <w:rFonts w:ascii="Times New Roman" w:hAnsi="Times New Roman" w:cs="Times New Roman"/>
                <w:b/>
                <w:sz w:val="24"/>
                <w:szCs w:val="24"/>
              </w:rPr>
            </w:pPr>
          </w:p>
        </w:tc>
        <w:tc>
          <w:tcPr>
            <w:tcW w:w="708" w:type="dxa"/>
            <w:tcBorders>
              <w:top w:val="single" w:sz="4" w:space="0" w:color="auto"/>
              <w:left w:val="nil"/>
              <w:bottom w:val="single" w:sz="4" w:space="0" w:color="auto"/>
            </w:tcBorders>
            <w:shd w:val="clear" w:color="auto" w:fill="auto"/>
          </w:tcPr>
          <w:p w14:paraId="2F11D011" w14:textId="77777777" w:rsidR="00610ECD" w:rsidRPr="00A26A8A" w:rsidRDefault="00610ECD" w:rsidP="006F6D7E">
            <w:pPr>
              <w:jc w:val="both"/>
              <w:rPr>
                <w:rFonts w:ascii="Times New Roman" w:hAnsi="Times New Roman" w:cs="Times New Roman"/>
                <w:b/>
                <w:sz w:val="24"/>
                <w:szCs w:val="24"/>
              </w:rPr>
            </w:pPr>
          </w:p>
        </w:tc>
      </w:tr>
      <w:tr w:rsidR="00610ECD" w:rsidRPr="00A26A8A" w14:paraId="7D076288" w14:textId="77777777" w:rsidTr="00610ECD">
        <w:tc>
          <w:tcPr>
            <w:tcW w:w="534" w:type="dxa"/>
            <w:tcBorders>
              <w:top w:val="single" w:sz="4" w:space="0" w:color="auto"/>
              <w:right w:val="single" w:sz="4" w:space="0" w:color="auto"/>
            </w:tcBorders>
            <w:shd w:val="clear" w:color="auto" w:fill="FFFFFF" w:themeFill="background1"/>
          </w:tcPr>
          <w:p w14:paraId="422C4A48" w14:textId="77777777" w:rsidR="00610ECD" w:rsidRPr="00A26A8A" w:rsidRDefault="00610ECD" w:rsidP="006F6D7E">
            <w:pPr>
              <w:jc w:val="both"/>
              <w:rPr>
                <w:rFonts w:ascii="Times New Roman" w:hAnsi="Times New Roman" w:cs="Times New Roman"/>
                <w:b/>
                <w:sz w:val="24"/>
                <w:szCs w:val="24"/>
              </w:rPr>
            </w:pPr>
          </w:p>
        </w:tc>
        <w:tc>
          <w:tcPr>
            <w:tcW w:w="2693" w:type="dxa"/>
            <w:tcBorders>
              <w:top w:val="single" w:sz="4" w:space="0" w:color="auto"/>
              <w:left w:val="single" w:sz="4" w:space="0" w:color="auto"/>
              <w:right w:val="single" w:sz="4" w:space="0" w:color="auto"/>
            </w:tcBorders>
            <w:shd w:val="clear" w:color="auto" w:fill="FFFFFF" w:themeFill="background1"/>
          </w:tcPr>
          <w:p w14:paraId="7F839D2B" w14:textId="77777777" w:rsidR="00610ECD" w:rsidRPr="00A26A8A" w:rsidRDefault="00610ECD"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sz w:val="24"/>
                <w:szCs w:val="24"/>
              </w:rPr>
              <w:t>1.</w:t>
            </w:r>
            <w:r w:rsidRPr="00A26A8A">
              <w:rPr>
                <w:rFonts w:ascii="Times New Roman" w:hAnsi="Times New Roman" w:cs="Times New Roman"/>
                <w:color w:val="202124"/>
                <w:sz w:val="24"/>
                <w:szCs w:val="24"/>
                <w:shd w:val="clear" w:color="auto" w:fill="F1F3F4"/>
              </w:rPr>
              <w:t xml:space="preserve"> Saya mengerjakan pekerjaan dengan teliti</w:t>
            </w:r>
          </w:p>
          <w:p w14:paraId="382A8FE3" w14:textId="5DA1D699" w:rsidR="00610ECD" w:rsidRPr="00A26A8A" w:rsidRDefault="00610ECD" w:rsidP="006F6D7E">
            <w:pPr>
              <w:jc w:val="both"/>
              <w:rPr>
                <w:rFonts w:ascii="Times New Roman" w:hAnsi="Times New Roman" w:cs="Times New Roman"/>
                <w:sz w:val="24"/>
                <w:szCs w:val="24"/>
              </w:rPr>
            </w:pPr>
            <w:r w:rsidRPr="00A26A8A">
              <w:rPr>
                <w:rFonts w:ascii="Times New Roman" w:hAnsi="Times New Roman" w:cs="Times New Roman"/>
                <w:sz w:val="24"/>
                <w:szCs w:val="24"/>
              </w:rPr>
              <w:t>2.</w:t>
            </w:r>
            <w:r w:rsidRPr="00A26A8A">
              <w:rPr>
                <w:rFonts w:ascii="Times New Roman" w:hAnsi="Times New Roman" w:cs="Times New Roman"/>
                <w:color w:val="202124"/>
                <w:sz w:val="24"/>
                <w:szCs w:val="24"/>
                <w:shd w:val="clear" w:color="auto" w:fill="F1F3F4"/>
              </w:rPr>
              <w:t xml:space="preserve"> Saya menggunakan mesin produksi dengan hati-hati agar tidak terjadi kecelakaan kerja</w:t>
            </w:r>
          </w:p>
        </w:tc>
        <w:tc>
          <w:tcPr>
            <w:tcW w:w="709" w:type="dxa"/>
            <w:tcBorders>
              <w:top w:val="single" w:sz="4" w:space="0" w:color="auto"/>
              <w:left w:val="single" w:sz="4" w:space="0" w:color="auto"/>
              <w:right w:val="single" w:sz="4" w:space="0" w:color="auto"/>
            </w:tcBorders>
            <w:shd w:val="clear" w:color="auto" w:fill="FFFFFF" w:themeFill="background1"/>
          </w:tcPr>
          <w:p w14:paraId="53DEC83D" w14:textId="77777777" w:rsidR="00610ECD" w:rsidRPr="00A26A8A" w:rsidRDefault="00610ECD" w:rsidP="006F6D7E">
            <w:pPr>
              <w:jc w:val="both"/>
              <w:rPr>
                <w:rFonts w:ascii="Times New Roman" w:hAnsi="Times New Roman" w:cs="Times New Roman"/>
                <w:b/>
                <w:color w:val="E5B8B7" w:themeColor="accent2" w:themeTint="66"/>
                <w:sz w:val="24"/>
                <w:szCs w:val="24"/>
              </w:rPr>
            </w:pPr>
          </w:p>
        </w:tc>
        <w:tc>
          <w:tcPr>
            <w:tcW w:w="722" w:type="dxa"/>
            <w:tcBorders>
              <w:top w:val="single" w:sz="4" w:space="0" w:color="auto"/>
              <w:left w:val="single" w:sz="4" w:space="0" w:color="auto"/>
              <w:right w:val="single" w:sz="4" w:space="0" w:color="auto"/>
            </w:tcBorders>
            <w:shd w:val="clear" w:color="auto" w:fill="FFFFFF" w:themeFill="background1"/>
          </w:tcPr>
          <w:p w14:paraId="24B49EA8" w14:textId="77777777" w:rsidR="00610ECD" w:rsidRPr="00A26A8A" w:rsidRDefault="00610ECD" w:rsidP="006F6D7E">
            <w:pPr>
              <w:jc w:val="both"/>
              <w:rPr>
                <w:rFonts w:ascii="Times New Roman" w:hAnsi="Times New Roman" w:cs="Times New Roman"/>
                <w:b/>
                <w:color w:val="E5B8B7" w:themeColor="accent2" w:themeTint="66"/>
                <w:sz w:val="24"/>
                <w:szCs w:val="24"/>
              </w:rPr>
            </w:pPr>
          </w:p>
        </w:tc>
        <w:tc>
          <w:tcPr>
            <w:tcW w:w="837" w:type="dxa"/>
            <w:tcBorders>
              <w:top w:val="single" w:sz="4" w:space="0" w:color="auto"/>
              <w:left w:val="single" w:sz="4" w:space="0" w:color="auto"/>
              <w:right w:val="single" w:sz="4" w:space="0" w:color="auto"/>
            </w:tcBorders>
            <w:shd w:val="clear" w:color="auto" w:fill="FFFFFF" w:themeFill="background1"/>
          </w:tcPr>
          <w:p w14:paraId="40376C59" w14:textId="77777777" w:rsidR="00610ECD" w:rsidRPr="00A26A8A" w:rsidRDefault="00610ECD" w:rsidP="006F6D7E">
            <w:pPr>
              <w:jc w:val="both"/>
              <w:rPr>
                <w:rFonts w:ascii="Times New Roman" w:hAnsi="Times New Roman" w:cs="Times New Roman"/>
                <w:b/>
                <w:sz w:val="24"/>
                <w:szCs w:val="24"/>
              </w:rPr>
            </w:pPr>
          </w:p>
        </w:tc>
        <w:tc>
          <w:tcPr>
            <w:tcW w:w="709" w:type="dxa"/>
            <w:tcBorders>
              <w:top w:val="single" w:sz="4" w:space="0" w:color="auto"/>
              <w:left w:val="single" w:sz="4" w:space="0" w:color="auto"/>
              <w:right w:val="single" w:sz="4" w:space="0" w:color="auto"/>
            </w:tcBorders>
            <w:shd w:val="clear" w:color="auto" w:fill="FFFFFF" w:themeFill="background1"/>
          </w:tcPr>
          <w:p w14:paraId="29445997" w14:textId="77777777" w:rsidR="00610ECD" w:rsidRPr="00A26A8A" w:rsidRDefault="00610ECD" w:rsidP="006F6D7E">
            <w:pPr>
              <w:jc w:val="both"/>
              <w:rPr>
                <w:rFonts w:ascii="Times New Roman" w:hAnsi="Times New Roman" w:cs="Times New Roman"/>
                <w:b/>
                <w:sz w:val="24"/>
                <w:szCs w:val="24"/>
              </w:rPr>
            </w:pPr>
          </w:p>
        </w:tc>
        <w:tc>
          <w:tcPr>
            <w:tcW w:w="708" w:type="dxa"/>
            <w:tcBorders>
              <w:top w:val="single" w:sz="4" w:space="0" w:color="auto"/>
              <w:left w:val="single" w:sz="4" w:space="0" w:color="auto"/>
            </w:tcBorders>
            <w:shd w:val="clear" w:color="auto" w:fill="FFFFFF" w:themeFill="background1"/>
          </w:tcPr>
          <w:p w14:paraId="3E2DC5BB" w14:textId="77777777" w:rsidR="00610ECD" w:rsidRPr="00A26A8A" w:rsidRDefault="00610ECD" w:rsidP="006F6D7E">
            <w:pPr>
              <w:jc w:val="both"/>
              <w:rPr>
                <w:rFonts w:ascii="Times New Roman" w:hAnsi="Times New Roman" w:cs="Times New Roman"/>
                <w:b/>
                <w:sz w:val="24"/>
                <w:szCs w:val="24"/>
              </w:rPr>
            </w:pPr>
          </w:p>
        </w:tc>
      </w:tr>
    </w:tbl>
    <w:p w14:paraId="58ED2BF0" w14:textId="77777777" w:rsidR="00AC589A" w:rsidRPr="00A26A8A" w:rsidRDefault="00AC589A" w:rsidP="006F6D7E">
      <w:pPr>
        <w:spacing w:line="480" w:lineRule="auto"/>
        <w:jc w:val="both"/>
        <w:rPr>
          <w:rFonts w:ascii="Times New Roman" w:hAnsi="Times New Roman" w:cs="Times New Roman"/>
          <w:b/>
          <w:sz w:val="24"/>
          <w:szCs w:val="24"/>
        </w:rPr>
      </w:pPr>
    </w:p>
    <w:p w14:paraId="793B4643" w14:textId="691EAD59" w:rsidR="002571DA" w:rsidRPr="00A26A8A" w:rsidRDefault="002571DA" w:rsidP="006F6D7E">
      <w:pPr>
        <w:spacing w:line="480" w:lineRule="auto"/>
        <w:jc w:val="both"/>
        <w:rPr>
          <w:rFonts w:ascii="Times New Roman" w:hAnsi="Times New Roman" w:cs="Times New Roman"/>
          <w:b/>
          <w:sz w:val="24"/>
          <w:szCs w:val="24"/>
        </w:rPr>
      </w:pPr>
      <w:r w:rsidRPr="00A26A8A">
        <w:rPr>
          <w:rFonts w:ascii="Times New Roman" w:hAnsi="Times New Roman" w:cs="Times New Roman"/>
          <w:b/>
          <w:sz w:val="24"/>
          <w:szCs w:val="24"/>
        </w:rPr>
        <w:lastRenderedPageBreak/>
        <w:t>3) Beban Kerja</w:t>
      </w:r>
    </w:p>
    <w:tbl>
      <w:tblPr>
        <w:tblStyle w:val="TableGrid"/>
        <w:tblW w:w="0" w:type="auto"/>
        <w:tblLook w:val="04A0" w:firstRow="1" w:lastRow="0" w:firstColumn="1" w:lastColumn="0" w:noHBand="0" w:noVBand="1"/>
      </w:tblPr>
      <w:tblGrid>
        <w:gridCol w:w="570"/>
        <w:gridCol w:w="2693"/>
        <w:gridCol w:w="709"/>
        <w:gridCol w:w="1137"/>
        <w:gridCol w:w="837"/>
        <w:gridCol w:w="709"/>
        <w:gridCol w:w="708"/>
      </w:tblGrid>
      <w:tr w:rsidR="008D5BEE" w:rsidRPr="00A26A8A" w14:paraId="268C91A5" w14:textId="77777777" w:rsidTr="00610ECD">
        <w:tc>
          <w:tcPr>
            <w:tcW w:w="534" w:type="dxa"/>
          </w:tcPr>
          <w:p w14:paraId="6272DD4D"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No.</w:t>
            </w:r>
          </w:p>
        </w:tc>
        <w:tc>
          <w:tcPr>
            <w:tcW w:w="2693" w:type="dxa"/>
            <w:tcBorders>
              <w:right w:val="single" w:sz="4" w:space="0" w:color="auto"/>
            </w:tcBorders>
          </w:tcPr>
          <w:p w14:paraId="6BA0C0BE"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Pertanyaan</w:t>
            </w:r>
          </w:p>
        </w:tc>
        <w:tc>
          <w:tcPr>
            <w:tcW w:w="709" w:type="dxa"/>
            <w:tcBorders>
              <w:left w:val="single" w:sz="4" w:space="0" w:color="auto"/>
              <w:right w:val="nil"/>
            </w:tcBorders>
          </w:tcPr>
          <w:p w14:paraId="110F16D6"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tcPr>
          <w:p w14:paraId="0AEBD31B"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Pilihan Jawaban</w:t>
            </w:r>
          </w:p>
        </w:tc>
        <w:tc>
          <w:tcPr>
            <w:tcW w:w="837" w:type="dxa"/>
            <w:tcBorders>
              <w:left w:val="nil"/>
              <w:right w:val="nil"/>
            </w:tcBorders>
          </w:tcPr>
          <w:p w14:paraId="140E719A"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tcPr>
          <w:p w14:paraId="0928DCAB"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tcPr>
          <w:p w14:paraId="7FA636AD" w14:textId="77777777" w:rsidR="008D5BEE" w:rsidRPr="00A26A8A" w:rsidRDefault="008D5BEE" w:rsidP="006F6D7E">
            <w:pPr>
              <w:jc w:val="both"/>
              <w:rPr>
                <w:rFonts w:ascii="Times New Roman" w:hAnsi="Times New Roman" w:cs="Times New Roman"/>
                <w:b/>
                <w:sz w:val="24"/>
                <w:szCs w:val="24"/>
              </w:rPr>
            </w:pPr>
          </w:p>
        </w:tc>
      </w:tr>
      <w:tr w:rsidR="008D5BEE" w:rsidRPr="00A26A8A" w14:paraId="5744DABB" w14:textId="77777777" w:rsidTr="00610ECD">
        <w:tc>
          <w:tcPr>
            <w:tcW w:w="534" w:type="dxa"/>
          </w:tcPr>
          <w:p w14:paraId="79BC3816"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tcPr>
          <w:p w14:paraId="44C09954"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2BC71697"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STS</w:t>
            </w:r>
          </w:p>
        </w:tc>
        <w:tc>
          <w:tcPr>
            <w:tcW w:w="722" w:type="dxa"/>
            <w:tcBorders>
              <w:bottom w:val="single" w:sz="4" w:space="0" w:color="auto"/>
            </w:tcBorders>
          </w:tcPr>
          <w:p w14:paraId="0FBA67FD"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TS</w:t>
            </w:r>
          </w:p>
        </w:tc>
        <w:tc>
          <w:tcPr>
            <w:tcW w:w="837" w:type="dxa"/>
            <w:tcBorders>
              <w:bottom w:val="single" w:sz="4" w:space="0" w:color="auto"/>
            </w:tcBorders>
          </w:tcPr>
          <w:p w14:paraId="7D34132C"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N</w:t>
            </w:r>
          </w:p>
        </w:tc>
        <w:tc>
          <w:tcPr>
            <w:tcW w:w="709" w:type="dxa"/>
            <w:tcBorders>
              <w:bottom w:val="single" w:sz="4" w:space="0" w:color="auto"/>
            </w:tcBorders>
          </w:tcPr>
          <w:p w14:paraId="51D07D03"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w:t>
            </w:r>
          </w:p>
        </w:tc>
        <w:tc>
          <w:tcPr>
            <w:tcW w:w="708" w:type="dxa"/>
            <w:tcBorders>
              <w:bottom w:val="single" w:sz="4" w:space="0" w:color="auto"/>
            </w:tcBorders>
          </w:tcPr>
          <w:p w14:paraId="4658C9DC"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SS</w:t>
            </w:r>
          </w:p>
        </w:tc>
      </w:tr>
      <w:tr w:rsidR="008D5BEE" w:rsidRPr="00A26A8A" w14:paraId="25D75A3D" w14:textId="77777777" w:rsidTr="00D3471E">
        <w:tc>
          <w:tcPr>
            <w:tcW w:w="534" w:type="dxa"/>
            <w:shd w:val="clear" w:color="auto" w:fill="auto"/>
          </w:tcPr>
          <w:p w14:paraId="078821A9"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1.</w:t>
            </w:r>
          </w:p>
        </w:tc>
        <w:tc>
          <w:tcPr>
            <w:tcW w:w="2693" w:type="dxa"/>
            <w:tcBorders>
              <w:right w:val="nil"/>
            </w:tcBorders>
            <w:shd w:val="clear" w:color="auto" w:fill="auto"/>
          </w:tcPr>
          <w:p w14:paraId="0C800F30" w14:textId="34A751F3" w:rsidR="008D5BEE" w:rsidRPr="00A26A8A" w:rsidRDefault="00610ECD" w:rsidP="006F6D7E">
            <w:pPr>
              <w:jc w:val="both"/>
              <w:rPr>
                <w:rFonts w:ascii="Times New Roman" w:hAnsi="Times New Roman" w:cs="Times New Roman"/>
                <w:b/>
                <w:sz w:val="24"/>
                <w:szCs w:val="24"/>
              </w:rPr>
            </w:pPr>
            <w:r w:rsidRPr="00A26A8A">
              <w:rPr>
                <w:rFonts w:ascii="Times New Roman" w:hAnsi="Times New Roman" w:cs="Times New Roman"/>
                <w:b/>
                <w:sz w:val="24"/>
                <w:szCs w:val="24"/>
              </w:rPr>
              <w:t>Beban waktu (time load)</w:t>
            </w:r>
          </w:p>
        </w:tc>
        <w:tc>
          <w:tcPr>
            <w:tcW w:w="709" w:type="dxa"/>
            <w:tcBorders>
              <w:left w:val="nil"/>
              <w:right w:val="nil"/>
            </w:tcBorders>
            <w:shd w:val="clear" w:color="auto" w:fill="auto"/>
          </w:tcPr>
          <w:p w14:paraId="27D36028"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731CAF73"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2E83D593"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12A5398E"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shd w:val="clear" w:color="auto" w:fill="auto"/>
          </w:tcPr>
          <w:p w14:paraId="679DA532" w14:textId="77777777" w:rsidR="008D5BEE" w:rsidRPr="00A26A8A" w:rsidRDefault="008D5BEE" w:rsidP="006F6D7E">
            <w:pPr>
              <w:jc w:val="both"/>
              <w:rPr>
                <w:rFonts w:ascii="Times New Roman" w:hAnsi="Times New Roman" w:cs="Times New Roman"/>
                <w:b/>
                <w:sz w:val="24"/>
                <w:szCs w:val="24"/>
              </w:rPr>
            </w:pPr>
          </w:p>
        </w:tc>
      </w:tr>
      <w:tr w:rsidR="008D5BEE" w:rsidRPr="00A26A8A" w14:paraId="47244BC2" w14:textId="77777777" w:rsidTr="00D3471E">
        <w:tc>
          <w:tcPr>
            <w:tcW w:w="534" w:type="dxa"/>
            <w:tcBorders>
              <w:bottom w:val="single" w:sz="4" w:space="0" w:color="auto"/>
            </w:tcBorders>
          </w:tcPr>
          <w:p w14:paraId="51AD9F4A"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tcPr>
          <w:p w14:paraId="17483462" w14:textId="77777777" w:rsidR="008D5BE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8F9FA"/>
              </w:rPr>
              <w:t>1. Saya mampu menyelesaikan pekerjaan secara tepat waktu yang telah di tentukan oleh perusahaan</w:t>
            </w:r>
          </w:p>
          <w:p w14:paraId="0CC4BE84" w14:textId="205A7AE8" w:rsidR="006F6D7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8F9FA"/>
              </w:rPr>
              <w:t>2. Saya beristihahat dengan jumlah waktu yang tersedia dalam jadwal</w:t>
            </w:r>
          </w:p>
        </w:tc>
        <w:tc>
          <w:tcPr>
            <w:tcW w:w="709" w:type="dxa"/>
            <w:tcBorders>
              <w:bottom w:val="single" w:sz="4" w:space="0" w:color="auto"/>
            </w:tcBorders>
          </w:tcPr>
          <w:p w14:paraId="72CD7F41" w14:textId="77777777" w:rsidR="008D5BEE" w:rsidRPr="00A26A8A" w:rsidRDefault="008D5BEE" w:rsidP="006F6D7E">
            <w:pPr>
              <w:jc w:val="both"/>
              <w:rPr>
                <w:rFonts w:ascii="Times New Roman" w:hAnsi="Times New Roman" w:cs="Times New Roman"/>
                <w:b/>
                <w:sz w:val="24"/>
                <w:szCs w:val="24"/>
              </w:rPr>
            </w:pPr>
          </w:p>
        </w:tc>
        <w:tc>
          <w:tcPr>
            <w:tcW w:w="722" w:type="dxa"/>
            <w:tcBorders>
              <w:bottom w:val="single" w:sz="4" w:space="0" w:color="auto"/>
            </w:tcBorders>
          </w:tcPr>
          <w:p w14:paraId="5097CE62" w14:textId="77777777" w:rsidR="008D5BEE" w:rsidRPr="00A26A8A" w:rsidRDefault="008D5BEE" w:rsidP="006F6D7E">
            <w:pPr>
              <w:jc w:val="both"/>
              <w:rPr>
                <w:rFonts w:ascii="Times New Roman" w:hAnsi="Times New Roman" w:cs="Times New Roman"/>
                <w:b/>
                <w:sz w:val="24"/>
                <w:szCs w:val="24"/>
              </w:rPr>
            </w:pPr>
          </w:p>
        </w:tc>
        <w:tc>
          <w:tcPr>
            <w:tcW w:w="837" w:type="dxa"/>
            <w:tcBorders>
              <w:bottom w:val="single" w:sz="4" w:space="0" w:color="auto"/>
            </w:tcBorders>
          </w:tcPr>
          <w:p w14:paraId="6AD5637C"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17567CBE" w14:textId="77777777" w:rsidR="008D5BEE" w:rsidRPr="00A26A8A" w:rsidRDefault="008D5BEE" w:rsidP="006F6D7E">
            <w:pPr>
              <w:jc w:val="both"/>
              <w:rPr>
                <w:rFonts w:ascii="Times New Roman" w:hAnsi="Times New Roman" w:cs="Times New Roman"/>
                <w:b/>
                <w:sz w:val="24"/>
                <w:szCs w:val="24"/>
              </w:rPr>
            </w:pPr>
          </w:p>
        </w:tc>
        <w:tc>
          <w:tcPr>
            <w:tcW w:w="708" w:type="dxa"/>
            <w:tcBorders>
              <w:bottom w:val="single" w:sz="4" w:space="0" w:color="auto"/>
            </w:tcBorders>
          </w:tcPr>
          <w:p w14:paraId="6BFC3FB1" w14:textId="77777777" w:rsidR="008D5BEE" w:rsidRPr="00A26A8A" w:rsidRDefault="008D5BEE" w:rsidP="006F6D7E">
            <w:pPr>
              <w:jc w:val="both"/>
              <w:rPr>
                <w:rFonts w:ascii="Times New Roman" w:hAnsi="Times New Roman" w:cs="Times New Roman"/>
                <w:b/>
                <w:sz w:val="24"/>
                <w:szCs w:val="24"/>
              </w:rPr>
            </w:pPr>
          </w:p>
        </w:tc>
      </w:tr>
      <w:tr w:rsidR="008D5BEE" w:rsidRPr="00A26A8A" w14:paraId="69BE98E3" w14:textId="77777777" w:rsidTr="00D3471E">
        <w:tc>
          <w:tcPr>
            <w:tcW w:w="534" w:type="dxa"/>
            <w:tcBorders>
              <w:top w:val="single" w:sz="4" w:space="0" w:color="auto"/>
              <w:bottom w:val="single" w:sz="4" w:space="0" w:color="auto"/>
              <w:right w:val="nil"/>
            </w:tcBorders>
            <w:shd w:val="clear" w:color="auto" w:fill="auto"/>
          </w:tcPr>
          <w:p w14:paraId="567B1EE0"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2.</w:t>
            </w:r>
          </w:p>
        </w:tc>
        <w:tc>
          <w:tcPr>
            <w:tcW w:w="2693" w:type="dxa"/>
            <w:tcBorders>
              <w:top w:val="single" w:sz="4" w:space="0" w:color="auto"/>
              <w:left w:val="nil"/>
              <w:bottom w:val="single" w:sz="4" w:space="0" w:color="auto"/>
              <w:right w:val="nil"/>
            </w:tcBorders>
            <w:shd w:val="clear" w:color="auto" w:fill="auto"/>
          </w:tcPr>
          <w:p w14:paraId="4C5C6991" w14:textId="7FDF1F2C" w:rsidR="008D5BEE" w:rsidRPr="00A26A8A" w:rsidRDefault="006F6D7E" w:rsidP="006F6D7E">
            <w:pPr>
              <w:jc w:val="both"/>
              <w:rPr>
                <w:rFonts w:ascii="Times New Roman" w:hAnsi="Times New Roman" w:cs="Times New Roman"/>
                <w:b/>
                <w:sz w:val="24"/>
                <w:szCs w:val="24"/>
              </w:rPr>
            </w:pPr>
            <w:r w:rsidRPr="00A26A8A">
              <w:rPr>
                <w:rFonts w:ascii="Times New Roman" w:hAnsi="Times New Roman" w:cs="Times New Roman"/>
                <w:b/>
                <w:sz w:val="24"/>
                <w:szCs w:val="24"/>
              </w:rPr>
              <w:t xml:space="preserve">Beban usaha mental (mental </w:t>
            </w:r>
            <w:r w:rsidRPr="00A26A8A">
              <w:rPr>
                <w:rFonts w:ascii="Times New Roman" w:hAnsi="Times New Roman" w:cs="Times New Roman"/>
                <w:b/>
                <w:i/>
                <w:sz w:val="24"/>
                <w:szCs w:val="24"/>
              </w:rPr>
              <w:t>effort load)</w:t>
            </w:r>
          </w:p>
        </w:tc>
        <w:tc>
          <w:tcPr>
            <w:tcW w:w="709" w:type="dxa"/>
            <w:tcBorders>
              <w:top w:val="single" w:sz="4" w:space="0" w:color="auto"/>
              <w:left w:val="nil"/>
              <w:bottom w:val="single" w:sz="4" w:space="0" w:color="auto"/>
              <w:right w:val="nil"/>
            </w:tcBorders>
            <w:shd w:val="clear" w:color="auto" w:fill="auto"/>
          </w:tcPr>
          <w:p w14:paraId="104AB2A0" w14:textId="77777777" w:rsidR="008D5BEE" w:rsidRPr="00A26A8A" w:rsidRDefault="008D5BEE" w:rsidP="006F6D7E">
            <w:pPr>
              <w:jc w:val="both"/>
              <w:rPr>
                <w:rFonts w:ascii="Times New Roman" w:hAnsi="Times New Roman" w:cs="Times New Roman"/>
                <w:b/>
                <w:sz w:val="24"/>
                <w:szCs w:val="24"/>
              </w:rPr>
            </w:pPr>
          </w:p>
        </w:tc>
        <w:tc>
          <w:tcPr>
            <w:tcW w:w="722" w:type="dxa"/>
            <w:tcBorders>
              <w:top w:val="single" w:sz="4" w:space="0" w:color="auto"/>
              <w:left w:val="nil"/>
              <w:bottom w:val="single" w:sz="4" w:space="0" w:color="auto"/>
              <w:right w:val="nil"/>
            </w:tcBorders>
            <w:shd w:val="clear" w:color="auto" w:fill="auto"/>
          </w:tcPr>
          <w:p w14:paraId="1CB35A87" w14:textId="77777777" w:rsidR="008D5BEE" w:rsidRPr="00A26A8A" w:rsidRDefault="008D5BEE" w:rsidP="006F6D7E">
            <w:pPr>
              <w:jc w:val="both"/>
              <w:rPr>
                <w:rFonts w:ascii="Times New Roman" w:hAnsi="Times New Roman" w:cs="Times New Roman"/>
                <w:b/>
                <w:sz w:val="24"/>
                <w:szCs w:val="24"/>
              </w:rPr>
            </w:pPr>
          </w:p>
        </w:tc>
        <w:tc>
          <w:tcPr>
            <w:tcW w:w="837" w:type="dxa"/>
            <w:tcBorders>
              <w:top w:val="single" w:sz="4" w:space="0" w:color="auto"/>
              <w:left w:val="nil"/>
              <w:bottom w:val="single" w:sz="4" w:space="0" w:color="auto"/>
              <w:right w:val="nil"/>
            </w:tcBorders>
            <w:shd w:val="clear" w:color="auto" w:fill="auto"/>
          </w:tcPr>
          <w:p w14:paraId="27A49B93" w14:textId="77777777" w:rsidR="008D5BEE" w:rsidRPr="00A26A8A" w:rsidRDefault="008D5BEE" w:rsidP="006F6D7E">
            <w:pPr>
              <w:jc w:val="both"/>
              <w:rPr>
                <w:rFonts w:ascii="Times New Roman" w:hAnsi="Times New Roman" w:cs="Times New Roman"/>
                <w:b/>
                <w:sz w:val="24"/>
                <w:szCs w:val="24"/>
              </w:rPr>
            </w:pPr>
          </w:p>
        </w:tc>
        <w:tc>
          <w:tcPr>
            <w:tcW w:w="709" w:type="dxa"/>
            <w:tcBorders>
              <w:top w:val="single" w:sz="4" w:space="0" w:color="auto"/>
              <w:left w:val="nil"/>
              <w:bottom w:val="single" w:sz="4" w:space="0" w:color="auto"/>
              <w:right w:val="nil"/>
            </w:tcBorders>
            <w:shd w:val="clear" w:color="auto" w:fill="auto"/>
          </w:tcPr>
          <w:p w14:paraId="70F12885" w14:textId="77777777" w:rsidR="008D5BEE" w:rsidRPr="00A26A8A" w:rsidRDefault="008D5BEE" w:rsidP="006F6D7E">
            <w:pPr>
              <w:jc w:val="both"/>
              <w:rPr>
                <w:rFonts w:ascii="Times New Roman" w:hAnsi="Times New Roman" w:cs="Times New Roman"/>
                <w:b/>
                <w:sz w:val="24"/>
                <w:szCs w:val="24"/>
              </w:rPr>
            </w:pPr>
          </w:p>
        </w:tc>
        <w:tc>
          <w:tcPr>
            <w:tcW w:w="708" w:type="dxa"/>
            <w:tcBorders>
              <w:top w:val="single" w:sz="4" w:space="0" w:color="auto"/>
              <w:left w:val="nil"/>
              <w:bottom w:val="single" w:sz="4" w:space="0" w:color="auto"/>
              <w:right w:val="single" w:sz="4" w:space="0" w:color="auto"/>
            </w:tcBorders>
            <w:shd w:val="clear" w:color="auto" w:fill="auto"/>
          </w:tcPr>
          <w:p w14:paraId="6EAC7983" w14:textId="77777777" w:rsidR="008D5BEE" w:rsidRPr="00A26A8A" w:rsidRDefault="008D5BEE" w:rsidP="006F6D7E">
            <w:pPr>
              <w:jc w:val="both"/>
              <w:rPr>
                <w:rFonts w:ascii="Times New Roman" w:hAnsi="Times New Roman" w:cs="Times New Roman"/>
                <w:b/>
                <w:sz w:val="24"/>
                <w:szCs w:val="24"/>
              </w:rPr>
            </w:pPr>
          </w:p>
        </w:tc>
      </w:tr>
      <w:tr w:rsidR="008D5BEE" w:rsidRPr="00A26A8A" w14:paraId="34EEB15B" w14:textId="77777777" w:rsidTr="006F6D7E">
        <w:tc>
          <w:tcPr>
            <w:tcW w:w="534" w:type="dxa"/>
            <w:tcBorders>
              <w:top w:val="single" w:sz="4" w:space="0" w:color="auto"/>
              <w:bottom w:val="single" w:sz="4" w:space="0" w:color="auto"/>
            </w:tcBorders>
          </w:tcPr>
          <w:p w14:paraId="4FFC37DF" w14:textId="77777777" w:rsidR="008D5BEE" w:rsidRPr="00A26A8A" w:rsidRDefault="008D5BEE" w:rsidP="006F6D7E">
            <w:pPr>
              <w:jc w:val="both"/>
              <w:rPr>
                <w:rFonts w:ascii="Times New Roman" w:hAnsi="Times New Roman" w:cs="Times New Roman"/>
                <w:b/>
                <w:sz w:val="24"/>
                <w:szCs w:val="24"/>
              </w:rPr>
            </w:pPr>
          </w:p>
        </w:tc>
        <w:tc>
          <w:tcPr>
            <w:tcW w:w="2693" w:type="dxa"/>
            <w:tcBorders>
              <w:top w:val="single" w:sz="4" w:space="0" w:color="auto"/>
              <w:bottom w:val="single" w:sz="4" w:space="0" w:color="auto"/>
            </w:tcBorders>
          </w:tcPr>
          <w:p w14:paraId="52DFD70F" w14:textId="77777777" w:rsidR="008D5BE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1F3F4"/>
              </w:rPr>
              <w:t xml:space="preserve">1. </w:t>
            </w:r>
            <w:r w:rsidRPr="00A26A8A">
              <w:rPr>
                <w:rFonts w:ascii="Times New Roman" w:hAnsi="Times New Roman" w:cs="Times New Roman"/>
                <w:color w:val="202124"/>
                <w:sz w:val="24"/>
                <w:szCs w:val="24"/>
                <w:shd w:val="clear" w:color="auto" w:fill="F8F9FA"/>
              </w:rPr>
              <w:t>Saya telah menyelesaikan pekerjaan sesuai target perusahaan</w:t>
            </w:r>
          </w:p>
          <w:p w14:paraId="19F84613" w14:textId="588332BB" w:rsidR="006F6D7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8F9FA"/>
              </w:rPr>
              <w:t>2. Saya telah menyelesaikan pekerjaan sesuai target perusahaan</w:t>
            </w:r>
          </w:p>
        </w:tc>
        <w:tc>
          <w:tcPr>
            <w:tcW w:w="709" w:type="dxa"/>
            <w:tcBorders>
              <w:top w:val="single" w:sz="4" w:space="0" w:color="auto"/>
              <w:bottom w:val="single" w:sz="4" w:space="0" w:color="auto"/>
            </w:tcBorders>
          </w:tcPr>
          <w:p w14:paraId="64A4F522" w14:textId="77777777" w:rsidR="008D5BEE" w:rsidRPr="00A26A8A" w:rsidRDefault="008D5BEE" w:rsidP="006F6D7E">
            <w:pPr>
              <w:jc w:val="both"/>
              <w:rPr>
                <w:rFonts w:ascii="Times New Roman" w:hAnsi="Times New Roman" w:cs="Times New Roman"/>
                <w:b/>
                <w:sz w:val="24"/>
                <w:szCs w:val="24"/>
              </w:rPr>
            </w:pPr>
          </w:p>
        </w:tc>
        <w:tc>
          <w:tcPr>
            <w:tcW w:w="722" w:type="dxa"/>
            <w:tcBorders>
              <w:top w:val="single" w:sz="4" w:space="0" w:color="auto"/>
              <w:bottom w:val="single" w:sz="4" w:space="0" w:color="auto"/>
            </w:tcBorders>
          </w:tcPr>
          <w:p w14:paraId="275CF5F7" w14:textId="77777777" w:rsidR="008D5BEE" w:rsidRPr="00A26A8A" w:rsidRDefault="008D5BEE" w:rsidP="006F6D7E">
            <w:pPr>
              <w:jc w:val="both"/>
              <w:rPr>
                <w:rFonts w:ascii="Times New Roman" w:hAnsi="Times New Roman" w:cs="Times New Roman"/>
                <w:b/>
                <w:sz w:val="24"/>
                <w:szCs w:val="24"/>
              </w:rPr>
            </w:pPr>
          </w:p>
        </w:tc>
        <w:tc>
          <w:tcPr>
            <w:tcW w:w="837" w:type="dxa"/>
            <w:tcBorders>
              <w:top w:val="single" w:sz="4" w:space="0" w:color="auto"/>
              <w:bottom w:val="single" w:sz="4" w:space="0" w:color="auto"/>
            </w:tcBorders>
          </w:tcPr>
          <w:p w14:paraId="3454CBB0" w14:textId="77777777" w:rsidR="008D5BEE" w:rsidRPr="00A26A8A" w:rsidRDefault="008D5BEE" w:rsidP="006F6D7E">
            <w:pPr>
              <w:jc w:val="both"/>
              <w:rPr>
                <w:rFonts w:ascii="Times New Roman" w:hAnsi="Times New Roman" w:cs="Times New Roman"/>
                <w:b/>
                <w:sz w:val="24"/>
                <w:szCs w:val="24"/>
              </w:rPr>
            </w:pPr>
          </w:p>
        </w:tc>
        <w:tc>
          <w:tcPr>
            <w:tcW w:w="709" w:type="dxa"/>
            <w:tcBorders>
              <w:top w:val="single" w:sz="4" w:space="0" w:color="auto"/>
              <w:bottom w:val="single" w:sz="4" w:space="0" w:color="auto"/>
            </w:tcBorders>
          </w:tcPr>
          <w:p w14:paraId="3416F94D" w14:textId="77777777" w:rsidR="008D5BEE" w:rsidRPr="00A26A8A" w:rsidRDefault="008D5BEE" w:rsidP="006F6D7E">
            <w:pPr>
              <w:jc w:val="both"/>
              <w:rPr>
                <w:rFonts w:ascii="Times New Roman" w:hAnsi="Times New Roman" w:cs="Times New Roman"/>
                <w:b/>
                <w:sz w:val="24"/>
                <w:szCs w:val="24"/>
              </w:rPr>
            </w:pPr>
          </w:p>
        </w:tc>
        <w:tc>
          <w:tcPr>
            <w:tcW w:w="708" w:type="dxa"/>
            <w:tcBorders>
              <w:top w:val="single" w:sz="4" w:space="0" w:color="auto"/>
              <w:bottom w:val="single" w:sz="4" w:space="0" w:color="auto"/>
            </w:tcBorders>
          </w:tcPr>
          <w:p w14:paraId="7066DB0F" w14:textId="77777777" w:rsidR="008D5BEE" w:rsidRPr="00A26A8A" w:rsidRDefault="008D5BEE" w:rsidP="006F6D7E">
            <w:pPr>
              <w:jc w:val="both"/>
              <w:rPr>
                <w:rFonts w:ascii="Times New Roman" w:hAnsi="Times New Roman" w:cs="Times New Roman"/>
                <w:b/>
                <w:sz w:val="24"/>
                <w:szCs w:val="24"/>
              </w:rPr>
            </w:pPr>
          </w:p>
        </w:tc>
      </w:tr>
      <w:tr w:rsidR="008D5BEE" w:rsidRPr="00A26A8A" w14:paraId="11C3A881" w14:textId="77777777" w:rsidTr="00D3471E">
        <w:tc>
          <w:tcPr>
            <w:tcW w:w="534" w:type="dxa"/>
            <w:tcBorders>
              <w:bottom w:val="single" w:sz="4" w:space="0" w:color="auto"/>
              <w:right w:val="single" w:sz="4" w:space="0" w:color="auto"/>
            </w:tcBorders>
            <w:shd w:val="clear" w:color="auto" w:fill="auto"/>
          </w:tcPr>
          <w:p w14:paraId="4416C0E8"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3.</w:t>
            </w:r>
          </w:p>
        </w:tc>
        <w:tc>
          <w:tcPr>
            <w:tcW w:w="2693" w:type="dxa"/>
            <w:tcBorders>
              <w:left w:val="single" w:sz="4" w:space="0" w:color="auto"/>
              <w:bottom w:val="single" w:sz="4" w:space="0" w:color="auto"/>
              <w:right w:val="nil"/>
            </w:tcBorders>
            <w:shd w:val="clear" w:color="auto" w:fill="auto"/>
          </w:tcPr>
          <w:p w14:paraId="37F35DBF" w14:textId="2F4F5002" w:rsidR="008D5BEE" w:rsidRPr="00A26A8A" w:rsidRDefault="006F6D7E" w:rsidP="006F6D7E">
            <w:pPr>
              <w:jc w:val="both"/>
              <w:rPr>
                <w:rFonts w:ascii="Times New Roman" w:hAnsi="Times New Roman" w:cs="Times New Roman"/>
                <w:b/>
                <w:sz w:val="24"/>
                <w:szCs w:val="24"/>
              </w:rPr>
            </w:pPr>
            <w:r w:rsidRPr="00A26A8A">
              <w:rPr>
                <w:rFonts w:ascii="Times New Roman" w:hAnsi="Times New Roman" w:cs="Times New Roman"/>
                <w:b/>
                <w:sz w:val="24"/>
                <w:szCs w:val="24"/>
              </w:rPr>
              <w:t xml:space="preserve">Beban tekanan psikologis </w:t>
            </w:r>
          </w:p>
        </w:tc>
        <w:tc>
          <w:tcPr>
            <w:tcW w:w="709" w:type="dxa"/>
            <w:tcBorders>
              <w:left w:val="nil"/>
              <w:bottom w:val="single" w:sz="4" w:space="0" w:color="auto"/>
              <w:right w:val="nil"/>
            </w:tcBorders>
            <w:shd w:val="clear" w:color="auto" w:fill="auto"/>
          </w:tcPr>
          <w:p w14:paraId="0E603D95"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bottom w:val="single" w:sz="4" w:space="0" w:color="auto"/>
              <w:right w:val="nil"/>
            </w:tcBorders>
            <w:shd w:val="clear" w:color="auto" w:fill="auto"/>
          </w:tcPr>
          <w:p w14:paraId="1D2744C3"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bottom w:val="single" w:sz="4" w:space="0" w:color="auto"/>
              <w:right w:val="nil"/>
            </w:tcBorders>
            <w:shd w:val="clear" w:color="auto" w:fill="auto"/>
          </w:tcPr>
          <w:p w14:paraId="0685B932"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bottom w:val="single" w:sz="4" w:space="0" w:color="auto"/>
              <w:right w:val="nil"/>
            </w:tcBorders>
            <w:shd w:val="clear" w:color="auto" w:fill="auto"/>
          </w:tcPr>
          <w:p w14:paraId="531E6A29"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bottom w:val="single" w:sz="4" w:space="0" w:color="auto"/>
            </w:tcBorders>
            <w:shd w:val="clear" w:color="auto" w:fill="auto"/>
          </w:tcPr>
          <w:p w14:paraId="50DB8D2C" w14:textId="77777777" w:rsidR="008D5BEE" w:rsidRPr="00A26A8A" w:rsidRDefault="008D5BEE" w:rsidP="006F6D7E">
            <w:pPr>
              <w:jc w:val="both"/>
              <w:rPr>
                <w:rFonts w:ascii="Times New Roman" w:hAnsi="Times New Roman" w:cs="Times New Roman"/>
                <w:b/>
                <w:sz w:val="24"/>
                <w:szCs w:val="24"/>
              </w:rPr>
            </w:pPr>
          </w:p>
        </w:tc>
      </w:tr>
      <w:tr w:rsidR="008D5BEE" w:rsidRPr="00A26A8A" w14:paraId="35FA1EA2" w14:textId="77777777" w:rsidTr="00610ECD">
        <w:tc>
          <w:tcPr>
            <w:tcW w:w="534" w:type="dxa"/>
            <w:tcBorders>
              <w:top w:val="single" w:sz="4" w:space="0" w:color="auto"/>
            </w:tcBorders>
          </w:tcPr>
          <w:p w14:paraId="1A241656" w14:textId="77777777" w:rsidR="008D5BEE" w:rsidRPr="00A26A8A" w:rsidRDefault="008D5BEE" w:rsidP="006F6D7E">
            <w:pPr>
              <w:jc w:val="both"/>
              <w:rPr>
                <w:rFonts w:ascii="Times New Roman" w:hAnsi="Times New Roman" w:cs="Times New Roman"/>
                <w:b/>
                <w:sz w:val="24"/>
                <w:szCs w:val="24"/>
              </w:rPr>
            </w:pPr>
          </w:p>
        </w:tc>
        <w:tc>
          <w:tcPr>
            <w:tcW w:w="2693" w:type="dxa"/>
            <w:tcBorders>
              <w:top w:val="single" w:sz="4" w:space="0" w:color="auto"/>
            </w:tcBorders>
          </w:tcPr>
          <w:p w14:paraId="72E1ABD3" w14:textId="77777777" w:rsidR="008D5BE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1F3F4"/>
              </w:rPr>
              <w:t>1.</w:t>
            </w:r>
            <w:r w:rsidRPr="00A26A8A">
              <w:rPr>
                <w:rFonts w:ascii="Times New Roman" w:hAnsi="Times New Roman" w:cs="Times New Roman"/>
                <w:color w:val="202124"/>
                <w:sz w:val="24"/>
                <w:szCs w:val="24"/>
                <w:shd w:val="clear" w:color="auto" w:fill="F8F9FA"/>
              </w:rPr>
              <w:t xml:space="preserve"> Saya sering tidak fokus dalam bekerja</w:t>
            </w:r>
          </w:p>
          <w:p w14:paraId="7579A0EE" w14:textId="3906DD0F" w:rsidR="006F6D7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2.</w:t>
            </w:r>
            <w:r w:rsidRPr="00A26A8A">
              <w:rPr>
                <w:rFonts w:ascii="Times New Roman" w:hAnsi="Times New Roman" w:cs="Times New Roman"/>
                <w:color w:val="202124"/>
                <w:sz w:val="24"/>
                <w:szCs w:val="24"/>
                <w:shd w:val="clear" w:color="auto" w:fill="F8F9FA"/>
              </w:rPr>
              <w:t xml:space="preserve"> Saya merasa kebingungan dengan pekejaan yang telah diberikan</w:t>
            </w:r>
          </w:p>
        </w:tc>
        <w:tc>
          <w:tcPr>
            <w:tcW w:w="709" w:type="dxa"/>
            <w:tcBorders>
              <w:top w:val="single" w:sz="4" w:space="0" w:color="auto"/>
            </w:tcBorders>
          </w:tcPr>
          <w:p w14:paraId="561FB36F" w14:textId="77777777" w:rsidR="008D5BEE" w:rsidRPr="00A26A8A" w:rsidRDefault="008D5BEE" w:rsidP="006F6D7E">
            <w:pPr>
              <w:jc w:val="both"/>
              <w:rPr>
                <w:rFonts w:ascii="Times New Roman" w:hAnsi="Times New Roman" w:cs="Times New Roman"/>
                <w:b/>
                <w:sz w:val="24"/>
                <w:szCs w:val="24"/>
              </w:rPr>
            </w:pPr>
          </w:p>
        </w:tc>
        <w:tc>
          <w:tcPr>
            <w:tcW w:w="722" w:type="dxa"/>
            <w:tcBorders>
              <w:top w:val="single" w:sz="4" w:space="0" w:color="auto"/>
            </w:tcBorders>
          </w:tcPr>
          <w:p w14:paraId="19339599" w14:textId="77777777" w:rsidR="008D5BEE" w:rsidRPr="00A26A8A" w:rsidRDefault="008D5BEE" w:rsidP="006F6D7E">
            <w:pPr>
              <w:jc w:val="both"/>
              <w:rPr>
                <w:rFonts w:ascii="Times New Roman" w:hAnsi="Times New Roman" w:cs="Times New Roman"/>
                <w:b/>
                <w:sz w:val="24"/>
                <w:szCs w:val="24"/>
              </w:rPr>
            </w:pPr>
          </w:p>
        </w:tc>
        <w:tc>
          <w:tcPr>
            <w:tcW w:w="837" w:type="dxa"/>
            <w:tcBorders>
              <w:top w:val="single" w:sz="4" w:space="0" w:color="auto"/>
            </w:tcBorders>
          </w:tcPr>
          <w:p w14:paraId="6AFED41D" w14:textId="77777777" w:rsidR="008D5BEE" w:rsidRPr="00A26A8A" w:rsidRDefault="008D5BEE" w:rsidP="006F6D7E">
            <w:pPr>
              <w:jc w:val="both"/>
              <w:rPr>
                <w:rFonts w:ascii="Times New Roman" w:hAnsi="Times New Roman" w:cs="Times New Roman"/>
                <w:b/>
                <w:sz w:val="24"/>
                <w:szCs w:val="24"/>
              </w:rPr>
            </w:pPr>
          </w:p>
        </w:tc>
        <w:tc>
          <w:tcPr>
            <w:tcW w:w="709" w:type="dxa"/>
            <w:tcBorders>
              <w:top w:val="single" w:sz="4" w:space="0" w:color="auto"/>
            </w:tcBorders>
          </w:tcPr>
          <w:p w14:paraId="4D1C4BF4" w14:textId="77777777" w:rsidR="008D5BEE" w:rsidRPr="00A26A8A" w:rsidRDefault="008D5BEE" w:rsidP="006F6D7E">
            <w:pPr>
              <w:jc w:val="both"/>
              <w:rPr>
                <w:rFonts w:ascii="Times New Roman" w:hAnsi="Times New Roman" w:cs="Times New Roman"/>
                <w:b/>
                <w:sz w:val="24"/>
                <w:szCs w:val="24"/>
              </w:rPr>
            </w:pPr>
          </w:p>
        </w:tc>
        <w:tc>
          <w:tcPr>
            <w:tcW w:w="708" w:type="dxa"/>
            <w:tcBorders>
              <w:top w:val="single" w:sz="4" w:space="0" w:color="auto"/>
            </w:tcBorders>
          </w:tcPr>
          <w:p w14:paraId="519AAD60" w14:textId="77777777" w:rsidR="008D5BEE" w:rsidRPr="00A26A8A" w:rsidRDefault="008D5BEE" w:rsidP="006F6D7E">
            <w:pPr>
              <w:jc w:val="both"/>
              <w:rPr>
                <w:rFonts w:ascii="Times New Roman" w:hAnsi="Times New Roman" w:cs="Times New Roman"/>
                <w:b/>
                <w:sz w:val="24"/>
                <w:szCs w:val="24"/>
              </w:rPr>
            </w:pPr>
          </w:p>
        </w:tc>
      </w:tr>
    </w:tbl>
    <w:p w14:paraId="61C1DD25" w14:textId="77777777" w:rsidR="002571DA" w:rsidRPr="00A26A8A" w:rsidRDefault="002571DA" w:rsidP="006F6D7E">
      <w:pPr>
        <w:spacing w:line="480" w:lineRule="auto"/>
        <w:jc w:val="both"/>
        <w:rPr>
          <w:rFonts w:ascii="Times New Roman" w:hAnsi="Times New Roman" w:cs="Times New Roman"/>
          <w:sz w:val="24"/>
          <w:szCs w:val="24"/>
        </w:rPr>
      </w:pPr>
    </w:p>
    <w:p w14:paraId="654DACC8" w14:textId="5AC8EC50" w:rsidR="002571DA" w:rsidRPr="00A26A8A" w:rsidRDefault="002571DA" w:rsidP="006F6D7E">
      <w:pPr>
        <w:spacing w:line="480" w:lineRule="auto"/>
        <w:jc w:val="both"/>
        <w:rPr>
          <w:rFonts w:ascii="Times New Roman" w:hAnsi="Times New Roman" w:cs="Times New Roman"/>
          <w:b/>
          <w:sz w:val="24"/>
          <w:szCs w:val="24"/>
        </w:rPr>
      </w:pPr>
      <w:r w:rsidRPr="00A26A8A">
        <w:rPr>
          <w:rFonts w:ascii="Times New Roman" w:hAnsi="Times New Roman" w:cs="Times New Roman"/>
          <w:b/>
          <w:sz w:val="24"/>
          <w:szCs w:val="24"/>
        </w:rPr>
        <w:t>4) Kinerja Karyawan</w:t>
      </w:r>
    </w:p>
    <w:tbl>
      <w:tblPr>
        <w:tblStyle w:val="TableGrid"/>
        <w:tblW w:w="0" w:type="auto"/>
        <w:tblLook w:val="04A0" w:firstRow="1" w:lastRow="0" w:firstColumn="1" w:lastColumn="0" w:noHBand="0" w:noVBand="1"/>
      </w:tblPr>
      <w:tblGrid>
        <w:gridCol w:w="570"/>
        <w:gridCol w:w="2693"/>
        <w:gridCol w:w="709"/>
        <w:gridCol w:w="1137"/>
        <w:gridCol w:w="837"/>
        <w:gridCol w:w="709"/>
        <w:gridCol w:w="708"/>
      </w:tblGrid>
      <w:tr w:rsidR="008D5BEE" w:rsidRPr="00A26A8A" w14:paraId="6B72A687" w14:textId="77777777" w:rsidTr="00610ECD">
        <w:tc>
          <w:tcPr>
            <w:tcW w:w="534" w:type="dxa"/>
          </w:tcPr>
          <w:p w14:paraId="5775EFC3"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No.</w:t>
            </w:r>
          </w:p>
        </w:tc>
        <w:tc>
          <w:tcPr>
            <w:tcW w:w="2693" w:type="dxa"/>
            <w:tcBorders>
              <w:right w:val="single" w:sz="4" w:space="0" w:color="auto"/>
            </w:tcBorders>
          </w:tcPr>
          <w:p w14:paraId="627BED8B"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Pertanyaan</w:t>
            </w:r>
          </w:p>
        </w:tc>
        <w:tc>
          <w:tcPr>
            <w:tcW w:w="709" w:type="dxa"/>
            <w:tcBorders>
              <w:left w:val="single" w:sz="4" w:space="0" w:color="auto"/>
              <w:right w:val="nil"/>
            </w:tcBorders>
          </w:tcPr>
          <w:p w14:paraId="4754E84E"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tcPr>
          <w:p w14:paraId="1F60C703"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Pilihan Jawaban</w:t>
            </w:r>
          </w:p>
        </w:tc>
        <w:tc>
          <w:tcPr>
            <w:tcW w:w="837" w:type="dxa"/>
            <w:tcBorders>
              <w:left w:val="nil"/>
              <w:right w:val="nil"/>
            </w:tcBorders>
          </w:tcPr>
          <w:p w14:paraId="5EBF8D4A"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tcPr>
          <w:p w14:paraId="759C297E"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tcPr>
          <w:p w14:paraId="02F0D045" w14:textId="77777777" w:rsidR="008D5BEE" w:rsidRPr="00A26A8A" w:rsidRDefault="008D5BEE" w:rsidP="006F6D7E">
            <w:pPr>
              <w:jc w:val="both"/>
              <w:rPr>
                <w:rFonts w:ascii="Times New Roman" w:hAnsi="Times New Roman" w:cs="Times New Roman"/>
                <w:b/>
                <w:sz w:val="24"/>
                <w:szCs w:val="24"/>
              </w:rPr>
            </w:pPr>
          </w:p>
        </w:tc>
      </w:tr>
      <w:tr w:rsidR="008D5BEE" w:rsidRPr="00A26A8A" w14:paraId="1EFFDCF7" w14:textId="77777777" w:rsidTr="00610ECD">
        <w:tc>
          <w:tcPr>
            <w:tcW w:w="534" w:type="dxa"/>
          </w:tcPr>
          <w:p w14:paraId="286B837B"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tcPr>
          <w:p w14:paraId="3F9FC872"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6FD9912E"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STS</w:t>
            </w:r>
          </w:p>
        </w:tc>
        <w:tc>
          <w:tcPr>
            <w:tcW w:w="722" w:type="dxa"/>
            <w:tcBorders>
              <w:bottom w:val="single" w:sz="4" w:space="0" w:color="auto"/>
            </w:tcBorders>
          </w:tcPr>
          <w:p w14:paraId="08A394C4"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TS</w:t>
            </w:r>
          </w:p>
        </w:tc>
        <w:tc>
          <w:tcPr>
            <w:tcW w:w="837" w:type="dxa"/>
            <w:tcBorders>
              <w:bottom w:val="single" w:sz="4" w:space="0" w:color="auto"/>
            </w:tcBorders>
          </w:tcPr>
          <w:p w14:paraId="068ECAD8"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N</w:t>
            </w:r>
          </w:p>
        </w:tc>
        <w:tc>
          <w:tcPr>
            <w:tcW w:w="709" w:type="dxa"/>
            <w:tcBorders>
              <w:bottom w:val="single" w:sz="4" w:space="0" w:color="auto"/>
            </w:tcBorders>
          </w:tcPr>
          <w:p w14:paraId="2F087751"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w:t>
            </w:r>
          </w:p>
        </w:tc>
        <w:tc>
          <w:tcPr>
            <w:tcW w:w="708" w:type="dxa"/>
            <w:tcBorders>
              <w:bottom w:val="single" w:sz="4" w:space="0" w:color="auto"/>
            </w:tcBorders>
          </w:tcPr>
          <w:p w14:paraId="72D636C3"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SS</w:t>
            </w:r>
          </w:p>
        </w:tc>
      </w:tr>
      <w:tr w:rsidR="008D5BEE" w:rsidRPr="00A26A8A" w14:paraId="66E0345E" w14:textId="77777777" w:rsidTr="00D3471E">
        <w:tc>
          <w:tcPr>
            <w:tcW w:w="534" w:type="dxa"/>
            <w:shd w:val="clear" w:color="auto" w:fill="auto"/>
          </w:tcPr>
          <w:p w14:paraId="58CCA873"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1.</w:t>
            </w:r>
          </w:p>
        </w:tc>
        <w:tc>
          <w:tcPr>
            <w:tcW w:w="2693" w:type="dxa"/>
            <w:tcBorders>
              <w:right w:val="nil"/>
            </w:tcBorders>
            <w:shd w:val="clear" w:color="auto" w:fill="auto"/>
          </w:tcPr>
          <w:p w14:paraId="3E6730E0" w14:textId="7710FDEB" w:rsidR="008D5BEE" w:rsidRPr="00A26A8A" w:rsidRDefault="006F6D7E" w:rsidP="006F6D7E">
            <w:pPr>
              <w:jc w:val="both"/>
              <w:rPr>
                <w:rFonts w:ascii="Times New Roman" w:hAnsi="Times New Roman" w:cs="Times New Roman"/>
                <w:b/>
                <w:sz w:val="24"/>
                <w:szCs w:val="24"/>
              </w:rPr>
            </w:pPr>
            <w:r w:rsidRPr="00A26A8A">
              <w:rPr>
                <w:rFonts w:ascii="Times New Roman" w:hAnsi="Times New Roman" w:cs="Times New Roman"/>
                <w:b/>
                <w:sz w:val="24"/>
                <w:szCs w:val="24"/>
              </w:rPr>
              <w:t>Kuantitas hasil kerja</w:t>
            </w:r>
          </w:p>
        </w:tc>
        <w:tc>
          <w:tcPr>
            <w:tcW w:w="709" w:type="dxa"/>
            <w:tcBorders>
              <w:left w:val="nil"/>
              <w:right w:val="nil"/>
            </w:tcBorders>
            <w:shd w:val="clear" w:color="auto" w:fill="auto"/>
          </w:tcPr>
          <w:p w14:paraId="17CAC6D6"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593AC1D4"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3E2AC3CC"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09A64487"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shd w:val="clear" w:color="auto" w:fill="auto"/>
          </w:tcPr>
          <w:p w14:paraId="4A9F933C" w14:textId="77777777" w:rsidR="008D5BEE" w:rsidRPr="00A26A8A" w:rsidRDefault="008D5BEE" w:rsidP="006F6D7E">
            <w:pPr>
              <w:jc w:val="both"/>
              <w:rPr>
                <w:rFonts w:ascii="Times New Roman" w:hAnsi="Times New Roman" w:cs="Times New Roman"/>
                <w:b/>
                <w:sz w:val="24"/>
                <w:szCs w:val="24"/>
              </w:rPr>
            </w:pPr>
          </w:p>
        </w:tc>
      </w:tr>
      <w:tr w:rsidR="008D5BEE" w:rsidRPr="00A26A8A" w14:paraId="4FDFC47F" w14:textId="77777777" w:rsidTr="00D3471E">
        <w:tc>
          <w:tcPr>
            <w:tcW w:w="534" w:type="dxa"/>
          </w:tcPr>
          <w:p w14:paraId="4245F69B"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shd w:val="clear" w:color="auto" w:fill="auto"/>
          </w:tcPr>
          <w:p w14:paraId="457C0A01" w14:textId="77777777" w:rsidR="008D5BE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8F9FA"/>
              </w:rPr>
              <w:t xml:space="preserve">1. </w:t>
            </w:r>
            <w:r w:rsidRPr="00A26A8A">
              <w:rPr>
                <w:rFonts w:ascii="Times New Roman" w:hAnsi="Times New Roman" w:cs="Times New Roman"/>
                <w:color w:val="202124"/>
                <w:sz w:val="24"/>
                <w:szCs w:val="24"/>
                <w:shd w:val="clear" w:color="auto" w:fill="F1F3F4"/>
              </w:rPr>
              <w:t xml:space="preserve">Kuantitas kerja saya sudah sesuai dengan standart kerja yang </w:t>
            </w:r>
            <w:r w:rsidRPr="00A26A8A">
              <w:rPr>
                <w:rFonts w:ascii="Times New Roman" w:hAnsi="Times New Roman" w:cs="Times New Roman"/>
                <w:color w:val="202124"/>
                <w:sz w:val="24"/>
                <w:szCs w:val="24"/>
                <w:shd w:val="clear" w:color="auto" w:fill="F1F3F4"/>
              </w:rPr>
              <w:lastRenderedPageBreak/>
              <w:t>diharapkan oleh perusahaan</w:t>
            </w:r>
          </w:p>
          <w:p w14:paraId="111266D6" w14:textId="5F8ACC47" w:rsidR="006F6D7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1F3F4"/>
              </w:rPr>
              <w:t>2. Saya mampu menyelesaikan jumlah pekerjaan seperti yang di tetapkan oleh perusahaan</w:t>
            </w:r>
          </w:p>
        </w:tc>
        <w:tc>
          <w:tcPr>
            <w:tcW w:w="709" w:type="dxa"/>
            <w:tcBorders>
              <w:bottom w:val="single" w:sz="4" w:space="0" w:color="auto"/>
            </w:tcBorders>
          </w:tcPr>
          <w:p w14:paraId="09FFE102" w14:textId="77777777" w:rsidR="008D5BEE" w:rsidRPr="00A26A8A" w:rsidRDefault="008D5BEE" w:rsidP="006F6D7E">
            <w:pPr>
              <w:jc w:val="both"/>
              <w:rPr>
                <w:rFonts w:ascii="Times New Roman" w:hAnsi="Times New Roman" w:cs="Times New Roman"/>
                <w:b/>
                <w:sz w:val="24"/>
                <w:szCs w:val="24"/>
              </w:rPr>
            </w:pPr>
          </w:p>
        </w:tc>
        <w:tc>
          <w:tcPr>
            <w:tcW w:w="722" w:type="dxa"/>
            <w:tcBorders>
              <w:bottom w:val="single" w:sz="4" w:space="0" w:color="auto"/>
            </w:tcBorders>
          </w:tcPr>
          <w:p w14:paraId="3867C538" w14:textId="77777777" w:rsidR="008D5BEE" w:rsidRPr="00A26A8A" w:rsidRDefault="008D5BEE" w:rsidP="006F6D7E">
            <w:pPr>
              <w:jc w:val="both"/>
              <w:rPr>
                <w:rFonts w:ascii="Times New Roman" w:hAnsi="Times New Roman" w:cs="Times New Roman"/>
                <w:b/>
                <w:sz w:val="24"/>
                <w:szCs w:val="24"/>
              </w:rPr>
            </w:pPr>
          </w:p>
        </w:tc>
        <w:tc>
          <w:tcPr>
            <w:tcW w:w="837" w:type="dxa"/>
            <w:tcBorders>
              <w:bottom w:val="single" w:sz="4" w:space="0" w:color="auto"/>
            </w:tcBorders>
          </w:tcPr>
          <w:p w14:paraId="0005D7BB"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7B31C100" w14:textId="77777777" w:rsidR="008D5BEE" w:rsidRPr="00A26A8A" w:rsidRDefault="008D5BEE" w:rsidP="006F6D7E">
            <w:pPr>
              <w:jc w:val="both"/>
              <w:rPr>
                <w:rFonts w:ascii="Times New Roman" w:hAnsi="Times New Roman" w:cs="Times New Roman"/>
                <w:b/>
                <w:sz w:val="24"/>
                <w:szCs w:val="24"/>
              </w:rPr>
            </w:pPr>
          </w:p>
        </w:tc>
        <w:tc>
          <w:tcPr>
            <w:tcW w:w="708" w:type="dxa"/>
            <w:tcBorders>
              <w:bottom w:val="single" w:sz="4" w:space="0" w:color="auto"/>
            </w:tcBorders>
          </w:tcPr>
          <w:p w14:paraId="3EC61350" w14:textId="77777777" w:rsidR="008D5BEE" w:rsidRPr="00A26A8A" w:rsidRDefault="008D5BEE" w:rsidP="006F6D7E">
            <w:pPr>
              <w:jc w:val="both"/>
              <w:rPr>
                <w:rFonts w:ascii="Times New Roman" w:hAnsi="Times New Roman" w:cs="Times New Roman"/>
                <w:b/>
                <w:sz w:val="24"/>
                <w:szCs w:val="24"/>
              </w:rPr>
            </w:pPr>
          </w:p>
        </w:tc>
      </w:tr>
      <w:tr w:rsidR="008D5BEE" w:rsidRPr="00A26A8A" w14:paraId="503A18E9" w14:textId="77777777" w:rsidTr="00D3471E">
        <w:tc>
          <w:tcPr>
            <w:tcW w:w="534" w:type="dxa"/>
            <w:shd w:val="clear" w:color="auto" w:fill="auto"/>
          </w:tcPr>
          <w:p w14:paraId="56820D35"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lastRenderedPageBreak/>
              <w:t>2.</w:t>
            </w:r>
          </w:p>
        </w:tc>
        <w:tc>
          <w:tcPr>
            <w:tcW w:w="2693" w:type="dxa"/>
            <w:tcBorders>
              <w:right w:val="nil"/>
            </w:tcBorders>
            <w:shd w:val="clear" w:color="auto" w:fill="auto"/>
          </w:tcPr>
          <w:p w14:paraId="5641989F" w14:textId="6B3997C5" w:rsidR="008D5BEE" w:rsidRPr="00A26A8A" w:rsidRDefault="006F6D7E" w:rsidP="006F6D7E">
            <w:pPr>
              <w:jc w:val="both"/>
              <w:rPr>
                <w:rFonts w:ascii="Times New Roman" w:hAnsi="Times New Roman" w:cs="Times New Roman"/>
                <w:b/>
                <w:sz w:val="24"/>
                <w:szCs w:val="24"/>
              </w:rPr>
            </w:pPr>
            <w:r w:rsidRPr="00A26A8A">
              <w:rPr>
                <w:rFonts w:ascii="Times New Roman" w:hAnsi="Times New Roman" w:cs="Times New Roman"/>
                <w:b/>
                <w:sz w:val="24"/>
                <w:szCs w:val="24"/>
              </w:rPr>
              <w:t>Kualitas hasil kerja</w:t>
            </w:r>
          </w:p>
        </w:tc>
        <w:tc>
          <w:tcPr>
            <w:tcW w:w="709" w:type="dxa"/>
            <w:tcBorders>
              <w:left w:val="nil"/>
              <w:right w:val="nil"/>
            </w:tcBorders>
            <w:shd w:val="clear" w:color="auto" w:fill="auto"/>
          </w:tcPr>
          <w:p w14:paraId="2D88FAF5"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right w:val="nil"/>
            </w:tcBorders>
            <w:shd w:val="clear" w:color="auto" w:fill="auto"/>
          </w:tcPr>
          <w:p w14:paraId="7B1051C2"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right w:val="nil"/>
            </w:tcBorders>
            <w:shd w:val="clear" w:color="auto" w:fill="auto"/>
          </w:tcPr>
          <w:p w14:paraId="3C1D67A1"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right w:val="nil"/>
            </w:tcBorders>
            <w:shd w:val="clear" w:color="auto" w:fill="auto"/>
          </w:tcPr>
          <w:p w14:paraId="4F1D5165"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tcBorders>
            <w:shd w:val="clear" w:color="auto" w:fill="auto"/>
          </w:tcPr>
          <w:p w14:paraId="32C87B97" w14:textId="77777777" w:rsidR="008D5BEE" w:rsidRPr="00A26A8A" w:rsidRDefault="008D5BEE" w:rsidP="006F6D7E">
            <w:pPr>
              <w:jc w:val="both"/>
              <w:rPr>
                <w:rFonts w:ascii="Times New Roman" w:hAnsi="Times New Roman" w:cs="Times New Roman"/>
                <w:b/>
                <w:sz w:val="24"/>
                <w:szCs w:val="24"/>
              </w:rPr>
            </w:pPr>
          </w:p>
        </w:tc>
      </w:tr>
      <w:tr w:rsidR="008D5BEE" w:rsidRPr="00A26A8A" w14:paraId="31661AA8" w14:textId="77777777" w:rsidTr="00D3471E">
        <w:trPr>
          <w:trHeight w:val="426"/>
        </w:trPr>
        <w:tc>
          <w:tcPr>
            <w:tcW w:w="534" w:type="dxa"/>
            <w:tcBorders>
              <w:bottom w:val="single" w:sz="4" w:space="0" w:color="auto"/>
            </w:tcBorders>
          </w:tcPr>
          <w:p w14:paraId="5FDA804E" w14:textId="77777777" w:rsidR="008D5BEE" w:rsidRPr="00A26A8A" w:rsidRDefault="008D5BEE" w:rsidP="006F6D7E">
            <w:pPr>
              <w:jc w:val="both"/>
              <w:rPr>
                <w:rFonts w:ascii="Times New Roman" w:hAnsi="Times New Roman" w:cs="Times New Roman"/>
                <w:b/>
                <w:sz w:val="24"/>
                <w:szCs w:val="24"/>
              </w:rPr>
            </w:pPr>
          </w:p>
        </w:tc>
        <w:tc>
          <w:tcPr>
            <w:tcW w:w="2693" w:type="dxa"/>
            <w:tcBorders>
              <w:bottom w:val="single" w:sz="4" w:space="0" w:color="auto"/>
            </w:tcBorders>
            <w:shd w:val="clear" w:color="auto" w:fill="auto"/>
          </w:tcPr>
          <w:p w14:paraId="6017B083" w14:textId="77777777" w:rsidR="008D5BE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1. Kualitas hasil kerja yang saya lakukan sesuai dengan cara kerja yang ditetapkan</w:t>
            </w:r>
          </w:p>
          <w:p w14:paraId="5C790C1F" w14:textId="453D7989" w:rsidR="006F6D7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1F3F4"/>
              </w:rPr>
              <w:t xml:space="preserve">2. </w:t>
            </w:r>
            <w:r w:rsidRPr="00A26A8A">
              <w:rPr>
                <w:rFonts w:ascii="Times New Roman" w:hAnsi="Times New Roman" w:cs="Times New Roman"/>
                <w:color w:val="202124"/>
                <w:sz w:val="24"/>
                <w:szCs w:val="24"/>
                <w:shd w:val="clear" w:color="auto" w:fill="F8F9FA"/>
              </w:rPr>
              <w:t>Saya lebih menekankan pada mutu pekerjaan saya</w:t>
            </w:r>
          </w:p>
        </w:tc>
        <w:tc>
          <w:tcPr>
            <w:tcW w:w="709" w:type="dxa"/>
            <w:tcBorders>
              <w:bottom w:val="single" w:sz="4" w:space="0" w:color="auto"/>
            </w:tcBorders>
          </w:tcPr>
          <w:p w14:paraId="2AD2EEA9" w14:textId="77777777" w:rsidR="008D5BEE" w:rsidRPr="00A26A8A" w:rsidRDefault="008D5BEE" w:rsidP="006F6D7E">
            <w:pPr>
              <w:jc w:val="both"/>
              <w:rPr>
                <w:rFonts w:ascii="Times New Roman" w:hAnsi="Times New Roman" w:cs="Times New Roman"/>
                <w:b/>
                <w:sz w:val="24"/>
                <w:szCs w:val="24"/>
              </w:rPr>
            </w:pPr>
          </w:p>
        </w:tc>
        <w:tc>
          <w:tcPr>
            <w:tcW w:w="722" w:type="dxa"/>
            <w:tcBorders>
              <w:bottom w:val="single" w:sz="4" w:space="0" w:color="auto"/>
            </w:tcBorders>
          </w:tcPr>
          <w:p w14:paraId="791A845C" w14:textId="77777777" w:rsidR="008D5BEE" w:rsidRPr="00A26A8A" w:rsidRDefault="008D5BEE" w:rsidP="006F6D7E">
            <w:pPr>
              <w:jc w:val="both"/>
              <w:rPr>
                <w:rFonts w:ascii="Times New Roman" w:hAnsi="Times New Roman" w:cs="Times New Roman"/>
                <w:b/>
                <w:sz w:val="24"/>
                <w:szCs w:val="24"/>
              </w:rPr>
            </w:pPr>
          </w:p>
        </w:tc>
        <w:tc>
          <w:tcPr>
            <w:tcW w:w="837" w:type="dxa"/>
            <w:tcBorders>
              <w:bottom w:val="single" w:sz="4" w:space="0" w:color="auto"/>
            </w:tcBorders>
          </w:tcPr>
          <w:p w14:paraId="0954BBC1" w14:textId="77777777" w:rsidR="008D5BEE" w:rsidRPr="00A26A8A" w:rsidRDefault="008D5BEE" w:rsidP="006F6D7E">
            <w:pPr>
              <w:jc w:val="both"/>
              <w:rPr>
                <w:rFonts w:ascii="Times New Roman" w:hAnsi="Times New Roman" w:cs="Times New Roman"/>
                <w:b/>
                <w:sz w:val="24"/>
                <w:szCs w:val="24"/>
              </w:rPr>
            </w:pPr>
          </w:p>
        </w:tc>
        <w:tc>
          <w:tcPr>
            <w:tcW w:w="709" w:type="dxa"/>
            <w:tcBorders>
              <w:bottom w:val="single" w:sz="4" w:space="0" w:color="auto"/>
            </w:tcBorders>
          </w:tcPr>
          <w:p w14:paraId="12B39808" w14:textId="77777777" w:rsidR="008D5BEE" w:rsidRPr="00A26A8A" w:rsidRDefault="008D5BEE" w:rsidP="006F6D7E">
            <w:pPr>
              <w:jc w:val="both"/>
              <w:rPr>
                <w:rFonts w:ascii="Times New Roman" w:hAnsi="Times New Roman" w:cs="Times New Roman"/>
                <w:b/>
                <w:sz w:val="24"/>
                <w:szCs w:val="24"/>
              </w:rPr>
            </w:pPr>
          </w:p>
        </w:tc>
        <w:tc>
          <w:tcPr>
            <w:tcW w:w="708" w:type="dxa"/>
            <w:tcBorders>
              <w:bottom w:val="single" w:sz="4" w:space="0" w:color="auto"/>
            </w:tcBorders>
          </w:tcPr>
          <w:p w14:paraId="0EDC383C" w14:textId="77777777" w:rsidR="008D5BEE" w:rsidRPr="00A26A8A" w:rsidRDefault="008D5BEE" w:rsidP="006F6D7E">
            <w:pPr>
              <w:jc w:val="both"/>
              <w:rPr>
                <w:rFonts w:ascii="Times New Roman" w:hAnsi="Times New Roman" w:cs="Times New Roman"/>
                <w:b/>
                <w:sz w:val="24"/>
                <w:szCs w:val="24"/>
              </w:rPr>
            </w:pPr>
          </w:p>
        </w:tc>
      </w:tr>
      <w:tr w:rsidR="008D5BEE" w:rsidRPr="00A26A8A" w14:paraId="61DC3ABF" w14:textId="77777777" w:rsidTr="00D3471E">
        <w:tc>
          <w:tcPr>
            <w:tcW w:w="534" w:type="dxa"/>
            <w:tcBorders>
              <w:bottom w:val="single" w:sz="4" w:space="0" w:color="auto"/>
              <w:right w:val="single" w:sz="4" w:space="0" w:color="auto"/>
            </w:tcBorders>
            <w:shd w:val="clear" w:color="auto" w:fill="auto"/>
          </w:tcPr>
          <w:p w14:paraId="35197619" w14:textId="77777777" w:rsidR="008D5BEE" w:rsidRPr="00A26A8A" w:rsidRDefault="008D5BEE" w:rsidP="006F6D7E">
            <w:pPr>
              <w:jc w:val="both"/>
              <w:rPr>
                <w:rFonts w:ascii="Times New Roman" w:hAnsi="Times New Roman" w:cs="Times New Roman"/>
                <w:b/>
                <w:sz w:val="24"/>
                <w:szCs w:val="24"/>
              </w:rPr>
            </w:pPr>
            <w:r w:rsidRPr="00A26A8A">
              <w:rPr>
                <w:rFonts w:ascii="Times New Roman" w:hAnsi="Times New Roman" w:cs="Times New Roman"/>
                <w:b/>
                <w:sz w:val="24"/>
                <w:szCs w:val="24"/>
              </w:rPr>
              <w:t>3.</w:t>
            </w:r>
          </w:p>
        </w:tc>
        <w:tc>
          <w:tcPr>
            <w:tcW w:w="2693" w:type="dxa"/>
            <w:tcBorders>
              <w:left w:val="single" w:sz="4" w:space="0" w:color="auto"/>
              <w:bottom w:val="single" w:sz="4" w:space="0" w:color="auto"/>
              <w:right w:val="nil"/>
            </w:tcBorders>
            <w:shd w:val="clear" w:color="auto" w:fill="auto"/>
          </w:tcPr>
          <w:p w14:paraId="2CD47978" w14:textId="648C927A" w:rsidR="008D5BEE" w:rsidRPr="00A26A8A" w:rsidRDefault="006F6D7E" w:rsidP="006F6D7E">
            <w:pPr>
              <w:jc w:val="both"/>
              <w:rPr>
                <w:rFonts w:ascii="Times New Roman" w:hAnsi="Times New Roman" w:cs="Times New Roman"/>
                <w:b/>
                <w:sz w:val="24"/>
                <w:szCs w:val="24"/>
              </w:rPr>
            </w:pPr>
            <w:r w:rsidRPr="00A26A8A">
              <w:rPr>
                <w:rFonts w:ascii="Times New Roman" w:hAnsi="Times New Roman" w:cs="Times New Roman"/>
                <w:b/>
                <w:sz w:val="24"/>
                <w:szCs w:val="24"/>
              </w:rPr>
              <w:t>Ketepatan waktu</w:t>
            </w:r>
          </w:p>
        </w:tc>
        <w:tc>
          <w:tcPr>
            <w:tcW w:w="709" w:type="dxa"/>
            <w:tcBorders>
              <w:left w:val="nil"/>
              <w:bottom w:val="single" w:sz="4" w:space="0" w:color="auto"/>
              <w:right w:val="nil"/>
            </w:tcBorders>
            <w:shd w:val="clear" w:color="auto" w:fill="auto"/>
          </w:tcPr>
          <w:p w14:paraId="6E44C902" w14:textId="77777777" w:rsidR="008D5BEE" w:rsidRPr="00A26A8A" w:rsidRDefault="008D5BEE" w:rsidP="006F6D7E">
            <w:pPr>
              <w:jc w:val="both"/>
              <w:rPr>
                <w:rFonts w:ascii="Times New Roman" w:hAnsi="Times New Roman" w:cs="Times New Roman"/>
                <w:b/>
                <w:sz w:val="24"/>
                <w:szCs w:val="24"/>
              </w:rPr>
            </w:pPr>
          </w:p>
        </w:tc>
        <w:tc>
          <w:tcPr>
            <w:tcW w:w="722" w:type="dxa"/>
            <w:tcBorders>
              <w:left w:val="nil"/>
              <w:bottom w:val="single" w:sz="4" w:space="0" w:color="auto"/>
              <w:right w:val="nil"/>
            </w:tcBorders>
            <w:shd w:val="clear" w:color="auto" w:fill="auto"/>
          </w:tcPr>
          <w:p w14:paraId="5FE03874" w14:textId="77777777" w:rsidR="008D5BEE" w:rsidRPr="00A26A8A" w:rsidRDefault="008D5BEE" w:rsidP="006F6D7E">
            <w:pPr>
              <w:jc w:val="both"/>
              <w:rPr>
                <w:rFonts w:ascii="Times New Roman" w:hAnsi="Times New Roman" w:cs="Times New Roman"/>
                <w:b/>
                <w:sz w:val="24"/>
                <w:szCs w:val="24"/>
              </w:rPr>
            </w:pPr>
          </w:p>
        </w:tc>
        <w:tc>
          <w:tcPr>
            <w:tcW w:w="837" w:type="dxa"/>
            <w:tcBorders>
              <w:left w:val="nil"/>
              <w:bottom w:val="single" w:sz="4" w:space="0" w:color="auto"/>
              <w:right w:val="nil"/>
            </w:tcBorders>
            <w:shd w:val="clear" w:color="auto" w:fill="auto"/>
          </w:tcPr>
          <w:p w14:paraId="37E2952E" w14:textId="77777777" w:rsidR="008D5BEE" w:rsidRPr="00A26A8A" w:rsidRDefault="008D5BEE" w:rsidP="006F6D7E">
            <w:pPr>
              <w:jc w:val="both"/>
              <w:rPr>
                <w:rFonts w:ascii="Times New Roman" w:hAnsi="Times New Roman" w:cs="Times New Roman"/>
                <w:b/>
                <w:sz w:val="24"/>
                <w:szCs w:val="24"/>
              </w:rPr>
            </w:pPr>
          </w:p>
        </w:tc>
        <w:tc>
          <w:tcPr>
            <w:tcW w:w="709" w:type="dxa"/>
            <w:tcBorders>
              <w:left w:val="nil"/>
              <w:bottom w:val="single" w:sz="4" w:space="0" w:color="auto"/>
              <w:right w:val="nil"/>
            </w:tcBorders>
            <w:shd w:val="clear" w:color="auto" w:fill="auto"/>
          </w:tcPr>
          <w:p w14:paraId="0A81D3CA" w14:textId="77777777" w:rsidR="008D5BEE" w:rsidRPr="00A26A8A" w:rsidRDefault="008D5BEE" w:rsidP="006F6D7E">
            <w:pPr>
              <w:jc w:val="both"/>
              <w:rPr>
                <w:rFonts w:ascii="Times New Roman" w:hAnsi="Times New Roman" w:cs="Times New Roman"/>
                <w:b/>
                <w:sz w:val="24"/>
                <w:szCs w:val="24"/>
              </w:rPr>
            </w:pPr>
          </w:p>
        </w:tc>
        <w:tc>
          <w:tcPr>
            <w:tcW w:w="708" w:type="dxa"/>
            <w:tcBorders>
              <w:left w:val="nil"/>
              <w:bottom w:val="single" w:sz="4" w:space="0" w:color="auto"/>
            </w:tcBorders>
            <w:shd w:val="clear" w:color="auto" w:fill="auto"/>
          </w:tcPr>
          <w:p w14:paraId="31A6AA33" w14:textId="77777777" w:rsidR="008D5BEE" w:rsidRPr="00A26A8A" w:rsidRDefault="008D5BEE" w:rsidP="006F6D7E">
            <w:pPr>
              <w:jc w:val="both"/>
              <w:rPr>
                <w:rFonts w:ascii="Times New Roman" w:hAnsi="Times New Roman" w:cs="Times New Roman"/>
                <w:b/>
                <w:sz w:val="24"/>
                <w:szCs w:val="24"/>
              </w:rPr>
            </w:pPr>
          </w:p>
        </w:tc>
      </w:tr>
      <w:tr w:rsidR="008D5BEE" w:rsidRPr="00A26A8A" w14:paraId="6F553CC7" w14:textId="77777777" w:rsidTr="00D3471E">
        <w:tc>
          <w:tcPr>
            <w:tcW w:w="534" w:type="dxa"/>
            <w:tcBorders>
              <w:top w:val="single" w:sz="4" w:space="0" w:color="auto"/>
              <w:bottom w:val="single" w:sz="4" w:space="0" w:color="auto"/>
            </w:tcBorders>
            <w:shd w:val="clear" w:color="auto" w:fill="auto"/>
          </w:tcPr>
          <w:p w14:paraId="58C69185" w14:textId="77777777" w:rsidR="008D5BEE" w:rsidRPr="00A26A8A" w:rsidRDefault="008D5BEE" w:rsidP="006F6D7E">
            <w:pPr>
              <w:jc w:val="both"/>
              <w:rPr>
                <w:rFonts w:ascii="Times New Roman" w:hAnsi="Times New Roman" w:cs="Times New Roman"/>
                <w:b/>
                <w:sz w:val="24"/>
                <w:szCs w:val="24"/>
              </w:rPr>
            </w:pPr>
          </w:p>
        </w:tc>
        <w:tc>
          <w:tcPr>
            <w:tcW w:w="2693" w:type="dxa"/>
            <w:tcBorders>
              <w:top w:val="single" w:sz="4" w:space="0" w:color="auto"/>
              <w:bottom w:val="single" w:sz="4" w:space="0" w:color="auto"/>
            </w:tcBorders>
            <w:shd w:val="clear" w:color="auto" w:fill="auto"/>
          </w:tcPr>
          <w:p w14:paraId="0A0F21A6" w14:textId="77777777" w:rsidR="008D5BE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1F3F4"/>
              </w:rPr>
              <w:t xml:space="preserve">1. </w:t>
            </w:r>
            <w:r w:rsidRPr="00A26A8A">
              <w:rPr>
                <w:rFonts w:ascii="Times New Roman" w:hAnsi="Times New Roman" w:cs="Times New Roman"/>
                <w:color w:val="202124"/>
                <w:sz w:val="24"/>
                <w:szCs w:val="24"/>
                <w:shd w:val="clear" w:color="auto" w:fill="F8F9FA"/>
              </w:rPr>
              <w:t>Karyawan yang sangkutan dapat menyelesaikan tugas lebih banyak dari target perusahaan</w:t>
            </w:r>
          </w:p>
          <w:p w14:paraId="54C976E1" w14:textId="629374FB" w:rsidR="006F6D7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8F9FA"/>
              </w:rPr>
              <w:t>2. Karyawan yang bersangkutan dapat menyelesaikan masalah pekerjaan dengan cepat</w:t>
            </w:r>
          </w:p>
        </w:tc>
        <w:tc>
          <w:tcPr>
            <w:tcW w:w="709" w:type="dxa"/>
            <w:tcBorders>
              <w:top w:val="single" w:sz="4" w:space="0" w:color="auto"/>
              <w:bottom w:val="single" w:sz="4" w:space="0" w:color="auto"/>
            </w:tcBorders>
            <w:shd w:val="clear" w:color="auto" w:fill="auto"/>
          </w:tcPr>
          <w:p w14:paraId="4FE26E3A" w14:textId="77777777" w:rsidR="008D5BEE" w:rsidRPr="00A26A8A" w:rsidRDefault="008D5BEE" w:rsidP="006F6D7E">
            <w:pPr>
              <w:jc w:val="both"/>
              <w:rPr>
                <w:rFonts w:ascii="Times New Roman" w:hAnsi="Times New Roman" w:cs="Times New Roman"/>
                <w:b/>
                <w:sz w:val="24"/>
                <w:szCs w:val="24"/>
              </w:rPr>
            </w:pPr>
          </w:p>
        </w:tc>
        <w:tc>
          <w:tcPr>
            <w:tcW w:w="722" w:type="dxa"/>
            <w:tcBorders>
              <w:top w:val="single" w:sz="4" w:space="0" w:color="auto"/>
              <w:bottom w:val="single" w:sz="4" w:space="0" w:color="auto"/>
            </w:tcBorders>
            <w:shd w:val="clear" w:color="auto" w:fill="auto"/>
          </w:tcPr>
          <w:p w14:paraId="3CAB94C4" w14:textId="77777777" w:rsidR="008D5BEE" w:rsidRPr="00A26A8A" w:rsidRDefault="008D5BEE" w:rsidP="006F6D7E">
            <w:pPr>
              <w:jc w:val="both"/>
              <w:rPr>
                <w:rFonts w:ascii="Times New Roman" w:hAnsi="Times New Roman" w:cs="Times New Roman"/>
                <w:b/>
                <w:sz w:val="24"/>
                <w:szCs w:val="24"/>
              </w:rPr>
            </w:pPr>
          </w:p>
        </w:tc>
        <w:tc>
          <w:tcPr>
            <w:tcW w:w="837" w:type="dxa"/>
            <w:tcBorders>
              <w:top w:val="single" w:sz="4" w:space="0" w:color="auto"/>
              <w:bottom w:val="single" w:sz="4" w:space="0" w:color="auto"/>
            </w:tcBorders>
            <w:shd w:val="clear" w:color="auto" w:fill="auto"/>
          </w:tcPr>
          <w:p w14:paraId="1D76FA0C" w14:textId="77777777" w:rsidR="008D5BEE" w:rsidRPr="00A26A8A" w:rsidRDefault="008D5BEE" w:rsidP="006F6D7E">
            <w:pPr>
              <w:jc w:val="both"/>
              <w:rPr>
                <w:rFonts w:ascii="Times New Roman" w:hAnsi="Times New Roman" w:cs="Times New Roman"/>
                <w:b/>
                <w:sz w:val="24"/>
                <w:szCs w:val="24"/>
              </w:rPr>
            </w:pPr>
          </w:p>
        </w:tc>
        <w:tc>
          <w:tcPr>
            <w:tcW w:w="709" w:type="dxa"/>
            <w:tcBorders>
              <w:top w:val="single" w:sz="4" w:space="0" w:color="auto"/>
              <w:bottom w:val="single" w:sz="4" w:space="0" w:color="auto"/>
            </w:tcBorders>
            <w:shd w:val="clear" w:color="auto" w:fill="auto"/>
          </w:tcPr>
          <w:p w14:paraId="786365D6" w14:textId="77777777" w:rsidR="008D5BEE" w:rsidRPr="00A26A8A" w:rsidRDefault="008D5BEE" w:rsidP="006F6D7E">
            <w:pPr>
              <w:jc w:val="both"/>
              <w:rPr>
                <w:rFonts w:ascii="Times New Roman" w:hAnsi="Times New Roman" w:cs="Times New Roman"/>
                <w:b/>
                <w:sz w:val="24"/>
                <w:szCs w:val="24"/>
              </w:rPr>
            </w:pPr>
          </w:p>
        </w:tc>
        <w:tc>
          <w:tcPr>
            <w:tcW w:w="708" w:type="dxa"/>
            <w:tcBorders>
              <w:top w:val="single" w:sz="4" w:space="0" w:color="auto"/>
              <w:bottom w:val="single" w:sz="4" w:space="0" w:color="auto"/>
            </w:tcBorders>
            <w:shd w:val="clear" w:color="auto" w:fill="auto"/>
          </w:tcPr>
          <w:p w14:paraId="1846CDE3" w14:textId="77777777" w:rsidR="008D5BEE" w:rsidRPr="00A26A8A" w:rsidRDefault="008D5BEE" w:rsidP="006F6D7E">
            <w:pPr>
              <w:jc w:val="both"/>
              <w:rPr>
                <w:rFonts w:ascii="Times New Roman" w:hAnsi="Times New Roman" w:cs="Times New Roman"/>
                <w:b/>
                <w:sz w:val="24"/>
                <w:szCs w:val="24"/>
              </w:rPr>
            </w:pPr>
          </w:p>
        </w:tc>
      </w:tr>
      <w:tr w:rsidR="006F6D7E" w:rsidRPr="00A26A8A" w14:paraId="66529B76" w14:textId="77777777" w:rsidTr="00D3471E">
        <w:tc>
          <w:tcPr>
            <w:tcW w:w="534" w:type="dxa"/>
            <w:tcBorders>
              <w:top w:val="single" w:sz="4" w:space="0" w:color="auto"/>
              <w:bottom w:val="single" w:sz="4" w:space="0" w:color="auto"/>
            </w:tcBorders>
            <w:shd w:val="clear" w:color="auto" w:fill="auto"/>
          </w:tcPr>
          <w:p w14:paraId="67D374B3" w14:textId="41A94662" w:rsidR="006F6D7E" w:rsidRPr="00A26A8A" w:rsidRDefault="006F6D7E" w:rsidP="006F6D7E">
            <w:pPr>
              <w:jc w:val="both"/>
              <w:rPr>
                <w:rFonts w:ascii="Times New Roman" w:hAnsi="Times New Roman" w:cs="Times New Roman"/>
                <w:b/>
                <w:sz w:val="24"/>
                <w:szCs w:val="24"/>
              </w:rPr>
            </w:pPr>
            <w:r w:rsidRPr="00A26A8A">
              <w:rPr>
                <w:rFonts w:ascii="Times New Roman" w:hAnsi="Times New Roman" w:cs="Times New Roman"/>
                <w:b/>
                <w:sz w:val="24"/>
                <w:szCs w:val="24"/>
              </w:rPr>
              <w:t>4.</w:t>
            </w:r>
          </w:p>
        </w:tc>
        <w:tc>
          <w:tcPr>
            <w:tcW w:w="2693" w:type="dxa"/>
            <w:tcBorders>
              <w:top w:val="single" w:sz="4" w:space="0" w:color="auto"/>
              <w:bottom w:val="single" w:sz="4" w:space="0" w:color="auto"/>
            </w:tcBorders>
            <w:shd w:val="clear" w:color="auto" w:fill="auto"/>
          </w:tcPr>
          <w:p w14:paraId="3630F67B" w14:textId="74D51C59" w:rsidR="006F6D7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b/>
                <w:sz w:val="24"/>
                <w:szCs w:val="24"/>
              </w:rPr>
              <w:t>Kerja sama</w:t>
            </w:r>
          </w:p>
        </w:tc>
        <w:tc>
          <w:tcPr>
            <w:tcW w:w="709" w:type="dxa"/>
            <w:tcBorders>
              <w:top w:val="single" w:sz="4" w:space="0" w:color="auto"/>
              <w:bottom w:val="single" w:sz="4" w:space="0" w:color="auto"/>
            </w:tcBorders>
            <w:shd w:val="clear" w:color="auto" w:fill="auto"/>
          </w:tcPr>
          <w:p w14:paraId="0F6CA567" w14:textId="77777777" w:rsidR="006F6D7E" w:rsidRPr="00A26A8A" w:rsidRDefault="006F6D7E" w:rsidP="006F6D7E">
            <w:pPr>
              <w:jc w:val="both"/>
              <w:rPr>
                <w:rFonts w:ascii="Times New Roman" w:hAnsi="Times New Roman" w:cs="Times New Roman"/>
                <w:b/>
                <w:sz w:val="24"/>
                <w:szCs w:val="24"/>
              </w:rPr>
            </w:pPr>
          </w:p>
        </w:tc>
        <w:tc>
          <w:tcPr>
            <w:tcW w:w="722" w:type="dxa"/>
            <w:tcBorders>
              <w:top w:val="single" w:sz="4" w:space="0" w:color="auto"/>
              <w:bottom w:val="single" w:sz="4" w:space="0" w:color="auto"/>
            </w:tcBorders>
            <w:shd w:val="clear" w:color="auto" w:fill="auto"/>
          </w:tcPr>
          <w:p w14:paraId="5612164A" w14:textId="77777777" w:rsidR="006F6D7E" w:rsidRPr="00A26A8A" w:rsidRDefault="006F6D7E" w:rsidP="006F6D7E">
            <w:pPr>
              <w:jc w:val="both"/>
              <w:rPr>
                <w:rFonts w:ascii="Times New Roman" w:hAnsi="Times New Roman" w:cs="Times New Roman"/>
                <w:b/>
                <w:sz w:val="24"/>
                <w:szCs w:val="24"/>
              </w:rPr>
            </w:pPr>
          </w:p>
        </w:tc>
        <w:tc>
          <w:tcPr>
            <w:tcW w:w="837" w:type="dxa"/>
            <w:tcBorders>
              <w:top w:val="single" w:sz="4" w:space="0" w:color="auto"/>
              <w:bottom w:val="single" w:sz="4" w:space="0" w:color="auto"/>
            </w:tcBorders>
            <w:shd w:val="clear" w:color="auto" w:fill="auto"/>
          </w:tcPr>
          <w:p w14:paraId="0EEE05BA" w14:textId="77777777" w:rsidR="006F6D7E" w:rsidRPr="00A26A8A" w:rsidRDefault="006F6D7E" w:rsidP="006F6D7E">
            <w:pPr>
              <w:jc w:val="both"/>
              <w:rPr>
                <w:rFonts w:ascii="Times New Roman" w:hAnsi="Times New Roman" w:cs="Times New Roman"/>
                <w:b/>
                <w:sz w:val="24"/>
                <w:szCs w:val="24"/>
              </w:rPr>
            </w:pPr>
          </w:p>
        </w:tc>
        <w:tc>
          <w:tcPr>
            <w:tcW w:w="709" w:type="dxa"/>
            <w:tcBorders>
              <w:top w:val="single" w:sz="4" w:space="0" w:color="auto"/>
              <w:bottom w:val="single" w:sz="4" w:space="0" w:color="auto"/>
            </w:tcBorders>
            <w:shd w:val="clear" w:color="auto" w:fill="auto"/>
          </w:tcPr>
          <w:p w14:paraId="5C5E792D" w14:textId="77777777" w:rsidR="006F6D7E" w:rsidRPr="00A26A8A" w:rsidRDefault="006F6D7E" w:rsidP="006F6D7E">
            <w:pPr>
              <w:jc w:val="both"/>
              <w:rPr>
                <w:rFonts w:ascii="Times New Roman" w:hAnsi="Times New Roman" w:cs="Times New Roman"/>
                <w:b/>
                <w:sz w:val="24"/>
                <w:szCs w:val="24"/>
              </w:rPr>
            </w:pPr>
          </w:p>
        </w:tc>
        <w:tc>
          <w:tcPr>
            <w:tcW w:w="708" w:type="dxa"/>
            <w:tcBorders>
              <w:top w:val="single" w:sz="4" w:space="0" w:color="auto"/>
              <w:bottom w:val="single" w:sz="4" w:space="0" w:color="auto"/>
            </w:tcBorders>
            <w:shd w:val="clear" w:color="auto" w:fill="auto"/>
          </w:tcPr>
          <w:p w14:paraId="2F5B8D90" w14:textId="77777777" w:rsidR="006F6D7E" w:rsidRPr="00A26A8A" w:rsidRDefault="006F6D7E" w:rsidP="006F6D7E">
            <w:pPr>
              <w:jc w:val="both"/>
              <w:rPr>
                <w:rFonts w:ascii="Times New Roman" w:hAnsi="Times New Roman" w:cs="Times New Roman"/>
                <w:b/>
                <w:sz w:val="24"/>
                <w:szCs w:val="24"/>
              </w:rPr>
            </w:pPr>
          </w:p>
        </w:tc>
      </w:tr>
      <w:tr w:rsidR="006F6D7E" w:rsidRPr="00A26A8A" w14:paraId="4A6F7166" w14:textId="77777777" w:rsidTr="00610ECD">
        <w:tc>
          <w:tcPr>
            <w:tcW w:w="534" w:type="dxa"/>
            <w:tcBorders>
              <w:top w:val="single" w:sz="4" w:space="0" w:color="auto"/>
            </w:tcBorders>
          </w:tcPr>
          <w:p w14:paraId="3E904614" w14:textId="77777777" w:rsidR="006F6D7E" w:rsidRPr="00A26A8A" w:rsidRDefault="006F6D7E" w:rsidP="006F6D7E">
            <w:pPr>
              <w:jc w:val="both"/>
              <w:rPr>
                <w:rFonts w:ascii="Times New Roman" w:hAnsi="Times New Roman" w:cs="Times New Roman"/>
                <w:b/>
                <w:sz w:val="24"/>
                <w:szCs w:val="24"/>
              </w:rPr>
            </w:pPr>
          </w:p>
        </w:tc>
        <w:tc>
          <w:tcPr>
            <w:tcW w:w="2693" w:type="dxa"/>
            <w:tcBorders>
              <w:top w:val="single" w:sz="4" w:space="0" w:color="auto"/>
            </w:tcBorders>
          </w:tcPr>
          <w:p w14:paraId="1D05CA26" w14:textId="77777777" w:rsidR="006F6D7E" w:rsidRPr="00A26A8A" w:rsidRDefault="006F6D7E" w:rsidP="006F6D7E">
            <w:pPr>
              <w:jc w:val="both"/>
              <w:rPr>
                <w:rFonts w:ascii="Times New Roman" w:hAnsi="Times New Roman" w:cs="Times New Roman"/>
                <w:color w:val="202124"/>
                <w:sz w:val="24"/>
                <w:szCs w:val="24"/>
                <w:shd w:val="clear" w:color="auto" w:fill="F8F9FA"/>
              </w:rPr>
            </w:pPr>
            <w:r w:rsidRPr="00A26A8A">
              <w:rPr>
                <w:rFonts w:ascii="Times New Roman" w:hAnsi="Times New Roman" w:cs="Times New Roman"/>
                <w:color w:val="202124"/>
                <w:sz w:val="24"/>
                <w:szCs w:val="24"/>
                <w:shd w:val="clear" w:color="auto" w:fill="F1F3F4"/>
              </w:rPr>
              <w:t xml:space="preserve">1. </w:t>
            </w:r>
            <w:r w:rsidRPr="00A26A8A">
              <w:rPr>
                <w:rFonts w:ascii="Times New Roman" w:hAnsi="Times New Roman" w:cs="Times New Roman"/>
                <w:color w:val="202124"/>
                <w:sz w:val="24"/>
                <w:szCs w:val="24"/>
                <w:shd w:val="clear" w:color="auto" w:fill="F8F9FA"/>
              </w:rPr>
              <w:t>Saya mampu bekerjasama dengan rekan kerja saya</w:t>
            </w:r>
          </w:p>
          <w:p w14:paraId="3FDD30DA" w14:textId="48C1A605" w:rsidR="006F6D7E" w:rsidRPr="00A26A8A" w:rsidRDefault="006F6D7E" w:rsidP="006F6D7E">
            <w:pPr>
              <w:jc w:val="both"/>
              <w:rPr>
                <w:rFonts w:ascii="Times New Roman" w:hAnsi="Times New Roman" w:cs="Times New Roman"/>
                <w:color w:val="202124"/>
                <w:sz w:val="24"/>
                <w:szCs w:val="24"/>
                <w:shd w:val="clear" w:color="auto" w:fill="F1F3F4"/>
              </w:rPr>
            </w:pPr>
            <w:r w:rsidRPr="00A26A8A">
              <w:rPr>
                <w:rFonts w:ascii="Times New Roman" w:hAnsi="Times New Roman" w:cs="Times New Roman"/>
                <w:color w:val="202124"/>
                <w:sz w:val="24"/>
                <w:szCs w:val="24"/>
                <w:shd w:val="clear" w:color="auto" w:fill="F8F9FA"/>
              </w:rPr>
              <w:t>2. Saya selalu terbuka pada pendapat orang lain</w:t>
            </w:r>
          </w:p>
        </w:tc>
        <w:tc>
          <w:tcPr>
            <w:tcW w:w="709" w:type="dxa"/>
            <w:tcBorders>
              <w:top w:val="single" w:sz="4" w:space="0" w:color="auto"/>
            </w:tcBorders>
          </w:tcPr>
          <w:p w14:paraId="23A7EEE4" w14:textId="77777777" w:rsidR="006F6D7E" w:rsidRPr="00A26A8A" w:rsidRDefault="006F6D7E" w:rsidP="006F6D7E">
            <w:pPr>
              <w:jc w:val="both"/>
              <w:rPr>
                <w:rFonts w:ascii="Times New Roman" w:hAnsi="Times New Roman" w:cs="Times New Roman"/>
                <w:b/>
                <w:sz w:val="24"/>
                <w:szCs w:val="24"/>
              </w:rPr>
            </w:pPr>
          </w:p>
        </w:tc>
        <w:tc>
          <w:tcPr>
            <w:tcW w:w="722" w:type="dxa"/>
            <w:tcBorders>
              <w:top w:val="single" w:sz="4" w:space="0" w:color="auto"/>
            </w:tcBorders>
          </w:tcPr>
          <w:p w14:paraId="7C84768B" w14:textId="77777777" w:rsidR="006F6D7E" w:rsidRPr="00A26A8A" w:rsidRDefault="006F6D7E" w:rsidP="006F6D7E">
            <w:pPr>
              <w:jc w:val="both"/>
              <w:rPr>
                <w:rFonts w:ascii="Times New Roman" w:hAnsi="Times New Roman" w:cs="Times New Roman"/>
                <w:b/>
                <w:sz w:val="24"/>
                <w:szCs w:val="24"/>
              </w:rPr>
            </w:pPr>
          </w:p>
        </w:tc>
        <w:tc>
          <w:tcPr>
            <w:tcW w:w="837" w:type="dxa"/>
            <w:tcBorders>
              <w:top w:val="single" w:sz="4" w:space="0" w:color="auto"/>
            </w:tcBorders>
          </w:tcPr>
          <w:p w14:paraId="00C4AAE9" w14:textId="77777777" w:rsidR="006F6D7E" w:rsidRPr="00A26A8A" w:rsidRDefault="006F6D7E" w:rsidP="006F6D7E">
            <w:pPr>
              <w:jc w:val="both"/>
              <w:rPr>
                <w:rFonts w:ascii="Times New Roman" w:hAnsi="Times New Roman" w:cs="Times New Roman"/>
                <w:b/>
                <w:sz w:val="24"/>
                <w:szCs w:val="24"/>
              </w:rPr>
            </w:pPr>
          </w:p>
        </w:tc>
        <w:tc>
          <w:tcPr>
            <w:tcW w:w="709" w:type="dxa"/>
            <w:tcBorders>
              <w:top w:val="single" w:sz="4" w:space="0" w:color="auto"/>
            </w:tcBorders>
          </w:tcPr>
          <w:p w14:paraId="13DD5C3A" w14:textId="77777777" w:rsidR="006F6D7E" w:rsidRPr="00A26A8A" w:rsidRDefault="006F6D7E" w:rsidP="006F6D7E">
            <w:pPr>
              <w:jc w:val="both"/>
              <w:rPr>
                <w:rFonts w:ascii="Times New Roman" w:hAnsi="Times New Roman" w:cs="Times New Roman"/>
                <w:b/>
                <w:sz w:val="24"/>
                <w:szCs w:val="24"/>
              </w:rPr>
            </w:pPr>
          </w:p>
        </w:tc>
        <w:tc>
          <w:tcPr>
            <w:tcW w:w="708" w:type="dxa"/>
            <w:tcBorders>
              <w:top w:val="single" w:sz="4" w:space="0" w:color="auto"/>
            </w:tcBorders>
          </w:tcPr>
          <w:p w14:paraId="2E27DDA9" w14:textId="77777777" w:rsidR="006F6D7E" w:rsidRPr="00A26A8A" w:rsidRDefault="006F6D7E" w:rsidP="006F6D7E">
            <w:pPr>
              <w:jc w:val="both"/>
              <w:rPr>
                <w:rFonts w:ascii="Times New Roman" w:hAnsi="Times New Roman" w:cs="Times New Roman"/>
                <w:b/>
                <w:sz w:val="24"/>
                <w:szCs w:val="24"/>
              </w:rPr>
            </w:pPr>
          </w:p>
        </w:tc>
      </w:tr>
    </w:tbl>
    <w:p w14:paraId="4E7B5B3C" w14:textId="77777777" w:rsidR="002571DA" w:rsidRPr="00A26A8A" w:rsidRDefault="002571DA" w:rsidP="002571DA">
      <w:pPr>
        <w:spacing w:line="480" w:lineRule="auto"/>
        <w:rPr>
          <w:rFonts w:ascii="Times New Roman" w:hAnsi="Times New Roman" w:cs="Times New Roman"/>
          <w:sz w:val="24"/>
          <w:szCs w:val="24"/>
        </w:rPr>
      </w:pPr>
    </w:p>
    <w:p w14:paraId="250A3CD8" w14:textId="74969FB5" w:rsidR="003B40E2" w:rsidRPr="00323E97" w:rsidRDefault="003B40E2" w:rsidP="002571DA">
      <w:pPr>
        <w:spacing w:line="480" w:lineRule="auto"/>
        <w:rPr>
          <w:rFonts w:ascii="Times New Roman" w:hAnsi="Times New Roman" w:cs="Times New Roman"/>
          <w:sz w:val="24"/>
          <w:szCs w:val="24"/>
        </w:rPr>
      </w:pPr>
      <w:r>
        <w:rPr>
          <w:rFonts w:ascii="Times New Roman" w:hAnsi="Times New Roman" w:cs="Times New Roman"/>
          <w:b/>
          <w:sz w:val="24"/>
          <w:szCs w:val="24"/>
        </w:rPr>
        <w:t>Lampiran 2.1 Tabulasi Data Responden</w:t>
      </w:r>
    </w:p>
    <w:tbl>
      <w:tblPr>
        <w:tblW w:w="5160" w:type="dxa"/>
        <w:tblInd w:w="93" w:type="dxa"/>
        <w:tblLook w:val="04A0" w:firstRow="1" w:lastRow="0" w:firstColumn="1" w:lastColumn="0" w:noHBand="0" w:noVBand="1"/>
      </w:tblPr>
      <w:tblGrid>
        <w:gridCol w:w="980"/>
        <w:gridCol w:w="820"/>
        <w:gridCol w:w="640"/>
        <w:gridCol w:w="628"/>
        <w:gridCol w:w="700"/>
        <w:gridCol w:w="628"/>
        <w:gridCol w:w="961"/>
      </w:tblGrid>
      <w:tr w:rsidR="00323E97" w:rsidRPr="00323E97" w14:paraId="0A9CDC5E" w14:textId="77777777" w:rsidTr="00323E97">
        <w:trPr>
          <w:trHeight w:val="25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9A20AC" w14:textId="703FCEC4"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X1.1</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3E42EDE" w14:textId="25DB76E9"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X1.2</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63E6BFF5" w14:textId="06F48AF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X1,3</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265EF485" w14:textId="02D950DC"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X1.4</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23D755FB" w14:textId="29AE771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X1.5</w:t>
            </w:r>
          </w:p>
        </w:tc>
        <w:tc>
          <w:tcPr>
            <w:tcW w:w="480" w:type="dxa"/>
            <w:tcBorders>
              <w:top w:val="single" w:sz="4" w:space="0" w:color="auto"/>
              <w:left w:val="nil"/>
              <w:bottom w:val="single" w:sz="4" w:space="0" w:color="auto"/>
              <w:right w:val="single" w:sz="4" w:space="0" w:color="auto"/>
            </w:tcBorders>
            <w:shd w:val="clear" w:color="auto" w:fill="auto"/>
            <w:noWrap/>
            <w:vAlign w:val="bottom"/>
            <w:hideMark/>
          </w:tcPr>
          <w:p w14:paraId="170A327D" w14:textId="6009BD7F"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D3F90A4" w14:textId="784E2F0D"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X1.Total</w:t>
            </w:r>
          </w:p>
        </w:tc>
      </w:tr>
      <w:tr w:rsidR="00323E97" w:rsidRPr="00323E97" w14:paraId="029522E0" w14:textId="77777777" w:rsidTr="00323E97">
        <w:trPr>
          <w:trHeight w:val="25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4D4B9D" w14:textId="2E67A1C6"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4</w:t>
            </w:r>
          </w:p>
        </w:tc>
        <w:tc>
          <w:tcPr>
            <w:tcW w:w="820" w:type="dxa"/>
            <w:tcBorders>
              <w:top w:val="single" w:sz="4" w:space="0" w:color="auto"/>
              <w:left w:val="nil"/>
              <w:bottom w:val="single" w:sz="4" w:space="0" w:color="auto"/>
              <w:right w:val="single" w:sz="4" w:space="0" w:color="auto"/>
            </w:tcBorders>
            <w:shd w:val="clear" w:color="auto" w:fill="auto"/>
            <w:noWrap/>
            <w:vAlign w:val="bottom"/>
          </w:tcPr>
          <w:p w14:paraId="7C5A8C77" w14:textId="58B5FDD3"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640" w:type="dxa"/>
            <w:tcBorders>
              <w:top w:val="single" w:sz="4" w:space="0" w:color="auto"/>
              <w:left w:val="nil"/>
              <w:bottom w:val="single" w:sz="4" w:space="0" w:color="auto"/>
              <w:right w:val="single" w:sz="4" w:space="0" w:color="auto"/>
            </w:tcBorders>
            <w:shd w:val="clear" w:color="auto" w:fill="auto"/>
            <w:noWrap/>
            <w:vAlign w:val="bottom"/>
          </w:tcPr>
          <w:p w14:paraId="38CBA78B" w14:textId="58D770C7"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4</w:t>
            </w:r>
          </w:p>
        </w:tc>
        <w:tc>
          <w:tcPr>
            <w:tcW w:w="580" w:type="dxa"/>
            <w:tcBorders>
              <w:top w:val="single" w:sz="4" w:space="0" w:color="auto"/>
              <w:left w:val="nil"/>
              <w:bottom w:val="single" w:sz="4" w:space="0" w:color="auto"/>
              <w:right w:val="single" w:sz="4" w:space="0" w:color="auto"/>
            </w:tcBorders>
            <w:shd w:val="clear" w:color="auto" w:fill="auto"/>
            <w:noWrap/>
            <w:vAlign w:val="bottom"/>
          </w:tcPr>
          <w:p w14:paraId="77E75224" w14:textId="5C0E561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00471655" w14:textId="2D08808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480" w:type="dxa"/>
            <w:tcBorders>
              <w:top w:val="single" w:sz="4" w:space="0" w:color="auto"/>
              <w:left w:val="nil"/>
              <w:bottom w:val="single" w:sz="4" w:space="0" w:color="auto"/>
              <w:right w:val="single" w:sz="4" w:space="0" w:color="auto"/>
            </w:tcBorders>
            <w:shd w:val="clear" w:color="auto" w:fill="auto"/>
            <w:noWrap/>
            <w:vAlign w:val="bottom"/>
          </w:tcPr>
          <w:p w14:paraId="423079E5" w14:textId="3A367C6D"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4</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8C116D1" w14:textId="3B7B0F91"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27</w:t>
            </w:r>
          </w:p>
        </w:tc>
      </w:tr>
      <w:tr w:rsidR="00323E97" w:rsidRPr="00323E97" w14:paraId="65C8681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EBEAE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42B19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486EA6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6DC73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245D5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4C1977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80C954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12AD60A"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44F02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7629F8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31E56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DD636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DEC70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129BEF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337DD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5733F297"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36207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52B5E1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6AA321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A5198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76717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290D95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9387D8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473DE565"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EEE69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1B464A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72A7D8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C190F3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586A9C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480" w:type="dxa"/>
            <w:tcBorders>
              <w:top w:val="nil"/>
              <w:left w:val="nil"/>
              <w:bottom w:val="single" w:sz="4" w:space="0" w:color="auto"/>
              <w:right w:val="single" w:sz="4" w:space="0" w:color="auto"/>
            </w:tcBorders>
            <w:shd w:val="clear" w:color="auto" w:fill="auto"/>
            <w:noWrap/>
            <w:vAlign w:val="bottom"/>
            <w:hideMark/>
          </w:tcPr>
          <w:p w14:paraId="0CF594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w:t>
            </w:r>
          </w:p>
        </w:tc>
        <w:tc>
          <w:tcPr>
            <w:tcW w:w="960" w:type="dxa"/>
            <w:tcBorders>
              <w:top w:val="nil"/>
              <w:left w:val="nil"/>
              <w:bottom w:val="single" w:sz="4" w:space="0" w:color="auto"/>
              <w:right w:val="single" w:sz="4" w:space="0" w:color="auto"/>
            </w:tcBorders>
            <w:shd w:val="clear" w:color="auto" w:fill="auto"/>
            <w:noWrap/>
            <w:vAlign w:val="bottom"/>
            <w:hideMark/>
          </w:tcPr>
          <w:p w14:paraId="444286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19</w:t>
            </w:r>
          </w:p>
        </w:tc>
      </w:tr>
      <w:tr w:rsidR="00323E97" w:rsidRPr="00323E97" w14:paraId="0AB71F1A"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C9624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16F91C1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DB86A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6CF861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258E0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56BB938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7516E7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3AA0EBC4"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E30D8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20" w:type="dxa"/>
            <w:tcBorders>
              <w:top w:val="nil"/>
              <w:left w:val="nil"/>
              <w:bottom w:val="single" w:sz="4" w:space="0" w:color="auto"/>
              <w:right w:val="single" w:sz="4" w:space="0" w:color="auto"/>
            </w:tcBorders>
            <w:shd w:val="clear" w:color="auto" w:fill="auto"/>
            <w:noWrap/>
            <w:vAlign w:val="bottom"/>
            <w:hideMark/>
          </w:tcPr>
          <w:p w14:paraId="22DC45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7754F2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0F59C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9880F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33BB47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2AD3A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729EEAB9"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A8186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660C4E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1206E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434DB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AE751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673228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A51791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48D3122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59FC21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6CE551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46D079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w:t>
            </w:r>
          </w:p>
        </w:tc>
        <w:tc>
          <w:tcPr>
            <w:tcW w:w="580" w:type="dxa"/>
            <w:tcBorders>
              <w:top w:val="nil"/>
              <w:left w:val="nil"/>
              <w:bottom w:val="single" w:sz="4" w:space="0" w:color="auto"/>
              <w:right w:val="single" w:sz="4" w:space="0" w:color="auto"/>
            </w:tcBorders>
            <w:shd w:val="clear" w:color="auto" w:fill="auto"/>
            <w:noWrap/>
            <w:vAlign w:val="bottom"/>
            <w:hideMark/>
          </w:tcPr>
          <w:p w14:paraId="55C8CE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3AE6E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25C8D3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247573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13953D31"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46D1D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20" w:type="dxa"/>
            <w:tcBorders>
              <w:top w:val="nil"/>
              <w:left w:val="nil"/>
              <w:bottom w:val="single" w:sz="4" w:space="0" w:color="auto"/>
              <w:right w:val="single" w:sz="4" w:space="0" w:color="auto"/>
            </w:tcBorders>
            <w:shd w:val="clear" w:color="auto" w:fill="auto"/>
            <w:noWrap/>
            <w:vAlign w:val="bottom"/>
            <w:hideMark/>
          </w:tcPr>
          <w:p w14:paraId="491045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03DC5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2CCCA9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29987A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16F564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5F1715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23</w:t>
            </w:r>
          </w:p>
        </w:tc>
      </w:tr>
      <w:tr w:rsidR="00323E97" w:rsidRPr="00323E97" w14:paraId="3B661214"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F59375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lastRenderedPageBreak/>
              <w:t>5</w:t>
            </w:r>
          </w:p>
        </w:tc>
        <w:tc>
          <w:tcPr>
            <w:tcW w:w="820" w:type="dxa"/>
            <w:tcBorders>
              <w:top w:val="nil"/>
              <w:left w:val="nil"/>
              <w:bottom w:val="single" w:sz="4" w:space="0" w:color="auto"/>
              <w:right w:val="single" w:sz="4" w:space="0" w:color="auto"/>
            </w:tcBorders>
            <w:shd w:val="clear" w:color="auto" w:fill="auto"/>
            <w:noWrap/>
            <w:vAlign w:val="bottom"/>
            <w:hideMark/>
          </w:tcPr>
          <w:p w14:paraId="7CAD34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BB6F9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580914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0530BC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4CF835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6938998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0751A929"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5D05AC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537C2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73A62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5D67C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077B2C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2B1286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0BA54B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6F6B25E6"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2D33C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20" w:type="dxa"/>
            <w:tcBorders>
              <w:top w:val="nil"/>
              <w:left w:val="nil"/>
              <w:bottom w:val="single" w:sz="4" w:space="0" w:color="auto"/>
              <w:right w:val="single" w:sz="4" w:space="0" w:color="auto"/>
            </w:tcBorders>
            <w:shd w:val="clear" w:color="auto" w:fill="auto"/>
            <w:noWrap/>
            <w:vAlign w:val="bottom"/>
            <w:hideMark/>
          </w:tcPr>
          <w:p w14:paraId="5CD223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4AC36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DB063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2DA0AB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11DB00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19BC7F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2C95645F"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C99CC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3341BD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C02C2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0F47A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E08F4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088A2B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7AAC0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3428CCAC"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A38613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20" w:type="dxa"/>
            <w:tcBorders>
              <w:top w:val="nil"/>
              <w:left w:val="nil"/>
              <w:bottom w:val="single" w:sz="4" w:space="0" w:color="auto"/>
              <w:right w:val="single" w:sz="4" w:space="0" w:color="auto"/>
            </w:tcBorders>
            <w:shd w:val="clear" w:color="auto" w:fill="auto"/>
            <w:noWrap/>
            <w:vAlign w:val="bottom"/>
            <w:hideMark/>
          </w:tcPr>
          <w:p w14:paraId="5FF620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003C08E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1A2D66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5AC6B5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480" w:type="dxa"/>
            <w:tcBorders>
              <w:top w:val="nil"/>
              <w:left w:val="nil"/>
              <w:bottom w:val="single" w:sz="4" w:space="0" w:color="auto"/>
              <w:right w:val="single" w:sz="4" w:space="0" w:color="auto"/>
            </w:tcBorders>
            <w:shd w:val="clear" w:color="auto" w:fill="auto"/>
            <w:noWrap/>
            <w:vAlign w:val="bottom"/>
            <w:hideMark/>
          </w:tcPr>
          <w:p w14:paraId="1420AE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60" w:type="dxa"/>
            <w:tcBorders>
              <w:top w:val="nil"/>
              <w:left w:val="nil"/>
              <w:bottom w:val="single" w:sz="4" w:space="0" w:color="auto"/>
              <w:right w:val="single" w:sz="4" w:space="0" w:color="auto"/>
            </w:tcBorders>
            <w:shd w:val="clear" w:color="auto" w:fill="auto"/>
            <w:noWrap/>
            <w:vAlign w:val="bottom"/>
            <w:hideMark/>
          </w:tcPr>
          <w:p w14:paraId="44C427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18</w:t>
            </w:r>
          </w:p>
        </w:tc>
      </w:tr>
      <w:tr w:rsidR="00323E97" w:rsidRPr="00323E97" w14:paraId="12B8CB5F"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C40C10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7B3AA5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3F2C0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2C27D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A6873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742BB8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4C6326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6E301A8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65EC9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0D73E3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1DE39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3547C7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DB6FBB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0FE394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28CA26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11D2940A"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6778A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731ABC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3CD08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BD7DDD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36574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5645F4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54C12C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7C66937F"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68604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6E73C7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6AACEF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077A44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89945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2AFC1D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251046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318C63C8"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6357BE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4CE018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C1D90A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5446C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CF9DB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2876AC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6BB8F4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49590E5"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1DCAD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9EC4F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9BA29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5E6F6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888E6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370EF8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54712B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24C830BA"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8E455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7AB933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E0C10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1FE5DD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507CE2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203FDE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4E300F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4209DAE9"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F0220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7F9422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10EE0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2D9E9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CD833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D379B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95FFA1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1765DB6C"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F1FE9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565FBA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17B8C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BC99A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302BEF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2088906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219809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5FEFE95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99F80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3704EB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2D807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44AB1B4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342BC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24653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EFBE0E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7FA617EB"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1D880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39D062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A5FA2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1D835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E9496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15631E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16957B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6F296B8A"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1F092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2522A3E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CF78D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00879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01C61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3BDCE1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23B1983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6A548B2"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30F8D1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26A54E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EB9C5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7E33D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3C1C5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4BCE2C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F9D75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642D87A3"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DE2861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564002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70A2DA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32958E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2E9539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480" w:type="dxa"/>
            <w:tcBorders>
              <w:top w:val="nil"/>
              <w:left w:val="nil"/>
              <w:bottom w:val="single" w:sz="4" w:space="0" w:color="auto"/>
              <w:right w:val="single" w:sz="4" w:space="0" w:color="auto"/>
            </w:tcBorders>
            <w:shd w:val="clear" w:color="auto" w:fill="auto"/>
            <w:noWrap/>
            <w:vAlign w:val="bottom"/>
            <w:hideMark/>
          </w:tcPr>
          <w:p w14:paraId="2DC03F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4359B97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21</w:t>
            </w:r>
          </w:p>
        </w:tc>
      </w:tr>
      <w:tr w:rsidR="00323E97" w:rsidRPr="00323E97" w14:paraId="0DC3CBC7"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1B95D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7F53E0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FD1AA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398A45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08ABBA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3F16E9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60" w:type="dxa"/>
            <w:tcBorders>
              <w:top w:val="nil"/>
              <w:left w:val="nil"/>
              <w:bottom w:val="single" w:sz="4" w:space="0" w:color="auto"/>
              <w:right w:val="single" w:sz="4" w:space="0" w:color="auto"/>
            </w:tcBorders>
            <w:shd w:val="clear" w:color="auto" w:fill="auto"/>
            <w:noWrap/>
            <w:vAlign w:val="bottom"/>
            <w:hideMark/>
          </w:tcPr>
          <w:p w14:paraId="6CF8543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21</w:t>
            </w:r>
          </w:p>
        </w:tc>
      </w:tr>
      <w:tr w:rsidR="00323E97" w:rsidRPr="00323E97" w14:paraId="6ED93607"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B6D46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1A2D88A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FE042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95EBF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2E589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480" w:type="dxa"/>
            <w:tcBorders>
              <w:top w:val="nil"/>
              <w:left w:val="nil"/>
              <w:bottom w:val="single" w:sz="4" w:space="0" w:color="auto"/>
              <w:right w:val="single" w:sz="4" w:space="0" w:color="auto"/>
            </w:tcBorders>
            <w:shd w:val="clear" w:color="auto" w:fill="auto"/>
            <w:noWrap/>
            <w:vAlign w:val="bottom"/>
            <w:hideMark/>
          </w:tcPr>
          <w:p w14:paraId="3AE8858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60" w:type="dxa"/>
            <w:tcBorders>
              <w:top w:val="nil"/>
              <w:left w:val="nil"/>
              <w:bottom w:val="single" w:sz="4" w:space="0" w:color="auto"/>
              <w:right w:val="single" w:sz="4" w:space="0" w:color="auto"/>
            </w:tcBorders>
            <w:shd w:val="clear" w:color="auto" w:fill="auto"/>
            <w:noWrap/>
            <w:vAlign w:val="bottom"/>
            <w:hideMark/>
          </w:tcPr>
          <w:p w14:paraId="0556D2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22</w:t>
            </w:r>
          </w:p>
        </w:tc>
      </w:tr>
      <w:tr w:rsidR="00323E97" w:rsidRPr="00323E97" w14:paraId="1FEA894E"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DFAA8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421D6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13AA1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113FB3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53D427E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0D0CB78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3BEA20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3A058718"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3A246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0373F2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21D8B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26A47C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24F9F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139DB9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24E681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430C2F90"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11C816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D9C42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E9DCD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76E46D3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343E0D7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4B97D3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1AAB91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3F0AB910"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58977E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45CAF6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668DE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03DB06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69A5F6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1EE104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397B02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51D7E8B9"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96A7C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25434E3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21D851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18720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8086F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16A114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3C98ED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446243DB"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307E1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405F82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B0C8E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BB084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DC779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489AC6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74B0F98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0FA7A610"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8D1F3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20" w:type="dxa"/>
            <w:tcBorders>
              <w:top w:val="nil"/>
              <w:left w:val="nil"/>
              <w:bottom w:val="single" w:sz="4" w:space="0" w:color="auto"/>
              <w:right w:val="single" w:sz="4" w:space="0" w:color="auto"/>
            </w:tcBorders>
            <w:shd w:val="clear" w:color="auto" w:fill="auto"/>
            <w:noWrap/>
            <w:vAlign w:val="bottom"/>
            <w:hideMark/>
          </w:tcPr>
          <w:p w14:paraId="79852DD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53B7E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66430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C9EF8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59A6CB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6ED8D6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038012A4"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D9A74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197EBC4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E09BC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4689748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248D6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5F5AF7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FDC5A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1026F71"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357BD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810796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B0D7B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F3FCC2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D87E1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70D6D3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7C778A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30460AF"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579FB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53A1C4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FEE9A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FB4AE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18D543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35E4BE2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235F1D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3BDCC6C8"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9FDD3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09AA52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61E219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CFAA6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6D222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67F12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4EB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619AD1E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FC2CA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0ECCA9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C8AFB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AE6FFD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AF167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4A129F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478558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7C22F6CB"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B74668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0B8D7B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4DBECB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B817CE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1A1A46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512DC2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6395928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4DB262DF"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462BA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3AAB5AE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ACAA96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BD1C6A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29C001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4605F10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6CFD54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27E083EA"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F87F3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2D9C3E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E2675A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47BFE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23D4D5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370604D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7CF396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4DE4AC6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B3167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6155A14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D1947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DEA65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6433CF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32A202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0C344F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2AE96510"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8B7C1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20" w:type="dxa"/>
            <w:tcBorders>
              <w:top w:val="nil"/>
              <w:left w:val="nil"/>
              <w:bottom w:val="single" w:sz="4" w:space="0" w:color="auto"/>
              <w:right w:val="single" w:sz="4" w:space="0" w:color="auto"/>
            </w:tcBorders>
            <w:shd w:val="clear" w:color="auto" w:fill="auto"/>
            <w:noWrap/>
            <w:vAlign w:val="bottom"/>
            <w:hideMark/>
          </w:tcPr>
          <w:p w14:paraId="1C85D3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550973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6A7306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36F8AB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7CDCC2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C1273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7BE7B009"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6D6DE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20" w:type="dxa"/>
            <w:tcBorders>
              <w:top w:val="nil"/>
              <w:left w:val="nil"/>
              <w:bottom w:val="single" w:sz="4" w:space="0" w:color="auto"/>
              <w:right w:val="single" w:sz="4" w:space="0" w:color="auto"/>
            </w:tcBorders>
            <w:shd w:val="clear" w:color="auto" w:fill="auto"/>
            <w:noWrap/>
            <w:vAlign w:val="bottom"/>
            <w:hideMark/>
          </w:tcPr>
          <w:p w14:paraId="0C1AC8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A7873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9FEA5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913DAB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49BA3B7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8889C7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45086FC4"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25940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350E68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4B958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59401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A1754D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5C1FB8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47F960E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382A4F7E"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FB47B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7A006F9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DC648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AC9E41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6E4038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30D485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64053E0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3A223AA5"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A38554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6E2CBA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4F8801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C5728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6AE4D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7CDBB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5AAD01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763B231E"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E30A86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3BB956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043D91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5EBAF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DBC90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560F74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14:paraId="2A03FE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1115B67D"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55BF32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22F2FB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EB94D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5CEFF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12759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0D9C49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3FAAA8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0120506B"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90691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5C042A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6DA938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A5B20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4EF23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524C58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4EBB43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1143A1EF"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FB9C3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247CD4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3DF74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E8FB4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3A08E9E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030106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5950F1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3CA43CF4"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AA8001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4A18BA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1BFCD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62B66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A15E3A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64CB86C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6EFEB6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44C81F9B"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3C331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723EE7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24A5A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977D57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54593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0938316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4BCAF9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4E866C55"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C71489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lastRenderedPageBreak/>
              <w:t>5</w:t>
            </w:r>
          </w:p>
        </w:tc>
        <w:tc>
          <w:tcPr>
            <w:tcW w:w="820" w:type="dxa"/>
            <w:tcBorders>
              <w:top w:val="nil"/>
              <w:left w:val="nil"/>
              <w:bottom w:val="single" w:sz="4" w:space="0" w:color="auto"/>
              <w:right w:val="single" w:sz="4" w:space="0" w:color="auto"/>
            </w:tcBorders>
            <w:shd w:val="clear" w:color="auto" w:fill="auto"/>
            <w:noWrap/>
            <w:vAlign w:val="bottom"/>
            <w:hideMark/>
          </w:tcPr>
          <w:p w14:paraId="30FB779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A26C8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CF6D8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4C9892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480" w:type="dxa"/>
            <w:tcBorders>
              <w:top w:val="nil"/>
              <w:left w:val="nil"/>
              <w:bottom w:val="single" w:sz="4" w:space="0" w:color="auto"/>
              <w:right w:val="single" w:sz="4" w:space="0" w:color="auto"/>
            </w:tcBorders>
            <w:shd w:val="clear" w:color="auto" w:fill="auto"/>
            <w:noWrap/>
            <w:vAlign w:val="bottom"/>
            <w:hideMark/>
          </w:tcPr>
          <w:p w14:paraId="629ED7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02BAAC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24204AE3" w14:textId="77777777" w:rsidTr="00323E97">
        <w:trPr>
          <w:trHeight w:val="25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5F6CEC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20" w:type="dxa"/>
            <w:tcBorders>
              <w:top w:val="nil"/>
              <w:left w:val="nil"/>
              <w:bottom w:val="single" w:sz="4" w:space="0" w:color="auto"/>
              <w:right w:val="single" w:sz="4" w:space="0" w:color="auto"/>
            </w:tcBorders>
            <w:shd w:val="clear" w:color="auto" w:fill="auto"/>
            <w:noWrap/>
            <w:vAlign w:val="bottom"/>
            <w:hideMark/>
          </w:tcPr>
          <w:p w14:paraId="38666C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C5863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5EB7A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5D5F6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480" w:type="dxa"/>
            <w:tcBorders>
              <w:top w:val="nil"/>
              <w:left w:val="nil"/>
              <w:bottom w:val="single" w:sz="4" w:space="0" w:color="auto"/>
              <w:right w:val="single" w:sz="4" w:space="0" w:color="auto"/>
            </w:tcBorders>
            <w:shd w:val="clear" w:color="auto" w:fill="auto"/>
            <w:noWrap/>
            <w:vAlign w:val="bottom"/>
            <w:hideMark/>
          </w:tcPr>
          <w:p w14:paraId="5C6295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60" w:type="dxa"/>
            <w:tcBorders>
              <w:top w:val="nil"/>
              <w:left w:val="nil"/>
              <w:bottom w:val="single" w:sz="4" w:space="0" w:color="auto"/>
              <w:right w:val="single" w:sz="4" w:space="0" w:color="auto"/>
            </w:tcBorders>
            <w:shd w:val="clear" w:color="auto" w:fill="auto"/>
            <w:noWrap/>
            <w:vAlign w:val="bottom"/>
            <w:hideMark/>
          </w:tcPr>
          <w:p w14:paraId="4D1470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bl>
    <w:p w14:paraId="45891B9C" w14:textId="77777777" w:rsidR="001C0880" w:rsidRDefault="001C0880" w:rsidP="002571DA">
      <w:pPr>
        <w:spacing w:line="480" w:lineRule="auto"/>
        <w:rPr>
          <w:rFonts w:ascii="Times New Roman" w:hAnsi="Times New Roman" w:cs="Times New Roman"/>
          <w:sz w:val="24"/>
          <w:szCs w:val="24"/>
        </w:rPr>
      </w:pPr>
    </w:p>
    <w:tbl>
      <w:tblPr>
        <w:tblW w:w="6060" w:type="dxa"/>
        <w:tblInd w:w="93" w:type="dxa"/>
        <w:tblLook w:val="04A0" w:firstRow="1" w:lastRow="0" w:firstColumn="1" w:lastColumn="0" w:noHBand="0" w:noVBand="1"/>
      </w:tblPr>
      <w:tblGrid>
        <w:gridCol w:w="860"/>
        <w:gridCol w:w="640"/>
        <w:gridCol w:w="700"/>
        <w:gridCol w:w="628"/>
        <w:gridCol w:w="628"/>
        <w:gridCol w:w="628"/>
        <w:gridCol w:w="628"/>
        <w:gridCol w:w="628"/>
        <w:gridCol w:w="961"/>
      </w:tblGrid>
      <w:tr w:rsidR="00323E97" w:rsidRPr="00323E97" w14:paraId="297C2021" w14:textId="77777777" w:rsidTr="00323E97">
        <w:trPr>
          <w:trHeight w:val="255"/>
        </w:trPr>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1F2140" w14:textId="7FED9D0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X2.1</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6C4B7B80" w14:textId="59AD0FA6"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X2.2</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26CDC2E1" w14:textId="44594635"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X2.3</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3EBA0270" w14:textId="0C57D782"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X2.4</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00FC4E38" w14:textId="33137C39"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w:t>
            </w:r>
            <w:r w:rsidRPr="00323E97">
              <w:rPr>
                <w:rFonts w:ascii="Arial" w:eastAsia="Times New Roman" w:hAnsi="Arial" w:cs="Arial"/>
                <w:color w:val="000000"/>
                <w:sz w:val="20"/>
                <w:szCs w:val="20"/>
                <w:lang w:eastAsia="id-ID"/>
              </w:rPr>
              <w:t>5</w:t>
            </w:r>
          </w:p>
        </w:tc>
        <w:tc>
          <w:tcPr>
            <w:tcW w:w="560" w:type="dxa"/>
            <w:tcBorders>
              <w:top w:val="single" w:sz="4" w:space="0" w:color="auto"/>
              <w:left w:val="nil"/>
              <w:bottom w:val="single" w:sz="4" w:space="0" w:color="auto"/>
              <w:right w:val="single" w:sz="4" w:space="0" w:color="auto"/>
            </w:tcBorders>
            <w:shd w:val="clear" w:color="auto" w:fill="auto"/>
            <w:noWrap/>
            <w:vAlign w:val="bottom"/>
            <w:hideMark/>
          </w:tcPr>
          <w:p w14:paraId="6A51716A" w14:textId="68995CDB"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X2.6</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5178DCC1" w14:textId="0999A5CE"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X2.7</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14:paraId="24B9B6F9" w14:textId="4642E3DE"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X2.8</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14:paraId="03AD46A7" w14:textId="442A6864"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X2.Total</w:t>
            </w:r>
          </w:p>
        </w:tc>
      </w:tr>
      <w:tr w:rsidR="00323E97" w:rsidRPr="00323E97" w14:paraId="039B5A36" w14:textId="77777777" w:rsidTr="00323E97">
        <w:trPr>
          <w:trHeight w:val="255"/>
        </w:trPr>
        <w:tc>
          <w:tcPr>
            <w:tcW w:w="8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76FFBF" w14:textId="79E0894E"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640" w:type="dxa"/>
            <w:tcBorders>
              <w:top w:val="single" w:sz="4" w:space="0" w:color="auto"/>
              <w:left w:val="nil"/>
              <w:bottom w:val="single" w:sz="4" w:space="0" w:color="auto"/>
              <w:right w:val="single" w:sz="4" w:space="0" w:color="auto"/>
            </w:tcBorders>
            <w:shd w:val="clear" w:color="auto" w:fill="auto"/>
            <w:noWrap/>
            <w:vAlign w:val="bottom"/>
          </w:tcPr>
          <w:p w14:paraId="6B3E04EC" w14:textId="36005E5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700" w:type="dxa"/>
            <w:tcBorders>
              <w:top w:val="single" w:sz="4" w:space="0" w:color="auto"/>
              <w:left w:val="nil"/>
              <w:bottom w:val="single" w:sz="4" w:space="0" w:color="auto"/>
              <w:right w:val="single" w:sz="4" w:space="0" w:color="auto"/>
            </w:tcBorders>
            <w:shd w:val="clear" w:color="auto" w:fill="auto"/>
            <w:noWrap/>
            <w:vAlign w:val="bottom"/>
          </w:tcPr>
          <w:p w14:paraId="454FB6F6" w14:textId="472EE8F8"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620" w:type="dxa"/>
            <w:tcBorders>
              <w:top w:val="single" w:sz="4" w:space="0" w:color="auto"/>
              <w:left w:val="nil"/>
              <w:bottom w:val="single" w:sz="4" w:space="0" w:color="auto"/>
              <w:right w:val="single" w:sz="4" w:space="0" w:color="auto"/>
            </w:tcBorders>
            <w:shd w:val="clear" w:color="auto" w:fill="auto"/>
            <w:noWrap/>
            <w:vAlign w:val="bottom"/>
          </w:tcPr>
          <w:p w14:paraId="1E2AE47E" w14:textId="6DAC5DFD"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620" w:type="dxa"/>
            <w:tcBorders>
              <w:top w:val="single" w:sz="4" w:space="0" w:color="auto"/>
              <w:left w:val="nil"/>
              <w:bottom w:val="single" w:sz="4" w:space="0" w:color="auto"/>
              <w:right w:val="single" w:sz="4" w:space="0" w:color="auto"/>
            </w:tcBorders>
            <w:shd w:val="clear" w:color="auto" w:fill="auto"/>
            <w:noWrap/>
            <w:vAlign w:val="bottom"/>
          </w:tcPr>
          <w:p w14:paraId="6E8C898A" w14:textId="089EA255"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560" w:type="dxa"/>
            <w:tcBorders>
              <w:top w:val="single" w:sz="4" w:space="0" w:color="auto"/>
              <w:left w:val="nil"/>
              <w:bottom w:val="single" w:sz="4" w:space="0" w:color="auto"/>
              <w:right w:val="single" w:sz="4" w:space="0" w:color="auto"/>
            </w:tcBorders>
            <w:shd w:val="clear" w:color="auto" w:fill="auto"/>
            <w:noWrap/>
            <w:vAlign w:val="bottom"/>
          </w:tcPr>
          <w:p w14:paraId="2085762F" w14:textId="48C64E40"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4</w:t>
            </w:r>
          </w:p>
        </w:tc>
        <w:tc>
          <w:tcPr>
            <w:tcW w:w="580" w:type="dxa"/>
            <w:tcBorders>
              <w:top w:val="single" w:sz="4" w:space="0" w:color="auto"/>
              <w:left w:val="nil"/>
              <w:bottom w:val="single" w:sz="4" w:space="0" w:color="auto"/>
              <w:right w:val="single" w:sz="4" w:space="0" w:color="auto"/>
            </w:tcBorders>
            <w:shd w:val="clear" w:color="auto" w:fill="auto"/>
            <w:noWrap/>
            <w:vAlign w:val="bottom"/>
          </w:tcPr>
          <w:p w14:paraId="3B13B713" w14:textId="7AB4D001"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600" w:type="dxa"/>
            <w:tcBorders>
              <w:top w:val="single" w:sz="4" w:space="0" w:color="auto"/>
              <w:left w:val="nil"/>
              <w:bottom w:val="single" w:sz="4" w:space="0" w:color="auto"/>
              <w:right w:val="single" w:sz="4" w:space="0" w:color="auto"/>
            </w:tcBorders>
            <w:shd w:val="clear" w:color="auto" w:fill="auto"/>
            <w:noWrap/>
            <w:vAlign w:val="bottom"/>
          </w:tcPr>
          <w:p w14:paraId="7E63311C" w14:textId="059C9FA4"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5</w:t>
            </w:r>
          </w:p>
        </w:tc>
        <w:tc>
          <w:tcPr>
            <w:tcW w:w="880" w:type="dxa"/>
            <w:tcBorders>
              <w:top w:val="single" w:sz="4" w:space="0" w:color="auto"/>
              <w:left w:val="nil"/>
              <w:bottom w:val="single" w:sz="4" w:space="0" w:color="auto"/>
              <w:right w:val="single" w:sz="4" w:space="0" w:color="auto"/>
            </w:tcBorders>
            <w:shd w:val="clear" w:color="auto" w:fill="auto"/>
            <w:noWrap/>
            <w:vAlign w:val="bottom"/>
          </w:tcPr>
          <w:p w14:paraId="3E5FFDE0" w14:textId="2BB03F0D" w:rsidR="00323E97" w:rsidRPr="00323E97" w:rsidRDefault="00323E97" w:rsidP="00323E97">
            <w:pPr>
              <w:spacing w:after="0" w:line="240" w:lineRule="auto"/>
              <w:jc w:val="right"/>
              <w:rPr>
                <w:rFonts w:ascii="Arial" w:eastAsia="Times New Roman" w:hAnsi="Arial" w:cs="Arial"/>
                <w:color w:val="000000"/>
                <w:sz w:val="20"/>
                <w:szCs w:val="20"/>
                <w:lang w:eastAsia="id-ID"/>
              </w:rPr>
            </w:pPr>
            <w:r>
              <w:rPr>
                <w:rFonts w:ascii="Arial" w:eastAsia="Times New Roman" w:hAnsi="Arial" w:cs="Arial"/>
                <w:color w:val="000000"/>
                <w:sz w:val="20"/>
                <w:szCs w:val="20"/>
                <w:lang w:eastAsia="id-ID"/>
              </w:rPr>
              <w:t>39</w:t>
            </w:r>
          </w:p>
        </w:tc>
      </w:tr>
      <w:tr w:rsidR="00323E97" w:rsidRPr="00323E97" w14:paraId="0F73174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9E952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72020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69066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3CBDF36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E3054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7F1DB3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1759C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8082F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3D0F4F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30C45F2F"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D4FA2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32B47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E50AF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87B30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90967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8E3C6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5548E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7DD5B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5215FE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6BCFAB3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788464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A0953E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2E40A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18109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6E53E90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241F75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5DD46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4ED7D4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5EC78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70A5E88A"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8E737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944C0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5DA68C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59685A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3639D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6F93F9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1AD234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0D29C3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80" w:type="dxa"/>
            <w:tcBorders>
              <w:top w:val="nil"/>
              <w:left w:val="nil"/>
              <w:bottom w:val="single" w:sz="4" w:space="0" w:color="auto"/>
              <w:right w:val="single" w:sz="4" w:space="0" w:color="auto"/>
            </w:tcBorders>
            <w:shd w:val="clear" w:color="auto" w:fill="auto"/>
            <w:noWrap/>
            <w:vAlign w:val="bottom"/>
            <w:hideMark/>
          </w:tcPr>
          <w:p w14:paraId="164859B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308444D1"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7D6DF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9371B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218D06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CFFCC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C4A612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6C7DE2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46F869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58BD9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11F15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5CF2550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5D50D5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10FE61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9FB9F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5168DD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D4C46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222BFF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D0395E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D99B55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CCF04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318E956A"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57B4EF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367C6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F2AA3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31D17E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CEB7DB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1422A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252F4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37BE2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2B76A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41B10926"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606D2A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ECB63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BB4E6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55F7495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0AC585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6A2DC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0FC9F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68D34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22BB4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7636DC8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3FB8D7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12EAF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71CD3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7E9B9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C7596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62E12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07EC6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A8EAD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1EB3E3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400D9B46"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31B621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31F92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D3390E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E4B025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EA60A0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2DB14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9B5B0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A5254A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385D3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77DDE9E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50AA49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45A399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45FF0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F987E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8394D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96ECE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B05D19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9463FC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708CE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0EBFB06B"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76356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8E72D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37C63F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4B8020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0D5FE5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2E890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1EFC30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BCE38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416304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33</w:t>
            </w:r>
          </w:p>
        </w:tc>
      </w:tr>
      <w:tr w:rsidR="00323E97" w:rsidRPr="00323E97" w14:paraId="4388737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ADFA9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17948C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4EA45E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A8769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7EF1B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B02841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A913E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11B0C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5B9CA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4D3C797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4C28A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1644CF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68CB48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599FDD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651282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1218DC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5ECE1B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23FDAF9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80" w:type="dxa"/>
            <w:tcBorders>
              <w:top w:val="nil"/>
              <w:left w:val="nil"/>
              <w:bottom w:val="single" w:sz="4" w:space="0" w:color="auto"/>
              <w:right w:val="single" w:sz="4" w:space="0" w:color="auto"/>
            </w:tcBorders>
            <w:shd w:val="clear" w:color="auto" w:fill="auto"/>
            <w:noWrap/>
            <w:vAlign w:val="bottom"/>
            <w:hideMark/>
          </w:tcPr>
          <w:p w14:paraId="5645C2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1051D9F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40B99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C1164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239C5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D666E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DBCC3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D98FC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10D42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4CA55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14E34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180697BD"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F23BF7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974C6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FEEB0B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2FDAB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8A289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E7C72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173133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58110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355A7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4F44C31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FF7EB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51CFB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3D6E4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61576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06287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6EF97C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438C4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0DE85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33A154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1973F7A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BFD61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2881BC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A9D96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AA763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729FBE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754AA8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4C3B98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543CA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34CC375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4E648FA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0EF61A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A8159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F58E7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70C773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2EB06D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156954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1A990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12976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3EA8021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2F36B30C"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02E80A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AE4F5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C9BC9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5F99A8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24EC6B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1CE8CB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9C8AF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2FE0B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371EAF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6BADA29C"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07FAA0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CAB94A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D71D1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27F4D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8BCE4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41A3C7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431BDBB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EC9C0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3CF705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0FA7128C"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7F4423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4129D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92FF8D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1068EC8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4479E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6A94FD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0BC02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7B53C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7ED36A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0B5E9D95"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77F3FD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7C07F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EFAA3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705DD9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B7007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3E867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35D157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B284C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1411D6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2452162E"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7D00F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3F47D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585A4F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31793F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0A954A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1C55C2B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211BD5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3D5971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741352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02DA9E8B"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7C29B66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74789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E72C58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41161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9DEFC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A8BA1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9B4755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B06C44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DA4B5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0F8D4C3D"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800F5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7CA2EB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26F06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867F5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73785D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81665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E4BEA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1769E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EB422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217C3DDD"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3AB27F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CCB71B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3D635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BDAB5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707169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9DDE6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0D52B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CF40E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9CABB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4121F27F"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365E12D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20492F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4882D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47550A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24808A5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724834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712E6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0B2FC0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80" w:type="dxa"/>
            <w:tcBorders>
              <w:top w:val="nil"/>
              <w:left w:val="nil"/>
              <w:bottom w:val="single" w:sz="4" w:space="0" w:color="auto"/>
              <w:right w:val="single" w:sz="4" w:space="0" w:color="auto"/>
            </w:tcBorders>
            <w:shd w:val="clear" w:color="auto" w:fill="auto"/>
            <w:noWrap/>
            <w:vAlign w:val="bottom"/>
            <w:hideMark/>
          </w:tcPr>
          <w:p w14:paraId="420126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498DF30B"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E60D8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46991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0FB01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08741A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91C47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CFF14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60C06E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14B90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AFD7C1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08A58F0F"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5B1B6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DB04D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FA312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4E16B1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79F7F9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1CEEF4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162AF1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87898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158ACB4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31</w:t>
            </w:r>
          </w:p>
        </w:tc>
      </w:tr>
      <w:tr w:rsidR="00323E97" w:rsidRPr="00323E97" w14:paraId="7FC96209"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526DD6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w:t>
            </w:r>
          </w:p>
        </w:tc>
        <w:tc>
          <w:tcPr>
            <w:tcW w:w="640" w:type="dxa"/>
            <w:tcBorders>
              <w:top w:val="nil"/>
              <w:left w:val="nil"/>
              <w:bottom w:val="single" w:sz="4" w:space="0" w:color="auto"/>
              <w:right w:val="single" w:sz="4" w:space="0" w:color="auto"/>
            </w:tcBorders>
            <w:shd w:val="clear" w:color="auto" w:fill="auto"/>
            <w:noWrap/>
            <w:vAlign w:val="bottom"/>
            <w:hideMark/>
          </w:tcPr>
          <w:p w14:paraId="5AC1C1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63499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1</w:t>
            </w:r>
          </w:p>
        </w:tc>
        <w:tc>
          <w:tcPr>
            <w:tcW w:w="620" w:type="dxa"/>
            <w:tcBorders>
              <w:top w:val="nil"/>
              <w:left w:val="nil"/>
              <w:bottom w:val="single" w:sz="4" w:space="0" w:color="auto"/>
              <w:right w:val="single" w:sz="4" w:space="0" w:color="auto"/>
            </w:tcBorders>
            <w:shd w:val="clear" w:color="auto" w:fill="auto"/>
            <w:noWrap/>
            <w:vAlign w:val="bottom"/>
            <w:hideMark/>
          </w:tcPr>
          <w:p w14:paraId="3AFD66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265F8C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A8D3DF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w:t>
            </w:r>
          </w:p>
        </w:tc>
        <w:tc>
          <w:tcPr>
            <w:tcW w:w="580" w:type="dxa"/>
            <w:tcBorders>
              <w:top w:val="nil"/>
              <w:left w:val="nil"/>
              <w:bottom w:val="single" w:sz="4" w:space="0" w:color="auto"/>
              <w:right w:val="single" w:sz="4" w:space="0" w:color="auto"/>
            </w:tcBorders>
            <w:shd w:val="clear" w:color="auto" w:fill="auto"/>
            <w:noWrap/>
            <w:vAlign w:val="bottom"/>
            <w:hideMark/>
          </w:tcPr>
          <w:p w14:paraId="578F2C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A9BFF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3DB5BA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37C290AF"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BC2E5C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EF532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F9759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3C630F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F5F38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314B45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C579A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7C223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DD176A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3A5EE9C1"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3E3548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D1D5A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A1C4C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7ABEF2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0A77E3E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46FB4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3C63853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0FB94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E8F4B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64C8259A"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63A63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91A90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B2032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D42CF8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71F8E9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0ADDA9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8A7EBB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D0A6D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41A6CA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1C4126E3"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D576F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E575A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828C7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1F7E3A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488BE63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A0C63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856536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2C985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381F1A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1FBCB812"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0A7D92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E628A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576E4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D17D2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5FD6F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26A7F0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3C710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6BEB7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6D959D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01CA1EA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5EE5E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4B8F87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7215E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624CA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C79079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A24C7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00F1A4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E705C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78B30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7595A974"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20589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96F9E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A1F24E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17D6A9E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141A90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6EFDAF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546AD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36D24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1D12CE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62B50BEA"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0992AC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5AEE5B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5288A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7F4B678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0ACF70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30B4E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3BE88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F83303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880" w:type="dxa"/>
            <w:tcBorders>
              <w:top w:val="nil"/>
              <w:left w:val="nil"/>
              <w:bottom w:val="single" w:sz="4" w:space="0" w:color="auto"/>
              <w:right w:val="single" w:sz="4" w:space="0" w:color="auto"/>
            </w:tcBorders>
            <w:shd w:val="clear" w:color="auto" w:fill="auto"/>
            <w:noWrap/>
            <w:vAlign w:val="bottom"/>
            <w:hideMark/>
          </w:tcPr>
          <w:p w14:paraId="16DE21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4F93F01C"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56970E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C139C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75EA1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47187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27AEB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0A19C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2F039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4ECA2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526E1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4CEB0752"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796F33D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A24BE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2EBACC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F3979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AF438D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6348B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8CC5B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2CEA8F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7D33F2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05B66BB8"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F84A12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lastRenderedPageBreak/>
              <w:t>5</w:t>
            </w:r>
          </w:p>
        </w:tc>
        <w:tc>
          <w:tcPr>
            <w:tcW w:w="640" w:type="dxa"/>
            <w:tcBorders>
              <w:top w:val="nil"/>
              <w:left w:val="nil"/>
              <w:bottom w:val="single" w:sz="4" w:space="0" w:color="auto"/>
              <w:right w:val="single" w:sz="4" w:space="0" w:color="auto"/>
            </w:tcBorders>
            <w:shd w:val="clear" w:color="auto" w:fill="auto"/>
            <w:noWrap/>
            <w:vAlign w:val="bottom"/>
            <w:hideMark/>
          </w:tcPr>
          <w:p w14:paraId="4E26BF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F8B11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53D083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17238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5F6D0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w:t>
            </w:r>
          </w:p>
        </w:tc>
        <w:tc>
          <w:tcPr>
            <w:tcW w:w="580" w:type="dxa"/>
            <w:tcBorders>
              <w:top w:val="nil"/>
              <w:left w:val="nil"/>
              <w:bottom w:val="single" w:sz="4" w:space="0" w:color="auto"/>
              <w:right w:val="single" w:sz="4" w:space="0" w:color="auto"/>
            </w:tcBorders>
            <w:shd w:val="clear" w:color="auto" w:fill="auto"/>
            <w:noWrap/>
            <w:vAlign w:val="bottom"/>
            <w:hideMark/>
          </w:tcPr>
          <w:p w14:paraId="58B8CA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443099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177BDC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553D87F3"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424F28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1DBC68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75B6B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92D6F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F1F57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06C298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08124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56474F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79E8061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5D79D27D"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349563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2281F9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3851CF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35804F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1678D8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520E3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49CECD1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D9FB5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130262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0F13BABB"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58CDF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8746AE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53565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C7A19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3300C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56BBA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0DED6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FE0A5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08285A1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3237834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02EF64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4E162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57EC7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2BAE36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20" w:type="dxa"/>
            <w:tcBorders>
              <w:top w:val="nil"/>
              <w:left w:val="nil"/>
              <w:bottom w:val="single" w:sz="4" w:space="0" w:color="auto"/>
              <w:right w:val="single" w:sz="4" w:space="0" w:color="auto"/>
            </w:tcBorders>
            <w:shd w:val="clear" w:color="auto" w:fill="auto"/>
            <w:noWrap/>
            <w:vAlign w:val="bottom"/>
            <w:hideMark/>
          </w:tcPr>
          <w:p w14:paraId="557036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4CE71C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94796B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A6DF2E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70D3F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7E85BF30"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6B2FF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BF9DB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B597C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312B4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5F9CBC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1AF3A21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F9F1A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5C138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40A113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420A637F"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C0483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43D86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75FBA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3E7ABEB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05F43D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5E017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0F443A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5D3554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77C2E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244F5F15"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397D9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37460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297B8D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19AB9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7BB8E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216915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75903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CD576E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743EB2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28BE06BF"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3FF628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7747E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B205F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040311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04C5B77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01C87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19884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31328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70F2AC0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753A9B73"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1D1599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0AC45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BF48F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00332A6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5EF5F2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B2246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D076EE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135687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8F620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2ACBC082"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46A7D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45768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84F92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FBC6F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B0DF5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19639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B3331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600D9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299742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5B3D6F61"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65A512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8B5E3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4F482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733EB5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7B389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DA2C0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7BBA0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417CE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50655A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70BD55A3"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5EE6CC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739A88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A0320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4F376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4B0ADD9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AE4D4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7C1FE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83CE7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437EC0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031CBBD4"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A8B37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9EAF7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6249C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45A00EA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285F26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656777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4D55B2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BA24F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4CCA2C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3AF2443A"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005E5E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F6A8D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5BC5A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20" w:type="dxa"/>
            <w:tcBorders>
              <w:top w:val="nil"/>
              <w:left w:val="nil"/>
              <w:bottom w:val="single" w:sz="4" w:space="0" w:color="auto"/>
              <w:right w:val="single" w:sz="4" w:space="0" w:color="auto"/>
            </w:tcBorders>
            <w:shd w:val="clear" w:color="auto" w:fill="auto"/>
            <w:noWrap/>
            <w:vAlign w:val="bottom"/>
            <w:hideMark/>
          </w:tcPr>
          <w:p w14:paraId="55E3EB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3CB39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679C2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81D7E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E7D1F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111DAF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4E278631"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7B3042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5857B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6CD94C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768691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B94D7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8296B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81405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31DB7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561066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091922FD"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5D53E9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735B70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62BC3C1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A5A64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28D8C3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1ED732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40B4F3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8F9F8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880" w:type="dxa"/>
            <w:tcBorders>
              <w:top w:val="nil"/>
              <w:left w:val="nil"/>
              <w:bottom w:val="single" w:sz="4" w:space="0" w:color="auto"/>
              <w:right w:val="single" w:sz="4" w:space="0" w:color="auto"/>
            </w:tcBorders>
            <w:shd w:val="clear" w:color="auto" w:fill="auto"/>
            <w:noWrap/>
            <w:vAlign w:val="bottom"/>
            <w:hideMark/>
          </w:tcPr>
          <w:p w14:paraId="28C42D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4E58A64B" w14:textId="77777777" w:rsidTr="00323E97">
        <w:trPr>
          <w:trHeight w:val="255"/>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14:paraId="245FEE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F5D91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39A22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1B3C01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20" w:type="dxa"/>
            <w:tcBorders>
              <w:top w:val="nil"/>
              <w:left w:val="nil"/>
              <w:bottom w:val="single" w:sz="4" w:space="0" w:color="auto"/>
              <w:right w:val="single" w:sz="4" w:space="0" w:color="auto"/>
            </w:tcBorders>
            <w:shd w:val="clear" w:color="auto" w:fill="auto"/>
            <w:noWrap/>
            <w:vAlign w:val="bottom"/>
            <w:hideMark/>
          </w:tcPr>
          <w:p w14:paraId="68170A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707273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878CF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DBBB1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880" w:type="dxa"/>
            <w:tcBorders>
              <w:top w:val="nil"/>
              <w:left w:val="nil"/>
              <w:bottom w:val="single" w:sz="4" w:space="0" w:color="auto"/>
              <w:right w:val="single" w:sz="4" w:space="0" w:color="auto"/>
            </w:tcBorders>
            <w:shd w:val="clear" w:color="auto" w:fill="auto"/>
            <w:noWrap/>
            <w:vAlign w:val="bottom"/>
            <w:hideMark/>
          </w:tcPr>
          <w:p w14:paraId="048A72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bl>
    <w:p w14:paraId="65023977" w14:textId="77777777" w:rsidR="00323E97" w:rsidRDefault="00323E97" w:rsidP="002571DA">
      <w:pPr>
        <w:spacing w:line="480" w:lineRule="auto"/>
        <w:rPr>
          <w:rFonts w:ascii="Times New Roman" w:hAnsi="Times New Roman" w:cs="Times New Roman"/>
          <w:sz w:val="24"/>
          <w:szCs w:val="24"/>
        </w:rPr>
      </w:pPr>
    </w:p>
    <w:tbl>
      <w:tblPr>
        <w:tblW w:w="4515" w:type="dxa"/>
        <w:tblInd w:w="93" w:type="dxa"/>
        <w:tblLook w:val="04A0" w:firstRow="1" w:lastRow="0" w:firstColumn="1" w:lastColumn="0" w:noHBand="0" w:noVBand="1"/>
      </w:tblPr>
      <w:tblGrid>
        <w:gridCol w:w="628"/>
        <w:gridCol w:w="640"/>
        <w:gridCol w:w="628"/>
        <w:gridCol w:w="628"/>
        <w:gridCol w:w="628"/>
        <w:gridCol w:w="628"/>
        <w:gridCol w:w="1161"/>
      </w:tblGrid>
      <w:tr w:rsidR="00323E97" w:rsidRPr="00323E97" w14:paraId="0853224F" w14:textId="77777777" w:rsidTr="00323E9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C015F"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X3.1</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1A5D6EA2"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X3.2</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14:paraId="0D69FD85"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X3.3</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14:paraId="362F816D"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X3.4</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57850F95"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X3.5</w:t>
            </w:r>
          </w:p>
        </w:tc>
        <w:tc>
          <w:tcPr>
            <w:tcW w:w="540" w:type="dxa"/>
            <w:tcBorders>
              <w:top w:val="single" w:sz="4" w:space="0" w:color="auto"/>
              <w:left w:val="nil"/>
              <w:bottom w:val="single" w:sz="4" w:space="0" w:color="auto"/>
              <w:right w:val="single" w:sz="4" w:space="0" w:color="auto"/>
            </w:tcBorders>
            <w:shd w:val="clear" w:color="auto" w:fill="auto"/>
            <w:noWrap/>
            <w:vAlign w:val="bottom"/>
            <w:hideMark/>
          </w:tcPr>
          <w:p w14:paraId="26B3B0EE"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X3.6</w:t>
            </w:r>
          </w:p>
        </w:tc>
        <w:tc>
          <w:tcPr>
            <w:tcW w:w="975" w:type="dxa"/>
            <w:tcBorders>
              <w:top w:val="single" w:sz="4" w:space="0" w:color="auto"/>
              <w:left w:val="nil"/>
              <w:bottom w:val="single" w:sz="4" w:space="0" w:color="auto"/>
              <w:right w:val="single" w:sz="4" w:space="0" w:color="auto"/>
            </w:tcBorders>
            <w:shd w:val="clear" w:color="auto" w:fill="auto"/>
            <w:noWrap/>
            <w:vAlign w:val="bottom"/>
            <w:hideMark/>
          </w:tcPr>
          <w:p w14:paraId="56976038"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X3.TOTAL</w:t>
            </w:r>
          </w:p>
        </w:tc>
      </w:tr>
      <w:tr w:rsidR="00323E97" w:rsidRPr="00323E97" w14:paraId="3714C6DD"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857DB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D91B2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983C5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F43215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D63CA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185773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6DF04F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68C0CA5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31DE7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D5168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720F5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67A9E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92690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679340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172104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03354530"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71F3E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49E44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6C0B41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9C9F2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37A6C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1AA55A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498C1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0732D793"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DABF92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9817E1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7D043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BC9CA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75E62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1AE3E1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335CB90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4539B7E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484E5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395E0F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88FCD0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6FB8BA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1CE1C0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1B9F09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3F2D3AE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21</w:t>
            </w:r>
          </w:p>
        </w:tc>
      </w:tr>
      <w:tr w:rsidR="00323E97" w:rsidRPr="00323E97" w14:paraId="05710AE7"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25159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5E2BC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67379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7010F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EB7F3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02177B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59E370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1A98DD3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CBBE4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F3095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5E3AA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A079B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0E9B69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310FAA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41093D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DF5F54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56BBBC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10FCC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636C30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DE485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2F02A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628C17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337B58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36FFC3B4"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FCF97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9E2F4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72C56C6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ADD66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AC021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77C85C7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C90B8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22</w:t>
            </w:r>
          </w:p>
        </w:tc>
      </w:tr>
      <w:tr w:rsidR="00323E97" w:rsidRPr="00323E97" w14:paraId="293A78A0"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D039A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E4226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AD1A9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85FEB9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2DCD4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0CC836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77E1B7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16D3606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33268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FE63A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E4F799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9F9869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4ACAF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FE836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7A868CC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7EC467C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626D6A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B052F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0F7D2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E5A8F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33047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0E3164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17F074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115D557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FCDDF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7FCC5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72CA8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736D8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0E111D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41A7A2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5705B7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22</w:t>
            </w:r>
          </w:p>
        </w:tc>
      </w:tr>
      <w:tr w:rsidR="00323E97" w:rsidRPr="00323E97" w14:paraId="34D569D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4A541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2CBC2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DE2083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361AB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50C7D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B432D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4B2A67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5B251FA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A4B4B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3590F6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15576D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561D59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3F0AC3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1B0077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7BED56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18</w:t>
            </w:r>
          </w:p>
        </w:tc>
      </w:tr>
      <w:tr w:rsidR="00323E97" w:rsidRPr="00323E97" w14:paraId="4669FEF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A3BE35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68E72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1CF55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A114F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52675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7F8894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35B39B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22A1A63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B6746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3F98E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7CCF4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CC04AE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80535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1AEC51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76F1504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692E794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E7227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C55E7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68EBC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CD55F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40B47C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671A5C8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795C68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3679BB5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6EFD1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9449E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88CD1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D53A9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D9924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270AEC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69211D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6A334137"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714F8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A88AF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8C73F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ECAEE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A2C8C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6A1129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2F6253B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55BB4141"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B59C6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E29AF0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02D6B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986B4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1FBA7D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50670A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1BF9B5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1DD8205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BC336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B0234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EB1E3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96F16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5C026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37A3971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19E915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798E550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75E1E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0B573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C0FA9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FEE7F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B97E66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5D6DCC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848BD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1470E43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4615D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659C8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D73E7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277319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1B520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CBA263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7C5999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17621AE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9EF001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0E37FD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2AB72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65D48D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3C184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51F7B0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26409A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4D2D72B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9AF86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DC51A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D9F39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070746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52D54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671552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381D0A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276EC37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397BBF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lastRenderedPageBreak/>
              <w:t>5</w:t>
            </w:r>
          </w:p>
        </w:tc>
        <w:tc>
          <w:tcPr>
            <w:tcW w:w="640" w:type="dxa"/>
            <w:tcBorders>
              <w:top w:val="nil"/>
              <w:left w:val="nil"/>
              <w:bottom w:val="single" w:sz="4" w:space="0" w:color="auto"/>
              <w:right w:val="single" w:sz="4" w:space="0" w:color="auto"/>
            </w:tcBorders>
            <w:shd w:val="clear" w:color="auto" w:fill="auto"/>
            <w:noWrap/>
            <w:vAlign w:val="bottom"/>
            <w:hideMark/>
          </w:tcPr>
          <w:p w14:paraId="4F12BD8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CFD08B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243D1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EC851B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15F2F6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24F007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5BA4910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F4D3D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14A2EE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5F55C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0E6E6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52501A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17BE59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7C8A2B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4C045D77"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35BF0A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92B81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50734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06E34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ED1CA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5148B5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6D78BD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098274E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E8274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DAFA2E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60A9AB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FDD59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9BBD43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5C8BE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214259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2DC6AE2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CCACA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3ABE1C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2A618B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7B40DF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2C94A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7F36E1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776D0E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19</w:t>
            </w:r>
          </w:p>
        </w:tc>
      </w:tr>
      <w:tr w:rsidR="00323E97" w:rsidRPr="00323E97" w14:paraId="43AFDAEB"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A137F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90B9A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6D43C1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B52F8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191717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25E25D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782878D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0007A23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C6E3F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C96C5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F35FD1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53AF2B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17EE38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0BEC561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04B071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3546251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FE71A4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FE811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24E5DF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1B65AA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BC0CC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5E7232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E13B6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22</w:t>
            </w:r>
          </w:p>
        </w:tc>
      </w:tr>
      <w:tr w:rsidR="00323E97" w:rsidRPr="00323E97" w14:paraId="4450E1B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F0960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5C558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EF1EE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25722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3D55FB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BC5461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4A1FE2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1555E9B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DEFA7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DEC91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797ECB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A6202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5D123A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1F65C9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1EDCBD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23</w:t>
            </w:r>
          </w:p>
        </w:tc>
      </w:tr>
      <w:tr w:rsidR="00323E97" w:rsidRPr="00323E97" w14:paraId="3DBECE0B"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BF3EF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83E32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535D7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DA910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59D915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782A9A6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15717C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6597150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BF346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ED7FF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F6F7C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3119E6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5F6A84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42A2F4A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009169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24EA22A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00EB4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F266A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FC7C3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DA563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3CE000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7887D0E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0D66341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2E535DE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5409D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5AE0D4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E3E0C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D7B2B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944089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720B30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325CD49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2F6B198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F46F6C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0754A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EA557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81F0B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A18B6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111934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0EFA32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381B31C0"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ABF91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23842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34F84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C9445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1F293E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0C5AA1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0BE054A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3E42B1DF"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65072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740049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DFC24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CFE72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286E7E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31F380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65991EE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2515F14F"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FAE95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7B6830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FCCEF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402FF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214AE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5E6FCD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023778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23</w:t>
            </w:r>
          </w:p>
        </w:tc>
      </w:tr>
      <w:tr w:rsidR="00323E97" w:rsidRPr="00323E97" w14:paraId="69FF8AD4"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5D7296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A5B829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3ADF3E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373F5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291F25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240B3E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E5E7D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5B43DE3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B7DCF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4A109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0E735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10560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663AE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40" w:type="dxa"/>
            <w:tcBorders>
              <w:top w:val="nil"/>
              <w:left w:val="nil"/>
              <w:bottom w:val="single" w:sz="4" w:space="0" w:color="auto"/>
              <w:right w:val="single" w:sz="4" w:space="0" w:color="auto"/>
            </w:tcBorders>
            <w:shd w:val="clear" w:color="auto" w:fill="auto"/>
            <w:noWrap/>
            <w:vAlign w:val="bottom"/>
            <w:hideMark/>
          </w:tcPr>
          <w:p w14:paraId="193988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4F3FBD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2954F460"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5B06C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C349FC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9E32D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B61D3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530A9C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591B4B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0724C98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41814607"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B2FCBA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3A4E2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791DC4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1BC8E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9A7FE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0CD7F1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360BE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30C78CF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76842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5C544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BDF78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711F0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6649E0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3B410F4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49F400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25</w:t>
            </w:r>
          </w:p>
        </w:tc>
      </w:tr>
      <w:tr w:rsidR="00323E97" w:rsidRPr="00323E97" w14:paraId="21D8680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27830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7F439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F6022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61D3D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0ADD72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6C8C198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975" w:type="dxa"/>
            <w:tcBorders>
              <w:top w:val="nil"/>
              <w:left w:val="nil"/>
              <w:bottom w:val="single" w:sz="4" w:space="0" w:color="auto"/>
              <w:right w:val="single" w:sz="4" w:space="0" w:color="auto"/>
            </w:tcBorders>
            <w:shd w:val="clear" w:color="auto" w:fill="auto"/>
            <w:noWrap/>
            <w:vAlign w:val="bottom"/>
            <w:hideMark/>
          </w:tcPr>
          <w:p w14:paraId="55BBD4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7D5FC8AD"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61B719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5E2802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D5B5C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4F81F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80" w:type="dxa"/>
            <w:tcBorders>
              <w:top w:val="nil"/>
              <w:left w:val="nil"/>
              <w:bottom w:val="single" w:sz="4" w:space="0" w:color="auto"/>
              <w:right w:val="single" w:sz="4" w:space="0" w:color="auto"/>
            </w:tcBorders>
            <w:shd w:val="clear" w:color="auto" w:fill="auto"/>
            <w:noWrap/>
            <w:vAlign w:val="bottom"/>
            <w:hideMark/>
          </w:tcPr>
          <w:p w14:paraId="6DCCD2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40" w:type="dxa"/>
            <w:tcBorders>
              <w:top w:val="nil"/>
              <w:left w:val="nil"/>
              <w:bottom w:val="single" w:sz="4" w:space="0" w:color="auto"/>
              <w:right w:val="single" w:sz="4" w:space="0" w:color="auto"/>
            </w:tcBorders>
            <w:shd w:val="clear" w:color="auto" w:fill="auto"/>
            <w:noWrap/>
            <w:vAlign w:val="bottom"/>
            <w:hideMark/>
          </w:tcPr>
          <w:p w14:paraId="65B268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0863F2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A61C203"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EA28BE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CDE35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3AD96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56B7E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7CDE68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011072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975" w:type="dxa"/>
            <w:tcBorders>
              <w:top w:val="nil"/>
              <w:left w:val="nil"/>
              <w:bottom w:val="single" w:sz="4" w:space="0" w:color="auto"/>
              <w:right w:val="single" w:sz="4" w:space="0" w:color="auto"/>
            </w:tcBorders>
            <w:shd w:val="clear" w:color="auto" w:fill="auto"/>
            <w:noWrap/>
            <w:vAlign w:val="bottom"/>
            <w:hideMark/>
          </w:tcPr>
          <w:p w14:paraId="6F11D6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24</w:t>
            </w:r>
          </w:p>
        </w:tc>
      </w:tr>
      <w:tr w:rsidR="00323E97" w:rsidRPr="00323E97" w14:paraId="471915D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35CAEA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5A514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8FE6F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3FB8C8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244BE5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0EAE39A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4CE6A3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314315A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867D99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313FC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0D826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F4872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96EDEA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6D6132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44E571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159F0D3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5A28E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834F4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2831D8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B1125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BD2CE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615A37A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5D154F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3E155B0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1CB07F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4FD7A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B5BFB4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2C3F4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029877B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E35DA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630E7E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1B9D25FF"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4526BF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905D58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FDE59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02587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7ACBD2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7866B1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16B43D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28209FC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6C778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D5D66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34167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F2069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798C08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0C3A95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3E8C51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166F4CE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69E792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89B6BB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D7F55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90FF2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80" w:type="dxa"/>
            <w:tcBorders>
              <w:top w:val="nil"/>
              <w:left w:val="nil"/>
              <w:bottom w:val="single" w:sz="4" w:space="0" w:color="auto"/>
              <w:right w:val="single" w:sz="4" w:space="0" w:color="auto"/>
            </w:tcBorders>
            <w:shd w:val="clear" w:color="auto" w:fill="auto"/>
            <w:noWrap/>
            <w:vAlign w:val="bottom"/>
            <w:hideMark/>
          </w:tcPr>
          <w:p w14:paraId="63D472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6848D4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4D1E17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27</w:t>
            </w:r>
          </w:p>
        </w:tc>
      </w:tr>
      <w:tr w:rsidR="00323E97" w:rsidRPr="00323E97" w14:paraId="61576CB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6E5A1B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279CF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62CBC9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D4C59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80" w:type="dxa"/>
            <w:tcBorders>
              <w:top w:val="nil"/>
              <w:left w:val="nil"/>
              <w:bottom w:val="single" w:sz="4" w:space="0" w:color="auto"/>
              <w:right w:val="single" w:sz="4" w:space="0" w:color="auto"/>
            </w:tcBorders>
            <w:shd w:val="clear" w:color="auto" w:fill="auto"/>
            <w:noWrap/>
            <w:vAlign w:val="bottom"/>
            <w:hideMark/>
          </w:tcPr>
          <w:p w14:paraId="351FEE5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40" w:type="dxa"/>
            <w:tcBorders>
              <w:top w:val="nil"/>
              <w:left w:val="nil"/>
              <w:bottom w:val="single" w:sz="4" w:space="0" w:color="auto"/>
              <w:right w:val="single" w:sz="4" w:space="0" w:color="auto"/>
            </w:tcBorders>
            <w:shd w:val="clear" w:color="auto" w:fill="auto"/>
            <w:noWrap/>
            <w:vAlign w:val="bottom"/>
            <w:hideMark/>
          </w:tcPr>
          <w:p w14:paraId="250759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975" w:type="dxa"/>
            <w:tcBorders>
              <w:top w:val="nil"/>
              <w:left w:val="nil"/>
              <w:bottom w:val="single" w:sz="4" w:space="0" w:color="auto"/>
              <w:right w:val="single" w:sz="4" w:space="0" w:color="auto"/>
            </w:tcBorders>
            <w:shd w:val="clear" w:color="auto" w:fill="auto"/>
            <w:noWrap/>
            <w:vAlign w:val="bottom"/>
            <w:hideMark/>
          </w:tcPr>
          <w:p w14:paraId="26107B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bl>
    <w:p w14:paraId="29F38B5D" w14:textId="77777777" w:rsidR="00323E97" w:rsidRDefault="00323E97" w:rsidP="002571DA">
      <w:pPr>
        <w:spacing w:line="480" w:lineRule="auto"/>
        <w:rPr>
          <w:rFonts w:ascii="Times New Roman" w:hAnsi="Times New Roman" w:cs="Times New Roman"/>
          <w:sz w:val="24"/>
          <w:szCs w:val="24"/>
        </w:rPr>
      </w:pPr>
    </w:p>
    <w:tbl>
      <w:tblPr>
        <w:tblW w:w="6100" w:type="dxa"/>
        <w:tblInd w:w="93" w:type="dxa"/>
        <w:tblLook w:val="04A0" w:firstRow="1" w:lastRow="0" w:firstColumn="1" w:lastColumn="0" w:noHBand="0" w:noVBand="1"/>
      </w:tblPr>
      <w:tblGrid>
        <w:gridCol w:w="580"/>
        <w:gridCol w:w="700"/>
        <w:gridCol w:w="600"/>
        <w:gridCol w:w="640"/>
        <w:gridCol w:w="660"/>
        <w:gridCol w:w="560"/>
        <w:gridCol w:w="600"/>
        <w:gridCol w:w="760"/>
        <w:gridCol w:w="1050"/>
      </w:tblGrid>
      <w:tr w:rsidR="00323E97" w:rsidRPr="00323E97" w14:paraId="6EE00DA9" w14:textId="77777777" w:rsidTr="00323E97">
        <w:trPr>
          <w:trHeight w:val="255"/>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CA908"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Y.1</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0F5D6370"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Y.2</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14:paraId="0CBC76C3"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Y.3</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3524DDB9"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Y.4</w:t>
            </w:r>
          </w:p>
        </w:tc>
        <w:tc>
          <w:tcPr>
            <w:tcW w:w="660" w:type="dxa"/>
            <w:tcBorders>
              <w:top w:val="single" w:sz="4" w:space="0" w:color="auto"/>
              <w:left w:val="nil"/>
              <w:bottom w:val="single" w:sz="4" w:space="0" w:color="auto"/>
              <w:right w:val="single" w:sz="4" w:space="0" w:color="auto"/>
            </w:tcBorders>
            <w:shd w:val="clear" w:color="auto" w:fill="auto"/>
            <w:noWrap/>
            <w:vAlign w:val="bottom"/>
            <w:hideMark/>
          </w:tcPr>
          <w:p w14:paraId="625AD59A"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Y.5</w:t>
            </w:r>
          </w:p>
        </w:tc>
        <w:tc>
          <w:tcPr>
            <w:tcW w:w="560" w:type="dxa"/>
            <w:tcBorders>
              <w:top w:val="single" w:sz="4" w:space="0" w:color="auto"/>
              <w:left w:val="nil"/>
              <w:bottom w:val="single" w:sz="4" w:space="0" w:color="auto"/>
              <w:right w:val="single" w:sz="4" w:space="0" w:color="auto"/>
            </w:tcBorders>
            <w:shd w:val="clear" w:color="auto" w:fill="auto"/>
            <w:noWrap/>
            <w:vAlign w:val="bottom"/>
            <w:hideMark/>
          </w:tcPr>
          <w:p w14:paraId="51C15527"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Y.6</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14:paraId="00EC9BB4"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Y.7</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101DF666"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Y.8</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14:paraId="68826EC3" w14:textId="77777777" w:rsidR="00323E97" w:rsidRPr="00323E97" w:rsidRDefault="00323E97" w:rsidP="00323E97">
            <w:pPr>
              <w:spacing w:after="0" w:line="240" w:lineRule="auto"/>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Y.TOTAL</w:t>
            </w:r>
          </w:p>
        </w:tc>
      </w:tr>
      <w:tr w:rsidR="00323E97" w:rsidRPr="00323E97" w14:paraId="2481BF6D"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478F4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F41C5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938414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E2DEAC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7294E3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4DF24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F81A4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B8231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4CC108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22A4673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0998E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DF58B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FF476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07F5CA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2111A6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D3A66D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4880CB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25B99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3F28FD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3A7A12F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8188B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0AA151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7F7DF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B39E10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167A65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708493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9273E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619E7B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180608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007E1AB3"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836A47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6351149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88EF1B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EDAE6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0EBCFBC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313DA5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BAADA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548B27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7981B8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53DC29AF"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0D2E80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361BDA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5ACF2B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6E816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00BB77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32EB90A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121917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60" w:type="dxa"/>
            <w:tcBorders>
              <w:top w:val="nil"/>
              <w:left w:val="nil"/>
              <w:bottom w:val="single" w:sz="4" w:space="0" w:color="auto"/>
              <w:right w:val="single" w:sz="4" w:space="0" w:color="auto"/>
            </w:tcBorders>
            <w:shd w:val="clear" w:color="auto" w:fill="auto"/>
            <w:noWrap/>
            <w:vAlign w:val="bottom"/>
            <w:hideMark/>
          </w:tcPr>
          <w:p w14:paraId="67B512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1000" w:type="dxa"/>
            <w:tcBorders>
              <w:top w:val="nil"/>
              <w:left w:val="nil"/>
              <w:bottom w:val="single" w:sz="4" w:space="0" w:color="auto"/>
              <w:right w:val="single" w:sz="4" w:space="0" w:color="auto"/>
            </w:tcBorders>
            <w:shd w:val="clear" w:color="auto" w:fill="auto"/>
            <w:noWrap/>
            <w:vAlign w:val="bottom"/>
            <w:hideMark/>
          </w:tcPr>
          <w:p w14:paraId="28A4C3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28</w:t>
            </w:r>
          </w:p>
        </w:tc>
      </w:tr>
      <w:tr w:rsidR="00323E97" w:rsidRPr="00323E97" w14:paraId="648369E4"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037F5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DD1B1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088B85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815AD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42B7F3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261295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20924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23CCEC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078A6C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34</w:t>
            </w:r>
          </w:p>
        </w:tc>
      </w:tr>
      <w:tr w:rsidR="00323E97" w:rsidRPr="00323E97" w14:paraId="03C95737"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0823D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F6DD5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39CA4D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B6BC87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50F604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928AC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87FDB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5C21A0B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111F95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5334C73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E237FB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2E78C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7F8E4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25C1F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232E087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8087B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86C4C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2DBC71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315634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1998202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ACC211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41D3B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084662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24FAC8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159A80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632E3CD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FE216E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1F96226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DB23B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34</w:t>
            </w:r>
          </w:p>
        </w:tc>
      </w:tr>
      <w:tr w:rsidR="00323E97" w:rsidRPr="00323E97" w14:paraId="6BDF0DA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C1655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FD922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80B71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A0ACF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0BB5A3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5241C8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40B381C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41856F6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1000" w:type="dxa"/>
            <w:tcBorders>
              <w:top w:val="nil"/>
              <w:left w:val="nil"/>
              <w:bottom w:val="single" w:sz="4" w:space="0" w:color="auto"/>
              <w:right w:val="single" w:sz="4" w:space="0" w:color="auto"/>
            </w:tcBorders>
            <w:shd w:val="clear" w:color="auto" w:fill="auto"/>
            <w:noWrap/>
            <w:vAlign w:val="bottom"/>
            <w:hideMark/>
          </w:tcPr>
          <w:p w14:paraId="370F954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29</w:t>
            </w:r>
          </w:p>
        </w:tc>
      </w:tr>
      <w:tr w:rsidR="00323E97" w:rsidRPr="00323E97" w14:paraId="58F7646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71C7E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lastRenderedPageBreak/>
              <w:t>5</w:t>
            </w:r>
          </w:p>
        </w:tc>
        <w:tc>
          <w:tcPr>
            <w:tcW w:w="700" w:type="dxa"/>
            <w:tcBorders>
              <w:top w:val="nil"/>
              <w:left w:val="nil"/>
              <w:bottom w:val="single" w:sz="4" w:space="0" w:color="auto"/>
              <w:right w:val="single" w:sz="4" w:space="0" w:color="auto"/>
            </w:tcBorders>
            <w:shd w:val="clear" w:color="auto" w:fill="auto"/>
            <w:noWrap/>
            <w:vAlign w:val="bottom"/>
            <w:hideMark/>
          </w:tcPr>
          <w:p w14:paraId="4B3BB6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CC331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745C7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4B0F1C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1DBE8A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1E63E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690188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7AE5B2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0910C9B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5D2E7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6F5F9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564C9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696F0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279F3E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232166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36B8C0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5FE8ACD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7C3B469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6D0FC74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416E1F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CE7D04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42EA7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CEF471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1287F1D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45571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CEEAA1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4AFFEF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578A3B3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117CDA0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15D2E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EDA90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1DAC0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023753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0B551C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B31FEB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80655A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1610BB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1B07B37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3447555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DC564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189F568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33C73B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D3CE26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23C598A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6E7E0A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74629D3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60" w:type="dxa"/>
            <w:tcBorders>
              <w:top w:val="nil"/>
              <w:left w:val="nil"/>
              <w:bottom w:val="single" w:sz="4" w:space="0" w:color="auto"/>
              <w:right w:val="single" w:sz="4" w:space="0" w:color="auto"/>
            </w:tcBorders>
            <w:shd w:val="clear" w:color="auto" w:fill="auto"/>
            <w:noWrap/>
            <w:vAlign w:val="bottom"/>
            <w:hideMark/>
          </w:tcPr>
          <w:p w14:paraId="063601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1000" w:type="dxa"/>
            <w:tcBorders>
              <w:top w:val="nil"/>
              <w:left w:val="nil"/>
              <w:bottom w:val="single" w:sz="4" w:space="0" w:color="auto"/>
              <w:right w:val="single" w:sz="4" w:space="0" w:color="auto"/>
            </w:tcBorders>
            <w:shd w:val="clear" w:color="auto" w:fill="auto"/>
            <w:noWrap/>
            <w:vAlign w:val="bottom"/>
            <w:hideMark/>
          </w:tcPr>
          <w:p w14:paraId="60E4601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26</w:t>
            </w:r>
          </w:p>
        </w:tc>
      </w:tr>
      <w:tr w:rsidR="00323E97" w:rsidRPr="00323E97" w14:paraId="7036991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FA164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DA640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DF627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7655F1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06FE12E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C290E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E0AF2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4F8F8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0E6C6A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34</w:t>
            </w:r>
          </w:p>
        </w:tc>
      </w:tr>
      <w:tr w:rsidR="00323E97" w:rsidRPr="00323E97" w14:paraId="271B5B0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99BB2A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521FD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3F969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242038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698E40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11442BA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F4C3D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2ADE48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C7F34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156AE67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F7FC8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42D50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971BA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3B1A5C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7D49EE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185C3D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25A6418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62C8E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67299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78A52DB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117D6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A80FE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1BADE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08E856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544D52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2</w:t>
            </w:r>
          </w:p>
        </w:tc>
        <w:tc>
          <w:tcPr>
            <w:tcW w:w="560" w:type="dxa"/>
            <w:tcBorders>
              <w:top w:val="nil"/>
              <w:left w:val="nil"/>
              <w:bottom w:val="single" w:sz="4" w:space="0" w:color="auto"/>
              <w:right w:val="single" w:sz="4" w:space="0" w:color="auto"/>
            </w:tcBorders>
            <w:shd w:val="clear" w:color="auto" w:fill="auto"/>
            <w:noWrap/>
            <w:vAlign w:val="bottom"/>
            <w:hideMark/>
          </w:tcPr>
          <w:p w14:paraId="356CE02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2CDF0AE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03B34E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10D5E45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26473E8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3D80FC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42E27C5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5C90C3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CE6886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030C8D6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139946B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A39B6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1319CC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FCBBE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671659BF"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636D5A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0AE3C6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74F4C9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83A70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050D40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687036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3F6416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093833A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4C229E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40849E7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F7DEC5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CE0E4C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AB4927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C6384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70D814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2C8DF2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CAF5A4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4E2740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1000" w:type="dxa"/>
            <w:tcBorders>
              <w:top w:val="nil"/>
              <w:left w:val="nil"/>
              <w:bottom w:val="single" w:sz="4" w:space="0" w:color="auto"/>
              <w:right w:val="single" w:sz="4" w:space="0" w:color="auto"/>
            </w:tcBorders>
            <w:shd w:val="clear" w:color="auto" w:fill="auto"/>
            <w:noWrap/>
            <w:vAlign w:val="bottom"/>
            <w:hideMark/>
          </w:tcPr>
          <w:p w14:paraId="52E1EE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34</w:t>
            </w:r>
          </w:p>
        </w:tc>
      </w:tr>
      <w:tr w:rsidR="00323E97" w:rsidRPr="00323E97" w14:paraId="4404C03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AC037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B19A9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29AD3E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8C131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16A3EF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2A1ECBB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A79CD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2DDEAC0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27A97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34</w:t>
            </w:r>
          </w:p>
        </w:tc>
      </w:tr>
      <w:tr w:rsidR="00323E97" w:rsidRPr="00323E97" w14:paraId="3666A83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54F58D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01046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B64527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2BCFF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57B0B08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072076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19225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EB947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4E9BF8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39FB437B"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B511D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1E3B73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7F7BA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5C069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618B87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40CE50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5FB8E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5E9A18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8A481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23E77948"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75893C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C295DA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9FACA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530B94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593FCA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F3753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89C7B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638D37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7D14D9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40</w:t>
            </w:r>
          </w:p>
        </w:tc>
      </w:tr>
      <w:tr w:rsidR="00323E97" w:rsidRPr="00323E97" w14:paraId="5281B73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2248AE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EF1D8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F102C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A8DA1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46781E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942B71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F773A5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C06B40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8369F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269DCF23"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55F1A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C8EC9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CD4C98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A44295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43F1EA2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2AFEEC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268D6C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2B04AC3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6D4FB9F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6566CB8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F2031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610B85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12181B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1F15E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63AFFDB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71A6306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F9B92B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5E596D3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27BEFF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2B05050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39C001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2BD70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894333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87D4B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69C656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8FBCBA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EC000A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56E622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5B8BBA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42377B6B"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A9F09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2422E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FF60E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40" w:type="dxa"/>
            <w:tcBorders>
              <w:top w:val="nil"/>
              <w:left w:val="nil"/>
              <w:bottom w:val="single" w:sz="4" w:space="0" w:color="auto"/>
              <w:right w:val="single" w:sz="4" w:space="0" w:color="auto"/>
            </w:tcBorders>
            <w:shd w:val="clear" w:color="auto" w:fill="auto"/>
            <w:noWrap/>
            <w:vAlign w:val="bottom"/>
            <w:hideMark/>
          </w:tcPr>
          <w:p w14:paraId="1DA15F2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52CC2E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7E2EAA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F3CBA6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37C8241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141D46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17584791"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58698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77A798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38872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490A7D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4C83192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C68BC4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90C5B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2A2E21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46B7E1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5D9E811C"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0BE4A3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F32C15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930869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5A73F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3C3F78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6A0518C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094704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39A3E9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603147D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4943648D"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4CC063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217F7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C7808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3EE4FB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3875D9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1C14CE4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53AF5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60" w:type="dxa"/>
            <w:tcBorders>
              <w:top w:val="nil"/>
              <w:left w:val="nil"/>
              <w:bottom w:val="single" w:sz="4" w:space="0" w:color="auto"/>
              <w:right w:val="single" w:sz="4" w:space="0" w:color="auto"/>
            </w:tcBorders>
            <w:shd w:val="clear" w:color="auto" w:fill="auto"/>
            <w:noWrap/>
            <w:vAlign w:val="bottom"/>
            <w:hideMark/>
          </w:tcPr>
          <w:p w14:paraId="21F3A7A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1B73EC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1016335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9754E7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44FEB8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90B21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B09C54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70E28F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3EB3CFA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3319F8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1C17C1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6C289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049ABF1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EBC1A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15153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7ECF1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7E8177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3DD96D0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9395B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873289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44E859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20CA1BD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1AB61D5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FA1300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5BCDE4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9A914A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468B0F7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5FDDCB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5ACE5A1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961FE0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7F5AAFF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51ED3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23A40621"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78F98E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3AEA702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EDE2B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C25FD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1877C31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458445A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E714B5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5B645E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349718E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33</w:t>
            </w:r>
          </w:p>
        </w:tc>
      </w:tr>
      <w:tr w:rsidR="00323E97" w:rsidRPr="00323E97" w14:paraId="09947539"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68BE5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1FE2AF6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66F0E8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7D8C44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09375EF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2C41CC2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342633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54E412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4CB652D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0FCCC7F4"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F61B5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028BCFC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8AF11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F38D66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4285125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61C87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F83CD1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60" w:type="dxa"/>
            <w:tcBorders>
              <w:top w:val="nil"/>
              <w:left w:val="nil"/>
              <w:bottom w:val="single" w:sz="4" w:space="0" w:color="auto"/>
              <w:right w:val="single" w:sz="4" w:space="0" w:color="auto"/>
            </w:tcBorders>
            <w:shd w:val="clear" w:color="auto" w:fill="auto"/>
            <w:noWrap/>
            <w:vAlign w:val="bottom"/>
            <w:hideMark/>
          </w:tcPr>
          <w:p w14:paraId="4E60C90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1000" w:type="dxa"/>
            <w:tcBorders>
              <w:top w:val="nil"/>
              <w:left w:val="nil"/>
              <w:bottom w:val="single" w:sz="4" w:space="0" w:color="auto"/>
              <w:right w:val="single" w:sz="4" w:space="0" w:color="auto"/>
            </w:tcBorders>
            <w:shd w:val="clear" w:color="auto" w:fill="auto"/>
            <w:noWrap/>
            <w:vAlign w:val="bottom"/>
            <w:hideMark/>
          </w:tcPr>
          <w:p w14:paraId="720DA0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788F1215"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E1FA4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F03DE1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26B05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4EC751F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4FA1313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75E946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11480E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147310A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1D52478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31</w:t>
            </w:r>
          </w:p>
        </w:tc>
      </w:tr>
      <w:tr w:rsidR="00323E97" w:rsidRPr="00323E97" w14:paraId="059FE6D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3B59C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933521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0E012D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F40AD6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6F4A4C8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10676CC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AC5DB7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43828DF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028D66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45179DA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267FE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4AACCB9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20B93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7127B8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1BD5368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5D9A0F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00" w:type="dxa"/>
            <w:tcBorders>
              <w:top w:val="nil"/>
              <w:left w:val="nil"/>
              <w:bottom w:val="single" w:sz="4" w:space="0" w:color="auto"/>
              <w:right w:val="single" w:sz="4" w:space="0" w:color="auto"/>
            </w:tcBorders>
            <w:shd w:val="clear" w:color="auto" w:fill="auto"/>
            <w:noWrap/>
            <w:vAlign w:val="bottom"/>
            <w:hideMark/>
          </w:tcPr>
          <w:p w14:paraId="7A45BA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600E739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57643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7178836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608EE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0FC02ED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AD0A0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0AD1E6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5C73A6E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BD634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39690B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023986D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73F74E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46BED803"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755438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5D0BA4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2A9E74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6B1B2E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0CD74AD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A5F213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E898E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2E2B95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592049D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32</w:t>
            </w:r>
          </w:p>
        </w:tc>
      </w:tr>
      <w:tr w:rsidR="00323E97" w:rsidRPr="00323E97" w14:paraId="70C545E4"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271C96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249286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4B9EB32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24CD0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77E4682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107C340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7E4A94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6A3E5C6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756CFA2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35</w:t>
            </w:r>
          </w:p>
        </w:tc>
      </w:tr>
      <w:tr w:rsidR="00323E97" w:rsidRPr="00323E97" w14:paraId="103A015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B171D9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0D7C52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0B3876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525EDF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660" w:type="dxa"/>
            <w:tcBorders>
              <w:top w:val="nil"/>
              <w:left w:val="nil"/>
              <w:bottom w:val="single" w:sz="4" w:space="0" w:color="auto"/>
              <w:right w:val="single" w:sz="4" w:space="0" w:color="auto"/>
            </w:tcBorders>
            <w:shd w:val="clear" w:color="auto" w:fill="auto"/>
            <w:noWrap/>
            <w:vAlign w:val="bottom"/>
            <w:hideMark/>
          </w:tcPr>
          <w:p w14:paraId="1CAA499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560" w:type="dxa"/>
            <w:tcBorders>
              <w:top w:val="nil"/>
              <w:left w:val="nil"/>
              <w:bottom w:val="single" w:sz="4" w:space="0" w:color="auto"/>
              <w:right w:val="single" w:sz="4" w:space="0" w:color="auto"/>
            </w:tcBorders>
            <w:shd w:val="clear" w:color="auto" w:fill="auto"/>
            <w:noWrap/>
            <w:vAlign w:val="bottom"/>
            <w:hideMark/>
          </w:tcPr>
          <w:p w14:paraId="4BD723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1783E93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60" w:type="dxa"/>
            <w:tcBorders>
              <w:top w:val="nil"/>
              <w:left w:val="nil"/>
              <w:bottom w:val="single" w:sz="4" w:space="0" w:color="auto"/>
              <w:right w:val="single" w:sz="4" w:space="0" w:color="auto"/>
            </w:tcBorders>
            <w:shd w:val="clear" w:color="auto" w:fill="auto"/>
            <w:noWrap/>
            <w:vAlign w:val="bottom"/>
            <w:hideMark/>
          </w:tcPr>
          <w:p w14:paraId="3A97137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1000" w:type="dxa"/>
            <w:tcBorders>
              <w:top w:val="nil"/>
              <w:left w:val="nil"/>
              <w:bottom w:val="single" w:sz="4" w:space="0" w:color="auto"/>
              <w:right w:val="single" w:sz="4" w:space="0" w:color="auto"/>
            </w:tcBorders>
            <w:shd w:val="clear" w:color="auto" w:fill="auto"/>
            <w:noWrap/>
            <w:vAlign w:val="bottom"/>
            <w:hideMark/>
          </w:tcPr>
          <w:p w14:paraId="50D1807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30</w:t>
            </w:r>
          </w:p>
        </w:tc>
      </w:tr>
      <w:tr w:rsidR="00323E97" w:rsidRPr="00323E97" w14:paraId="2784997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C5326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w:t>
            </w:r>
          </w:p>
        </w:tc>
        <w:tc>
          <w:tcPr>
            <w:tcW w:w="700" w:type="dxa"/>
            <w:tcBorders>
              <w:top w:val="nil"/>
              <w:left w:val="nil"/>
              <w:bottom w:val="single" w:sz="4" w:space="0" w:color="auto"/>
              <w:right w:val="single" w:sz="4" w:space="0" w:color="auto"/>
            </w:tcBorders>
            <w:shd w:val="clear" w:color="auto" w:fill="auto"/>
            <w:noWrap/>
            <w:vAlign w:val="bottom"/>
            <w:hideMark/>
          </w:tcPr>
          <w:p w14:paraId="3CE97AB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4151B4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18C3CB4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2A5B53B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CA862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2E28CC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383FFE1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0A02C67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3A2F1CED"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500936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22244F4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601533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BE266A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178A0B2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25DAF79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C5931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64CFA67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0D315FA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4C6839A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C757DB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26502F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782E9E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2F755C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4460717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42EEC6B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5D4B23F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26AEA1E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1484F99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7CBC03BD"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57871B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8AE6BB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2667323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FFDF63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2CDB89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7D34E91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1DE781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7EB2ADE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27C647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37</w:t>
            </w:r>
          </w:p>
        </w:tc>
      </w:tr>
      <w:tr w:rsidR="00323E97" w:rsidRPr="00323E97" w14:paraId="6CB8433A"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3E86C2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168B30F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4E1A70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0FD0AB3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5344BBA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0EDF3C9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25239D8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625E505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73D7B8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2A93C3B6"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3F804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0CDDFD2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B4492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0C0F56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159340F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4D3027A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B6F4A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078065C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63CC2AD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499E95B1"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1C7D58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A57E05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846D90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0FFD2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514CC1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08A5EDFC"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60A79F8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19A00D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2C22AEF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4A2DCD67"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3E172F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5B04CC3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621A58C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27CDAA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1825385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66EF8E0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0F28079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0DB736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48C1B4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r w:rsidR="00323E97" w:rsidRPr="00323E97" w14:paraId="44A9BCA0"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A2DB87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00" w:type="dxa"/>
            <w:tcBorders>
              <w:top w:val="nil"/>
              <w:left w:val="nil"/>
              <w:bottom w:val="single" w:sz="4" w:space="0" w:color="auto"/>
              <w:right w:val="single" w:sz="4" w:space="0" w:color="auto"/>
            </w:tcBorders>
            <w:shd w:val="clear" w:color="auto" w:fill="auto"/>
            <w:noWrap/>
            <w:vAlign w:val="bottom"/>
            <w:hideMark/>
          </w:tcPr>
          <w:p w14:paraId="2709A0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7629D0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5D2E8C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5DCA3F3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2E9075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30CC4C7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289DFDE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5022086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36</w:t>
            </w:r>
          </w:p>
        </w:tc>
      </w:tr>
      <w:tr w:rsidR="00323E97" w:rsidRPr="00323E97" w14:paraId="6159249B"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EB612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9E1505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03D37B0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40" w:type="dxa"/>
            <w:tcBorders>
              <w:top w:val="nil"/>
              <w:left w:val="nil"/>
              <w:bottom w:val="single" w:sz="4" w:space="0" w:color="auto"/>
              <w:right w:val="single" w:sz="4" w:space="0" w:color="auto"/>
            </w:tcBorders>
            <w:shd w:val="clear" w:color="auto" w:fill="auto"/>
            <w:noWrap/>
            <w:vAlign w:val="bottom"/>
            <w:hideMark/>
          </w:tcPr>
          <w:p w14:paraId="6323DDE9"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720525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4A6C96F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42E8FAD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7EECEEC3"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6290A00E"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2233F25E"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3DE4140"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707A00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1364B21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910A84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60" w:type="dxa"/>
            <w:tcBorders>
              <w:top w:val="nil"/>
              <w:left w:val="nil"/>
              <w:bottom w:val="single" w:sz="4" w:space="0" w:color="auto"/>
              <w:right w:val="single" w:sz="4" w:space="0" w:color="auto"/>
            </w:tcBorders>
            <w:shd w:val="clear" w:color="auto" w:fill="auto"/>
            <w:noWrap/>
            <w:vAlign w:val="bottom"/>
            <w:hideMark/>
          </w:tcPr>
          <w:p w14:paraId="2F1434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560" w:type="dxa"/>
            <w:tcBorders>
              <w:top w:val="nil"/>
              <w:left w:val="nil"/>
              <w:bottom w:val="single" w:sz="4" w:space="0" w:color="auto"/>
              <w:right w:val="single" w:sz="4" w:space="0" w:color="auto"/>
            </w:tcBorders>
            <w:shd w:val="clear" w:color="auto" w:fill="auto"/>
            <w:noWrap/>
            <w:vAlign w:val="bottom"/>
            <w:hideMark/>
          </w:tcPr>
          <w:p w14:paraId="352895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00" w:type="dxa"/>
            <w:tcBorders>
              <w:top w:val="nil"/>
              <w:left w:val="nil"/>
              <w:bottom w:val="single" w:sz="4" w:space="0" w:color="auto"/>
              <w:right w:val="single" w:sz="4" w:space="0" w:color="auto"/>
            </w:tcBorders>
            <w:shd w:val="clear" w:color="auto" w:fill="auto"/>
            <w:noWrap/>
            <w:vAlign w:val="bottom"/>
            <w:hideMark/>
          </w:tcPr>
          <w:p w14:paraId="710947B2"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0C107B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1000" w:type="dxa"/>
            <w:tcBorders>
              <w:top w:val="nil"/>
              <w:left w:val="nil"/>
              <w:bottom w:val="single" w:sz="4" w:space="0" w:color="auto"/>
              <w:right w:val="single" w:sz="4" w:space="0" w:color="auto"/>
            </w:tcBorders>
            <w:shd w:val="clear" w:color="auto" w:fill="auto"/>
            <w:noWrap/>
            <w:vAlign w:val="bottom"/>
            <w:hideMark/>
          </w:tcPr>
          <w:p w14:paraId="6F68CAAB"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34</w:t>
            </w:r>
          </w:p>
        </w:tc>
      </w:tr>
      <w:tr w:rsidR="00323E97" w:rsidRPr="00323E97" w14:paraId="5ABBF992"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DE5B75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lastRenderedPageBreak/>
              <w:t>5</w:t>
            </w:r>
          </w:p>
        </w:tc>
        <w:tc>
          <w:tcPr>
            <w:tcW w:w="700" w:type="dxa"/>
            <w:tcBorders>
              <w:top w:val="nil"/>
              <w:left w:val="nil"/>
              <w:bottom w:val="single" w:sz="4" w:space="0" w:color="auto"/>
              <w:right w:val="single" w:sz="4" w:space="0" w:color="auto"/>
            </w:tcBorders>
            <w:shd w:val="clear" w:color="auto" w:fill="auto"/>
            <w:noWrap/>
            <w:vAlign w:val="bottom"/>
            <w:hideMark/>
          </w:tcPr>
          <w:p w14:paraId="30B88C5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2EC640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31C667DD"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238B64C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35A5D17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35611A9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760" w:type="dxa"/>
            <w:tcBorders>
              <w:top w:val="nil"/>
              <w:left w:val="nil"/>
              <w:bottom w:val="single" w:sz="4" w:space="0" w:color="auto"/>
              <w:right w:val="single" w:sz="4" w:space="0" w:color="auto"/>
            </w:tcBorders>
            <w:shd w:val="clear" w:color="auto" w:fill="auto"/>
            <w:noWrap/>
            <w:vAlign w:val="bottom"/>
            <w:hideMark/>
          </w:tcPr>
          <w:p w14:paraId="69460FA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3FD49DF1"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38</w:t>
            </w:r>
          </w:p>
        </w:tc>
      </w:tr>
      <w:tr w:rsidR="00323E97" w:rsidRPr="00323E97" w14:paraId="4B527C73" w14:textId="77777777" w:rsidTr="00323E97">
        <w:trPr>
          <w:trHeight w:val="255"/>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86239C4"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00" w:type="dxa"/>
            <w:tcBorders>
              <w:top w:val="nil"/>
              <w:left w:val="nil"/>
              <w:bottom w:val="single" w:sz="4" w:space="0" w:color="auto"/>
              <w:right w:val="single" w:sz="4" w:space="0" w:color="auto"/>
            </w:tcBorders>
            <w:shd w:val="clear" w:color="auto" w:fill="auto"/>
            <w:noWrap/>
            <w:vAlign w:val="bottom"/>
            <w:hideMark/>
          </w:tcPr>
          <w:p w14:paraId="6B4F0B5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272DB1A"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4</w:t>
            </w:r>
          </w:p>
        </w:tc>
        <w:tc>
          <w:tcPr>
            <w:tcW w:w="640" w:type="dxa"/>
            <w:tcBorders>
              <w:top w:val="nil"/>
              <w:left w:val="nil"/>
              <w:bottom w:val="single" w:sz="4" w:space="0" w:color="auto"/>
              <w:right w:val="single" w:sz="4" w:space="0" w:color="auto"/>
            </w:tcBorders>
            <w:shd w:val="clear" w:color="auto" w:fill="auto"/>
            <w:noWrap/>
            <w:vAlign w:val="bottom"/>
            <w:hideMark/>
          </w:tcPr>
          <w:p w14:paraId="1B4C4DD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60" w:type="dxa"/>
            <w:tcBorders>
              <w:top w:val="nil"/>
              <w:left w:val="nil"/>
              <w:bottom w:val="single" w:sz="4" w:space="0" w:color="auto"/>
              <w:right w:val="single" w:sz="4" w:space="0" w:color="auto"/>
            </w:tcBorders>
            <w:shd w:val="clear" w:color="auto" w:fill="auto"/>
            <w:noWrap/>
            <w:vAlign w:val="bottom"/>
            <w:hideMark/>
          </w:tcPr>
          <w:p w14:paraId="5952D8F7"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560" w:type="dxa"/>
            <w:tcBorders>
              <w:top w:val="nil"/>
              <w:left w:val="nil"/>
              <w:bottom w:val="single" w:sz="4" w:space="0" w:color="auto"/>
              <w:right w:val="single" w:sz="4" w:space="0" w:color="auto"/>
            </w:tcBorders>
            <w:shd w:val="clear" w:color="auto" w:fill="auto"/>
            <w:noWrap/>
            <w:vAlign w:val="bottom"/>
            <w:hideMark/>
          </w:tcPr>
          <w:p w14:paraId="5A5A6DD8"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600" w:type="dxa"/>
            <w:tcBorders>
              <w:top w:val="nil"/>
              <w:left w:val="nil"/>
              <w:bottom w:val="single" w:sz="4" w:space="0" w:color="auto"/>
              <w:right w:val="single" w:sz="4" w:space="0" w:color="auto"/>
            </w:tcBorders>
            <w:shd w:val="clear" w:color="auto" w:fill="auto"/>
            <w:noWrap/>
            <w:vAlign w:val="bottom"/>
            <w:hideMark/>
          </w:tcPr>
          <w:p w14:paraId="5A34E9CF"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760" w:type="dxa"/>
            <w:tcBorders>
              <w:top w:val="nil"/>
              <w:left w:val="nil"/>
              <w:bottom w:val="single" w:sz="4" w:space="0" w:color="auto"/>
              <w:right w:val="single" w:sz="4" w:space="0" w:color="auto"/>
            </w:tcBorders>
            <w:shd w:val="clear" w:color="auto" w:fill="auto"/>
            <w:noWrap/>
            <w:vAlign w:val="bottom"/>
            <w:hideMark/>
          </w:tcPr>
          <w:p w14:paraId="3AFA8B15"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5</w:t>
            </w:r>
          </w:p>
        </w:tc>
        <w:tc>
          <w:tcPr>
            <w:tcW w:w="1000" w:type="dxa"/>
            <w:tcBorders>
              <w:top w:val="nil"/>
              <w:left w:val="nil"/>
              <w:bottom w:val="single" w:sz="4" w:space="0" w:color="auto"/>
              <w:right w:val="single" w:sz="4" w:space="0" w:color="auto"/>
            </w:tcBorders>
            <w:shd w:val="clear" w:color="auto" w:fill="auto"/>
            <w:noWrap/>
            <w:vAlign w:val="bottom"/>
            <w:hideMark/>
          </w:tcPr>
          <w:p w14:paraId="38B67926" w14:textId="77777777" w:rsidR="00323E97" w:rsidRPr="00323E97" w:rsidRDefault="00323E97" w:rsidP="00323E97">
            <w:pPr>
              <w:spacing w:after="0" w:line="240" w:lineRule="auto"/>
              <w:jc w:val="right"/>
              <w:rPr>
                <w:rFonts w:ascii="Arial" w:eastAsia="Times New Roman" w:hAnsi="Arial" w:cs="Arial"/>
                <w:color w:val="000000"/>
                <w:sz w:val="20"/>
                <w:szCs w:val="20"/>
                <w:lang w:eastAsia="id-ID"/>
              </w:rPr>
            </w:pPr>
            <w:r w:rsidRPr="00323E97">
              <w:rPr>
                <w:rFonts w:ascii="Arial" w:eastAsia="Times New Roman" w:hAnsi="Arial" w:cs="Arial"/>
                <w:color w:val="000000"/>
                <w:sz w:val="20"/>
                <w:szCs w:val="20"/>
                <w:lang w:eastAsia="id-ID"/>
              </w:rPr>
              <w:t>39</w:t>
            </w:r>
          </w:p>
        </w:tc>
      </w:tr>
    </w:tbl>
    <w:p w14:paraId="71F2EC0A" w14:textId="77777777" w:rsidR="00323E97" w:rsidRDefault="00323E97" w:rsidP="002571DA">
      <w:pPr>
        <w:spacing w:line="480" w:lineRule="auto"/>
        <w:rPr>
          <w:rFonts w:ascii="Times New Roman" w:hAnsi="Times New Roman" w:cs="Times New Roman"/>
          <w:sz w:val="24"/>
          <w:szCs w:val="24"/>
        </w:rPr>
      </w:pPr>
    </w:p>
    <w:p w14:paraId="367D12DB" w14:textId="178339C6" w:rsidR="00323E97" w:rsidRDefault="00622DFD" w:rsidP="002571DA">
      <w:pPr>
        <w:spacing w:line="480" w:lineRule="auto"/>
        <w:rPr>
          <w:rFonts w:ascii="Times New Roman" w:hAnsi="Times New Roman" w:cs="Times New Roman"/>
          <w:b/>
          <w:sz w:val="24"/>
          <w:szCs w:val="24"/>
        </w:rPr>
      </w:pPr>
      <w:r>
        <w:rPr>
          <w:rFonts w:ascii="Times New Roman" w:hAnsi="Times New Roman" w:cs="Times New Roman"/>
          <w:b/>
          <w:sz w:val="24"/>
          <w:szCs w:val="24"/>
        </w:rPr>
        <w:t>Lampiran 3.1 Data Analisis Descriptif</w:t>
      </w:r>
    </w:p>
    <w:p w14:paraId="0DCE1110" w14:textId="28F6C610" w:rsidR="00622DFD" w:rsidRDefault="00622DFD" w:rsidP="00622DFD">
      <w:pPr>
        <w:spacing w:line="480" w:lineRule="auto"/>
        <w:jc w:val="center"/>
        <w:rPr>
          <w:rFonts w:ascii="Times New Roman" w:hAnsi="Times New Roman" w:cs="Times New Roman"/>
          <w:b/>
          <w:sz w:val="24"/>
          <w:szCs w:val="24"/>
        </w:rPr>
      </w:pPr>
      <w:r>
        <w:rPr>
          <w:rFonts w:ascii="Times New Roman" w:hAnsi="Times New Roman" w:cs="Times New Roman"/>
          <w:b/>
          <w:sz w:val="24"/>
          <w:szCs w:val="24"/>
        </w:rPr>
        <w:t>Jenis Kelamin</w:t>
      </w:r>
    </w:p>
    <w:tbl>
      <w:tblPr>
        <w:tblStyle w:val="TableGrid"/>
        <w:tblW w:w="9355" w:type="dxa"/>
        <w:tblInd w:w="-743" w:type="dxa"/>
        <w:tblLayout w:type="fixed"/>
        <w:tblLook w:val="0000" w:firstRow="0" w:lastRow="0" w:firstColumn="0" w:lastColumn="0" w:noHBand="0" w:noVBand="0"/>
      </w:tblPr>
      <w:tblGrid>
        <w:gridCol w:w="1224"/>
        <w:gridCol w:w="1894"/>
        <w:gridCol w:w="1418"/>
        <w:gridCol w:w="1276"/>
        <w:gridCol w:w="1701"/>
        <w:gridCol w:w="1842"/>
      </w:tblGrid>
      <w:tr w:rsidR="00622DFD" w:rsidRPr="00EA4A41" w14:paraId="5362C2AF" w14:textId="77777777" w:rsidTr="00622DFD">
        <w:trPr>
          <w:trHeight w:val="1145"/>
        </w:trPr>
        <w:tc>
          <w:tcPr>
            <w:tcW w:w="3118" w:type="dxa"/>
            <w:gridSpan w:val="2"/>
            <w:tcBorders>
              <w:bottom w:val="single" w:sz="4" w:space="0" w:color="auto"/>
            </w:tcBorders>
          </w:tcPr>
          <w:p w14:paraId="42E201A5" w14:textId="77777777" w:rsidR="00622DFD" w:rsidRPr="00EA4A41" w:rsidRDefault="00622DFD" w:rsidP="00C15588">
            <w:pPr>
              <w:spacing w:line="480" w:lineRule="auto"/>
              <w:ind w:left="-249" w:firstLine="249"/>
              <w:rPr>
                <w:rFonts w:ascii="Times New Roman" w:hAnsi="Times New Roman" w:cs="Times New Roman"/>
                <w:color w:val="000000" w:themeColor="text1"/>
                <w:sz w:val="24"/>
                <w:szCs w:val="24"/>
              </w:rPr>
            </w:pPr>
          </w:p>
        </w:tc>
        <w:tc>
          <w:tcPr>
            <w:tcW w:w="1418" w:type="dxa"/>
            <w:tcBorders>
              <w:bottom w:val="single" w:sz="4" w:space="0" w:color="auto"/>
            </w:tcBorders>
          </w:tcPr>
          <w:p w14:paraId="7365DEA5"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276" w:type="dxa"/>
            <w:tcBorders>
              <w:bottom w:val="single" w:sz="4" w:space="0" w:color="auto"/>
            </w:tcBorders>
          </w:tcPr>
          <w:p w14:paraId="261B59A0"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701" w:type="dxa"/>
            <w:tcBorders>
              <w:bottom w:val="single" w:sz="4" w:space="0" w:color="auto"/>
            </w:tcBorders>
          </w:tcPr>
          <w:p w14:paraId="024A285E"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842" w:type="dxa"/>
            <w:tcBorders>
              <w:bottom w:val="single" w:sz="4" w:space="0" w:color="auto"/>
            </w:tcBorders>
          </w:tcPr>
          <w:p w14:paraId="71FB5E6F"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622DFD" w:rsidRPr="00EA4A41" w14:paraId="4A8808E5" w14:textId="77777777" w:rsidTr="00622DFD">
        <w:trPr>
          <w:trHeight w:val="376"/>
        </w:trPr>
        <w:tc>
          <w:tcPr>
            <w:tcW w:w="1224" w:type="dxa"/>
            <w:vMerge w:val="restart"/>
            <w:tcBorders>
              <w:top w:val="single" w:sz="4" w:space="0" w:color="auto"/>
              <w:left w:val="single" w:sz="4" w:space="0" w:color="auto"/>
              <w:bottom w:val="nil"/>
              <w:right w:val="nil"/>
            </w:tcBorders>
          </w:tcPr>
          <w:p w14:paraId="0ED395CF"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894" w:type="dxa"/>
            <w:tcBorders>
              <w:top w:val="single" w:sz="4" w:space="0" w:color="auto"/>
              <w:left w:val="nil"/>
              <w:bottom w:val="nil"/>
              <w:right w:val="single" w:sz="4" w:space="0" w:color="auto"/>
            </w:tcBorders>
          </w:tcPr>
          <w:p w14:paraId="6626DEB1"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LAKI-LAKI</w:t>
            </w:r>
          </w:p>
        </w:tc>
        <w:tc>
          <w:tcPr>
            <w:tcW w:w="1418" w:type="dxa"/>
            <w:tcBorders>
              <w:top w:val="single" w:sz="4" w:space="0" w:color="auto"/>
              <w:left w:val="single" w:sz="4" w:space="0" w:color="auto"/>
              <w:bottom w:val="nil"/>
              <w:right w:val="single" w:sz="4" w:space="0" w:color="auto"/>
            </w:tcBorders>
          </w:tcPr>
          <w:p w14:paraId="7C3A2ADA"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30</w:t>
            </w:r>
          </w:p>
        </w:tc>
        <w:tc>
          <w:tcPr>
            <w:tcW w:w="1276" w:type="dxa"/>
            <w:tcBorders>
              <w:top w:val="single" w:sz="4" w:space="0" w:color="auto"/>
              <w:left w:val="single" w:sz="4" w:space="0" w:color="auto"/>
              <w:bottom w:val="nil"/>
              <w:right w:val="single" w:sz="4" w:space="0" w:color="auto"/>
            </w:tcBorders>
          </w:tcPr>
          <w:p w14:paraId="5E8AE561"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701" w:type="dxa"/>
            <w:tcBorders>
              <w:top w:val="single" w:sz="4" w:space="0" w:color="auto"/>
              <w:left w:val="single" w:sz="4" w:space="0" w:color="auto"/>
              <w:bottom w:val="nil"/>
              <w:right w:val="single" w:sz="4" w:space="0" w:color="auto"/>
            </w:tcBorders>
          </w:tcPr>
          <w:p w14:paraId="118EA191"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842" w:type="dxa"/>
            <w:tcBorders>
              <w:top w:val="single" w:sz="4" w:space="0" w:color="auto"/>
              <w:left w:val="single" w:sz="4" w:space="0" w:color="auto"/>
              <w:bottom w:val="nil"/>
              <w:right w:val="single" w:sz="4" w:space="0" w:color="auto"/>
            </w:tcBorders>
          </w:tcPr>
          <w:p w14:paraId="27D8FDA9"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r>
      <w:tr w:rsidR="00622DFD" w:rsidRPr="00EA4A41" w14:paraId="6D56B1E7" w14:textId="77777777" w:rsidTr="00622DFD">
        <w:trPr>
          <w:trHeight w:val="172"/>
        </w:trPr>
        <w:tc>
          <w:tcPr>
            <w:tcW w:w="1224" w:type="dxa"/>
            <w:vMerge/>
            <w:tcBorders>
              <w:top w:val="nil"/>
              <w:left w:val="single" w:sz="4" w:space="0" w:color="auto"/>
              <w:bottom w:val="nil"/>
              <w:right w:val="nil"/>
            </w:tcBorders>
          </w:tcPr>
          <w:p w14:paraId="5FCA247D" w14:textId="77777777" w:rsidR="00622DFD" w:rsidRPr="00EA4A41" w:rsidRDefault="00622DFD" w:rsidP="00C15588">
            <w:pPr>
              <w:spacing w:line="480" w:lineRule="auto"/>
              <w:rPr>
                <w:rFonts w:ascii="Times New Roman" w:hAnsi="Times New Roman" w:cs="Times New Roman"/>
                <w:color w:val="000000" w:themeColor="text1"/>
                <w:sz w:val="24"/>
                <w:szCs w:val="24"/>
              </w:rPr>
            </w:pPr>
          </w:p>
        </w:tc>
        <w:tc>
          <w:tcPr>
            <w:tcW w:w="1894" w:type="dxa"/>
            <w:tcBorders>
              <w:top w:val="nil"/>
              <w:left w:val="nil"/>
              <w:bottom w:val="nil"/>
              <w:right w:val="single" w:sz="4" w:space="0" w:color="auto"/>
            </w:tcBorders>
          </w:tcPr>
          <w:p w14:paraId="68E6AD71"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PEREMPUAN</w:t>
            </w:r>
          </w:p>
        </w:tc>
        <w:tc>
          <w:tcPr>
            <w:tcW w:w="1418" w:type="dxa"/>
            <w:tcBorders>
              <w:top w:val="nil"/>
              <w:left w:val="single" w:sz="4" w:space="0" w:color="auto"/>
              <w:bottom w:val="nil"/>
              <w:right w:val="single" w:sz="4" w:space="0" w:color="auto"/>
            </w:tcBorders>
          </w:tcPr>
          <w:p w14:paraId="7498C6AD"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30</w:t>
            </w:r>
          </w:p>
        </w:tc>
        <w:tc>
          <w:tcPr>
            <w:tcW w:w="1276" w:type="dxa"/>
            <w:tcBorders>
              <w:top w:val="nil"/>
              <w:left w:val="single" w:sz="4" w:space="0" w:color="auto"/>
              <w:bottom w:val="nil"/>
              <w:right w:val="single" w:sz="4" w:space="0" w:color="auto"/>
            </w:tcBorders>
          </w:tcPr>
          <w:p w14:paraId="240ADA01"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701" w:type="dxa"/>
            <w:tcBorders>
              <w:top w:val="nil"/>
              <w:left w:val="single" w:sz="4" w:space="0" w:color="auto"/>
              <w:bottom w:val="nil"/>
              <w:right w:val="single" w:sz="4" w:space="0" w:color="auto"/>
            </w:tcBorders>
          </w:tcPr>
          <w:p w14:paraId="4F5A1548"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50,0</w:t>
            </w:r>
          </w:p>
        </w:tc>
        <w:tc>
          <w:tcPr>
            <w:tcW w:w="1842" w:type="dxa"/>
            <w:tcBorders>
              <w:top w:val="nil"/>
              <w:left w:val="single" w:sz="4" w:space="0" w:color="auto"/>
              <w:bottom w:val="nil"/>
              <w:right w:val="single" w:sz="4" w:space="0" w:color="auto"/>
            </w:tcBorders>
          </w:tcPr>
          <w:p w14:paraId="4DEF387B"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622DFD" w:rsidRPr="00EA4A41" w14:paraId="4CC968A2" w14:textId="77777777" w:rsidTr="00622DFD">
        <w:trPr>
          <w:trHeight w:val="172"/>
        </w:trPr>
        <w:tc>
          <w:tcPr>
            <w:tcW w:w="1224" w:type="dxa"/>
            <w:vMerge/>
            <w:tcBorders>
              <w:top w:val="nil"/>
              <w:left w:val="single" w:sz="4" w:space="0" w:color="auto"/>
              <w:bottom w:val="single" w:sz="4" w:space="0" w:color="auto"/>
              <w:right w:val="nil"/>
            </w:tcBorders>
          </w:tcPr>
          <w:p w14:paraId="31F3E859" w14:textId="77777777" w:rsidR="00622DFD" w:rsidRPr="00EA4A41" w:rsidRDefault="00622DFD" w:rsidP="00C15588">
            <w:pPr>
              <w:spacing w:line="480" w:lineRule="auto"/>
              <w:rPr>
                <w:rFonts w:ascii="Times New Roman" w:hAnsi="Times New Roman" w:cs="Times New Roman"/>
                <w:color w:val="000000" w:themeColor="text1"/>
                <w:sz w:val="24"/>
                <w:szCs w:val="24"/>
              </w:rPr>
            </w:pPr>
          </w:p>
        </w:tc>
        <w:tc>
          <w:tcPr>
            <w:tcW w:w="1894" w:type="dxa"/>
            <w:tcBorders>
              <w:top w:val="nil"/>
              <w:left w:val="nil"/>
              <w:bottom w:val="single" w:sz="4" w:space="0" w:color="auto"/>
              <w:right w:val="single" w:sz="4" w:space="0" w:color="auto"/>
            </w:tcBorders>
          </w:tcPr>
          <w:p w14:paraId="75257AB7"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418" w:type="dxa"/>
            <w:tcBorders>
              <w:top w:val="nil"/>
              <w:left w:val="single" w:sz="4" w:space="0" w:color="auto"/>
              <w:bottom w:val="single" w:sz="4" w:space="0" w:color="auto"/>
              <w:right w:val="single" w:sz="4" w:space="0" w:color="auto"/>
            </w:tcBorders>
          </w:tcPr>
          <w:p w14:paraId="39E1BD43"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276" w:type="dxa"/>
            <w:tcBorders>
              <w:top w:val="nil"/>
              <w:left w:val="single" w:sz="4" w:space="0" w:color="auto"/>
              <w:bottom w:val="single" w:sz="4" w:space="0" w:color="auto"/>
              <w:right w:val="single" w:sz="4" w:space="0" w:color="auto"/>
            </w:tcBorders>
          </w:tcPr>
          <w:p w14:paraId="242673B5"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701" w:type="dxa"/>
            <w:tcBorders>
              <w:top w:val="nil"/>
              <w:left w:val="single" w:sz="4" w:space="0" w:color="auto"/>
              <w:bottom w:val="single" w:sz="4" w:space="0" w:color="auto"/>
              <w:right w:val="single" w:sz="4" w:space="0" w:color="auto"/>
            </w:tcBorders>
          </w:tcPr>
          <w:p w14:paraId="72319B5A"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842" w:type="dxa"/>
            <w:tcBorders>
              <w:top w:val="nil"/>
              <w:left w:val="single" w:sz="4" w:space="0" w:color="auto"/>
              <w:bottom w:val="single" w:sz="4" w:space="0" w:color="auto"/>
              <w:right w:val="single" w:sz="4" w:space="0" w:color="auto"/>
            </w:tcBorders>
          </w:tcPr>
          <w:p w14:paraId="7421B92A" w14:textId="77777777" w:rsidR="00622DFD" w:rsidRPr="00EA4A41" w:rsidRDefault="00622DFD" w:rsidP="00C15588">
            <w:pPr>
              <w:spacing w:line="480" w:lineRule="auto"/>
              <w:rPr>
                <w:rFonts w:ascii="Times New Roman" w:hAnsi="Times New Roman" w:cs="Times New Roman"/>
                <w:color w:val="000000" w:themeColor="text1"/>
                <w:sz w:val="24"/>
                <w:szCs w:val="24"/>
              </w:rPr>
            </w:pPr>
          </w:p>
        </w:tc>
      </w:tr>
    </w:tbl>
    <w:p w14:paraId="204C10D0" w14:textId="77777777" w:rsidR="00622DFD" w:rsidRDefault="00622DFD" w:rsidP="002571DA">
      <w:pPr>
        <w:spacing w:line="480" w:lineRule="auto"/>
        <w:rPr>
          <w:rFonts w:ascii="Times New Roman" w:hAnsi="Times New Roman" w:cs="Times New Roman"/>
          <w:b/>
          <w:sz w:val="24"/>
          <w:szCs w:val="24"/>
        </w:rPr>
      </w:pPr>
    </w:p>
    <w:p w14:paraId="7394E03D" w14:textId="41111D8F" w:rsidR="00622DFD" w:rsidRDefault="00622DFD" w:rsidP="00622DFD">
      <w:pPr>
        <w:spacing w:line="480" w:lineRule="auto"/>
        <w:jc w:val="center"/>
        <w:rPr>
          <w:rFonts w:ascii="Times New Roman" w:hAnsi="Times New Roman" w:cs="Times New Roman"/>
          <w:b/>
          <w:sz w:val="24"/>
          <w:szCs w:val="24"/>
        </w:rPr>
      </w:pPr>
      <w:r>
        <w:rPr>
          <w:rFonts w:ascii="Times New Roman" w:hAnsi="Times New Roman" w:cs="Times New Roman"/>
          <w:b/>
          <w:sz w:val="24"/>
          <w:szCs w:val="24"/>
        </w:rPr>
        <w:t>Usia</w:t>
      </w:r>
    </w:p>
    <w:tbl>
      <w:tblPr>
        <w:tblStyle w:val="TableGrid"/>
        <w:tblpPr w:leftFromText="180" w:rightFromText="180" w:vertAnchor="text" w:horzAnchor="margin" w:tblpXSpec="center" w:tblpY="1"/>
        <w:tblOverlap w:val="never"/>
        <w:tblW w:w="7338" w:type="dxa"/>
        <w:tblLayout w:type="fixed"/>
        <w:tblLook w:val="0000" w:firstRow="0" w:lastRow="0" w:firstColumn="0" w:lastColumn="0" w:noHBand="0" w:noVBand="0"/>
      </w:tblPr>
      <w:tblGrid>
        <w:gridCol w:w="959"/>
        <w:gridCol w:w="1085"/>
        <w:gridCol w:w="1466"/>
        <w:gridCol w:w="1134"/>
        <w:gridCol w:w="1134"/>
        <w:gridCol w:w="1560"/>
      </w:tblGrid>
      <w:tr w:rsidR="00622DFD" w:rsidRPr="00EA4A41" w14:paraId="48DBE5FA" w14:textId="77777777" w:rsidTr="00C15588">
        <w:tc>
          <w:tcPr>
            <w:tcW w:w="2044" w:type="dxa"/>
            <w:gridSpan w:val="2"/>
          </w:tcPr>
          <w:p w14:paraId="663E86DE" w14:textId="77777777" w:rsidR="00622DFD" w:rsidRPr="00EA4A41" w:rsidRDefault="00622DFD" w:rsidP="00C15588">
            <w:pPr>
              <w:spacing w:line="480" w:lineRule="auto"/>
              <w:rPr>
                <w:rFonts w:ascii="Times New Roman" w:hAnsi="Times New Roman" w:cs="Times New Roman"/>
                <w:color w:val="000000" w:themeColor="text1"/>
                <w:sz w:val="24"/>
                <w:szCs w:val="24"/>
              </w:rPr>
            </w:pPr>
          </w:p>
        </w:tc>
        <w:tc>
          <w:tcPr>
            <w:tcW w:w="1466" w:type="dxa"/>
            <w:tcBorders>
              <w:bottom w:val="single" w:sz="4" w:space="0" w:color="auto"/>
            </w:tcBorders>
          </w:tcPr>
          <w:p w14:paraId="07C8DC60"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134" w:type="dxa"/>
          </w:tcPr>
          <w:p w14:paraId="3FBB0DAA"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134" w:type="dxa"/>
          </w:tcPr>
          <w:p w14:paraId="060814D8"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560" w:type="dxa"/>
          </w:tcPr>
          <w:p w14:paraId="7F144D06"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622DFD" w:rsidRPr="00EA4A41" w14:paraId="5960EFD5" w14:textId="77777777" w:rsidTr="00C15588">
        <w:tc>
          <w:tcPr>
            <w:tcW w:w="959" w:type="dxa"/>
            <w:vMerge w:val="restart"/>
            <w:tcBorders>
              <w:top w:val="nil"/>
              <w:left w:val="single" w:sz="4" w:space="0" w:color="auto"/>
              <w:bottom w:val="single" w:sz="4" w:space="0" w:color="auto"/>
              <w:right w:val="nil"/>
            </w:tcBorders>
          </w:tcPr>
          <w:p w14:paraId="371278F8"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085" w:type="dxa"/>
            <w:tcBorders>
              <w:top w:val="nil"/>
              <w:left w:val="nil"/>
              <w:bottom w:val="nil"/>
              <w:right w:val="single" w:sz="4" w:space="0" w:color="auto"/>
            </w:tcBorders>
          </w:tcPr>
          <w:p w14:paraId="5AB79111"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&lt;25 tahun</w:t>
            </w:r>
          </w:p>
        </w:tc>
        <w:tc>
          <w:tcPr>
            <w:tcW w:w="1466" w:type="dxa"/>
            <w:tcBorders>
              <w:top w:val="single" w:sz="4" w:space="0" w:color="auto"/>
              <w:left w:val="single" w:sz="4" w:space="0" w:color="auto"/>
              <w:bottom w:val="nil"/>
              <w:right w:val="single" w:sz="4" w:space="0" w:color="auto"/>
            </w:tcBorders>
          </w:tcPr>
          <w:p w14:paraId="4F45243F"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42</w:t>
            </w:r>
          </w:p>
        </w:tc>
        <w:tc>
          <w:tcPr>
            <w:tcW w:w="1134" w:type="dxa"/>
            <w:tcBorders>
              <w:left w:val="single" w:sz="4" w:space="0" w:color="auto"/>
              <w:bottom w:val="nil"/>
            </w:tcBorders>
          </w:tcPr>
          <w:p w14:paraId="2A8C7462" w14:textId="77777777" w:rsidR="00622DFD" w:rsidRPr="00EA4A41" w:rsidRDefault="00622DFD" w:rsidP="00C15588">
            <w:pPr>
              <w:tabs>
                <w:tab w:val="center" w:pos="459"/>
                <w:tab w:val="right" w:pos="858"/>
              </w:tabs>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ab/>
              <w:t>70,0</w:t>
            </w:r>
          </w:p>
        </w:tc>
        <w:tc>
          <w:tcPr>
            <w:tcW w:w="1134" w:type="dxa"/>
            <w:tcBorders>
              <w:bottom w:val="nil"/>
            </w:tcBorders>
          </w:tcPr>
          <w:p w14:paraId="695991DD"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70,0</w:t>
            </w:r>
          </w:p>
        </w:tc>
        <w:tc>
          <w:tcPr>
            <w:tcW w:w="1560" w:type="dxa"/>
            <w:tcBorders>
              <w:bottom w:val="nil"/>
            </w:tcBorders>
          </w:tcPr>
          <w:p w14:paraId="2C3DC951"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70,0</w:t>
            </w:r>
          </w:p>
        </w:tc>
      </w:tr>
      <w:tr w:rsidR="00622DFD" w:rsidRPr="00EA4A41" w14:paraId="0A290546" w14:textId="77777777" w:rsidTr="00C15588">
        <w:tc>
          <w:tcPr>
            <w:tcW w:w="959" w:type="dxa"/>
            <w:vMerge/>
            <w:tcBorders>
              <w:top w:val="nil"/>
              <w:left w:val="single" w:sz="4" w:space="0" w:color="auto"/>
              <w:bottom w:val="single" w:sz="4" w:space="0" w:color="auto"/>
              <w:right w:val="nil"/>
            </w:tcBorders>
          </w:tcPr>
          <w:p w14:paraId="76DD9C30" w14:textId="77777777" w:rsidR="00622DFD" w:rsidRPr="00EA4A41" w:rsidRDefault="00622DFD" w:rsidP="00C15588">
            <w:pPr>
              <w:spacing w:line="480" w:lineRule="auto"/>
              <w:rPr>
                <w:rFonts w:ascii="Times New Roman" w:hAnsi="Times New Roman" w:cs="Times New Roman"/>
                <w:color w:val="000000" w:themeColor="text1"/>
                <w:sz w:val="24"/>
                <w:szCs w:val="24"/>
              </w:rPr>
            </w:pPr>
          </w:p>
        </w:tc>
        <w:tc>
          <w:tcPr>
            <w:tcW w:w="1085" w:type="dxa"/>
            <w:tcBorders>
              <w:top w:val="nil"/>
              <w:left w:val="nil"/>
              <w:bottom w:val="nil"/>
              <w:right w:val="single" w:sz="4" w:space="0" w:color="auto"/>
            </w:tcBorders>
          </w:tcPr>
          <w:p w14:paraId="2EBDC72A"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26-30 tahun</w:t>
            </w:r>
          </w:p>
        </w:tc>
        <w:tc>
          <w:tcPr>
            <w:tcW w:w="1466" w:type="dxa"/>
            <w:tcBorders>
              <w:top w:val="nil"/>
              <w:left w:val="single" w:sz="4" w:space="0" w:color="auto"/>
              <w:bottom w:val="nil"/>
              <w:right w:val="single" w:sz="4" w:space="0" w:color="auto"/>
            </w:tcBorders>
          </w:tcPr>
          <w:p w14:paraId="418E551F"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13</w:t>
            </w:r>
          </w:p>
        </w:tc>
        <w:tc>
          <w:tcPr>
            <w:tcW w:w="1134" w:type="dxa"/>
            <w:tcBorders>
              <w:top w:val="nil"/>
              <w:left w:val="single" w:sz="4" w:space="0" w:color="auto"/>
              <w:bottom w:val="nil"/>
              <w:right w:val="single" w:sz="4" w:space="0" w:color="auto"/>
            </w:tcBorders>
          </w:tcPr>
          <w:p w14:paraId="0C646F51"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21,7</w:t>
            </w:r>
          </w:p>
        </w:tc>
        <w:tc>
          <w:tcPr>
            <w:tcW w:w="1134" w:type="dxa"/>
            <w:tcBorders>
              <w:top w:val="nil"/>
              <w:left w:val="single" w:sz="4" w:space="0" w:color="auto"/>
              <w:bottom w:val="nil"/>
              <w:right w:val="single" w:sz="4" w:space="0" w:color="auto"/>
            </w:tcBorders>
          </w:tcPr>
          <w:p w14:paraId="040F1CDE"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21,7</w:t>
            </w:r>
          </w:p>
        </w:tc>
        <w:tc>
          <w:tcPr>
            <w:tcW w:w="1560" w:type="dxa"/>
            <w:tcBorders>
              <w:top w:val="nil"/>
              <w:left w:val="single" w:sz="4" w:space="0" w:color="auto"/>
              <w:bottom w:val="nil"/>
              <w:right w:val="single" w:sz="4" w:space="0" w:color="auto"/>
            </w:tcBorders>
          </w:tcPr>
          <w:p w14:paraId="52D32B17"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91,7</w:t>
            </w:r>
          </w:p>
        </w:tc>
      </w:tr>
      <w:tr w:rsidR="00622DFD" w:rsidRPr="00EA4A41" w14:paraId="742EF7BF" w14:textId="77777777" w:rsidTr="00C15588">
        <w:tc>
          <w:tcPr>
            <w:tcW w:w="959" w:type="dxa"/>
            <w:vMerge/>
            <w:tcBorders>
              <w:top w:val="nil"/>
              <w:left w:val="single" w:sz="4" w:space="0" w:color="auto"/>
              <w:bottom w:val="single" w:sz="4" w:space="0" w:color="auto"/>
              <w:right w:val="nil"/>
            </w:tcBorders>
          </w:tcPr>
          <w:p w14:paraId="62BC01D4" w14:textId="77777777" w:rsidR="00622DFD" w:rsidRPr="00EA4A41" w:rsidRDefault="00622DFD" w:rsidP="00C15588">
            <w:pPr>
              <w:spacing w:line="480" w:lineRule="auto"/>
              <w:rPr>
                <w:rFonts w:ascii="Times New Roman" w:hAnsi="Times New Roman" w:cs="Times New Roman"/>
                <w:color w:val="000000" w:themeColor="text1"/>
                <w:sz w:val="24"/>
                <w:szCs w:val="24"/>
              </w:rPr>
            </w:pPr>
          </w:p>
        </w:tc>
        <w:tc>
          <w:tcPr>
            <w:tcW w:w="1085" w:type="dxa"/>
            <w:tcBorders>
              <w:top w:val="nil"/>
              <w:left w:val="nil"/>
              <w:bottom w:val="nil"/>
              <w:right w:val="single" w:sz="4" w:space="0" w:color="auto"/>
            </w:tcBorders>
          </w:tcPr>
          <w:p w14:paraId="619F1315"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&gt;30 tahun</w:t>
            </w:r>
          </w:p>
        </w:tc>
        <w:tc>
          <w:tcPr>
            <w:tcW w:w="1466" w:type="dxa"/>
            <w:tcBorders>
              <w:top w:val="nil"/>
              <w:left w:val="single" w:sz="4" w:space="0" w:color="auto"/>
              <w:bottom w:val="nil"/>
              <w:right w:val="single" w:sz="4" w:space="0" w:color="auto"/>
            </w:tcBorders>
          </w:tcPr>
          <w:p w14:paraId="2EABEA24"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w:t>
            </w:r>
          </w:p>
        </w:tc>
        <w:tc>
          <w:tcPr>
            <w:tcW w:w="1134" w:type="dxa"/>
            <w:tcBorders>
              <w:top w:val="nil"/>
              <w:left w:val="single" w:sz="4" w:space="0" w:color="auto"/>
              <w:bottom w:val="nil"/>
              <w:right w:val="single" w:sz="4" w:space="0" w:color="auto"/>
            </w:tcBorders>
          </w:tcPr>
          <w:p w14:paraId="144234EE"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134" w:type="dxa"/>
            <w:tcBorders>
              <w:top w:val="nil"/>
              <w:left w:val="single" w:sz="4" w:space="0" w:color="auto"/>
              <w:bottom w:val="nil"/>
              <w:right w:val="single" w:sz="4" w:space="0" w:color="auto"/>
            </w:tcBorders>
          </w:tcPr>
          <w:p w14:paraId="4AF55DBC"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560" w:type="dxa"/>
            <w:tcBorders>
              <w:top w:val="nil"/>
              <w:left w:val="single" w:sz="4" w:space="0" w:color="auto"/>
              <w:bottom w:val="nil"/>
              <w:right w:val="single" w:sz="4" w:space="0" w:color="auto"/>
            </w:tcBorders>
          </w:tcPr>
          <w:p w14:paraId="4219D5E1"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622DFD" w:rsidRPr="00EA4A41" w14:paraId="60459E25" w14:textId="77777777" w:rsidTr="00C15588">
        <w:tc>
          <w:tcPr>
            <w:tcW w:w="959" w:type="dxa"/>
            <w:vMerge/>
            <w:tcBorders>
              <w:top w:val="nil"/>
              <w:left w:val="single" w:sz="4" w:space="0" w:color="auto"/>
              <w:bottom w:val="single" w:sz="4" w:space="0" w:color="auto"/>
              <w:right w:val="nil"/>
            </w:tcBorders>
          </w:tcPr>
          <w:p w14:paraId="48E34084" w14:textId="77777777" w:rsidR="00622DFD" w:rsidRPr="00EA4A41" w:rsidRDefault="00622DFD" w:rsidP="00C15588">
            <w:pPr>
              <w:spacing w:line="480" w:lineRule="auto"/>
              <w:rPr>
                <w:rFonts w:ascii="Times New Roman" w:hAnsi="Times New Roman" w:cs="Times New Roman"/>
                <w:color w:val="000000" w:themeColor="text1"/>
                <w:sz w:val="24"/>
                <w:szCs w:val="24"/>
              </w:rPr>
            </w:pPr>
          </w:p>
        </w:tc>
        <w:tc>
          <w:tcPr>
            <w:tcW w:w="1085" w:type="dxa"/>
            <w:tcBorders>
              <w:top w:val="nil"/>
              <w:left w:val="nil"/>
              <w:bottom w:val="single" w:sz="4" w:space="0" w:color="auto"/>
              <w:right w:val="single" w:sz="4" w:space="0" w:color="auto"/>
            </w:tcBorders>
          </w:tcPr>
          <w:p w14:paraId="512ED19B" w14:textId="77777777" w:rsidR="00622DFD" w:rsidRPr="00EA4A41" w:rsidRDefault="00622DFD" w:rsidP="00C15588">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466" w:type="dxa"/>
            <w:tcBorders>
              <w:top w:val="nil"/>
              <w:left w:val="single" w:sz="4" w:space="0" w:color="auto"/>
              <w:bottom w:val="single" w:sz="4" w:space="0" w:color="auto"/>
              <w:right w:val="single" w:sz="4" w:space="0" w:color="auto"/>
            </w:tcBorders>
          </w:tcPr>
          <w:p w14:paraId="0C2C165B"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134" w:type="dxa"/>
            <w:tcBorders>
              <w:top w:val="nil"/>
              <w:left w:val="single" w:sz="4" w:space="0" w:color="auto"/>
            </w:tcBorders>
          </w:tcPr>
          <w:p w14:paraId="12625BE1" w14:textId="77777777" w:rsidR="00622DFD" w:rsidRPr="00EA4A41" w:rsidRDefault="00622DFD" w:rsidP="00C15588">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134" w:type="dxa"/>
            <w:tcBorders>
              <w:top w:val="nil"/>
            </w:tcBorders>
          </w:tcPr>
          <w:p w14:paraId="626B90C4" w14:textId="77777777" w:rsidR="00622DFD" w:rsidRPr="00EA4A41" w:rsidRDefault="00622DFD" w:rsidP="00C15588">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560" w:type="dxa"/>
            <w:tcBorders>
              <w:top w:val="nil"/>
            </w:tcBorders>
          </w:tcPr>
          <w:p w14:paraId="539D9AB9" w14:textId="77777777" w:rsidR="00622DFD" w:rsidRPr="00EA4A41" w:rsidRDefault="00622DFD" w:rsidP="00C15588">
            <w:pPr>
              <w:spacing w:line="480" w:lineRule="auto"/>
              <w:rPr>
                <w:rFonts w:ascii="Times New Roman" w:hAnsi="Times New Roman" w:cs="Times New Roman"/>
                <w:color w:val="000000" w:themeColor="text1"/>
                <w:sz w:val="24"/>
                <w:szCs w:val="24"/>
              </w:rPr>
            </w:pPr>
          </w:p>
        </w:tc>
      </w:tr>
    </w:tbl>
    <w:p w14:paraId="48A7BE5B" w14:textId="183080E1" w:rsidR="00622DFD" w:rsidRDefault="00622DFD" w:rsidP="00DE61EA">
      <w:pPr>
        <w:spacing w:line="48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Bagian Devisi</w:t>
      </w:r>
    </w:p>
    <w:tbl>
      <w:tblPr>
        <w:tblStyle w:val="TableGrid"/>
        <w:tblW w:w="8613" w:type="dxa"/>
        <w:tblLayout w:type="fixed"/>
        <w:tblLook w:val="0000" w:firstRow="0" w:lastRow="0" w:firstColumn="0" w:lastColumn="0" w:noHBand="0" w:noVBand="0"/>
      </w:tblPr>
      <w:tblGrid>
        <w:gridCol w:w="959"/>
        <w:gridCol w:w="1843"/>
        <w:gridCol w:w="1417"/>
        <w:gridCol w:w="1134"/>
        <w:gridCol w:w="1418"/>
        <w:gridCol w:w="1842"/>
      </w:tblGrid>
      <w:tr w:rsidR="00622DFD" w:rsidRPr="00EA4A41" w14:paraId="7359E974" w14:textId="77777777" w:rsidTr="00C15588">
        <w:tc>
          <w:tcPr>
            <w:tcW w:w="2802" w:type="dxa"/>
            <w:gridSpan w:val="2"/>
            <w:tcBorders>
              <w:bottom w:val="single" w:sz="4" w:space="0" w:color="auto"/>
            </w:tcBorders>
          </w:tcPr>
          <w:p w14:paraId="2F8A3F10"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417" w:type="dxa"/>
          </w:tcPr>
          <w:p w14:paraId="65A20DD2"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134" w:type="dxa"/>
          </w:tcPr>
          <w:p w14:paraId="14F9164C"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418" w:type="dxa"/>
          </w:tcPr>
          <w:p w14:paraId="32D90F64"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842" w:type="dxa"/>
          </w:tcPr>
          <w:p w14:paraId="4C30487E"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622DFD" w:rsidRPr="00EA4A41" w14:paraId="5FD3FC49" w14:textId="77777777" w:rsidTr="00C15588">
        <w:tc>
          <w:tcPr>
            <w:tcW w:w="959" w:type="dxa"/>
            <w:vMerge w:val="restart"/>
            <w:tcBorders>
              <w:top w:val="single" w:sz="4" w:space="0" w:color="auto"/>
              <w:left w:val="single" w:sz="4" w:space="0" w:color="auto"/>
              <w:bottom w:val="nil"/>
              <w:right w:val="nil"/>
            </w:tcBorders>
          </w:tcPr>
          <w:p w14:paraId="5B5E059E"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843" w:type="dxa"/>
            <w:tcBorders>
              <w:top w:val="single" w:sz="4" w:space="0" w:color="auto"/>
              <w:left w:val="nil"/>
              <w:bottom w:val="nil"/>
              <w:right w:val="single" w:sz="4" w:space="0" w:color="auto"/>
            </w:tcBorders>
          </w:tcPr>
          <w:p w14:paraId="410A6F9E"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PRODUKSI</w:t>
            </w:r>
          </w:p>
        </w:tc>
        <w:tc>
          <w:tcPr>
            <w:tcW w:w="1417" w:type="dxa"/>
            <w:tcBorders>
              <w:left w:val="single" w:sz="4" w:space="0" w:color="auto"/>
              <w:bottom w:val="nil"/>
            </w:tcBorders>
          </w:tcPr>
          <w:p w14:paraId="4868C57B"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48</w:t>
            </w:r>
          </w:p>
        </w:tc>
        <w:tc>
          <w:tcPr>
            <w:tcW w:w="1134" w:type="dxa"/>
            <w:tcBorders>
              <w:bottom w:val="nil"/>
            </w:tcBorders>
          </w:tcPr>
          <w:p w14:paraId="766CEBA7"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80,0</w:t>
            </w:r>
          </w:p>
        </w:tc>
        <w:tc>
          <w:tcPr>
            <w:tcW w:w="1418" w:type="dxa"/>
            <w:tcBorders>
              <w:bottom w:val="nil"/>
            </w:tcBorders>
          </w:tcPr>
          <w:p w14:paraId="4B995C0E"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80,0</w:t>
            </w:r>
          </w:p>
        </w:tc>
        <w:tc>
          <w:tcPr>
            <w:tcW w:w="1842" w:type="dxa"/>
            <w:tcBorders>
              <w:bottom w:val="nil"/>
            </w:tcBorders>
          </w:tcPr>
          <w:p w14:paraId="556D5EA0"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80,0</w:t>
            </w:r>
          </w:p>
        </w:tc>
      </w:tr>
      <w:tr w:rsidR="00622DFD" w:rsidRPr="00EA4A41" w14:paraId="41DCD849" w14:textId="77777777" w:rsidTr="00C15588">
        <w:tc>
          <w:tcPr>
            <w:tcW w:w="959" w:type="dxa"/>
            <w:vMerge/>
            <w:tcBorders>
              <w:top w:val="nil"/>
              <w:left w:val="single" w:sz="4" w:space="0" w:color="auto"/>
              <w:bottom w:val="nil"/>
              <w:right w:val="nil"/>
            </w:tcBorders>
          </w:tcPr>
          <w:p w14:paraId="62826664"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843" w:type="dxa"/>
            <w:tcBorders>
              <w:top w:val="nil"/>
              <w:left w:val="nil"/>
              <w:bottom w:val="nil"/>
              <w:right w:val="single" w:sz="4" w:space="0" w:color="auto"/>
            </w:tcBorders>
          </w:tcPr>
          <w:p w14:paraId="3F9EFD6B"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KEUANGAN</w:t>
            </w:r>
          </w:p>
        </w:tc>
        <w:tc>
          <w:tcPr>
            <w:tcW w:w="1417" w:type="dxa"/>
            <w:tcBorders>
              <w:top w:val="nil"/>
              <w:left w:val="single" w:sz="4" w:space="0" w:color="auto"/>
              <w:bottom w:val="nil"/>
              <w:right w:val="single" w:sz="4" w:space="0" w:color="auto"/>
            </w:tcBorders>
          </w:tcPr>
          <w:p w14:paraId="516CCBB6"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w:t>
            </w:r>
          </w:p>
        </w:tc>
        <w:tc>
          <w:tcPr>
            <w:tcW w:w="1134" w:type="dxa"/>
            <w:tcBorders>
              <w:top w:val="nil"/>
              <w:left w:val="single" w:sz="4" w:space="0" w:color="auto"/>
              <w:bottom w:val="nil"/>
              <w:right w:val="single" w:sz="4" w:space="0" w:color="auto"/>
            </w:tcBorders>
          </w:tcPr>
          <w:p w14:paraId="55CFD6CA"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418" w:type="dxa"/>
            <w:tcBorders>
              <w:top w:val="nil"/>
              <w:left w:val="single" w:sz="4" w:space="0" w:color="auto"/>
              <w:bottom w:val="nil"/>
              <w:right w:val="single" w:sz="4" w:space="0" w:color="auto"/>
            </w:tcBorders>
          </w:tcPr>
          <w:p w14:paraId="216FDCC6"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8,3</w:t>
            </w:r>
          </w:p>
        </w:tc>
        <w:tc>
          <w:tcPr>
            <w:tcW w:w="1842" w:type="dxa"/>
            <w:tcBorders>
              <w:top w:val="nil"/>
              <w:left w:val="single" w:sz="4" w:space="0" w:color="auto"/>
              <w:bottom w:val="nil"/>
              <w:right w:val="single" w:sz="4" w:space="0" w:color="auto"/>
            </w:tcBorders>
          </w:tcPr>
          <w:p w14:paraId="5B756627"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r>
      <w:tr w:rsidR="00622DFD" w:rsidRPr="00EA4A41" w14:paraId="332366A8" w14:textId="77777777" w:rsidTr="00C15588">
        <w:tc>
          <w:tcPr>
            <w:tcW w:w="959" w:type="dxa"/>
            <w:vMerge/>
            <w:tcBorders>
              <w:top w:val="nil"/>
              <w:left w:val="single" w:sz="4" w:space="0" w:color="auto"/>
              <w:bottom w:val="nil"/>
              <w:right w:val="nil"/>
            </w:tcBorders>
          </w:tcPr>
          <w:p w14:paraId="5062347F"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843" w:type="dxa"/>
            <w:tcBorders>
              <w:top w:val="nil"/>
              <w:left w:val="nil"/>
              <w:bottom w:val="nil"/>
              <w:right w:val="single" w:sz="4" w:space="0" w:color="auto"/>
            </w:tcBorders>
          </w:tcPr>
          <w:p w14:paraId="6284CD04"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PEMASARAN</w:t>
            </w:r>
          </w:p>
        </w:tc>
        <w:tc>
          <w:tcPr>
            <w:tcW w:w="1417" w:type="dxa"/>
            <w:tcBorders>
              <w:top w:val="nil"/>
              <w:left w:val="single" w:sz="4" w:space="0" w:color="auto"/>
              <w:bottom w:val="nil"/>
              <w:right w:val="single" w:sz="4" w:space="0" w:color="auto"/>
            </w:tcBorders>
          </w:tcPr>
          <w:p w14:paraId="1BBA0D57"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w:t>
            </w:r>
          </w:p>
        </w:tc>
        <w:tc>
          <w:tcPr>
            <w:tcW w:w="1134" w:type="dxa"/>
            <w:tcBorders>
              <w:top w:val="nil"/>
              <w:left w:val="single" w:sz="4" w:space="0" w:color="auto"/>
              <w:bottom w:val="nil"/>
              <w:right w:val="single" w:sz="4" w:space="0" w:color="auto"/>
            </w:tcBorders>
          </w:tcPr>
          <w:p w14:paraId="4B9E71E3"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11,7</w:t>
            </w:r>
          </w:p>
        </w:tc>
        <w:tc>
          <w:tcPr>
            <w:tcW w:w="1418" w:type="dxa"/>
            <w:tcBorders>
              <w:top w:val="nil"/>
              <w:left w:val="single" w:sz="4" w:space="0" w:color="auto"/>
              <w:bottom w:val="nil"/>
              <w:right w:val="single" w:sz="4" w:space="0" w:color="auto"/>
            </w:tcBorders>
          </w:tcPr>
          <w:p w14:paraId="1883DC8C"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11,7</w:t>
            </w:r>
          </w:p>
        </w:tc>
        <w:tc>
          <w:tcPr>
            <w:tcW w:w="1842" w:type="dxa"/>
            <w:tcBorders>
              <w:top w:val="nil"/>
              <w:left w:val="single" w:sz="4" w:space="0" w:color="auto"/>
              <w:bottom w:val="nil"/>
              <w:right w:val="single" w:sz="4" w:space="0" w:color="auto"/>
            </w:tcBorders>
          </w:tcPr>
          <w:p w14:paraId="15B09A7D"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622DFD" w:rsidRPr="00EA4A41" w14:paraId="4889CA25" w14:textId="77777777" w:rsidTr="00C15588">
        <w:tc>
          <w:tcPr>
            <w:tcW w:w="959" w:type="dxa"/>
            <w:vMerge/>
            <w:tcBorders>
              <w:top w:val="nil"/>
              <w:left w:val="single" w:sz="4" w:space="0" w:color="auto"/>
              <w:bottom w:val="single" w:sz="4" w:space="0" w:color="auto"/>
              <w:right w:val="nil"/>
            </w:tcBorders>
          </w:tcPr>
          <w:p w14:paraId="70260C2D"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843" w:type="dxa"/>
            <w:tcBorders>
              <w:top w:val="nil"/>
              <w:left w:val="nil"/>
              <w:bottom w:val="single" w:sz="4" w:space="0" w:color="auto"/>
              <w:right w:val="single" w:sz="4" w:space="0" w:color="auto"/>
            </w:tcBorders>
          </w:tcPr>
          <w:p w14:paraId="7EAE0FAF"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417" w:type="dxa"/>
            <w:tcBorders>
              <w:top w:val="nil"/>
              <w:left w:val="single" w:sz="4" w:space="0" w:color="auto"/>
            </w:tcBorders>
          </w:tcPr>
          <w:p w14:paraId="769C97A5"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134" w:type="dxa"/>
            <w:tcBorders>
              <w:top w:val="nil"/>
            </w:tcBorders>
          </w:tcPr>
          <w:p w14:paraId="70728482"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18" w:type="dxa"/>
            <w:tcBorders>
              <w:top w:val="nil"/>
            </w:tcBorders>
          </w:tcPr>
          <w:p w14:paraId="74525AE5"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842" w:type="dxa"/>
            <w:tcBorders>
              <w:top w:val="nil"/>
            </w:tcBorders>
          </w:tcPr>
          <w:p w14:paraId="16760425" w14:textId="77777777" w:rsidR="00622DFD" w:rsidRPr="00EA4A41" w:rsidRDefault="00622DFD" w:rsidP="00DE61EA">
            <w:pPr>
              <w:spacing w:line="480" w:lineRule="auto"/>
              <w:rPr>
                <w:rFonts w:ascii="Times New Roman" w:hAnsi="Times New Roman" w:cs="Times New Roman"/>
                <w:color w:val="000000" w:themeColor="text1"/>
                <w:sz w:val="24"/>
                <w:szCs w:val="24"/>
              </w:rPr>
            </w:pPr>
          </w:p>
        </w:tc>
      </w:tr>
    </w:tbl>
    <w:p w14:paraId="17CD06CA" w14:textId="77777777" w:rsidR="00622DFD" w:rsidRDefault="00622DFD" w:rsidP="00DE61EA">
      <w:pPr>
        <w:spacing w:line="480" w:lineRule="auto"/>
        <w:jc w:val="center"/>
        <w:rPr>
          <w:rFonts w:ascii="Times New Roman" w:hAnsi="Times New Roman" w:cs="Times New Roman"/>
          <w:b/>
          <w:sz w:val="24"/>
          <w:szCs w:val="24"/>
        </w:rPr>
      </w:pPr>
    </w:p>
    <w:p w14:paraId="691CCAF3" w14:textId="08A5229C" w:rsidR="00622DFD" w:rsidRDefault="00622DFD" w:rsidP="00DE61EA">
      <w:pPr>
        <w:spacing w:line="480" w:lineRule="auto"/>
        <w:jc w:val="center"/>
        <w:rPr>
          <w:rFonts w:ascii="Times New Roman" w:hAnsi="Times New Roman" w:cs="Times New Roman"/>
          <w:b/>
          <w:sz w:val="24"/>
          <w:szCs w:val="24"/>
        </w:rPr>
      </w:pPr>
      <w:r>
        <w:rPr>
          <w:rFonts w:ascii="Times New Roman" w:hAnsi="Times New Roman" w:cs="Times New Roman"/>
          <w:b/>
          <w:sz w:val="24"/>
          <w:szCs w:val="24"/>
        </w:rPr>
        <w:t>Status Perkawinan</w:t>
      </w:r>
    </w:p>
    <w:tbl>
      <w:tblPr>
        <w:tblW w:w="7580" w:type="dxa"/>
        <w:tblInd w:w="7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780"/>
        <w:gridCol w:w="1166"/>
        <w:gridCol w:w="1028"/>
        <w:gridCol w:w="1396"/>
        <w:gridCol w:w="1473"/>
      </w:tblGrid>
      <w:tr w:rsidR="00622DFD" w:rsidRPr="00EA4A41" w14:paraId="35633CCD" w14:textId="77777777" w:rsidTr="00D3471E">
        <w:trPr>
          <w:cantSplit/>
        </w:trPr>
        <w:tc>
          <w:tcPr>
            <w:tcW w:w="2517"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654629B2"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14:paraId="4FBA8D5F"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bottom"/>
          </w:tcPr>
          <w:p w14:paraId="42CE4B14"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396" w:type="dxa"/>
            <w:tcBorders>
              <w:top w:val="single" w:sz="4" w:space="0" w:color="auto"/>
              <w:left w:val="single" w:sz="4" w:space="0" w:color="auto"/>
              <w:bottom w:val="single" w:sz="4" w:space="0" w:color="auto"/>
              <w:right w:val="single" w:sz="4" w:space="0" w:color="auto"/>
            </w:tcBorders>
            <w:shd w:val="clear" w:color="auto" w:fill="auto"/>
            <w:vAlign w:val="bottom"/>
          </w:tcPr>
          <w:p w14:paraId="7F2328BC"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473" w:type="dxa"/>
            <w:tcBorders>
              <w:top w:val="single" w:sz="4" w:space="0" w:color="auto"/>
              <w:left w:val="single" w:sz="4" w:space="0" w:color="auto"/>
              <w:bottom w:val="single" w:sz="4" w:space="0" w:color="auto"/>
              <w:right w:val="single" w:sz="4" w:space="0" w:color="auto"/>
            </w:tcBorders>
            <w:shd w:val="clear" w:color="auto" w:fill="auto"/>
            <w:vAlign w:val="bottom"/>
          </w:tcPr>
          <w:p w14:paraId="02DEB8C6"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622DFD" w:rsidRPr="00EA4A41" w14:paraId="2437AFAE" w14:textId="77777777" w:rsidTr="00D3471E">
        <w:trPr>
          <w:cantSplit/>
        </w:trPr>
        <w:tc>
          <w:tcPr>
            <w:tcW w:w="737" w:type="dxa"/>
            <w:vMerge w:val="restart"/>
            <w:tcBorders>
              <w:top w:val="single" w:sz="4" w:space="0" w:color="auto"/>
              <w:left w:val="single" w:sz="4" w:space="0" w:color="auto"/>
              <w:bottom w:val="single" w:sz="8" w:space="0" w:color="152935"/>
              <w:right w:val="nil"/>
            </w:tcBorders>
            <w:shd w:val="clear" w:color="auto" w:fill="auto"/>
          </w:tcPr>
          <w:p w14:paraId="3B205925"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780" w:type="dxa"/>
            <w:tcBorders>
              <w:top w:val="single" w:sz="4" w:space="0" w:color="auto"/>
              <w:left w:val="nil"/>
              <w:bottom w:val="nil"/>
              <w:right w:val="single" w:sz="4" w:space="0" w:color="auto"/>
            </w:tcBorders>
            <w:shd w:val="clear" w:color="auto" w:fill="auto"/>
          </w:tcPr>
          <w:p w14:paraId="6308B4A9"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MENIKAH</w:t>
            </w:r>
          </w:p>
        </w:tc>
        <w:tc>
          <w:tcPr>
            <w:tcW w:w="1166" w:type="dxa"/>
            <w:tcBorders>
              <w:top w:val="single" w:sz="4" w:space="0" w:color="auto"/>
              <w:left w:val="single" w:sz="4" w:space="0" w:color="auto"/>
              <w:bottom w:val="nil"/>
              <w:right w:val="single" w:sz="4" w:space="0" w:color="auto"/>
            </w:tcBorders>
            <w:shd w:val="clear" w:color="auto" w:fill="auto"/>
          </w:tcPr>
          <w:p w14:paraId="60079787"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14</w:t>
            </w:r>
          </w:p>
        </w:tc>
        <w:tc>
          <w:tcPr>
            <w:tcW w:w="1028" w:type="dxa"/>
            <w:tcBorders>
              <w:top w:val="single" w:sz="4" w:space="0" w:color="auto"/>
              <w:left w:val="single" w:sz="4" w:space="0" w:color="auto"/>
              <w:bottom w:val="nil"/>
              <w:right w:val="single" w:sz="4" w:space="0" w:color="auto"/>
            </w:tcBorders>
            <w:shd w:val="clear" w:color="auto" w:fill="auto"/>
          </w:tcPr>
          <w:p w14:paraId="1E4CF19C"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23,3</w:t>
            </w:r>
          </w:p>
        </w:tc>
        <w:tc>
          <w:tcPr>
            <w:tcW w:w="1396" w:type="dxa"/>
            <w:tcBorders>
              <w:top w:val="single" w:sz="4" w:space="0" w:color="auto"/>
              <w:left w:val="single" w:sz="4" w:space="0" w:color="auto"/>
              <w:bottom w:val="nil"/>
              <w:right w:val="single" w:sz="4" w:space="0" w:color="auto"/>
            </w:tcBorders>
            <w:shd w:val="clear" w:color="auto" w:fill="auto"/>
          </w:tcPr>
          <w:p w14:paraId="08DD9FCD"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23,3</w:t>
            </w:r>
          </w:p>
        </w:tc>
        <w:tc>
          <w:tcPr>
            <w:tcW w:w="1473" w:type="dxa"/>
            <w:tcBorders>
              <w:top w:val="single" w:sz="4" w:space="0" w:color="auto"/>
              <w:left w:val="single" w:sz="4" w:space="0" w:color="auto"/>
              <w:bottom w:val="nil"/>
              <w:right w:val="single" w:sz="4" w:space="0" w:color="auto"/>
            </w:tcBorders>
            <w:shd w:val="clear" w:color="auto" w:fill="auto"/>
          </w:tcPr>
          <w:p w14:paraId="394842CE"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23,3</w:t>
            </w:r>
          </w:p>
        </w:tc>
      </w:tr>
      <w:tr w:rsidR="00622DFD" w:rsidRPr="00EA4A41" w14:paraId="41FB7D6F" w14:textId="77777777" w:rsidTr="00D3471E">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075B6DB2"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780" w:type="dxa"/>
            <w:tcBorders>
              <w:top w:val="nil"/>
              <w:left w:val="nil"/>
              <w:bottom w:val="nil"/>
              <w:right w:val="single" w:sz="4" w:space="0" w:color="auto"/>
            </w:tcBorders>
            <w:shd w:val="clear" w:color="auto" w:fill="auto"/>
          </w:tcPr>
          <w:p w14:paraId="598C0414"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BELUM MENIKAH</w:t>
            </w:r>
          </w:p>
        </w:tc>
        <w:tc>
          <w:tcPr>
            <w:tcW w:w="1166" w:type="dxa"/>
            <w:tcBorders>
              <w:top w:val="nil"/>
              <w:left w:val="single" w:sz="4" w:space="0" w:color="auto"/>
              <w:bottom w:val="nil"/>
              <w:right w:val="single" w:sz="4" w:space="0" w:color="auto"/>
            </w:tcBorders>
            <w:shd w:val="clear" w:color="auto" w:fill="auto"/>
          </w:tcPr>
          <w:p w14:paraId="6B8558DE"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46</w:t>
            </w:r>
          </w:p>
        </w:tc>
        <w:tc>
          <w:tcPr>
            <w:tcW w:w="1028" w:type="dxa"/>
            <w:tcBorders>
              <w:top w:val="nil"/>
              <w:left w:val="single" w:sz="4" w:space="0" w:color="auto"/>
              <w:bottom w:val="nil"/>
              <w:right w:val="single" w:sz="4" w:space="0" w:color="auto"/>
            </w:tcBorders>
            <w:shd w:val="clear" w:color="auto" w:fill="auto"/>
          </w:tcPr>
          <w:p w14:paraId="75AF222C"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76,7</w:t>
            </w:r>
          </w:p>
        </w:tc>
        <w:tc>
          <w:tcPr>
            <w:tcW w:w="1396" w:type="dxa"/>
            <w:tcBorders>
              <w:top w:val="nil"/>
              <w:left w:val="single" w:sz="4" w:space="0" w:color="auto"/>
              <w:bottom w:val="nil"/>
              <w:right w:val="single" w:sz="4" w:space="0" w:color="auto"/>
            </w:tcBorders>
            <w:shd w:val="clear" w:color="auto" w:fill="auto"/>
          </w:tcPr>
          <w:p w14:paraId="5ABEF6FB"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76,7</w:t>
            </w:r>
          </w:p>
        </w:tc>
        <w:tc>
          <w:tcPr>
            <w:tcW w:w="1473" w:type="dxa"/>
            <w:tcBorders>
              <w:top w:val="nil"/>
              <w:left w:val="single" w:sz="4" w:space="0" w:color="auto"/>
              <w:bottom w:val="nil"/>
              <w:right w:val="single" w:sz="4" w:space="0" w:color="auto"/>
            </w:tcBorders>
            <w:shd w:val="clear" w:color="auto" w:fill="auto"/>
          </w:tcPr>
          <w:p w14:paraId="6B15E4E8"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622DFD" w:rsidRPr="00EA4A41" w14:paraId="28871A57" w14:textId="77777777" w:rsidTr="00D3471E">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6807ED67"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780" w:type="dxa"/>
            <w:tcBorders>
              <w:top w:val="nil"/>
              <w:left w:val="nil"/>
              <w:bottom w:val="single" w:sz="8" w:space="0" w:color="152935"/>
              <w:right w:val="single" w:sz="4" w:space="0" w:color="auto"/>
            </w:tcBorders>
            <w:shd w:val="clear" w:color="auto" w:fill="auto"/>
          </w:tcPr>
          <w:p w14:paraId="132B7FB5" w14:textId="77777777" w:rsidR="00622DFD" w:rsidRPr="00EA4A41" w:rsidRDefault="00622DFD" w:rsidP="00DE61EA">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166" w:type="dxa"/>
            <w:tcBorders>
              <w:top w:val="nil"/>
              <w:left w:val="single" w:sz="4" w:space="0" w:color="auto"/>
              <w:bottom w:val="single" w:sz="8" w:space="0" w:color="152935"/>
              <w:right w:val="single" w:sz="4" w:space="0" w:color="auto"/>
            </w:tcBorders>
            <w:shd w:val="clear" w:color="auto" w:fill="auto"/>
          </w:tcPr>
          <w:p w14:paraId="06CEFCD4"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028" w:type="dxa"/>
            <w:tcBorders>
              <w:top w:val="nil"/>
              <w:left w:val="single" w:sz="4" w:space="0" w:color="auto"/>
              <w:bottom w:val="single" w:sz="8" w:space="0" w:color="152935"/>
              <w:right w:val="single" w:sz="4" w:space="0" w:color="auto"/>
            </w:tcBorders>
            <w:shd w:val="clear" w:color="auto" w:fill="auto"/>
          </w:tcPr>
          <w:p w14:paraId="4DC5FBB9"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396" w:type="dxa"/>
            <w:tcBorders>
              <w:top w:val="nil"/>
              <w:left w:val="single" w:sz="4" w:space="0" w:color="auto"/>
              <w:bottom w:val="single" w:sz="8" w:space="0" w:color="152935"/>
              <w:right w:val="single" w:sz="4" w:space="0" w:color="auto"/>
            </w:tcBorders>
            <w:shd w:val="clear" w:color="auto" w:fill="auto"/>
          </w:tcPr>
          <w:p w14:paraId="3F56D694"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73" w:type="dxa"/>
            <w:tcBorders>
              <w:top w:val="nil"/>
              <w:left w:val="single" w:sz="4" w:space="0" w:color="auto"/>
              <w:bottom w:val="single" w:sz="8" w:space="0" w:color="152935"/>
              <w:right w:val="single" w:sz="4" w:space="0" w:color="auto"/>
            </w:tcBorders>
            <w:shd w:val="clear" w:color="auto" w:fill="auto"/>
            <w:vAlign w:val="center"/>
          </w:tcPr>
          <w:p w14:paraId="0172B49A" w14:textId="77777777" w:rsidR="00622DFD" w:rsidRPr="00EA4A41" w:rsidRDefault="00622DFD" w:rsidP="00DE61EA">
            <w:pPr>
              <w:spacing w:line="480" w:lineRule="auto"/>
              <w:rPr>
                <w:rFonts w:ascii="Times New Roman" w:hAnsi="Times New Roman" w:cs="Times New Roman"/>
                <w:color w:val="000000" w:themeColor="text1"/>
                <w:sz w:val="24"/>
                <w:szCs w:val="24"/>
              </w:rPr>
            </w:pPr>
          </w:p>
        </w:tc>
      </w:tr>
    </w:tbl>
    <w:p w14:paraId="422D774A" w14:textId="77777777" w:rsidR="00622DFD" w:rsidRDefault="00622DFD" w:rsidP="00DE61EA">
      <w:pPr>
        <w:spacing w:line="480" w:lineRule="auto"/>
        <w:jc w:val="center"/>
        <w:rPr>
          <w:rFonts w:ascii="Times New Roman" w:hAnsi="Times New Roman" w:cs="Times New Roman"/>
          <w:b/>
          <w:sz w:val="24"/>
          <w:szCs w:val="24"/>
        </w:rPr>
      </w:pPr>
    </w:p>
    <w:p w14:paraId="620A3D64" w14:textId="2E5D0B1D" w:rsidR="00622DFD" w:rsidRDefault="00622DFD" w:rsidP="00DE61EA">
      <w:pPr>
        <w:spacing w:line="480" w:lineRule="auto"/>
        <w:jc w:val="center"/>
        <w:rPr>
          <w:rFonts w:ascii="Times New Roman" w:hAnsi="Times New Roman" w:cs="Times New Roman"/>
          <w:b/>
          <w:sz w:val="24"/>
          <w:szCs w:val="24"/>
        </w:rPr>
      </w:pPr>
      <w:r>
        <w:rPr>
          <w:rFonts w:ascii="Times New Roman" w:hAnsi="Times New Roman" w:cs="Times New Roman"/>
          <w:b/>
          <w:sz w:val="24"/>
          <w:szCs w:val="24"/>
        </w:rPr>
        <w:t>Pendidikan Terakhir</w:t>
      </w:r>
    </w:p>
    <w:tbl>
      <w:tblPr>
        <w:tblW w:w="6913" w:type="dxa"/>
        <w:tblInd w:w="56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248"/>
        <w:gridCol w:w="1276"/>
        <w:gridCol w:w="992"/>
        <w:gridCol w:w="1185"/>
        <w:gridCol w:w="1475"/>
      </w:tblGrid>
      <w:tr w:rsidR="00622DFD" w:rsidRPr="00EA4A41" w14:paraId="419D6015" w14:textId="77777777" w:rsidTr="00C15588">
        <w:trPr>
          <w:cantSplit/>
        </w:trPr>
        <w:tc>
          <w:tcPr>
            <w:tcW w:w="1985" w:type="dxa"/>
            <w:gridSpan w:val="2"/>
            <w:tcBorders>
              <w:top w:val="single" w:sz="4" w:space="0" w:color="auto"/>
              <w:left w:val="single" w:sz="4" w:space="0" w:color="auto"/>
              <w:bottom w:val="single" w:sz="8" w:space="0" w:color="152935"/>
              <w:right w:val="single" w:sz="4" w:space="0" w:color="auto"/>
            </w:tcBorders>
            <w:shd w:val="clear" w:color="auto" w:fill="FFFFFF"/>
            <w:vAlign w:val="bottom"/>
          </w:tcPr>
          <w:p w14:paraId="46B19290" w14:textId="77777777" w:rsidR="00622DFD" w:rsidRPr="00EA4A41" w:rsidRDefault="00622DFD" w:rsidP="00DE61EA">
            <w:pPr>
              <w:spacing w:line="480" w:lineRule="auto"/>
              <w:rPr>
                <w:rFonts w:ascii="Times New Roman" w:hAnsi="Times New Roman" w:cs="Times New Roman"/>
                <w:color w:val="000000" w:themeColor="text1"/>
                <w:sz w:val="24"/>
                <w:szCs w:val="24"/>
              </w:rPr>
            </w:pPr>
          </w:p>
        </w:tc>
        <w:tc>
          <w:tcPr>
            <w:tcW w:w="1276" w:type="dxa"/>
            <w:tcBorders>
              <w:top w:val="single" w:sz="4" w:space="0" w:color="auto"/>
              <w:left w:val="single" w:sz="4" w:space="0" w:color="auto"/>
              <w:bottom w:val="single" w:sz="8" w:space="0" w:color="152935"/>
              <w:right w:val="single" w:sz="4" w:space="0" w:color="auto"/>
            </w:tcBorders>
            <w:shd w:val="clear" w:color="auto" w:fill="FFFFFF"/>
            <w:vAlign w:val="bottom"/>
          </w:tcPr>
          <w:p w14:paraId="25506CB0"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992" w:type="dxa"/>
            <w:tcBorders>
              <w:top w:val="single" w:sz="4" w:space="0" w:color="auto"/>
              <w:left w:val="single" w:sz="4" w:space="0" w:color="auto"/>
              <w:bottom w:val="single" w:sz="8" w:space="0" w:color="152935"/>
              <w:right w:val="single" w:sz="4" w:space="0" w:color="auto"/>
            </w:tcBorders>
            <w:shd w:val="clear" w:color="auto" w:fill="FFFFFF"/>
            <w:vAlign w:val="bottom"/>
          </w:tcPr>
          <w:p w14:paraId="196675A1"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185" w:type="dxa"/>
            <w:tcBorders>
              <w:top w:val="single" w:sz="4" w:space="0" w:color="auto"/>
              <w:left w:val="single" w:sz="4" w:space="0" w:color="auto"/>
              <w:bottom w:val="single" w:sz="8" w:space="0" w:color="152935"/>
              <w:right w:val="single" w:sz="4" w:space="0" w:color="auto"/>
            </w:tcBorders>
            <w:shd w:val="clear" w:color="auto" w:fill="FFFFFF"/>
            <w:vAlign w:val="bottom"/>
          </w:tcPr>
          <w:p w14:paraId="0ABB653A"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475" w:type="dxa"/>
            <w:tcBorders>
              <w:top w:val="single" w:sz="4" w:space="0" w:color="auto"/>
              <w:left w:val="single" w:sz="4" w:space="0" w:color="auto"/>
              <w:bottom w:val="single" w:sz="8" w:space="0" w:color="152935"/>
              <w:right w:val="single" w:sz="4" w:space="0" w:color="auto"/>
            </w:tcBorders>
            <w:shd w:val="clear" w:color="auto" w:fill="FFFFFF"/>
            <w:vAlign w:val="bottom"/>
          </w:tcPr>
          <w:p w14:paraId="52271D56" w14:textId="77777777" w:rsidR="00622DFD" w:rsidRPr="00EA4A41" w:rsidRDefault="00622DFD" w:rsidP="00DE61EA">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622DFD" w:rsidRPr="00EA4A41" w14:paraId="6A36CC71" w14:textId="77777777" w:rsidTr="00C15588">
        <w:trPr>
          <w:cantSplit/>
        </w:trPr>
        <w:tc>
          <w:tcPr>
            <w:tcW w:w="737" w:type="dxa"/>
            <w:vMerge w:val="restart"/>
            <w:tcBorders>
              <w:top w:val="single" w:sz="8" w:space="0" w:color="152935"/>
              <w:left w:val="single" w:sz="4" w:space="0" w:color="auto"/>
              <w:bottom w:val="single" w:sz="8" w:space="0" w:color="152935"/>
              <w:right w:val="nil"/>
            </w:tcBorders>
            <w:shd w:val="clear" w:color="auto" w:fill="auto"/>
          </w:tcPr>
          <w:p w14:paraId="4D7BD86D"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lastRenderedPageBreak/>
              <w:t>Valid</w:t>
            </w:r>
          </w:p>
        </w:tc>
        <w:tc>
          <w:tcPr>
            <w:tcW w:w="1248" w:type="dxa"/>
            <w:tcBorders>
              <w:top w:val="single" w:sz="8" w:space="0" w:color="152935"/>
              <w:left w:val="nil"/>
              <w:bottom w:val="single" w:sz="8" w:space="0" w:color="AEAEAE"/>
              <w:right w:val="single" w:sz="4" w:space="0" w:color="auto"/>
            </w:tcBorders>
            <w:shd w:val="clear" w:color="auto" w:fill="auto"/>
          </w:tcPr>
          <w:p w14:paraId="232A9C6D"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SMA/SMK</w:t>
            </w:r>
          </w:p>
        </w:tc>
        <w:tc>
          <w:tcPr>
            <w:tcW w:w="1276" w:type="dxa"/>
            <w:tcBorders>
              <w:top w:val="single" w:sz="8" w:space="0" w:color="152935"/>
              <w:left w:val="single" w:sz="4" w:space="0" w:color="auto"/>
              <w:bottom w:val="nil"/>
              <w:right w:val="single" w:sz="4" w:space="0" w:color="auto"/>
            </w:tcBorders>
            <w:shd w:val="clear" w:color="auto" w:fill="FFFFFF"/>
          </w:tcPr>
          <w:p w14:paraId="34BFB85F"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34</w:t>
            </w:r>
          </w:p>
        </w:tc>
        <w:tc>
          <w:tcPr>
            <w:tcW w:w="992" w:type="dxa"/>
            <w:tcBorders>
              <w:top w:val="single" w:sz="8" w:space="0" w:color="152935"/>
              <w:left w:val="single" w:sz="4" w:space="0" w:color="auto"/>
              <w:bottom w:val="nil"/>
              <w:right w:val="single" w:sz="4" w:space="0" w:color="auto"/>
            </w:tcBorders>
            <w:shd w:val="clear" w:color="auto" w:fill="FFFFFF"/>
          </w:tcPr>
          <w:p w14:paraId="3A10E5E2"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56,7</w:t>
            </w:r>
          </w:p>
        </w:tc>
        <w:tc>
          <w:tcPr>
            <w:tcW w:w="1185" w:type="dxa"/>
            <w:tcBorders>
              <w:top w:val="single" w:sz="8" w:space="0" w:color="152935"/>
              <w:left w:val="single" w:sz="4" w:space="0" w:color="auto"/>
              <w:bottom w:val="nil"/>
              <w:right w:val="single" w:sz="4" w:space="0" w:color="auto"/>
            </w:tcBorders>
            <w:shd w:val="clear" w:color="auto" w:fill="FFFFFF"/>
          </w:tcPr>
          <w:p w14:paraId="354FF2FB"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56,7</w:t>
            </w:r>
          </w:p>
        </w:tc>
        <w:tc>
          <w:tcPr>
            <w:tcW w:w="1475" w:type="dxa"/>
            <w:tcBorders>
              <w:top w:val="single" w:sz="8" w:space="0" w:color="152935"/>
              <w:left w:val="single" w:sz="4" w:space="0" w:color="auto"/>
              <w:bottom w:val="nil"/>
              <w:right w:val="single" w:sz="4" w:space="0" w:color="auto"/>
            </w:tcBorders>
            <w:shd w:val="clear" w:color="auto" w:fill="FFFFFF"/>
          </w:tcPr>
          <w:p w14:paraId="572965E4"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56,7</w:t>
            </w:r>
          </w:p>
        </w:tc>
      </w:tr>
      <w:tr w:rsidR="00622DFD" w:rsidRPr="00EA4A41" w14:paraId="4D9A320E" w14:textId="77777777" w:rsidTr="00C15588">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534E0B7A"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248" w:type="dxa"/>
            <w:tcBorders>
              <w:top w:val="single" w:sz="8" w:space="0" w:color="AEAEAE"/>
              <w:left w:val="nil"/>
              <w:bottom w:val="single" w:sz="8" w:space="0" w:color="AEAEAE"/>
              <w:right w:val="single" w:sz="4" w:space="0" w:color="auto"/>
            </w:tcBorders>
            <w:shd w:val="clear" w:color="auto" w:fill="auto"/>
          </w:tcPr>
          <w:p w14:paraId="741B2DE5"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DIPLOMA</w:t>
            </w:r>
          </w:p>
        </w:tc>
        <w:tc>
          <w:tcPr>
            <w:tcW w:w="1276" w:type="dxa"/>
            <w:tcBorders>
              <w:top w:val="nil"/>
              <w:left w:val="single" w:sz="4" w:space="0" w:color="auto"/>
              <w:bottom w:val="nil"/>
              <w:right w:val="single" w:sz="4" w:space="0" w:color="auto"/>
            </w:tcBorders>
            <w:shd w:val="clear" w:color="auto" w:fill="FFFFFF"/>
          </w:tcPr>
          <w:p w14:paraId="51BC9D95"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w:t>
            </w:r>
          </w:p>
        </w:tc>
        <w:tc>
          <w:tcPr>
            <w:tcW w:w="992" w:type="dxa"/>
            <w:tcBorders>
              <w:top w:val="nil"/>
              <w:left w:val="single" w:sz="4" w:space="0" w:color="auto"/>
              <w:bottom w:val="nil"/>
              <w:right w:val="single" w:sz="4" w:space="0" w:color="auto"/>
            </w:tcBorders>
            <w:shd w:val="clear" w:color="auto" w:fill="FFFFFF"/>
          </w:tcPr>
          <w:p w14:paraId="4BF62C7A"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16,7</w:t>
            </w:r>
          </w:p>
        </w:tc>
        <w:tc>
          <w:tcPr>
            <w:tcW w:w="1185" w:type="dxa"/>
            <w:tcBorders>
              <w:top w:val="nil"/>
              <w:left w:val="single" w:sz="4" w:space="0" w:color="auto"/>
              <w:bottom w:val="nil"/>
              <w:right w:val="single" w:sz="4" w:space="0" w:color="auto"/>
            </w:tcBorders>
            <w:shd w:val="clear" w:color="auto" w:fill="FFFFFF"/>
          </w:tcPr>
          <w:p w14:paraId="3E152BDF"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16,7</w:t>
            </w:r>
          </w:p>
        </w:tc>
        <w:tc>
          <w:tcPr>
            <w:tcW w:w="1475" w:type="dxa"/>
            <w:tcBorders>
              <w:top w:val="nil"/>
              <w:left w:val="single" w:sz="4" w:space="0" w:color="auto"/>
              <w:bottom w:val="nil"/>
              <w:right w:val="single" w:sz="4" w:space="0" w:color="auto"/>
            </w:tcBorders>
            <w:shd w:val="clear" w:color="auto" w:fill="FFFFFF"/>
          </w:tcPr>
          <w:p w14:paraId="4D40E4E6"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73,3</w:t>
            </w:r>
          </w:p>
        </w:tc>
      </w:tr>
      <w:tr w:rsidR="00622DFD" w:rsidRPr="00EA4A41" w14:paraId="396B09FE" w14:textId="77777777" w:rsidTr="00C15588">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2F7F2F82"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248" w:type="dxa"/>
            <w:tcBorders>
              <w:top w:val="single" w:sz="8" w:space="0" w:color="AEAEAE"/>
              <w:left w:val="nil"/>
              <w:bottom w:val="single" w:sz="8" w:space="0" w:color="AEAEAE"/>
              <w:right w:val="single" w:sz="4" w:space="0" w:color="auto"/>
            </w:tcBorders>
            <w:shd w:val="clear" w:color="auto" w:fill="auto"/>
          </w:tcPr>
          <w:p w14:paraId="3D4E61B2"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SARJANA</w:t>
            </w:r>
          </w:p>
        </w:tc>
        <w:tc>
          <w:tcPr>
            <w:tcW w:w="1276" w:type="dxa"/>
            <w:tcBorders>
              <w:top w:val="nil"/>
              <w:left w:val="single" w:sz="4" w:space="0" w:color="auto"/>
              <w:bottom w:val="nil"/>
              <w:right w:val="single" w:sz="4" w:space="0" w:color="auto"/>
            </w:tcBorders>
            <w:shd w:val="clear" w:color="auto" w:fill="FFFFFF"/>
          </w:tcPr>
          <w:p w14:paraId="0306D0D8"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16</w:t>
            </w:r>
          </w:p>
        </w:tc>
        <w:tc>
          <w:tcPr>
            <w:tcW w:w="992" w:type="dxa"/>
            <w:tcBorders>
              <w:top w:val="nil"/>
              <w:left w:val="single" w:sz="4" w:space="0" w:color="auto"/>
              <w:bottom w:val="nil"/>
              <w:right w:val="single" w:sz="4" w:space="0" w:color="auto"/>
            </w:tcBorders>
            <w:shd w:val="clear" w:color="auto" w:fill="FFFFFF"/>
          </w:tcPr>
          <w:p w14:paraId="3786A684"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26,7</w:t>
            </w:r>
          </w:p>
        </w:tc>
        <w:tc>
          <w:tcPr>
            <w:tcW w:w="1185" w:type="dxa"/>
            <w:tcBorders>
              <w:top w:val="nil"/>
              <w:left w:val="single" w:sz="4" w:space="0" w:color="auto"/>
              <w:bottom w:val="nil"/>
              <w:right w:val="single" w:sz="4" w:space="0" w:color="auto"/>
            </w:tcBorders>
            <w:shd w:val="clear" w:color="auto" w:fill="FFFFFF"/>
          </w:tcPr>
          <w:p w14:paraId="43AEEAB3"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26,7</w:t>
            </w:r>
          </w:p>
        </w:tc>
        <w:tc>
          <w:tcPr>
            <w:tcW w:w="1475" w:type="dxa"/>
            <w:tcBorders>
              <w:top w:val="nil"/>
              <w:left w:val="single" w:sz="4" w:space="0" w:color="auto"/>
              <w:bottom w:val="nil"/>
              <w:right w:val="single" w:sz="4" w:space="0" w:color="auto"/>
            </w:tcBorders>
            <w:shd w:val="clear" w:color="auto" w:fill="FFFFFF"/>
          </w:tcPr>
          <w:p w14:paraId="286EB038"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622DFD" w:rsidRPr="00EA4A41" w14:paraId="22E83668" w14:textId="77777777" w:rsidTr="00C15588">
        <w:trPr>
          <w:cantSplit/>
        </w:trPr>
        <w:tc>
          <w:tcPr>
            <w:tcW w:w="737" w:type="dxa"/>
            <w:vMerge/>
            <w:tcBorders>
              <w:top w:val="single" w:sz="8" w:space="0" w:color="152935"/>
              <w:left w:val="single" w:sz="4" w:space="0" w:color="auto"/>
              <w:bottom w:val="single" w:sz="8" w:space="0" w:color="152935"/>
              <w:right w:val="nil"/>
            </w:tcBorders>
            <w:shd w:val="clear" w:color="auto" w:fill="auto"/>
          </w:tcPr>
          <w:p w14:paraId="5A6B3136"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248" w:type="dxa"/>
            <w:tcBorders>
              <w:top w:val="single" w:sz="8" w:space="0" w:color="AEAEAE"/>
              <w:left w:val="nil"/>
              <w:bottom w:val="single" w:sz="8" w:space="0" w:color="152935"/>
              <w:right w:val="single" w:sz="4" w:space="0" w:color="auto"/>
            </w:tcBorders>
            <w:shd w:val="clear" w:color="auto" w:fill="auto"/>
          </w:tcPr>
          <w:p w14:paraId="5D4BB996"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276" w:type="dxa"/>
            <w:tcBorders>
              <w:top w:val="nil"/>
              <w:left w:val="single" w:sz="4" w:space="0" w:color="auto"/>
              <w:bottom w:val="single" w:sz="8" w:space="0" w:color="152935"/>
              <w:right w:val="single" w:sz="4" w:space="0" w:color="auto"/>
            </w:tcBorders>
            <w:shd w:val="clear" w:color="auto" w:fill="FFFFFF"/>
          </w:tcPr>
          <w:p w14:paraId="3D1B8895"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992" w:type="dxa"/>
            <w:tcBorders>
              <w:top w:val="nil"/>
              <w:left w:val="single" w:sz="4" w:space="0" w:color="auto"/>
              <w:bottom w:val="single" w:sz="8" w:space="0" w:color="152935"/>
              <w:right w:val="single" w:sz="4" w:space="0" w:color="auto"/>
            </w:tcBorders>
            <w:shd w:val="clear" w:color="auto" w:fill="FFFFFF"/>
          </w:tcPr>
          <w:p w14:paraId="645394D8"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185" w:type="dxa"/>
            <w:tcBorders>
              <w:top w:val="nil"/>
              <w:left w:val="single" w:sz="4" w:space="0" w:color="auto"/>
              <w:bottom w:val="single" w:sz="8" w:space="0" w:color="152935"/>
              <w:right w:val="single" w:sz="4" w:space="0" w:color="auto"/>
            </w:tcBorders>
            <w:shd w:val="clear" w:color="auto" w:fill="FFFFFF"/>
          </w:tcPr>
          <w:p w14:paraId="7581FEB4"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75" w:type="dxa"/>
            <w:tcBorders>
              <w:top w:val="nil"/>
              <w:left w:val="single" w:sz="4" w:space="0" w:color="auto"/>
              <w:bottom w:val="single" w:sz="8" w:space="0" w:color="152935"/>
              <w:right w:val="single" w:sz="4" w:space="0" w:color="auto"/>
            </w:tcBorders>
            <w:shd w:val="clear" w:color="auto" w:fill="FFFFFF"/>
            <w:vAlign w:val="center"/>
          </w:tcPr>
          <w:p w14:paraId="1715303C" w14:textId="77777777" w:rsidR="00622DFD" w:rsidRPr="00EA4A41" w:rsidRDefault="00622DFD" w:rsidP="00C61935">
            <w:pPr>
              <w:spacing w:line="480" w:lineRule="auto"/>
              <w:rPr>
                <w:rFonts w:ascii="Times New Roman" w:hAnsi="Times New Roman" w:cs="Times New Roman"/>
                <w:color w:val="000000" w:themeColor="text1"/>
                <w:sz w:val="24"/>
                <w:szCs w:val="24"/>
              </w:rPr>
            </w:pPr>
          </w:p>
        </w:tc>
      </w:tr>
    </w:tbl>
    <w:p w14:paraId="428014FA" w14:textId="77777777" w:rsidR="00622DFD" w:rsidRDefault="00622DFD" w:rsidP="00C61935">
      <w:pPr>
        <w:spacing w:line="480" w:lineRule="auto"/>
        <w:jc w:val="center"/>
        <w:rPr>
          <w:rFonts w:ascii="Times New Roman" w:hAnsi="Times New Roman" w:cs="Times New Roman"/>
          <w:b/>
          <w:sz w:val="24"/>
          <w:szCs w:val="24"/>
        </w:rPr>
      </w:pPr>
    </w:p>
    <w:p w14:paraId="417BE7A2" w14:textId="52DBC8A9" w:rsidR="00622DFD" w:rsidRDefault="00622DFD" w:rsidP="00C61935">
      <w:pPr>
        <w:spacing w:line="480" w:lineRule="auto"/>
        <w:jc w:val="center"/>
        <w:rPr>
          <w:rFonts w:ascii="Times New Roman" w:hAnsi="Times New Roman" w:cs="Times New Roman"/>
          <w:b/>
          <w:sz w:val="24"/>
          <w:szCs w:val="24"/>
        </w:rPr>
      </w:pPr>
      <w:r>
        <w:rPr>
          <w:rFonts w:ascii="Times New Roman" w:hAnsi="Times New Roman" w:cs="Times New Roman"/>
          <w:b/>
          <w:sz w:val="24"/>
          <w:szCs w:val="24"/>
        </w:rPr>
        <w:t>Lama Bekerja</w:t>
      </w:r>
    </w:p>
    <w:tbl>
      <w:tblPr>
        <w:tblW w:w="7171" w:type="dxa"/>
        <w:tblInd w:w="85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8"/>
        <w:gridCol w:w="1367"/>
        <w:gridCol w:w="1167"/>
        <w:gridCol w:w="1028"/>
        <w:gridCol w:w="1397"/>
        <w:gridCol w:w="1474"/>
      </w:tblGrid>
      <w:tr w:rsidR="00622DFD" w:rsidRPr="00EA4A41" w14:paraId="5B30CAAD" w14:textId="77777777" w:rsidTr="00D3471E">
        <w:trPr>
          <w:cantSplit/>
        </w:trPr>
        <w:tc>
          <w:tcPr>
            <w:tcW w:w="2105" w:type="dxa"/>
            <w:gridSpan w:val="2"/>
            <w:tcBorders>
              <w:top w:val="single" w:sz="4" w:space="0" w:color="auto"/>
              <w:left w:val="single" w:sz="4" w:space="0" w:color="auto"/>
              <w:bottom w:val="single" w:sz="8" w:space="0" w:color="152935"/>
              <w:right w:val="single" w:sz="4" w:space="0" w:color="auto"/>
            </w:tcBorders>
            <w:shd w:val="clear" w:color="auto" w:fill="auto"/>
            <w:vAlign w:val="bottom"/>
          </w:tcPr>
          <w:p w14:paraId="2F4F88A3"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167" w:type="dxa"/>
            <w:tcBorders>
              <w:top w:val="single" w:sz="4" w:space="0" w:color="auto"/>
              <w:left w:val="single" w:sz="4" w:space="0" w:color="auto"/>
              <w:bottom w:val="single" w:sz="8" w:space="0" w:color="152935"/>
              <w:right w:val="single" w:sz="4" w:space="0" w:color="auto"/>
            </w:tcBorders>
            <w:shd w:val="clear" w:color="auto" w:fill="auto"/>
            <w:vAlign w:val="bottom"/>
          </w:tcPr>
          <w:p w14:paraId="1939AB4F"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Frequency</w:t>
            </w:r>
          </w:p>
        </w:tc>
        <w:tc>
          <w:tcPr>
            <w:tcW w:w="1028" w:type="dxa"/>
            <w:tcBorders>
              <w:top w:val="single" w:sz="4" w:space="0" w:color="auto"/>
              <w:left w:val="single" w:sz="4" w:space="0" w:color="auto"/>
              <w:bottom w:val="single" w:sz="8" w:space="0" w:color="152935"/>
              <w:right w:val="single" w:sz="4" w:space="0" w:color="auto"/>
            </w:tcBorders>
            <w:shd w:val="clear" w:color="auto" w:fill="auto"/>
            <w:vAlign w:val="bottom"/>
          </w:tcPr>
          <w:p w14:paraId="546DC439"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Percent</w:t>
            </w:r>
          </w:p>
        </w:tc>
        <w:tc>
          <w:tcPr>
            <w:tcW w:w="1397" w:type="dxa"/>
            <w:tcBorders>
              <w:top w:val="single" w:sz="4" w:space="0" w:color="auto"/>
              <w:left w:val="single" w:sz="4" w:space="0" w:color="auto"/>
              <w:bottom w:val="single" w:sz="8" w:space="0" w:color="152935"/>
              <w:right w:val="single" w:sz="4" w:space="0" w:color="auto"/>
            </w:tcBorders>
            <w:shd w:val="clear" w:color="auto" w:fill="auto"/>
            <w:vAlign w:val="bottom"/>
          </w:tcPr>
          <w:p w14:paraId="120DA656"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 Percent</w:t>
            </w:r>
          </w:p>
        </w:tc>
        <w:tc>
          <w:tcPr>
            <w:tcW w:w="1474" w:type="dxa"/>
            <w:tcBorders>
              <w:top w:val="single" w:sz="4" w:space="0" w:color="auto"/>
              <w:left w:val="single" w:sz="4" w:space="0" w:color="auto"/>
              <w:bottom w:val="single" w:sz="8" w:space="0" w:color="152935"/>
              <w:right w:val="single" w:sz="4" w:space="0" w:color="auto"/>
            </w:tcBorders>
            <w:shd w:val="clear" w:color="auto" w:fill="auto"/>
            <w:vAlign w:val="bottom"/>
          </w:tcPr>
          <w:p w14:paraId="30B2ECBD" w14:textId="77777777" w:rsidR="00622DFD" w:rsidRPr="00EA4A41" w:rsidRDefault="00622DFD" w:rsidP="00C61935">
            <w:pPr>
              <w:spacing w:line="480" w:lineRule="auto"/>
              <w:ind w:left="60" w:right="60"/>
              <w:jc w:val="center"/>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Cumulative Percent</w:t>
            </w:r>
          </w:p>
        </w:tc>
      </w:tr>
      <w:tr w:rsidR="00622DFD" w:rsidRPr="00EA4A41" w14:paraId="00F4BFE2" w14:textId="77777777" w:rsidTr="00D3471E">
        <w:trPr>
          <w:cantSplit/>
        </w:trPr>
        <w:tc>
          <w:tcPr>
            <w:tcW w:w="738" w:type="dxa"/>
            <w:vMerge w:val="restart"/>
            <w:tcBorders>
              <w:top w:val="single" w:sz="8" w:space="0" w:color="152935"/>
              <w:left w:val="single" w:sz="4" w:space="0" w:color="auto"/>
              <w:bottom w:val="single" w:sz="8" w:space="0" w:color="152935"/>
              <w:right w:val="nil"/>
            </w:tcBorders>
            <w:shd w:val="clear" w:color="auto" w:fill="auto"/>
          </w:tcPr>
          <w:p w14:paraId="79DC3BA4"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Valid</w:t>
            </w:r>
          </w:p>
        </w:tc>
        <w:tc>
          <w:tcPr>
            <w:tcW w:w="1367" w:type="dxa"/>
            <w:tcBorders>
              <w:top w:val="single" w:sz="8" w:space="0" w:color="152935"/>
              <w:left w:val="nil"/>
              <w:bottom w:val="nil"/>
              <w:right w:val="single" w:sz="4" w:space="0" w:color="auto"/>
            </w:tcBorders>
            <w:shd w:val="clear" w:color="auto" w:fill="auto"/>
          </w:tcPr>
          <w:p w14:paraId="10E8F8E5"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1-5 Tahun</w:t>
            </w:r>
          </w:p>
        </w:tc>
        <w:tc>
          <w:tcPr>
            <w:tcW w:w="1167" w:type="dxa"/>
            <w:tcBorders>
              <w:top w:val="single" w:sz="8" w:space="0" w:color="152935"/>
              <w:left w:val="single" w:sz="4" w:space="0" w:color="auto"/>
              <w:bottom w:val="nil"/>
              <w:right w:val="single" w:sz="4" w:space="0" w:color="auto"/>
            </w:tcBorders>
            <w:shd w:val="clear" w:color="auto" w:fill="auto"/>
          </w:tcPr>
          <w:p w14:paraId="54A11579"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53</w:t>
            </w:r>
          </w:p>
        </w:tc>
        <w:tc>
          <w:tcPr>
            <w:tcW w:w="1028" w:type="dxa"/>
            <w:tcBorders>
              <w:top w:val="single" w:sz="8" w:space="0" w:color="152935"/>
              <w:left w:val="single" w:sz="4" w:space="0" w:color="auto"/>
              <w:bottom w:val="nil"/>
              <w:right w:val="single" w:sz="4" w:space="0" w:color="auto"/>
            </w:tcBorders>
            <w:shd w:val="clear" w:color="auto" w:fill="auto"/>
          </w:tcPr>
          <w:p w14:paraId="42C1AA35"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c>
          <w:tcPr>
            <w:tcW w:w="1397" w:type="dxa"/>
            <w:tcBorders>
              <w:top w:val="single" w:sz="8" w:space="0" w:color="152935"/>
              <w:left w:val="single" w:sz="4" w:space="0" w:color="auto"/>
              <w:bottom w:val="nil"/>
              <w:right w:val="single" w:sz="4" w:space="0" w:color="auto"/>
            </w:tcBorders>
            <w:shd w:val="clear" w:color="auto" w:fill="auto"/>
          </w:tcPr>
          <w:p w14:paraId="1AAB98A2"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c>
          <w:tcPr>
            <w:tcW w:w="1474" w:type="dxa"/>
            <w:tcBorders>
              <w:top w:val="single" w:sz="8" w:space="0" w:color="152935"/>
              <w:left w:val="single" w:sz="4" w:space="0" w:color="auto"/>
              <w:bottom w:val="nil"/>
              <w:right w:val="single" w:sz="4" w:space="0" w:color="auto"/>
            </w:tcBorders>
            <w:shd w:val="clear" w:color="auto" w:fill="auto"/>
          </w:tcPr>
          <w:p w14:paraId="440B4F79"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88,3</w:t>
            </w:r>
          </w:p>
        </w:tc>
      </w:tr>
      <w:tr w:rsidR="00622DFD" w:rsidRPr="00EA4A41" w14:paraId="520A3210" w14:textId="77777777" w:rsidTr="00D3471E">
        <w:trPr>
          <w:cantSplit/>
        </w:trPr>
        <w:tc>
          <w:tcPr>
            <w:tcW w:w="738" w:type="dxa"/>
            <w:vMerge/>
            <w:tcBorders>
              <w:top w:val="single" w:sz="8" w:space="0" w:color="152935"/>
              <w:left w:val="single" w:sz="4" w:space="0" w:color="auto"/>
              <w:bottom w:val="single" w:sz="8" w:space="0" w:color="152935"/>
              <w:right w:val="nil"/>
            </w:tcBorders>
            <w:shd w:val="clear" w:color="auto" w:fill="auto"/>
          </w:tcPr>
          <w:p w14:paraId="4871FC4B"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367" w:type="dxa"/>
            <w:tcBorders>
              <w:top w:val="nil"/>
              <w:left w:val="nil"/>
              <w:bottom w:val="nil"/>
              <w:right w:val="single" w:sz="4" w:space="0" w:color="auto"/>
            </w:tcBorders>
            <w:shd w:val="clear" w:color="auto" w:fill="auto"/>
          </w:tcPr>
          <w:p w14:paraId="57E8B61E"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6-10 Tahun</w:t>
            </w:r>
          </w:p>
        </w:tc>
        <w:tc>
          <w:tcPr>
            <w:tcW w:w="1167" w:type="dxa"/>
            <w:tcBorders>
              <w:top w:val="nil"/>
              <w:left w:val="single" w:sz="4" w:space="0" w:color="auto"/>
              <w:bottom w:val="nil"/>
              <w:right w:val="single" w:sz="4" w:space="0" w:color="auto"/>
            </w:tcBorders>
            <w:shd w:val="clear" w:color="auto" w:fill="auto"/>
          </w:tcPr>
          <w:p w14:paraId="159F7F48"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w:t>
            </w:r>
          </w:p>
        </w:tc>
        <w:tc>
          <w:tcPr>
            <w:tcW w:w="1028" w:type="dxa"/>
            <w:tcBorders>
              <w:top w:val="nil"/>
              <w:left w:val="single" w:sz="4" w:space="0" w:color="auto"/>
              <w:bottom w:val="nil"/>
              <w:right w:val="single" w:sz="4" w:space="0" w:color="auto"/>
            </w:tcBorders>
            <w:shd w:val="clear" w:color="auto" w:fill="auto"/>
          </w:tcPr>
          <w:p w14:paraId="22E2B397"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w:t>
            </w:r>
          </w:p>
        </w:tc>
        <w:tc>
          <w:tcPr>
            <w:tcW w:w="1397" w:type="dxa"/>
            <w:tcBorders>
              <w:top w:val="nil"/>
              <w:left w:val="single" w:sz="4" w:space="0" w:color="auto"/>
              <w:bottom w:val="nil"/>
              <w:right w:val="single" w:sz="4" w:space="0" w:color="auto"/>
            </w:tcBorders>
            <w:shd w:val="clear" w:color="auto" w:fill="auto"/>
          </w:tcPr>
          <w:p w14:paraId="6E1077CD"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w:t>
            </w:r>
          </w:p>
        </w:tc>
        <w:tc>
          <w:tcPr>
            <w:tcW w:w="1474" w:type="dxa"/>
            <w:tcBorders>
              <w:top w:val="nil"/>
              <w:left w:val="single" w:sz="4" w:space="0" w:color="auto"/>
              <w:bottom w:val="nil"/>
              <w:right w:val="single" w:sz="4" w:space="0" w:color="auto"/>
            </w:tcBorders>
            <w:shd w:val="clear" w:color="auto" w:fill="auto"/>
          </w:tcPr>
          <w:p w14:paraId="08D0EC69"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98,3</w:t>
            </w:r>
          </w:p>
        </w:tc>
      </w:tr>
      <w:tr w:rsidR="00622DFD" w:rsidRPr="00EA4A41" w14:paraId="3FED1168" w14:textId="77777777" w:rsidTr="00D3471E">
        <w:trPr>
          <w:cantSplit/>
        </w:trPr>
        <w:tc>
          <w:tcPr>
            <w:tcW w:w="738" w:type="dxa"/>
            <w:vMerge/>
            <w:tcBorders>
              <w:top w:val="single" w:sz="8" w:space="0" w:color="152935"/>
              <w:left w:val="single" w:sz="4" w:space="0" w:color="auto"/>
              <w:bottom w:val="single" w:sz="8" w:space="0" w:color="152935"/>
              <w:right w:val="nil"/>
            </w:tcBorders>
            <w:shd w:val="clear" w:color="auto" w:fill="auto"/>
          </w:tcPr>
          <w:p w14:paraId="6C2F794F"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367" w:type="dxa"/>
            <w:tcBorders>
              <w:top w:val="nil"/>
              <w:left w:val="nil"/>
              <w:bottom w:val="nil"/>
              <w:right w:val="single" w:sz="4" w:space="0" w:color="auto"/>
            </w:tcBorders>
            <w:shd w:val="clear" w:color="auto" w:fill="auto"/>
          </w:tcPr>
          <w:p w14:paraId="744DC24F"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11-20 Tahun</w:t>
            </w:r>
          </w:p>
        </w:tc>
        <w:tc>
          <w:tcPr>
            <w:tcW w:w="1167" w:type="dxa"/>
            <w:tcBorders>
              <w:top w:val="nil"/>
              <w:left w:val="single" w:sz="4" w:space="0" w:color="auto"/>
              <w:bottom w:val="nil"/>
              <w:right w:val="single" w:sz="4" w:space="0" w:color="auto"/>
            </w:tcBorders>
            <w:shd w:val="clear" w:color="auto" w:fill="auto"/>
          </w:tcPr>
          <w:p w14:paraId="66243F37"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w:t>
            </w:r>
          </w:p>
        </w:tc>
        <w:tc>
          <w:tcPr>
            <w:tcW w:w="1028" w:type="dxa"/>
            <w:tcBorders>
              <w:top w:val="nil"/>
              <w:left w:val="single" w:sz="4" w:space="0" w:color="auto"/>
              <w:bottom w:val="nil"/>
              <w:right w:val="single" w:sz="4" w:space="0" w:color="auto"/>
            </w:tcBorders>
            <w:shd w:val="clear" w:color="auto" w:fill="auto"/>
          </w:tcPr>
          <w:p w14:paraId="179A1E30"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1,7</w:t>
            </w:r>
          </w:p>
        </w:tc>
        <w:tc>
          <w:tcPr>
            <w:tcW w:w="1397" w:type="dxa"/>
            <w:tcBorders>
              <w:top w:val="nil"/>
              <w:left w:val="single" w:sz="4" w:space="0" w:color="auto"/>
              <w:bottom w:val="nil"/>
              <w:right w:val="single" w:sz="4" w:space="0" w:color="auto"/>
            </w:tcBorders>
            <w:shd w:val="clear" w:color="auto" w:fill="auto"/>
          </w:tcPr>
          <w:p w14:paraId="0E84DEEC"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1,7</w:t>
            </w:r>
          </w:p>
        </w:tc>
        <w:tc>
          <w:tcPr>
            <w:tcW w:w="1474" w:type="dxa"/>
            <w:tcBorders>
              <w:top w:val="nil"/>
              <w:left w:val="single" w:sz="4" w:space="0" w:color="auto"/>
              <w:bottom w:val="nil"/>
              <w:right w:val="single" w:sz="4" w:space="0" w:color="auto"/>
            </w:tcBorders>
            <w:shd w:val="clear" w:color="auto" w:fill="auto"/>
          </w:tcPr>
          <w:p w14:paraId="1A68C227"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r>
      <w:tr w:rsidR="00622DFD" w:rsidRPr="00EA4A41" w14:paraId="053C9BDF" w14:textId="77777777" w:rsidTr="00D3471E">
        <w:trPr>
          <w:cantSplit/>
        </w:trPr>
        <w:tc>
          <w:tcPr>
            <w:tcW w:w="738" w:type="dxa"/>
            <w:vMerge/>
            <w:tcBorders>
              <w:top w:val="single" w:sz="8" w:space="0" w:color="152935"/>
              <w:left w:val="single" w:sz="4" w:space="0" w:color="auto"/>
              <w:bottom w:val="single" w:sz="8" w:space="0" w:color="152935"/>
              <w:right w:val="nil"/>
            </w:tcBorders>
            <w:shd w:val="clear" w:color="auto" w:fill="auto"/>
          </w:tcPr>
          <w:p w14:paraId="04C1A850" w14:textId="77777777" w:rsidR="00622DFD" w:rsidRPr="00EA4A41" w:rsidRDefault="00622DFD" w:rsidP="00C61935">
            <w:pPr>
              <w:spacing w:line="480" w:lineRule="auto"/>
              <w:rPr>
                <w:rFonts w:ascii="Times New Roman" w:hAnsi="Times New Roman" w:cs="Times New Roman"/>
                <w:color w:val="000000" w:themeColor="text1"/>
                <w:sz w:val="24"/>
                <w:szCs w:val="24"/>
              </w:rPr>
            </w:pPr>
          </w:p>
        </w:tc>
        <w:tc>
          <w:tcPr>
            <w:tcW w:w="1367" w:type="dxa"/>
            <w:tcBorders>
              <w:top w:val="nil"/>
              <w:left w:val="nil"/>
              <w:bottom w:val="single" w:sz="8" w:space="0" w:color="152935"/>
              <w:right w:val="single" w:sz="4" w:space="0" w:color="auto"/>
            </w:tcBorders>
            <w:shd w:val="clear" w:color="auto" w:fill="auto"/>
          </w:tcPr>
          <w:p w14:paraId="1462BD43" w14:textId="77777777" w:rsidR="00622DFD" w:rsidRPr="00EA4A41" w:rsidRDefault="00622DFD" w:rsidP="00C61935">
            <w:pPr>
              <w:spacing w:line="480" w:lineRule="auto"/>
              <w:ind w:left="60" w:right="60"/>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Total</w:t>
            </w:r>
          </w:p>
        </w:tc>
        <w:tc>
          <w:tcPr>
            <w:tcW w:w="1167" w:type="dxa"/>
            <w:tcBorders>
              <w:top w:val="nil"/>
              <w:left w:val="single" w:sz="4" w:space="0" w:color="auto"/>
              <w:bottom w:val="single" w:sz="8" w:space="0" w:color="152935"/>
              <w:right w:val="single" w:sz="4" w:space="0" w:color="auto"/>
            </w:tcBorders>
            <w:shd w:val="clear" w:color="auto" w:fill="auto"/>
          </w:tcPr>
          <w:p w14:paraId="2B036FA9"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60</w:t>
            </w:r>
          </w:p>
        </w:tc>
        <w:tc>
          <w:tcPr>
            <w:tcW w:w="1028" w:type="dxa"/>
            <w:tcBorders>
              <w:top w:val="nil"/>
              <w:left w:val="single" w:sz="4" w:space="0" w:color="auto"/>
              <w:bottom w:val="single" w:sz="8" w:space="0" w:color="152935"/>
              <w:right w:val="single" w:sz="4" w:space="0" w:color="auto"/>
            </w:tcBorders>
            <w:shd w:val="clear" w:color="auto" w:fill="auto"/>
          </w:tcPr>
          <w:p w14:paraId="3DDF6256"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397" w:type="dxa"/>
            <w:tcBorders>
              <w:top w:val="nil"/>
              <w:left w:val="single" w:sz="4" w:space="0" w:color="auto"/>
              <w:bottom w:val="single" w:sz="8" w:space="0" w:color="152935"/>
              <w:right w:val="single" w:sz="4" w:space="0" w:color="auto"/>
            </w:tcBorders>
            <w:shd w:val="clear" w:color="auto" w:fill="auto"/>
          </w:tcPr>
          <w:p w14:paraId="3DCC6312" w14:textId="77777777" w:rsidR="00622DFD" w:rsidRPr="00EA4A41" w:rsidRDefault="00622DFD" w:rsidP="00C61935">
            <w:pPr>
              <w:spacing w:line="480" w:lineRule="auto"/>
              <w:ind w:left="60" w:right="60"/>
              <w:jc w:val="right"/>
              <w:rPr>
                <w:rFonts w:ascii="Times New Roman" w:hAnsi="Times New Roman" w:cs="Times New Roman"/>
                <w:color w:val="000000" w:themeColor="text1"/>
                <w:sz w:val="24"/>
                <w:szCs w:val="24"/>
              </w:rPr>
            </w:pPr>
            <w:r w:rsidRPr="00EA4A41">
              <w:rPr>
                <w:rFonts w:ascii="Times New Roman" w:hAnsi="Times New Roman" w:cs="Times New Roman"/>
                <w:color w:val="000000" w:themeColor="text1"/>
                <w:sz w:val="24"/>
                <w:szCs w:val="24"/>
              </w:rPr>
              <w:t>100,0</w:t>
            </w:r>
          </w:p>
        </w:tc>
        <w:tc>
          <w:tcPr>
            <w:tcW w:w="1474" w:type="dxa"/>
            <w:tcBorders>
              <w:top w:val="nil"/>
              <w:left w:val="single" w:sz="4" w:space="0" w:color="auto"/>
              <w:bottom w:val="single" w:sz="8" w:space="0" w:color="152935"/>
              <w:right w:val="single" w:sz="4" w:space="0" w:color="auto"/>
            </w:tcBorders>
            <w:shd w:val="clear" w:color="auto" w:fill="auto"/>
            <w:vAlign w:val="center"/>
          </w:tcPr>
          <w:p w14:paraId="65017D9B" w14:textId="77777777" w:rsidR="00622DFD" w:rsidRPr="00EA4A41" w:rsidRDefault="00622DFD" w:rsidP="00C61935">
            <w:pPr>
              <w:spacing w:line="480" w:lineRule="auto"/>
              <w:rPr>
                <w:rFonts w:ascii="Times New Roman" w:hAnsi="Times New Roman" w:cs="Times New Roman"/>
                <w:color w:val="000000" w:themeColor="text1"/>
                <w:sz w:val="24"/>
                <w:szCs w:val="24"/>
              </w:rPr>
            </w:pPr>
          </w:p>
        </w:tc>
      </w:tr>
    </w:tbl>
    <w:p w14:paraId="54ADEC4F" w14:textId="77777777" w:rsidR="00622DFD" w:rsidRDefault="00622DFD" w:rsidP="00C61935">
      <w:pPr>
        <w:spacing w:line="480" w:lineRule="auto"/>
        <w:jc w:val="center"/>
        <w:rPr>
          <w:rFonts w:ascii="Times New Roman" w:hAnsi="Times New Roman" w:cs="Times New Roman"/>
          <w:b/>
          <w:sz w:val="24"/>
          <w:szCs w:val="24"/>
        </w:rPr>
      </w:pPr>
    </w:p>
    <w:p w14:paraId="153ADFBB" w14:textId="182EE66F" w:rsidR="00F92FEA" w:rsidRDefault="00F92FEA" w:rsidP="00C61935">
      <w:pPr>
        <w:spacing w:line="480" w:lineRule="auto"/>
        <w:jc w:val="both"/>
        <w:rPr>
          <w:rFonts w:ascii="Times New Roman" w:hAnsi="Times New Roman" w:cs="Times New Roman"/>
          <w:b/>
          <w:sz w:val="24"/>
          <w:szCs w:val="24"/>
        </w:rPr>
      </w:pPr>
      <w:r>
        <w:rPr>
          <w:rFonts w:ascii="Times New Roman" w:hAnsi="Times New Roman" w:cs="Times New Roman"/>
          <w:b/>
          <w:sz w:val="24"/>
          <w:szCs w:val="24"/>
        </w:rPr>
        <w:t>Lampiran 4.1 Output Uji Validitas dan Reabilitas</w:t>
      </w:r>
    </w:p>
    <w:tbl>
      <w:tblPr>
        <w:tblW w:w="82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Layout w:type="fixed"/>
        <w:tblCellMar>
          <w:left w:w="0" w:type="dxa"/>
          <w:right w:w="0" w:type="dxa"/>
        </w:tblCellMar>
        <w:tblLook w:val="0000" w:firstRow="0" w:lastRow="0" w:firstColumn="0" w:lastColumn="0" w:noHBand="0" w:noVBand="0"/>
      </w:tblPr>
      <w:tblGrid>
        <w:gridCol w:w="1120"/>
        <w:gridCol w:w="1992"/>
        <w:gridCol w:w="1027"/>
        <w:gridCol w:w="1027"/>
        <w:gridCol w:w="1027"/>
        <w:gridCol w:w="1027"/>
        <w:gridCol w:w="1027"/>
      </w:tblGrid>
      <w:tr w:rsidR="00225ABB" w:rsidRPr="00225ABB" w14:paraId="01C6C91A" w14:textId="77777777" w:rsidTr="00225ABB">
        <w:trPr>
          <w:cantSplit/>
        </w:trPr>
        <w:tc>
          <w:tcPr>
            <w:tcW w:w="8246" w:type="dxa"/>
            <w:gridSpan w:val="7"/>
            <w:tcBorders>
              <w:top w:val="nil"/>
              <w:left w:val="nil"/>
              <w:bottom w:val="nil"/>
              <w:right w:val="nil"/>
            </w:tcBorders>
            <w:shd w:val="clear" w:color="auto" w:fill="FFFFFF" w:themeFill="background1"/>
            <w:vAlign w:val="center"/>
          </w:tcPr>
          <w:p w14:paraId="11DDB71F" w14:textId="77777777" w:rsidR="00225ABB" w:rsidRPr="00225ABB" w:rsidRDefault="00225ABB" w:rsidP="00C61935">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4E4A19FC" w14:textId="77777777" w:rsidTr="00225ABB">
        <w:trPr>
          <w:cantSplit/>
        </w:trPr>
        <w:tc>
          <w:tcPr>
            <w:tcW w:w="3111" w:type="dxa"/>
            <w:gridSpan w:val="2"/>
            <w:tcBorders>
              <w:top w:val="nil"/>
              <w:left w:val="nil"/>
              <w:bottom w:val="single" w:sz="8" w:space="0" w:color="152935"/>
              <w:right w:val="nil"/>
            </w:tcBorders>
            <w:shd w:val="clear" w:color="auto" w:fill="FFFFFF" w:themeFill="background1"/>
            <w:vAlign w:val="bottom"/>
          </w:tcPr>
          <w:p w14:paraId="421D9DB2" w14:textId="77777777" w:rsidR="00225ABB" w:rsidRPr="00225ABB" w:rsidRDefault="00225ABB" w:rsidP="00C61935">
            <w:pPr>
              <w:rPr>
                <w:rFonts w:ascii="Times New Roman" w:hAnsi="Times New Roman" w:cs="Times New Roman"/>
                <w:color w:val="000000" w:themeColor="text1"/>
                <w:sz w:val="24"/>
                <w:szCs w:val="24"/>
              </w:rPr>
            </w:pPr>
          </w:p>
        </w:tc>
        <w:tc>
          <w:tcPr>
            <w:tcW w:w="1027" w:type="dxa"/>
            <w:tcBorders>
              <w:top w:val="nil"/>
              <w:left w:val="nil"/>
              <w:bottom w:val="single" w:sz="8" w:space="0" w:color="152935"/>
              <w:right w:val="single" w:sz="8" w:space="0" w:color="E0E0E0"/>
            </w:tcBorders>
            <w:shd w:val="clear" w:color="auto" w:fill="FFFFFF" w:themeFill="background1"/>
            <w:vAlign w:val="bottom"/>
          </w:tcPr>
          <w:p w14:paraId="053798CD" w14:textId="77777777" w:rsidR="00225ABB" w:rsidRPr="00225ABB" w:rsidRDefault="00225ABB" w:rsidP="00C61935">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X1.1</w:t>
            </w:r>
          </w:p>
        </w:tc>
        <w:tc>
          <w:tcPr>
            <w:tcW w:w="1027" w:type="dxa"/>
            <w:tcBorders>
              <w:top w:val="nil"/>
              <w:left w:val="single" w:sz="8" w:space="0" w:color="E0E0E0"/>
              <w:bottom w:val="single" w:sz="8" w:space="0" w:color="152935"/>
              <w:right w:val="single" w:sz="8" w:space="0" w:color="E0E0E0"/>
            </w:tcBorders>
            <w:shd w:val="clear" w:color="auto" w:fill="FFFFFF" w:themeFill="background1"/>
            <w:vAlign w:val="bottom"/>
          </w:tcPr>
          <w:p w14:paraId="40EDA081" w14:textId="77777777" w:rsidR="00225ABB" w:rsidRPr="00225ABB" w:rsidRDefault="00225ABB" w:rsidP="00C61935">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X1.2</w:t>
            </w:r>
          </w:p>
        </w:tc>
        <w:tc>
          <w:tcPr>
            <w:tcW w:w="1027" w:type="dxa"/>
            <w:tcBorders>
              <w:top w:val="nil"/>
              <w:left w:val="single" w:sz="8" w:space="0" w:color="E0E0E0"/>
              <w:bottom w:val="single" w:sz="8" w:space="0" w:color="152935"/>
              <w:right w:val="single" w:sz="8" w:space="0" w:color="E0E0E0"/>
            </w:tcBorders>
            <w:shd w:val="clear" w:color="auto" w:fill="FFFFFF" w:themeFill="background1"/>
            <w:vAlign w:val="bottom"/>
          </w:tcPr>
          <w:p w14:paraId="773338E5" w14:textId="77777777" w:rsidR="00225ABB" w:rsidRPr="00225ABB" w:rsidRDefault="00225ABB" w:rsidP="00C61935">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X1.3</w:t>
            </w:r>
          </w:p>
        </w:tc>
        <w:tc>
          <w:tcPr>
            <w:tcW w:w="1027" w:type="dxa"/>
            <w:tcBorders>
              <w:top w:val="nil"/>
              <w:left w:val="single" w:sz="8" w:space="0" w:color="E0E0E0"/>
              <w:bottom w:val="single" w:sz="8" w:space="0" w:color="152935"/>
              <w:right w:val="single" w:sz="8" w:space="0" w:color="E0E0E0"/>
            </w:tcBorders>
            <w:shd w:val="clear" w:color="auto" w:fill="FFFFFF" w:themeFill="background1"/>
            <w:vAlign w:val="bottom"/>
          </w:tcPr>
          <w:p w14:paraId="031AA6B3" w14:textId="77777777" w:rsidR="00225ABB" w:rsidRPr="00225ABB" w:rsidRDefault="00225ABB" w:rsidP="00C61935">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X1.4</w:t>
            </w:r>
          </w:p>
        </w:tc>
        <w:tc>
          <w:tcPr>
            <w:tcW w:w="1027" w:type="dxa"/>
            <w:tcBorders>
              <w:top w:val="nil"/>
              <w:left w:val="single" w:sz="8" w:space="0" w:color="E0E0E0"/>
              <w:bottom w:val="single" w:sz="8" w:space="0" w:color="152935"/>
              <w:right w:val="nil"/>
            </w:tcBorders>
            <w:shd w:val="clear" w:color="auto" w:fill="FFFFFF" w:themeFill="background1"/>
            <w:vAlign w:val="bottom"/>
          </w:tcPr>
          <w:p w14:paraId="3079DE18" w14:textId="77777777" w:rsidR="00225ABB" w:rsidRPr="00225ABB" w:rsidRDefault="00225ABB" w:rsidP="00C61935">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X1.5</w:t>
            </w:r>
          </w:p>
        </w:tc>
      </w:tr>
      <w:tr w:rsidR="00225ABB" w:rsidRPr="00225ABB" w14:paraId="5CC54BE8" w14:textId="77777777" w:rsidTr="00225ABB">
        <w:trPr>
          <w:cantSplit/>
        </w:trPr>
        <w:tc>
          <w:tcPr>
            <w:tcW w:w="1119" w:type="dxa"/>
            <w:vMerge w:val="restart"/>
            <w:tcBorders>
              <w:top w:val="single" w:sz="8" w:space="0" w:color="152935"/>
              <w:left w:val="nil"/>
              <w:bottom w:val="nil"/>
              <w:right w:val="nil"/>
            </w:tcBorders>
            <w:shd w:val="clear" w:color="auto" w:fill="FFFFFF" w:themeFill="background1"/>
          </w:tcPr>
          <w:p w14:paraId="0BD3AC2C" w14:textId="77777777" w:rsidR="00225ABB" w:rsidRPr="00225ABB" w:rsidRDefault="00225ABB" w:rsidP="00C61935">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X1.1</w:t>
            </w:r>
          </w:p>
        </w:tc>
        <w:tc>
          <w:tcPr>
            <w:tcW w:w="1992" w:type="dxa"/>
            <w:tcBorders>
              <w:top w:val="single" w:sz="8" w:space="0" w:color="152935"/>
              <w:left w:val="nil"/>
              <w:bottom w:val="single" w:sz="8" w:space="0" w:color="AEAEAE"/>
              <w:right w:val="nil"/>
            </w:tcBorders>
            <w:shd w:val="clear" w:color="auto" w:fill="FFFFFF" w:themeFill="background1"/>
          </w:tcPr>
          <w:p w14:paraId="5280BC5F" w14:textId="77777777" w:rsidR="00225ABB" w:rsidRPr="00225ABB" w:rsidRDefault="00225ABB" w:rsidP="00C61935">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152935"/>
              <w:left w:val="nil"/>
              <w:bottom w:val="single" w:sz="8" w:space="0" w:color="AEAEAE"/>
              <w:right w:val="single" w:sz="8" w:space="0" w:color="E0E0E0"/>
            </w:tcBorders>
            <w:shd w:val="clear" w:color="auto" w:fill="FFFFFF" w:themeFill="background1"/>
          </w:tcPr>
          <w:p w14:paraId="2FC75EAE" w14:textId="77777777" w:rsidR="00225ABB" w:rsidRPr="00225ABB" w:rsidRDefault="00225ABB" w:rsidP="00C61935">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152935"/>
              <w:left w:val="single" w:sz="8" w:space="0" w:color="E0E0E0"/>
              <w:bottom w:val="single" w:sz="8" w:space="0" w:color="AEAEAE"/>
              <w:right w:val="single" w:sz="8" w:space="0" w:color="E0E0E0"/>
            </w:tcBorders>
            <w:shd w:val="clear" w:color="auto" w:fill="FFFFFF" w:themeFill="background1"/>
          </w:tcPr>
          <w:p w14:paraId="0E880EB5" w14:textId="77777777" w:rsidR="00225ABB" w:rsidRPr="00225ABB" w:rsidRDefault="00225ABB" w:rsidP="00C61935">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,250</w:t>
            </w:r>
          </w:p>
        </w:tc>
        <w:tc>
          <w:tcPr>
            <w:tcW w:w="1027" w:type="dxa"/>
            <w:tcBorders>
              <w:top w:val="single" w:sz="8" w:space="0" w:color="152935"/>
              <w:left w:val="single" w:sz="8" w:space="0" w:color="E0E0E0"/>
              <w:bottom w:val="single" w:sz="8" w:space="0" w:color="AEAEAE"/>
              <w:right w:val="single" w:sz="8" w:space="0" w:color="E0E0E0"/>
            </w:tcBorders>
            <w:shd w:val="clear" w:color="auto" w:fill="FFFFFF" w:themeFill="background1"/>
          </w:tcPr>
          <w:p w14:paraId="14A8F2E6" w14:textId="77777777" w:rsidR="00225ABB" w:rsidRPr="00225ABB" w:rsidRDefault="00225ABB" w:rsidP="00C61935">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,329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single" w:sz="8" w:space="0" w:color="E0E0E0"/>
            </w:tcBorders>
            <w:shd w:val="clear" w:color="auto" w:fill="FFFFFF" w:themeFill="background1"/>
          </w:tcPr>
          <w:p w14:paraId="307B1D6C" w14:textId="77777777" w:rsidR="00225ABB" w:rsidRPr="00225ABB" w:rsidRDefault="00225ABB" w:rsidP="00C61935">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,191</w:t>
            </w:r>
          </w:p>
        </w:tc>
        <w:tc>
          <w:tcPr>
            <w:tcW w:w="1027" w:type="dxa"/>
            <w:tcBorders>
              <w:top w:val="single" w:sz="8" w:space="0" w:color="152935"/>
              <w:left w:val="single" w:sz="8" w:space="0" w:color="E0E0E0"/>
              <w:bottom w:val="single" w:sz="8" w:space="0" w:color="AEAEAE"/>
              <w:right w:val="nil"/>
            </w:tcBorders>
            <w:shd w:val="clear" w:color="auto" w:fill="FFFFFF" w:themeFill="background1"/>
          </w:tcPr>
          <w:p w14:paraId="7E249717" w14:textId="77777777" w:rsidR="00225ABB" w:rsidRPr="00225ABB" w:rsidRDefault="00225ABB" w:rsidP="00C61935">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,350</w:t>
            </w:r>
            <w:r w:rsidRPr="00225ABB">
              <w:rPr>
                <w:rFonts w:ascii="Times New Roman" w:hAnsi="Times New Roman" w:cs="Times New Roman"/>
                <w:color w:val="000000" w:themeColor="text1"/>
                <w:sz w:val="24"/>
                <w:szCs w:val="24"/>
                <w:vertAlign w:val="superscript"/>
              </w:rPr>
              <w:t>**</w:t>
            </w:r>
          </w:p>
        </w:tc>
      </w:tr>
      <w:tr w:rsidR="00225ABB" w:rsidRPr="00225ABB" w14:paraId="3A5C20CE" w14:textId="77777777" w:rsidTr="00C61935">
        <w:trPr>
          <w:cantSplit/>
        </w:trPr>
        <w:tc>
          <w:tcPr>
            <w:tcW w:w="1119" w:type="dxa"/>
            <w:vMerge/>
            <w:tcBorders>
              <w:top w:val="single" w:sz="8" w:space="0" w:color="152935"/>
              <w:left w:val="nil"/>
              <w:bottom w:val="nil"/>
              <w:right w:val="nil"/>
            </w:tcBorders>
            <w:shd w:val="clear" w:color="auto" w:fill="FFFFFF" w:themeFill="background1"/>
          </w:tcPr>
          <w:p w14:paraId="17FDFB8B"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05A7CB6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vAlign w:val="center"/>
          </w:tcPr>
          <w:p w14:paraId="1133FCD3"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276F78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902DDD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E048AB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,144</w:t>
            </w:r>
          </w:p>
        </w:tc>
        <w:tc>
          <w:tcPr>
            <w:tcW w:w="1027" w:type="dxa"/>
            <w:tcBorders>
              <w:top w:val="single" w:sz="8" w:space="0" w:color="AEAEAE"/>
              <w:left w:val="single" w:sz="8" w:space="0" w:color="E0E0E0"/>
              <w:bottom w:val="single" w:sz="8" w:space="0" w:color="AEAEAE"/>
              <w:right w:val="nil"/>
            </w:tcBorders>
            <w:shd w:val="clear" w:color="auto" w:fill="auto"/>
          </w:tcPr>
          <w:p w14:paraId="0F4A8EF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,006</w:t>
            </w:r>
          </w:p>
        </w:tc>
      </w:tr>
      <w:tr w:rsidR="00225ABB" w:rsidRPr="00225ABB" w14:paraId="763542BA" w14:textId="77777777" w:rsidTr="00C61935">
        <w:trPr>
          <w:cantSplit/>
        </w:trPr>
        <w:tc>
          <w:tcPr>
            <w:tcW w:w="1119" w:type="dxa"/>
            <w:vMerge/>
            <w:tcBorders>
              <w:top w:val="single" w:sz="8" w:space="0" w:color="152935"/>
              <w:left w:val="nil"/>
              <w:bottom w:val="nil"/>
              <w:right w:val="nil"/>
            </w:tcBorders>
            <w:shd w:val="clear" w:color="auto" w:fill="FFFFFF" w:themeFill="background1"/>
          </w:tcPr>
          <w:p w14:paraId="7B634EB5"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2BCF67B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4ECAE25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85953E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5F3D4B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635A6D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734D43F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EAEAF19" w14:textId="77777777" w:rsidTr="00C61935">
        <w:trPr>
          <w:cantSplit/>
        </w:trPr>
        <w:tc>
          <w:tcPr>
            <w:tcW w:w="1119" w:type="dxa"/>
            <w:vMerge w:val="restart"/>
            <w:tcBorders>
              <w:top w:val="single" w:sz="8" w:space="0" w:color="AEAEAE"/>
              <w:left w:val="nil"/>
              <w:bottom w:val="nil"/>
              <w:right w:val="nil"/>
            </w:tcBorders>
            <w:shd w:val="clear" w:color="auto" w:fill="FFFFFF" w:themeFill="background1"/>
          </w:tcPr>
          <w:p w14:paraId="744DDE4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X1.2</w:t>
            </w:r>
          </w:p>
        </w:tc>
        <w:tc>
          <w:tcPr>
            <w:tcW w:w="1992" w:type="dxa"/>
            <w:tcBorders>
              <w:top w:val="single" w:sz="8" w:space="0" w:color="AEAEAE"/>
              <w:left w:val="nil"/>
              <w:bottom w:val="single" w:sz="8" w:space="0" w:color="AEAEAE"/>
              <w:right w:val="nil"/>
            </w:tcBorders>
            <w:shd w:val="clear" w:color="auto" w:fill="auto"/>
          </w:tcPr>
          <w:p w14:paraId="6A54CAE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1F968B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,250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833426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86F7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,317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1D4CF4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5C20501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,297</w:t>
            </w:r>
            <w:r w:rsidRPr="00225ABB">
              <w:rPr>
                <w:rFonts w:ascii="Times New Roman" w:hAnsi="Times New Roman" w:cs="Times New Roman"/>
                <w:color w:val="000000" w:themeColor="text1"/>
                <w:sz w:val="24"/>
                <w:szCs w:val="24"/>
                <w:vertAlign w:val="superscript"/>
              </w:rPr>
              <w:t>*</w:t>
            </w:r>
          </w:p>
        </w:tc>
      </w:tr>
      <w:tr w:rsidR="00225ABB" w:rsidRPr="00225ABB" w14:paraId="17C0A1D3"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6E8029E5"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45D431E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788B1A3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,054</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0B78E19C"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773D14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131303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,004</w:t>
            </w:r>
          </w:p>
        </w:tc>
        <w:tc>
          <w:tcPr>
            <w:tcW w:w="1027" w:type="dxa"/>
            <w:tcBorders>
              <w:top w:val="single" w:sz="8" w:space="0" w:color="AEAEAE"/>
              <w:left w:val="single" w:sz="8" w:space="0" w:color="E0E0E0"/>
              <w:bottom w:val="single" w:sz="8" w:space="0" w:color="AEAEAE"/>
              <w:right w:val="nil"/>
            </w:tcBorders>
            <w:shd w:val="clear" w:color="auto" w:fill="auto"/>
          </w:tcPr>
          <w:p w14:paraId="0713A57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,021</w:t>
            </w:r>
          </w:p>
        </w:tc>
      </w:tr>
      <w:tr w:rsidR="00225ABB" w:rsidRPr="00225ABB" w14:paraId="412F8847"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540CE754"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0E136CE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1A4525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9BB40B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FAF6BD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7C85D5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7CB1845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A6092EC" w14:textId="77777777" w:rsidTr="00C61935">
        <w:trPr>
          <w:cantSplit/>
        </w:trPr>
        <w:tc>
          <w:tcPr>
            <w:tcW w:w="1119" w:type="dxa"/>
            <w:vMerge w:val="restart"/>
            <w:tcBorders>
              <w:top w:val="single" w:sz="8" w:space="0" w:color="AEAEAE"/>
              <w:left w:val="nil"/>
              <w:bottom w:val="nil"/>
              <w:right w:val="nil"/>
            </w:tcBorders>
            <w:shd w:val="clear" w:color="auto" w:fill="FFFFFF" w:themeFill="background1"/>
          </w:tcPr>
          <w:p w14:paraId="578BD0F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X1.3</w:t>
            </w:r>
          </w:p>
        </w:tc>
        <w:tc>
          <w:tcPr>
            <w:tcW w:w="1992" w:type="dxa"/>
            <w:tcBorders>
              <w:top w:val="single" w:sz="8" w:space="0" w:color="AEAEAE"/>
              <w:left w:val="nil"/>
              <w:bottom w:val="single" w:sz="8" w:space="0" w:color="AEAEAE"/>
              <w:right w:val="nil"/>
            </w:tcBorders>
            <w:shd w:val="clear" w:color="auto" w:fill="auto"/>
          </w:tcPr>
          <w:p w14:paraId="29DBED3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7528493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,329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58ECFC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,317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2C6C41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E5E61C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,483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15DAEA7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,386</w:t>
            </w:r>
            <w:r w:rsidRPr="00225ABB">
              <w:rPr>
                <w:rFonts w:ascii="Times New Roman" w:hAnsi="Times New Roman" w:cs="Times New Roman"/>
                <w:color w:val="000000" w:themeColor="text1"/>
                <w:sz w:val="24"/>
                <w:szCs w:val="24"/>
                <w:vertAlign w:val="superscript"/>
              </w:rPr>
              <w:t>**</w:t>
            </w:r>
          </w:p>
        </w:tc>
      </w:tr>
      <w:tr w:rsidR="00225ABB" w:rsidRPr="00225ABB" w14:paraId="38395A69"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35F11F1B"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7E43319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72D14A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2273E4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,014</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168CDEEC"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550AEE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735252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r>
      <w:tr w:rsidR="00225ABB" w:rsidRPr="00225ABB" w14:paraId="3B731A4E"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0B4E3927"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52F339D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57FE376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E9F7B6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74CE45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BE1E9D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64D4314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6C868B5" w14:textId="77777777" w:rsidTr="00C61935">
        <w:trPr>
          <w:cantSplit/>
        </w:trPr>
        <w:tc>
          <w:tcPr>
            <w:tcW w:w="1119" w:type="dxa"/>
            <w:vMerge w:val="restart"/>
            <w:tcBorders>
              <w:top w:val="single" w:sz="8" w:space="0" w:color="AEAEAE"/>
              <w:left w:val="nil"/>
              <w:bottom w:val="nil"/>
              <w:right w:val="nil"/>
            </w:tcBorders>
            <w:shd w:val="clear" w:color="auto" w:fill="FFFFFF" w:themeFill="background1"/>
          </w:tcPr>
          <w:p w14:paraId="49C4EDF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X1.4</w:t>
            </w:r>
          </w:p>
        </w:tc>
        <w:tc>
          <w:tcPr>
            <w:tcW w:w="1992" w:type="dxa"/>
            <w:tcBorders>
              <w:top w:val="single" w:sz="8" w:space="0" w:color="AEAEAE"/>
              <w:left w:val="nil"/>
              <w:bottom w:val="single" w:sz="8" w:space="0" w:color="AEAEAE"/>
              <w:right w:val="nil"/>
            </w:tcBorders>
            <w:shd w:val="clear" w:color="auto" w:fill="auto"/>
          </w:tcPr>
          <w:p w14:paraId="22E8F49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DFC2DF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E7CC9F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45C72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,483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99ACE7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nil"/>
            </w:tcBorders>
            <w:shd w:val="clear" w:color="auto" w:fill="auto"/>
          </w:tcPr>
          <w:p w14:paraId="72EE9B4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,428</w:t>
            </w:r>
            <w:r w:rsidRPr="00225ABB">
              <w:rPr>
                <w:rFonts w:ascii="Times New Roman" w:hAnsi="Times New Roman" w:cs="Times New Roman"/>
                <w:color w:val="000000" w:themeColor="text1"/>
                <w:sz w:val="24"/>
                <w:szCs w:val="24"/>
                <w:vertAlign w:val="superscript"/>
              </w:rPr>
              <w:t>**</w:t>
            </w:r>
          </w:p>
        </w:tc>
      </w:tr>
      <w:tr w:rsidR="00225ABB" w:rsidRPr="00225ABB" w14:paraId="048EF330"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1165C724"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08956C5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6769612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,144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0BFF2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EC9C51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4D9B25CD"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nil"/>
            </w:tcBorders>
            <w:shd w:val="clear" w:color="auto" w:fill="auto"/>
          </w:tcPr>
          <w:p w14:paraId="5405FB8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r>
      <w:tr w:rsidR="00225ABB" w:rsidRPr="00225ABB" w14:paraId="262A614C"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7B14320E"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50D1371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053AB4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83097C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B3C4AF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315E2F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49B0FEC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1B8949C" w14:textId="77777777" w:rsidTr="00C61935">
        <w:trPr>
          <w:cantSplit/>
        </w:trPr>
        <w:tc>
          <w:tcPr>
            <w:tcW w:w="1119" w:type="dxa"/>
            <w:vMerge w:val="restart"/>
            <w:tcBorders>
              <w:top w:val="single" w:sz="8" w:space="0" w:color="AEAEAE"/>
              <w:left w:val="nil"/>
              <w:bottom w:val="nil"/>
              <w:right w:val="nil"/>
            </w:tcBorders>
            <w:shd w:val="clear" w:color="auto" w:fill="FFFFFF" w:themeFill="background1"/>
          </w:tcPr>
          <w:p w14:paraId="42E36E0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X1.5</w:t>
            </w:r>
          </w:p>
        </w:tc>
        <w:tc>
          <w:tcPr>
            <w:tcW w:w="1992" w:type="dxa"/>
            <w:tcBorders>
              <w:top w:val="single" w:sz="8" w:space="0" w:color="AEAEAE"/>
              <w:left w:val="nil"/>
              <w:bottom w:val="single" w:sz="8" w:space="0" w:color="AEAEAE"/>
              <w:right w:val="nil"/>
            </w:tcBorders>
            <w:shd w:val="clear" w:color="auto" w:fill="auto"/>
          </w:tcPr>
          <w:p w14:paraId="2A0034E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64FAEE5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,350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995763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5E3E4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2BB630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79D1D3D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240824F4"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2129CC50"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5B8FCFE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37280CF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,006</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6871C9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8611FD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10FDB3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nil"/>
            </w:tcBorders>
            <w:shd w:val="clear" w:color="auto" w:fill="auto"/>
            <w:vAlign w:val="center"/>
          </w:tcPr>
          <w:p w14:paraId="7859B1D5"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20614744"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677E5FC2"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62C7B6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2386134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99E58F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AC700B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F72A32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2BE8E33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E5B85A5" w14:textId="77777777" w:rsidTr="00C61935">
        <w:trPr>
          <w:cantSplit/>
        </w:trPr>
        <w:tc>
          <w:tcPr>
            <w:tcW w:w="1119" w:type="dxa"/>
            <w:vMerge w:val="restart"/>
            <w:tcBorders>
              <w:top w:val="single" w:sz="8" w:space="0" w:color="AEAEAE"/>
              <w:left w:val="nil"/>
              <w:bottom w:val="nil"/>
              <w:right w:val="nil"/>
            </w:tcBorders>
            <w:shd w:val="clear" w:color="auto" w:fill="FFFFFF" w:themeFill="background1"/>
          </w:tcPr>
          <w:p w14:paraId="4EF7BB7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X1.6</w:t>
            </w:r>
          </w:p>
        </w:tc>
        <w:tc>
          <w:tcPr>
            <w:tcW w:w="1992" w:type="dxa"/>
            <w:tcBorders>
              <w:top w:val="single" w:sz="8" w:space="0" w:color="AEAEAE"/>
              <w:left w:val="nil"/>
              <w:bottom w:val="single" w:sz="8" w:space="0" w:color="AEAEAE"/>
              <w:right w:val="nil"/>
            </w:tcBorders>
            <w:shd w:val="clear" w:color="auto" w:fill="auto"/>
          </w:tcPr>
          <w:p w14:paraId="10DFB42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710FE40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,335</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9ACF8C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,359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BCFCDC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,342</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E15C73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24899D1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,643</w:t>
            </w:r>
            <w:r w:rsidRPr="00225ABB">
              <w:rPr>
                <w:rFonts w:ascii="Times New Roman" w:hAnsi="Times New Roman" w:cs="Times New Roman"/>
                <w:color w:val="000000" w:themeColor="text1"/>
                <w:sz w:val="24"/>
                <w:szCs w:val="24"/>
                <w:vertAlign w:val="superscript"/>
              </w:rPr>
              <w:t>**</w:t>
            </w:r>
          </w:p>
        </w:tc>
      </w:tr>
      <w:tr w:rsidR="00225ABB" w:rsidRPr="00225ABB" w14:paraId="2D34ECC2"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2822D712"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5BA195F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610423E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6E29E6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,005</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EE3997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,007</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C82CE4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3130839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6D548B0A" w14:textId="77777777" w:rsidTr="00C61935">
        <w:trPr>
          <w:cantSplit/>
        </w:trPr>
        <w:tc>
          <w:tcPr>
            <w:tcW w:w="1119" w:type="dxa"/>
            <w:vMerge/>
            <w:tcBorders>
              <w:top w:val="single" w:sz="8" w:space="0" w:color="AEAEAE"/>
              <w:left w:val="nil"/>
              <w:bottom w:val="nil"/>
              <w:right w:val="nil"/>
            </w:tcBorders>
            <w:shd w:val="clear" w:color="auto" w:fill="FFFFFF" w:themeFill="background1"/>
          </w:tcPr>
          <w:p w14:paraId="626B8B17"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52C3EF8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41C9301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E479E1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C8935E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6E6567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3D908BE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0B7D67E" w14:textId="77777777" w:rsidTr="00C61935">
        <w:trPr>
          <w:cantSplit/>
        </w:trPr>
        <w:tc>
          <w:tcPr>
            <w:tcW w:w="1119" w:type="dxa"/>
            <w:vMerge w:val="restart"/>
            <w:tcBorders>
              <w:top w:val="single" w:sz="8" w:space="0" w:color="AEAEAE"/>
              <w:left w:val="nil"/>
              <w:bottom w:val="single" w:sz="8" w:space="0" w:color="152935"/>
              <w:right w:val="nil"/>
            </w:tcBorders>
            <w:shd w:val="clear" w:color="auto" w:fill="FFFFFF" w:themeFill="background1"/>
          </w:tcPr>
          <w:p w14:paraId="5F66E23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X1.TOTAL</w:t>
            </w:r>
          </w:p>
        </w:tc>
        <w:tc>
          <w:tcPr>
            <w:tcW w:w="1992" w:type="dxa"/>
            <w:tcBorders>
              <w:top w:val="single" w:sz="8" w:space="0" w:color="AEAEAE"/>
              <w:left w:val="nil"/>
              <w:bottom w:val="single" w:sz="8" w:space="0" w:color="AEAEAE"/>
              <w:right w:val="nil"/>
            </w:tcBorders>
            <w:shd w:val="clear" w:color="auto" w:fill="auto"/>
          </w:tcPr>
          <w:p w14:paraId="09011AE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0A717E8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F10223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,629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8FD66A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,703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C580A3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,722</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388D530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,738</w:t>
            </w:r>
            <w:r w:rsidRPr="00225ABB">
              <w:rPr>
                <w:rFonts w:ascii="Times New Roman" w:hAnsi="Times New Roman" w:cs="Times New Roman"/>
                <w:color w:val="000000" w:themeColor="text1"/>
                <w:sz w:val="24"/>
                <w:szCs w:val="24"/>
                <w:vertAlign w:val="superscript"/>
              </w:rPr>
              <w:t>**</w:t>
            </w:r>
          </w:p>
        </w:tc>
      </w:tr>
      <w:tr w:rsidR="00225ABB" w:rsidRPr="00225ABB" w14:paraId="6780286D" w14:textId="77777777" w:rsidTr="00C61935">
        <w:trPr>
          <w:cantSplit/>
        </w:trPr>
        <w:tc>
          <w:tcPr>
            <w:tcW w:w="1119" w:type="dxa"/>
            <w:vMerge/>
            <w:tcBorders>
              <w:top w:val="single" w:sz="8" w:space="0" w:color="AEAEAE"/>
              <w:left w:val="nil"/>
              <w:bottom w:val="single" w:sz="8" w:space="0" w:color="152935"/>
              <w:right w:val="nil"/>
            </w:tcBorders>
            <w:shd w:val="clear" w:color="auto" w:fill="FFFFFF" w:themeFill="background1"/>
          </w:tcPr>
          <w:p w14:paraId="47AC5F2A"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3ACB9B5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3013EEB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7BAAC1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F68C99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20B956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616E820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472E219B" w14:textId="77777777" w:rsidTr="00C61935">
        <w:trPr>
          <w:cantSplit/>
        </w:trPr>
        <w:tc>
          <w:tcPr>
            <w:tcW w:w="1119" w:type="dxa"/>
            <w:vMerge/>
            <w:tcBorders>
              <w:top w:val="single" w:sz="8" w:space="0" w:color="AEAEAE"/>
              <w:left w:val="nil"/>
              <w:bottom w:val="single" w:sz="8" w:space="0" w:color="152935"/>
              <w:right w:val="nil"/>
            </w:tcBorders>
            <w:shd w:val="clear" w:color="auto" w:fill="FFFFFF" w:themeFill="background1"/>
          </w:tcPr>
          <w:p w14:paraId="3A9BD988"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152935"/>
              <w:right w:val="nil"/>
            </w:tcBorders>
            <w:shd w:val="clear" w:color="auto" w:fill="auto"/>
          </w:tcPr>
          <w:p w14:paraId="07F4FA8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single" w:sz="8" w:space="0" w:color="152935"/>
              <w:right w:val="single" w:sz="8" w:space="0" w:color="E0E0E0"/>
            </w:tcBorders>
            <w:shd w:val="clear" w:color="auto" w:fill="auto"/>
          </w:tcPr>
          <w:p w14:paraId="5C3B78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7079DD0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0E21EA0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461BF21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nil"/>
            </w:tcBorders>
            <w:shd w:val="clear" w:color="auto" w:fill="auto"/>
          </w:tcPr>
          <w:p w14:paraId="3924787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7CE90124" w14:textId="77777777" w:rsidR="00225ABB" w:rsidRDefault="00225ABB" w:rsidP="00F92FEA">
      <w:pPr>
        <w:spacing w:line="480" w:lineRule="auto"/>
        <w:jc w:val="both"/>
        <w:rPr>
          <w:rFonts w:ascii="Times New Roman" w:hAnsi="Times New Roman" w:cs="Times New Roman"/>
          <w:b/>
          <w:sz w:val="24"/>
          <w:szCs w:val="24"/>
        </w:rPr>
      </w:pP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260"/>
        <w:gridCol w:w="2033"/>
        <w:gridCol w:w="710"/>
        <w:gridCol w:w="1270"/>
      </w:tblGrid>
      <w:tr w:rsidR="00225ABB" w:rsidRPr="00225ABB" w14:paraId="47F98D94" w14:textId="77777777" w:rsidTr="00C61935">
        <w:trPr>
          <w:cantSplit/>
        </w:trPr>
        <w:tc>
          <w:tcPr>
            <w:tcW w:w="0" w:type="auto"/>
            <w:gridSpan w:val="4"/>
            <w:tcBorders>
              <w:top w:val="nil"/>
              <w:left w:val="nil"/>
              <w:bottom w:val="nil"/>
              <w:right w:val="nil"/>
            </w:tcBorders>
            <w:shd w:val="clear" w:color="auto" w:fill="auto"/>
            <w:vAlign w:val="center"/>
          </w:tcPr>
          <w:p w14:paraId="3CDB668A"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7BB0B4A7" w14:textId="77777777" w:rsidTr="00C61935">
        <w:trPr>
          <w:cantSplit/>
        </w:trPr>
        <w:tc>
          <w:tcPr>
            <w:tcW w:w="0" w:type="auto"/>
            <w:gridSpan w:val="2"/>
            <w:tcBorders>
              <w:top w:val="nil"/>
              <w:left w:val="nil"/>
              <w:bottom w:val="single" w:sz="8" w:space="0" w:color="152935"/>
              <w:right w:val="nil"/>
            </w:tcBorders>
            <w:shd w:val="clear" w:color="auto" w:fill="auto"/>
            <w:vAlign w:val="bottom"/>
          </w:tcPr>
          <w:p w14:paraId="4BB9519D"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nil"/>
              <w:left w:val="nil"/>
              <w:bottom w:val="single" w:sz="8" w:space="0" w:color="152935"/>
              <w:right w:val="single" w:sz="8" w:space="0" w:color="E0E0E0"/>
            </w:tcBorders>
            <w:shd w:val="clear" w:color="auto" w:fill="auto"/>
            <w:vAlign w:val="bottom"/>
          </w:tcPr>
          <w:p w14:paraId="1F7CCEA0"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X1.6</w:t>
            </w:r>
          </w:p>
        </w:tc>
        <w:tc>
          <w:tcPr>
            <w:tcW w:w="0" w:type="auto"/>
            <w:tcBorders>
              <w:top w:val="nil"/>
              <w:left w:val="single" w:sz="8" w:space="0" w:color="E0E0E0"/>
              <w:bottom w:val="single" w:sz="8" w:space="0" w:color="152935"/>
              <w:right w:val="nil"/>
            </w:tcBorders>
            <w:shd w:val="clear" w:color="auto" w:fill="auto"/>
            <w:vAlign w:val="bottom"/>
          </w:tcPr>
          <w:p w14:paraId="120F9AC2"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X1.TOTAL</w:t>
            </w:r>
          </w:p>
        </w:tc>
      </w:tr>
      <w:tr w:rsidR="00225ABB" w:rsidRPr="00225ABB" w14:paraId="3151F203" w14:textId="77777777" w:rsidTr="00C61935">
        <w:trPr>
          <w:cantSplit/>
        </w:trPr>
        <w:tc>
          <w:tcPr>
            <w:tcW w:w="0" w:type="auto"/>
            <w:vMerge w:val="restart"/>
            <w:tcBorders>
              <w:top w:val="single" w:sz="8" w:space="0" w:color="152935"/>
              <w:left w:val="nil"/>
              <w:bottom w:val="nil"/>
              <w:right w:val="nil"/>
            </w:tcBorders>
            <w:shd w:val="clear" w:color="auto" w:fill="auto"/>
          </w:tcPr>
          <w:p w14:paraId="450F630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X1.1</w:t>
            </w:r>
          </w:p>
        </w:tc>
        <w:tc>
          <w:tcPr>
            <w:tcW w:w="0" w:type="auto"/>
            <w:tcBorders>
              <w:top w:val="single" w:sz="8" w:space="0" w:color="152935"/>
              <w:left w:val="nil"/>
              <w:bottom w:val="single" w:sz="8" w:space="0" w:color="AEAEAE"/>
              <w:right w:val="nil"/>
            </w:tcBorders>
            <w:shd w:val="clear" w:color="auto" w:fill="auto"/>
          </w:tcPr>
          <w:p w14:paraId="7A55EC4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152935"/>
              <w:left w:val="nil"/>
              <w:bottom w:val="single" w:sz="8" w:space="0" w:color="AEAEAE"/>
              <w:right w:val="single" w:sz="8" w:space="0" w:color="E0E0E0"/>
            </w:tcBorders>
            <w:shd w:val="clear" w:color="auto" w:fill="auto"/>
          </w:tcPr>
          <w:p w14:paraId="4D55AA7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,335</w:t>
            </w:r>
            <w:r w:rsidRPr="00225ABB">
              <w:rPr>
                <w:rFonts w:ascii="Times New Roman" w:hAnsi="Times New Roman" w:cs="Times New Roman"/>
                <w:color w:val="000000" w:themeColor="text1"/>
                <w:sz w:val="24"/>
                <w:szCs w:val="24"/>
                <w:vertAlign w:val="superscript"/>
              </w:rPr>
              <w:t>**</w:t>
            </w:r>
          </w:p>
        </w:tc>
        <w:tc>
          <w:tcPr>
            <w:tcW w:w="0" w:type="auto"/>
            <w:tcBorders>
              <w:top w:val="single" w:sz="8" w:space="0" w:color="152935"/>
              <w:left w:val="single" w:sz="8" w:space="0" w:color="E0E0E0"/>
              <w:bottom w:val="single" w:sz="8" w:space="0" w:color="AEAEAE"/>
              <w:right w:val="nil"/>
            </w:tcBorders>
            <w:shd w:val="clear" w:color="auto" w:fill="auto"/>
          </w:tcPr>
          <w:p w14:paraId="6A78A4A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,588</w:t>
            </w:r>
            <w:r w:rsidRPr="00225ABB">
              <w:rPr>
                <w:rFonts w:ascii="Times New Roman" w:hAnsi="Times New Roman" w:cs="Times New Roman"/>
                <w:color w:val="000000" w:themeColor="text1"/>
                <w:sz w:val="24"/>
                <w:szCs w:val="24"/>
                <w:vertAlign w:val="superscript"/>
              </w:rPr>
              <w:t>**</w:t>
            </w:r>
          </w:p>
        </w:tc>
      </w:tr>
      <w:tr w:rsidR="00225ABB" w:rsidRPr="00225ABB" w14:paraId="3EC80DA5" w14:textId="77777777" w:rsidTr="00C61935">
        <w:trPr>
          <w:cantSplit/>
        </w:trPr>
        <w:tc>
          <w:tcPr>
            <w:tcW w:w="0" w:type="auto"/>
            <w:vMerge/>
            <w:tcBorders>
              <w:top w:val="single" w:sz="8" w:space="0" w:color="152935"/>
              <w:left w:val="nil"/>
              <w:bottom w:val="nil"/>
              <w:right w:val="nil"/>
            </w:tcBorders>
            <w:shd w:val="clear" w:color="auto" w:fill="auto"/>
          </w:tcPr>
          <w:p w14:paraId="2FBE3847"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2F81D7C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tcPr>
          <w:p w14:paraId="2340D5C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,009</w:t>
            </w:r>
          </w:p>
        </w:tc>
        <w:tc>
          <w:tcPr>
            <w:tcW w:w="0" w:type="auto"/>
            <w:tcBorders>
              <w:top w:val="single" w:sz="8" w:space="0" w:color="AEAEAE"/>
              <w:left w:val="single" w:sz="8" w:space="0" w:color="E0E0E0"/>
              <w:bottom w:val="single" w:sz="8" w:space="0" w:color="AEAEAE"/>
              <w:right w:val="nil"/>
            </w:tcBorders>
            <w:shd w:val="clear" w:color="auto" w:fill="auto"/>
          </w:tcPr>
          <w:p w14:paraId="0955E1E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0CAD773" w14:textId="77777777" w:rsidTr="00C61935">
        <w:trPr>
          <w:cantSplit/>
        </w:trPr>
        <w:tc>
          <w:tcPr>
            <w:tcW w:w="0" w:type="auto"/>
            <w:vMerge/>
            <w:tcBorders>
              <w:top w:val="single" w:sz="8" w:space="0" w:color="152935"/>
              <w:left w:val="nil"/>
              <w:bottom w:val="nil"/>
              <w:right w:val="nil"/>
            </w:tcBorders>
            <w:shd w:val="clear" w:color="auto" w:fill="auto"/>
          </w:tcPr>
          <w:p w14:paraId="1BC04BA9"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nil"/>
              <w:right w:val="nil"/>
            </w:tcBorders>
            <w:shd w:val="clear" w:color="auto" w:fill="auto"/>
          </w:tcPr>
          <w:p w14:paraId="3B23484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nil"/>
              <w:right w:val="single" w:sz="8" w:space="0" w:color="E0E0E0"/>
            </w:tcBorders>
            <w:shd w:val="clear" w:color="auto" w:fill="auto"/>
          </w:tcPr>
          <w:p w14:paraId="5398498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nil"/>
              <w:right w:val="nil"/>
            </w:tcBorders>
            <w:shd w:val="clear" w:color="auto" w:fill="auto"/>
          </w:tcPr>
          <w:p w14:paraId="144A487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5179D15" w14:textId="77777777" w:rsidTr="00C61935">
        <w:trPr>
          <w:cantSplit/>
        </w:trPr>
        <w:tc>
          <w:tcPr>
            <w:tcW w:w="0" w:type="auto"/>
            <w:vMerge w:val="restart"/>
            <w:tcBorders>
              <w:top w:val="single" w:sz="8" w:space="0" w:color="AEAEAE"/>
              <w:left w:val="nil"/>
              <w:bottom w:val="nil"/>
              <w:right w:val="nil"/>
            </w:tcBorders>
            <w:shd w:val="clear" w:color="auto" w:fill="auto"/>
          </w:tcPr>
          <w:p w14:paraId="00B7FE9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X1.2</w:t>
            </w:r>
          </w:p>
        </w:tc>
        <w:tc>
          <w:tcPr>
            <w:tcW w:w="0" w:type="auto"/>
            <w:tcBorders>
              <w:top w:val="single" w:sz="8" w:space="0" w:color="AEAEAE"/>
              <w:left w:val="nil"/>
              <w:bottom w:val="single" w:sz="8" w:space="0" w:color="AEAEAE"/>
              <w:right w:val="nil"/>
            </w:tcBorders>
            <w:shd w:val="clear" w:color="auto" w:fill="auto"/>
          </w:tcPr>
          <w:p w14:paraId="2DADC57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AEAEAE"/>
              <w:left w:val="nil"/>
              <w:bottom w:val="single" w:sz="8" w:space="0" w:color="AEAEAE"/>
              <w:right w:val="single" w:sz="8" w:space="0" w:color="E0E0E0"/>
            </w:tcBorders>
            <w:shd w:val="clear" w:color="auto" w:fill="auto"/>
          </w:tcPr>
          <w:p w14:paraId="7E7D1B7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,359</w:t>
            </w:r>
            <w:r w:rsidRPr="00225ABB">
              <w:rPr>
                <w:rFonts w:ascii="Times New Roman" w:hAnsi="Times New Roman" w:cs="Times New Roman"/>
                <w:color w:val="000000" w:themeColor="text1"/>
                <w:sz w:val="24"/>
                <w:szCs w:val="24"/>
                <w:vertAlign w:val="superscript"/>
              </w:rPr>
              <w:t>**</w:t>
            </w:r>
          </w:p>
        </w:tc>
        <w:tc>
          <w:tcPr>
            <w:tcW w:w="0" w:type="auto"/>
            <w:tcBorders>
              <w:top w:val="single" w:sz="8" w:space="0" w:color="AEAEAE"/>
              <w:left w:val="single" w:sz="8" w:space="0" w:color="E0E0E0"/>
              <w:bottom w:val="single" w:sz="8" w:space="0" w:color="AEAEAE"/>
              <w:right w:val="nil"/>
            </w:tcBorders>
            <w:shd w:val="clear" w:color="auto" w:fill="auto"/>
          </w:tcPr>
          <w:p w14:paraId="20937C6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,629</w:t>
            </w:r>
            <w:r w:rsidRPr="00225ABB">
              <w:rPr>
                <w:rFonts w:ascii="Times New Roman" w:hAnsi="Times New Roman" w:cs="Times New Roman"/>
                <w:color w:val="000000" w:themeColor="text1"/>
                <w:sz w:val="24"/>
                <w:szCs w:val="24"/>
                <w:vertAlign w:val="superscript"/>
              </w:rPr>
              <w:t>**</w:t>
            </w:r>
          </w:p>
        </w:tc>
      </w:tr>
      <w:tr w:rsidR="00225ABB" w:rsidRPr="00225ABB" w14:paraId="127CF314" w14:textId="77777777" w:rsidTr="00C61935">
        <w:trPr>
          <w:cantSplit/>
        </w:trPr>
        <w:tc>
          <w:tcPr>
            <w:tcW w:w="0" w:type="auto"/>
            <w:vMerge/>
            <w:tcBorders>
              <w:top w:val="single" w:sz="8" w:space="0" w:color="AEAEAE"/>
              <w:left w:val="nil"/>
              <w:bottom w:val="nil"/>
              <w:right w:val="nil"/>
            </w:tcBorders>
            <w:shd w:val="clear" w:color="auto" w:fill="auto"/>
          </w:tcPr>
          <w:p w14:paraId="05F21489"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330A807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tcPr>
          <w:p w14:paraId="34EE637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,005</w:t>
            </w:r>
          </w:p>
        </w:tc>
        <w:tc>
          <w:tcPr>
            <w:tcW w:w="0" w:type="auto"/>
            <w:tcBorders>
              <w:top w:val="single" w:sz="8" w:space="0" w:color="AEAEAE"/>
              <w:left w:val="single" w:sz="8" w:space="0" w:color="E0E0E0"/>
              <w:bottom w:val="single" w:sz="8" w:space="0" w:color="AEAEAE"/>
              <w:right w:val="nil"/>
            </w:tcBorders>
            <w:shd w:val="clear" w:color="auto" w:fill="auto"/>
          </w:tcPr>
          <w:p w14:paraId="386B969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46B74FD0" w14:textId="77777777" w:rsidTr="00C61935">
        <w:trPr>
          <w:cantSplit/>
        </w:trPr>
        <w:tc>
          <w:tcPr>
            <w:tcW w:w="0" w:type="auto"/>
            <w:vMerge/>
            <w:tcBorders>
              <w:top w:val="single" w:sz="8" w:space="0" w:color="AEAEAE"/>
              <w:left w:val="nil"/>
              <w:bottom w:val="nil"/>
              <w:right w:val="nil"/>
            </w:tcBorders>
            <w:shd w:val="clear" w:color="auto" w:fill="auto"/>
          </w:tcPr>
          <w:p w14:paraId="5E860009"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nil"/>
              <w:right w:val="nil"/>
            </w:tcBorders>
            <w:shd w:val="clear" w:color="auto" w:fill="auto"/>
          </w:tcPr>
          <w:p w14:paraId="55BC34D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nil"/>
              <w:right w:val="single" w:sz="8" w:space="0" w:color="E0E0E0"/>
            </w:tcBorders>
            <w:shd w:val="clear" w:color="auto" w:fill="auto"/>
          </w:tcPr>
          <w:p w14:paraId="3043A7D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nil"/>
              <w:right w:val="nil"/>
            </w:tcBorders>
            <w:shd w:val="clear" w:color="auto" w:fill="auto"/>
          </w:tcPr>
          <w:p w14:paraId="2E8BDD5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7F52FA98" w14:textId="77777777" w:rsidTr="00C61935">
        <w:trPr>
          <w:cantSplit/>
        </w:trPr>
        <w:tc>
          <w:tcPr>
            <w:tcW w:w="0" w:type="auto"/>
            <w:vMerge w:val="restart"/>
            <w:tcBorders>
              <w:top w:val="single" w:sz="8" w:space="0" w:color="AEAEAE"/>
              <w:left w:val="nil"/>
              <w:bottom w:val="nil"/>
              <w:right w:val="nil"/>
            </w:tcBorders>
            <w:shd w:val="clear" w:color="auto" w:fill="auto"/>
          </w:tcPr>
          <w:p w14:paraId="017DA60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X1.3</w:t>
            </w:r>
          </w:p>
        </w:tc>
        <w:tc>
          <w:tcPr>
            <w:tcW w:w="0" w:type="auto"/>
            <w:tcBorders>
              <w:top w:val="single" w:sz="8" w:space="0" w:color="AEAEAE"/>
              <w:left w:val="nil"/>
              <w:bottom w:val="single" w:sz="8" w:space="0" w:color="AEAEAE"/>
              <w:right w:val="nil"/>
            </w:tcBorders>
            <w:shd w:val="clear" w:color="auto" w:fill="auto"/>
          </w:tcPr>
          <w:p w14:paraId="4C57D8C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AEAEAE"/>
              <w:left w:val="nil"/>
              <w:bottom w:val="single" w:sz="8" w:space="0" w:color="AEAEAE"/>
              <w:right w:val="single" w:sz="8" w:space="0" w:color="E0E0E0"/>
            </w:tcBorders>
            <w:shd w:val="clear" w:color="auto" w:fill="auto"/>
          </w:tcPr>
          <w:p w14:paraId="6124098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,342</w:t>
            </w:r>
            <w:r w:rsidRPr="00225ABB">
              <w:rPr>
                <w:rFonts w:ascii="Times New Roman" w:hAnsi="Times New Roman" w:cs="Times New Roman"/>
                <w:color w:val="000000" w:themeColor="text1"/>
                <w:sz w:val="24"/>
                <w:szCs w:val="24"/>
                <w:vertAlign w:val="superscript"/>
              </w:rPr>
              <w:t>**</w:t>
            </w:r>
          </w:p>
        </w:tc>
        <w:tc>
          <w:tcPr>
            <w:tcW w:w="0" w:type="auto"/>
            <w:tcBorders>
              <w:top w:val="single" w:sz="8" w:space="0" w:color="AEAEAE"/>
              <w:left w:val="single" w:sz="8" w:space="0" w:color="E0E0E0"/>
              <w:bottom w:val="single" w:sz="8" w:space="0" w:color="AEAEAE"/>
              <w:right w:val="nil"/>
            </w:tcBorders>
            <w:shd w:val="clear" w:color="auto" w:fill="auto"/>
          </w:tcPr>
          <w:p w14:paraId="3E8E976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,703</w:t>
            </w:r>
            <w:r w:rsidRPr="00225ABB">
              <w:rPr>
                <w:rFonts w:ascii="Times New Roman" w:hAnsi="Times New Roman" w:cs="Times New Roman"/>
                <w:color w:val="000000" w:themeColor="text1"/>
                <w:sz w:val="24"/>
                <w:szCs w:val="24"/>
                <w:vertAlign w:val="superscript"/>
              </w:rPr>
              <w:t>**</w:t>
            </w:r>
          </w:p>
        </w:tc>
      </w:tr>
      <w:tr w:rsidR="00225ABB" w:rsidRPr="00225ABB" w14:paraId="74B7AE1F" w14:textId="77777777" w:rsidTr="00C61935">
        <w:trPr>
          <w:cantSplit/>
        </w:trPr>
        <w:tc>
          <w:tcPr>
            <w:tcW w:w="0" w:type="auto"/>
            <w:vMerge/>
            <w:tcBorders>
              <w:top w:val="single" w:sz="8" w:space="0" w:color="AEAEAE"/>
              <w:left w:val="nil"/>
              <w:bottom w:val="nil"/>
              <w:right w:val="nil"/>
            </w:tcBorders>
            <w:shd w:val="clear" w:color="auto" w:fill="auto"/>
          </w:tcPr>
          <w:p w14:paraId="2D64918E"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0630C37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tcPr>
          <w:p w14:paraId="17C8502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,007</w:t>
            </w:r>
          </w:p>
        </w:tc>
        <w:tc>
          <w:tcPr>
            <w:tcW w:w="0" w:type="auto"/>
            <w:tcBorders>
              <w:top w:val="single" w:sz="8" w:space="0" w:color="AEAEAE"/>
              <w:left w:val="single" w:sz="8" w:space="0" w:color="E0E0E0"/>
              <w:bottom w:val="single" w:sz="8" w:space="0" w:color="AEAEAE"/>
              <w:right w:val="nil"/>
            </w:tcBorders>
            <w:shd w:val="clear" w:color="auto" w:fill="auto"/>
          </w:tcPr>
          <w:p w14:paraId="7AB7B56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61ED0B3" w14:textId="77777777" w:rsidTr="00C61935">
        <w:trPr>
          <w:cantSplit/>
        </w:trPr>
        <w:tc>
          <w:tcPr>
            <w:tcW w:w="0" w:type="auto"/>
            <w:vMerge/>
            <w:tcBorders>
              <w:top w:val="single" w:sz="8" w:space="0" w:color="AEAEAE"/>
              <w:left w:val="nil"/>
              <w:bottom w:val="nil"/>
              <w:right w:val="nil"/>
            </w:tcBorders>
            <w:shd w:val="clear" w:color="auto" w:fill="auto"/>
          </w:tcPr>
          <w:p w14:paraId="459FDCD0"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nil"/>
              <w:right w:val="nil"/>
            </w:tcBorders>
            <w:shd w:val="clear" w:color="auto" w:fill="auto"/>
          </w:tcPr>
          <w:p w14:paraId="20E6F3A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nil"/>
              <w:right w:val="single" w:sz="8" w:space="0" w:color="E0E0E0"/>
            </w:tcBorders>
            <w:shd w:val="clear" w:color="auto" w:fill="auto"/>
          </w:tcPr>
          <w:p w14:paraId="571E0A3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nil"/>
              <w:right w:val="nil"/>
            </w:tcBorders>
            <w:shd w:val="clear" w:color="auto" w:fill="auto"/>
          </w:tcPr>
          <w:p w14:paraId="367A8A7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BA96C23" w14:textId="77777777" w:rsidTr="00C61935">
        <w:trPr>
          <w:cantSplit/>
        </w:trPr>
        <w:tc>
          <w:tcPr>
            <w:tcW w:w="0" w:type="auto"/>
            <w:vMerge w:val="restart"/>
            <w:tcBorders>
              <w:top w:val="single" w:sz="8" w:space="0" w:color="AEAEAE"/>
              <w:left w:val="nil"/>
              <w:bottom w:val="nil"/>
              <w:right w:val="nil"/>
            </w:tcBorders>
            <w:shd w:val="clear" w:color="auto" w:fill="auto"/>
          </w:tcPr>
          <w:p w14:paraId="373911D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X1.4</w:t>
            </w:r>
          </w:p>
        </w:tc>
        <w:tc>
          <w:tcPr>
            <w:tcW w:w="0" w:type="auto"/>
            <w:tcBorders>
              <w:top w:val="single" w:sz="8" w:space="0" w:color="AEAEAE"/>
              <w:left w:val="nil"/>
              <w:bottom w:val="single" w:sz="8" w:space="0" w:color="AEAEAE"/>
              <w:right w:val="nil"/>
            </w:tcBorders>
            <w:shd w:val="clear" w:color="auto" w:fill="auto"/>
          </w:tcPr>
          <w:p w14:paraId="236EEC8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AEAEAE"/>
              <w:left w:val="nil"/>
              <w:bottom w:val="single" w:sz="8" w:space="0" w:color="AEAEAE"/>
              <w:right w:val="single" w:sz="8" w:space="0" w:color="E0E0E0"/>
            </w:tcBorders>
            <w:shd w:val="clear" w:color="auto" w:fill="auto"/>
          </w:tcPr>
          <w:p w14:paraId="7175CFE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,517</w:t>
            </w:r>
            <w:r w:rsidRPr="00225ABB">
              <w:rPr>
                <w:rFonts w:ascii="Times New Roman" w:hAnsi="Times New Roman" w:cs="Times New Roman"/>
                <w:color w:val="000000" w:themeColor="text1"/>
                <w:sz w:val="24"/>
                <w:szCs w:val="24"/>
                <w:vertAlign w:val="superscript"/>
              </w:rPr>
              <w:t>**</w:t>
            </w:r>
          </w:p>
        </w:tc>
        <w:tc>
          <w:tcPr>
            <w:tcW w:w="0" w:type="auto"/>
            <w:tcBorders>
              <w:top w:val="single" w:sz="8" w:space="0" w:color="AEAEAE"/>
              <w:left w:val="single" w:sz="8" w:space="0" w:color="E0E0E0"/>
              <w:bottom w:val="single" w:sz="8" w:space="0" w:color="AEAEAE"/>
              <w:right w:val="nil"/>
            </w:tcBorders>
            <w:shd w:val="clear" w:color="auto" w:fill="auto"/>
          </w:tcPr>
          <w:p w14:paraId="4FB7078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,722</w:t>
            </w:r>
            <w:r w:rsidRPr="00225ABB">
              <w:rPr>
                <w:rFonts w:ascii="Times New Roman" w:hAnsi="Times New Roman" w:cs="Times New Roman"/>
                <w:color w:val="000000" w:themeColor="text1"/>
                <w:sz w:val="24"/>
                <w:szCs w:val="24"/>
                <w:vertAlign w:val="superscript"/>
              </w:rPr>
              <w:t>**</w:t>
            </w:r>
          </w:p>
        </w:tc>
      </w:tr>
      <w:tr w:rsidR="00225ABB" w:rsidRPr="00225ABB" w14:paraId="5AB0CE14" w14:textId="77777777" w:rsidTr="00C61935">
        <w:trPr>
          <w:cantSplit/>
        </w:trPr>
        <w:tc>
          <w:tcPr>
            <w:tcW w:w="0" w:type="auto"/>
            <w:vMerge/>
            <w:tcBorders>
              <w:top w:val="single" w:sz="8" w:space="0" w:color="AEAEAE"/>
              <w:left w:val="nil"/>
              <w:bottom w:val="nil"/>
              <w:right w:val="nil"/>
            </w:tcBorders>
            <w:shd w:val="clear" w:color="auto" w:fill="auto"/>
          </w:tcPr>
          <w:p w14:paraId="6DA6523B"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20AD814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tcPr>
          <w:p w14:paraId="3B44F3D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0" w:type="auto"/>
            <w:tcBorders>
              <w:top w:val="single" w:sz="8" w:space="0" w:color="AEAEAE"/>
              <w:left w:val="single" w:sz="8" w:space="0" w:color="E0E0E0"/>
              <w:bottom w:val="single" w:sz="8" w:space="0" w:color="AEAEAE"/>
              <w:right w:val="nil"/>
            </w:tcBorders>
            <w:shd w:val="clear" w:color="auto" w:fill="auto"/>
          </w:tcPr>
          <w:p w14:paraId="5F4AFBF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895D833" w14:textId="77777777" w:rsidTr="00C61935">
        <w:trPr>
          <w:cantSplit/>
        </w:trPr>
        <w:tc>
          <w:tcPr>
            <w:tcW w:w="0" w:type="auto"/>
            <w:vMerge/>
            <w:tcBorders>
              <w:top w:val="single" w:sz="8" w:space="0" w:color="AEAEAE"/>
              <w:left w:val="nil"/>
              <w:bottom w:val="nil"/>
              <w:right w:val="nil"/>
            </w:tcBorders>
            <w:shd w:val="clear" w:color="auto" w:fill="auto"/>
          </w:tcPr>
          <w:p w14:paraId="4BDEBA91"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nil"/>
              <w:right w:val="nil"/>
            </w:tcBorders>
            <w:shd w:val="clear" w:color="auto" w:fill="auto"/>
          </w:tcPr>
          <w:p w14:paraId="3AA83CB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nil"/>
              <w:right w:val="single" w:sz="8" w:space="0" w:color="E0E0E0"/>
            </w:tcBorders>
            <w:shd w:val="clear" w:color="auto" w:fill="auto"/>
          </w:tcPr>
          <w:p w14:paraId="632D415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nil"/>
              <w:right w:val="nil"/>
            </w:tcBorders>
            <w:shd w:val="clear" w:color="auto" w:fill="auto"/>
          </w:tcPr>
          <w:p w14:paraId="5A30AE2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D981199" w14:textId="77777777" w:rsidTr="00C61935">
        <w:trPr>
          <w:cantSplit/>
        </w:trPr>
        <w:tc>
          <w:tcPr>
            <w:tcW w:w="0" w:type="auto"/>
            <w:vMerge w:val="restart"/>
            <w:tcBorders>
              <w:top w:val="single" w:sz="8" w:space="0" w:color="AEAEAE"/>
              <w:left w:val="nil"/>
              <w:bottom w:val="nil"/>
              <w:right w:val="nil"/>
            </w:tcBorders>
            <w:shd w:val="clear" w:color="auto" w:fill="auto"/>
          </w:tcPr>
          <w:p w14:paraId="4793E1B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X1.5</w:t>
            </w:r>
          </w:p>
        </w:tc>
        <w:tc>
          <w:tcPr>
            <w:tcW w:w="0" w:type="auto"/>
            <w:tcBorders>
              <w:top w:val="single" w:sz="8" w:space="0" w:color="AEAEAE"/>
              <w:left w:val="nil"/>
              <w:bottom w:val="single" w:sz="8" w:space="0" w:color="AEAEAE"/>
              <w:right w:val="nil"/>
            </w:tcBorders>
            <w:shd w:val="clear" w:color="auto" w:fill="auto"/>
          </w:tcPr>
          <w:p w14:paraId="0F45E98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AEAEAE"/>
              <w:left w:val="nil"/>
              <w:bottom w:val="single" w:sz="8" w:space="0" w:color="AEAEAE"/>
              <w:right w:val="single" w:sz="8" w:space="0" w:color="E0E0E0"/>
            </w:tcBorders>
            <w:shd w:val="clear" w:color="auto" w:fill="auto"/>
          </w:tcPr>
          <w:p w14:paraId="081C38D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,643</w:t>
            </w:r>
            <w:r w:rsidRPr="00225ABB">
              <w:rPr>
                <w:rFonts w:ascii="Times New Roman" w:hAnsi="Times New Roman" w:cs="Times New Roman"/>
                <w:color w:val="000000" w:themeColor="text1"/>
                <w:sz w:val="24"/>
                <w:szCs w:val="24"/>
                <w:vertAlign w:val="superscript"/>
              </w:rPr>
              <w:t>**</w:t>
            </w:r>
          </w:p>
        </w:tc>
        <w:tc>
          <w:tcPr>
            <w:tcW w:w="0" w:type="auto"/>
            <w:tcBorders>
              <w:top w:val="single" w:sz="8" w:space="0" w:color="AEAEAE"/>
              <w:left w:val="single" w:sz="8" w:space="0" w:color="E0E0E0"/>
              <w:bottom w:val="single" w:sz="8" w:space="0" w:color="AEAEAE"/>
              <w:right w:val="nil"/>
            </w:tcBorders>
            <w:shd w:val="clear" w:color="auto" w:fill="auto"/>
          </w:tcPr>
          <w:p w14:paraId="3DBE03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,738</w:t>
            </w:r>
            <w:r w:rsidRPr="00225ABB">
              <w:rPr>
                <w:rFonts w:ascii="Times New Roman" w:hAnsi="Times New Roman" w:cs="Times New Roman"/>
                <w:color w:val="000000" w:themeColor="text1"/>
                <w:sz w:val="24"/>
                <w:szCs w:val="24"/>
                <w:vertAlign w:val="superscript"/>
              </w:rPr>
              <w:t>**</w:t>
            </w:r>
          </w:p>
        </w:tc>
      </w:tr>
      <w:tr w:rsidR="00225ABB" w:rsidRPr="00225ABB" w14:paraId="1D36FD5D" w14:textId="77777777" w:rsidTr="00C61935">
        <w:trPr>
          <w:cantSplit/>
        </w:trPr>
        <w:tc>
          <w:tcPr>
            <w:tcW w:w="0" w:type="auto"/>
            <w:vMerge/>
            <w:tcBorders>
              <w:top w:val="single" w:sz="8" w:space="0" w:color="AEAEAE"/>
              <w:left w:val="nil"/>
              <w:bottom w:val="nil"/>
              <w:right w:val="nil"/>
            </w:tcBorders>
            <w:shd w:val="clear" w:color="auto" w:fill="auto"/>
          </w:tcPr>
          <w:p w14:paraId="0DE7EFDB"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15E94CC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tcPr>
          <w:p w14:paraId="3233F65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0" w:type="auto"/>
            <w:tcBorders>
              <w:top w:val="single" w:sz="8" w:space="0" w:color="AEAEAE"/>
              <w:left w:val="single" w:sz="8" w:space="0" w:color="E0E0E0"/>
              <w:bottom w:val="single" w:sz="8" w:space="0" w:color="AEAEAE"/>
              <w:right w:val="nil"/>
            </w:tcBorders>
            <w:shd w:val="clear" w:color="auto" w:fill="auto"/>
          </w:tcPr>
          <w:p w14:paraId="0E7E455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3C5146A" w14:textId="77777777" w:rsidTr="00C61935">
        <w:trPr>
          <w:cantSplit/>
        </w:trPr>
        <w:tc>
          <w:tcPr>
            <w:tcW w:w="0" w:type="auto"/>
            <w:vMerge/>
            <w:tcBorders>
              <w:top w:val="single" w:sz="8" w:space="0" w:color="AEAEAE"/>
              <w:left w:val="nil"/>
              <w:bottom w:val="nil"/>
              <w:right w:val="nil"/>
            </w:tcBorders>
            <w:shd w:val="clear" w:color="auto" w:fill="auto"/>
          </w:tcPr>
          <w:p w14:paraId="61A29BB2"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nil"/>
              <w:right w:val="nil"/>
            </w:tcBorders>
            <w:shd w:val="clear" w:color="auto" w:fill="auto"/>
          </w:tcPr>
          <w:p w14:paraId="363BDD5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nil"/>
              <w:right w:val="single" w:sz="8" w:space="0" w:color="E0E0E0"/>
            </w:tcBorders>
            <w:shd w:val="clear" w:color="auto" w:fill="auto"/>
          </w:tcPr>
          <w:p w14:paraId="31A859F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nil"/>
              <w:right w:val="nil"/>
            </w:tcBorders>
            <w:shd w:val="clear" w:color="auto" w:fill="auto"/>
          </w:tcPr>
          <w:p w14:paraId="228FDAA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CC42353" w14:textId="77777777" w:rsidTr="00C61935">
        <w:trPr>
          <w:cantSplit/>
        </w:trPr>
        <w:tc>
          <w:tcPr>
            <w:tcW w:w="0" w:type="auto"/>
            <w:vMerge w:val="restart"/>
            <w:tcBorders>
              <w:top w:val="single" w:sz="8" w:space="0" w:color="AEAEAE"/>
              <w:left w:val="nil"/>
              <w:bottom w:val="nil"/>
              <w:right w:val="nil"/>
            </w:tcBorders>
            <w:shd w:val="clear" w:color="auto" w:fill="auto"/>
          </w:tcPr>
          <w:p w14:paraId="3AACD9C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X1.6</w:t>
            </w:r>
          </w:p>
        </w:tc>
        <w:tc>
          <w:tcPr>
            <w:tcW w:w="0" w:type="auto"/>
            <w:tcBorders>
              <w:top w:val="single" w:sz="8" w:space="0" w:color="AEAEAE"/>
              <w:left w:val="nil"/>
              <w:bottom w:val="single" w:sz="8" w:space="0" w:color="AEAEAE"/>
              <w:right w:val="nil"/>
            </w:tcBorders>
            <w:shd w:val="clear" w:color="auto" w:fill="auto"/>
          </w:tcPr>
          <w:p w14:paraId="142ACA9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AEAEAE"/>
              <w:left w:val="nil"/>
              <w:bottom w:val="single" w:sz="8" w:space="0" w:color="AEAEAE"/>
              <w:right w:val="single" w:sz="8" w:space="0" w:color="E0E0E0"/>
            </w:tcBorders>
            <w:shd w:val="clear" w:color="auto" w:fill="auto"/>
          </w:tcPr>
          <w:p w14:paraId="48AB82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0" w:type="auto"/>
            <w:tcBorders>
              <w:top w:val="single" w:sz="8" w:space="0" w:color="AEAEAE"/>
              <w:left w:val="single" w:sz="8" w:space="0" w:color="E0E0E0"/>
              <w:bottom w:val="single" w:sz="8" w:space="0" w:color="AEAEAE"/>
              <w:right w:val="nil"/>
            </w:tcBorders>
            <w:shd w:val="clear" w:color="auto" w:fill="auto"/>
          </w:tcPr>
          <w:p w14:paraId="76A96CE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,766</w:t>
            </w:r>
            <w:r w:rsidRPr="00225ABB">
              <w:rPr>
                <w:rFonts w:ascii="Times New Roman" w:hAnsi="Times New Roman" w:cs="Times New Roman"/>
                <w:color w:val="000000" w:themeColor="text1"/>
                <w:sz w:val="24"/>
                <w:szCs w:val="24"/>
                <w:vertAlign w:val="superscript"/>
              </w:rPr>
              <w:t>**</w:t>
            </w:r>
          </w:p>
        </w:tc>
      </w:tr>
      <w:tr w:rsidR="00225ABB" w:rsidRPr="00225ABB" w14:paraId="0135DF3F" w14:textId="77777777" w:rsidTr="00C61935">
        <w:trPr>
          <w:cantSplit/>
        </w:trPr>
        <w:tc>
          <w:tcPr>
            <w:tcW w:w="0" w:type="auto"/>
            <w:vMerge/>
            <w:tcBorders>
              <w:top w:val="single" w:sz="8" w:space="0" w:color="AEAEAE"/>
              <w:left w:val="nil"/>
              <w:bottom w:val="nil"/>
              <w:right w:val="nil"/>
            </w:tcBorders>
            <w:shd w:val="clear" w:color="auto" w:fill="auto"/>
          </w:tcPr>
          <w:p w14:paraId="6B8C0A94"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767ED16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vAlign w:val="center"/>
          </w:tcPr>
          <w:p w14:paraId="7A33CC4E"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single" w:sz="8" w:space="0" w:color="E0E0E0"/>
              <w:bottom w:val="single" w:sz="8" w:space="0" w:color="AEAEAE"/>
              <w:right w:val="nil"/>
            </w:tcBorders>
            <w:shd w:val="clear" w:color="auto" w:fill="auto"/>
          </w:tcPr>
          <w:p w14:paraId="3031CA9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7A16CEC3" w14:textId="77777777" w:rsidTr="00C61935">
        <w:trPr>
          <w:cantSplit/>
        </w:trPr>
        <w:tc>
          <w:tcPr>
            <w:tcW w:w="0" w:type="auto"/>
            <w:vMerge/>
            <w:tcBorders>
              <w:top w:val="single" w:sz="8" w:space="0" w:color="AEAEAE"/>
              <w:left w:val="nil"/>
              <w:bottom w:val="nil"/>
              <w:right w:val="nil"/>
            </w:tcBorders>
            <w:shd w:val="clear" w:color="auto" w:fill="auto"/>
          </w:tcPr>
          <w:p w14:paraId="0AC225F1"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nil"/>
              <w:right w:val="nil"/>
            </w:tcBorders>
            <w:shd w:val="clear" w:color="auto" w:fill="auto"/>
          </w:tcPr>
          <w:p w14:paraId="55364EE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nil"/>
              <w:right w:val="single" w:sz="8" w:space="0" w:color="E0E0E0"/>
            </w:tcBorders>
            <w:shd w:val="clear" w:color="auto" w:fill="auto"/>
          </w:tcPr>
          <w:p w14:paraId="1F7E4D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nil"/>
              <w:right w:val="nil"/>
            </w:tcBorders>
            <w:shd w:val="clear" w:color="auto" w:fill="auto"/>
          </w:tcPr>
          <w:p w14:paraId="4B6EF0C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7B767807" w14:textId="77777777" w:rsidTr="00C61935">
        <w:trPr>
          <w:cantSplit/>
        </w:trPr>
        <w:tc>
          <w:tcPr>
            <w:tcW w:w="0" w:type="auto"/>
            <w:vMerge w:val="restart"/>
            <w:tcBorders>
              <w:top w:val="single" w:sz="8" w:space="0" w:color="AEAEAE"/>
              <w:left w:val="nil"/>
              <w:bottom w:val="single" w:sz="8" w:space="0" w:color="152935"/>
              <w:right w:val="nil"/>
            </w:tcBorders>
            <w:shd w:val="clear" w:color="auto" w:fill="auto"/>
          </w:tcPr>
          <w:p w14:paraId="580706F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X1.TOTAL</w:t>
            </w:r>
          </w:p>
        </w:tc>
        <w:tc>
          <w:tcPr>
            <w:tcW w:w="0" w:type="auto"/>
            <w:tcBorders>
              <w:top w:val="single" w:sz="8" w:space="0" w:color="AEAEAE"/>
              <w:left w:val="nil"/>
              <w:bottom w:val="single" w:sz="8" w:space="0" w:color="AEAEAE"/>
              <w:right w:val="nil"/>
            </w:tcBorders>
            <w:shd w:val="clear" w:color="auto" w:fill="auto"/>
          </w:tcPr>
          <w:p w14:paraId="20A278B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0" w:type="auto"/>
            <w:tcBorders>
              <w:top w:val="single" w:sz="8" w:space="0" w:color="AEAEAE"/>
              <w:left w:val="nil"/>
              <w:bottom w:val="single" w:sz="8" w:space="0" w:color="AEAEAE"/>
              <w:right w:val="single" w:sz="8" w:space="0" w:color="E0E0E0"/>
            </w:tcBorders>
            <w:shd w:val="clear" w:color="auto" w:fill="auto"/>
          </w:tcPr>
          <w:p w14:paraId="13FDAF3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,766</w:t>
            </w:r>
            <w:r w:rsidRPr="00225ABB">
              <w:rPr>
                <w:rFonts w:ascii="Times New Roman" w:hAnsi="Times New Roman" w:cs="Times New Roman"/>
                <w:color w:val="000000" w:themeColor="text1"/>
                <w:sz w:val="24"/>
                <w:szCs w:val="24"/>
                <w:vertAlign w:val="superscript"/>
              </w:rPr>
              <w:t>**</w:t>
            </w:r>
          </w:p>
        </w:tc>
        <w:tc>
          <w:tcPr>
            <w:tcW w:w="0" w:type="auto"/>
            <w:tcBorders>
              <w:top w:val="single" w:sz="8" w:space="0" w:color="AEAEAE"/>
              <w:left w:val="single" w:sz="8" w:space="0" w:color="E0E0E0"/>
              <w:bottom w:val="single" w:sz="8" w:space="0" w:color="AEAEAE"/>
              <w:right w:val="nil"/>
            </w:tcBorders>
            <w:shd w:val="clear" w:color="auto" w:fill="auto"/>
          </w:tcPr>
          <w:p w14:paraId="0636B2D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362727B4" w14:textId="77777777" w:rsidTr="00C61935">
        <w:trPr>
          <w:cantSplit/>
        </w:trPr>
        <w:tc>
          <w:tcPr>
            <w:tcW w:w="0" w:type="auto"/>
            <w:vMerge/>
            <w:tcBorders>
              <w:top w:val="single" w:sz="8" w:space="0" w:color="AEAEAE"/>
              <w:left w:val="nil"/>
              <w:bottom w:val="single" w:sz="8" w:space="0" w:color="152935"/>
              <w:right w:val="nil"/>
            </w:tcBorders>
            <w:shd w:val="clear" w:color="auto" w:fill="auto"/>
          </w:tcPr>
          <w:p w14:paraId="0AE793AA"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AEAEAE"/>
              <w:right w:val="nil"/>
            </w:tcBorders>
            <w:shd w:val="clear" w:color="auto" w:fill="auto"/>
          </w:tcPr>
          <w:p w14:paraId="7118A29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0" w:type="auto"/>
            <w:tcBorders>
              <w:top w:val="single" w:sz="8" w:space="0" w:color="AEAEAE"/>
              <w:left w:val="nil"/>
              <w:bottom w:val="single" w:sz="8" w:space="0" w:color="AEAEAE"/>
              <w:right w:val="single" w:sz="8" w:space="0" w:color="E0E0E0"/>
            </w:tcBorders>
            <w:shd w:val="clear" w:color="auto" w:fill="auto"/>
          </w:tcPr>
          <w:p w14:paraId="59237A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0" w:type="auto"/>
            <w:tcBorders>
              <w:top w:val="single" w:sz="8" w:space="0" w:color="AEAEAE"/>
              <w:left w:val="single" w:sz="8" w:space="0" w:color="E0E0E0"/>
              <w:bottom w:val="single" w:sz="8" w:space="0" w:color="AEAEAE"/>
              <w:right w:val="nil"/>
            </w:tcBorders>
            <w:shd w:val="clear" w:color="auto" w:fill="auto"/>
            <w:vAlign w:val="center"/>
          </w:tcPr>
          <w:p w14:paraId="4124A6FE"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5E1AF757" w14:textId="77777777" w:rsidTr="00C61935">
        <w:trPr>
          <w:cantSplit/>
        </w:trPr>
        <w:tc>
          <w:tcPr>
            <w:tcW w:w="0" w:type="auto"/>
            <w:vMerge/>
            <w:tcBorders>
              <w:top w:val="single" w:sz="8" w:space="0" w:color="AEAEAE"/>
              <w:left w:val="nil"/>
              <w:bottom w:val="single" w:sz="8" w:space="0" w:color="152935"/>
              <w:right w:val="nil"/>
            </w:tcBorders>
            <w:shd w:val="clear" w:color="auto" w:fill="auto"/>
          </w:tcPr>
          <w:p w14:paraId="172AFE88" w14:textId="77777777" w:rsidR="00225ABB" w:rsidRPr="00225ABB" w:rsidRDefault="00225ABB" w:rsidP="00265671">
            <w:pPr>
              <w:rPr>
                <w:rFonts w:ascii="Times New Roman" w:hAnsi="Times New Roman" w:cs="Times New Roman"/>
                <w:color w:val="000000" w:themeColor="text1"/>
                <w:sz w:val="24"/>
                <w:szCs w:val="24"/>
              </w:rPr>
            </w:pPr>
          </w:p>
        </w:tc>
        <w:tc>
          <w:tcPr>
            <w:tcW w:w="0" w:type="auto"/>
            <w:tcBorders>
              <w:top w:val="single" w:sz="8" w:space="0" w:color="AEAEAE"/>
              <w:left w:val="nil"/>
              <w:bottom w:val="single" w:sz="8" w:space="0" w:color="152935"/>
              <w:right w:val="nil"/>
            </w:tcBorders>
            <w:shd w:val="clear" w:color="auto" w:fill="auto"/>
          </w:tcPr>
          <w:p w14:paraId="67736E9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0" w:type="auto"/>
            <w:tcBorders>
              <w:top w:val="single" w:sz="8" w:space="0" w:color="AEAEAE"/>
              <w:left w:val="nil"/>
              <w:bottom w:val="single" w:sz="8" w:space="0" w:color="152935"/>
              <w:right w:val="single" w:sz="8" w:space="0" w:color="E0E0E0"/>
            </w:tcBorders>
            <w:shd w:val="clear" w:color="auto" w:fill="auto"/>
          </w:tcPr>
          <w:p w14:paraId="52665FC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0" w:type="auto"/>
            <w:tcBorders>
              <w:top w:val="single" w:sz="8" w:space="0" w:color="AEAEAE"/>
              <w:left w:val="single" w:sz="8" w:space="0" w:color="E0E0E0"/>
              <w:bottom w:val="single" w:sz="8" w:space="0" w:color="152935"/>
              <w:right w:val="nil"/>
            </w:tcBorders>
            <w:shd w:val="clear" w:color="auto" w:fill="auto"/>
          </w:tcPr>
          <w:p w14:paraId="3C748B9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4FCC0FE0" w14:textId="77777777" w:rsidR="00225ABB" w:rsidRDefault="00225ABB" w:rsidP="00F92FEA">
      <w:pPr>
        <w:spacing w:line="480" w:lineRule="auto"/>
        <w:jc w:val="both"/>
        <w:rPr>
          <w:rFonts w:ascii="Times New Roman" w:hAnsi="Times New Roman" w:cs="Times New Roman"/>
          <w:b/>
          <w:sz w:val="24"/>
          <w:szCs w:val="24"/>
        </w:rPr>
      </w:pPr>
    </w:p>
    <w:tbl>
      <w:tblPr>
        <w:tblW w:w="82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20"/>
        <w:gridCol w:w="1992"/>
        <w:gridCol w:w="1027"/>
        <w:gridCol w:w="1027"/>
        <w:gridCol w:w="1027"/>
        <w:gridCol w:w="1027"/>
        <w:gridCol w:w="1027"/>
      </w:tblGrid>
      <w:tr w:rsidR="00225ABB" w:rsidRPr="00225ABB" w14:paraId="37928482" w14:textId="77777777" w:rsidTr="00C61935">
        <w:trPr>
          <w:cantSplit/>
        </w:trPr>
        <w:tc>
          <w:tcPr>
            <w:tcW w:w="8246" w:type="dxa"/>
            <w:gridSpan w:val="7"/>
            <w:tcBorders>
              <w:top w:val="nil"/>
              <w:left w:val="nil"/>
              <w:bottom w:val="nil"/>
              <w:right w:val="nil"/>
            </w:tcBorders>
            <w:shd w:val="clear" w:color="auto" w:fill="auto"/>
            <w:vAlign w:val="center"/>
          </w:tcPr>
          <w:p w14:paraId="325D1244"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6E32B443" w14:textId="77777777" w:rsidTr="00C61935">
        <w:trPr>
          <w:cantSplit/>
        </w:trPr>
        <w:tc>
          <w:tcPr>
            <w:tcW w:w="3111" w:type="dxa"/>
            <w:gridSpan w:val="2"/>
            <w:tcBorders>
              <w:top w:val="nil"/>
              <w:left w:val="nil"/>
              <w:bottom w:val="single" w:sz="8" w:space="0" w:color="152935"/>
              <w:right w:val="nil"/>
            </w:tcBorders>
            <w:shd w:val="clear" w:color="auto" w:fill="auto"/>
            <w:vAlign w:val="bottom"/>
          </w:tcPr>
          <w:p w14:paraId="0AF245D9"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nil"/>
              <w:left w:val="nil"/>
              <w:bottom w:val="single" w:sz="8" w:space="0" w:color="152935"/>
              <w:right w:val="single" w:sz="8" w:space="0" w:color="E0E0E0"/>
            </w:tcBorders>
            <w:shd w:val="clear" w:color="auto" w:fill="auto"/>
            <w:vAlign w:val="bottom"/>
          </w:tcPr>
          <w:p w14:paraId="0B6E486A"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X2.1</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20DCAEED"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X2.2</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4D2F7836"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X2.3</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31239FB6"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X2.4</w:t>
            </w:r>
          </w:p>
        </w:tc>
        <w:tc>
          <w:tcPr>
            <w:tcW w:w="1027" w:type="dxa"/>
            <w:tcBorders>
              <w:top w:val="nil"/>
              <w:left w:val="single" w:sz="8" w:space="0" w:color="E0E0E0"/>
              <w:bottom w:val="single" w:sz="8" w:space="0" w:color="152935"/>
              <w:right w:val="nil"/>
            </w:tcBorders>
            <w:shd w:val="clear" w:color="auto" w:fill="auto"/>
            <w:vAlign w:val="bottom"/>
          </w:tcPr>
          <w:p w14:paraId="3EB2D8C4"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X2.5</w:t>
            </w:r>
          </w:p>
        </w:tc>
      </w:tr>
      <w:tr w:rsidR="00225ABB" w:rsidRPr="00225ABB" w14:paraId="75CFBDCD" w14:textId="77777777" w:rsidTr="00C61935">
        <w:trPr>
          <w:cantSplit/>
        </w:trPr>
        <w:tc>
          <w:tcPr>
            <w:tcW w:w="1119" w:type="dxa"/>
            <w:vMerge w:val="restart"/>
            <w:tcBorders>
              <w:top w:val="single" w:sz="8" w:space="0" w:color="152935"/>
              <w:left w:val="nil"/>
              <w:bottom w:val="nil"/>
              <w:right w:val="nil"/>
            </w:tcBorders>
            <w:shd w:val="clear" w:color="auto" w:fill="auto"/>
          </w:tcPr>
          <w:p w14:paraId="2A3A5F1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X2.1</w:t>
            </w:r>
          </w:p>
        </w:tc>
        <w:tc>
          <w:tcPr>
            <w:tcW w:w="1992" w:type="dxa"/>
            <w:tcBorders>
              <w:top w:val="single" w:sz="8" w:space="0" w:color="152935"/>
              <w:left w:val="nil"/>
              <w:bottom w:val="single" w:sz="8" w:space="0" w:color="AEAEAE"/>
              <w:right w:val="nil"/>
            </w:tcBorders>
            <w:shd w:val="clear" w:color="auto" w:fill="auto"/>
          </w:tcPr>
          <w:p w14:paraId="1C5F76E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152935"/>
              <w:left w:val="nil"/>
              <w:bottom w:val="single" w:sz="8" w:space="0" w:color="AEAEAE"/>
              <w:right w:val="single" w:sz="8" w:space="0" w:color="E0E0E0"/>
            </w:tcBorders>
            <w:shd w:val="clear" w:color="auto" w:fill="auto"/>
          </w:tcPr>
          <w:p w14:paraId="1560A16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371CDC7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,323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69417D5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107360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,558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nil"/>
            </w:tcBorders>
            <w:shd w:val="clear" w:color="auto" w:fill="auto"/>
          </w:tcPr>
          <w:p w14:paraId="354366E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,649</w:t>
            </w:r>
            <w:r w:rsidRPr="00225ABB">
              <w:rPr>
                <w:rFonts w:ascii="Times New Roman" w:hAnsi="Times New Roman" w:cs="Times New Roman"/>
                <w:color w:val="000000" w:themeColor="text1"/>
                <w:sz w:val="24"/>
                <w:szCs w:val="24"/>
                <w:vertAlign w:val="superscript"/>
              </w:rPr>
              <w:t>**</w:t>
            </w:r>
          </w:p>
        </w:tc>
      </w:tr>
      <w:tr w:rsidR="00225ABB" w:rsidRPr="00225ABB" w14:paraId="4C4B0436" w14:textId="77777777" w:rsidTr="00C61935">
        <w:trPr>
          <w:cantSplit/>
        </w:trPr>
        <w:tc>
          <w:tcPr>
            <w:tcW w:w="1119" w:type="dxa"/>
            <w:vMerge/>
            <w:tcBorders>
              <w:top w:val="single" w:sz="8" w:space="0" w:color="152935"/>
              <w:left w:val="nil"/>
              <w:bottom w:val="nil"/>
              <w:right w:val="nil"/>
            </w:tcBorders>
            <w:shd w:val="clear" w:color="auto" w:fill="auto"/>
          </w:tcPr>
          <w:p w14:paraId="3DB1546A"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5700326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vAlign w:val="center"/>
          </w:tcPr>
          <w:p w14:paraId="3D9AC00F"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4C6D81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B5CBFA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0302BB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530A46C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450185F" w14:textId="77777777" w:rsidTr="00C61935">
        <w:trPr>
          <w:cantSplit/>
        </w:trPr>
        <w:tc>
          <w:tcPr>
            <w:tcW w:w="1119" w:type="dxa"/>
            <w:vMerge/>
            <w:tcBorders>
              <w:top w:val="single" w:sz="8" w:space="0" w:color="152935"/>
              <w:left w:val="nil"/>
              <w:bottom w:val="nil"/>
              <w:right w:val="nil"/>
            </w:tcBorders>
            <w:shd w:val="clear" w:color="auto" w:fill="auto"/>
          </w:tcPr>
          <w:p w14:paraId="74ED5665"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5018452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4E2272C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A9A86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51386F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92C96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4E8FF8F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9002A9F" w14:textId="77777777" w:rsidTr="00C61935">
        <w:trPr>
          <w:cantSplit/>
        </w:trPr>
        <w:tc>
          <w:tcPr>
            <w:tcW w:w="1119" w:type="dxa"/>
            <w:vMerge w:val="restart"/>
            <w:tcBorders>
              <w:top w:val="single" w:sz="8" w:space="0" w:color="AEAEAE"/>
              <w:left w:val="nil"/>
              <w:bottom w:val="nil"/>
              <w:right w:val="nil"/>
            </w:tcBorders>
            <w:shd w:val="clear" w:color="auto" w:fill="auto"/>
          </w:tcPr>
          <w:p w14:paraId="0FC39DC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X2.2</w:t>
            </w:r>
          </w:p>
        </w:tc>
        <w:tc>
          <w:tcPr>
            <w:tcW w:w="1992" w:type="dxa"/>
            <w:tcBorders>
              <w:top w:val="single" w:sz="8" w:space="0" w:color="AEAEAE"/>
              <w:left w:val="nil"/>
              <w:bottom w:val="single" w:sz="8" w:space="0" w:color="AEAEAE"/>
              <w:right w:val="nil"/>
            </w:tcBorders>
            <w:shd w:val="clear" w:color="auto" w:fill="auto"/>
          </w:tcPr>
          <w:p w14:paraId="5E89782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AD3FA6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,323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398FF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854D5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,169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97EBAF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,215</w:t>
            </w:r>
          </w:p>
        </w:tc>
        <w:tc>
          <w:tcPr>
            <w:tcW w:w="1027" w:type="dxa"/>
            <w:tcBorders>
              <w:top w:val="single" w:sz="8" w:space="0" w:color="AEAEAE"/>
              <w:left w:val="single" w:sz="8" w:space="0" w:color="E0E0E0"/>
              <w:bottom w:val="single" w:sz="8" w:space="0" w:color="AEAEAE"/>
              <w:right w:val="nil"/>
            </w:tcBorders>
            <w:shd w:val="clear" w:color="auto" w:fill="auto"/>
          </w:tcPr>
          <w:p w14:paraId="2DD6EAF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,517</w:t>
            </w:r>
            <w:r w:rsidRPr="00225ABB">
              <w:rPr>
                <w:rFonts w:ascii="Times New Roman" w:hAnsi="Times New Roman" w:cs="Times New Roman"/>
                <w:color w:val="000000" w:themeColor="text1"/>
                <w:sz w:val="24"/>
                <w:szCs w:val="24"/>
                <w:vertAlign w:val="superscript"/>
              </w:rPr>
              <w:t>**</w:t>
            </w:r>
          </w:p>
        </w:tc>
      </w:tr>
      <w:tr w:rsidR="00225ABB" w:rsidRPr="00225ABB" w14:paraId="07A0D47F" w14:textId="77777777" w:rsidTr="00C61935">
        <w:trPr>
          <w:cantSplit/>
        </w:trPr>
        <w:tc>
          <w:tcPr>
            <w:tcW w:w="1119" w:type="dxa"/>
            <w:vMerge/>
            <w:tcBorders>
              <w:top w:val="single" w:sz="8" w:space="0" w:color="AEAEAE"/>
              <w:left w:val="nil"/>
              <w:bottom w:val="nil"/>
              <w:right w:val="nil"/>
            </w:tcBorders>
            <w:shd w:val="clear" w:color="auto" w:fill="auto"/>
          </w:tcPr>
          <w:p w14:paraId="066FCE09"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0A3FF28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52490FC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,012</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57EEDEC4"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1E4FC1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,196</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8A8C87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,098</w:t>
            </w:r>
          </w:p>
        </w:tc>
        <w:tc>
          <w:tcPr>
            <w:tcW w:w="1027" w:type="dxa"/>
            <w:tcBorders>
              <w:top w:val="single" w:sz="8" w:space="0" w:color="AEAEAE"/>
              <w:left w:val="single" w:sz="8" w:space="0" w:color="E0E0E0"/>
              <w:bottom w:val="single" w:sz="8" w:space="0" w:color="AEAEAE"/>
              <w:right w:val="nil"/>
            </w:tcBorders>
            <w:shd w:val="clear" w:color="auto" w:fill="auto"/>
          </w:tcPr>
          <w:p w14:paraId="0E20491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6656542D" w14:textId="77777777" w:rsidTr="00C61935">
        <w:trPr>
          <w:cantSplit/>
        </w:trPr>
        <w:tc>
          <w:tcPr>
            <w:tcW w:w="1119" w:type="dxa"/>
            <w:vMerge/>
            <w:tcBorders>
              <w:top w:val="single" w:sz="8" w:space="0" w:color="AEAEAE"/>
              <w:left w:val="nil"/>
              <w:bottom w:val="nil"/>
              <w:right w:val="nil"/>
            </w:tcBorders>
            <w:shd w:val="clear" w:color="auto" w:fill="auto"/>
          </w:tcPr>
          <w:p w14:paraId="4004B725"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0FF2EA5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75142A7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1AF3AC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A6DD84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30DFCC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0AA7E70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E012AE3" w14:textId="77777777" w:rsidTr="00C61935">
        <w:trPr>
          <w:cantSplit/>
        </w:trPr>
        <w:tc>
          <w:tcPr>
            <w:tcW w:w="1119" w:type="dxa"/>
            <w:vMerge w:val="restart"/>
            <w:tcBorders>
              <w:top w:val="single" w:sz="8" w:space="0" w:color="AEAEAE"/>
              <w:left w:val="nil"/>
              <w:bottom w:val="nil"/>
              <w:right w:val="nil"/>
            </w:tcBorders>
            <w:shd w:val="clear" w:color="auto" w:fill="auto"/>
          </w:tcPr>
          <w:p w14:paraId="18E8266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X2.3</w:t>
            </w:r>
          </w:p>
        </w:tc>
        <w:tc>
          <w:tcPr>
            <w:tcW w:w="1992" w:type="dxa"/>
            <w:tcBorders>
              <w:top w:val="single" w:sz="8" w:space="0" w:color="AEAEAE"/>
              <w:left w:val="nil"/>
              <w:bottom w:val="single" w:sz="8" w:space="0" w:color="AEAEAE"/>
              <w:right w:val="nil"/>
            </w:tcBorders>
            <w:shd w:val="clear" w:color="auto" w:fill="auto"/>
          </w:tcPr>
          <w:p w14:paraId="1D151D8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4E1A5FB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4D5E41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,169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C9D0C1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FE4D8B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795ADDF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,478</w:t>
            </w:r>
            <w:r w:rsidRPr="00225ABB">
              <w:rPr>
                <w:rFonts w:ascii="Times New Roman" w:hAnsi="Times New Roman" w:cs="Times New Roman"/>
                <w:color w:val="000000" w:themeColor="text1"/>
                <w:sz w:val="24"/>
                <w:szCs w:val="24"/>
                <w:vertAlign w:val="superscript"/>
              </w:rPr>
              <w:t>**</w:t>
            </w:r>
          </w:p>
        </w:tc>
      </w:tr>
      <w:tr w:rsidR="00225ABB" w:rsidRPr="00225ABB" w14:paraId="19C70357" w14:textId="77777777" w:rsidTr="00C61935">
        <w:trPr>
          <w:cantSplit/>
        </w:trPr>
        <w:tc>
          <w:tcPr>
            <w:tcW w:w="1119" w:type="dxa"/>
            <w:vMerge/>
            <w:tcBorders>
              <w:top w:val="single" w:sz="8" w:space="0" w:color="AEAEAE"/>
              <w:left w:val="nil"/>
              <w:bottom w:val="nil"/>
              <w:right w:val="nil"/>
            </w:tcBorders>
            <w:shd w:val="clear" w:color="auto" w:fill="auto"/>
          </w:tcPr>
          <w:p w14:paraId="7DD7131D"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3F0538C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465FB35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070A96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,196</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5D20FF6F"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5F425A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027" w:type="dxa"/>
            <w:tcBorders>
              <w:top w:val="single" w:sz="8" w:space="0" w:color="AEAEAE"/>
              <w:left w:val="single" w:sz="8" w:space="0" w:color="E0E0E0"/>
              <w:bottom w:val="single" w:sz="8" w:space="0" w:color="AEAEAE"/>
              <w:right w:val="nil"/>
            </w:tcBorders>
            <w:shd w:val="clear" w:color="auto" w:fill="auto"/>
          </w:tcPr>
          <w:p w14:paraId="125674A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239E76E2" w14:textId="77777777" w:rsidTr="00C61935">
        <w:trPr>
          <w:cantSplit/>
        </w:trPr>
        <w:tc>
          <w:tcPr>
            <w:tcW w:w="1119" w:type="dxa"/>
            <w:vMerge/>
            <w:tcBorders>
              <w:top w:val="single" w:sz="8" w:space="0" w:color="AEAEAE"/>
              <w:left w:val="nil"/>
              <w:bottom w:val="nil"/>
              <w:right w:val="nil"/>
            </w:tcBorders>
            <w:shd w:val="clear" w:color="auto" w:fill="auto"/>
          </w:tcPr>
          <w:p w14:paraId="02D7E911"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3014D71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2A8C63C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6DB97C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15AEE7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87AE2A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4D5727C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04F89C7" w14:textId="77777777" w:rsidTr="00C61935">
        <w:trPr>
          <w:cantSplit/>
        </w:trPr>
        <w:tc>
          <w:tcPr>
            <w:tcW w:w="1119" w:type="dxa"/>
            <w:vMerge w:val="restart"/>
            <w:tcBorders>
              <w:top w:val="single" w:sz="8" w:space="0" w:color="AEAEAE"/>
              <w:left w:val="nil"/>
              <w:bottom w:val="nil"/>
              <w:right w:val="nil"/>
            </w:tcBorders>
            <w:shd w:val="clear" w:color="auto" w:fill="auto"/>
          </w:tcPr>
          <w:p w14:paraId="1143714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X2.4</w:t>
            </w:r>
          </w:p>
        </w:tc>
        <w:tc>
          <w:tcPr>
            <w:tcW w:w="1992" w:type="dxa"/>
            <w:tcBorders>
              <w:top w:val="single" w:sz="8" w:space="0" w:color="AEAEAE"/>
              <w:left w:val="nil"/>
              <w:bottom w:val="single" w:sz="8" w:space="0" w:color="AEAEAE"/>
              <w:right w:val="nil"/>
            </w:tcBorders>
            <w:shd w:val="clear" w:color="auto" w:fill="auto"/>
          </w:tcPr>
          <w:p w14:paraId="635E6F7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38E6EF9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,558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E813E2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,215</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F3A4C0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A82F3D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nil"/>
            </w:tcBorders>
            <w:shd w:val="clear" w:color="auto" w:fill="auto"/>
          </w:tcPr>
          <w:p w14:paraId="1CD2714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,421</w:t>
            </w:r>
            <w:r w:rsidRPr="00225ABB">
              <w:rPr>
                <w:rFonts w:ascii="Times New Roman" w:hAnsi="Times New Roman" w:cs="Times New Roman"/>
                <w:color w:val="000000" w:themeColor="text1"/>
                <w:sz w:val="24"/>
                <w:szCs w:val="24"/>
                <w:vertAlign w:val="superscript"/>
              </w:rPr>
              <w:t>**</w:t>
            </w:r>
          </w:p>
        </w:tc>
      </w:tr>
      <w:tr w:rsidR="00225ABB" w:rsidRPr="00225ABB" w14:paraId="7A078159" w14:textId="77777777" w:rsidTr="00C61935">
        <w:trPr>
          <w:cantSplit/>
        </w:trPr>
        <w:tc>
          <w:tcPr>
            <w:tcW w:w="1119" w:type="dxa"/>
            <w:vMerge/>
            <w:tcBorders>
              <w:top w:val="single" w:sz="8" w:space="0" w:color="AEAEAE"/>
              <w:left w:val="nil"/>
              <w:bottom w:val="nil"/>
              <w:right w:val="nil"/>
            </w:tcBorders>
            <w:shd w:val="clear" w:color="auto" w:fill="auto"/>
          </w:tcPr>
          <w:p w14:paraId="166575DB"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4D670EE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05B289A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D58BE0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,098</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07F59B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70A12096"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nil"/>
            </w:tcBorders>
            <w:shd w:val="clear" w:color="auto" w:fill="auto"/>
          </w:tcPr>
          <w:p w14:paraId="706BFE4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r>
      <w:tr w:rsidR="00225ABB" w:rsidRPr="00225ABB" w14:paraId="3FA3C27D" w14:textId="77777777" w:rsidTr="00C61935">
        <w:trPr>
          <w:cantSplit/>
        </w:trPr>
        <w:tc>
          <w:tcPr>
            <w:tcW w:w="1119" w:type="dxa"/>
            <w:vMerge/>
            <w:tcBorders>
              <w:top w:val="single" w:sz="8" w:space="0" w:color="AEAEAE"/>
              <w:left w:val="nil"/>
              <w:bottom w:val="nil"/>
              <w:right w:val="nil"/>
            </w:tcBorders>
            <w:shd w:val="clear" w:color="auto" w:fill="auto"/>
          </w:tcPr>
          <w:p w14:paraId="0CFA2826"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3E2F42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64BE28E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E35105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4C0F0A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8DD646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60628C0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1D2BCE9" w14:textId="77777777" w:rsidTr="00C61935">
        <w:trPr>
          <w:cantSplit/>
        </w:trPr>
        <w:tc>
          <w:tcPr>
            <w:tcW w:w="1119" w:type="dxa"/>
            <w:vMerge w:val="restart"/>
            <w:tcBorders>
              <w:top w:val="single" w:sz="8" w:space="0" w:color="AEAEAE"/>
              <w:left w:val="nil"/>
              <w:bottom w:val="nil"/>
              <w:right w:val="nil"/>
            </w:tcBorders>
            <w:shd w:val="clear" w:color="auto" w:fill="auto"/>
          </w:tcPr>
          <w:p w14:paraId="0869013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X2.5</w:t>
            </w:r>
          </w:p>
        </w:tc>
        <w:tc>
          <w:tcPr>
            <w:tcW w:w="1992" w:type="dxa"/>
            <w:tcBorders>
              <w:top w:val="single" w:sz="8" w:space="0" w:color="AEAEAE"/>
              <w:left w:val="nil"/>
              <w:bottom w:val="single" w:sz="8" w:space="0" w:color="AEAEAE"/>
              <w:right w:val="nil"/>
            </w:tcBorders>
            <w:shd w:val="clear" w:color="auto" w:fill="auto"/>
          </w:tcPr>
          <w:p w14:paraId="3F61541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13E46C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,649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D25F1E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3BF2FF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,478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89F33C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,421</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5E9128A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393ACD2B" w14:textId="77777777" w:rsidTr="00C61935">
        <w:trPr>
          <w:cantSplit/>
        </w:trPr>
        <w:tc>
          <w:tcPr>
            <w:tcW w:w="1119" w:type="dxa"/>
            <w:vMerge/>
            <w:tcBorders>
              <w:top w:val="single" w:sz="8" w:space="0" w:color="AEAEAE"/>
              <w:left w:val="nil"/>
              <w:bottom w:val="nil"/>
              <w:right w:val="nil"/>
            </w:tcBorders>
            <w:shd w:val="clear" w:color="auto" w:fill="auto"/>
          </w:tcPr>
          <w:p w14:paraId="0CA5E960"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53F6BA3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3B53364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257007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EB99C9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B8172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nil"/>
            </w:tcBorders>
            <w:shd w:val="clear" w:color="auto" w:fill="auto"/>
            <w:vAlign w:val="center"/>
          </w:tcPr>
          <w:p w14:paraId="5E5D3804"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2AB1579D" w14:textId="77777777" w:rsidTr="00C61935">
        <w:trPr>
          <w:cantSplit/>
        </w:trPr>
        <w:tc>
          <w:tcPr>
            <w:tcW w:w="1119" w:type="dxa"/>
            <w:vMerge/>
            <w:tcBorders>
              <w:top w:val="single" w:sz="8" w:space="0" w:color="AEAEAE"/>
              <w:left w:val="nil"/>
              <w:bottom w:val="nil"/>
              <w:right w:val="nil"/>
            </w:tcBorders>
            <w:shd w:val="clear" w:color="auto" w:fill="auto"/>
          </w:tcPr>
          <w:p w14:paraId="1FDDAAB0"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15E9E10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486AA12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DB47C2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00BC61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EBB966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2D86E2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C07C6AF" w14:textId="77777777" w:rsidTr="00C61935">
        <w:trPr>
          <w:cantSplit/>
        </w:trPr>
        <w:tc>
          <w:tcPr>
            <w:tcW w:w="1119" w:type="dxa"/>
            <w:vMerge w:val="restart"/>
            <w:tcBorders>
              <w:top w:val="single" w:sz="8" w:space="0" w:color="AEAEAE"/>
              <w:left w:val="nil"/>
              <w:bottom w:val="nil"/>
              <w:right w:val="nil"/>
            </w:tcBorders>
            <w:shd w:val="clear" w:color="auto" w:fill="auto"/>
          </w:tcPr>
          <w:p w14:paraId="707AF80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lastRenderedPageBreak/>
              <w:t>X2.6</w:t>
            </w:r>
          </w:p>
        </w:tc>
        <w:tc>
          <w:tcPr>
            <w:tcW w:w="1992" w:type="dxa"/>
            <w:tcBorders>
              <w:top w:val="single" w:sz="8" w:space="0" w:color="AEAEAE"/>
              <w:left w:val="nil"/>
              <w:bottom w:val="single" w:sz="8" w:space="0" w:color="AEAEAE"/>
              <w:right w:val="nil"/>
            </w:tcBorders>
            <w:shd w:val="clear" w:color="auto" w:fill="auto"/>
          </w:tcPr>
          <w:p w14:paraId="388AF8A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4671976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ECA0C8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,186</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84E92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95C9F5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,230</w:t>
            </w:r>
          </w:p>
        </w:tc>
        <w:tc>
          <w:tcPr>
            <w:tcW w:w="1027" w:type="dxa"/>
            <w:tcBorders>
              <w:top w:val="single" w:sz="8" w:space="0" w:color="AEAEAE"/>
              <w:left w:val="single" w:sz="8" w:space="0" w:color="E0E0E0"/>
              <w:bottom w:val="single" w:sz="8" w:space="0" w:color="AEAEAE"/>
              <w:right w:val="nil"/>
            </w:tcBorders>
            <w:shd w:val="clear" w:color="auto" w:fill="auto"/>
          </w:tcPr>
          <w:p w14:paraId="715A309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,338</w:t>
            </w:r>
            <w:r w:rsidRPr="00225ABB">
              <w:rPr>
                <w:rFonts w:ascii="Times New Roman" w:hAnsi="Times New Roman" w:cs="Times New Roman"/>
                <w:color w:val="000000" w:themeColor="text1"/>
                <w:sz w:val="24"/>
                <w:szCs w:val="24"/>
                <w:vertAlign w:val="superscript"/>
              </w:rPr>
              <w:t>**</w:t>
            </w:r>
          </w:p>
        </w:tc>
      </w:tr>
      <w:tr w:rsidR="00225ABB" w:rsidRPr="00225ABB" w14:paraId="4EC7B9B8" w14:textId="77777777" w:rsidTr="00C61935">
        <w:trPr>
          <w:cantSplit/>
        </w:trPr>
        <w:tc>
          <w:tcPr>
            <w:tcW w:w="1119" w:type="dxa"/>
            <w:vMerge/>
            <w:tcBorders>
              <w:top w:val="single" w:sz="8" w:space="0" w:color="AEAEAE"/>
              <w:left w:val="nil"/>
              <w:bottom w:val="nil"/>
              <w:right w:val="nil"/>
            </w:tcBorders>
            <w:shd w:val="clear" w:color="auto" w:fill="auto"/>
          </w:tcPr>
          <w:p w14:paraId="415E04B6"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4EE78B7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23DF1E4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199DB9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,154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68A20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C0C9C0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,077</w:t>
            </w:r>
          </w:p>
        </w:tc>
        <w:tc>
          <w:tcPr>
            <w:tcW w:w="1027" w:type="dxa"/>
            <w:tcBorders>
              <w:top w:val="single" w:sz="8" w:space="0" w:color="AEAEAE"/>
              <w:left w:val="single" w:sz="8" w:space="0" w:color="E0E0E0"/>
              <w:bottom w:val="single" w:sz="8" w:space="0" w:color="AEAEAE"/>
              <w:right w:val="nil"/>
            </w:tcBorders>
            <w:shd w:val="clear" w:color="auto" w:fill="auto"/>
          </w:tcPr>
          <w:p w14:paraId="4ACA526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,008</w:t>
            </w:r>
          </w:p>
        </w:tc>
      </w:tr>
      <w:tr w:rsidR="00225ABB" w:rsidRPr="00225ABB" w14:paraId="406BE09A" w14:textId="77777777" w:rsidTr="00C61935">
        <w:trPr>
          <w:cantSplit/>
        </w:trPr>
        <w:tc>
          <w:tcPr>
            <w:tcW w:w="1119" w:type="dxa"/>
            <w:vMerge/>
            <w:tcBorders>
              <w:top w:val="single" w:sz="8" w:space="0" w:color="AEAEAE"/>
              <w:left w:val="nil"/>
              <w:bottom w:val="nil"/>
              <w:right w:val="nil"/>
            </w:tcBorders>
            <w:shd w:val="clear" w:color="auto" w:fill="auto"/>
          </w:tcPr>
          <w:p w14:paraId="5F2C9731"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4CB11A5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414CC9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9DE3FA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E3BEFE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C6F911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5F1EECB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06FC92E" w14:textId="77777777" w:rsidTr="00C61935">
        <w:trPr>
          <w:cantSplit/>
        </w:trPr>
        <w:tc>
          <w:tcPr>
            <w:tcW w:w="1119" w:type="dxa"/>
            <w:vMerge w:val="restart"/>
            <w:tcBorders>
              <w:top w:val="single" w:sz="8" w:space="0" w:color="AEAEAE"/>
              <w:left w:val="nil"/>
              <w:bottom w:val="nil"/>
              <w:right w:val="nil"/>
            </w:tcBorders>
            <w:shd w:val="clear" w:color="auto" w:fill="auto"/>
          </w:tcPr>
          <w:p w14:paraId="05944FA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X2.7</w:t>
            </w:r>
          </w:p>
        </w:tc>
        <w:tc>
          <w:tcPr>
            <w:tcW w:w="1992" w:type="dxa"/>
            <w:tcBorders>
              <w:top w:val="single" w:sz="8" w:space="0" w:color="AEAEAE"/>
              <w:left w:val="nil"/>
              <w:bottom w:val="single" w:sz="8" w:space="0" w:color="AEAEAE"/>
              <w:right w:val="nil"/>
            </w:tcBorders>
            <w:shd w:val="clear" w:color="auto" w:fill="auto"/>
          </w:tcPr>
          <w:p w14:paraId="25C0C67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6F8A5BF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,397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9F69D9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,435</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508B71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,334</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A64FC9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,162</w:t>
            </w:r>
          </w:p>
        </w:tc>
        <w:tc>
          <w:tcPr>
            <w:tcW w:w="1027" w:type="dxa"/>
            <w:tcBorders>
              <w:top w:val="single" w:sz="8" w:space="0" w:color="AEAEAE"/>
              <w:left w:val="single" w:sz="8" w:space="0" w:color="E0E0E0"/>
              <w:bottom w:val="single" w:sz="8" w:space="0" w:color="AEAEAE"/>
              <w:right w:val="nil"/>
            </w:tcBorders>
            <w:shd w:val="clear" w:color="auto" w:fill="auto"/>
          </w:tcPr>
          <w:p w14:paraId="3F3C1EA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,570</w:t>
            </w:r>
            <w:r w:rsidRPr="00225ABB">
              <w:rPr>
                <w:rFonts w:ascii="Times New Roman" w:hAnsi="Times New Roman" w:cs="Times New Roman"/>
                <w:color w:val="000000" w:themeColor="text1"/>
                <w:sz w:val="24"/>
                <w:szCs w:val="24"/>
                <w:vertAlign w:val="superscript"/>
              </w:rPr>
              <w:t>**</w:t>
            </w:r>
          </w:p>
        </w:tc>
      </w:tr>
      <w:tr w:rsidR="00225ABB" w:rsidRPr="00225ABB" w14:paraId="1FDE566A" w14:textId="77777777" w:rsidTr="00C61935">
        <w:trPr>
          <w:cantSplit/>
        </w:trPr>
        <w:tc>
          <w:tcPr>
            <w:tcW w:w="1119" w:type="dxa"/>
            <w:vMerge/>
            <w:tcBorders>
              <w:top w:val="single" w:sz="8" w:space="0" w:color="AEAEAE"/>
              <w:left w:val="nil"/>
              <w:bottom w:val="nil"/>
              <w:right w:val="nil"/>
            </w:tcBorders>
            <w:shd w:val="clear" w:color="auto" w:fill="auto"/>
          </w:tcPr>
          <w:p w14:paraId="5B859026"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2DF7E29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19BD7A0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50016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F6AD9F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1382FC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,217</w:t>
            </w:r>
          </w:p>
        </w:tc>
        <w:tc>
          <w:tcPr>
            <w:tcW w:w="1027" w:type="dxa"/>
            <w:tcBorders>
              <w:top w:val="single" w:sz="8" w:space="0" w:color="AEAEAE"/>
              <w:left w:val="single" w:sz="8" w:space="0" w:color="E0E0E0"/>
              <w:bottom w:val="single" w:sz="8" w:space="0" w:color="AEAEAE"/>
              <w:right w:val="nil"/>
            </w:tcBorders>
            <w:shd w:val="clear" w:color="auto" w:fill="auto"/>
          </w:tcPr>
          <w:p w14:paraId="638C7E8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184D520" w14:textId="77777777" w:rsidTr="00C61935">
        <w:trPr>
          <w:cantSplit/>
        </w:trPr>
        <w:tc>
          <w:tcPr>
            <w:tcW w:w="1119" w:type="dxa"/>
            <w:vMerge/>
            <w:tcBorders>
              <w:top w:val="single" w:sz="8" w:space="0" w:color="AEAEAE"/>
              <w:left w:val="nil"/>
              <w:bottom w:val="nil"/>
              <w:right w:val="nil"/>
            </w:tcBorders>
            <w:shd w:val="clear" w:color="auto" w:fill="auto"/>
          </w:tcPr>
          <w:p w14:paraId="2FA5D1E3"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0771BFD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31D974C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E6279D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2E9351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7A6F3F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0AEB576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63F1559" w14:textId="77777777" w:rsidTr="00C61935">
        <w:trPr>
          <w:cantSplit/>
        </w:trPr>
        <w:tc>
          <w:tcPr>
            <w:tcW w:w="1119" w:type="dxa"/>
            <w:vMerge w:val="restart"/>
            <w:tcBorders>
              <w:top w:val="single" w:sz="8" w:space="0" w:color="AEAEAE"/>
              <w:left w:val="nil"/>
              <w:bottom w:val="nil"/>
              <w:right w:val="nil"/>
            </w:tcBorders>
            <w:shd w:val="clear" w:color="auto" w:fill="auto"/>
          </w:tcPr>
          <w:p w14:paraId="5FF0E3C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X2.8</w:t>
            </w:r>
          </w:p>
        </w:tc>
        <w:tc>
          <w:tcPr>
            <w:tcW w:w="1992" w:type="dxa"/>
            <w:tcBorders>
              <w:top w:val="single" w:sz="8" w:space="0" w:color="AEAEAE"/>
              <w:left w:val="nil"/>
              <w:bottom w:val="single" w:sz="8" w:space="0" w:color="AEAEAE"/>
              <w:right w:val="nil"/>
            </w:tcBorders>
            <w:shd w:val="clear" w:color="auto" w:fill="auto"/>
          </w:tcPr>
          <w:p w14:paraId="375EF0C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048036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,374</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5B7124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,501</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B443C4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3C9429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,480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6B0C69A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,514</w:t>
            </w:r>
            <w:r w:rsidRPr="00225ABB">
              <w:rPr>
                <w:rFonts w:ascii="Times New Roman" w:hAnsi="Times New Roman" w:cs="Times New Roman"/>
                <w:color w:val="000000" w:themeColor="text1"/>
                <w:sz w:val="24"/>
                <w:szCs w:val="24"/>
                <w:vertAlign w:val="superscript"/>
              </w:rPr>
              <w:t>**</w:t>
            </w:r>
          </w:p>
        </w:tc>
      </w:tr>
      <w:tr w:rsidR="00225ABB" w:rsidRPr="00225ABB" w14:paraId="377C42A1" w14:textId="77777777" w:rsidTr="00C61935">
        <w:trPr>
          <w:cantSplit/>
        </w:trPr>
        <w:tc>
          <w:tcPr>
            <w:tcW w:w="1119" w:type="dxa"/>
            <w:vMerge/>
            <w:tcBorders>
              <w:top w:val="single" w:sz="8" w:space="0" w:color="AEAEAE"/>
              <w:left w:val="nil"/>
              <w:bottom w:val="nil"/>
              <w:right w:val="nil"/>
            </w:tcBorders>
            <w:shd w:val="clear" w:color="auto" w:fill="auto"/>
          </w:tcPr>
          <w:p w14:paraId="4D22C8C7"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4A7D652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479DF0A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269AC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0B8E4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35EA53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60F5243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E658096" w14:textId="77777777" w:rsidTr="00C61935">
        <w:trPr>
          <w:cantSplit/>
        </w:trPr>
        <w:tc>
          <w:tcPr>
            <w:tcW w:w="1119" w:type="dxa"/>
            <w:vMerge/>
            <w:tcBorders>
              <w:top w:val="single" w:sz="8" w:space="0" w:color="AEAEAE"/>
              <w:left w:val="nil"/>
              <w:bottom w:val="nil"/>
              <w:right w:val="nil"/>
            </w:tcBorders>
            <w:shd w:val="clear" w:color="auto" w:fill="auto"/>
          </w:tcPr>
          <w:p w14:paraId="3514E7BE"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E0B21E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0C20E93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59EFF4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FB31D2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572586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7EB55AB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601335C" w14:textId="77777777" w:rsidTr="00C61935">
        <w:trPr>
          <w:cantSplit/>
        </w:trPr>
        <w:tc>
          <w:tcPr>
            <w:tcW w:w="1119" w:type="dxa"/>
            <w:vMerge w:val="restart"/>
            <w:tcBorders>
              <w:top w:val="single" w:sz="8" w:space="0" w:color="AEAEAE"/>
              <w:left w:val="nil"/>
              <w:bottom w:val="single" w:sz="8" w:space="0" w:color="152935"/>
              <w:right w:val="nil"/>
            </w:tcBorders>
            <w:shd w:val="clear" w:color="auto" w:fill="auto"/>
          </w:tcPr>
          <w:p w14:paraId="6702C23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X2.TOTAL</w:t>
            </w:r>
          </w:p>
        </w:tc>
        <w:tc>
          <w:tcPr>
            <w:tcW w:w="1992" w:type="dxa"/>
            <w:tcBorders>
              <w:top w:val="single" w:sz="8" w:space="0" w:color="AEAEAE"/>
              <w:left w:val="nil"/>
              <w:bottom w:val="single" w:sz="8" w:space="0" w:color="AEAEAE"/>
              <w:right w:val="nil"/>
            </w:tcBorders>
            <w:shd w:val="clear" w:color="auto" w:fill="auto"/>
          </w:tcPr>
          <w:p w14:paraId="6FE0F1D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23AAEB1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,797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F08F84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,581</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62923A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,697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34A1E3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,612</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3D767F5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,808</w:t>
            </w:r>
            <w:r w:rsidRPr="00225ABB">
              <w:rPr>
                <w:rFonts w:ascii="Times New Roman" w:hAnsi="Times New Roman" w:cs="Times New Roman"/>
                <w:color w:val="000000" w:themeColor="text1"/>
                <w:sz w:val="24"/>
                <w:szCs w:val="24"/>
                <w:vertAlign w:val="superscript"/>
              </w:rPr>
              <w:t>**</w:t>
            </w:r>
          </w:p>
        </w:tc>
      </w:tr>
      <w:tr w:rsidR="00225ABB" w:rsidRPr="00225ABB" w14:paraId="3EDC391B" w14:textId="77777777" w:rsidTr="00C61935">
        <w:trPr>
          <w:cantSplit/>
        </w:trPr>
        <w:tc>
          <w:tcPr>
            <w:tcW w:w="1119" w:type="dxa"/>
            <w:vMerge/>
            <w:tcBorders>
              <w:top w:val="single" w:sz="8" w:space="0" w:color="AEAEAE"/>
              <w:left w:val="nil"/>
              <w:bottom w:val="single" w:sz="8" w:space="0" w:color="152935"/>
              <w:right w:val="nil"/>
            </w:tcBorders>
            <w:shd w:val="clear" w:color="auto" w:fill="auto"/>
          </w:tcPr>
          <w:p w14:paraId="771C0DB6"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0A46EF4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5E569A3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B66E98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619A6B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11D05E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6177754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5293DD2A" w14:textId="77777777" w:rsidTr="00C61935">
        <w:trPr>
          <w:cantSplit/>
        </w:trPr>
        <w:tc>
          <w:tcPr>
            <w:tcW w:w="1119" w:type="dxa"/>
            <w:vMerge/>
            <w:tcBorders>
              <w:top w:val="single" w:sz="8" w:space="0" w:color="AEAEAE"/>
              <w:left w:val="nil"/>
              <w:bottom w:val="single" w:sz="8" w:space="0" w:color="152935"/>
              <w:right w:val="nil"/>
            </w:tcBorders>
            <w:shd w:val="clear" w:color="auto" w:fill="auto"/>
          </w:tcPr>
          <w:p w14:paraId="21879FBF"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152935"/>
              <w:right w:val="nil"/>
            </w:tcBorders>
            <w:shd w:val="clear" w:color="auto" w:fill="auto"/>
          </w:tcPr>
          <w:p w14:paraId="6B081B2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single" w:sz="8" w:space="0" w:color="152935"/>
              <w:right w:val="single" w:sz="8" w:space="0" w:color="E0E0E0"/>
            </w:tcBorders>
            <w:shd w:val="clear" w:color="auto" w:fill="auto"/>
          </w:tcPr>
          <w:p w14:paraId="3107A7C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0DBC3EB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09BE6F3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69BC383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nil"/>
            </w:tcBorders>
            <w:shd w:val="clear" w:color="auto" w:fill="auto"/>
          </w:tcPr>
          <w:p w14:paraId="74C55D2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507DAF85" w14:textId="77777777" w:rsidR="00225ABB" w:rsidRDefault="00225ABB" w:rsidP="00F92FEA">
      <w:pPr>
        <w:spacing w:line="480" w:lineRule="auto"/>
        <w:jc w:val="both"/>
        <w:rPr>
          <w:rFonts w:ascii="Times New Roman" w:hAnsi="Times New Roman" w:cs="Times New Roman"/>
          <w:b/>
          <w:sz w:val="24"/>
          <w:szCs w:val="24"/>
        </w:rPr>
      </w:pP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81"/>
        <w:gridCol w:w="2459"/>
        <w:gridCol w:w="1268"/>
        <w:gridCol w:w="1268"/>
        <w:gridCol w:w="1268"/>
        <w:gridCol w:w="1382"/>
      </w:tblGrid>
      <w:tr w:rsidR="00225ABB" w:rsidRPr="00225ABB" w14:paraId="22576F30" w14:textId="77777777" w:rsidTr="00C61935">
        <w:trPr>
          <w:cantSplit/>
        </w:trPr>
        <w:tc>
          <w:tcPr>
            <w:tcW w:w="9022" w:type="dxa"/>
            <w:gridSpan w:val="6"/>
            <w:tcBorders>
              <w:top w:val="nil"/>
              <w:left w:val="nil"/>
              <w:bottom w:val="nil"/>
              <w:right w:val="nil"/>
            </w:tcBorders>
            <w:shd w:val="clear" w:color="auto" w:fill="auto"/>
            <w:vAlign w:val="center"/>
          </w:tcPr>
          <w:p w14:paraId="7A72D4B7"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45D97286" w14:textId="77777777" w:rsidTr="00C61935">
        <w:trPr>
          <w:cantSplit/>
        </w:trPr>
        <w:tc>
          <w:tcPr>
            <w:tcW w:w="3840" w:type="dxa"/>
            <w:gridSpan w:val="2"/>
            <w:tcBorders>
              <w:top w:val="nil"/>
              <w:left w:val="nil"/>
              <w:bottom w:val="single" w:sz="8" w:space="0" w:color="152935"/>
              <w:right w:val="nil"/>
            </w:tcBorders>
            <w:shd w:val="clear" w:color="auto" w:fill="auto"/>
            <w:vAlign w:val="bottom"/>
          </w:tcPr>
          <w:p w14:paraId="0F5154D7" w14:textId="77777777" w:rsidR="00225ABB" w:rsidRPr="00225ABB" w:rsidRDefault="00225ABB" w:rsidP="00265671">
            <w:pPr>
              <w:rPr>
                <w:rFonts w:ascii="Times New Roman" w:hAnsi="Times New Roman" w:cs="Times New Roman"/>
                <w:color w:val="000000" w:themeColor="text1"/>
                <w:sz w:val="24"/>
                <w:szCs w:val="24"/>
              </w:rPr>
            </w:pPr>
          </w:p>
        </w:tc>
        <w:tc>
          <w:tcPr>
            <w:tcW w:w="1267" w:type="dxa"/>
            <w:tcBorders>
              <w:top w:val="nil"/>
              <w:left w:val="nil"/>
              <w:bottom w:val="single" w:sz="8" w:space="0" w:color="152935"/>
              <w:right w:val="single" w:sz="8" w:space="0" w:color="E0E0E0"/>
            </w:tcBorders>
            <w:shd w:val="clear" w:color="auto" w:fill="auto"/>
            <w:vAlign w:val="bottom"/>
          </w:tcPr>
          <w:p w14:paraId="3E306BC3"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X2.6</w:t>
            </w:r>
          </w:p>
        </w:tc>
        <w:tc>
          <w:tcPr>
            <w:tcW w:w="1267" w:type="dxa"/>
            <w:tcBorders>
              <w:top w:val="nil"/>
              <w:left w:val="single" w:sz="8" w:space="0" w:color="E0E0E0"/>
              <w:bottom w:val="single" w:sz="8" w:space="0" w:color="152935"/>
              <w:right w:val="single" w:sz="8" w:space="0" w:color="E0E0E0"/>
            </w:tcBorders>
            <w:shd w:val="clear" w:color="auto" w:fill="auto"/>
            <w:vAlign w:val="bottom"/>
          </w:tcPr>
          <w:p w14:paraId="62A2DF65"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X2.7</w:t>
            </w:r>
          </w:p>
        </w:tc>
        <w:tc>
          <w:tcPr>
            <w:tcW w:w="1267" w:type="dxa"/>
            <w:tcBorders>
              <w:top w:val="nil"/>
              <w:left w:val="single" w:sz="8" w:space="0" w:color="E0E0E0"/>
              <w:bottom w:val="single" w:sz="8" w:space="0" w:color="152935"/>
              <w:right w:val="single" w:sz="8" w:space="0" w:color="E0E0E0"/>
            </w:tcBorders>
            <w:shd w:val="clear" w:color="auto" w:fill="auto"/>
            <w:vAlign w:val="bottom"/>
          </w:tcPr>
          <w:p w14:paraId="1D611171"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X2.8</w:t>
            </w:r>
          </w:p>
        </w:tc>
        <w:tc>
          <w:tcPr>
            <w:tcW w:w="1381" w:type="dxa"/>
            <w:tcBorders>
              <w:top w:val="nil"/>
              <w:left w:val="single" w:sz="8" w:space="0" w:color="E0E0E0"/>
              <w:bottom w:val="single" w:sz="8" w:space="0" w:color="152935"/>
              <w:right w:val="nil"/>
            </w:tcBorders>
            <w:shd w:val="clear" w:color="auto" w:fill="auto"/>
            <w:vAlign w:val="bottom"/>
          </w:tcPr>
          <w:p w14:paraId="2FE6D72C"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X2.TOTAL</w:t>
            </w:r>
          </w:p>
        </w:tc>
      </w:tr>
      <w:tr w:rsidR="00225ABB" w:rsidRPr="00225ABB" w14:paraId="013FBFB6" w14:textId="77777777" w:rsidTr="00C61935">
        <w:trPr>
          <w:cantSplit/>
        </w:trPr>
        <w:tc>
          <w:tcPr>
            <w:tcW w:w="1381" w:type="dxa"/>
            <w:vMerge w:val="restart"/>
            <w:tcBorders>
              <w:top w:val="single" w:sz="8" w:space="0" w:color="152935"/>
              <w:left w:val="nil"/>
              <w:bottom w:val="nil"/>
              <w:right w:val="nil"/>
            </w:tcBorders>
            <w:shd w:val="clear" w:color="auto" w:fill="auto"/>
          </w:tcPr>
          <w:p w14:paraId="420B59B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X2.1</w:t>
            </w:r>
          </w:p>
        </w:tc>
        <w:tc>
          <w:tcPr>
            <w:tcW w:w="2459" w:type="dxa"/>
            <w:tcBorders>
              <w:top w:val="single" w:sz="8" w:space="0" w:color="152935"/>
              <w:left w:val="nil"/>
              <w:bottom w:val="single" w:sz="8" w:space="0" w:color="AEAEAE"/>
              <w:right w:val="nil"/>
            </w:tcBorders>
            <w:shd w:val="clear" w:color="auto" w:fill="auto"/>
          </w:tcPr>
          <w:p w14:paraId="487DB5E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152935"/>
              <w:left w:val="nil"/>
              <w:bottom w:val="single" w:sz="8" w:space="0" w:color="AEAEAE"/>
              <w:right w:val="single" w:sz="8" w:space="0" w:color="E0E0E0"/>
            </w:tcBorders>
            <w:shd w:val="clear" w:color="auto" w:fill="auto"/>
          </w:tcPr>
          <w:p w14:paraId="19B8DC8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,420</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152935"/>
              <w:left w:val="single" w:sz="8" w:space="0" w:color="E0E0E0"/>
              <w:bottom w:val="single" w:sz="8" w:space="0" w:color="AEAEAE"/>
              <w:right w:val="single" w:sz="8" w:space="0" w:color="E0E0E0"/>
            </w:tcBorders>
            <w:shd w:val="clear" w:color="auto" w:fill="auto"/>
          </w:tcPr>
          <w:p w14:paraId="63F1E17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,397</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152935"/>
              <w:left w:val="single" w:sz="8" w:space="0" w:color="E0E0E0"/>
              <w:bottom w:val="single" w:sz="8" w:space="0" w:color="AEAEAE"/>
              <w:right w:val="single" w:sz="8" w:space="0" w:color="E0E0E0"/>
            </w:tcBorders>
            <w:shd w:val="clear" w:color="auto" w:fill="auto"/>
          </w:tcPr>
          <w:p w14:paraId="51628C2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,374</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152935"/>
              <w:left w:val="single" w:sz="8" w:space="0" w:color="E0E0E0"/>
              <w:bottom w:val="single" w:sz="8" w:space="0" w:color="AEAEAE"/>
              <w:right w:val="nil"/>
            </w:tcBorders>
            <w:shd w:val="clear" w:color="auto" w:fill="auto"/>
          </w:tcPr>
          <w:p w14:paraId="4CA8C2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,797</w:t>
            </w:r>
            <w:r w:rsidRPr="00225ABB">
              <w:rPr>
                <w:rFonts w:ascii="Times New Roman" w:hAnsi="Times New Roman" w:cs="Times New Roman"/>
                <w:color w:val="000000" w:themeColor="text1"/>
                <w:sz w:val="24"/>
                <w:szCs w:val="24"/>
                <w:vertAlign w:val="superscript"/>
              </w:rPr>
              <w:t>**</w:t>
            </w:r>
          </w:p>
        </w:tc>
      </w:tr>
      <w:tr w:rsidR="00225ABB" w:rsidRPr="00225ABB" w14:paraId="59BB782E" w14:textId="77777777" w:rsidTr="00C61935">
        <w:trPr>
          <w:cantSplit/>
        </w:trPr>
        <w:tc>
          <w:tcPr>
            <w:tcW w:w="1381" w:type="dxa"/>
            <w:vMerge/>
            <w:tcBorders>
              <w:top w:val="single" w:sz="8" w:space="0" w:color="152935"/>
              <w:left w:val="nil"/>
              <w:bottom w:val="nil"/>
              <w:right w:val="nil"/>
            </w:tcBorders>
            <w:shd w:val="clear" w:color="auto" w:fill="auto"/>
          </w:tcPr>
          <w:p w14:paraId="05AA4A17"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70E904D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366B58B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4F37A4A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4B530C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381" w:type="dxa"/>
            <w:tcBorders>
              <w:top w:val="single" w:sz="8" w:space="0" w:color="AEAEAE"/>
              <w:left w:val="single" w:sz="8" w:space="0" w:color="E0E0E0"/>
              <w:bottom w:val="single" w:sz="8" w:space="0" w:color="AEAEAE"/>
              <w:right w:val="nil"/>
            </w:tcBorders>
            <w:shd w:val="clear" w:color="auto" w:fill="auto"/>
          </w:tcPr>
          <w:p w14:paraId="561E0BE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5209EDD" w14:textId="77777777" w:rsidTr="00C61935">
        <w:trPr>
          <w:cantSplit/>
        </w:trPr>
        <w:tc>
          <w:tcPr>
            <w:tcW w:w="1381" w:type="dxa"/>
            <w:vMerge/>
            <w:tcBorders>
              <w:top w:val="single" w:sz="8" w:space="0" w:color="152935"/>
              <w:left w:val="nil"/>
              <w:bottom w:val="nil"/>
              <w:right w:val="nil"/>
            </w:tcBorders>
            <w:shd w:val="clear" w:color="auto" w:fill="auto"/>
          </w:tcPr>
          <w:p w14:paraId="07FE5FB2"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44A9E11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442E113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36584D1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749255D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2CF3842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BE11FA2" w14:textId="77777777" w:rsidTr="00C61935">
        <w:trPr>
          <w:cantSplit/>
        </w:trPr>
        <w:tc>
          <w:tcPr>
            <w:tcW w:w="1381" w:type="dxa"/>
            <w:vMerge w:val="restart"/>
            <w:tcBorders>
              <w:top w:val="single" w:sz="8" w:space="0" w:color="AEAEAE"/>
              <w:left w:val="nil"/>
              <w:bottom w:val="nil"/>
              <w:right w:val="nil"/>
            </w:tcBorders>
            <w:shd w:val="clear" w:color="auto" w:fill="auto"/>
          </w:tcPr>
          <w:p w14:paraId="1F7B329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X2.2</w:t>
            </w:r>
          </w:p>
        </w:tc>
        <w:tc>
          <w:tcPr>
            <w:tcW w:w="2459" w:type="dxa"/>
            <w:tcBorders>
              <w:top w:val="single" w:sz="8" w:space="0" w:color="AEAEAE"/>
              <w:left w:val="nil"/>
              <w:bottom w:val="single" w:sz="8" w:space="0" w:color="AEAEAE"/>
              <w:right w:val="nil"/>
            </w:tcBorders>
            <w:shd w:val="clear" w:color="auto" w:fill="auto"/>
          </w:tcPr>
          <w:p w14:paraId="5450AE6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3640C18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,186</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6D4D0C6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,435</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3FE23D7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,501</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AEAEAE"/>
              <w:left w:val="single" w:sz="8" w:space="0" w:color="E0E0E0"/>
              <w:bottom w:val="single" w:sz="8" w:space="0" w:color="AEAEAE"/>
              <w:right w:val="nil"/>
            </w:tcBorders>
            <w:shd w:val="clear" w:color="auto" w:fill="auto"/>
          </w:tcPr>
          <w:p w14:paraId="655BBFF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,581</w:t>
            </w:r>
            <w:r w:rsidRPr="00225ABB">
              <w:rPr>
                <w:rFonts w:ascii="Times New Roman" w:hAnsi="Times New Roman" w:cs="Times New Roman"/>
                <w:color w:val="000000" w:themeColor="text1"/>
                <w:sz w:val="24"/>
                <w:szCs w:val="24"/>
                <w:vertAlign w:val="superscript"/>
              </w:rPr>
              <w:t>**</w:t>
            </w:r>
          </w:p>
        </w:tc>
      </w:tr>
      <w:tr w:rsidR="00225ABB" w:rsidRPr="00225ABB" w14:paraId="138C6F77" w14:textId="77777777" w:rsidTr="00C61935">
        <w:trPr>
          <w:cantSplit/>
        </w:trPr>
        <w:tc>
          <w:tcPr>
            <w:tcW w:w="1381" w:type="dxa"/>
            <w:vMerge/>
            <w:tcBorders>
              <w:top w:val="single" w:sz="8" w:space="0" w:color="AEAEAE"/>
              <w:left w:val="nil"/>
              <w:bottom w:val="nil"/>
              <w:right w:val="nil"/>
            </w:tcBorders>
            <w:shd w:val="clear" w:color="auto" w:fill="auto"/>
          </w:tcPr>
          <w:p w14:paraId="568751B5"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20566E0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2EC73A1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,154</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C0C456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6DCF00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81" w:type="dxa"/>
            <w:tcBorders>
              <w:top w:val="single" w:sz="8" w:space="0" w:color="AEAEAE"/>
              <w:left w:val="single" w:sz="8" w:space="0" w:color="E0E0E0"/>
              <w:bottom w:val="single" w:sz="8" w:space="0" w:color="AEAEAE"/>
              <w:right w:val="nil"/>
            </w:tcBorders>
            <w:shd w:val="clear" w:color="auto" w:fill="auto"/>
          </w:tcPr>
          <w:p w14:paraId="3958825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276B4E50" w14:textId="77777777" w:rsidTr="00C61935">
        <w:trPr>
          <w:cantSplit/>
        </w:trPr>
        <w:tc>
          <w:tcPr>
            <w:tcW w:w="1381" w:type="dxa"/>
            <w:vMerge/>
            <w:tcBorders>
              <w:top w:val="single" w:sz="8" w:space="0" w:color="AEAEAE"/>
              <w:left w:val="nil"/>
              <w:bottom w:val="nil"/>
              <w:right w:val="nil"/>
            </w:tcBorders>
            <w:shd w:val="clear" w:color="auto" w:fill="auto"/>
          </w:tcPr>
          <w:p w14:paraId="0D9CDC62"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55BF5F4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29B668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55C0BFF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5E9112C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7E8AA1B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CDAD5C4" w14:textId="77777777" w:rsidTr="00C61935">
        <w:trPr>
          <w:cantSplit/>
        </w:trPr>
        <w:tc>
          <w:tcPr>
            <w:tcW w:w="1381" w:type="dxa"/>
            <w:vMerge w:val="restart"/>
            <w:tcBorders>
              <w:top w:val="single" w:sz="8" w:space="0" w:color="AEAEAE"/>
              <w:left w:val="nil"/>
              <w:bottom w:val="nil"/>
              <w:right w:val="nil"/>
            </w:tcBorders>
            <w:shd w:val="clear" w:color="auto" w:fill="auto"/>
          </w:tcPr>
          <w:p w14:paraId="5AA8228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lastRenderedPageBreak/>
              <w:t>X2.3</w:t>
            </w:r>
          </w:p>
        </w:tc>
        <w:tc>
          <w:tcPr>
            <w:tcW w:w="2459" w:type="dxa"/>
            <w:tcBorders>
              <w:top w:val="single" w:sz="8" w:space="0" w:color="AEAEAE"/>
              <w:left w:val="nil"/>
              <w:bottom w:val="single" w:sz="8" w:space="0" w:color="AEAEAE"/>
              <w:right w:val="nil"/>
            </w:tcBorders>
            <w:shd w:val="clear" w:color="auto" w:fill="auto"/>
          </w:tcPr>
          <w:p w14:paraId="7F42BD6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3E6A44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,379</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0DCC583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,334</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7360AF3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,298</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AEAEAE"/>
              <w:left w:val="single" w:sz="8" w:space="0" w:color="E0E0E0"/>
              <w:bottom w:val="single" w:sz="8" w:space="0" w:color="AEAEAE"/>
              <w:right w:val="nil"/>
            </w:tcBorders>
            <w:shd w:val="clear" w:color="auto" w:fill="auto"/>
          </w:tcPr>
          <w:p w14:paraId="5F2F83A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,697</w:t>
            </w:r>
            <w:r w:rsidRPr="00225ABB">
              <w:rPr>
                <w:rFonts w:ascii="Times New Roman" w:hAnsi="Times New Roman" w:cs="Times New Roman"/>
                <w:color w:val="000000" w:themeColor="text1"/>
                <w:sz w:val="24"/>
                <w:szCs w:val="24"/>
                <w:vertAlign w:val="superscript"/>
              </w:rPr>
              <w:t>**</w:t>
            </w:r>
          </w:p>
        </w:tc>
      </w:tr>
      <w:tr w:rsidR="00225ABB" w:rsidRPr="00225ABB" w14:paraId="4C8AE041" w14:textId="77777777" w:rsidTr="00C61935">
        <w:trPr>
          <w:cantSplit/>
        </w:trPr>
        <w:tc>
          <w:tcPr>
            <w:tcW w:w="1381" w:type="dxa"/>
            <w:vMerge/>
            <w:tcBorders>
              <w:top w:val="single" w:sz="8" w:space="0" w:color="AEAEAE"/>
              <w:left w:val="nil"/>
              <w:bottom w:val="nil"/>
              <w:right w:val="nil"/>
            </w:tcBorders>
            <w:shd w:val="clear" w:color="auto" w:fill="auto"/>
          </w:tcPr>
          <w:p w14:paraId="3247A535"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0199B66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00F7403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867840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,009</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640E42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,021</w:t>
            </w:r>
          </w:p>
        </w:tc>
        <w:tc>
          <w:tcPr>
            <w:tcW w:w="1381" w:type="dxa"/>
            <w:tcBorders>
              <w:top w:val="single" w:sz="8" w:space="0" w:color="AEAEAE"/>
              <w:left w:val="single" w:sz="8" w:space="0" w:color="E0E0E0"/>
              <w:bottom w:val="single" w:sz="8" w:space="0" w:color="AEAEAE"/>
              <w:right w:val="nil"/>
            </w:tcBorders>
            <w:shd w:val="clear" w:color="auto" w:fill="auto"/>
          </w:tcPr>
          <w:p w14:paraId="227DBB6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4F807016" w14:textId="77777777" w:rsidTr="00C61935">
        <w:trPr>
          <w:cantSplit/>
        </w:trPr>
        <w:tc>
          <w:tcPr>
            <w:tcW w:w="1381" w:type="dxa"/>
            <w:vMerge/>
            <w:tcBorders>
              <w:top w:val="single" w:sz="8" w:space="0" w:color="AEAEAE"/>
              <w:left w:val="nil"/>
              <w:bottom w:val="nil"/>
              <w:right w:val="nil"/>
            </w:tcBorders>
            <w:shd w:val="clear" w:color="auto" w:fill="auto"/>
          </w:tcPr>
          <w:p w14:paraId="06C9F58C"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0CDDA22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2DA25EA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4916E8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0EE7B49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6A07FCF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D60A8B2" w14:textId="77777777" w:rsidTr="00C61935">
        <w:trPr>
          <w:cantSplit/>
        </w:trPr>
        <w:tc>
          <w:tcPr>
            <w:tcW w:w="1381" w:type="dxa"/>
            <w:vMerge w:val="restart"/>
            <w:tcBorders>
              <w:top w:val="single" w:sz="8" w:space="0" w:color="AEAEAE"/>
              <w:left w:val="nil"/>
              <w:bottom w:val="nil"/>
              <w:right w:val="nil"/>
            </w:tcBorders>
            <w:shd w:val="clear" w:color="auto" w:fill="auto"/>
          </w:tcPr>
          <w:p w14:paraId="0D58EC7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X2.4</w:t>
            </w:r>
          </w:p>
        </w:tc>
        <w:tc>
          <w:tcPr>
            <w:tcW w:w="2459" w:type="dxa"/>
            <w:tcBorders>
              <w:top w:val="single" w:sz="8" w:space="0" w:color="AEAEAE"/>
              <w:left w:val="nil"/>
              <w:bottom w:val="single" w:sz="8" w:space="0" w:color="AEAEAE"/>
              <w:right w:val="nil"/>
            </w:tcBorders>
            <w:shd w:val="clear" w:color="auto" w:fill="auto"/>
          </w:tcPr>
          <w:p w14:paraId="277436F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306E9D1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,230</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1E8D6E0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,162</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32C1A60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,480</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AEAEAE"/>
              <w:left w:val="single" w:sz="8" w:space="0" w:color="E0E0E0"/>
              <w:bottom w:val="single" w:sz="8" w:space="0" w:color="AEAEAE"/>
              <w:right w:val="nil"/>
            </w:tcBorders>
            <w:shd w:val="clear" w:color="auto" w:fill="auto"/>
          </w:tcPr>
          <w:p w14:paraId="4A0B44F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,612</w:t>
            </w:r>
            <w:r w:rsidRPr="00225ABB">
              <w:rPr>
                <w:rFonts w:ascii="Times New Roman" w:hAnsi="Times New Roman" w:cs="Times New Roman"/>
                <w:color w:val="000000" w:themeColor="text1"/>
                <w:sz w:val="24"/>
                <w:szCs w:val="24"/>
                <w:vertAlign w:val="superscript"/>
              </w:rPr>
              <w:t>**</w:t>
            </w:r>
          </w:p>
        </w:tc>
      </w:tr>
      <w:tr w:rsidR="00225ABB" w:rsidRPr="00225ABB" w14:paraId="162E9EC0" w14:textId="77777777" w:rsidTr="00C61935">
        <w:trPr>
          <w:cantSplit/>
        </w:trPr>
        <w:tc>
          <w:tcPr>
            <w:tcW w:w="1381" w:type="dxa"/>
            <w:vMerge/>
            <w:tcBorders>
              <w:top w:val="single" w:sz="8" w:space="0" w:color="AEAEAE"/>
              <w:left w:val="nil"/>
              <w:bottom w:val="nil"/>
              <w:right w:val="nil"/>
            </w:tcBorders>
            <w:shd w:val="clear" w:color="auto" w:fill="auto"/>
          </w:tcPr>
          <w:p w14:paraId="703471A7"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26F90E5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3BA76D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,077</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11A0DE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,217</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7F9511D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81" w:type="dxa"/>
            <w:tcBorders>
              <w:top w:val="single" w:sz="8" w:space="0" w:color="AEAEAE"/>
              <w:left w:val="single" w:sz="8" w:space="0" w:color="E0E0E0"/>
              <w:bottom w:val="single" w:sz="8" w:space="0" w:color="AEAEAE"/>
              <w:right w:val="nil"/>
            </w:tcBorders>
            <w:shd w:val="clear" w:color="auto" w:fill="auto"/>
          </w:tcPr>
          <w:p w14:paraId="14DA4FA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976B78A" w14:textId="77777777" w:rsidTr="00C61935">
        <w:trPr>
          <w:cantSplit/>
        </w:trPr>
        <w:tc>
          <w:tcPr>
            <w:tcW w:w="1381" w:type="dxa"/>
            <w:vMerge/>
            <w:tcBorders>
              <w:top w:val="single" w:sz="8" w:space="0" w:color="AEAEAE"/>
              <w:left w:val="nil"/>
              <w:bottom w:val="nil"/>
              <w:right w:val="nil"/>
            </w:tcBorders>
            <w:shd w:val="clear" w:color="auto" w:fill="auto"/>
          </w:tcPr>
          <w:p w14:paraId="158CE081"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588D638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4330AB8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3D323B2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4B15305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06EBA71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1D14D81E" w14:textId="77777777" w:rsidTr="00C61935">
        <w:trPr>
          <w:cantSplit/>
        </w:trPr>
        <w:tc>
          <w:tcPr>
            <w:tcW w:w="1381" w:type="dxa"/>
            <w:vMerge w:val="restart"/>
            <w:tcBorders>
              <w:top w:val="single" w:sz="8" w:space="0" w:color="AEAEAE"/>
              <w:left w:val="nil"/>
              <w:bottom w:val="nil"/>
              <w:right w:val="nil"/>
            </w:tcBorders>
            <w:shd w:val="clear" w:color="auto" w:fill="auto"/>
          </w:tcPr>
          <w:p w14:paraId="7A6BDED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X2.5</w:t>
            </w:r>
          </w:p>
        </w:tc>
        <w:tc>
          <w:tcPr>
            <w:tcW w:w="2459" w:type="dxa"/>
            <w:tcBorders>
              <w:top w:val="single" w:sz="8" w:space="0" w:color="AEAEAE"/>
              <w:left w:val="nil"/>
              <w:bottom w:val="single" w:sz="8" w:space="0" w:color="AEAEAE"/>
              <w:right w:val="nil"/>
            </w:tcBorders>
            <w:shd w:val="clear" w:color="auto" w:fill="auto"/>
          </w:tcPr>
          <w:p w14:paraId="17515A7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2708581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,338</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0627D0B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,570</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407F6B2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,514</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AEAEAE"/>
              <w:left w:val="single" w:sz="8" w:space="0" w:color="E0E0E0"/>
              <w:bottom w:val="single" w:sz="8" w:space="0" w:color="AEAEAE"/>
              <w:right w:val="nil"/>
            </w:tcBorders>
            <w:shd w:val="clear" w:color="auto" w:fill="auto"/>
          </w:tcPr>
          <w:p w14:paraId="733D989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,808</w:t>
            </w:r>
            <w:r w:rsidRPr="00225ABB">
              <w:rPr>
                <w:rFonts w:ascii="Times New Roman" w:hAnsi="Times New Roman" w:cs="Times New Roman"/>
                <w:color w:val="000000" w:themeColor="text1"/>
                <w:sz w:val="24"/>
                <w:szCs w:val="24"/>
                <w:vertAlign w:val="superscript"/>
              </w:rPr>
              <w:t>**</w:t>
            </w:r>
          </w:p>
        </w:tc>
      </w:tr>
      <w:tr w:rsidR="00225ABB" w:rsidRPr="00225ABB" w14:paraId="5A90B309" w14:textId="77777777" w:rsidTr="00C61935">
        <w:trPr>
          <w:cantSplit/>
        </w:trPr>
        <w:tc>
          <w:tcPr>
            <w:tcW w:w="1381" w:type="dxa"/>
            <w:vMerge/>
            <w:tcBorders>
              <w:top w:val="single" w:sz="8" w:space="0" w:color="AEAEAE"/>
              <w:left w:val="nil"/>
              <w:bottom w:val="nil"/>
              <w:right w:val="nil"/>
            </w:tcBorders>
            <w:shd w:val="clear" w:color="auto" w:fill="auto"/>
          </w:tcPr>
          <w:p w14:paraId="43B3ADF9"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5F25F05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4D820D0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,008</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1139993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69B768C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81" w:type="dxa"/>
            <w:tcBorders>
              <w:top w:val="single" w:sz="8" w:space="0" w:color="AEAEAE"/>
              <w:left w:val="single" w:sz="8" w:space="0" w:color="E0E0E0"/>
              <w:bottom w:val="single" w:sz="8" w:space="0" w:color="AEAEAE"/>
              <w:right w:val="nil"/>
            </w:tcBorders>
            <w:shd w:val="clear" w:color="auto" w:fill="auto"/>
          </w:tcPr>
          <w:p w14:paraId="3C3BBB6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7EF7FEE8" w14:textId="77777777" w:rsidTr="00C61935">
        <w:trPr>
          <w:cantSplit/>
        </w:trPr>
        <w:tc>
          <w:tcPr>
            <w:tcW w:w="1381" w:type="dxa"/>
            <w:vMerge/>
            <w:tcBorders>
              <w:top w:val="single" w:sz="8" w:space="0" w:color="AEAEAE"/>
              <w:left w:val="nil"/>
              <w:bottom w:val="nil"/>
              <w:right w:val="nil"/>
            </w:tcBorders>
            <w:shd w:val="clear" w:color="auto" w:fill="auto"/>
          </w:tcPr>
          <w:p w14:paraId="7C313396"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0695011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1D57DC7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4EB0DC6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72033C5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012EE44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70B0CC12" w14:textId="77777777" w:rsidTr="00C61935">
        <w:trPr>
          <w:cantSplit/>
        </w:trPr>
        <w:tc>
          <w:tcPr>
            <w:tcW w:w="1381" w:type="dxa"/>
            <w:vMerge w:val="restart"/>
            <w:tcBorders>
              <w:top w:val="single" w:sz="8" w:space="0" w:color="AEAEAE"/>
              <w:left w:val="nil"/>
              <w:bottom w:val="nil"/>
              <w:right w:val="nil"/>
            </w:tcBorders>
            <w:shd w:val="clear" w:color="auto" w:fill="auto"/>
          </w:tcPr>
          <w:p w14:paraId="0AFB144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X2.6</w:t>
            </w:r>
          </w:p>
        </w:tc>
        <w:tc>
          <w:tcPr>
            <w:tcW w:w="2459" w:type="dxa"/>
            <w:tcBorders>
              <w:top w:val="single" w:sz="8" w:space="0" w:color="AEAEAE"/>
              <w:left w:val="nil"/>
              <w:bottom w:val="single" w:sz="8" w:space="0" w:color="AEAEAE"/>
              <w:right w:val="nil"/>
            </w:tcBorders>
            <w:shd w:val="clear" w:color="auto" w:fill="auto"/>
          </w:tcPr>
          <w:p w14:paraId="5D46A35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79F42FF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7E20DC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,379</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63636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,186</w:t>
            </w:r>
          </w:p>
        </w:tc>
        <w:tc>
          <w:tcPr>
            <w:tcW w:w="1381" w:type="dxa"/>
            <w:tcBorders>
              <w:top w:val="single" w:sz="8" w:space="0" w:color="AEAEAE"/>
              <w:left w:val="single" w:sz="8" w:space="0" w:color="E0E0E0"/>
              <w:bottom w:val="single" w:sz="8" w:space="0" w:color="AEAEAE"/>
              <w:right w:val="nil"/>
            </w:tcBorders>
            <w:shd w:val="clear" w:color="auto" w:fill="auto"/>
          </w:tcPr>
          <w:p w14:paraId="08D8653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,619</w:t>
            </w:r>
            <w:r w:rsidRPr="00225ABB">
              <w:rPr>
                <w:rFonts w:ascii="Times New Roman" w:hAnsi="Times New Roman" w:cs="Times New Roman"/>
                <w:color w:val="000000" w:themeColor="text1"/>
                <w:sz w:val="24"/>
                <w:szCs w:val="24"/>
                <w:vertAlign w:val="superscript"/>
              </w:rPr>
              <w:t>**</w:t>
            </w:r>
          </w:p>
        </w:tc>
      </w:tr>
      <w:tr w:rsidR="00225ABB" w:rsidRPr="00225ABB" w14:paraId="62319E91" w14:textId="77777777" w:rsidTr="00C61935">
        <w:trPr>
          <w:cantSplit/>
        </w:trPr>
        <w:tc>
          <w:tcPr>
            <w:tcW w:w="1381" w:type="dxa"/>
            <w:vMerge/>
            <w:tcBorders>
              <w:top w:val="single" w:sz="8" w:space="0" w:color="AEAEAE"/>
              <w:left w:val="nil"/>
              <w:bottom w:val="nil"/>
              <w:right w:val="nil"/>
            </w:tcBorders>
            <w:shd w:val="clear" w:color="auto" w:fill="auto"/>
          </w:tcPr>
          <w:p w14:paraId="4991B27E"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7579717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vAlign w:val="center"/>
          </w:tcPr>
          <w:p w14:paraId="4F023546" w14:textId="77777777" w:rsidR="00225ABB" w:rsidRPr="00225ABB" w:rsidRDefault="00225ABB" w:rsidP="00265671">
            <w:pPr>
              <w:rPr>
                <w:rFonts w:ascii="Times New Roman" w:hAnsi="Times New Roman" w:cs="Times New Roman"/>
                <w:color w:val="000000" w:themeColor="text1"/>
                <w:sz w:val="24"/>
                <w:szCs w:val="24"/>
              </w:rPr>
            </w:pP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22C298D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1E6F5FB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,154</w:t>
            </w:r>
          </w:p>
        </w:tc>
        <w:tc>
          <w:tcPr>
            <w:tcW w:w="1381" w:type="dxa"/>
            <w:tcBorders>
              <w:top w:val="single" w:sz="8" w:space="0" w:color="AEAEAE"/>
              <w:left w:val="single" w:sz="8" w:space="0" w:color="E0E0E0"/>
              <w:bottom w:val="single" w:sz="8" w:space="0" w:color="AEAEAE"/>
              <w:right w:val="nil"/>
            </w:tcBorders>
            <w:shd w:val="clear" w:color="auto" w:fill="auto"/>
          </w:tcPr>
          <w:p w14:paraId="31B75B2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4A900630" w14:textId="77777777" w:rsidTr="00C61935">
        <w:trPr>
          <w:cantSplit/>
        </w:trPr>
        <w:tc>
          <w:tcPr>
            <w:tcW w:w="1381" w:type="dxa"/>
            <w:vMerge/>
            <w:tcBorders>
              <w:top w:val="single" w:sz="8" w:space="0" w:color="AEAEAE"/>
              <w:left w:val="nil"/>
              <w:bottom w:val="nil"/>
              <w:right w:val="nil"/>
            </w:tcBorders>
            <w:shd w:val="clear" w:color="auto" w:fill="auto"/>
          </w:tcPr>
          <w:p w14:paraId="249D1CFC"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3A6DB02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1D0AF83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48E15D7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08CAEE3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6C210A2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0529ABC" w14:textId="77777777" w:rsidTr="00C61935">
        <w:trPr>
          <w:cantSplit/>
        </w:trPr>
        <w:tc>
          <w:tcPr>
            <w:tcW w:w="1381" w:type="dxa"/>
            <w:vMerge w:val="restart"/>
            <w:tcBorders>
              <w:top w:val="single" w:sz="8" w:space="0" w:color="AEAEAE"/>
              <w:left w:val="nil"/>
              <w:bottom w:val="nil"/>
              <w:right w:val="nil"/>
            </w:tcBorders>
            <w:shd w:val="clear" w:color="auto" w:fill="auto"/>
          </w:tcPr>
          <w:p w14:paraId="124A2EF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X2.7</w:t>
            </w:r>
          </w:p>
        </w:tc>
        <w:tc>
          <w:tcPr>
            <w:tcW w:w="2459" w:type="dxa"/>
            <w:tcBorders>
              <w:top w:val="single" w:sz="8" w:space="0" w:color="AEAEAE"/>
              <w:left w:val="nil"/>
              <w:bottom w:val="single" w:sz="8" w:space="0" w:color="AEAEAE"/>
              <w:right w:val="nil"/>
            </w:tcBorders>
            <w:shd w:val="clear" w:color="auto" w:fill="auto"/>
          </w:tcPr>
          <w:p w14:paraId="42F77C5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2B68DBB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,379</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70C196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4DA489B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,397</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AEAEAE"/>
              <w:left w:val="single" w:sz="8" w:space="0" w:color="E0E0E0"/>
              <w:bottom w:val="single" w:sz="8" w:space="0" w:color="AEAEAE"/>
              <w:right w:val="nil"/>
            </w:tcBorders>
            <w:shd w:val="clear" w:color="auto" w:fill="auto"/>
          </w:tcPr>
          <w:p w14:paraId="3C450EB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,670</w:t>
            </w:r>
            <w:r w:rsidRPr="00225ABB">
              <w:rPr>
                <w:rFonts w:ascii="Times New Roman" w:hAnsi="Times New Roman" w:cs="Times New Roman"/>
                <w:color w:val="000000" w:themeColor="text1"/>
                <w:sz w:val="24"/>
                <w:szCs w:val="24"/>
                <w:vertAlign w:val="superscript"/>
              </w:rPr>
              <w:t>**</w:t>
            </w:r>
          </w:p>
        </w:tc>
      </w:tr>
      <w:tr w:rsidR="00225ABB" w:rsidRPr="00225ABB" w14:paraId="177D0B48" w14:textId="77777777" w:rsidTr="00C61935">
        <w:trPr>
          <w:cantSplit/>
        </w:trPr>
        <w:tc>
          <w:tcPr>
            <w:tcW w:w="1381" w:type="dxa"/>
            <w:vMerge/>
            <w:tcBorders>
              <w:top w:val="single" w:sz="8" w:space="0" w:color="AEAEAE"/>
              <w:left w:val="nil"/>
              <w:bottom w:val="nil"/>
              <w:right w:val="nil"/>
            </w:tcBorders>
            <w:shd w:val="clear" w:color="auto" w:fill="auto"/>
          </w:tcPr>
          <w:p w14:paraId="3C06FBBC"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72F4222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1AD0121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26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3B537618" w14:textId="77777777" w:rsidR="00225ABB" w:rsidRPr="00225ABB" w:rsidRDefault="00225ABB" w:rsidP="00265671">
            <w:pPr>
              <w:rPr>
                <w:rFonts w:ascii="Times New Roman" w:hAnsi="Times New Roman" w:cs="Times New Roman"/>
                <w:color w:val="000000" w:themeColor="text1"/>
                <w:sz w:val="24"/>
                <w:szCs w:val="24"/>
              </w:rPr>
            </w:pP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0BE639D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381" w:type="dxa"/>
            <w:tcBorders>
              <w:top w:val="single" w:sz="8" w:space="0" w:color="AEAEAE"/>
              <w:left w:val="single" w:sz="8" w:space="0" w:color="E0E0E0"/>
              <w:bottom w:val="single" w:sz="8" w:space="0" w:color="AEAEAE"/>
              <w:right w:val="nil"/>
            </w:tcBorders>
            <w:shd w:val="clear" w:color="auto" w:fill="auto"/>
          </w:tcPr>
          <w:p w14:paraId="1A4656C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7F2DEA8" w14:textId="77777777" w:rsidTr="00C61935">
        <w:trPr>
          <w:cantSplit/>
        </w:trPr>
        <w:tc>
          <w:tcPr>
            <w:tcW w:w="1381" w:type="dxa"/>
            <w:vMerge/>
            <w:tcBorders>
              <w:top w:val="single" w:sz="8" w:space="0" w:color="AEAEAE"/>
              <w:left w:val="nil"/>
              <w:bottom w:val="nil"/>
              <w:right w:val="nil"/>
            </w:tcBorders>
            <w:shd w:val="clear" w:color="auto" w:fill="auto"/>
          </w:tcPr>
          <w:p w14:paraId="332698F5"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6AC6B3A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63E65CB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1780A77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3DA61E4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28E5838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D40E091" w14:textId="77777777" w:rsidTr="00C61935">
        <w:trPr>
          <w:cantSplit/>
        </w:trPr>
        <w:tc>
          <w:tcPr>
            <w:tcW w:w="1381" w:type="dxa"/>
            <w:vMerge w:val="restart"/>
            <w:tcBorders>
              <w:top w:val="single" w:sz="8" w:space="0" w:color="AEAEAE"/>
              <w:left w:val="nil"/>
              <w:bottom w:val="nil"/>
              <w:right w:val="nil"/>
            </w:tcBorders>
            <w:shd w:val="clear" w:color="auto" w:fill="auto"/>
          </w:tcPr>
          <w:p w14:paraId="0B54910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X2.8</w:t>
            </w:r>
          </w:p>
        </w:tc>
        <w:tc>
          <w:tcPr>
            <w:tcW w:w="2459" w:type="dxa"/>
            <w:tcBorders>
              <w:top w:val="single" w:sz="8" w:space="0" w:color="AEAEAE"/>
              <w:left w:val="nil"/>
              <w:bottom w:val="single" w:sz="8" w:space="0" w:color="AEAEAE"/>
              <w:right w:val="nil"/>
            </w:tcBorders>
            <w:shd w:val="clear" w:color="auto" w:fill="auto"/>
          </w:tcPr>
          <w:p w14:paraId="464B68C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56000B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,186</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5ACB488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,397</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43AA347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381" w:type="dxa"/>
            <w:tcBorders>
              <w:top w:val="single" w:sz="8" w:space="0" w:color="AEAEAE"/>
              <w:left w:val="single" w:sz="8" w:space="0" w:color="E0E0E0"/>
              <w:bottom w:val="single" w:sz="8" w:space="0" w:color="AEAEAE"/>
              <w:right w:val="nil"/>
            </w:tcBorders>
            <w:shd w:val="clear" w:color="auto" w:fill="auto"/>
          </w:tcPr>
          <w:p w14:paraId="73AC8A4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,660</w:t>
            </w:r>
            <w:r w:rsidRPr="00225ABB">
              <w:rPr>
                <w:rFonts w:ascii="Times New Roman" w:hAnsi="Times New Roman" w:cs="Times New Roman"/>
                <w:color w:val="000000" w:themeColor="text1"/>
                <w:sz w:val="24"/>
                <w:szCs w:val="24"/>
                <w:vertAlign w:val="superscript"/>
              </w:rPr>
              <w:t>**</w:t>
            </w:r>
          </w:p>
        </w:tc>
      </w:tr>
      <w:tr w:rsidR="00225ABB" w:rsidRPr="00225ABB" w14:paraId="308869CF" w14:textId="77777777" w:rsidTr="00C61935">
        <w:trPr>
          <w:cantSplit/>
        </w:trPr>
        <w:tc>
          <w:tcPr>
            <w:tcW w:w="1381" w:type="dxa"/>
            <w:vMerge/>
            <w:tcBorders>
              <w:top w:val="single" w:sz="8" w:space="0" w:color="AEAEAE"/>
              <w:left w:val="nil"/>
              <w:bottom w:val="nil"/>
              <w:right w:val="nil"/>
            </w:tcBorders>
            <w:shd w:val="clear" w:color="auto" w:fill="auto"/>
          </w:tcPr>
          <w:p w14:paraId="7CF3E560"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33B397C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0BD16E9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,154</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7C8CD93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26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427619ED" w14:textId="77777777" w:rsidR="00225ABB" w:rsidRPr="00225ABB" w:rsidRDefault="00225ABB" w:rsidP="00265671">
            <w:pPr>
              <w:rPr>
                <w:rFonts w:ascii="Times New Roman" w:hAnsi="Times New Roman" w:cs="Times New Roman"/>
                <w:color w:val="000000" w:themeColor="text1"/>
                <w:sz w:val="24"/>
                <w:szCs w:val="24"/>
              </w:rPr>
            </w:pPr>
          </w:p>
        </w:tc>
        <w:tc>
          <w:tcPr>
            <w:tcW w:w="1381" w:type="dxa"/>
            <w:tcBorders>
              <w:top w:val="single" w:sz="8" w:space="0" w:color="AEAEAE"/>
              <w:left w:val="single" w:sz="8" w:space="0" w:color="E0E0E0"/>
              <w:bottom w:val="single" w:sz="8" w:space="0" w:color="AEAEAE"/>
              <w:right w:val="nil"/>
            </w:tcBorders>
            <w:shd w:val="clear" w:color="auto" w:fill="auto"/>
          </w:tcPr>
          <w:p w14:paraId="47CD782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E116336" w14:textId="77777777" w:rsidTr="00C61935">
        <w:trPr>
          <w:cantSplit/>
        </w:trPr>
        <w:tc>
          <w:tcPr>
            <w:tcW w:w="1381" w:type="dxa"/>
            <w:vMerge/>
            <w:tcBorders>
              <w:top w:val="single" w:sz="8" w:space="0" w:color="AEAEAE"/>
              <w:left w:val="nil"/>
              <w:bottom w:val="nil"/>
              <w:right w:val="nil"/>
            </w:tcBorders>
            <w:shd w:val="clear" w:color="auto" w:fill="auto"/>
          </w:tcPr>
          <w:p w14:paraId="7C4FEFA8"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nil"/>
              <w:right w:val="nil"/>
            </w:tcBorders>
            <w:shd w:val="clear" w:color="auto" w:fill="auto"/>
          </w:tcPr>
          <w:p w14:paraId="21A9E87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nil"/>
              <w:right w:val="single" w:sz="8" w:space="0" w:color="E0E0E0"/>
            </w:tcBorders>
            <w:shd w:val="clear" w:color="auto" w:fill="auto"/>
          </w:tcPr>
          <w:p w14:paraId="0E48987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120DE8A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nil"/>
              <w:right w:val="single" w:sz="8" w:space="0" w:color="E0E0E0"/>
            </w:tcBorders>
            <w:shd w:val="clear" w:color="auto" w:fill="auto"/>
          </w:tcPr>
          <w:p w14:paraId="3AA2CC7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nil"/>
              <w:right w:val="nil"/>
            </w:tcBorders>
            <w:shd w:val="clear" w:color="auto" w:fill="auto"/>
          </w:tcPr>
          <w:p w14:paraId="128BF3B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E937459" w14:textId="77777777" w:rsidTr="00C61935">
        <w:trPr>
          <w:cantSplit/>
        </w:trPr>
        <w:tc>
          <w:tcPr>
            <w:tcW w:w="1381" w:type="dxa"/>
            <w:vMerge w:val="restart"/>
            <w:tcBorders>
              <w:top w:val="single" w:sz="8" w:space="0" w:color="AEAEAE"/>
              <w:left w:val="nil"/>
              <w:bottom w:val="single" w:sz="8" w:space="0" w:color="152935"/>
              <w:right w:val="nil"/>
            </w:tcBorders>
            <w:shd w:val="clear" w:color="auto" w:fill="auto"/>
          </w:tcPr>
          <w:p w14:paraId="1C17DD2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X2.TOTAL</w:t>
            </w:r>
          </w:p>
        </w:tc>
        <w:tc>
          <w:tcPr>
            <w:tcW w:w="2459" w:type="dxa"/>
            <w:tcBorders>
              <w:top w:val="single" w:sz="8" w:space="0" w:color="AEAEAE"/>
              <w:left w:val="nil"/>
              <w:bottom w:val="single" w:sz="8" w:space="0" w:color="AEAEAE"/>
              <w:right w:val="nil"/>
            </w:tcBorders>
            <w:shd w:val="clear" w:color="auto" w:fill="auto"/>
          </w:tcPr>
          <w:p w14:paraId="5A8B95B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267" w:type="dxa"/>
            <w:tcBorders>
              <w:top w:val="single" w:sz="8" w:space="0" w:color="AEAEAE"/>
              <w:left w:val="nil"/>
              <w:bottom w:val="single" w:sz="8" w:space="0" w:color="AEAEAE"/>
              <w:right w:val="single" w:sz="8" w:space="0" w:color="E0E0E0"/>
            </w:tcBorders>
            <w:shd w:val="clear" w:color="auto" w:fill="auto"/>
          </w:tcPr>
          <w:p w14:paraId="37FAFC3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,619</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32ABDF4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,670</w:t>
            </w:r>
            <w:r w:rsidRPr="00225ABB">
              <w:rPr>
                <w:rFonts w:ascii="Times New Roman" w:hAnsi="Times New Roman" w:cs="Times New Roman"/>
                <w:color w:val="000000" w:themeColor="text1"/>
                <w:sz w:val="24"/>
                <w:szCs w:val="24"/>
                <w:vertAlign w:val="superscript"/>
              </w:rPr>
              <w:t>**</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06A1208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,660</w:t>
            </w:r>
            <w:r w:rsidRPr="00225ABB">
              <w:rPr>
                <w:rFonts w:ascii="Times New Roman" w:hAnsi="Times New Roman" w:cs="Times New Roman"/>
                <w:color w:val="000000" w:themeColor="text1"/>
                <w:sz w:val="24"/>
                <w:szCs w:val="24"/>
                <w:vertAlign w:val="superscript"/>
              </w:rPr>
              <w:t>**</w:t>
            </w:r>
          </w:p>
        </w:tc>
        <w:tc>
          <w:tcPr>
            <w:tcW w:w="1381" w:type="dxa"/>
            <w:tcBorders>
              <w:top w:val="single" w:sz="8" w:space="0" w:color="AEAEAE"/>
              <w:left w:val="single" w:sz="8" w:space="0" w:color="E0E0E0"/>
              <w:bottom w:val="single" w:sz="8" w:space="0" w:color="AEAEAE"/>
              <w:right w:val="nil"/>
            </w:tcBorders>
            <w:shd w:val="clear" w:color="auto" w:fill="auto"/>
          </w:tcPr>
          <w:p w14:paraId="6E689E7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2B3E8DD4" w14:textId="77777777" w:rsidTr="00C61935">
        <w:trPr>
          <w:cantSplit/>
        </w:trPr>
        <w:tc>
          <w:tcPr>
            <w:tcW w:w="1381" w:type="dxa"/>
            <w:vMerge/>
            <w:tcBorders>
              <w:top w:val="single" w:sz="8" w:space="0" w:color="AEAEAE"/>
              <w:left w:val="nil"/>
              <w:bottom w:val="single" w:sz="8" w:space="0" w:color="152935"/>
              <w:right w:val="nil"/>
            </w:tcBorders>
            <w:shd w:val="clear" w:color="auto" w:fill="auto"/>
          </w:tcPr>
          <w:p w14:paraId="39E35A9E"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AEAEAE"/>
              <w:right w:val="nil"/>
            </w:tcBorders>
            <w:shd w:val="clear" w:color="auto" w:fill="auto"/>
          </w:tcPr>
          <w:p w14:paraId="6218228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267" w:type="dxa"/>
            <w:tcBorders>
              <w:top w:val="single" w:sz="8" w:space="0" w:color="AEAEAE"/>
              <w:left w:val="nil"/>
              <w:bottom w:val="single" w:sz="8" w:space="0" w:color="AEAEAE"/>
              <w:right w:val="single" w:sz="8" w:space="0" w:color="E0E0E0"/>
            </w:tcBorders>
            <w:shd w:val="clear" w:color="auto" w:fill="auto"/>
          </w:tcPr>
          <w:p w14:paraId="52F1B20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1D4731E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267" w:type="dxa"/>
            <w:tcBorders>
              <w:top w:val="single" w:sz="8" w:space="0" w:color="AEAEAE"/>
              <w:left w:val="single" w:sz="8" w:space="0" w:color="E0E0E0"/>
              <w:bottom w:val="single" w:sz="8" w:space="0" w:color="AEAEAE"/>
              <w:right w:val="single" w:sz="8" w:space="0" w:color="E0E0E0"/>
            </w:tcBorders>
            <w:shd w:val="clear" w:color="auto" w:fill="auto"/>
          </w:tcPr>
          <w:p w14:paraId="4F52145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81" w:type="dxa"/>
            <w:tcBorders>
              <w:top w:val="single" w:sz="8" w:space="0" w:color="AEAEAE"/>
              <w:left w:val="single" w:sz="8" w:space="0" w:color="E0E0E0"/>
              <w:bottom w:val="single" w:sz="8" w:space="0" w:color="AEAEAE"/>
              <w:right w:val="nil"/>
            </w:tcBorders>
            <w:shd w:val="clear" w:color="auto" w:fill="auto"/>
            <w:vAlign w:val="center"/>
          </w:tcPr>
          <w:p w14:paraId="1AE3ABB2"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00BCB4B8" w14:textId="77777777" w:rsidTr="00C61935">
        <w:trPr>
          <w:cantSplit/>
        </w:trPr>
        <w:tc>
          <w:tcPr>
            <w:tcW w:w="1381" w:type="dxa"/>
            <w:vMerge/>
            <w:tcBorders>
              <w:top w:val="single" w:sz="8" w:space="0" w:color="AEAEAE"/>
              <w:left w:val="nil"/>
              <w:bottom w:val="single" w:sz="8" w:space="0" w:color="152935"/>
              <w:right w:val="nil"/>
            </w:tcBorders>
            <w:shd w:val="clear" w:color="auto" w:fill="auto"/>
          </w:tcPr>
          <w:p w14:paraId="19D3C068" w14:textId="77777777" w:rsidR="00225ABB" w:rsidRPr="00225ABB" w:rsidRDefault="00225ABB" w:rsidP="00265671">
            <w:pPr>
              <w:rPr>
                <w:rFonts w:ascii="Times New Roman" w:hAnsi="Times New Roman" w:cs="Times New Roman"/>
                <w:color w:val="000000" w:themeColor="text1"/>
                <w:sz w:val="24"/>
                <w:szCs w:val="24"/>
              </w:rPr>
            </w:pPr>
          </w:p>
        </w:tc>
        <w:tc>
          <w:tcPr>
            <w:tcW w:w="2459" w:type="dxa"/>
            <w:tcBorders>
              <w:top w:val="single" w:sz="8" w:space="0" w:color="AEAEAE"/>
              <w:left w:val="nil"/>
              <w:bottom w:val="single" w:sz="8" w:space="0" w:color="152935"/>
              <w:right w:val="nil"/>
            </w:tcBorders>
            <w:shd w:val="clear" w:color="auto" w:fill="auto"/>
          </w:tcPr>
          <w:p w14:paraId="6B8906B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267" w:type="dxa"/>
            <w:tcBorders>
              <w:top w:val="single" w:sz="8" w:space="0" w:color="AEAEAE"/>
              <w:left w:val="nil"/>
              <w:bottom w:val="single" w:sz="8" w:space="0" w:color="152935"/>
              <w:right w:val="single" w:sz="8" w:space="0" w:color="E0E0E0"/>
            </w:tcBorders>
            <w:shd w:val="clear" w:color="auto" w:fill="auto"/>
          </w:tcPr>
          <w:p w14:paraId="02D33F0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single" w:sz="8" w:space="0" w:color="152935"/>
              <w:right w:val="single" w:sz="8" w:space="0" w:color="E0E0E0"/>
            </w:tcBorders>
            <w:shd w:val="clear" w:color="auto" w:fill="auto"/>
          </w:tcPr>
          <w:p w14:paraId="7D267B6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267" w:type="dxa"/>
            <w:tcBorders>
              <w:top w:val="single" w:sz="8" w:space="0" w:color="AEAEAE"/>
              <w:left w:val="single" w:sz="8" w:space="0" w:color="E0E0E0"/>
              <w:bottom w:val="single" w:sz="8" w:space="0" w:color="152935"/>
              <w:right w:val="single" w:sz="8" w:space="0" w:color="E0E0E0"/>
            </w:tcBorders>
            <w:shd w:val="clear" w:color="auto" w:fill="auto"/>
          </w:tcPr>
          <w:p w14:paraId="485952F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81" w:type="dxa"/>
            <w:tcBorders>
              <w:top w:val="single" w:sz="8" w:space="0" w:color="AEAEAE"/>
              <w:left w:val="single" w:sz="8" w:space="0" w:color="E0E0E0"/>
              <w:bottom w:val="single" w:sz="8" w:space="0" w:color="152935"/>
              <w:right w:val="nil"/>
            </w:tcBorders>
            <w:shd w:val="clear" w:color="auto" w:fill="auto"/>
          </w:tcPr>
          <w:p w14:paraId="25D1E7F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6731A322" w14:textId="77777777" w:rsidR="00F92FEA" w:rsidRDefault="00F92FEA" w:rsidP="00F92FEA">
      <w:pPr>
        <w:spacing w:line="480" w:lineRule="auto"/>
        <w:jc w:val="both"/>
        <w:rPr>
          <w:rFonts w:ascii="Times New Roman" w:hAnsi="Times New Roman" w:cs="Times New Roman"/>
          <w:b/>
          <w:sz w:val="24"/>
          <w:szCs w:val="24"/>
        </w:rPr>
      </w:pPr>
    </w:p>
    <w:p w14:paraId="4AEAE1AB" w14:textId="77777777" w:rsidR="00C61935" w:rsidRDefault="00C61935" w:rsidP="00F92FEA">
      <w:pPr>
        <w:spacing w:line="480" w:lineRule="auto"/>
        <w:jc w:val="both"/>
        <w:rPr>
          <w:rFonts w:ascii="Times New Roman" w:hAnsi="Times New Roman" w:cs="Times New Roman"/>
          <w:b/>
          <w:sz w:val="24"/>
          <w:szCs w:val="24"/>
        </w:rPr>
      </w:pPr>
    </w:p>
    <w:tbl>
      <w:tblPr>
        <w:tblW w:w="82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20"/>
        <w:gridCol w:w="1992"/>
        <w:gridCol w:w="1027"/>
        <w:gridCol w:w="1027"/>
        <w:gridCol w:w="1027"/>
        <w:gridCol w:w="1027"/>
        <w:gridCol w:w="1027"/>
      </w:tblGrid>
      <w:tr w:rsidR="00225ABB" w:rsidRPr="00225ABB" w14:paraId="77395D03" w14:textId="77777777" w:rsidTr="00C61935">
        <w:trPr>
          <w:cantSplit/>
        </w:trPr>
        <w:tc>
          <w:tcPr>
            <w:tcW w:w="8246" w:type="dxa"/>
            <w:gridSpan w:val="7"/>
            <w:tcBorders>
              <w:top w:val="nil"/>
              <w:left w:val="nil"/>
              <w:bottom w:val="nil"/>
              <w:right w:val="nil"/>
            </w:tcBorders>
            <w:shd w:val="clear" w:color="auto" w:fill="auto"/>
            <w:vAlign w:val="center"/>
          </w:tcPr>
          <w:p w14:paraId="56EDAE02"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lastRenderedPageBreak/>
              <w:t>Correlations</w:t>
            </w:r>
          </w:p>
        </w:tc>
      </w:tr>
      <w:tr w:rsidR="00225ABB" w:rsidRPr="00225ABB" w14:paraId="1FB46936" w14:textId="77777777" w:rsidTr="00C61935">
        <w:trPr>
          <w:cantSplit/>
        </w:trPr>
        <w:tc>
          <w:tcPr>
            <w:tcW w:w="3111" w:type="dxa"/>
            <w:gridSpan w:val="2"/>
            <w:tcBorders>
              <w:top w:val="nil"/>
              <w:left w:val="nil"/>
              <w:bottom w:val="single" w:sz="8" w:space="0" w:color="152935"/>
              <w:right w:val="nil"/>
            </w:tcBorders>
            <w:shd w:val="clear" w:color="auto" w:fill="auto"/>
            <w:vAlign w:val="bottom"/>
          </w:tcPr>
          <w:p w14:paraId="6EB23792"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nil"/>
              <w:left w:val="nil"/>
              <w:bottom w:val="single" w:sz="8" w:space="0" w:color="152935"/>
              <w:right w:val="single" w:sz="8" w:space="0" w:color="E0E0E0"/>
            </w:tcBorders>
            <w:shd w:val="clear" w:color="auto" w:fill="auto"/>
            <w:vAlign w:val="bottom"/>
          </w:tcPr>
          <w:p w14:paraId="460AC311"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X3.1</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25EA33BA"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X3.2</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24CF242A"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X3.3</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39AB1E93"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X3.4</w:t>
            </w:r>
          </w:p>
        </w:tc>
        <w:tc>
          <w:tcPr>
            <w:tcW w:w="1027" w:type="dxa"/>
            <w:tcBorders>
              <w:top w:val="nil"/>
              <w:left w:val="single" w:sz="8" w:space="0" w:color="E0E0E0"/>
              <w:bottom w:val="single" w:sz="8" w:space="0" w:color="152935"/>
              <w:right w:val="nil"/>
            </w:tcBorders>
            <w:shd w:val="clear" w:color="auto" w:fill="auto"/>
            <w:vAlign w:val="bottom"/>
          </w:tcPr>
          <w:p w14:paraId="74C0B388"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X3.5</w:t>
            </w:r>
          </w:p>
        </w:tc>
      </w:tr>
      <w:tr w:rsidR="00225ABB" w:rsidRPr="00225ABB" w14:paraId="70E43169" w14:textId="77777777" w:rsidTr="00C61935">
        <w:trPr>
          <w:cantSplit/>
        </w:trPr>
        <w:tc>
          <w:tcPr>
            <w:tcW w:w="1119" w:type="dxa"/>
            <w:vMerge w:val="restart"/>
            <w:tcBorders>
              <w:top w:val="single" w:sz="8" w:space="0" w:color="152935"/>
              <w:left w:val="nil"/>
              <w:bottom w:val="nil"/>
              <w:right w:val="nil"/>
            </w:tcBorders>
            <w:shd w:val="clear" w:color="auto" w:fill="auto"/>
          </w:tcPr>
          <w:p w14:paraId="6734F96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X3.1</w:t>
            </w:r>
          </w:p>
        </w:tc>
        <w:tc>
          <w:tcPr>
            <w:tcW w:w="1992" w:type="dxa"/>
            <w:tcBorders>
              <w:top w:val="single" w:sz="8" w:space="0" w:color="152935"/>
              <w:left w:val="nil"/>
              <w:bottom w:val="single" w:sz="8" w:space="0" w:color="AEAEAE"/>
              <w:right w:val="nil"/>
            </w:tcBorders>
            <w:shd w:val="clear" w:color="auto" w:fill="auto"/>
          </w:tcPr>
          <w:p w14:paraId="76500A5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152935"/>
              <w:left w:val="nil"/>
              <w:bottom w:val="single" w:sz="8" w:space="0" w:color="AEAEAE"/>
              <w:right w:val="single" w:sz="8" w:space="0" w:color="E0E0E0"/>
            </w:tcBorders>
            <w:shd w:val="clear" w:color="auto" w:fill="auto"/>
          </w:tcPr>
          <w:p w14:paraId="77AA122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5287854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,396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34112BF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,785</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11D18D6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,482</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nil"/>
            </w:tcBorders>
            <w:shd w:val="clear" w:color="auto" w:fill="auto"/>
          </w:tcPr>
          <w:p w14:paraId="2F29C7D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-,139</w:t>
            </w:r>
          </w:p>
        </w:tc>
      </w:tr>
      <w:tr w:rsidR="00225ABB" w:rsidRPr="00225ABB" w14:paraId="32DCE325" w14:textId="77777777" w:rsidTr="00C61935">
        <w:trPr>
          <w:cantSplit/>
        </w:trPr>
        <w:tc>
          <w:tcPr>
            <w:tcW w:w="1119" w:type="dxa"/>
            <w:vMerge/>
            <w:tcBorders>
              <w:top w:val="single" w:sz="8" w:space="0" w:color="152935"/>
              <w:left w:val="nil"/>
              <w:bottom w:val="nil"/>
              <w:right w:val="nil"/>
            </w:tcBorders>
            <w:shd w:val="clear" w:color="auto" w:fill="auto"/>
          </w:tcPr>
          <w:p w14:paraId="7D486CB9"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5E7FDE7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vAlign w:val="center"/>
          </w:tcPr>
          <w:p w14:paraId="6A86F676"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6AA0E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5009A7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333C9B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44CE213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,291</w:t>
            </w:r>
          </w:p>
        </w:tc>
      </w:tr>
      <w:tr w:rsidR="00225ABB" w:rsidRPr="00225ABB" w14:paraId="4581E4F8" w14:textId="77777777" w:rsidTr="00C61935">
        <w:trPr>
          <w:cantSplit/>
        </w:trPr>
        <w:tc>
          <w:tcPr>
            <w:tcW w:w="1119" w:type="dxa"/>
            <w:vMerge/>
            <w:tcBorders>
              <w:top w:val="single" w:sz="8" w:space="0" w:color="152935"/>
              <w:left w:val="nil"/>
              <w:bottom w:val="nil"/>
              <w:right w:val="nil"/>
            </w:tcBorders>
            <w:shd w:val="clear" w:color="auto" w:fill="auto"/>
          </w:tcPr>
          <w:p w14:paraId="5F02C3B4"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081AB24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0334FD4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2E5068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7372C7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AB1215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685950E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2EB81EF" w14:textId="77777777" w:rsidTr="00C61935">
        <w:trPr>
          <w:cantSplit/>
        </w:trPr>
        <w:tc>
          <w:tcPr>
            <w:tcW w:w="1119" w:type="dxa"/>
            <w:vMerge w:val="restart"/>
            <w:tcBorders>
              <w:top w:val="single" w:sz="8" w:space="0" w:color="AEAEAE"/>
              <w:left w:val="nil"/>
              <w:bottom w:val="nil"/>
              <w:right w:val="nil"/>
            </w:tcBorders>
            <w:shd w:val="clear" w:color="auto" w:fill="auto"/>
          </w:tcPr>
          <w:p w14:paraId="2339CE4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X3.2</w:t>
            </w:r>
          </w:p>
        </w:tc>
        <w:tc>
          <w:tcPr>
            <w:tcW w:w="1992" w:type="dxa"/>
            <w:tcBorders>
              <w:top w:val="single" w:sz="8" w:space="0" w:color="AEAEAE"/>
              <w:left w:val="nil"/>
              <w:bottom w:val="single" w:sz="8" w:space="0" w:color="AEAEAE"/>
              <w:right w:val="nil"/>
            </w:tcBorders>
            <w:shd w:val="clear" w:color="auto" w:fill="auto"/>
          </w:tcPr>
          <w:p w14:paraId="7BAAEE2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67802EA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,396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B89C11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EC23B3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,436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C66AA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,448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39A17AA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,136</w:t>
            </w:r>
          </w:p>
        </w:tc>
      </w:tr>
      <w:tr w:rsidR="00225ABB" w:rsidRPr="00225ABB" w14:paraId="370EF63C" w14:textId="77777777" w:rsidTr="00C61935">
        <w:trPr>
          <w:cantSplit/>
        </w:trPr>
        <w:tc>
          <w:tcPr>
            <w:tcW w:w="1119" w:type="dxa"/>
            <w:vMerge/>
            <w:tcBorders>
              <w:top w:val="single" w:sz="8" w:space="0" w:color="AEAEAE"/>
              <w:left w:val="nil"/>
              <w:bottom w:val="nil"/>
              <w:right w:val="nil"/>
            </w:tcBorders>
            <w:shd w:val="clear" w:color="auto" w:fill="auto"/>
          </w:tcPr>
          <w:p w14:paraId="1FE46DD1"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1955A30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055CF61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,002</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5A591443"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66B349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9CE68E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7E9BB8D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,299</w:t>
            </w:r>
          </w:p>
        </w:tc>
      </w:tr>
      <w:tr w:rsidR="00225ABB" w:rsidRPr="00225ABB" w14:paraId="3425D0C2" w14:textId="77777777" w:rsidTr="00C61935">
        <w:trPr>
          <w:cantSplit/>
        </w:trPr>
        <w:tc>
          <w:tcPr>
            <w:tcW w:w="1119" w:type="dxa"/>
            <w:vMerge/>
            <w:tcBorders>
              <w:top w:val="single" w:sz="8" w:space="0" w:color="AEAEAE"/>
              <w:left w:val="nil"/>
              <w:bottom w:val="nil"/>
              <w:right w:val="nil"/>
            </w:tcBorders>
            <w:shd w:val="clear" w:color="auto" w:fill="auto"/>
          </w:tcPr>
          <w:p w14:paraId="54092573"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DEE9BD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45DCA8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D37F4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69AD5F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D0E470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47C6E4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643CE6D" w14:textId="77777777" w:rsidTr="00C61935">
        <w:trPr>
          <w:cantSplit/>
        </w:trPr>
        <w:tc>
          <w:tcPr>
            <w:tcW w:w="1119" w:type="dxa"/>
            <w:vMerge w:val="restart"/>
            <w:tcBorders>
              <w:top w:val="single" w:sz="8" w:space="0" w:color="AEAEAE"/>
              <w:left w:val="nil"/>
              <w:bottom w:val="nil"/>
              <w:right w:val="nil"/>
            </w:tcBorders>
            <w:shd w:val="clear" w:color="auto" w:fill="auto"/>
          </w:tcPr>
          <w:p w14:paraId="29C6668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X3.3</w:t>
            </w:r>
          </w:p>
        </w:tc>
        <w:tc>
          <w:tcPr>
            <w:tcW w:w="1992" w:type="dxa"/>
            <w:tcBorders>
              <w:top w:val="single" w:sz="8" w:space="0" w:color="AEAEAE"/>
              <w:left w:val="nil"/>
              <w:bottom w:val="single" w:sz="8" w:space="0" w:color="AEAEAE"/>
              <w:right w:val="nil"/>
            </w:tcBorders>
            <w:shd w:val="clear" w:color="auto" w:fill="auto"/>
          </w:tcPr>
          <w:p w14:paraId="3B5786B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27D8974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,785</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B30C62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,436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92F937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387A3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3EB58F3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-,097</w:t>
            </w:r>
          </w:p>
        </w:tc>
      </w:tr>
      <w:tr w:rsidR="00225ABB" w:rsidRPr="00225ABB" w14:paraId="0ACF2028" w14:textId="77777777" w:rsidTr="00C61935">
        <w:trPr>
          <w:cantSplit/>
        </w:trPr>
        <w:tc>
          <w:tcPr>
            <w:tcW w:w="1119" w:type="dxa"/>
            <w:vMerge/>
            <w:tcBorders>
              <w:top w:val="single" w:sz="8" w:space="0" w:color="AEAEAE"/>
              <w:left w:val="nil"/>
              <w:bottom w:val="nil"/>
              <w:right w:val="nil"/>
            </w:tcBorders>
            <w:shd w:val="clear" w:color="auto" w:fill="auto"/>
          </w:tcPr>
          <w:p w14:paraId="02531434"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483AB1E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0EC6FE4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315A5B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7084031F"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378B6B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1905B3C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,459</w:t>
            </w:r>
          </w:p>
        </w:tc>
      </w:tr>
      <w:tr w:rsidR="00225ABB" w:rsidRPr="00225ABB" w14:paraId="049F0805" w14:textId="77777777" w:rsidTr="00C61935">
        <w:trPr>
          <w:cantSplit/>
        </w:trPr>
        <w:tc>
          <w:tcPr>
            <w:tcW w:w="1119" w:type="dxa"/>
            <w:vMerge/>
            <w:tcBorders>
              <w:top w:val="single" w:sz="8" w:space="0" w:color="AEAEAE"/>
              <w:left w:val="nil"/>
              <w:bottom w:val="nil"/>
              <w:right w:val="nil"/>
            </w:tcBorders>
            <w:shd w:val="clear" w:color="auto" w:fill="auto"/>
          </w:tcPr>
          <w:p w14:paraId="471154DB"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EF1237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03EB224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E8F4D6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A99E83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D6EB13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2A90808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26082A4" w14:textId="77777777" w:rsidTr="00C61935">
        <w:trPr>
          <w:cantSplit/>
        </w:trPr>
        <w:tc>
          <w:tcPr>
            <w:tcW w:w="1119" w:type="dxa"/>
            <w:vMerge w:val="restart"/>
            <w:tcBorders>
              <w:top w:val="single" w:sz="8" w:space="0" w:color="AEAEAE"/>
              <w:left w:val="nil"/>
              <w:bottom w:val="nil"/>
              <w:right w:val="nil"/>
            </w:tcBorders>
            <w:shd w:val="clear" w:color="auto" w:fill="auto"/>
          </w:tcPr>
          <w:p w14:paraId="640366E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X3.4</w:t>
            </w:r>
          </w:p>
        </w:tc>
        <w:tc>
          <w:tcPr>
            <w:tcW w:w="1992" w:type="dxa"/>
            <w:tcBorders>
              <w:top w:val="single" w:sz="8" w:space="0" w:color="AEAEAE"/>
              <w:left w:val="nil"/>
              <w:bottom w:val="single" w:sz="8" w:space="0" w:color="AEAEAE"/>
              <w:right w:val="nil"/>
            </w:tcBorders>
            <w:shd w:val="clear" w:color="auto" w:fill="auto"/>
          </w:tcPr>
          <w:p w14:paraId="718FA9D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2F74B6D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,482</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B962B7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,448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B0F6A2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9670FE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nil"/>
            </w:tcBorders>
            <w:shd w:val="clear" w:color="auto" w:fill="auto"/>
          </w:tcPr>
          <w:p w14:paraId="61DB3A8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-,059</w:t>
            </w:r>
          </w:p>
        </w:tc>
      </w:tr>
      <w:tr w:rsidR="00225ABB" w:rsidRPr="00225ABB" w14:paraId="5D1543B7" w14:textId="77777777" w:rsidTr="00C61935">
        <w:trPr>
          <w:cantSplit/>
        </w:trPr>
        <w:tc>
          <w:tcPr>
            <w:tcW w:w="1119" w:type="dxa"/>
            <w:vMerge/>
            <w:tcBorders>
              <w:top w:val="single" w:sz="8" w:space="0" w:color="AEAEAE"/>
              <w:left w:val="nil"/>
              <w:bottom w:val="nil"/>
              <w:right w:val="nil"/>
            </w:tcBorders>
            <w:shd w:val="clear" w:color="auto" w:fill="auto"/>
          </w:tcPr>
          <w:p w14:paraId="3B809942"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4F843DF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1F4AD18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455E25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DDA095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70A421BE"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nil"/>
            </w:tcBorders>
            <w:shd w:val="clear" w:color="auto" w:fill="auto"/>
          </w:tcPr>
          <w:p w14:paraId="63AF748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,652</w:t>
            </w:r>
          </w:p>
        </w:tc>
      </w:tr>
      <w:tr w:rsidR="00225ABB" w:rsidRPr="00225ABB" w14:paraId="7A3C200F" w14:textId="77777777" w:rsidTr="00C61935">
        <w:trPr>
          <w:cantSplit/>
        </w:trPr>
        <w:tc>
          <w:tcPr>
            <w:tcW w:w="1119" w:type="dxa"/>
            <w:vMerge/>
            <w:tcBorders>
              <w:top w:val="single" w:sz="8" w:space="0" w:color="AEAEAE"/>
              <w:left w:val="nil"/>
              <w:bottom w:val="nil"/>
              <w:right w:val="nil"/>
            </w:tcBorders>
            <w:shd w:val="clear" w:color="auto" w:fill="auto"/>
          </w:tcPr>
          <w:p w14:paraId="13D3AEEE"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3AEAA61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56F1D09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5DAFDD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D49705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5683CE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1AF6698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6D8268A1" w14:textId="77777777" w:rsidTr="00C61935">
        <w:trPr>
          <w:cantSplit/>
        </w:trPr>
        <w:tc>
          <w:tcPr>
            <w:tcW w:w="1119" w:type="dxa"/>
            <w:vMerge w:val="restart"/>
            <w:tcBorders>
              <w:top w:val="single" w:sz="8" w:space="0" w:color="AEAEAE"/>
              <w:left w:val="nil"/>
              <w:bottom w:val="nil"/>
              <w:right w:val="nil"/>
            </w:tcBorders>
            <w:shd w:val="clear" w:color="auto" w:fill="auto"/>
          </w:tcPr>
          <w:p w14:paraId="6FA6D77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X3.5</w:t>
            </w:r>
          </w:p>
        </w:tc>
        <w:tc>
          <w:tcPr>
            <w:tcW w:w="1992" w:type="dxa"/>
            <w:tcBorders>
              <w:top w:val="single" w:sz="8" w:space="0" w:color="AEAEAE"/>
              <w:left w:val="nil"/>
              <w:bottom w:val="single" w:sz="8" w:space="0" w:color="AEAEAE"/>
              <w:right w:val="nil"/>
            </w:tcBorders>
            <w:shd w:val="clear" w:color="auto" w:fill="auto"/>
          </w:tcPr>
          <w:p w14:paraId="6EA5896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F965BF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-,139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653CBB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,136</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7BAAD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-,097</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FA1E3E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-,059</w:t>
            </w:r>
          </w:p>
        </w:tc>
        <w:tc>
          <w:tcPr>
            <w:tcW w:w="1027" w:type="dxa"/>
            <w:tcBorders>
              <w:top w:val="single" w:sz="8" w:space="0" w:color="AEAEAE"/>
              <w:left w:val="single" w:sz="8" w:space="0" w:color="E0E0E0"/>
              <w:bottom w:val="single" w:sz="8" w:space="0" w:color="AEAEAE"/>
              <w:right w:val="nil"/>
            </w:tcBorders>
            <w:shd w:val="clear" w:color="auto" w:fill="auto"/>
          </w:tcPr>
          <w:p w14:paraId="10B0E65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3653B497" w14:textId="77777777" w:rsidTr="00C61935">
        <w:trPr>
          <w:cantSplit/>
        </w:trPr>
        <w:tc>
          <w:tcPr>
            <w:tcW w:w="1119" w:type="dxa"/>
            <w:vMerge/>
            <w:tcBorders>
              <w:top w:val="single" w:sz="8" w:space="0" w:color="AEAEAE"/>
              <w:left w:val="nil"/>
              <w:bottom w:val="nil"/>
              <w:right w:val="nil"/>
            </w:tcBorders>
            <w:shd w:val="clear" w:color="auto" w:fill="auto"/>
          </w:tcPr>
          <w:p w14:paraId="3EF4E971"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54AC5EC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73BBEF9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BE49AF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,299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C1A382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,459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4E9B12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,652</w:t>
            </w:r>
          </w:p>
        </w:tc>
        <w:tc>
          <w:tcPr>
            <w:tcW w:w="1027" w:type="dxa"/>
            <w:tcBorders>
              <w:top w:val="single" w:sz="8" w:space="0" w:color="AEAEAE"/>
              <w:left w:val="single" w:sz="8" w:space="0" w:color="E0E0E0"/>
              <w:bottom w:val="single" w:sz="8" w:space="0" w:color="AEAEAE"/>
              <w:right w:val="nil"/>
            </w:tcBorders>
            <w:shd w:val="clear" w:color="auto" w:fill="auto"/>
            <w:vAlign w:val="center"/>
          </w:tcPr>
          <w:p w14:paraId="443EBFDF"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5B32DA97" w14:textId="77777777" w:rsidTr="00C61935">
        <w:trPr>
          <w:cantSplit/>
        </w:trPr>
        <w:tc>
          <w:tcPr>
            <w:tcW w:w="1119" w:type="dxa"/>
            <w:vMerge/>
            <w:tcBorders>
              <w:top w:val="single" w:sz="8" w:space="0" w:color="AEAEAE"/>
              <w:left w:val="nil"/>
              <w:bottom w:val="nil"/>
              <w:right w:val="nil"/>
            </w:tcBorders>
            <w:shd w:val="clear" w:color="auto" w:fill="auto"/>
          </w:tcPr>
          <w:p w14:paraId="4443D1E2"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8D79A7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024D15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238126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C26DFE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A693DC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5274858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74971727" w14:textId="77777777" w:rsidTr="00C61935">
        <w:trPr>
          <w:cantSplit/>
        </w:trPr>
        <w:tc>
          <w:tcPr>
            <w:tcW w:w="1119" w:type="dxa"/>
            <w:vMerge w:val="restart"/>
            <w:tcBorders>
              <w:top w:val="single" w:sz="8" w:space="0" w:color="AEAEAE"/>
              <w:left w:val="nil"/>
              <w:bottom w:val="nil"/>
              <w:right w:val="nil"/>
            </w:tcBorders>
            <w:shd w:val="clear" w:color="auto" w:fill="auto"/>
          </w:tcPr>
          <w:p w14:paraId="48F8B13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X3.6</w:t>
            </w:r>
          </w:p>
        </w:tc>
        <w:tc>
          <w:tcPr>
            <w:tcW w:w="1992" w:type="dxa"/>
            <w:tcBorders>
              <w:top w:val="single" w:sz="8" w:space="0" w:color="AEAEAE"/>
              <w:left w:val="nil"/>
              <w:bottom w:val="single" w:sz="8" w:space="0" w:color="AEAEAE"/>
              <w:right w:val="nil"/>
            </w:tcBorders>
            <w:shd w:val="clear" w:color="auto" w:fill="auto"/>
          </w:tcPr>
          <w:p w14:paraId="07B2729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63E2601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E8C773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,244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DC7642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,209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55A3C4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,029</w:t>
            </w:r>
          </w:p>
        </w:tc>
        <w:tc>
          <w:tcPr>
            <w:tcW w:w="1027" w:type="dxa"/>
            <w:tcBorders>
              <w:top w:val="single" w:sz="8" w:space="0" w:color="AEAEAE"/>
              <w:left w:val="single" w:sz="8" w:space="0" w:color="E0E0E0"/>
              <w:bottom w:val="single" w:sz="8" w:space="0" w:color="AEAEAE"/>
              <w:right w:val="nil"/>
            </w:tcBorders>
            <w:shd w:val="clear" w:color="auto" w:fill="auto"/>
          </w:tcPr>
          <w:p w14:paraId="41C66ED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,273</w:t>
            </w:r>
            <w:r w:rsidRPr="00225ABB">
              <w:rPr>
                <w:rFonts w:ascii="Times New Roman" w:hAnsi="Times New Roman" w:cs="Times New Roman"/>
                <w:color w:val="000000" w:themeColor="text1"/>
                <w:sz w:val="24"/>
                <w:szCs w:val="24"/>
                <w:vertAlign w:val="superscript"/>
              </w:rPr>
              <w:t>*</w:t>
            </w:r>
          </w:p>
        </w:tc>
      </w:tr>
      <w:tr w:rsidR="00225ABB" w:rsidRPr="00225ABB" w14:paraId="0D9ECC9B" w14:textId="77777777" w:rsidTr="00C61935">
        <w:trPr>
          <w:cantSplit/>
        </w:trPr>
        <w:tc>
          <w:tcPr>
            <w:tcW w:w="1119" w:type="dxa"/>
            <w:vMerge/>
            <w:tcBorders>
              <w:top w:val="single" w:sz="8" w:space="0" w:color="AEAEAE"/>
              <w:left w:val="nil"/>
              <w:bottom w:val="nil"/>
              <w:right w:val="nil"/>
            </w:tcBorders>
            <w:shd w:val="clear" w:color="auto" w:fill="auto"/>
          </w:tcPr>
          <w:p w14:paraId="63602655"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7AAB6BC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1D51EC5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AE55B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,060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BE3664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DD6A59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,826</w:t>
            </w:r>
          </w:p>
        </w:tc>
        <w:tc>
          <w:tcPr>
            <w:tcW w:w="1027" w:type="dxa"/>
            <w:tcBorders>
              <w:top w:val="single" w:sz="8" w:space="0" w:color="AEAEAE"/>
              <w:left w:val="single" w:sz="8" w:space="0" w:color="E0E0E0"/>
              <w:bottom w:val="single" w:sz="8" w:space="0" w:color="AEAEAE"/>
              <w:right w:val="nil"/>
            </w:tcBorders>
            <w:shd w:val="clear" w:color="auto" w:fill="auto"/>
          </w:tcPr>
          <w:p w14:paraId="0E9BE4A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,035</w:t>
            </w:r>
          </w:p>
        </w:tc>
      </w:tr>
      <w:tr w:rsidR="00225ABB" w:rsidRPr="00225ABB" w14:paraId="3A7D9946" w14:textId="77777777" w:rsidTr="00C61935">
        <w:trPr>
          <w:cantSplit/>
        </w:trPr>
        <w:tc>
          <w:tcPr>
            <w:tcW w:w="1119" w:type="dxa"/>
            <w:vMerge/>
            <w:tcBorders>
              <w:top w:val="single" w:sz="8" w:space="0" w:color="AEAEAE"/>
              <w:left w:val="nil"/>
              <w:bottom w:val="nil"/>
              <w:right w:val="nil"/>
            </w:tcBorders>
            <w:shd w:val="clear" w:color="auto" w:fill="auto"/>
          </w:tcPr>
          <w:p w14:paraId="201C212A"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nil"/>
              <w:right w:val="nil"/>
            </w:tcBorders>
            <w:shd w:val="clear" w:color="auto" w:fill="auto"/>
          </w:tcPr>
          <w:p w14:paraId="72310D5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5ED9AE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00B33D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8D185C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90694C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5C86CD4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FED5B1F" w14:textId="77777777" w:rsidTr="00C61935">
        <w:trPr>
          <w:cantSplit/>
        </w:trPr>
        <w:tc>
          <w:tcPr>
            <w:tcW w:w="1119" w:type="dxa"/>
            <w:vMerge w:val="restart"/>
            <w:tcBorders>
              <w:top w:val="single" w:sz="8" w:space="0" w:color="AEAEAE"/>
              <w:left w:val="nil"/>
              <w:bottom w:val="single" w:sz="8" w:space="0" w:color="152935"/>
              <w:right w:val="nil"/>
            </w:tcBorders>
            <w:shd w:val="clear" w:color="auto" w:fill="auto"/>
          </w:tcPr>
          <w:p w14:paraId="7F6DD7A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lastRenderedPageBreak/>
              <w:t>X3.TOTAL</w:t>
            </w:r>
          </w:p>
        </w:tc>
        <w:tc>
          <w:tcPr>
            <w:tcW w:w="1992" w:type="dxa"/>
            <w:tcBorders>
              <w:top w:val="single" w:sz="8" w:space="0" w:color="AEAEAE"/>
              <w:left w:val="nil"/>
              <w:bottom w:val="single" w:sz="8" w:space="0" w:color="AEAEAE"/>
              <w:right w:val="nil"/>
            </w:tcBorders>
            <w:shd w:val="clear" w:color="auto" w:fill="auto"/>
          </w:tcPr>
          <w:p w14:paraId="33F7684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3569403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,697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1D0790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,705</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5C1057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,744</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8FACDD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,636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78B697E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,357</w:t>
            </w:r>
            <w:r w:rsidRPr="00225ABB">
              <w:rPr>
                <w:rFonts w:ascii="Times New Roman" w:hAnsi="Times New Roman" w:cs="Times New Roman"/>
                <w:color w:val="000000" w:themeColor="text1"/>
                <w:sz w:val="24"/>
                <w:szCs w:val="24"/>
                <w:vertAlign w:val="superscript"/>
              </w:rPr>
              <w:t>**</w:t>
            </w:r>
          </w:p>
        </w:tc>
      </w:tr>
      <w:tr w:rsidR="00225ABB" w:rsidRPr="00225ABB" w14:paraId="44DFC6AF" w14:textId="77777777" w:rsidTr="00C61935">
        <w:trPr>
          <w:cantSplit/>
        </w:trPr>
        <w:tc>
          <w:tcPr>
            <w:tcW w:w="1119" w:type="dxa"/>
            <w:vMerge/>
            <w:tcBorders>
              <w:top w:val="single" w:sz="8" w:space="0" w:color="AEAEAE"/>
              <w:left w:val="nil"/>
              <w:bottom w:val="single" w:sz="8" w:space="0" w:color="152935"/>
              <w:right w:val="nil"/>
            </w:tcBorders>
            <w:shd w:val="clear" w:color="auto" w:fill="auto"/>
          </w:tcPr>
          <w:p w14:paraId="1FCD7993"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AEAEAE"/>
              <w:right w:val="nil"/>
            </w:tcBorders>
            <w:shd w:val="clear" w:color="auto" w:fill="auto"/>
          </w:tcPr>
          <w:p w14:paraId="28BDB08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102AFB4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BF57A8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36B44D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53BFEB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nil"/>
            </w:tcBorders>
            <w:shd w:val="clear" w:color="auto" w:fill="auto"/>
          </w:tcPr>
          <w:p w14:paraId="19A75E7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,005</w:t>
            </w:r>
          </w:p>
        </w:tc>
      </w:tr>
      <w:tr w:rsidR="00225ABB" w:rsidRPr="00225ABB" w14:paraId="162C9B90" w14:textId="77777777" w:rsidTr="00C61935">
        <w:trPr>
          <w:cantSplit/>
        </w:trPr>
        <w:tc>
          <w:tcPr>
            <w:tcW w:w="1119" w:type="dxa"/>
            <w:vMerge/>
            <w:tcBorders>
              <w:top w:val="single" w:sz="8" w:space="0" w:color="AEAEAE"/>
              <w:left w:val="nil"/>
              <w:bottom w:val="single" w:sz="8" w:space="0" w:color="152935"/>
              <w:right w:val="nil"/>
            </w:tcBorders>
            <w:shd w:val="clear" w:color="auto" w:fill="auto"/>
          </w:tcPr>
          <w:p w14:paraId="57D5FE0A" w14:textId="77777777" w:rsidR="00225ABB" w:rsidRPr="00225ABB" w:rsidRDefault="00225ABB" w:rsidP="00265671">
            <w:pPr>
              <w:rPr>
                <w:rFonts w:ascii="Times New Roman" w:hAnsi="Times New Roman" w:cs="Times New Roman"/>
                <w:color w:val="000000" w:themeColor="text1"/>
                <w:sz w:val="24"/>
                <w:szCs w:val="24"/>
              </w:rPr>
            </w:pPr>
          </w:p>
        </w:tc>
        <w:tc>
          <w:tcPr>
            <w:tcW w:w="1992" w:type="dxa"/>
            <w:tcBorders>
              <w:top w:val="single" w:sz="8" w:space="0" w:color="AEAEAE"/>
              <w:left w:val="nil"/>
              <w:bottom w:val="single" w:sz="8" w:space="0" w:color="152935"/>
              <w:right w:val="nil"/>
            </w:tcBorders>
            <w:shd w:val="clear" w:color="auto" w:fill="auto"/>
          </w:tcPr>
          <w:p w14:paraId="477FB70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single" w:sz="8" w:space="0" w:color="152935"/>
              <w:right w:val="single" w:sz="8" w:space="0" w:color="E0E0E0"/>
            </w:tcBorders>
            <w:shd w:val="clear" w:color="auto" w:fill="auto"/>
          </w:tcPr>
          <w:p w14:paraId="099C4E0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4C69F98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189740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7D97595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nil"/>
            </w:tcBorders>
            <w:shd w:val="clear" w:color="auto" w:fill="auto"/>
          </w:tcPr>
          <w:p w14:paraId="324B84A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01347775" w14:textId="77777777" w:rsidR="00622DFD" w:rsidRDefault="00622DFD" w:rsidP="00622DFD">
      <w:pPr>
        <w:spacing w:line="480" w:lineRule="auto"/>
        <w:jc w:val="center"/>
        <w:rPr>
          <w:rFonts w:ascii="Times New Roman" w:hAnsi="Times New Roman" w:cs="Times New Roman"/>
          <w:b/>
          <w:sz w:val="24"/>
          <w:szCs w:val="24"/>
        </w:rPr>
      </w:pP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920"/>
        <w:gridCol w:w="3421"/>
        <w:gridCol w:w="1764"/>
        <w:gridCol w:w="1921"/>
      </w:tblGrid>
      <w:tr w:rsidR="00225ABB" w:rsidRPr="00225ABB" w14:paraId="411872DB" w14:textId="77777777" w:rsidTr="00C61935">
        <w:trPr>
          <w:cantSplit/>
        </w:trPr>
        <w:tc>
          <w:tcPr>
            <w:tcW w:w="9023" w:type="dxa"/>
            <w:gridSpan w:val="4"/>
            <w:tcBorders>
              <w:top w:val="nil"/>
              <w:left w:val="nil"/>
              <w:bottom w:val="nil"/>
              <w:right w:val="nil"/>
            </w:tcBorders>
            <w:shd w:val="clear" w:color="auto" w:fill="auto"/>
            <w:vAlign w:val="center"/>
          </w:tcPr>
          <w:p w14:paraId="19DCA7A7"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020AB983" w14:textId="77777777" w:rsidTr="00C61935">
        <w:trPr>
          <w:cantSplit/>
        </w:trPr>
        <w:tc>
          <w:tcPr>
            <w:tcW w:w="5340" w:type="dxa"/>
            <w:gridSpan w:val="2"/>
            <w:tcBorders>
              <w:top w:val="nil"/>
              <w:left w:val="nil"/>
              <w:bottom w:val="single" w:sz="8" w:space="0" w:color="152935"/>
              <w:right w:val="nil"/>
            </w:tcBorders>
            <w:shd w:val="clear" w:color="auto" w:fill="auto"/>
            <w:vAlign w:val="bottom"/>
          </w:tcPr>
          <w:p w14:paraId="61FB1672" w14:textId="77777777" w:rsidR="00225ABB" w:rsidRPr="00225ABB" w:rsidRDefault="00225ABB" w:rsidP="00265671">
            <w:pPr>
              <w:rPr>
                <w:rFonts w:ascii="Times New Roman" w:hAnsi="Times New Roman" w:cs="Times New Roman"/>
                <w:color w:val="000000" w:themeColor="text1"/>
                <w:sz w:val="24"/>
                <w:szCs w:val="24"/>
              </w:rPr>
            </w:pPr>
          </w:p>
        </w:tc>
        <w:tc>
          <w:tcPr>
            <w:tcW w:w="1763" w:type="dxa"/>
            <w:tcBorders>
              <w:top w:val="nil"/>
              <w:left w:val="nil"/>
              <w:bottom w:val="single" w:sz="8" w:space="0" w:color="152935"/>
              <w:right w:val="single" w:sz="8" w:space="0" w:color="E0E0E0"/>
            </w:tcBorders>
            <w:shd w:val="clear" w:color="auto" w:fill="auto"/>
            <w:vAlign w:val="bottom"/>
          </w:tcPr>
          <w:p w14:paraId="7898F9EA"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X3.6</w:t>
            </w:r>
          </w:p>
        </w:tc>
        <w:tc>
          <w:tcPr>
            <w:tcW w:w="1920" w:type="dxa"/>
            <w:tcBorders>
              <w:top w:val="nil"/>
              <w:left w:val="single" w:sz="8" w:space="0" w:color="E0E0E0"/>
              <w:bottom w:val="single" w:sz="8" w:space="0" w:color="152935"/>
              <w:right w:val="nil"/>
            </w:tcBorders>
            <w:shd w:val="clear" w:color="auto" w:fill="auto"/>
            <w:vAlign w:val="bottom"/>
          </w:tcPr>
          <w:p w14:paraId="1FB8726E"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X3.TOTAL</w:t>
            </w:r>
          </w:p>
        </w:tc>
      </w:tr>
      <w:tr w:rsidR="00225ABB" w:rsidRPr="00225ABB" w14:paraId="0D631A16" w14:textId="77777777" w:rsidTr="00C61935">
        <w:trPr>
          <w:cantSplit/>
        </w:trPr>
        <w:tc>
          <w:tcPr>
            <w:tcW w:w="1920" w:type="dxa"/>
            <w:vMerge w:val="restart"/>
            <w:tcBorders>
              <w:top w:val="single" w:sz="8" w:space="0" w:color="152935"/>
              <w:left w:val="nil"/>
              <w:bottom w:val="nil"/>
              <w:right w:val="nil"/>
            </w:tcBorders>
            <w:shd w:val="clear" w:color="auto" w:fill="auto"/>
          </w:tcPr>
          <w:p w14:paraId="707B780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X3.1</w:t>
            </w:r>
          </w:p>
        </w:tc>
        <w:tc>
          <w:tcPr>
            <w:tcW w:w="3420" w:type="dxa"/>
            <w:tcBorders>
              <w:top w:val="single" w:sz="8" w:space="0" w:color="152935"/>
              <w:left w:val="nil"/>
              <w:bottom w:val="single" w:sz="8" w:space="0" w:color="AEAEAE"/>
              <w:right w:val="nil"/>
            </w:tcBorders>
            <w:shd w:val="clear" w:color="auto" w:fill="auto"/>
          </w:tcPr>
          <w:p w14:paraId="4BB7BF0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152935"/>
              <w:left w:val="nil"/>
              <w:bottom w:val="single" w:sz="8" w:space="0" w:color="AEAEAE"/>
              <w:right w:val="single" w:sz="8" w:space="0" w:color="E0E0E0"/>
            </w:tcBorders>
            <w:shd w:val="clear" w:color="auto" w:fill="auto"/>
          </w:tcPr>
          <w:p w14:paraId="6327E8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,212</w:t>
            </w:r>
          </w:p>
        </w:tc>
        <w:tc>
          <w:tcPr>
            <w:tcW w:w="1920" w:type="dxa"/>
            <w:tcBorders>
              <w:top w:val="single" w:sz="8" w:space="0" w:color="152935"/>
              <w:left w:val="single" w:sz="8" w:space="0" w:color="E0E0E0"/>
              <w:bottom w:val="single" w:sz="8" w:space="0" w:color="AEAEAE"/>
              <w:right w:val="nil"/>
            </w:tcBorders>
            <w:shd w:val="clear" w:color="auto" w:fill="auto"/>
          </w:tcPr>
          <w:p w14:paraId="0D122D5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,697</w:t>
            </w:r>
            <w:r w:rsidRPr="00225ABB">
              <w:rPr>
                <w:rFonts w:ascii="Times New Roman" w:hAnsi="Times New Roman" w:cs="Times New Roman"/>
                <w:color w:val="000000" w:themeColor="text1"/>
                <w:sz w:val="24"/>
                <w:szCs w:val="24"/>
                <w:vertAlign w:val="superscript"/>
              </w:rPr>
              <w:t>**</w:t>
            </w:r>
          </w:p>
        </w:tc>
      </w:tr>
      <w:tr w:rsidR="00225ABB" w:rsidRPr="00225ABB" w14:paraId="7AC6B7CB" w14:textId="77777777" w:rsidTr="00C61935">
        <w:trPr>
          <w:cantSplit/>
        </w:trPr>
        <w:tc>
          <w:tcPr>
            <w:tcW w:w="1920" w:type="dxa"/>
            <w:vMerge/>
            <w:tcBorders>
              <w:top w:val="single" w:sz="8" w:space="0" w:color="152935"/>
              <w:left w:val="nil"/>
              <w:bottom w:val="nil"/>
              <w:right w:val="nil"/>
            </w:tcBorders>
            <w:shd w:val="clear" w:color="auto" w:fill="auto"/>
          </w:tcPr>
          <w:p w14:paraId="2DEC748B"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633FB4F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tcPr>
          <w:p w14:paraId="1E0E319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,104</w:t>
            </w:r>
          </w:p>
        </w:tc>
        <w:tc>
          <w:tcPr>
            <w:tcW w:w="1920" w:type="dxa"/>
            <w:tcBorders>
              <w:top w:val="single" w:sz="8" w:space="0" w:color="AEAEAE"/>
              <w:left w:val="single" w:sz="8" w:space="0" w:color="E0E0E0"/>
              <w:bottom w:val="single" w:sz="8" w:space="0" w:color="AEAEAE"/>
              <w:right w:val="nil"/>
            </w:tcBorders>
            <w:shd w:val="clear" w:color="auto" w:fill="auto"/>
          </w:tcPr>
          <w:p w14:paraId="21920B4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71990BF6" w14:textId="77777777" w:rsidTr="00C61935">
        <w:trPr>
          <w:cantSplit/>
        </w:trPr>
        <w:tc>
          <w:tcPr>
            <w:tcW w:w="1920" w:type="dxa"/>
            <w:vMerge/>
            <w:tcBorders>
              <w:top w:val="single" w:sz="8" w:space="0" w:color="152935"/>
              <w:left w:val="nil"/>
              <w:bottom w:val="nil"/>
              <w:right w:val="nil"/>
            </w:tcBorders>
            <w:shd w:val="clear" w:color="auto" w:fill="auto"/>
          </w:tcPr>
          <w:p w14:paraId="3485D843"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nil"/>
              <w:right w:val="nil"/>
            </w:tcBorders>
            <w:shd w:val="clear" w:color="auto" w:fill="auto"/>
          </w:tcPr>
          <w:p w14:paraId="0DC6636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nil"/>
              <w:right w:val="single" w:sz="8" w:space="0" w:color="E0E0E0"/>
            </w:tcBorders>
            <w:shd w:val="clear" w:color="auto" w:fill="auto"/>
          </w:tcPr>
          <w:p w14:paraId="0EDF15F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nil"/>
              <w:right w:val="nil"/>
            </w:tcBorders>
            <w:shd w:val="clear" w:color="auto" w:fill="auto"/>
          </w:tcPr>
          <w:p w14:paraId="1F5A987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9B20A26" w14:textId="77777777" w:rsidTr="00C61935">
        <w:trPr>
          <w:cantSplit/>
        </w:trPr>
        <w:tc>
          <w:tcPr>
            <w:tcW w:w="1920" w:type="dxa"/>
            <w:vMerge w:val="restart"/>
            <w:tcBorders>
              <w:top w:val="single" w:sz="8" w:space="0" w:color="AEAEAE"/>
              <w:left w:val="nil"/>
              <w:bottom w:val="nil"/>
              <w:right w:val="nil"/>
            </w:tcBorders>
            <w:shd w:val="clear" w:color="auto" w:fill="auto"/>
          </w:tcPr>
          <w:p w14:paraId="176CD5A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X3.2</w:t>
            </w:r>
          </w:p>
        </w:tc>
        <w:tc>
          <w:tcPr>
            <w:tcW w:w="3420" w:type="dxa"/>
            <w:tcBorders>
              <w:top w:val="single" w:sz="8" w:space="0" w:color="AEAEAE"/>
              <w:left w:val="nil"/>
              <w:bottom w:val="single" w:sz="8" w:space="0" w:color="AEAEAE"/>
              <w:right w:val="nil"/>
            </w:tcBorders>
            <w:shd w:val="clear" w:color="auto" w:fill="auto"/>
          </w:tcPr>
          <w:p w14:paraId="454E2AA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AEAEAE"/>
              <w:left w:val="nil"/>
              <w:bottom w:val="single" w:sz="8" w:space="0" w:color="AEAEAE"/>
              <w:right w:val="single" w:sz="8" w:space="0" w:color="E0E0E0"/>
            </w:tcBorders>
            <w:shd w:val="clear" w:color="auto" w:fill="auto"/>
          </w:tcPr>
          <w:p w14:paraId="62C8576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,244</w:t>
            </w:r>
          </w:p>
        </w:tc>
        <w:tc>
          <w:tcPr>
            <w:tcW w:w="1920" w:type="dxa"/>
            <w:tcBorders>
              <w:top w:val="single" w:sz="8" w:space="0" w:color="AEAEAE"/>
              <w:left w:val="single" w:sz="8" w:space="0" w:color="E0E0E0"/>
              <w:bottom w:val="single" w:sz="8" w:space="0" w:color="AEAEAE"/>
              <w:right w:val="nil"/>
            </w:tcBorders>
            <w:shd w:val="clear" w:color="auto" w:fill="auto"/>
          </w:tcPr>
          <w:p w14:paraId="3ACF31B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,705</w:t>
            </w:r>
            <w:r w:rsidRPr="00225ABB">
              <w:rPr>
                <w:rFonts w:ascii="Times New Roman" w:hAnsi="Times New Roman" w:cs="Times New Roman"/>
                <w:color w:val="000000" w:themeColor="text1"/>
                <w:sz w:val="24"/>
                <w:szCs w:val="24"/>
                <w:vertAlign w:val="superscript"/>
              </w:rPr>
              <w:t>**</w:t>
            </w:r>
          </w:p>
        </w:tc>
      </w:tr>
      <w:tr w:rsidR="00225ABB" w:rsidRPr="00225ABB" w14:paraId="60622206" w14:textId="77777777" w:rsidTr="00C61935">
        <w:trPr>
          <w:cantSplit/>
        </w:trPr>
        <w:tc>
          <w:tcPr>
            <w:tcW w:w="1920" w:type="dxa"/>
            <w:vMerge/>
            <w:tcBorders>
              <w:top w:val="single" w:sz="8" w:space="0" w:color="AEAEAE"/>
              <w:left w:val="nil"/>
              <w:bottom w:val="nil"/>
              <w:right w:val="nil"/>
            </w:tcBorders>
            <w:shd w:val="clear" w:color="auto" w:fill="auto"/>
          </w:tcPr>
          <w:p w14:paraId="7E3C2C24"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6576673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tcPr>
          <w:p w14:paraId="0A61EE9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,060</w:t>
            </w:r>
          </w:p>
        </w:tc>
        <w:tc>
          <w:tcPr>
            <w:tcW w:w="1920" w:type="dxa"/>
            <w:tcBorders>
              <w:top w:val="single" w:sz="8" w:space="0" w:color="AEAEAE"/>
              <w:left w:val="single" w:sz="8" w:space="0" w:color="E0E0E0"/>
              <w:bottom w:val="single" w:sz="8" w:space="0" w:color="AEAEAE"/>
              <w:right w:val="nil"/>
            </w:tcBorders>
            <w:shd w:val="clear" w:color="auto" w:fill="auto"/>
          </w:tcPr>
          <w:p w14:paraId="6A0BC3C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2E459CBC" w14:textId="77777777" w:rsidTr="00C61935">
        <w:trPr>
          <w:cantSplit/>
        </w:trPr>
        <w:tc>
          <w:tcPr>
            <w:tcW w:w="1920" w:type="dxa"/>
            <w:vMerge/>
            <w:tcBorders>
              <w:top w:val="single" w:sz="8" w:space="0" w:color="AEAEAE"/>
              <w:left w:val="nil"/>
              <w:bottom w:val="nil"/>
              <w:right w:val="nil"/>
            </w:tcBorders>
            <w:shd w:val="clear" w:color="auto" w:fill="auto"/>
          </w:tcPr>
          <w:p w14:paraId="2FC028A2"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nil"/>
              <w:right w:val="nil"/>
            </w:tcBorders>
            <w:shd w:val="clear" w:color="auto" w:fill="auto"/>
          </w:tcPr>
          <w:p w14:paraId="79E38A4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nil"/>
              <w:right w:val="single" w:sz="8" w:space="0" w:color="E0E0E0"/>
            </w:tcBorders>
            <w:shd w:val="clear" w:color="auto" w:fill="auto"/>
          </w:tcPr>
          <w:p w14:paraId="293C547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nil"/>
              <w:right w:val="nil"/>
            </w:tcBorders>
            <w:shd w:val="clear" w:color="auto" w:fill="auto"/>
          </w:tcPr>
          <w:p w14:paraId="0A81BD3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1DC1C1D3" w14:textId="77777777" w:rsidTr="00C61935">
        <w:trPr>
          <w:cantSplit/>
        </w:trPr>
        <w:tc>
          <w:tcPr>
            <w:tcW w:w="1920" w:type="dxa"/>
            <w:vMerge w:val="restart"/>
            <w:tcBorders>
              <w:top w:val="single" w:sz="8" w:space="0" w:color="AEAEAE"/>
              <w:left w:val="nil"/>
              <w:bottom w:val="nil"/>
              <w:right w:val="nil"/>
            </w:tcBorders>
            <w:shd w:val="clear" w:color="auto" w:fill="auto"/>
          </w:tcPr>
          <w:p w14:paraId="3F9AAE6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X3.3</w:t>
            </w:r>
          </w:p>
        </w:tc>
        <w:tc>
          <w:tcPr>
            <w:tcW w:w="3420" w:type="dxa"/>
            <w:tcBorders>
              <w:top w:val="single" w:sz="8" w:space="0" w:color="AEAEAE"/>
              <w:left w:val="nil"/>
              <w:bottom w:val="single" w:sz="8" w:space="0" w:color="AEAEAE"/>
              <w:right w:val="nil"/>
            </w:tcBorders>
            <w:shd w:val="clear" w:color="auto" w:fill="auto"/>
          </w:tcPr>
          <w:p w14:paraId="2C2100D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AEAEAE"/>
              <w:left w:val="nil"/>
              <w:bottom w:val="single" w:sz="8" w:space="0" w:color="AEAEAE"/>
              <w:right w:val="single" w:sz="8" w:space="0" w:color="E0E0E0"/>
            </w:tcBorders>
            <w:shd w:val="clear" w:color="auto" w:fill="auto"/>
          </w:tcPr>
          <w:p w14:paraId="092A92D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,209</w:t>
            </w:r>
          </w:p>
        </w:tc>
        <w:tc>
          <w:tcPr>
            <w:tcW w:w="1920" w:type="dxa"/>
            <w:tcBorders>
              <w:top w:val="single" w:sz="8" w:space="0" w:color="AEAEAE"/>
              <w:left w:val="single" w:sz="8" w:space="0" w:color="E0E0E0"/>
              <w:bottom w:val="single" w:sz="8" w:space="0" w:color="AEAEAE"/>
              <w:right w:val="nil"/>
            </w:tcBorders>
            <w:shd w:val="clear" w:color="auto" w:fill="auto"/>
          </w:tcPr>
          <w:p w14:paraId="414F642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,744</w:t>
            </w:r>
            <w:r w:rsidRPr="00225ABB">
              <w:rPr>
                <w:rFonts w:ascii="Times New Roman" w:hAnsi="Times New Roman" w:cs="Times New Roman"/>
                <w:color w:val="000000" w:themeColor="text1"/>
                <w:sz w:val="24"/>
                <w:szCs w:val="24"/>
                <w:vertAlign w:val="superscript"/>
              </w:rPr>
              <w:t>**</w:t>
            </w:r>
          </w:p>
        </w:tc>
      </w:tr>
      <w:tr w:rsidR="00225ABB" w:rsidRPr="00225ABB" w14:paraId="223F27FF" w14:textId="77777777" w:rsidTr="00C61935">
        <w:trPr>
          <w:cantSplit/>
        </w:trPr>
        <w:tc>
          <w:tcPr>
            <w:tcW w:w="1920" w:type="dxa"/>
            <w:vMerge/>
            <w:tcBorders>
              <w:top w:val="single" w:sz="8" w:space="0" w:color="AEAEAE"/>
              <w:left w:val="nil"/>
              <w:bottom w:val="nil"/>
              <w:right w:val="nil"/>
            </w:tcBorders>
            <w:shd w:val="clear" w:color="auto" w:fill="auto"/>
          </w:tcPr>
          <w:p w14:paraId="2D358216"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78CC55F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tcPr>
          <w:p w14:paraId="5209D11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,109</w:t>
            </w:r>
          </w:p>
        </w:tc>
        <w:tc>
          <w:tcPr>
            <w:tcW w:w="1920" w:type="dxa"/>
            <w:tcBorders>
              <w:top w:val="single" w:sz="8" w:space="0" w:color="AEAEAE"/>
              <w:left w:val="single" w:sz="8" w:space="0" w:color="E0E0E0"/>
              <w:bottom w:val="single" w:sz="8" w:space="0" w:color="AEAEAE"/>
              <w:right w:val="nil"/>
            </w:tcBorders>
            <w:shd w:val="clear" w:color="auto" w:fill="auto"/>
          </w:tcPr>
          <w:p w14:paraId="5DA8728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63954411" w14:textId="77777777" w:rsidTr="00C61935">
        <w:trPr>
          <w:cantSplit/>
        </w:trPr>
        <w:tc>
          <w:tcPr>
            <w:tcW w:w="1920" w:type="dxa"/>
            <w:vMerge/>
            <w:tcBorders>
              <w:top w:val="single" w:sz="8" w:space="0" w:color="AEAEAE"/>
              <w:left w:val="nil"/>
              <w:bottom w:val="nil"/>
              <w:right w:val="nil"/>
            </w:tcBorders>
            <w:shd w:val="clear" w:color="auto" w:fill="auto"/>
          </w:tcPr>
          <w:p w14:paraId="6BEE31E2"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nil"/>
              <w:right w:val="nil"/>
            </w:tcBorders>
            <w:shd w:val="clear" w:color="auto" w:fill="auto"/>
          </w:tcPr>
          <w:p w14:paraId="2BFC998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nil"/>
              <w:right w:val="single" w:sz="8" w:space="0" w:color="E0E0E0"/>
            </w:tcBorders>
            <w:shd w:val="clear" w:color="auto" w:fill="auto"/>
          </w:tcPr>
          <w:p w14:paraId="149B5FA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nil"/>
              <w:right w:val="nil"/>
            </w:tcBorders>
            <w:shd w:val="clear" w:color="auto" w:fill="auto"/>
          </w:tcPr>
          <w:p w14:paraId="27B19B0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8DFFC49" w14:textId="77777777" w:rsidTr="00C61935">
        <w:trPr>
          <w:cantSplit/>
        </w:trPr>
        <w:tc>
          <w:tcPr>
            <w:tcW w:w="1920" w:type="dxa"/>
            <w:vMerge w:val="restart"/>
            <w:tcBorders>
              <w:top w:val="single" w:sz="8" w:space="0" w:color="AEAEAE"/>
              <w:left w:val="nil"/>
              <w:bottom w:val="nil"/>
              <w:right w:val="nil"/>
            </w:tcBorders>
            <w:shd w:val="clear" w:color="auto" w:fill="auto"/>
          </w:tcPr>
          <w:p w14:paraId="706128E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X3.4</w:t>
            </w:r>
          </w:p>
        </w:tc>
        <w:tc>
          <w:tcPr>
            <w:tcW w:w="3420" w:type="dxa"/>
            <w:tcBorders>
              <w:top w:val="single" w:sz="8" w:space="0" w:color="AEAEAE"/>
              <w:left w:val="nil"/>
              <w:bottom w:val="single" w:sz="8" w:space="0" w:color="AEAEAE"/>
              <w:right w:val="nil"/>
            </w:tcBorders>
            <w:shd w:val="clear" w:color="auto" w:fill="auto"/>
          </w:tcPr>
          <w:p w14:paraId="5A6BE36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AEAEAE"/>
              <w:left w:val="nil"/>
              <w:bottom w:val="single" w:sz="8" w:space="0" w:color="AEAEAE"/>
              <w:right w:val="single" w:sz="8" w:space="0" w:color="E0E0E0"/>
            </w:tcBorders>
            <w:shd w:val="clear" w:color="auto" w:fill="auto"/>
          </w:tcPr>
          <w:p w14:paraId="77FF3E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,029</w:t>
            </w:r>
          </w:p>
        </w:tc>
        <w:tc>
          <w:tcPr>
            <w:tcW w:w="1920" w:type="dxa"/>
            <w:tcBorders>
              <w:top w:val="single" w:sz="8" w:space="0" w:color="AEAEAE"/>
              <w:left w:val="single" w:sz="8" w:space="0" w:color="E0E0E0"/>
              <w:bottom w:val="single" w:sz="8" w:space="0" w:color="AEAEAE"/>
              <w:right w:val="nil"/>
            </w:tcBorders>
            <w:shd w:val="clear" w:color="auto" w:fill="auto"/>
          </w:tcPr>
          <w:p w14:paraId="160715E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,636</w:t>
            </w:r>
            <w:r w:rsidRPr="00225ABB">
              <w:rPr>
                <w:rFonts w:ascii="Times New Roman" w:hAnsi="Times New Roman" w:cs="Times New Roman"/>
                <w:color w:val="000000" w:themeColor="text1"/>
                <w:sz w:val="24"/>
                <w:szCs w:val="24"/>
                <w:vertAlign w:val="superscript"/>
              </w:rPr>
              <w:t>**</w:t>
            </w:r>
          </w:p>
        </w:tc>
      </w:tr>
      <w:tr w:rsidR="00225ABB" w:rsidRPr="00225ABB" w14:paraId="65120828" w14:textId="77777777" w:rsidTr="00C61935">
        <w:trPr>
          <w:cantSplit/>
        </w:trPr>
        <w:tc>
          <w:tcPr>
            <w:tcW w:w="1920" w:type="dxa"/>
            <w:vMerge/>
            <w:tcBorders>
              <w:top w:val="single" w:sz="8" w:space="0" w:color="AEAEAE"/>
              <w:left w:val="nil"/>
              <w:bottom w:val="nil"/>
              <w:right w:val="nil"/>
            </w:tcBorders>
            <w:shd w:val="clear" w:color="auto" w:fill="auto"/>
          </w:tcPr>
          <w:p w14:paraId="33DE4D4B"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724808B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tcPr>
          <w:p w14:paraId="50843A5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,826</w:t>
            </w:r>
          </w:p>
        </w:tc>
        <w:tc>
          <w:tcPr>
            <w:tcW w:w="1920" w:type="dxa"/>
            <w:tcBorders>
              <w:top w:val="single" w:sz="8" w:space="0" w:color="AEAEAE"/>
              <w:left w:val="single" w:sz="8" w:space="0" w:color="E0E0E0"/>
              <w:bottom w:val="single" w:sz="8" w:space="0" w:color="AEAEAE"/>
              <w:right w:val="nil"/>
            </w:tcBorders>
            <w:shd w:val="clear" w:color="auto" w:fill="auto"/>
          </w:tcPr>
          <w:p w14:paraId="7BBEE2D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9057A14" w14:textId="77777777" w:rsidTr="00C61935">
        <w:trPr>
          <w:cantSplit/>
        </w:trPr>
        <w:tc>
          <w:tcPr>
            <w:tcW w:w="1920" w:type="dxa"/>
            <w:vMerge/>
            <w:tcBorders>
              <w:top w:val="single" w:sz="8" w:space="0" w:color="AEAEAE"/>
              <w:left w:val="nil"/>
              <w:bottom w:val="nil"/>
              <w:right w:val="nil"/>
            </w:tcBorders>
            <w:shd w:val="clear" w:color="auto" w:fill="auto"/>
          </w:tcPr>
          <w:p w14:paraId="7FCFD87E"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nil"/>
              <w:right w:val="nil"/>
            </w:tcBorders>
            <w:shd w:val="clear" w:color="auto" w:fill="auto"/>
          </w:tcPr>
          <w:p w14:paraId="63B1648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nil"/>
              <w:right w:val="single" w:sz="8" w:space="0" w:color="E0E0E0"/>
            </w:tcBorders>
            <w:shd w:val="clear" w:color="auto" w:fill="auto"/>
          </w:tcPr>
          <w:p w14:paraId="276AEB4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nil"/>
              <w:right w:val="nil"/>
            </w:tcBorders>
            <w:shd w:val="clear" w:color="auto" w:fill="auto"/>
          </w:tcPr>
          <w:p w14:paraId="4BD016B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D93DC25" w14:textId="77777777" w:rsidTr="00C61935">
        <w:trPr>
          <w:cantSplit/>
        </w:trPr>
        <w:tc>
          <w:tcPr>
            <w:tcW w:w="1920" w:type="dxa"/>
            <w:vMerge w:val="restart"/>
            <w:tcBorders>
              <w:top w:val="single" w:sz="8" w:space="0" w:color="AEAEAE"/>
              <w:left w:val="nil"/>
              <w:bottom w:val="nil"/>
              <w:right w:val="nil"/>
            </w:tcBorders>
            <w:shd w:val="clear" w:color="auto" w:fill="auto"/>
          </w:tcPr>
          <w:p w14:paraId="3228F8D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X3.5</w:t>
            </w:r>
          </w:p>
        </w:tc>
        <w:tc>
          <w:tcPr>
            <w:tcW w:w="3420" w:type="dxa"/>
            <w:tcBorders>
              <w:top w:val="single" w:sz="8" w:space="0" w:color="AEAEAE"/>
              <w:left w:val="nil"/>
              <w:bottom w:val="single" w:sz="8" w:space="0" w:color="AEAEAE"/>
              <w:right w:val="nil"/>
            </w:tcBorders>
            <w:shd w:val="clear" w:color="auto" w:fill="auto"/>
          </w:tcPr>
          <w:p w14:paraId="68DEB34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AEAEAE"/>
              <w:left w:val="nil"/>
              <w:bottom w:val="single" w:sz="8" w:space="0" w:color="AEAEAE"/>
              <w:right w:val="single" w:sz="8" w:space="0" w:color="E0E0E0"/>
            </w:tcBorders>
            <w:shd w:val="clear" w:color="auto" w:fill="auto"/>
          </w:tcPr>
          <w:p w14:paraId="428FC77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,273</w:t>
            </w:r>
            <w:r w:rsidRPr="00225ABB">
              <w:rPr>
                <w:rFonts w:ascii="Times New Roman" w:hAnsi="Times New Roman" w:cs="Times New Roman"/>
                <w:color w:val="000000" w:themeColor="text1"/>
                <w:sz w:val="24"/>
                <w:szCs w:val="24"/>
                <w:vertAlign w:val="superscript"/>
              </w:rPr>
              <w:t>*</w:t>
            </w:r>
          </w:p>
        </w:tc>
        <w:tc>
          <w:tcPr>
            <w:tcW w:w="1920" w:type="dxa"/>
            <w:tcBorders>
              <w:top w:val="single" w:sz="8" w:space="0" w:color="AEAEAE"/>
              <w:left w:val="single" w:sz="8" w:space="0" w:color="E0E0E0"/>
              <w:bottom w:val="single" w:sz="8" w:space="0" w:color="AEAEAE"/>
              <w:right w:val="nil"/>
            </w:tcBorders>
            <w:shd w:val="clear" w:color="auto" w:fill="auto"/>
          </w:tcPr>
          <w:p w14:paraId="20E2F31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,357</w:t>
            </w:r>
            <w:r w:rsidRPr="00225ABB">
              <w:rPr>
                <w:rFonts w:ascii="Times New Roman" w:hAnsi="Times New Roman" w:cs="Times New Roman"/>
                <w:color w:val="000000" w:themeColor="text1"/>
                <w:sz w:val="24"/>
                <w:szCs w:val="24"/>
                <w:vertAlign w:val="superscript"/>
              </w:rPr>
              <w:t>**</w:t>
            </w:r>
          </w:p>
        </w:tc>
      </w:tr>
      <w:tr w:rsidR="00225ABB" w:rsidRPr="00225ABB" w14:paraId="521C75DC" w14:textId="77777777" w:rsidTr="00C61935">
        <w:trPr>
          <w:cantSplit/>
        </w:trPr>
        <w:tc>
          <w:tcPr>
            <w:tcW w:w="1920" w:type="dxa"/>
            <w:vMerge/>
            <w:tcBorders>
              <w:top w:val="single" w:sz="8" w:space="0" w:color="AEAEAE"/>
              <w:left w:val="nil"/>
              <w:bottom w:val="nil"/>
              <w:right w:val="nil"/>
            </w:tcBorders>
            <w:shd w:val="clear" w:color="auto" w:fill="auto"/>
          </w:tcPr>
          <w:p w14:paraId="6C7152C7"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5281863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tcPr>
          <w:p w14:paraId="4E07CC3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,035</w:t>
            </w:r>
          </w:p>
        </w:tc>
        <w:tc>
          <w:tcPr>
            <w:tcW w:w="1920" w:type="dxa"/>
            <w:tcBorders>
              <w:top w:val="single" w:sz="8" w:space="0" w:color="AEAEAE"/>
              <w:left w:val="single" w:sz="8" w:space="0" w:color="E0E0E0"/>
              <w:bottom w:val="single" w:sz="8" w:space="0" w:color="AEAEAE"/>
              <w:right w:val="nil"/>
            </w:tcBorders>
            <w:shd w:val="clear" w:color="auto" w:fill="auto"/>
          </w:tcPr>
          <w:p w14:paraId="1C3256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,005</w:t>
            </w:r>
          </w:p>
        </w:tc>
      </w:tr>
      <w:tr w:rsidR="00225ABB" w:rsidRPr="00225ABB" w14:paraId="32F9BE57" w14:textId="77777777" w:rsidTr="00C61935">
        <w:trPr>
          <w:cantSplit/>
        </w:trPr>
        <w:tc>
          <w:tcPr>
            <w:tcW w:w="1920" w:type="dxa"/>
            <w:vMerge/>
            <w:tcBorders>
              <w:top w:val="single" w:sz="8" w:space="0" w:color="AEAEAE"/>
              <w:left w:val="nil"/>
              <w:bottom w:val="nil"/>
              <w:right w:val="nil"/>
            </w:tcBorders>
            <w:shd w:val="clear" w:color="auto" w:fill="auto"/>
          </w:tcPr>
          <w:p w14:paraId="28E24ECB"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nil"/>
              <w:right w:val="nil"/>
            </w:tcBorders>
            <w:shd w:val="clear" w:color="auto" w:fill="auto"/>
          </w:tcPr>
          <w:p w14:paraId="0CF57B5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nil"/>
              <w:right w:val="single" w:sz="8" w:space="0" w:color="E0E0E0"/>
            </w:tcBorders>
            <w:shd w:val="clear" w:color="auto" w:fill="auto"/>
          </w:tcPr>
          <w:p w14:paraId="408A92C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nil"/>
              <w:right w:val="nil"/>
            </w:tcBorders>
            <w:shd w:val="clear" w:color="auto" w:fill="auto"/>
          </w:tcPr>
          <w:p w14:paraId="1F2D96A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4E71091" w14:textId="77777777" w:rsidTr="00C61935">
        <w:trPr>
          <w:cantSplit/>
        </w:trPr>
        <w:tc>
          <w:tcPr>
            <w:tcW w:w="1920" w:type="dxa"/>
            <w:vMerge w:val="restart"/>
            <w:tcBorders>
              <w:top w:val="single" w:sz="8" w:space="0" w:color="AEAEAE"/>
              <w:left w:val="nil"/>
              <w:bottom w:val="nil"/>
              <w:right w:val="nil"/>
            </w:tcBorders>
            <w:shd w:val="clear" w:color="auto" w:fill="auto"/>
          </w:tcPr>
          <w:p w14:paraId="3207ED7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X3.6</w:t>
            </w:r>
          </w:p>
        </w:tc>
        <w:tc>
          <w:tcPr>
            <w:tcW w:w="3420" w:type="dxa"/>
            <w:tcBorders>
              <w:top w:val="single" w:sz="8" w:space="0" w:color="AEAEAE"/>
              <w:left w:val="nil"/>
              <w:bottom w:val="single" w:sz="8" w:space="0" w:color="AEAEAE"/>
              <w:right w:val="nil"/>
            </w:tcBorders>
            <w:shd w:val="clear" w:color="auto" w:fill="auto"/>
          </w:tcPr>
          <w:p w14:paraId="752EC51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AEAEAE"/>
              <w:left w:val="nil"/>
              <w:bottom w:val="single" w:sz="8" w:space="0" w:color="AEAEAE"/>
              <w:right w:val="single" w:sz="8" w:space="0" w:color="E0E0E0"/>
            </w:tcBorders>
            <w:shd w:val="clear" w:color="auto" w:fill="auto"/>
          </w:tcPr>
          <w:p w14:paraId="1E4C577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920" w:type="dxa"/>
            <w:tcBorders>
              <w:top w:val="single" w:sz="8" w:space="0" w:color="AEAEAE"/>
              <w:left w:val="single" w:sz="8" w:space="0" w:color="E0E0E0"/>
              <w:bottom w:val="single" w:sz="8" w:space="0" w:color="AEAEAE"/>
              <w:right w:val="nil"/>
            </w:tcBorders>
            <w:shd w:val="clear" w:color="auto" w:fill="auto"/>
          </w:tcPr>
          <w:p w14:paraId="71C4C5D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,576</w:t>
            </w:r>
            <w:r w:rsidRPr="00225ABB">
              <w:rPr>
                <w:rFonts w:ascii="Times New Roman" w:hAnsi="Times New Roman" w:cs="Times New Roman"/>
                <w:color w:val="000000" w:themeColor="text1"/>
                <w:sz w:val="24"/>
                <w:szCs w:val="24"/>
                <w:vertAlign w:val="superscript"/>
              </w:rPr>
              <w:t>**</w:t>
            </w:r>
          </w:p>
        </w:tc>
      </w:tr>
      <w:tr w:rsidR="00225ABB" w:rsidRPr="00225ABB" w14:paraId="596EE32A" w14:textId="77777777" w:rsidTr="00C61935">
        <w:trPr>
          <w:cantSplit/>
        </w:trPr>
        <w:tc>
          <w:tcPr>
            <w:tcW w:w="1920" w:type="dxa"/>
            <w:vMerge/>
            <w:tcBorders>
              <w:top w:val="single" w:sz="8" w:space="0" w:color="AEAEAE"/>
              <w:left w:val="nil"/>
              <w:bottom w:val="nil"/>
              <w:right w:val="nil"/>
            </w:tcBorders>
            <w:shd w:val="clear" w:color="auto" w:fill="auto"/>
          </w:tcPr>
          <w:p w14:paraId="4F735262"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162C4CE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vAlign w:val="center"/>
          </w:tcPr>
          <w:p w14:paraId="3C8FD2F9" w14:textId="77777777" w:rsidR="00225ABB" w:rsidRPr="00225ABB" w:rsidRDefault="00225ABB" w:rsidP="00265671">
            <w:pPr>
              <w:rPr>
                <w:rFonts w:ascii="Times New Roman" w:hAnsi="Times New Roman" w:cs="Times New Roman"/>
                <w:color w:val="000000" w:themeColor="text1"/>
                <w:sz w:val="24"/>
                <w:szCs w:val="24"/>
              </w:rPr>
            </w:pPr>
          </w:p>
        </w:tc>
        <w:tc>
          <w:tcPr>
            <w:tcW w:w="1920" w:type="dxa"/>
            <w:tcBorders>
              <w:top w:val="single" w:sz="8" w:space="0" w:color="AEAEAE"/>
              <w:left w:val="single" w:sz="8" w:space="0" w:color="E0E0E0"/>
              <w:bottom w:val="single" w:sz="8" w:space="0" w:color="AEAEAE"/>
              <w:right w:val="nil"/>
            </w:tcBorders>
            <w:shd w:val="clear" w:color="auto" w:fill="auto"/>
          </w:tcPr>
          <w:p w14:paraId="749D811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36AA5573" w14:textId="77777777" w:rsidTr="00C61935">
        <w:trPr>
          <w:cantSplit/>
        </w:trPr>
        <w:tc>
          <w:tcPr>
            <w:tcW w:w="1920" w:type="dxa"/>
            <w:vMerge/>
            <w:tcBorders>
              <w:top w:val="single" w:sz="8" w:space="0" w:color="AEAEAE"/>
              <w:left w:val="nil"/>
              <w:bottom w:val="nil"/>
              <w:right w:val="nil"/>
            </w:tcBorders>
            <w:shd w:val="clear" w:color="auto" w:fill="auto"/>
          </w:tcPr>
          <w:p w14:paraId="0E0DB3ED"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nil"/>
              <w:right w:val="nil"/>
            </w:tcBorders>
            <w:shd w:val="clear" w:color="auto" w:fill="auto"/>
          </w:tcPr>
          <w:p w14:paraId="3EBC53A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nil"/>
              <w:right w:val="single" w:sz="8" w:space="0" w:color="E0E0E0"/>
            </w:tcBorders>
            <w:shd w:val="clear" w:color="auto" w:fill="auto"/>
          </w:tcPr>
          <w:p w14:paraId="59E11AB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nil"/>
              <w:right w:val="nil"/>
            </w:tcBorders>
            <w:shd w:val="clear" w:color="auto" w:fill="auto"/>
          </w:tcPr>
          <w:p w14:paraId="2BCB709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034D7B12" w14:textId="77777777" w:rsidTr="00C61935">
        <w:trPr>
          <w:cantSplit/>
        </w:trPr>
        <w:tc>
          <w:tcPr>
            <w:tcW w:w="1920" w:type="dxa"/>
            <w:vMerge w:val="restart"/>
            <w:tcBorders>
              <w:top w:val="single" w:sz="8" w:space="0" w:color="AEAEAE"/>
              <w:left w:val="nil"/>
              <w:bottom w:val="single" w:sz="8" w:space="0" w:color="152935"/>
              <w:right w:val="nil"/>
            </w:tcBorders>
            <w:shd w:val="clear" w:color="auto" w:fill="auto"/>
          </w:tcPr>
          <w:p w14:paraId="3F9CF06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X3.TOTAL</w:t>
            </w:r>
          </w:p>
        </w:tc>
        <w:tc>
          <w:tcPr>
            <w:tcW w:w="3420" w:type="dxa"/>
            <w:tcBorders>
              <w:top w:val="single" w:sz="8" w:space="0" w:color="AEAEAE"/>
              <w:left w:val="nil"/>
              <w:bottom w:val="single" w:sz="8" w:space="0" w:color="AEAEAE"/>
              <w:right w:val="nil"/>
            </w:tcBorders>
            <w:shd w:val="clear" w:color="auto" w:fill="auto"/>
          </w:tcPr>
          <w:p w14:paraId="02BF47C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763" w:type="dxa"/>
            <w:tcBorders>
              <w:top w:val="single" w:sz="8" w:space="0" w:color="AEAEAE"/>
              <w:left w:val="nil"/>
              <w:bottom w:val="single" w:sz="8" w:space="0" w:color="AEAEAE"/>
              <w:right w:val="single" w:sz="8" w:space="0" w:color="E0E0E0"/>
            </w:tcBorders>
            <w:shd w:val="clear" w:color="auto" w:fill="auto"/>
          </w:tcPr>
          <w:p w14:paraId="7F32800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,576</w:t>
            </w:r>
            <w:r w:rsidRPr="00225ABB">
              <w:rPr>
                <w:rFonts w:ascii="Times New Roman" w:hAnsi="Times New Roman" w:cs="Times New Roman"/>
                <w:color w:val="000000" w:themeColor="text1"/>
                <w:sz w:val="24"/>
                <w:szCs w:val="24"/>
                <w:vertAlign w:val="superscript"/>
              </w:rPr>
              <w:t>**</w:t>
            </w:r>
          </w:p>
        </w:tc>
        <w:tc>
          <w:tcPr>
            <w:tcW w:w="1920" w:type="dxa"/>
            <w:tcBorders>
              <w:top w:val="single" w:sz="8" w:space="0" w:color="AEAEAE"/>
              <w:left w:val="single" w:sz="8" w:space="0" w:color="E0E0E0"/>
              <w:bottom w:val="single" w:sz="8" w:space="0" w:color="AEAEAE"/>
              <w:right w:val="nil"/>
            </w:tcBorders>
            <w:shd w:val="clear" w:color="auto" w:fill="auto"/>
          </w:tcPr>
          <w:p w14:paraId="4F657BD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1E4A7D14" w14:textId="77777777" w:rsidTr="00C61935">
        <w:trPr>
          <w:cantSplit/>
        </w:trPr>
        <w:tc>
          <w:tcPr>
            <w:tcW w:w="1920" w:type="dxa"/>
            <w:vMerge/>
            <w:tcBorders>
              <w:top w:val="single" w:sz="8" w:space="0" w:color="AEAEAE"/>
              <w:left w:val="nil"/>
              <w:bottom w:val="single" w:sz="8" w:space="0" w:color="152935"/>
              <w:right w:val="nil"/>
            </w:tcBorders>
            <w:shd w:val="clear" w:color="auto" w:fill="auto"/>
          </w:tcPr>
          <w:p w14:paraId="4E771457"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AEAEAE"/>
              <w:right w:val="nil"/>
            </w:tcBorders>
            <w:shd w:val="clear" w:color="auto" w:fill="auto"/>
          </w:tcPr>
          <w:p w14:paraId="49542D4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763" w:type="dxa"/>
            <w:tcBorders>
              <w:top w:val="single" w:sz="8" w:space="0" w:color="AEAEAE"/>
              <w:left w:val="nil"/>
              <w:bottom w:val="single" w:sz="8" w:space="0" w:color="AEAEAE"/>
              <w:right w:val="single" w:sz="8" w:space="0" w:color="E0E0E0"/>
            </w:tcBorders>
            <w:shd w:val="clear" w:color="auto" w:fill="auto"/>
          </w:tcPr>
          <w:p w14:paraId="3D5A5F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920" w:type="dxa"/>
            <w:tcBorders>
              <w:top w:val="single" w:sz="8" w:space="0" w:color="AEAEAE"/>
              <w:left w:val="single" w:sz="8" w:space="0" w:color="E0E0E0"/>
              <w:bottom w:val="single" w:sz="8" w:space="0" w:color="AEAEAE"/>
              <w:right w:val="nil"/>
            </w:tcBorders>
            <w:shd w:val="clear" w:color="auto" w:fill="auto"/>
            <w:vAlign w:val="center"/>
          </w:tcPr>
          <w:p w14:paraId="4EFB6B26"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01FC26BF" w14:textId="77777777" w:rsidTr="00C61935">
        <w:trPr>
          <w:cantSplit/>
        </w:trPr>
        <w:tc>
          <w:tcPr>
            <w:tcW w:w="1920" w:type="dxa"/>
            <w:vMerge/>
            <w:tcBorders>
              <w:top w:val="single" w:sz="8" w:space="0" w:color="AEAEAE"/>
              <w:left w:val="nil"/>
              <w:bottom w:val="single" w:sz="8" w:space="0" w:color="152935"/>
              <w:right w:val="nil"/>
            </w:tcBorders>
            <w:shd w:val="clear" w:color="auto" w:fill="auto"/>
          </w:tcPr>
          <w:p w14:paraId="2AAD2DCD" w14:textId="77777777" w:rsidR="00225ABB" w:rsidRPr="00225ABB" w:rsidRDefault="00225ABB" w:rsidP="00265671">
            <w:pPr>
              <w:rPr>
                <w:rFonts w:ascii="Times New Roman" w:hAnsi="Times New Roman" w:cs="Times New Roman"/>
                <w:color w:val="000000" w:themeColor="text1"/>
                <w:sz w:val="24"/>
                <w:szCs w:val="24"/>
              </w:rPr>
            </w:pPr>
          </w:p>
        </w:tc>
        <w:tc>
          <w:tcPr>
            <w:tcW w:w="3420" w:type="dxa"/>
            <w:tcBorders>
              <w:top w:val="single" w:sz="8" w:space="0" w:color="AEAEAE"/>
              <w:left w:val="nil"/>
              <w:bottom w:val="single" w:sz="8" w:space="0" w:color="152935"/>
              <w:right w:val="nil"/>
            </w:tcBorders>
            <w:shd w:val="clear" w:color="auto" w:fill="auto"/>
          </w:tcPr>
          <w:p w14:paraId="50C2DA87"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763" w:type="dxa"/>
            <w:tcBorders>
              <w:top w:val="single" w:sz="8" w:space="0" w:color="AEAEAE"/>
              <w:left w:val="nil"/>
              <w:bottom w:val="single" w:sz="8" w:space="0" w:color="152935"/>
              <w:right w:val="single" w:sz="8" w:space="0" w:color="E0E0E0"/>
            </w:tcBorders>
            <w:shd w:val="clear" w:color="auto" w:fill="auto"/>
          </w:tcPr>
          <w:p w14:paraId="5E464AB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920" w:type="dxa"/>
            <w:tcBorders>
              <w:top w:val="single" w:sz="8" w:space="0" w:color="AEAEAE"/>
              <w:left w:val="single" w:sz="8" w:space="0" w:color="E0E0E0"/>
              <w:bottom w:val="single" w:sz="8" w:space="0" w:color="152935"/>
              <w:right w:val="nil"/>
            </w:tcBorders>
            <w:shd w:val="clear" w:color="auto" w:fill="auto"/>
          </w:tcPr>
          <w:p w14:paraId="49ACB72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20BE3ED8" w14:textId="77777777" w:rsidR="00225ABB" w:rsidRDefault="00225ABB" w:rsidP="00622DFD">
      <w:pPr>
        <w:spacing w:line="480" w:lineRule="auto"/>
        <w:jc w:val="center"/>
        <w:rPr>
          <w:rFonts w:ascii="Times New Roman" w:hAnsi="Times New Roman" w:cs="Times New Roman"/>
          <w:b/>
          <w:sz w:val="24"/>
          <w:szCs w:val="24"/>
        </w:rPr>
      </w:pPr>
    </w:p>
    <w:tbl>
      <w:tblPr>
        <w:tblW w:w="81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012"/>
        <w:gridCol w:w="1994"/>
        <w:gridCol w:w="1027"/>
        <w:gridCol w:w="1027"/>
        <w:gridCol w:w="1027"/>
        <w:gridCol w:w="1027"/>
        <w:gridCol w:w="1027"/>
      </w:tblGrid>
      <w:tr w:rsidR="00225ABB" w:rsidRPr="00225ABB" w14:paraId="74656278" w14:textId="77777777" w:rsidTr="00C61935">
        <w:trPr>
          <w:cantSplit/>
        </w:trPr>
        <w:tc>
          <w:tcPr>
            <w:tcW w:w="8139" w:type="dxa"/>
            <w:gridSpan w:val="7"/>
            <w:tcBorders>
              <w:top w:val="nil"/>
              <w:left w:val="nil"/>
              <w:bottom w:val="nil"/>
              <w:right w:val="nil"/>
            </w:tcBorders>
            <w:shd w:val="clear" w:color="auto" w:fill="auto"/>
            <w:vAlign w:val="center"/>
          </w:tcPr>
          <w:p w14:paraId="6EC771CB"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6ED34BD6" w14:textId="77777777" w:rsidTr="00C61935">
        <w:trPr>
          <w:cantSplit/>
        </w:trPr>
        <w:tc>
          <w:tcPr>
            <w:tcW w:w="3004" w:type="dxa"/>
            <w:gridSpan w:val="2"/>
            <w:tcBorders>
              <w:top w:val="nil"/>
              <w:left w:val="nil"/>
              <w:bottom w:val="single" w:sz="8" w:space="0" w:color="152935"/>
              <w:right w:val="nil"/>
            </w:tcBorders>
            <w:shd w:val="clear" w:color="auto" w:fill="auto"/>
            <w:vAlign w:val="bottom"/>
          </w:tcPr>
          <w:p w14:paraId="707F7AD2"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nil"/>
              <w:left w:val="nil"/>
              <w:bottom w:val="single" w:sz="8" w:space="0" w:color="152935"/>
              <w:right w:val="single" w:sz="8" w:space="0" w:color="E0E0E0"/>
            </w:tcBorders>
            <w:shd w:val="clear" w:color="auto" w:fill="auto"/>
            <w:vAlign w:val="bottom"/>
          </w:tcPr>
          <w:p w14:paraId="6597B369"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Y.1</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07CABD5B"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Y.2</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07CF095B"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Y.3</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2CA68B80"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Y.4</w:t>
            </w:r>
          </w:p>
        </w:tc>
        <w:tc>
          <w:tcPr>
            <w:tcW w:w="1027" w:type="dxa"/>
            <w:tcBorders>
              <w:top w:val="nil"/>
              <w:left w:val="single" w:sz="8" w:space="0" w:color="E0E0E0"/>
              <w:bottom w:val="single" w:sz="8" w:space="0" w:color="152935"/>
              <w:right w:val="nil"/>
            </w:tcBorders>
            <w:shd w:val="clear" w:color="auto" w:fill="auto"/>
            <w:vAlign w:val="bottom"/>
          </w:tcPr>
          <w:p w14:paraId="0C42841F"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Y.5</w:t>
            </w:r>
          </w:p>
        </w:tc>
      </w:tr>
      <w:tr w:rsidR="00225ABB" w:rsidRPr="00225ABB" w14:paraId="5607B9B6" w14:textId="77777777" w:rsidTr="00C61935">
        <w:trPr>
          <w:cantSplit/>
        </w:trPr>
        <w:tc>
          <w:tcPr>
            <w:tcW w:w="1011" w:type="dxa"/>
            <w:vMerge w:val="restart"/>
            <w:tcBorders>
              <w:top w:val="single" w:sz="8" w:space="0" w:color="152935"/>
              <w:left w:val="nil"/>
              <w:bottom w:val="nil"/>
              <w:right w:val="nil"/>
            </w:tcBorders>
            <w:shd w:val="clear" w:color="auto" w:fill="auto"/>
          </w:tcPr>
          <w:p w14:paraId="3B1141E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Y.1</w:t>
            </w:r>
          </w:p>
        </w:tc>
        <w:tc>
          <w:tcPr>
            <w:tcW w:w="1993" w:type="dxa"/>
            <w:tcBorders>
              <w:top w:val="single" w:sz="8" w:space="0" w:color="152935"/>
              <w:left w:val="nil"/>
              <w:bottom w:val="single" w:sz="8" w:space="0" w:color="AEAEAE"/>
              <w:right w:val="nil"/>
            </w:tcBorders>
            <w:shd w:val="clear" w:color="auto" w:fill="auto"/>
          </w:tcPr>
          <w:p w14:paraId="20195F9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152935"/>
              <w:left w:val="nil"/>
              <w:bottom w:val="single" w:sz="8" w:space="0" w:color="AEAEAE"/>
              <w:right w:val="single" w:sz="8" w:space="0" w:color="E0E0E0"/>
            </w:tcBorders>
            <w:shd w:val="clear" w:color="auto" w:fill="auto"/>
          </w:tcPr>
          <w:p w14:paraId="0874A0D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7D4BE79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,436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63FFA91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,097</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620714D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152935"/>
              <w:left w:val="single" w:sz="8" w:space="0" w:color="E0E0E0"/>
              <w:bottom w:val="single" w:sz="8" w:space="0" w:color="AEAEAE"/>
              <w:right w:val="nil"/>
            </w:tcBorders>
            <w:shd w:val="clear" w:color="auto" w:fill="auto"/>
          </w:tcPr>
          <w:p w14:paraId="44B7B0D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,254</w:t>
            </w:r>
          </w:p>
        </w:tc>
      </w:tr>
      <w:tr w:rsidR="00225ABB" w:rsidRPr="00225ABB" w14:paraId="7E298FF7" w14:textId="77777777" w:rsidTr="00C61935">
        <w:trPr>
          <w:cantSplit/>
        </w:trPr>
        <w:tc>
          <w:tcPr>
            <w:tcW w:w="1011" w:type="dxa"/>
            <w:vMerge/>
            <w:tcBorders>
              <w:top w:val="single" w:sz="8" w:space="0" w:color="152935"/>
              <w:left w:val="nil"/>
              <w:bottom w:val="nil"/>
              <w:right w:val="nil"/>
            </w:tcBorders>
            <w:shd w:val="clear" w:color="auto" w:fill="auto"/>
          </w:tcPr>
          <w:p w14:paraId="016C6F43"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37F4FF4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vAlign w:val="center"/>
          </w:tcPr>
          <w:p w14:paraId="4CF251DC"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73B4F0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953547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,460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CDB8D4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1,000</w:t>
            </w:r>
          </w:p>
        </w:tc>
        <w:tc>
          <w:tcPr>
            <w:tcW w:w="1027" w:type="dxa"/>
            <w:tcBorders>
              <w:top w:val="single" w:sz="8" w:space="0" w:color="AEAEAE"/>
              <w:left w:val="single" w:sz="8" w:space="0" w:color="E0E0E0"/>
              <w:bottom w:val="single" w:sz="8" w:space="0" w:color="AEAEAE"/>
              <w:right w:val="nil"/>
            </w:tcBorders>
            <w:shd w:val="clear" w:color="auto" w:fill="auto"/>
          </w:tcPr>
          <w:p w14:paraId="6DC6C96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,051</w:t>
            </w:r>
          </w:p>
        </w:tc>
      </w:tr>
      <w:tr w:rsidR="00225ABB" w:rsidRPr="00225ABB" w14:paraId="35E842D3" w14:textId="77777777" w:rsidTr="00C61935">
        <w:trPr>
          <w:cantSplit/>
        </w:trPr>
        <w:tc>
          <w:tcPr>
            <w:tcW w:w="1011" w:type="dxa"/>
            <w:vMerge/>
            <w:tcBorders>
              <w:top w:val="single" w:sz="8" w:space="0" w:color="152935"/>
              <w:left w:val="nil"/>
              <w:bottom w:val="nil"/>
              <w:right w:val="nil"/>
            </w:tcBorders>
            <w:shd w:val="clear" w:color="auto" w:fill="auto"/>
          </w:tcPr>
          <w:p w14:paraId="1B84FA3B"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57807AE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76F6F4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B11F91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B8D65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A754B7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00DCE92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92945F4" w14:textId="77777777" w:rsidTr="00C61935">
        <w:trPr>
          <w:cantSplit/>
        </w:trPr>
        <w:tc>
          <w:tcPr>
            <w:tcW w:w="1011" w:type="dxa"/>
            <w:vMerge w:val="restart"/>
            <w:tcBorders>
              <w:top w:val="single" w:sz="8" w:space="0" w:color="AEAEAE"/>
              <w:left w:val="nil"/>
              <w:bottom w:val="nil"/>
              <w:right w:val="nil"/>
            </w:tcBorders>
            <w:shd w:val="clear" w:color="auto" w:fill="auto"/>
          </w:tcPr>
          <w:p w14:paraId="2A58561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Y.2</w:t>
            </w:r>
          </w:p>
        </w:tc>
        <w:tc>
          <w:tcPr>
            <w:tcW w:w="1993" w:type="dxa"/>
            <w:tcBorders>
              <w:top w:val="single" w:sz="8" w:space="0" w:color="AEAEAE"/>
              <w:left w:val="nil"/>
              <w:bottom w:val="single" w:sz="8" w:space="0" w:color="AEAEAE"/>
              <w:right w:val="nil"/>
            </w:tcBorders>
            <w:shd w:val="clear" w:color="auto" w:fill="auto"/>
          </w:tcPr>
          <w:p w14:paraId="19EBB9E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03487F7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,436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F4E747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FD78FB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,249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BB23C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,198</w:t>
            </w:r>
          </w:p>
        </w:tc>
        <w:tc>
          <w:tcPr>
            <w:tcW w:w="1027" w:type="dxa"/>
            <w:tcBorders>
              <w:top w:val="single" w:sz="8" w:space="0" w:color="AEAEAE"/>
              <w:left w:val="single" w:sz="8" w:space="0" w:color="E0E0E0"/>
              <w:bottom w:val="single" w:sz="8" w:space="0" w:color="AEAEAE"/>
              <w:right w:val="nil"/>
            </w:tcBorders>
            <w:shd w:val="clear" w:color="auto" w:fill="auto"/>
          </w:tcPr>
          <w:p w14:paraId="1FCA90F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,213</w:t>
            </w:r>
          </w:p>
        </w:tc>
      </w:tr>
      <w:tr w:rsidR="00225ABB" w:rsidRPr="00225ABB" w14:paraId="3643FBF1" w14:textId="77777777" w:rsidTr="00C61935">
        <w:trPr>
          <w:cantSplit/>
        </w:trPr>
        <w:tc>
          <w:tcPr>
            <w:tcW w:w="1011" w:type="dxa"/>
            <w:vMerge/>
            <w:tcBorders>
              <w:top w:val="single" w:sz="8" w:space="0" w:color="AEAEAE"/>
              <w:left w:val="nil"/>
              <w:bottom w:val="nil"/>
              <w:right w:val="nil"/>
            </w:tcBorders>
            <w:shd w:val="clear" w:color="auto" w:fill="auto"/>
          </w:tcPr>
          <w:p w14:paraId="7F6D67C5"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2332F15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7462864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02C6378D"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94DC2F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,055</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73D2DB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,129</w:t>
            </w:r>
          </w:p>
        </w:tc>
        <w:tc>
          <w:tcPr>
            <w:tcW w:w="1027" w:type="dxa"/>
            <w:tcBorders>
              <w:top w:val="single" w:sz="8" w:space="0" w:color="AEAEAE"/>
              <w:left w:val="single" w:sz="8" w:space="0" w:color="E0E0E0"/>
              <w:bottom w:val="single" w:sz="8" w:space="0" w:color="AEAEAE"/>
              <w:right w:val="nil"/>
            </w:tcBorders>
            <w:shd w:val="clear" w:color="auto" w:fill="auto"/>
          </w:tcPr>
          <w:p w14:paraId="510E8CF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,103</w:t>
            </w:r>
          </w:p>
        </w:tc>
      </w:tr>
      <w:tr w:rsidR="00225ABB" w:rsidRPr="00225ABB" w14:paraId="57F9234B" w14:textId="77777777" w:rsidTr="00C61935">
        <w:trPr>
          <w:cantSplit/>
        </w:trPr>
        <w:tc>
          <w:tcPr>
            <w:tcW w:w="1011" w:type="dxa"/>
            <w:vMerge/>
            <w:tcBorders>
              <w:top w:val="single" w:sz="8" w:space="0" w:color="AEAEAE"/>
              <w:left w:val="nil"/>
              <w:bottom w:val="nil"/>
              <w:right w:val="nil"/>
            </w:tcBorders>
            <w:shd w:val="clear" w:color="auto" w:fill="auto"/>
          </w:tcPr>
          <w:p w14:paraId="69250F4F"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4DC943D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3D3C1F1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6809D1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F17C4B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5DE1706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2CA1D87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12C0CB91" w14:textId="77777777" w:rsidTr="00C61935">
        <w:trPr>
          <w:cantSplit/>
        </w:trPr>
        <w:tc>
          <w:tcPr>
            <w:tcW w:w="1011" w:type="dxa"/>
            <w:vMerge w:val="restart"/>
            <w:tcBorders>
              <w:top w:val="single" w:sz="8" w:space="0" w:color="AEAEAE"/>
              <w:left w:val="nil"/>
              <w:bottom w:val="nil"/>
              <w:right w:val="nil"/>
            </w:tcBorders>
            <w:shd w:val="clear" w:color="auto" w:fill="auto"/>
          </w:tcPr>
          <w:p w14:paraId="0BCBCF9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Y.3</w:t>
            </w:r>
          </w:p>
        </w:tc>
        <w:tc>
          <w:tcPr>
            <w:tcW w:w="1993" w:type="dxa"/>
            <w:tcBorders>
              <w:top w:val="single" w:sz="8" w:space="0" w:color="AEAEAE"/>
              <w:left w:val="nil"/>
              <w:bottom w:val="single" w:sz="8" w:space="0" w:color="AEAEAE"/>
              <w:right w:val="nil"/>
            </w:tcBorders>
            <w:shd w:val="clear" w:color="auto" w:fill="auto"/>
          </w:tcPr>
          <w:p w14:paraId="24E7711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DE9DFF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,097</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041B61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,249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3F33C0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55321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,192</w:t>
            </w:r>
          </w:p>
        </w:tc>
        <w:tc>
          <w:tcPr>
            <w:tcW w:w="1027" w:type="dxa"/>
            <w:tcBorders>
              <w:top w:val="single" w:sz="8" w:space="0" w:color="AEAEAE"/>
              <w:left w:val="single" w:sz="8" w:space="0" w:color="E0E0E0"/>
              <w:bottom w:val="single" w:sz="8" w:space="0" w:color="AEAEAE"/>
              <w:right w:val="nil"/>
            </w:tcBorders>
            <w:shd w:val="clear" w:color="auto" w:fill="auto"/>
          </w:tcPr>
          <w:p w14:paraId="213BEB5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,266</w:t>
            </w:r>
            <w:r w:rsidRPr="00225ABB">
              <w:rPr>
                <w:rFonts w:ascii="Times New Roman" w:hAnsi="Times New Roman" w:cs="Times New Roman"/>
                <w:color w:val="000000" w:themeColor="text1"/>
                <w:sz w:val="24"/>
                <w:szCs w:val="24"/>
                <w:vertAlign w:val="superscript"/>
              </w:rPr>
              <w:t>*</w:t>
            </w:r>
          </w:p>
        </w:tc>
      </w:tr>
      <w:tr w:rsidR="00225ABB" w:rsidRPr="00225ABB" w14:paraId="00B97026" w14:textId="77777777" w:rsidTr="00C61935">
        <w:trPr>
          <w:cantSplit/>
        </w:trPr>
        <w:tc>
          <w:tcPr>
            <w:tcW w:w="1011" w:type="dxa"/>
            <w:vMerge/>
            <w:tcBorders>
              <w:top w:val="single" w:sz="8" w:space="0" w:color="AEAEAE"/>
              <w:left w:val="nil"/>
              <w:bottom w:val="nil"/>
              <w:right w:val="nil"/>
            </w:tcBorders>
            <w:shd w:val="clear" w:color="auto" w:fill="auto"/>
          </w:tcPr>
          <w:p w14:paraId="094E346C"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183DD64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1752EAE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,460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309F90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,055</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10A37755"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A25C00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,143</w:t>
            </w:r>
          </w:p>
        </w:tc>
        <w:tc>
          <w:tcPr>
            <w:tcW w:w="1027" w:type="dxa"/>
            <w:tcBorders>
              <w:top w:val="single" w:sz="8" w:space="0" w:color="AEAEAE"/>
              <w:left w:val="single" w:sz="8" w:space="0" w:color="E0E0E0"/>
              <w:bottom w:val="single" w:sz="8" w:space="0" w:color="AEAEAE"/>
              <w:right w:val="nil"/>
            </w:tcBorders>
            <w:shd w:val="clear" w:color="auto" w:fill="auto"/>
          </w:tcPr>
          <w:p w14:paraId="4544F00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,040</w:t>
            </w:r>
          </w:p>
        </w:tc>
      </w:tr>
      <w:tr w:rsidR="00225ABB" w:rsidRPr="00225ABB" w14:paraId="7B3FE68A" w14:textId="77777777" w:rsidTr="00C61935">
        <w:trPr>
          <w:cantSplit/>
        </w:trPr>
        <w:tc>
          <w:tcPr>
            <w:tcW w:w="1011" w:type="dxa"/>
            <w:vMerge/>
            <w:tcBorders>
              <w:top w:val="single" w:sz="8" w:space="0" w:color="AEAEAE"/>
              <w:left w:val="nil"/>
              <w:bottom w:val="nil"/>
              <w:right w:val="nil"/>
            </w:tcBorders>
            <w:shd w:val="clear" w:color="auto" w:fill="auto"/>
          </w:tcPr>
          <w:p w14:paraId="65102457"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374F02D6"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6D2C99E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318AAF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46408E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CB6FFE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238332C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03F558F" w14:textId="77777777" w:rsidTr="00C61935">
        <w:trPr>
          <w:cantSplit/>
        </w:trPr>
        <w:tc>
          <w:tcPr>
            <w:tcW w:w="1011" w:type="dxa"/>
            <w:vMerge w:val="restart"/>
            <w:tcBorders>
              <w:top w:val="single" w:sz="8" w:space="0" w:color="AEAEAE"/>
              <w:left w:val="nil"/>
              <w:bottom w:val="nil"/>
              <w:right w:val="nil"/>
            </w:tcBorders>
            <w:shd w:val="clear" w:color="auto" w:fill="auto"/>
          </w:tcPr>
          <w:p w14:paraId="5D7C2BB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Y.4</w:t>
            </w:r>
          </w:p>
        </w:tc>
        <w:tc>
          <w:tcPr>
            <w:tcW w:w="1993" w:type="dxa"/>
            <w:tcBorders>
              <w:top w:val="single" w:sz="8" w:space="0" w:color="AEAEAE"/>
              <w:left w:val="nil"/>
              <w:bottom w:val="single" w:sz="8" w:space="0" w:color="AEAEAE"/>
              <w:right w:val="nil"/>
            </w:tcBorders>
            <w:shd w:val="clear" w:color="auto" w:fill="auto"/>
          </w:tcPr>
          <w:p w14:paraId="7FA55DB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0608768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DB8762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,198</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899B73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,192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C15CAC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027" w:type="dxa"/>
            <w:tcBorders>
              <w:top w:val="single" w:sz="8" w:space="0" w:color="AEAEAE"/>
              <w:left w:val="single" w:sz="8" w:space="0" w:color="E0E0E0"/>
              <w:bottom w:val="single" w:sz="8" w:space="0" w:color="AEAEAE"/>
              <w:right w:val="nil"/>
            </w:tcBorders>
            <w:shd w:val="clear" w:color="auto" w:fill="auto"/>
          </w:tcPr>
          <w:p w14:paraId="2B106D5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,114</w:t>
            </w:r>
          </w:p>
        </w:tc>
      </w:tr>
      <w:tr w:rsidR="00225ABB" w:rsidRPr="00225ABB" w14:paraId="04445720" w14:textId="77777777" w:rsidTr="00C61935">
        <w:trPr>
          <w:cantSplit/>
        </w:trPr>
        <w:tc>
          <w:tcPr>
            <w:tcW w:w="1011" w:type="dxa"/>
            <w:vMerge/>
            <w:tcBorders>
              <w:top w:val="single" w:sz="8" w:space="0" w:color="AEAEAE"/>
              <w:left w:val="nil"/>
              <w:bottom w:val="nil"/>
              <w:right w:val="nil"/>
            </w:tcBorders>
            <w:shd w:val="clear" w:color="auto" w:fill="auto"/>
          </w:tcPr>
          <w:p w14:paraId="08C21636"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18DABF2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1AE3209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666254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,129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7B03E1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,143</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6F4B3F36" w14:textId="77777777" w:rsidR="00225ABB" w:rsidRPr="00225ABB" w:rsidRDefault="00225ABB" w:rsidP="00265671">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nil"/>
            </w:tcBorders>
            <w:shd w:val="clear" w:color="auto" w:fill="auto"/>
          </w:tcPr>
          <w:p w14:paraId="34C4FDA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,385</w:t>
            </w:r>
          </w:p>
        </w:tc>
      </w:tr>
      <w:tr w:rsidR="00225ABB" w:rsidRPr="00225ABB" w14:paraId="78BCBD13" w14:textId="77777777" w:rsidTr="00C61935">
        <w:trPr>
          <w:cantSplit/>
        </w:trPr>
        <w:tc>
          <w:tcPr>
            <w:tcW w:w="1011" w:type="dxa"/>
            <w:vMerge/>
            <w:tcBorders>
              <w:top w:val="single" w:sz="8" w:space="0" w:color="AEAEAE"/>
              <w:left w:val="nil"/>
              <w:bottom w:val="nil"/>
              <w:right w:val="nil"/>
            </w:tcBorders>
            <w:shd w:val="clear" w:color="auto" w:fill="auto"/>
          </w:tcPr>
          <w:p w14:paraId="4CCF1D79"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40AA834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687BDA5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275273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36EEF8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21E7F9D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5B697BB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483C87C" w14:textId="77777777" w:rsidTr="00C61935">
        <w:trPr>
          <w:cantSplit/>
        </w:trPr>
        <w:tc>
          <w:tcPr>
            <w:tcW w:w="1011" w:type="dxa"/>
            <w:vMerge w:val="restart"/>
            <w:tcBorders>
              <w:top w:val="single" w:sz="8" w:space="0" w:color="AEAEAE"/>
              <w:left w:val="nil"/>
              <w:bottom w:val="nil"/>
              <w:right w:val="nil"/>
            </w:tcBorders>
            <w:shd w:val="clear" w:color="auto" w:fill="auto"/>
          </w:tcPr>
          <w:p w14:paraId="7BAE83A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lastRenderedPageBreak/>
              <w:t>Y.5</w:t>
            </w:r>
          </w:p>
        </w:tc>
        <w:tc>
          <w:tcPr>
            <w:tcW w:w="1993" w:type="dxa"/>
            <w:tcBorders>
              <w:top w:val="single" w:sz="8" w:space="0" w:color="AEAEAE"/>
              <w:left w:val="nil"/>
              <w:bottom w:val="single" w:sz="8" w:space="0" w:color="AEAEAE"/>
              <w:right w:val="nil"/>
            </w:tcBorders>
            <w:shd w:val="clear" w:color="auto" w:fill="auto"/>
          </w:tcPr>
          <w:p w14:paraId="70FE74C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6CD252D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,254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BC152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28058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,266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0C9530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,114</w:t>
            </w:r>
          </w:p>
        </w:tc>
        <w:tc>
          <w:tcPr>
            <w:tcW w:w="1027" w:type="dxa"/>
            <w:tcBorders>
              <w:top w:val="single" w:sz="8" w:space="0" w:color="AEAEAE"/>
              <w:left w:val="single" w:sz="8" w:space="0" w:color="E0E0E0"/>
              <w:bottom w:val="single" w:sz="8" w:space="0" w:color="AEAEAE"/>
              <w:right w:val="nil"/>
            </w:tcBorders>
            <w:shd w:val="clear" w:color="auto" w:fill="auto"/>
          </w:tcPr>
          <w:p w14:paraId="3682019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6C2B6268" w14:textId="77777777" w:rsidTr="00C61935">
        <w:trPr>
          <w:cantSplit/>
        </w:trPr>
        <w:tc>
          <w:tcPr>
            <w:tcW w:w="1011" w:type="dxa"/>
            <w:vMerge/>
            <w:tcBorders>
              <w:top w:val="single" w:sz="8" w:space="0" w:color="AEAEAE"/>
              <w:left w:val="nil"/>
              <w:bottom w:val="nil"/>
              <w:right w:val="nil"/>
            </w:tcBorders>
            <w:shd w:val="clear" w:color="auto" w:fill="auto"/>
          </w:tcPr>
          <w:p w14:paraId="3EAF1397"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5D8F59D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5F75E8E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,051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9753D1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,103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1B64EC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,040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9F9594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,385</w:t>
            </w:r>
          </w:p>
        </w:tc>
        <w:tc>
          <w:tcPr>
            <w:tcW w:w="1027" w:type="dxa"/>
            <w:tcBorders>
              <w:top w:val="single" w:sz="8" w:space="0" w:color="AEAEAE"/>
              <w:left w:val="single" w:sz="8" w:space="0" w:color="E0E0E0"/>
              <w:bottom w:val="single" w:sz="8" w:space="0" w:color="AEAEAE"/>
              <w:right w:val="nil"/>
            </w:tcBorders>
            <w:shd w:val="clear" w:color="auto" w:fill="auto"/>
            <w:vAlign w:val="center"/>
          </w:tcPr>
          <w:p w14:paraId="2DE2AD9E"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24586AF4" w14:textId="77777777" w:rsidTr="00C61935">
        <w:trPr>
          <w:cantSplit/>
        </w:trPr>
        <w:tc>
          <w:tcPr>
            <w:tcW w:w="1011" w:type="dxa"/>
            <w:vMerge/>
            <w:tcBorders>
              <w:top w:val="single" w:sz="8" w:space="0" w:color="AEAEAE"/>
              <w:left w:val="nil"/>
              <w:bottom w:val="nil"/>
              <w:right w:val="nil"/>
            </w:tcBorders>
            <w:shd w:val="clear" w:color="auto" w:fill="auto"/>
          </w:tcPr>
          <w:p w14:paraId="576B3215"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466D24A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6424BA8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0153B1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7988BDF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DEC9A0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48DEBF2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F1544CA" w14:textId="77777777" w:rsidTr="00C61935">
        <w:trPr>
          <w:cantSplit/>
        </w:trPr>
        <w:tc>
          <w:tcPr>
            <w:tcW w:w="1011" w:type="dxa"/>
            <w:vMerge w:val="restart"/>
            <w:tcBorders>
              <w:top w:val="single" w:sz="8" w:space="0" w:color="AEAEAE"/>
              <w:left w:val="nil"/>
              <w:bottom w:val="nil"/>
              <w:right w:val="nil"/>
            </w:tcBorders>
            <w:shd w:val="clear" w:color="auto" w:fill="auto"/>
          </w:tcPr>
          <w:p w14:paraId="6F0BCB0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Y.6</w:t>
            </w:r>
          </w:p>
        </w:tc>
        <w:tc>
          <w:tcPr>
            <w:tcW w:w="1993" w:type="dxa"/>
            <w:tcBorders>
              <w:top w:val="single" w:sz="8" w:space="0" w:color="AEAEAE"/>
              <w:left w:val="nil"/>
              <w:bottom w:val="single" w:sz="8" w:space="0" w:color="AEAEAE"/>
              <w:right w:val="nil"/>
            </w:tcBorders>
            <w:shd w:val="clear" w:color="auto" w:fill="auto"/>
          </w:tcPr>
          <w:p w14:paraId="3279F60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0BE08D3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,318</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096379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,261</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DDEA58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,167</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181A69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,140</w:t>
            </w:r>
          </w:p>
        </w:tc>
        <w:tc>
          <w:tcPr>
            <w:tcW w:w="1027" w:type="dxa"/>
            <w:tcBorders>
              <w:top w:val="single" w:sz="8" w:space="0" w:color="AEAEAE"/>
              <w:left w:val="single" w:sz="8" w:space="0" w:color="E0E0E0"/>
              <w:bottom w:val="single" w:sz="8" w:space="0" w:color="AEAEAE"/>
              <w:right w:val="nil"/>
            </w:tcBorders>
            <w:shd w:val="clear" w:color="auto" w:fill="auto"/>
          </w:tcPr>
          <w:p w14:paraId="25E14B5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,619</w:t>
            </w:r>
            <w:r w:rsidRPr="00225ABB">
              <w:rPr>
                <w:rFonts w:ascii="Times New Roman" w:hAnsi="Times New Roman" w:cs="Times New Roman"/>
                <w:color w:val="000000" w:themeColor="text1"/>
                <w:sz w:val="24"/>
                <w:szCs w:val="24"/>
                <w:vertAlign w:val="superscript"/>
              </w:rPr>
              <w:t>**</w:t>
            </w:r>
          </w:p>
        </w:tc>
      </w:tr>
      <w:tr w:rsidR="00225ABB" w:rsidRPr="00225ABB" w14:paraId="3B31D813" w14:textId="77777777" w:rsidTr="00C61935">
        <w:trPr>
          <w:cantSplit/>
        </w:trPr>
        <w:tc>
          <w:tcPr>
            <w:tcW w:w="1011" w:type="dxa"/>
            <w:vMerge/>
            <w:tcBorders>
              <w:top w:val="single" w:sz="8" w:space="0" w:color="AEAEAE"/>
              <w:left w:val="nil"/>
              <w:bottom w:val="nil"/>
              <w:right w:val="nil"/>
            </w:tcBorders>
            <w:shd w:val="clear" w:color="auto" w:fill="auto"/>
          </w:tcPr>
          <w:p w14:paraId="7DFCEBF2"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6AF498B3"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4492F98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57C46B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,044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BB12EE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,203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76005C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,285</w:t>
            </w:r>
          </w:p>
        </w:tc>
        <w:tc>
          <w:tcPr>
            <w:tcW w:w="1027" w:type="dxa"/>
            <w:tcBorders>
              <w:top w:val="single" w:sz="8" w:space="0" w:color="AEAEAE"/>
              <w:left w:val="single" w:sz="8" w:space="0" w:color="E0E0E0"/>
              <w:bottom w:val="single" w:sz="8" w:space="0" w:color="AEAEAE"/>
              <w:right w:val="nil"/>
            </w:tcBorders>
            <w:shd w:val="clear" w:color="auto" w:fill="auto"/>
          </w:tcPr>
          <w:p w14:paraId="39CAFBF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3463208C" w14:textId="77777777" w:rsidTr="00C61935">
        <w:trPr>
          <w:cantSplit/>
        </w:trPr>
        <w:tc>
          <w:tcPr>
            <w:tcW w:w="1011" w:type="dxa"/>
            <w:vMerge/>
            <w:tcBorders>
              <w:top w:val="single" w:sz="8" w:space="0" w:color="AEAEAE"/>
              <w:left w:val="nil"/>
              <w:bottom w:val="nil"/>
              <w:right w:val="nil"/>
            </w:tcBorders>
            <w:shd w:val="clear" w:color="auto" w:fill="auto"/>
          </w:tcPr>
          <w:p w14:paraId="023B2F77"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3398A48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01ED712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D1B551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6C9C1E5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C45997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551C292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30113E51" w14:textId="77777777" w:rsidTr="00C61935">
        <w:trPr>
          <w:cantSplit/>
        </w:trPr>
        <w:tc>
          <w:tcPr>
            <w:tcW w:w="1011" w:type="dxa"/>
            <w:vMerge w:val="restart"/>
            <w:tcBorders>
              <w:top w:val="single" w:sz="8" w:space="0" w:color="AEAEAE"/>
              <w:left w:val="nil"/>
              <w:bottom w:val="nil"/>
              <w:right w:val="nil"/>
            </w:tcBorders>
            <w:shd w:val="clear" w:color="auto" w:fill="auto"/>
          </w:tcPr>
          <w:p w14:paraId="59E465D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Y.7</w:t>
            </w:r>
          </w:p>
        </w:tc>
        <w:tc>
          <w:tcPr>
            <w:tcW w:w="1993" w:type="dxa"/>
            <w:tcBorders>
              <w:top w:val="single" w:sz="8" w:space="0" w:color="AEAEAE"/>
              <w:left w:val="nil"/>
              <w:bottom w:val="single" w:sz="8" w:space="0" w:color="AEAEAE"/>
              <w:right w:val="nil"/>
            </w:tcBorders>
            <w:shd w:val="clear" w:color="auto" w:fill="auto"/>
          </w:tcPr>
          <w:p w14:paraId="2A24A24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5A736E1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,362</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95252F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,303</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64506C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,300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121B33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,098</w:t>
            </w:r>
          </w:p>
        </w:tc>
        <w:tc>
          <w:tcPr>
            <w:tcW w:w="1027" w:type="dxa"/>
            <w:tcBorders>
              <w:top w:val="single" w:sz="8" w:space="0" w:color="AEAEAE"/>
              <w:left w:val="single" w:sz="8" w:space="0" w:color="E0E0E0"/>
              <w:bottom w:val="single" w:sz="8" w:space="0" w:color="AEAEAE"/>
              <w:right w:val="nil"/>
            </w:tcBorders>
            <w:shd w:val="clear" w:color="auto" w:fill="auto"/>
          </w:tcPr>
          <w:p w14:paraId="24E63F2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,223</w:t>
            </w:r>
          </w:p>
        </w:tc>
      </w:tr>
      <w:tr w:rsidR="00225ABB" w:rsidRPr="00225ABB" w14:paraId="6EAA9698" w14:textId="77777777" w:rsidTr="00C61935">
        <w:trPr>
          <w:cantSplit/>
        </w:trPr>
        <w:tc>
          <w:tcPr>
            <w:tcW w:w="1011" w:type="dxa"/>
            <w:vMerge/>
            <w:tcBorders>
              <w:top w:val="single" w:sz="8" w:space="0" w:color="AEAEAE"/>
              <w:left w:val="nil"/>
              <w:bottom w:val="nil"/>
              <w:right w:val="nil"/>
            </w:tcBorders>
            <w:shd w:val="clear" w:color="auto" w:fill="auto"/>
          </w:tcPr>
          <w:p w14:paraId="20907508"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60E671F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03AE3A0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DF5656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A3FFD1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63DDC2B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,456</w:t>
            </w:r>
          </w:p>
        </w:tc>
        <w:tc>
          <w:tcPr>
            <w:tcW w:w="1027" w:type="dxa"/>
            <w:tcBorders>
              <w:top w:val="single" w:sz="8" w:space="0" w:color="AEAEAE"/>
              <w:left w:val="single" w:sz="8" w:space="0" w:color="E0E0E0"/>
              <w:bottom w:val="single" w:sz="8" w:space="0" w:color="AEAEAE"/>
              <w:right w:val="nil"/>
            </w:tcBorders>
            <w:shd w:val="clear" w:color="auto" w:fill="auto"/>
          </w:tcPr>
          <w:p w14:paraId="4D847C8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,086</w:t>
            </w:r>
          </w:p>
        </w:tc>
      </w:tr>
      <w:tr w:rsidR="00225ABB" w:rsidRPr="00225ABB" w14:paraId="55C13E08" w14:textId="77777777" w:rsidTr="00C61935">
        <w:trPr>
          <w:cantSplit/>
        </w:trPr>
        <w:tc>
          <w:tcPr>
            <w:tcW w:w="1011" w:type="dxa"/>
            <w:vMerge/>
            <w:tcBorders>
              <w:top w:val="single" w:sz="8" w:space="0" w:color="AEAEAE"/>
              <w:left w:val="nil"/>
              <w:bottom w:val="nil"/>
              <w:right w:val="nil"/>
            </w:tcBorders>
            <w:shd w:val="clear" w:color="auto" w:fill="auto"/>
          </w:tcPr>
          <w:p w14:paraId="2160249B"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00690AA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58C97E6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50427C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4B7752D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BB1CF8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2F727A0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1F27C2FC" w14:textId="77777777" w:rsidTr="00C61935">
        <w:trPr>
          <w:cantSplit/>
        </w:trPr>
        <w:tc>
          <w:tcPr>
            <w:tcW w:w="1011" w:type="dxa"/>
            <w:vMerge w:val="restart"/>
            <w:tcBorders>
              <w:top w:val="single" w:sz="8" w:space="0" w:color="AEAEAE"/>
              <w:left w:val="nil"/>
              <w:bottom w:val="nil"/>
              <w:right w:val="nil"/>
            </w:tcBorders>
            <w:shd w:val="clear" w:color="auto" w:fill="auto"/>
          </w:tcPr>
          <w:p w14:paraId="717595A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Y.8</w:t>
            </w:r>
          </w:p>
        </w:tc>
        <w:tc>
          <w:tcPr>
            <w:tcW w:w="1993" w:type="dxa"/>
            <w:tcBorders>
              <w:top w:val="single" w:sz="8" w:space="0" w:color="AEAEAE"/>
              <w:left w:val="nil"/>
              <w:bottom w:val="single" w:sz="8" w:space="0" w:color="AEAEAE"/>
              <w:right w:val="nil"/>
            </w:tcBorders>
            <w:shd w:val="clear" w:color="auto" w:fill="auto"/>
          </w:tcPr>
          <w:p w14:paraId="46FB960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3CB6E9A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,405</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02E691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,219</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F832EE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,300</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6AB956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,319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7F8EAA4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,276</w:t>
            </w:r>
            <w:r w:rsidRPr="00225ABB">
              <w:rPr>
                <w:rFonts w:ascii="Times New Roman" w:hAnsi="Times New Roman" w:cs="Times New Roman"/>
                <w:color w:val="000000" w:themeColor="text1"/>
                <w:sz w:val="24"/>
                <w:szCs w:val="24"/>
                <w:vertAlign w:val="superscript"/>
              </w:rPr>
              <w:t>*</w:t>
            </w:r>
          </w:p>
        </w:tc>
      </w:tr>
      <w:tr w:rsidR="00225ABB" w:rsidRPr="00225ABB" w14:paraId="34DE0CE7" w14:textId="77777777" w:rsidTr="00C61935">
        <w:trPr>
          <w:cantSplit/>
        </w:trPr>
        <w:tc>
          <w:tcPr>
            <w:tcW w:w="1011" w:type="dxa"/>
            <w:vMerge/>
            <w:tcBorders>
              <w:top w:val="single" w:sz="8" w:space="0" w:color="AEAEAE"/>
              <w:left w:val="nil"/>
              <w:bottom w:val="nil"/>
              <w:right w:val="nil"/>
            </w:tcBorders>
            <w:shd w:val="clear" w:color="auto" w:fill="auto"/>
          </w:tcPr>
          <w:p w14:paraId="536FF8D0"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09A9376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3BBF3D3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329C35C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DC8FCF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29DADD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,013</w:t>
            </w:r>
          </w:p>
        </w:tc>
        <w:tc>
          <w:tcPr>
            <w:tcW w:w="1027" w:type="dxa"/>
            <w:tcBorders>
              <w:top w:val="single" w:sz="8" w:space="0" w:color="AEAEAE"/>
              <w:left w:val="single" w:sz="8" w:space="0" w:color="E0E0E0"/>
              <w:bottom w:val="single" w:sz="8" w:space="0" w:color="AEAEAE"/>
              <w:right w:val="nil"/>
            </w:tcBorders>
            <w:shd w:val="clear" w:color="auto" w:fill="auto"/>
          </w:tcPr>
          <w:p w14:paraId="462281E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,033</w:t>
            </w:r>
          </w:p>
        </w:tc>
      </w:tr>
      <w:tr w:rsidR="00225ABB" w:rsidRPr="00225ABB" w14:paraId="76D2EA50" w14:textId="77777777" w:rsidTr="00C61935">
        <w:trPr>
          <w:cantSplit/>
        </w:trPr>
        <w:tc>
          <w:tcPr>
            <w:tcW w:w="1011" w:type="dxa"/>
            <w:vMerge/>
            <w:tcBorders>
              <w:top w:val="single" w:sz="8" w:space="0" w:color="AEAEAE"/>
              <w:left w:val="nil"/>
              <w:bottom w:val="nil"/>
              <w:right w:val="nil"/>
            </w:tcBorders>
            <w:shd w:val="clear" w:color="auto" w:fill="auto"/>
          </w:tcPr>
          <w:p w14:paraId="45A1C42C"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nil"/>
              <w:right w:val="nil"/>
            </w:tcBorders>
            <w:shd w:val="clear" w:color="auto" w:fill="auto"/>
          </w:tcPr>
          <w:p w14:paraId="69EFA60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nil"/>
              <w:right w:val="single" w:sz="8" w:space="0" w:color="E0E0E0"/>
            </w:tcBorders>
            <w:shd w:val="clear" w:color="auto" w:fill="auto"/>
          </w:tcPr>
          <w:p w14:paraId="29C200F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12AAC43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3C36415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single" w:sz="8" w:space="0" w:color="E0E0E0"/>
            </w:tcBorders>
            <w:shd w:val="clear" w:color="auto" w:fill="auto"/>
          </w:tcPr>
          <w:p w14:paraId="08751B1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nil"/>
              <w:right w:val="nil"/>
            </w:tcBorders>
            <w:shd w:val="clear" w:color="auto" w:fill="auto"/>
          </w:tcPr>
          <w:p w14:paraId="0F9C361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6C248670" w14:textId="77777777" w:rsidTr="00C61935">
        <w:trPr>
          <w:cantSplit/>
        </w:trPr>
        <w:tc>
          <w:tcPr>
            <w:tcW w:w="1011" w:type="dxa"/>
            <w:vMerge w:val="restart"/>
            <w:tcBorders>
              <w:top w:val="single" w:sz="8" w:space="0" w:color="AEAEAE"/>
              <w:left w:val="nil"/>
              <w:bottom w:val="single" w:sz="8" w:space="0" w:color="152935"/>
              <w:right w:val="nil"/>
            </w:tcBorders>
            <w:shd w:val="clear" w:color="auto" w:fill="auto"/>
          </w:tcPr>
          <w:p w14:paraId="1473EB7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Y.TOTAL</w:t>
            </w:r>
          </w:p>
        </w:tc>
        <w:tc>
          <w:tcPr>
            <w:tcW w:w="1993" w:type="dxa"/>
            <w:tcBorders>
              <w:top w:val="single" w:sz="8" w:space="0" w:color="AEAEAE"/>
              <w:left w:val="nil"/>
              <w:bottom w:val="single" w:sz="8" w:space="0" w:color="AEAEAE"/>
              <w:right w:val="nil"/>
            </w:tcBorders>
            <w:shd w:val="clear" w:color="auto" w:fill="auto"/>
          </w:tcPr>
          <w:p w14:paraId="3E1DC79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027" w:type="dxa"/>
            <w:tcBorders>
              <w:top w:val="single" w:sz="8" w:space="0" w:color="AEAEAE"/>
              <w:left w:val="nil"/>
              <w:bottom w:val="single" w:sz="8" w:space="0" w:color="AEAEAE"/>
              <w:right w:val="single" w:sz="8" w:space="0" w:color="E0E0E0"/>
            </w:tcBorders>
            <w:shd w:val="clear" w:color="auto" w:fill="auto"/>
          </w:tcPr>
          <w:p w14:paraId="177EDA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87E0C4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,566</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6AA48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,497</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D990F0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,429</w:t>
            </w:r>
            <w:r w:rsidRPr="00225ABB">
              <w:rPr>
                <w:rFonts w:ascii="Times New Roman" w:hAnsi="Times New Roman" w:cs="Times New Roman"/>
                <w:color w:val="000000" w:themeColor="text1"/>
                <w:sz w:val="24"/>
                <w:szCs w:val="24"/>
                <w:vertAlign w:val="superscript"/>
              </w:rPr>
              <w:t>**</w:t>
            </w:r>
          </w:p>
        </w:tc>
        <w:tc>
          <w:tcPr>
            <w:tcW w:w="1027" w:type="dxa"/>
            <w:tcBorders>
              <w:top w:val="single" w:sz="8" w:space="0" w:color="AEAEAE"/>
              <w:left w:val="single" w:sz="8" w:space="0" w:color="E0E0E0"/>
              <w:bottom w:val="single" w:sz="8" w:space="0" w:color="AEAEAE"/>
              <w:right w:val="nil"/>
            </w:tcBorders>
            <w:shd w:val="clear" w:color="auto" w:fill="auto"/>
          </w:tcPr>
          <w:p w14:paraId="13E2500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,637</w:t>
            </w:r>
            <w:r w:rsidRPr="00225ABB">
              <w:rPr>
                <w:rFonts w:ascii="Times New Roman" w:hAnsi="Times New Roman" w:cs="Times New Roman"/>
                <w:color w:val="000000" w:themeColor="text1"/>
                <w:sz w:val="24"/>
                <w:szCs w:val="24"/>
                <w:vertAlign w:val="superscript"/>
              </w:rPr>
              <w:t>**</w:t>
            </w:r>
          </w:p>
        </w:tc>
      </w:tr>
      <w:tr w:rsidR="00225ABB" w:rsidRPr="00225ABB" w14:paraId="791C31F8" w14:textId="77777777" w:rsidTr="00C61935">
        <w:trPr>
          <w:cantSplit/>
        </w:trPr>
        <w:tc>
          <w:tcPr>
            <w:tcW w:w="1011" w:type="dxa"/>
            <w:vMerge/>
            <w:tcBorders>
              <w:top w:val="single" w:sz="8" w:space="0" w:color="AEAEAE"/>
              <w:left w:val="nil"/>
              <w:bottom w:val="single" w:sz="8" w:space="0" w:color="152935"/>
              <w:right w:val="nil"/>
            </w:tcBorders>
            <w:shd w:val="clear" w:color="auto" w:fill="auto"/>
          </w:tcPr>
          <w:p w14:paraId="5046607C"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AEAEAE"/>
              <w:right w:val="nil"/>
            </w:tcBorders>
            <w:shd w:val="clear" w:color="auto" w:fill="auto"/>
          </w:tcPr>
          <w:p w14:paraId="36F0612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027" w:type="dxa"/>
            <w:tcBorders>
              <w:top w:val="single" w:sz="8" w:space="0" w:color="AEAEAE"/>
              <w:left w:val="nil"/>
              <w:bottom w:val="single" w:sz="8" w:space="0" w:color="AEAEAE"/>
              <w:right w:val="single" w:sz="8" w:space="0" w:color="E0E0E0"/>
            </w:tcBorders>
            <w:shd w:val="clear" w:color="auto" w:fill="auto"/>
          </w:tcPr>
          <w:p w14:paraId="3ECC8C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83A016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4558F8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16F510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027" w:type="dxa"/>
            <w:tcBorders>
              <w:top w:val="single" w:sz="8" w:space="0" w:color="AEAEAE"/>
              <w:left w:val="single" w:sz="8" w:space="0" w:color="E0E0E0"/>
              <w:bottom w:val="single" w:sz="8" w:space="0" w:color="AEAEAE"/>
              <w:right w:val="nil"/>
            </w:tcBorders>
            <w:shd w:val="clear" w:color="auto" w:fill="auto"/>
          </w:tcPr>
          <w:p w14:paraId="7685766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8169262" w14:textId="77777777" w:rsidTr="00C61935">
        <w:trPr>
          <w:cantSplit/>
        </w:trPr>
        <w:tc>
          <w:tcPr>
            <w:tcW w:w="1011" w:type="dxa"/>
            <w:vMerge/>
            <w:tcBorders>
              <w:top w:val="single" w:sz="8" w:space="0" w:color="AEAEAE"/>
              <w:left w:val="nil"/>
              <w:bottom w:val="single" w:sz="8" w:space="0" w:color="152935"/>
              <w:right w:val="nil"/>
            </w:tcBorders>
            <w:shd w:val="clear" w:color="auto" w:fill="auto"/>
          </w:tcPr>
          <w:p w14:paraId="49B5EE28" w14:textId="77777777" w:rsidR="00225ABB" w:rsidRPr="00225ABB" w:rsidRDefault="00225ABB" w:rsidP="00265671">
            <w:pPr>
              <w:rPr>
                <w:rFonts w:ascii="Times New Roman" w:hAnsi="Times New Roman" w:cs="Times New Roman"/>
                <w:color w:val="000000" w:themeColor="text1"/>
                <w:sz w:val="24"/>
                <w:szCs w:val="24"/>
              </w:rPr>
            </w:pPr>
          </w:p>
        </w:tc>
        <w:tc>
          <w:tcPr>
            <w:tcW w:w="1993" w:type="dxa"/>
            <w:tcBorders>
              <w:top w:val="single" w:sz="8" w:space="0" w:color="AEAEAE"/>
              <w:left w:val="nil"/>
              <w:bottom w:val="single" w:sz="8" w:space="0" w:color="152935"/>
              <w:right w:val="nil"/>
            </w:tcBorders>
            <w:shd w:val="clear" w:color="auto" w:fill="auto"/>
          </w:tcPr>
          <w:p w14:paraId="637E402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027" w:type="dxa"/>
            <w:tcBorders>
              <w:top w:val="single" w:sz="8" w:space="0" w:color="AEAEAE"/>
              <w:left w:val="nil"/>
              <w:bottom w:val="single" w:sz="8" w:space="0" w:color="152935"/>
              <w:right w:val="single" w:sz="8" w:space="0" w:color="E0E0E0"/>
            </w:tcBorders>
            <w:shd w:val="clear" w:color="auto" w:fill="auto"/>
          </w:tcPr>
          <w:p w14:paraId="7D6F3CC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2F7AA13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0E88750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23FD8B0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027" w:type="dxa"/>
            <w:tcBorders>
              <w:top w:val="single" w:sz="8" w:space="0" w:color="AEAEAE"/>
              <w:left w:val="single" w:sz="8" w:space="0" w:color="E0E0E0"/>
              <w:bottom w:val="single" w:sz="8" w:space="0" w:color="152935"/>
              <w:right w:val="nil"/>
            </w:tcBorders>
            <w:shd w:val="clear" w:color="auto" w:fill="auto"/>
          </w:tcPr>
          <w:p w14:paraId="50CB089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1B242B76" w14:textId="77777777" w:rsidR="00225ABB" w:rsidRPr="00323E97" w:rsidRDefault="00225ABB" w:rsidP="00622DFD">
      <w:pPr>
        <w:spacing w:line="480" w:lineRule="auto"/>
        <w:jc w:val="center"/>
        <w:rPr>
          <w:rFonts w:ascii="Times New Roman" w:hAnsi="Times New Roman" w:cs="Times New Roman"/>
          <w:b/>
          <w:sz w:val="24"/>
          <w:szCs w:val="24"/>
        </w:rPr>
      </w:pP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84"/>
        <w:gridCol w:w="2530"/>
        <w:gridCol w:w="1303"/>
        <w:gridCol w:w="1303"/>
        <w:gridCol w:w="1303"/>
        <w:gridCol w:w="1303"/>
      </w:tblGrid>
      <w:tr w:rsidR="00225ABB" w:rsidRPr="00225ABB" w14:paraId="39C72D95" w14:textId="77777777" w:rsidTr="00C61935">
        <w:trPr>
          <w:cantSplit/>
        </w:trPr>
        <w:tc>
          <w:tcPr>
            <w:tcW w:w="9023" w:type="dxa"/>
            <w:gridSpan w:val="6"/>
            <w:tcBorders>
              <w:top w:val="nil"/>
              <w:left w:val="nil"/>
              <w:bottom w:val="nil"/>
              <w:right w:val="nil"/>
            </w:tcBorders>
            <w:shd w:val="clear" w:color="auto" w:fill="auto"/>
            <w:vAlign w:val="center"/>
          </w:tcPr>
          <w:p w14:paraId="4C92E0CE"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b/>
                <w:bCs/>
                <w:color w:val="000000" w:themeColor="text1"/>
                <w:sz w:val="24"/>
                <w:szCs w:val="24"/>
              </w:rPr>
              <w:t>Correlations</w:t>
            </w:r>
          </w:p>
        </w:tc>
      </w:tr>
      <w:tr w:rsidR="00225ABB" w:rsidRPr="00225ABB" w14:paraId="65CF6C3B" w14:textId="77777777" w:rsidTr="00C61935">
        <w:trPr>
          <w:cantSplit/>
        </w:trPr>
        <w:tc>
          <w:tcPr>
            <w:tcW w:w="3811" w:type="dxa"/>
            <w:gridSpan w:val="2"/>
            <w:tcBorders>
              <w:top w:val="nil"/>
              <w:left w:val="nil"/>
              <w:bottom w:val="single" w:sz="8" w:space="0" w:color="152935"/>
              <w:right w:val="nil"/>
            </w:tcBorders>
            <w:shd w:val="clear" w:color="auto" w:fill="auto"/>
            <w:vAlign w:val="bottom"/>
          </w:tcPr>
          <w:p w14:paraId="292C7270" w14:textId="77777777" w:rsidR="00225ABB" w:rsidRPr="00225ABB" w:rsidRDefault="00225ABB" w:rsidP="00265671">
            <w:pPr>
              <w:rPr>
                <w:rFonts w:ascii="Times New Roman" w:hAnsi="Times New Roman" w:cs="Times New Roman"/>
                <w:color w:val="000000" w:themeColor="text1"/>
                <w:sz w:val="24"/>
                <w:szCs w:val="24"/>
              </w:rPr>
            </w:pPr>
          </w:p>
        </w:tc>
        <w:tc>
          <w:tcPr>
            <w:tcW w:w="1303" w:type="dxa"/>
            <w:tcBorders>
              <w:top w:val="nil"/>
              <w:left w:val="nil"/>
              <w:bottom w:val="single" w:sz="8" w:space="0" w:color="152935"/>
              <w:right w:val="single" w:sz="8" w:space="0" w:color="E0E0E0"/>
            </w:tcBorders>
            <w:shd w:val="clear" w:color="auto" w:fill="auto"/>
            <w:vAlign w:val="bottom"/>
          </w:tcPr>
          <w:p w14:paraId="292F0D34"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Y.6</w:t>
            </w:r>
          </w:p>
        </w:tc>
        <w:tc>
          <w:tcPr>
            <w:tcW w:w="1303" w:type="dxa"/>
            <w:tcBorders>
              <w:top w:val="nil"/>
              <w:left w:val="single" w:sz="8" w:space="0" w:color="E0E0E0"/>
              <w:bottom w:val="single" w:sz="8" w:space="0" w:color="152935"/>
              <w:right w:val="single" w:sz="8" w:space="0" w:color="E0E0E0"/>
            </w:tcBorders>
            <w:shd w:val="clear" w:color="auto" w:fill="auto"/>
            <w:vAlign w:val="bottom"/>
          </w:tcPr>
          <w:p w14:paraId="0D1A478E"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Y.7</w:t>
            </w:r>
          </w:p>
        </w:tc>
        <w:tc>
          <w:tcPr>
            <w:tcW w:w="1303" w:type="dxa"/>
            <w:tcBorders>
              <w:top w:val="nil"/>
              <w:left w:val="single" w:sz="8" w:space="0" w:color="E0E0E0"/>
              <w:bottom w:val="single" w:sz="8" w:space="0" w:color="152935"/>
              <w:right w:val="single" w:sz="8" w:space="0" w:color="E0E0E0"/>
            </w:tcBorders>
            <w:shd w:val="clear" w:color="auto" w:fill="auto"/>
            <w:vAlign w:val="bottom"/>
          </w:tcPr>
          <w:p w14:paraId="4437C6E3"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Y.8</w:t>
            </w:r>
          </w:p>
        </w:tc>
        <w:tc>
          <w:tcPr>
            <w:tcW w:w="1303" w:type="dxa"/>
            <w:tcBorders>
              <w:top w:val="nil"/>
              <w:left w:val="single" w:sz="8" w:space="0" w:color="E0E0E0"/>
              <w:bottom w:val="single" w:sz="8" w:space="0" w:color="152935"/>
              <w:right w:val="nil"/>
            </w:tcBorders>
            <w:shd w:val="clear" w:color="auto" w:fill="auto"/>
            <w:vAlign w:val="bottom"/>
          </w:tcPr>
          <w:p w14:paraId="2AD5C410" w14:textId="77777777" w:rsidR="00225ABB" w:rsidRPr="00225ABB" w:rsidRDefault="00225ABB" w:rsidP="00265671">
            <w:pPr>
              <w:spacing w:line="320" w:lineRule="atLeast"/>
              <w:ind w:left="60" w:right="60"/>
              <w:jc w:val="center"/>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Y.TOTAL</w:t>
            </w:r>
          </w:p>
        </w:tc>
      </w:tr>
      <w:tr w:rsidR="00225ABB" w:rsidRPr="00225ABB" w14:paraId="441553B8" w14:textId="77777777" w:rsidTr="00C61935">
        <w:trPr>
          <w:cantSplit/>
        </w:trPr>
        <w:tc>
          <w:tcPr>
            <w:tcW w:w="1283" w:type="dxa"/>
            <w:vMerge w:val="restart"/>
            <w:tcBorders>
              <w:top w:val="single" w:sz="8" w:space="0" w:color="152935"/>
              <w:left w:val="nil"/>
              <w:bottom w:val="nil"/>
              <w:right w:val="nil"/>
            </w:tcBorders>
            <w:shd w:val="clear" w:color="auto" w:fill="auto"/>
          </w:tcPr>
          <w:p w14:paraId="61780C2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Y.1</w:t>
            </w:r>
          </w:p>
        </w:tc>
        <w:tc>
          <w:tcPr>
            <w:tcW w:w="2528" w:type="dxa"/>
            <w:tcBorders>
              <w:top w:val="single" w:sz="8" w:space="0" w:color="152935"/>
              <w:left w:val="nil"/>
              <w:bottom w:val="single" w:sz="8" w:space="0" w:color="AEAEAE"/>
              <w:right w:val="nil"/>
            </w:tcBorders>
            <w:shd w:val="clear" w:color="auto" w:fill="auto"/>
          </w:tcPr>
          <w:p w14:paraId="5576B2D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152935"/>
              <w:left w:val="nil"/>
              <w:bottom w:val="single" w:sz="8" w:space="0" w:color="AEAEAE"/>
              <w:right w:val="single" w:sz="8" w:space="0" w:color="E0E0E0"/>
            </w:tcBorders>
            <w:shd w:val="clear" w:color="auto" w:fill="auto"/>
          </w:tcPr>
          <w:p w14:paraId="45B6F1C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,318</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152935"/>
              <w:left w:val="single" w:sz="8" w:space="0" w:color="E0E0E0"/>
              <w:bottom w:val="single" w:sz="8" w:space="0" w:color="AEAEAE"/>
              <w:right w:val="single" w:sz="8" w:space="0" w:color="E0E0E0"/>
            </w:tcBorders>
            <w:shd w:val="clear" w:color="auto" w:fill="auto"/>
          </w:tcPr>
          <w:p w14:paraId="1666A18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,362</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152935"/>
              <w:left w:val="single" w:sz="8" w:space="0" w:color="E0E0E0"/>
              <w:bottom w:val="single" w:sz="8" w:space="0" w:color="AEAEAE"/>
              <w:right w:val="single" w:sz="8" w:space="0" w:color="E0E0E0"/>
            </w:tcBorders>
            <w:shd w:val="clear" w:color="auto" w:fill="auto"/>
          </w:tcPr>
          <w:p w14:paraId="7A4ECAD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,405</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152935"/>
              <w:left w:val="single" w:sz="8" w:space="0" w:color="E0E0E0"/>
              <w:bottom w:val="single" w:sz="8" w:space="0" w:color="AEAEAE"/>
              <w:right w:val="nil"/>
            </w:tcBorders>
            <w:shd w:val="clear" w:color="auto" w:fill="auto"/>
          </w:tcPr>
          <w:p w14:paraId="3BC9B44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,586</w:t>
            </w:r>
            <w:r w:rsidRPr="00225ABB">
              <w:rPr>
                <w:rFonts w:ascii="Times New Roman" w:hAnsi="Times New Roman" w:cs="Times New Roman"/>
                <w:color w:val="000000" w:themeColor="text1"/>
                <w:sz w:val="24"/>
                <w:szCs w:val="24"/>
                <w:vertAlign w:val="superscript"/>
              </w:rPr>
              <w:t>**</w:t>
            </w:r>
          </w:p>
        </w:tc>
      </w:tr>
      <w:tr w:rsidR="00225ABB" w:rsidRPr="00225ABB" w14:paraId="20823385" w14:textId="77777777" w:rsidTr="00C61935">
        <w:trPr>
          <w:cantSplit/>
        </w:trPr>
        <w:tc>
          <w:tcPr>
            <w:tcW w:w="1283" w:type="dxa"/>
            <w:vMerge/>
            <w:tcBorders>
              <w:top w:val="single" w:sz="8" w:space="0" w:color="152935"/>
              <w:left w:val="nil"/>
              <w:bottom w:val="nil"/>
              <w:right w:val="nil"/>
            </w:tcBorders>
            <w:shd w:val="clear" w:color="auto" w:fill="auto"/>
          </w:tcPr>
          <w:p w14:paraId="01398A79"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1781E22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6CCDD3B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,013</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2F4058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,004</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2930B4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c>
          <w:tcPr>
            <w:tcW w:w="1303" w:type="dxa"/>
            <w:tcBorders>
              <w:top w:val="single" w:sz="8" w:space="0" w:color="AEAEAE"/>
              <w:left w:val="single" w:sz="8" w:space="0" w:color="E0E0E0"/>
              <w:bottom w:val="single" w:sz="8" w:space="0" w:color="AEAEAE"/>
              <w:right w:val="nil"/>
            </w:tcBorders>
            <w:shd w:val="clear" w:color="auto" w:fill="auto"/>
          </w:tcPr>
          <w:p w14:paraId="6E251AC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E08821D" w14:textId="77777777" w:rsidTr="00C61935">
        <w:trPr>
          <w:cantSplit/>
        </w:trPr>
        <w:tc>
          <w:tcPr>
            <w:tcW w:w="1283" w:type="dxa"/>
            <w:vMerge/>
            <w:tcBorders>
              <w:top w:val="single" w:sz="8" w:space="0" w:color="152935"/>
              <w:left w:val="nil"/>
              <w:bottom w:val="nil"/>
              <w:right w:val="nil"/>
            </w:tcBorders>
            <w:shd w:val="clear" w:color="auto" w:fill="auto"/>
          </w:tcPr>
          <w:p w14:paraId="3DFF3156"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021476A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66199AC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7F5456A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618E487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2A80109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ED4F8DC" w14:textId="77777777" w:rsidTr="00C61935">
        <w:trPr>
          <w:cantSplit/>
        </w:trPr>
        <w:tc>
          <w:tcPr>
            <w:tcW w:w="1283" w:type="dxa"/>
            <w:vMerge w:val="restart"/>
            <w:tcBorders>
              <w:top w:val="single" w:sz="8" w:space="0" w:color="AEAEAE"/>
              <w:left w:val="nil"/>
              <w:bottom w:val="nil"/>
              <w:right w:val="nil"/>
            </w:tcBorders>
            <w:shd w:val="clear" w:color="auto" w:fill="auto"/>
          </w:tcPr>
          <w:p w14:paraId="77745A8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Y.2</w:t>
            </w:r>
          </w:p>
        </w:tc>
        <w:tc>
          <w:tcPr>
            <w:tcW w:w="2528" w:type="dxa"/>
            <w:tcBorders>
              <w:top w:val="single" w:sz="8" w:space="0" w:color="AEAEAE"/>
              <w:left w:val="nil"/>
              <w:bottom w:val="single" w:sz="8" w:space="0" w:color="AEAEAE"/>
              <w:right w:val="nil"/>
            </w:tcBorders>
            <w:shd w:val="clear" w:color="auto" w:fill="auto"/>
          </w:tcPr>
          <w:p w14:paraId="45C24F5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4A6A124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,261</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624BC93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,303</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10732F4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,219</w:t>
            </w:r>
          </w:p>
        </w:tc>
        <w:tc>
          <w:tcPr>
            <w:tcW w:w="1303" w:type="dxa"/>
            <w:tcBorders>
              <w:top w:val="single" w:sz="8" w:space="0" w:color="AEAEAE"/>
              <w:left w:val="single" w:sz="8" w:space="0" w:color="E0E0E0"/>
              <w:bottom w:val="single" w:sz="8" w:space="0" w:color="AEAEAE"/>
              <w:right w:val="nil"/>
            </w:tcBorders>
            <w:shd w:val="clear" w:color="auto" w:fill="auto"/>
          </w:tcPr>
          <w:p w14:paraId="2DE8962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,566</w:t>
            </w:r>
            <w:r w:rsidRPr="00225ABB">
              <w:rPr>
                <w:rFonts w:ascii="Times New Roman" w:hAnsi="Times New Roman" w:cs="Times New Roman"/>
                <w:color w:val="000000" w:themeColor="text1"/>
                <w:sz w:val="24"/>
                <w:szCs w:val="24"/>
                <w:vertAlign w:val="superscript"/>
              </w:rPr>
              <w:t>**</w:t>
            </w:r>
          </w:p>
        </w:tc>
      </w:tr>
      <w:tr w:rsidR="00225ABB" w:rsidRPr="00225ABB" w14:paraId="212C942B" w14:textId="77777777" w:rsidTr="00C61935">
        <w:trPr>
          <w:cantSplit/>
        </w:trPr>
        <w:tc>
          <w:tcPr>
            <w:tcW w:w="1283" w:type="dxa"/>
            <w:vMerge/>
            <w:tcBorders>
              <w:top w:val="single" w:sz="8" w:space="0" w:color="AEAEAE"/>
              <w:left w:val="nil"/>
              <w:bottom w:val="nil"/>
              <w:right w:val="nil"/>
            </w:tcBorders>
            <w:shd w:val="clear" w:color="auto" w:fill="auto"/>
          </w:tcPr>
          <w:p w14:paraId="5B5BED95"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70B648E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1C18266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,044</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65861EB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,019</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655683B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,092</w:t>
            </w:r>
          </w:p>
        </w:tc>
        <w:tc>
          <w:tcPr>
            <w:tcW w:w="1303" w:type="dxa"/>
            <w:tcBorders>
              <w:top w:val="single" w:sz="8" w:space="0" w:color="AEAEAE"/>
              <w:left w:val="single" w:sz="8" w:space="0" w:color="E0E0E0"/>
              <w:bottom w:val="single" w:sz="8" w:space="0" w:color="AEAEAE"/>
              <w:right w:val="nil"/>
            </w:tcBorders>
            <w:shd w:val="clear" w:color="auto" w:fill="auto"/>
          </w:tcPr>
          <w:p w14:paraId="4307E6C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15F53F87" w14:textId="77777777" w:rsidTr="00C61935">
        <w:trPr>
          <w:cantSplit/>
        </w:trPr>
        <w:tc>
          <w:tcPr>
            <w:tcW w:w="1283" w:type="dxa"/>
            <w:vMerge/>
            <w:tcBorders>
              <w:top w:val="single" w:sz="8" w:space="0" w:color="AEAEAE"/>
              <w:left w:val="nil"/>
              <w:bottom w:val="nil"/>
              <w:right w:val="nil"/>
            </w:tcBorders>
            <w:shd w:val="clear" w:color="auto" w:fill="auto"/>
          </w:tcPr>
          <w:p w14:paraId="463CFA7B"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2C6217C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4A35FD2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143D0022"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033AD8B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0398BF7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3534615" w14:textId="77777777" w:rsidTr="00C61935">
        <w:trPr>
          <w:cantSplit/>
        </w:trPr>
        <w:tc>
          <w:tcPr>
            <w:tcW w:w="1283" w:type="dxa"/>
            <w:vMerge w:val="restart"/>
            <w:tcBorders>
              <w:top w:val="single" w:sz="8" w:space="0" w:color="AEAEAE"/>
              <w:left w:val="nil"/>
              <w:bottom w:val="nil"/>
              <w:right w:val="nil"/>
            </w:tcBorders>
            <w:shd w:val="clear" w:color="auto" w:fill="auto"/>
          </w:tcPr>
          <w:p w14:paraId="7C92D09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Y.3</w:t>
            </w:r>
          </w:p>
        </w:tc>
        <w:tc>
          <w:tcPr>
            <w:tcW w:w="2528" w:type="dxa"/>
            <w:tcBorders>
              <w:top w:val="single" w:sz="8" w:space="0" w:color="AEAEAE"/>
              <w:left w:val="nil"/>
              <w:bottom w:val="single" w:sz="8" w:space="0" w:color="AEAEAE"/>
              <w:right w:val="nil"/>
            </w:tcBorders>
            <w:shd w:val="clear" w:color="auto" w:fill="auto"/>
          </w:tcPr>
          <w:p w14:paraId="275A008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42D4100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,167</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C78424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,300</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0C934DD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,300</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nil"/>
            </w:tcBorders>
            <w:shd w:val="clear" w:color="auto" w:fill="auto"/>
          </w:tcPr>
          <w:p w14:paraId="0A1D5BB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,497</w:t>
            </w:r>
            <w:r w:rsidRPr="00225ABB">
              <w:rPr>
                <w:rFonts w:ascii="Times New Roman" w:hAnsi="Times New Roman" w:cs="Times New Roman"/>
                <w:color w:val="000000" w:themeColor="text1"/>
                <w:sz w:val="24"/>
                <w:szCs w:val="24"/>
                <w:vertAlign w:val="superscript"/>
              </w:rPr>
              <w:t>**</w:t>
            </w:r>
          </w:p>
        </w:tc>
      </w:tr>
      <w:tr w:rsidR="00225ABB" w:rsidRPr="00225ABB" w14:paraId="15CCA764" w14:textId="77777777" w:rsidTr="00C61935">
        <w:trPr>
          <w:cantSplit/>
        </w:trPr>
        <w:tc>
          <w:tcPr>
            <w:tcW w:w="1283" w:type="dxa"/>
            <w:vMerge/>
            <w:tcBorders>
              <w:top w:val="single" w:sz="8" w:space="0" w:color="AEAEAE"/>
              <w:left w:val="nil"/>
              <w:bottom w:val="nil"/>
              <w:right w:val="nil"/>
            </w:tcBorders>
            <w:shd w:val="clear" w:color="auto" w:fill="auto"/>
          </w:tcPr>
          <w:p w14:paraId="4CB4509F"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3C85B80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70F2D82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,203</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2F5C80E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,020</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0AC910A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,020</w:t>
            </w:r>
          </w:p>
        </w:tc>
        <w:tc>
          <w:tcPr>
            <w:tcW w:w="1303" w:type="dxa"/>
            <w:tcBorders>
              <w:top w:val="single" w:sz="8" w:space="0" w:color="AEAEAE"/>
              <w:left w:val="single" w:sz="8" w:space="0" w:color="E0E0E0"/>
              <w:bottom w:val="single" w:sz="8" w:space="0" w:color="AEAEAE"/>
              <w:right w:val="nil"/>
            </w:tcBorders>
            <w:shd w:val="clear" w:color="auto" w:fill="auto"/>
          </w:tcPr>
          <w:p w14:paraId="5E91ADF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0ACA343D" w14:textId="77777777" w:rsidTr="00C61935">
        <w:trPr>
          <w:cantSplit/>
        </w:trPr>
        <w:tc>
          <w:tcPr>
            <w:tcW w:w="1283" w:type="dxa"/>
            <w:vMerge/>
            <w:tcBorders>
              <w:top w:val="single" w:sz="8" w:space="0" w:color="AEAEAE"/>
              <w:left w:val="nil"/>
              <w:bottom w:val="nil"/>
              <w:right w:val="nil"/>
            </w:tcBorders>
            <w:shd w:val="clear" w:color="auto" w:fill="auto"/>
          </w:tcPr>
          <w:p w14:paraId="673E710E"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61841C1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2436C82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64A8FDD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421F2F7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416CECE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6D03761A" w14:textId="77777777" w:rsidTr="00C61935">
        <w:trPr>
          <w:cantSplit/>
        </w:trPr>
        <w:tc>
          <w:tcPr>
            <w:tcW w:w="1283" w:type="dxa"/>
            <w:vMerge w:val="restart"/>
            <w:tcBorders>
              <w:top w:val="single" w:sz="8" w:space="0" w:color="AEAEAE"/>
              <w:left w:val="nil"/>
              <w:bottom w:val="nil"/>
              <w:right w:val="nil"/>
            </w:tcBorders>
            <w:shd w:val="clear" w:color="auto" w:fill="auto"/>
          </w:tcPr>
          <w:p w14:paraId="0A42D07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Y.4</w:t>
            </w:r>
          </w:p>
        </w:tc>
        <w:tc>
          <w:tcPr>
            <w:tcW w:w="2528" w:type="dxa"/>
            <w:tcBorders>
              <w:top w:val="single" w:sz="8" w:space="0" w:color="AEAEAE"/>
              <w:left w:val="nil"/>
              <w:bottom w:val="single" w:sz="8" w:space="0" w:color="AEAEAE"/>
              <w:right w:val="nil"/>
            </w:tcBorders>
            <w:shd w:val="clear" w:color="auto" w:fill="auto"/>
          </w:tcPr>
          <w:p w14:paraId="404449E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16D5347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,140</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0C4A562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,098</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1AD7F45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,319</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nil"/>
            </w:tcBorders>
            <w:shd w:val="clear" w:color="auto" w:fill="auto"/>
          </w:tcPr>
          <w:p w14:paraId="69C606E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,429</w:t>
            </w:r>
            <w:r w:rsidRPr="00225ABB">
              <w:rPr>
                <w:rFonts w:ascii="Times New Roman" w:hAnsi="Times New Roman" w:cs="Times New Roman"/>
                <w:color w:val="000000" w:themeColor="text1"/>
                <w:sz w:val="24"/>
                <w:szCs w:val="24"/>
                <w:vertAlign w:val="superscript"/>
              </w:rPr>
              <w:t>**</w:t>
            </w:r>
          </w:p>
        </w:tc>
      </w:tr>
      <w:tr w:rsidR="00225ABB" w:rsidRPr="00225ABB" w14:paraId="63720939" w14:textId="77777777" w:rsidTr="00C61935">
        <w:trPr>
          <w:cantSplit/>
        </w:trPr>
        <w:tc>
          <w:tcPr>
            <w:tcW w:w="1283" w:type="dxa"/>
            <w:vMerge/>
            <w:tcBorders>
              <w:top w:val="single" w:sz="8" w:space="0" w:color="AEAEAE"/>
              <w:left w:val="nil"/>
              <w:bottom w:val="nil"/>
              <w:right w:val="nil"/>
            </w:tcBorders>
            <w:shd w:val="clear" w:color="auto" w:fill="auto"/>
          </w:tcPr>
          <w:p w14:paraId="38D6A767"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1DE0D9B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560DC76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,285</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69A8A16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,456</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0544A91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,013</w:t>
            </w:r>
          </w:p>
        </w:tc>
        <w:tc>
          <w:tcPr>
            <w:tcW w:w="1303" w:type="dxa"/>
            <w:tcBorders>
              <w:top w:val="single" w:sz="8" w:space="0" w:color="AEAEAE"/>
              <w:left w:val="single" w:sz="8" w:space="0" w:color="E0E0E0"/>
              <w:bottom w:val="single" w:sz="8" w:space="0" w:color="AEAEAE"/>
              <w:right w:val="nil"/>
            </w:tcBorders>
            <w:shd w:val="clear" w:color="auto" w:fill="auto"/>
          </w:tcPr>
          <w:p w14:paraId="361875F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,001</w:t>
            </w:r>
          </w:p>
        </w:tc>
      </w:tr>
      <w:tr w:rsidR="00225ABB" w:rsidRPr="00225ABB" w14:paraId="01C29DF9" w14:textId="77777777" w:rsidTr="00C61935">
        <w:trPr>
          <w:cantSplit/>
        </w:trPr>
        <w:tc>
          <w:tcPr>
            <w:tcW w:w="1283" w:type="dxa"/>
            <w:vMerge/>
            <w:tcBorders>
              <w:top w:val="single" w:sz="8" w:space="0" w:color="AEAEAE"/>
              <w:left w:val="nil"/>
              <w:bottom w:val="nil"/>
              <w:right w:val="nil"/>
            </w:tcBorders>
            <w:shd w:val="clear" w:color="auto" w:fill="auto"/>
          </w:tcPr>
          <w:p w14:paraId="28D8CC04"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2017760B"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3F184D8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2262089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25F10BB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2B5BF49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81D4C45" w14:textId="77777777" w:rsidTr="00C61935">
        <w:trPr>
          <w:cantSplit/>
        </w:trPr>
        <w:tc>
          <w:tcPr>
            <w:tcW w:w="1283" w:type="dxa"/>
            <w:vMerge w:val="restart"/>
            <w:tcBorders>
              <w:top w:val="single" w:sz="8" w:space="0" w:color="AEAEAE"/>
              <w:left w:val="nil"/>
              <w:bottom w:val="nil"/>
              <w:right w:val="nil"/>
            </w:tcBorders>
            <w:shd w:val="clear" w:color="auto" w:fill="auto"/>
          </w:tcPr>
          <w:p w14:paraId="2233028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Y.5</w:t>
            </w:r>
          </w:p>
        </w:tc>
        <w:tc>
          <w:tcPr>
            <w:tcW w:w="2528" w:type="dxa"/>
            <w:tcBorders>
              <w:top w:val="single" w:sz="8" w:space="0" w:color="AEAEAE"/>
              <w:left w:val="nil"/>
              <w:bottom w:val="single" w:sz="8" w:space="0" w:color="AEAEAE"/>
              <w:right w:val="nil"/>
            </w:tcBorders>
            <w:shd w:val="clear" w:color="auto" w:fill="auto"/>
          </w:tcPr>
          <w:p w14:paraId="19F4707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518BBFB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,619</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7947206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,223</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38B212F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,276</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nil"/>
            </w:tcBorders>
            <w:shd w:val="clear" w:color="auto" w:fill="auto"/>
          </w:tcPr>
          <w:p w14:paraId="228E4C9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,637</w:t>
            </w:r>
            <w:r w:rsidRPr="00225ABB">
              <w:rPr>
                <w:rFonts w:ascii="Times New Roman" w:hAnsi="Times New Roman" w:cs="Times New Roman"/>
                <w:color w:val="000000" w:themeColor="text1"/>
                <w:sz w:val="24"/>
                <w:szCs w:val="24"/>
                <w:vertAlign w:val="superscript"/>
              </w:rPr>
              <w:t>**</w:t>
            </w:r>
          </w:p>
        </w:tc>
      </w:tr>
      <w:tr w:rsidR="00225ABB" w:rsidRPr="00225ABB" w14:paraId="3E1BF007" w14:textId="77777777" w:rsidTr="00C61935">
        <w:trPr>
          <w:cantSplit/>
        </w:trPr>
        <w:tc>
          <w:tcPr>
            <w:tcW w:w="1283" w:type="dxa"/>
            <w:vMerge/>
            <w:tcBorders>
              <w:top w:val="single" w:sz="8" w:space="0" w:color="AEAEAE"/>
              <w:left w:val="nil"/>
              <w:bottom w:val="nil"/>
              <w:right w:val="nil"/>
            </w:tcBorders>
            <w:shd w:val="clear" w:color="auto" w:fill="auto"/>
          </w:tcPr>
          <w:p w14:paraId="2703BFDF"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55E4887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3B53BE0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16AEF8D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,086</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18D8DE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,033</w:t>
            </w:r>
          </w:p>
        </w:tc>
        <w:tc>
          <w:tcPr>
            <w:tcW w:w="1303" w:type="dxa"/>
            <w:tcBorders>
              <w:top w:val="single" w:sz="8" w:space="0" w:color="AEAEAE"/>
              <w:left w:val="single" w:sz="8" w:space="0" w:color="E0E0E0"/>
              <w:bottom w:val="single" w:sz="8" w:space="0" w:color="AEAEAE"/>
              <w:right w:val="nil"/>
            </w:tcBorders>
            <w:shd w:val="clear" w:color="auto" w:fill="auto"/>
          </w:tcPr>
          <w:p w14:paraId="3E898E1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5135021D" w14:textId="77777777" w:rsidTr="00C61935">
        <w:trPr>
          <w:cantSplit/>
        </w:trPr>
        <w:tc>
          <w:tcPr>
            <w:tcW w:w="1283" w:type="dxa"/>
            <w:vMerge/>
            <w:tcBorders>
              <w:top w:val="single" w:sz="8" w:space="0" w:color="AEAEAE"/>
              <w:left w:val="nil"/>
              <w:bottom w:val="nil"/>
              <w:right w:val="nil"/>
            </w:tcBorders>
            <w:shd w:val="clear" w:color="auto" w:fill="auto"/>
          </w:tcPr>
          <w:p w14:paraId="50D40BD1"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71D63181"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4136273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558C0EE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792563A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2A6DCBE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DEEA1FD" w14:textId="77777777" w:rsidTr="00C61935">
        <w:trPr>
          <w:cantSplit/>
        </w:trPr>
        <w:tc>
          <w:tcPr>
            <w:tcW w:w="1283" w:type="dxa"/>
            <w:vMerge w:val="restart"/>
            <w:tcBorders>
              <w:top w:val="single" w:sz="8" w:space="0" w:color="AEAEAE"/>
              <w:left w:val="nil"/>
              <w:bottom w:val="nil"/>
              <w:right w:val="nil"/>
            </w:tcBorders>
            <w:shd w:val="clear" w:color="auto" w:fill="auto"/>
          </w:tcPr>
          <w:p w14:paraId="799EE328"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Y.6</w:t>
            </w:r>
          </w:p>
        </w:tc>
        <w:tc>
          <w:tcPr>
            <w:tcW w:w="2528" w:type="dxa"/>
            <w:tcBorders>
              <w:top w:val="single" w:sz="8" w:space="0" w:color="AEAEAE"/>
              <w:left w:val="nil"/>
              <w:bottom w:val="single" w:sz="8" w:space="0" w:color="AEAEAE"/>
              <w:right w:val="nil"/>
            </w:tcBorders>
            <w:shd w:val="clear" w:color="auto" w:fill="auto"/>
          </w:tcPr>
          <w:p w14:paraId="5F7D607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67EA23C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1C6B306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,382</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72CD89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,514</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nil"/>
            </w:tcBorders>
            <w:shd w:val="clear" w:color="auto" w:fill="auto"/>
          </w:tcPr>
          <w:p w14:paraId="6E7D749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,722</w:t>
            </w:r>
            <w:r w:rsidRPr="00225ABB">
              <w:rPr>
                <w:rFonts w:ascii="Times New Roman" w:hAnsi="Times New Roman" w:cs="Times New Roman"/>
                <w:color w:val="000000" w:themeColor="text1"/>
                <w:sz w:val="24"/>
                <w:szCs w:val="24"/>
                <w:vertAlign w:val="superscript"/>
              </w:rPr>
              <w:t>**</w:t>
            </w:r>
          </w:p>
        </w:tc>
      </w:tr>
      <w:tr w:rsidR="00225ABB" w:rsidRPr="00225ABB" w14:paraId="6E4298C7" w14:textId="77777777" w:rsidTr="00C61935">
        <w:trPr>
          <w:cantSplit/>
        </w:trPr>
        <w:tc>
          <w:tcPr>
            <w:tcW w:w="1283" w:type="dxa"/>
            <w:vMerge/>
            <w:tcBorders>
              <w:top w:val="single" w:sz="8" w:space="0" w:color="AEAEAE"/>
              <w:left w:val="nil"/>
              <w:bottom w:val="nil"/>
              <w:right w:val="nil"/>
            </w:tcBorders>
            <w:shd w:val="clear" w:color="auto" w:fill="auto"/>
          </w:tcPr>
          <w:p w14:paraId="26C95EB9"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1643A3B2"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vAlign w:val="center"/>
          </w:tcPr>
          <w:p w14:paraId="3BEB97E4" w14:textId="77777777" w:rsidR="00225ABB" w:rsidRPr="00225ABB" w:rsidRDefault="00225ABB" w:rsidP="00265671">
            <w:pPr>
              <w:rPr>
                <w:rFonts w:ascii="Times New Roman" w:hAnsi="Times New Roman" w:cs="Times New Roman"/>
                <w:color w:val="000000" w:themeColor="text1"/>
                <w:sz w:val="24"/>
                <w:szCs w:val="24"/>
              </w:rPr>
            </w:pP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82ED07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16FFEF0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nil"/>
            </w:tcBorders>
            <w:shd w:val="clear" w:color="auto" w:fill="auto"/>
          </w:tcPr>
          <w:p w14:paraId="7382715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3E77C7CA" w14:textId="77777777" w:rsidTr="00C61935">
        <w:trPr>
          <w:cantSplit/>
        </w:trPr>
        <w:tc>
          <w:tcPr>
            <w:tcW w:w="1283" w:type="dxa"/>
            <w:vMerge/>
            <w:tcBorders>
              <w:top w:val="single" w:sz="8" w:space="0" w:color="AEAEAE"/>
              <w:left w:val="nil"/>
              <w:bottom w:val="nil"/>
              <w:right w:val="nil"/>
            </w:tcBorders>
            <w:shd w:val="clear" w:color="auto" w:fill="auto"/>
          </w:tcPr>
          <w:p w14:paraId="0BEBEE7A"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75286C40"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2ACDBA5A"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3172E62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1FF3A59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612408F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516B95D5" w14:textId="77777777" w:rsidTr="00C61935">
        <w:trPr>
          <w:cantSplit/>
        </w:trPr>
        <w:tc>
          <w:tcPr>
            <w:tcW w:w="1283" w:type="dxa"/>
            <w:vMerge w:val="restart"/>
            <w:tcBorders>
              <w:top w:val="single" w:sz="8" w:space="0" w:color="AEAEAE"/>
              <w:left w:val="nil"/>
              <w:bottom w:val="nil"/>
              <w:right w:val="nil"/>
            </w:tcBorders>
            <w:shd w:val="clear" w:color="auto" w:fill="auto"/>
          </w:tcPr>
          <w:p w14:paraId="143859BE"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Y.7</w:t>
            </w:r>
          </w:p>
        </w:tc>
        <w:tc>
          <w:tcPr>
            <w:tcW w:w="2528" w:type="dxa"/>
            <w:tcBorders>
              <w:top w:val="single" w:sz="8" w:space="0" w:color="AEAEAE"/>
              <w:left w:val="nil"/>
              <w:bottom w:val="single" w:sz="8" w:space="0" w:color="AEAEAE"/>
              <w:right w:val="nil"/>
            </w:tcBorders>
            <w:shd w:val="clear" w:color="auto" w:fill="auto"/>
          </w:tcPr>
          <w:p w14:paraId="50D77AD4"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759008A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,382</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31A9EA1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E86E10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,609</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nil"/>
            </w:tcBorders>
            <w:shd w:val="clear" w:color="auto" w:fill="auto"/>
          </w:tcPr>
          <w:p w14:paraId="7774A85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,667</w:t>
            </w:r>
            <w:r w:rsidRPr="00225ABB">
              <w:rPr>
                <w:rFonts w:ascii="Times New Roman" w:hAnsi="Times New Roman" w:cs="Times New Roman"/>
                <w:color w:val="000000" w:themeColor="text1"/>
                <w:sz w:val="24"/>
                <w:szCs w:val="24"/>
                <w:vertAlign w:val="superscript"/>
              </w:rPr>
              <w:t>**</w:t>
            </w:r>
          </w:p>
        </w:tc>
      </w:tr>
      <w:tr w:rsidR="00225ABB" w:rsidRPr="00225ABB" w14:paraId="3DB0770D" w14:textId="77777777" w:rsidTr="00C61935">
        <w:trPr>
          <w:cantSplit/>
        </w:trPr>
        <w:tc>
          <w:tcPr>
            <w:tcW w:w="1283" w:type="dxa"/>
            <w:vMerge/>
            <w:tcBorders>
              <w:top w:val="single" w:sz="8" w:space="0" w:color="AEAEAE"/>
              <w:left w:val="nil"/>
              <w:bottom w:val="nil"/>
              <w:right w:val="nil"/>
            </w:tcBorders>
            <w:shd w:val="clear" w:color="auto" w:fill="auto"/>
          </w:tcPr>
          <w:p w14:paraId="275FE013"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24240E9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1651BBD0"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,003</w:t>
            </w:r>
          </w:p>
        </w:tc>
        <w:tc>
          <w:tcPr>
            <w:tcW w:w="1303" w:type="dxa"/>
            <w:tcBorders>
              <w:top w:val="single" w:sz="8" w:space="0" w:color="AEAEAE"/>
              <w:left w:val="single" w:sz="8" w:space="0" w:color="E0E0E0"/>
              <w:bottom w:val="single" w:sz="8" w:space="0" w:color="AEAEAE"/>
              <w:right w:val="single" w:sz="8" w:space="0" w:color="E0E0E0"/>
            </w:tcBorders>
            <w:shd w:val="clear" w:color="auto" w:fill="auto"/>
            <w:vAlign w:val="center"/>
          </w:tcPr>
          <w:p w14:paraId="589ECA11" w14:textId="77777777" w:rsidR="00225ABB" w:rsidRPr="00225ABB" w:rsidRDefault="00225ABB" w:rsidP="00265671">
            <w:pPr>
              <w:rPr>
                <w:rFonts w:ascii="Times New Roman" w:hAnsi="Times New Roman" w:cs="Times New Roman"/>
                <w:color w:val="000000" w:themeColor="text1"/>
                <w:sz w:val="24"/>
                <w:szCs w:val="24"/>
              </w:rPr>
            </w:pP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EBACE28"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nil"/>
            </w:tcBorders>
            <w:shd w:val="clear" w:color="auto" w:fill="auto"/>
          </w:tcPr>
          <w:p w14:paraId="3F83C88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51A7DDB0" w14:textId="77777777" w:rsidTr="00C61935">
        <w:trPr>
          <w:cantSplit/>
        </w:trPr>
        <w:tc>
          <w:tcPr>
            <w:tcW w:w="1283" w:type="dxa"/>
            <w:vMerge/>
            <w:tcBorders>
              <w:top w:val="single" w:sz="8" w:space="0" w:color="AEAEAE"/>
              <w:left w:val="nil"/>
              <w:bottom w:val="nil"/>
              <w:right w:val="nil"/>
            </w:tcBorders>
            <w:shd w:val="clear" w:color="auto" w:fill="auto"/>
          </w:tcPr>
          <w:p w14:paraId="35D3F44E"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1F503239"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62A37F0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354D5D4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7401356D"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6D6B8A5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401DFDFD" w14:textId="77777777" w:rsidTr="00C61935">
        <w:trPr>
          <w:cantSplit/>
        </w:trPr>
        <w:tc>
          <w:tcPr>
            <w:tcW w:w="1283" w:type="dxa"/>
            <w:vMerge w:val="restart"/>
            <w:tcBorders>
              <w:top w:val="single" w:sz="8" w:space="0" w:color="AEAEAE"/>
              <w:left w:val="nil"/>
              <w:bottom w:val="nil"/>
              <w:right w:val="nil"/>
            </w:tcBorders>
            <w:shd w:val="clear" w:color="auto" w:fill="auto"/>
          </w:tcPr>
          <w:p w14:paraId="2FF082E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Y.8</w:t>
            </w:r>
          </w:p>
        </w:tc>
        <w:tc>
          <w:tcPr>
            <w:tcW w:w="2528" w:type="dxa"/>
            <w:tcBorders>
              <w:top w:val="single" w:sz="8" w:space="0" w:color="AEAEAE"/>
              <w:left w:val="nil"/>
              <w:bottom w:val="single" w:sz="8" w:space="0" w:color="AEAEAE"/>
              <w:right w:val="nil"/>
            </w:tcBorders>
            <w:shd w:val="clear" w:color="auto" w:fill="auto"/>
          </w:tcPr>
          <w:p w14:paraId="38DB9DB5"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5C3DF9E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,514</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0A8E1E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,609</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79EED2E6"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c>
          <w:tcPr>
            <w:tcW w:w="1303" w:type="dxa"/>
            <w:tcBorders>
              <w:top w:val="single" w:sz="8" w:space="0" w:color="AEAEAE"/>
              <w:left w:val="single" w:sz="8" w:space="0" w:color="E0E0E0"/>
              <w:bottom w:val="single" w:sz="8" w:space="0" w:color="AEAEAE"/>
              <w:right w:val="nil"/>
            </w:tcBorders>
            <w:shd w:val="clear" w:color="auto" w:fill="auto"/>
          </w:tcPr>
          <w:p w14:paraId="5A1DB10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,753</w:t>
            </w:r>
            <w:r w:rsidRPr="00225ABB">
              <w:rPr>
                <w:rFonts w:ascii="Times New Roman" w:hAnsi="Times New Roman" w:cs="Times New Roman"/>
                <w:color w:val="000000" w:themeColor="text1"/>
                <w:sz w:val="24"/>
                <w:szCs w:val="24"/>
                <w:vertAlign w:val="superscript"/>
              </w:rPr>
              <w:t>**</w:t>
            </w:r>
          </w:p>
        </w:tc>
      </w:tr>
      <w:tr w:rsidR="00225ABB" w:rsidRPr="00225ABB" w14:paraId="57C32284" w14:textId="77777777" w:rsidTr="00C61935">
        <w:trPr>
          <w:cantSplit/>
        </w:trPr>
        <w:tc>
          <w:tcPr>
            <w:tcW w:w="1283" w:type="dxa"/>
            <w:vMerge/>
            <w:tcBorders>
              <w:top w:val="single" w:sz="8" w:space="0" w:color="AEAEAE"/>
              <w:left w:val="nil"/>
              <w:bottom w:val="nil"/>
              <w:right w:val="nil"/>
            </w:tcBorders>
            <w:shd w:val="clear" w:color="auto" w:fill="auto"/>
          </w:tcPr>
          <w:p w14:paraId="59A5AA93"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438DB72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2EB8F0C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07FA857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single" w:sz="8" w:space="0" w:color="E0E0E0"/>
            </w:tcBorders>
            <w:shd w:val="clear" w:color="auto" w:fill="auto"/>
            <w:vAlign w:val="center"/>
          </w:tcPr>
          <w:p w14:paraId="30DF31C0" w14:textId="77777777" w:rsidR="00225ABB" w:rsidRPr="00225ABB" w:rsidRDefault="00225ABB" w:rsidP="00265671">
            <w:pPr>
              <w:rPr>
                <w:rFonts w:ascii="Times New Roman" w:hAnsi="Times New Roman" w:cs="Times New Roman"/>
                <w:color w:val="000000" w:themeColor="text1"/>
                <w:sz w:val="24"/>
                <w:szCs w:val="24"/>
              </w:rPr>
            </w:pPr>
          </w:p>
        </w:tc>
        <w:tc>
          <w:tcPr>
            <w:tcW w:w="1303" w:type="dxa"/>
            <w:tcBorders>
              <w:top w:val="single" w:sz="8" w:space="0" w:color="AEAEAE"/>
              <w:left w:val="single" w:sz="8" w:space="0" w:color="E0E0E0"/>
              <w:bottom w:val="single" w:sz="8" w:space="0" w:color="AEAEAE"/>
              <w:right w:val="nil"/>
            </w:tcBorders>
            <w:shd w:val="clear" w:color="auto" w:fill="auto"/>
          </w:tcPr>
          <w:p w14:paraId="7D844E77"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r>
      <w:tr w:rsidR="00225ABB" w:rsidRPr="00225ABB" w14:paraId="61909CA9" w14:textId="77777777" w:rsidTr="00C61935">
        <w:trPr>
          <w:cantSplit/>
        </w:trPr>
        <w:tc>
          <w:tcPr>
            <w:tcW w:w="1283" w:type="dxa"/>
            <w:vMerge/>
            <w:tcBorders>
              <w:top w:val="single" w:sz="8" w:space="0" w:color="AEAEAE"/>
              <w:left w:val="nil"/>
              <w:bottom w:val="nil"/>
              <w:right w:val="nil"/>
            </w:tcBorders>
            <w:shd w:val="clear" w:color="auto" w:fill="auto"/>
          </w:tcPr>
          <w:p w14:paraId="74100262"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nil"/>
              <w:right w:val="nil"/>
            </w:tcBorders>
            <w:shd w:val="clear" w:color="auto" w:fill="auto"/>
          </w:tcPr>
          <w:p w14:paraId="2538610A"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nil"/>
              <w:right w:val="single" w:sz="8" w:space="0" w:color="E0E0E0"/>
            </w:tcBorders>
            <w:shd w:val="clear" w:color="auto" w:fill="auto"/>
          </w:tcPr>
          <w:p w14:paraId="7EEF84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45C05069"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single" w:sz="8" w:space="0" w:color="E0E0E0"/>
            </w:tcBorders>
            <w:shd w:val="clear" w:color="auto" w:fill="auto"/>
          </w:tcPr>
          <w:p w14:paraId="7DD994E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nil"/>
              <w:right w:val="nil"/>
            </w:tcBorders>
            <w:shd w:val="clear" w:color="auto" w:fill="auto"/>
          </w:tcPr>
          <w:p w14:paraId="1F3223B5"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r w:rsidR="00225ABB" w:rsidRPr="00225ABB" w14:paraId="2703E455" w14:textId="77777777" w:rsidTr="00C61935">
        <w:trPr>
          <w:cantSplit/>
        </w:trPr>
        <w:tc>
          <w:tcPr>
            <w:tcW w:w="1283" w:type="dxa"/>
            <w:vMerge w:val="restart"/>
            <w:tcBorders>
              <w:top w:val="single" w:sz="8" w:space="0" w:color="AEAEAE"/>
              <w:left w:val="nil"/>
              <w:bottom w:val="single" w:sz="8" w:space="0" w:color="152935"/>
              <w:right w:val="nil"/>
            </w:tcBorders>
            <w:shd w:val="clear" w:color="auto" w:fill="auto"/>
          </w:tcPr>
          <w:p w14:paraId="03D6EB4C"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Y.TOTAL</w:t>
            </w:r>
          </w:p>
        </w:tc>
        <w:tc>
          <w:tcPr>
            <w:tcW w:w="2528" w:type="dxa"/>
            <w:tcBorders>
              <w:top w:val="single" w:sz="8" w:space="0" w:color="AEAEAE"/>
              <w:left w:val="nil"/>
              <w:bottom w:val="single" w:sz="8" w:space="0" w:color="AEAEAE"/>
              <w:right w:val="nil"/>
            </w:tcBorders>
            <w:shd w:val="clear" w:color="auto" w:fill="auto"/>
          </w:tcPr>
          <w:p w14:paraId="670D654D"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Pearson Correlation</w:t>
            </w:r>
          </w:p>
        </w:tc>
        <w:tc>
          <w:tcPr>
            <w:tcW w:w="1303" w:type="dxa"/>
            <w:tcBorders>
              <w:top w:val="single" w:sz="8" w:space="0" w:color="AEAEAE"/>
              <w:left w:val="nil"/>
              <w:bottom w:val="single" w:sz="8" w:space="0" w:color="AEAEAE"/>
              <w:right w:val="single" w:sz="8" w:space="0" w:color="E0E0E0"/>
            </w:tcBorders>
            <w:shd w:val="clear" w:color="auto" w:fill="auto"/>
          </w:tcPr>
          <w:p w14:paraId="07F418A3"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,722</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3A61DAA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,667</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570D8C9C"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,753</w:t>
            </w:r>
            <w:r w:rsidRPr="00225ABB">
              <w:rPr>
                <w:rFonts w:ascii="Times New Roman" w:hAnsi="Times New Roman" w:cs="Times New Roman"/>
                <w:color w:val="000000" w:themeColor="text1"/>
                <w:sz w:val="24"/>
                <w:szCs w:val="24"/>
                <w:vertAlign w:val="superscript"/>
              </w:rPr>
              <w:t>**</w:t>
            </w:r>
          </w:p>
        </w:tc>
        <w:tc>
          <w:tcPr>
            <w:tcW w:w="1303" w:type="dxa"/>
            <w:tcBorders>
              <w:top w:val="single" w:sz="8" w:space="0" w:color="AEAEAE"/>
              <w:left w:val="single" w:sz="8" w:space="0" w:color="E0E0E0"/>
              <w:bottom w:val="single" w:sz="8" w:space="0" w:color="AEAEAE"/>
              <w:right w:val="nil"/>
            </w:tcBorders>
            <w:shd w:val="clear" w:color="auto" w:fill="auto"/>
          </w:tcPr>
          <w:p w14:paraId="3DD81E01"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1</w:t>
            </w:r>
          </w:p>
        </w:tc>
      </w:tr>
      <w:tr w:rsidR="00225ABB" w:rsidRPr="00225ABB" w14:paraId="5AC43898" w14:textId="77777777" w:rsidTr="00C61935">
        <w:trPr>
          <w:cantSplit/>
        </w:trPr>
        <w:tc>
          <w:tcPr>
            <w:tcW w:w="1283" w:type="dxa"/>
            <w:vMerge/>
            <w:tcBorders>
              <w:top w:val="single" w:sz="8" w:space="0" w:color="AEAEAE"/>
              <w:left w:val="nil"/>
              <w:bottom w:val="single" w:sz="8" w:space="0" w:color="152935"/>
              <w:right w:val="nil"/>
            </w:tcBorders>
            <w:shd w:val="clear" w:color="auto" w:fill="auto"/>
          </w:tcPr>
          <w:p w14:paraId="5B5B4DCB"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AEAEAE"/>
              <w:right w:val="nil"/>
            </w:tcBorders>
            <w:shd w:val="clear" w:color="auto" w:fill="auto"/>
          </w:tcPr>
          <w:p w14:paraId="58C4586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Sig. (2-tailed)</w:t>
            </w:r>
          </w:p>
        </w:tc>
        <w:tc>
          <w:tcPr>
            <w:tcW w:w="1303" w:type="dxa"/>
            <w:tcBorders>
              <w:top w:val="single" w:sz="8" w:space="0" w:color="AEAEAE"/>
              <w:left w:val="nil"/>
              <w:bottom w:val="single" w:sz="8" w:space="0" w:color="AEAEAE"/>
              <w:right w:val="single" w:sz="8" w:space="0" w:color="E0E0E0"/>
            </w:tcBorders>
            <w:shd w:val="clear" w:color="auto" w:fill="auto"/>
          </w:tcPr>
          <w:p w14:paraId="7F81858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26ED22E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single" w:sz="8" w:space="0" w:color="E0E0E0"/>
            </w:tcBorders>
            <w:shd w:val="clear" w:color="auto" w:fill="auto"/>
          </w:tcPr>
          <w:p w14:paraId="7261BA7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,000</w:t>
            </w:r>
          </w:p>
        </w:tc>
        <w:tc>
          <w:tcPr>
            <w:tcW w:w="1303" w:type="dxa"/>
            <w:tcBorders>
              <w:top w:val="single" w:sz="8" w:space="0" w:color="AEAEAE"/>
              <w:left w:val="single" w:sz="8" w:space="0" w:color="E0E0E0"/>
              <w:bottom w:val="single" w:sz="8" w:space="0" w:color="AEAEAE"/>
              <w:right w:val="nil"/>
            </w:tcBorders>
            <w:shd w:val="clear" w:color="auto" w:fill="auto"/>
            <w:vAlign w:val="center"/>
          </w:tcPr>
          <w:p w14:paraId="2A3BFF77" w14:textId="77777777" w:rsidR="00225ABB" w:rsidRPr="00225ABB" w:rsidRDefault="00225ABB" w:rsidP="00265671">
            <w:pPr>
              <w:rPr>
                <w:rFonts w:ascii="Times New Roman" w:hAnsi="Times New Roman" w:cs="Times New Roman"/>
                <w:color w:val="000000" w:themeColor="text1"/>
                <w:sz w:val="24"/>
                <w:szCs w:val="24"/>
              </w:rPr>
            </w:pPr>
          </w:p>
        </w:tc>
      </w:tr>
      <w:tr w:rsidR="00225ABB" w:rsidRPr="00225ABB" w14:paraId="1B8CCD08" w14:textId="77777777" w:rsidTr="00C61935">
        <w:trPr>
          <w:cantSplit/>
        </w:trPr>
        <w:tc>
          <w:tcPr>
            <w:tcW w:w="1283" w:type="dxa"/>
            <w:vMerge/>
            <w:tcBorders>
              <w:top w:val="single" w:sz="8" w:space="0" w:color="AEAEAE"/>
              <w:left w:val="nil"/>
              <w:bottom w:val="single" w:sz="8" w:space="0" w:color="152935"/>
              <w:right w:val="nil"/>
            </w:tcBorders>
            <w:shd w:val="clear" w:color="auto" w:fill="auto"/>
          </w:tcPr>
          <w:p w14:paraId="34BBFA2F" w14:textId="77777777" w:rsidR="00225ABB" w:rsidRPr="00225ABB" w:rsidRDefault="00225ABB" w:rsidP="00265671">
            <w:pPr>
              <w:rPr>
                <w:rFonts w:ascii="Times New Roman" w:hAnsi="Times New Roman" w:cs="Times New Roman"/>
                <w:color w:val="000000" w:themeColor="text1"/>
                <w:sz w:val="24"/>
                <w:szCs w:val="24"/>
              </w:rPr>
            </w:pPr>
          </w:p>
        </w:tc>
        <w:tc>
          <w:tcPr>
            <w:tcW w:w="2528" w:type="dxa"/>
            <w:tcBorders>
              <w:top w:val="single" w:sz="8" w:space="0" w:color="AEAEAE"/>
              <w:left w:val="nil"/>
              <w:bottom w:val="single" w:sz="8" w:space="0" w:color="152935"/>
              <w:right w:val="nil"/>
            </w:tcBorders>
            <w:shd w:val="clear" w:color="auto" w:fill="auto"/>
          </w:tcPr>
          <w:p w14:paraId="2A79A42F" w14:textId="77777777" w:rsidR="00225ABB" w:rsidRPr="00225ABB" w:rsidRDefault="00225ABB" w:rsidP="00265671">
            <w:pPr>
              <w:spacing w:line="320" w:lineRule="atLeast"/>
              <w:ind w:left="60" w:right="60"/>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N</w:t>
            </w:r>
          </w:p>
        </w:tc>
        <w:tc>
          <w:tcPr>
            <w:tcW w:w="1303" w:type="dxa"/>
            <w:tcBorders>
              <w:top w:val="single" w:sz="8" w:space="0" w:color="AEAEAE"/>
              <w:left w:val="nil"/>
              <w:bottom w:val="single" w:sz="8" w:space="0" w:color="152935"/>
              <w:right w:val="single" w:sz="8" w:space="0" w:color="E0E0E0"/>
            </w:tcBorders>
            <w:shd w:val="clear" w:color="auto" w:fill="auto"/>
          </w:tcPr>
          <w:p w14:paraId="179C6104"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single" w:sz="8" w:space="0" w:color="152935"/>
              <w:right w:val="single" w:sz="8" w:space="0" w:color="E0E0E0"/>
            </w:tcBorders>
            <w:shd w:val="clear" w:color="auto" w:fill="auto"/>
          </w:tcPr>
          <w:p w14:paraId="654283EF"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single" w:sz="8" w:space="0" w:color="152935"/>
              <w:right w:val="single" w:sz="8" w:space="0" w:color="E0E0E0"/>
            </w:tcBorders>
            <w:shd w:val="clear" w:color="auto" w:fill="auto"/>
          </w:tcPr>
          <w:p w14:paraId="43CC4B7B"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c>
          <w:tcPr>
            <w:tcW w:w="1303" w:type="dxa"/>
            <w:tcBorders>
              <w:top w:val="single" w:sz="8" w:space="0" w:color="AEAEAE"/>
              <w:left w:val="single" w:sz="8" w:space="0" w:color="E0E0E0"/>
              <w:bottom w:val="single" w:sz="8" w:space="0" w:color="152935"/>
              <w:right w:val="nil"/>
            </w:tcBorders>
            <w:shd w:val="clear" w:color="auto" w:fill="auto"/>
          </w:tcPr>
          <w:p w14:paraId="0F78777E" w14:textId="77777777" w:rsidR="00225ABB" w:rsidRPr="00225ABB" w:rsidRDefault="00225ABB" w:rsidP="00265671">
            <w:pPr>
              <w:spacing w:line="320" w:lineRule="atLeast"/>
              <w:ind w:left="60" w:right="60"/>
              <w:jc w:val="right"/>
              <w:rPr>
                <w:rFonts w:ascii="Times New Roman" w:hAnsi="Times New Roman" w:cs="Times New Roman"/>
                <w:color w:val="000000" w:themeColor="text1"/>
                <w:sz w:val="24"/>
                <w:szCs w:val="24"/>
              </w:rPr>
            </w:pPr>
            <w:r w:rsidRPr="00225ABB">
              <w:rPr>
                <w:rFonts w:ascii="Times New Roman" w:hAnsi="Times New Roman" w:cs="Times New Roman"/>
                <w:color w:val="000000" w:themeColor="text1"/>
                <w:sz w:val="24"/>
                <w:szCs w:val="24"/>
              </w:rPr>
              <w:t>60</w:t>
            </w:r>
          </w:p>
        </w:tc>
      </w:tr>
    </w:tbl>
    <w:p w14:paraId="37F5192C" w14:textId="77777777" w:rsidR="001C0880" w:rsidRDefault="001C0880" w:rsidP="002571DA">
      <w:pPr>
        <w:spacing w:line="480" w:lineRule="auto"/>
        <w:rPr>
          <w:rFonts w:ascii="Times New Roman" w:hAnsi="Times New Roman" w:cs="Times New Roman"/>
          <w:sz w:val="24"/>
          <w:szCs w:val="24"/>
        </w:rPr>
      </w:pPr>
    </w:p>
    <w:p w14:paraId="551EF6F6" w14:textId="3E7FBA1E" w:rsidR="00225ABB" w:rsidRDefault="00225ABB" w:rsidP="002571DA">
      <w:pPr>
        <w:spacing w:line="480" w:lineRule="auto"/>
        <w:rPr>
          <w:rFonts w:ascii="Times New Roman" w:hAnsi="Times New Roman" w:cs="Times New Roman"/>
          <w:b/>
          <w:sz w:val="24"/>
          <w:szCs w:val="24"/>
        </w:rPr>
      </w:pPr>
      <w:r>
        <w:rPr>
          <w:rFonts w:ascii="Times New Roman" w:hAnsi="Times New Roman" w:cs="Times New Roman"/>
          <w:b/>
          <w:sz w:val="24"/>
          <w:szCs w:val="24"/>
        </w:rPr>
        <w:t xml:space="preserve">Uji Reabilitas </w:t>
      </w:r>
    </w:p>
    <w:p w14:paraId="532E6B9B" w14:textId="2C6716A7" w:rsidR="00265671" w:rsidRDefault="00265671" w:rsidP="002571DA">
      <w:pPr>
        <w:spacing w:line="480" w:lineRule="auto"/>
        <w:rPr>
          <w:rFonts w:ascii="Times New Roman" w:hAnsi="Times New Roman" w:cs="Times New Roman"/>
          <w:b/>
          <w:sz w:val="24"/>
          <w:szCs w:val="24"/>
        </w:rPr>
      </w:pPr>
      <w:r>
        <w:rPr>
          <w:rFonts w:ascii="Times New Roman" w:hAnsi="Times New Roman" w:cs="Times New Roman"/>
          <w:b/>
          <w:sz w:val="24"/>
          <w:szCs w:val="24"/>
        </w:rPr>
        <w:t>Analisis Jabatan (X1)</w:t>
      </w:r>
    </w:p>
    <w:tbl>
      <w:tblPr>
        <w:tblW w:w="26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7"/>
        <w:gridCol w:w="1176"/>
      </w:tblGrid>
      <w:tr w:rsidR="00265671" w:rsidRPr="00265671" w14:paraId="05A5D05B" w14:textId="77777777" w:rsidTr="00C61935">
        <w:trPr>
          <w:cantSplit/>
        </w:trPr>
        <w:tc>
          <w:tcPr>
            <w:tcW w:w="2682" w:type="dxa"/>
            <w:gridSpan w:val="2"/>
            <w:tcBorders>
              <w:top w:val="nil"/>
              <w:left w:val="nil"/>
              <w:bottom w:val="nil"/>
              <w:right w:val="nil"/>
            </w:tcBorders>
            <w:shd w:val="clear" w:color="auto" w:fill="auto"/>
            <w:vAlign w:val="center"/>
          </w:tcPr>
          <w:p w14:paraId="1F727957"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b/>
                <w:bCs/>
                <w:color w:val="000000" w:themeColor="text1"/>
                <w:sz w:val="24"/>
                <w:szCs w:val="24"/>
              </w:rPr>
              <w:t>Reliability Statistics</w:t>
            </w:r>
          </w:p>
        </w:tc>
      </w:tr>
      <w:tr w:rsidR="00265671" w:rsidRPr="00265671" w14:paraId="5D47AFED" w14:textId="77777777" w:rsidTr="00C61935">
        <w:trPr>
          <w:cantSplit/>
        </w:trPr>
        <w:tc>
          <w:tcPr>
            <w:tcW w:w="1506" w:type="dxa"/>
            <w:tcBorders>
              <w:top w:val="nil"/>
              <w:left w:val="nil"/>
              <w:bottom w:val="single" w:sz="8" w:space="0" w:color="152935"/>
              <w:right w:val="single" w:sz="8" w:space="0" w:color="E0E0E0"/>
            </w:tcBorders>
            <w:shd w:val="clear" w:color="auto" w:fill="auto"/>
            <w:vAlign w:val="bottom"/>
          </w:tcPr>
          <w:p w14:paraId="4536ED0E"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Cronbach's Alpha</w:t>
            </w:r>
          </w:p>
        </w:tc>
        <w:tc>
          <w:tcPr>
            <w:tcW w:w="1176" w:type="dxa"/>
            <w:tcBorders>
              <w:top w:val="nil"/>
              <w:left w:val="single" w:sz="8" w:space="0" w:color="E0E0E0"/>
              <w:bottom w:val="single" w:sz="8" w:space="0" w:color="152935"/>
              <w:right w:val="nil"/>
            </w:tcBorders>
            <w:shd w:val="clear" w:color="auto" w:fill="auto"/>
            <w:vAlign w:val="bottom"/>
          </w:tcPr>
          <w:p w14:paraId="6730FC30"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N of Items</w:t>
            </w:r>
          </w:p>
        </w:tc>
      </w:tr>
      <w:tr w:rsidR="00265671" w:rsidRPr="00265671" w14:paraId="575ABAB2" w14:textId="77777777" w:rsidTr="00C61935">
        <w:trPr>
          <w:cantSplit/>
        </w:trPr>
        <w:tc>
          <w:tcPr>
            <w:tcW w:w="1506" w:type="dxa"/>
            <w:tcBorders>
              <w:top w:val="single" w:sz="8" w:space="0" w:color="152935"/>
              <w:left w:val="nil"/>
              <w:bottom w:val="single" w:sz="8" w:space="0" w:color="152935"/>
              <w:right w:val="single" w:sz="8" w:space="0" w:color="E0E0E0"/>
            </w:tcBorders>
            <w:shd w:val="clear" w:color="auto" w:fill="auto"/>
          </w:tcPr>
          <w:p w14:paraId="223505EB"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,780</w:t>
            </w:r>
          </w:p>
        </w:tc>
        <w:tc>
          <w:tcPr>
            <w:tcW w:w="1176" w:type="dxa"/>
            <w:tcBorders>
              <w:top w:val="single" w:sz="8" w:space="0" w:color="152935"/>
              <w:left w:val="single" w:sz="8" w:space="0" w:color="E0E0E0"/>
              <w:bottom w:val="single" w:sz="8" w:space="0" w:color="152935"/>
              <w:right w:val="nil"/>
            </w:tcBorders>
            <w:shd w:val="clear" w:color="auto" w:fill="auto"/>
          </w:tcPr>
          <w:p w14:paraId="6730D4A5"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6</w:t>
            </w:r>
          </w:p>
        </w:tc>
      </w:tr>
    </w:tbl>
    <w:p w14:paraId="429D166F" w14:textId="77777777" w:rsidR="00265671" w:rsidRPr="00225ABB" w:rsidRDefault="00265671" w:rsidP="002571DA">
      <w:pPr>
        <w:spacing w:line="480" w:lineRule="auto"/>
        <w:rPr>
          <w:rFonts w:ascii="Times New Roman" w:hAnsi="Times New Roman" w:cs="Times New Roman"/>
          <w:b/>
          <w:sz w:val="24"/>
          <w:szCs w:val="24"/>
        </w:rPr>
      </w:pPr>
    </w:p>
    <w:p w14:paraId="50D37D3B" w14:textId="6A2C2E5E" w:rsidR="001C0880" w:rsidRDefault="00265671" w:rsidP="002571DA">
      <w:pPr>
        <w:spacing w:line="480" w:lineRule="auto"/>
        <w:rPr>
          <w:rFonts w:ascii="Times New Roman" w:hAnsi="Times New Roman" w:cs="Times New Roman"/>
          <w:b/>
          <w:sz w:val="24"/>
          <w:szCs w:val="24"/>
        </w:rPr>
      </w:pPr>
      <w:r>
        <w:rPr>
          <w:rFonts w:ascii="Times New Roman" w:hAnsi="Times New Roman" w:cs="Times New Roman"/>
          <w:b/>
          <w:sz w:val="24"/>
          <w:szCs w:val="24"/>
        </w:rPr>
        <w:t>Disiplin Kerja (X2)</w:t>
      </w:r>
    </w:p>
    <w:tbl>
      <w:tblPr>
        <w:tblW w:w="26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07"/>
        <w:gridCol w:w="1176"/>
      </w:tblGrid>
      <w:tr w:rsidR="00265671" w:rsidRPr="00265671" w14:paraId="23569DC5" w14:textId="77777777" w:rsidTr="00C61935">
        <w:trPr>
          <w:cantSplit/>
        </w:trPr>
        <w:tc>
          <w:tcPr>
            <w:tcW w:w="2682" w:type="dxa"/>
            <w:gridSpan w:val="2"/>
            <w:tcBorders>
              <w:top w:val="nil"/>
              <w:left w:val="nil"/>
              <w:bottom w:val="nil"/>
              <w:right w:val="nil"/>
            </w:tcBorders>
            <w:shd w:val="clear" w:color="auto" w:fill="auto"/>
            <w:vAlign w:val="center"/>
          </w:tcPr>
          <w:p w14:paraId="68EE91A7"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b/>
                <w:bCs/>
                <w:color w:val="000000" w:themeColor="text1"/>
                <w:sz w:val="24"/>
                <w:szCs w:val="24"/>
              </w:rPr>
              <w:t>Reliability Statistics</w:t>
            </w:r>
          </w:p>
        </w:tc>
      </w:tr>
      <w:tr w:rsidR="00265671" w:rsidRPr="00265671" w14:paraId="2B418B24" w14:textId="77777777" w:rsidTr="00C61935">
        <w:trPr>
          <w:cantSplit/>
        </w:trPr>
        <w:tc>
          <w:tcPr>
            <w:tcW w:w="1506" w:type="dxa"/>
            <w:tcBorders>
              <w:top w:val="nil"/>
              <w:left w:val="nil"/>
              <w:bottom w:val="single" w:sz="8" w:space="0" w:color="152935"/>
              <w:right w:val="single" w:sz="8" w:space="0" w:color="E0E0E0"/>
            </w:tcBorders>
            <w:shd w:val="clear" w:color="auto" w:fill="auto"/>
            <w:vAlign w:val="bottom"/>
          </w:tcPr>
          <w:p w14:paraId="4CEF49D6"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Cronbach's Alpha</w:t>
            </w:r>
          </w:p>
        </w:tc>
        <w:tc>
          <w:tcPr>
            <w:tcW w:w="1176" w:type="dxa"/>
            <w:tcBorders>
              <w:top w:val="nil"/>
              <w:left w:val="single" w:sz="8" w:space="0" w:color="E0E0E0"/>
              <w:bottom w:val="single" w:sz="8" w:space="0" w:color="152935"/>
              <w:right w:val="nil"/>
            </w:tcBorders>
            <w:shd w:val="clear" w:color="auto" w:fill="auto"/>
            <w:vAlign w:val="bottom"/>
          </w:tcPr>
          <w:p w14:paraId="12F06439"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N of Items</w:t>
            </w:r>
          </w:p>
        </w:tc>
      </w:tr>
      <w:tr w:rsidR="00265671" w:rsidRPr="00265671" w14:paraId="63615B75" w14:textId="77777777" w:rsidTr="00C61935">
        <w:trPr>
          <w:cantSplit/>
        </w:trPr>
        <w:tc>
          <w:tcPr>
            <w:tcW w:w="1506" w:type="dxa"/>
            <w:tcBorders>
              <w:top w:val="single" w:sz="8" w:space="0" w:color="152935"/>
              <w:left w:val="nil"/>
              <w:bottom w:val="single" w:sz="8" w:space="0" w:color="152935"/>
              <w:right w:val="single" w:sz="8" w:space="0" w:color="E0E0E0"/>
            </w:tcBorders>
            <w:shd w:val="clear" w:color="auto" w:fill="auto"/>
          </w:tcPr>
          <w:p w14:paraId="0C83B2E8"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,827</w:t>
            </w:r>
          </w:p>
        </w:tc>
        <w:tc>
          <w:tcPr>
            <w:tcW w:w="1176" w:type="dxa"/>
            <w:tcBorders>
              <w:top w:val="single" w:sz="8" w:space="0" w:color="152935"/>
              <w:left w:val="single" w:sz="8" w:space="0" w:color="E0E0E0"/>
              <w:bottom w:val="single" w:sz="8" w:space="0" w:color="152935"/>
              <w:right w:val="nil"/>
            </w:tcBorders>
            <w:shd w:val="clear" w:color="auto" w:fill="auto"/>
          </w:tcPr>
          <w:p w14:paraId="3373250E"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8</w:t>
            </w:r>
          </w:p>
        </w:tc>
      </w:tr>
    </w:tbl>
    <w:p w14:paraId="6CB27E85" w14:textId="77777777" w:rsidR="00265671" w:rsidRDefault="00265671" w:rsidP="002571DA">
      <w:pPr>
        <w:spacing w:line="480" w:lineRule="auto"/>
        <w:rPr>
          <w:rFonts w:ascii="Times New Roman" w:hAnsi="Times New Roman" w:cs="Times New Roman"/>
          <w:b/>
          <w:sz w:val="24"/>
          <w:szCs w:val="24"/>
        </w:rPr>
      </w:pPr>
    </w:p>
    <w:p w14:paraId="0EFCDF90" w14:textId="6397AF2D" w:rsidR="00265671" w:rsidRDefault="00265671" w:rsidP="002571DA">
      <w:pPr>
        <w:spacing w:line="480" w:lineRule="auto"/>
        <w:rPr>
          <w:rFonts w:ascii="Times New Roman" w:hAnsi="Times New Roman" w:cs="Times New Roman"/>
          <w:b/>
          <w:sz w:val="24"/>
          <w:szCs w:val="24"/>
        </w:rPr>
      </w:pPr>
      <w:r>
        <w:rPr>
          <w:rFonts w:ascii="Times New Roman" w:hAnsi="Times New Roman" w:cs="Times New Roman"/>
          <w:b/>
          <w:sz w:val="24"/>
          <w:szCs w:val="24"/>
        </w:rPr>
        <w:t>Beban Kerja (X3)</w:t>
      </w:r>
    </w:p>
    <w:tbl>
      <w:tblPr>
        <w:tblW w:w="26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Layout w:type="fixed"/>
        <w:tblCellMar>
          <w:left w:w="0" w:type="dxa"/>
          <w:right w:w="0" w:type="dxa"/>
        </w:tblCellMar>
        <w:tblLook w:val="0000" w:firstRow="0" w:lastRow="0" w:firstColumn="0" w:lastColumn="0" w:noHBand="0" w:noVBand="0"/>
      </w:tblPr>
      <w:tblGrid>
        <w:gridCol w:w="1507"/>
        <w:gridCol w:w="1176"/>
      </w:tblGrid>
      <w:tr w:rsidR="00265671" w:rsidRPr="00265671" w14:paraId="7D174419" w14:textId="77777777" w:rsidTr="00265671">
        <w:trPr>
          <w:cantSplit/>
        </w:trPr>
        <w:tc>
          <w:tcPr>
            <w:tcW w:w="2682" w:type="dxa"/>
            <w:gridSpan w:val="2"/>
            <w:tcBorders>
              <w:top w:val="nil"/>
              <w:left w:val="nil"/>
              <w:bottom w:val="nil"/>
              <w:right w:val="nil"/>
            </w:tcBorders>
            <w:shd w:val="clear" w:color="auto" w:fill="FFFFFF" w:themeFill="background1"/>
            <w:vAlign w:val="center"/>
          </w:tcPr>
          <w:p w14:paraId="6F67D304"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b/>
                <w:bCs/>
                <w:color w:val="000000" w:themeColor="text1"/>
                <w:sz w:val="24"/>
                <w:szCs w:val="24"/>
              </w:rPr>
              <w:t>Reliability Statistics</w:t>
            </w:r>
          </w:p>
        </w:tc>
      </w:tr>
      <w:tr w:rsidR="00265671" w:rsidRPr="00265671" w14:paraId="229C71F9" w14:textId="77777777" w:rsidTr="00265671">
        <w:trPr>
          <w:cantSplit/>
        </w:trPr>
        <w:tc>
          <w:tcPr>
            <w:tcW w:w="1506" w:type="dxa"/>
            <w:tcBorders>
              <w:top w:val="nil"/>
              <w:left w:val="nil"/>
              <w:bottom w:val="single" w:sz="8" w:space="0" w:color="152935"/>
              <w:right w:val="single" w:sz="8" w:space="0" w:color="E0E0E0"/>
            </w:tcBorders>
            <w:shd w:val="clear" w:color="auto" w:fill="FFFFFF" w:themeFill="background1"/>
            <w:vAlign w:val="bottom"/>
          </w:tcPr>
          <w:p w14:paraId="009C78D5"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Cronbach's Alpha</w:t>
            </w:r>
          </w:p>
        </w:tc>
        <w:tc>
          <w:tcPr>
            <w:tcW w:w="1176" w:type="dxa"/>
            <w:tcBorders>
              <w:top w:val="nil"/>
              <w:left w:val="single" w:sz="8" w:space="0" w:color="E0E0E0"/>
              <w:bottom w:val="single" w:sz="8" w:space="0" w:color="152935"/>
              <w:right w:val="nil"/>
            </w:tcBorders>
            <w:shd w:val="clear" w:color="auto" w:fill="FFFFFF" w:themeFill="background1"/>
            <w:vAlign w:val="bottom"/>
          </w:tcPr>
          <w:p w14:paraId="0DD43FB3" w14:textId="77777777" w:rsidR="00265671" w:rsidRPr="00265671" w:rsidRDefault="00265671" w:rsidP="00265671">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N of Items</w:t>
            </w:r>
          </w:p>
        </w:tc>
      </w:tr>
      <w:tr w:rsidR="00265671" w:rsidRPr="00265671" w14:paraId="4AE2F849" w14:textId="77777777" w:rsidTr="00265671">
        <w:trPr>
          <w:cantSplit/>
        </w:trPr>
        <w:tc>
          <w:tcPr>
            <w:tcW w:w="1506" w:type="dxa"/>
            <w:tcBorders>
              <w:top w:val="single" w:sz="8" w:space="0" w:color="152935"/>
              <w:left w:val="nil"/>
              <w:bottom w:val="single" w:sz="8" w:space="0" w:color="152935"/>
              <w:right w:val="single" w:sz="8" w:space="0" w:color="E0E0E0"/>
            </w:tcBorders>
            <w:shd w:val="clear" w:color="auto" w:fill="FFFFFF" w:themeFill="background1"/>
          </w:tcPr>
          <w:p w14:paraId="66CD286C"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,653</w:t>
            </w:r>
          </w:p>
        </w:tc>
        <w:tc>
          <w:tcPr>
            <w:tcW w:w="1176" w:type="dxa"/>
            <w:tcBorders>
              <w:top w:val="single" w:sz="8" w:space="0" w:color="152935"/>
              <w:left w:val="single" w:sz="8" w:space="0" w:color="E0E0E0"/>
              <w:bottom w:val="single" w:sz="8" w:space="0" w:color="152935"/>
              <w:right w:val="nil"/>
            </w:tcBorders>
            <w:shd w:val="clear" w:color="auto" w:fill="FFFFFF" w:themeFill="background1"/>
          </w:tcPr>
          <w:p w14:paraId="679499F3"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6</w:t>
            </w:r>
          </w:p>
        </w:tc>
      </w:tr>
    </w:tbl>
    <w:p w14:paraId="6F0336F4" w14:textId="77777777" w:rsidR="00265671" w:rsidRDefault="00265671" w:rsidP="002571DA">
      <w:pPr>
        <w:spacing w:line="480" w:lineRule="auto"/>
        <w:rPr>
          <w:rFonts w:ascii="Times New Roman" w:hAnsi="Times New Roman" w:cs="Times New Roman"/>
          <w:b/>
          <w:sz w:val="24"/>
          <w:szCs w:val="24"/>
        </w:rPr>
      </w:pPr>
    </w:p>
    <w:p w14:paraId="4D28482F" w14:textId="4EDC18DC" w:rsidR="00265671" w:rsidRPr="00265671" w:rsidRDefault="00265671" w:rsidP="00C61935">
      <w:pPr>
        <w:spacing w:line="480" w:lineRule="auto"/>
        <w:rPr>
          <w:rFonts w:ascii="Times New Roman" w:hAnsi="Times New Roman" w:cs="Times New Roman"/>
          <w:b/>
          <w:sz w:val="24"/>
          <w:szCs w:val="24"/>
        </w:rPr>
      </w:pPr>
      <w:r>
        <w:rPr>
          <w:rFonts w:ascii="Times New Roman" w:hAnsi="Times New Roman" w:cs="Times New Roman"/>
          <w:b/>
          <w:sz w:val="24"/>
          <w:szCs w:val="24"/>
        </w:rPr>
        <w:lastRenderedPageBreak/>
        <w:t>Kinerja Karyawan (Y)</w:t>
      </w:r>
    </w:p>
    <w:tbl>
      <w:tblPr>
        <w:tblW w:w="26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Layout w:type="fixed"/>
        <w:tblCellMar>
          <w:left w:w="0" w:type="dxa"/>
          <w:right w:w="0" w:type="dxa"/>
        </w:tblCellMar>
        <w:tblLook w:val="0000" w:firstRow="0" w:lastRow="0" w:firstColumn="0" w:lastColumn="0" w:noHBand="0" w:noVBand="0"/>
      </w:tblPr>
      <w:tblGrid>
        <w:gridCol w:w="1507"/>
        <w:gridCol w:w="1176"/>
      </w:tblGrid>
      <w:tr w:rsidR="00265671" w:rsidRPr="00265671" w14:paraId="4CF0C52F" w14:textId="77777777" w:rsidTr="00265671">
        <w:trPr>
          <w:cantSplit/>
        </w:trPr>
        <w:tc>
          <w:tcPr>
            <w:tcW w:w="2682" w:type="dxa"/>
            <w:gridSpan w:val="2"/>
            <w:tcBorders>
              <w:top w:val="nil"/>
              <w:left w:val="nil"/>
              <w:bottom w:val="nil"/>
              <w:right w:val="nil"/>
            </w:tcBorders>
            <w:shd w:val="clear" w:color="auto" w:fill="FFFFFF" w:themeFill="background1"/>
            <w:vAlign w:val="center"/>
          </w:tcPr>
          <w:p w14:paraId="3CEF8C93"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b/>
                <w:bCs/>
                <w:color w:val="000000" w:themeColor="text1"/>
                <w:sz w:val="24"/>
                <w:szCs w:val="24"/>
              </w:rPr>
              <w:t>Reliability Statistics</w:t>
            </w:r>
          </w:p>
        </w:tc>
      </w:tr>
      <w:tr w:rsidR="00265671" w:rsidRPr="00265671" w14:paraId="2A6C934E" w14:textId="77777777" w:rsidTr="00265671">
        <w:trPr>
          <w:cantSplit/>
        </w:trPr>
        <w:tc>
          <w:tcPr>
            <w:tcW w:w="1506" w:type="dxa"/>
            <w:tcBorders>
              <w:top w:val="nil"/>
              <w:left w:val="nil"/>
              <w:bottom w:val="single" w:sz="8" w:space="0" w:color="152935"/>
              <w:right w:val="single" w:sz="8" w:space="0" w:color="E0E0E0"/>
            </w:tcBorders>
            <w:shd w:val="clear" w:color="auto" w:fill="FFFFFF" w:themeFill="background1"/>
            <w:vAlign w:val="bottom"/>
          </w:tcPr>
          <w:p w14:paraId="4BC9777D"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Cronbach's Alpha</w:t>
            </w:r>
          </w:p>
        </w:tc>
        <w:tc>
          <w:tcPr>
            <w:tcW w:w="1176" w:type="dxa"/>
            <w:tcBorders>
              <w:top w:val="nil"/>
              <w:left w:val="single" w:sz="8" w:space="0" w:color="E0E0E0"/>
              <w:bottom w:val="single" w:sz="8" w:space="0" w:color="152935"/>
              <w:right w:val="nil"/>
            </w:tcBorders>
            <w:shd w:val="clear" w:color="auto" w:fill="FFFFFF" w:themeFill="background1"/>
            <w:vAlign w:val="bottom"/>
          </w:tcPr>
          <w:p w14:paraId="0AF9C0F8"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N of Items</w:t>
            </w:r>
          </w:p>
        </w:tc>
      </w:tr>
      <w:tr w:rsidR="00265671" w:rsidRPr="00265671" w14:paraId="78E573AB" w14:textId="77777777" w:rsidTr="00265671">
        <w:trPr>
          <w:cantSplit/>
        </w:trPr>
        <w:tc>
          <w:tcPr>
            <w:tcW w:w="1506" w:type="dxa"/>
            <w:tcBorders>
              <w:top w:val="single" w:sz="8" w:space="0" w:color="152935"/>
              <w:left w:val="nil"/>
              <w:bottom w:val="single" w:sz="8" w:space="0" w:color="152935"/>
              <w:right w:val="single" w:sz="8" w:space="0" w:color="E0E0E0"/>
            </w:tcBorders>
            <w:shd w:val="clear" w:color="auto" w:fill="FFFFFF" w:themeFill="background1"/>
          </w:tcPr>
          <w:p w14:paraId="225BED6E"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,756</w:t>
            </w:r>
          </w:p>
        </w:tc>
        <w:tc>
          <w:tcPr>
            <w:tcW w:w="1176" w:type="dxa"/>
            <w:tcBorders>
              <w:top w:val="single" w:sz="8" w:space="0" w:color="152935"/>
              <w:left w:val="single" w:sz="8" w:space="0" w:color="E0E0E0"/>
              <w:bottom w:val="single" w:sz="8" w:space="0" w:color="152935"/>
              <w:right w:val="nil"/>
            </w:tcBorders>
            <w:shd w:val="clear" w:color="auto" w:fill="FFFFFF" w:themeFill="background1"/>
          </w:tcPr>
          <w:p w14:paraId="3BB0637D"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8</w:t>
            </w:r>
          </w:p>
        </w:tc>
      </w:tr>
    </w:tbl>
    <w:p w14:paraId="5C782EE0" w14:textId="4058771A" w:rsidR="002571DA" w:rsidRDefault="00265671" w:rsidP="00C61935">
      <w:pPr>
        <w:rPr>
          <w:rFonts w:ascii="Times New Roman" w:hAnsi="Times New Roman" w:cs="Times New Roman"/>
          <w:b/>
          <w:sz w:val="24"/>
          <w:szCs w:val="24"/>
        </w:rPr>
      </w:pPr>
      <w:r>
        <w:rPr>
          <w:rFonts w:ascii="Times New Roman" w:hAnsi="Times New Roman" w:cs="Times New Roman"/>
          <w:sz w:val="24"/>
          <w:szCs w:val="24"/>
        </w:rPr>
        <w:br/>
      </w:r>
      <w:r>
        <w:rPr>
          <w:rFonts w:ascii="Times New Roman" w:hAnsi="Times New Roman" w:cs="Times New Roman"/>
          <w:b/>
          <w:sz w:val="24"/>
          <w:szCs w:val="24"/>
        </w:rPr>
        <w:t>Lampiran 5.1 Output Uji Asumsi Klasik</w:t>
      </w:r>
    </w:p>
    <w:p w14:paraId="6826C89B" w14:textId="77777777" w:rsidR="00265671" w:rsidRDefault="00265671" w:rsidP="00C61935">
      <w:pPr>
        <w:pStyle w:val="BodyText"/>
        <w:spacing w:before="240" w:line="480" w:lineRule="auto"/>
        <w:ind w:right="919"/>
        <w:jc w:val="center"/>
        <w:rPr>
          <w:b/>
        </w:rPr>
      </w:pPr>
      <w:r>
        <w:rPr>
          <w:b/>
        </w:rPr>
        <w:t>Uji Multikolinieritas</w:t>
      </w:r>
    </w:p>
    <w:p w14:paraId="0D0DDEBE" w14:textId="77777777" w:rsidR="00265671" w:rsidRDefault="00265671" w:rsidP="00C61935">
      <w:pPr>
        <w:rPr>
          <w:rFonts w:ascii="Times New Roman" w:hAnsi="Times New Roman" w:cs="Times New Roman"/>
          <w:b/>
          <w:sz w:val="24"/>
          <w:szCs w:val="24"/>
        </w:rPr>
      </w:pPr>
    </w:p>
    <w:tbl>
      <w:tblPr>
        <w:tblW w:w="88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915"/>
        <w:gridCol w:w="1333"/>
        <w:gridCol w:w="1333"/>
        <w:gridCol w:w="1471"/>
        <w:gridCol w:w="1026"/>
        <w:gridCol w:w="1026"/>
      </w:tblGrid>
      <w:tr w:rsidR="00265671" w:rsidRPr="00265671" w14:paraId="64075050" w14:textId="77777777" w:rsidTr="00C61935">
        <w:trPr>
          <w:cantSplit/>
        </w:trPr>
        <w:tc>
          <w:tcPr>
            <w:tcW w:w="8835" w:type="dxa"/>
            <w:gridSpan w:val="7"/>
            <w:tcBorders>
              <w:top w:val="nil"/>
              <w:left w:val="nil"/>
              <w:bottom w:val="nil"/>
              <w:right w:val="nil"/>
            </w:tcBorders>
            <w:shd w:val="clear" w:color="auto" w:fill="auto"/>
            <w:vAlign w:val="center"/>
          </w:tcPr>
          <w:p w14:paraId="42020F07" w14:textId="77777777" w:rsidR="00265671" w:rsidRPr="00265671" w:rsidRDefault="00265671" w:rsidP="00C61935">
            <w:pPr>
              <w:spacing w:line="320" w:lineRule="atLeast"/>
              <w:ind w:left="60" w:right="60"/>
              <w:jc w:val="center"/>
              <w:rPr>
                <w:rFonts w:ascii="Times New Roman" w:hAnsi="Times New Roman" w:cs="Times New Roman"/>
                <w:b/>
                <w:bCs/>
                <w:color w:val="000000" w:themeColor="text1"/>
                <w:sz w:val="24"/>
                <w:szCs w:val="24"/>
                <w:vertAlign w:val="superscript"/>
              </w:rPr>
            </w:pPr>
            <w:r w:rsidRPr="00265671">
              <w:rPr>
                <w:rFonts w:ascii="Times New Roman" w:hAnsi="Times New Roman" w:cs="Times New Roman"/>
                <w:b/>
                <w:bCs/>
                <w:color w:val="000000" w:themeColor="text1"/>
                <w:sz w:val="24"/>
                <w:szCs w:val="24"/>
              </w:rPr>
              <w:t>Coefficients</w:t>
            </w:r>
            <w:r w:rsidRPr="00265671">
              <w:rPr>
                <w:rFonts w:ascii="Times New Roman" w:hAnsi="Times New Roman" w:cs="Times New Roman"/>
                <w:b/>
                <w:bCs/>
                <w:color w:val="000000" w:themeColor="text1"/>
                <w:sz w:val="24"/>
                <w:szCs w:val="24"/>
                <w:vertAlign w:val="superscript"/>
              </w:rPr>
              <w:t>a</w:t>
            </w:r>
          </w:p>
        </w:tc>
      </w:tr>
      <w:tr w:rsidR="00265671" w:rsidRPr="00265671" w14:paraId="44459020" w14:textId="77777777" w:rsidTr="00C61935">
        <w:trPr>
          <w:cantSplit/>
        </w:trPr>
        <w:tc>
          <w:tcPr>
            <w:tcW w:w="2649" w:type="dxa"/>
            <w:gridSpan w:val="2"/>
            <w:vMerge w:val="restart"/>
            <w:tcBorders>
              <w:top w:val="nil"/>
              <w:left w:val="nil"/>
              <w:bottom w:val="nil"/>
              <w:right w:val="nil"/>
            </w:tcBorders>
            <w:shd w:val="clear" w:color="auto" w:fill="auto"/>
            <w:vAlign w:val="bottom"/>
          </w:tcPr>
          <w:p w14:paraId="07A105ED"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Model</w:t>
            </w:r>
          </w:p>
        </w:tc>
        <w:tc>
          <w:tcPr>
            <w:tcW w:w="2664" w:type="dxa"/>
            <w:gridSpan w:val="2"/>
            <w:tcBorders>
              <w:top w:val="nil"/>
              <w:left w:val="nil"/>
              <w:bottom w:val="nil"/>
              <w:right w:val="single" w:sz="8" w:space="0" w:color="E0E0E0"/>
            </w:tcBorders>
            <w:shd w:val="clear" w:color="auto" w:fill="auto"/>
            <w:vAlign w:val="bottom"/>
          </w:tcPr>
          <w:p w14:paraId="476D080C"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Unstandardized Coefficients</w:t>
            </w:r>
          </w:p>
        </w:tc>
        <w:tc>
          <w:tcPr>
            <w:tcW w:w="1470" w:type="dxa"/>
            <w:tcBorders>
              <w:top w:val="nil"/>
              <w:left w:val="single" w:sz="8" w:space="0" w:color="E0E0E0"/>
              <w:bottom w:val="nil"/>
              <w:right w:val="single" w:sz="8" w:space="0" w:color="E0E0E0"/>
            </w:tcBorders>
            <w:shd w:val="clear" w:color="auto" w:fill="auto"/>
            <w:vAlign w:val="bottom"/>
          </w:tcPr>
          <w:p w14:paraId="3CDAA1FB"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Standardized Coefficients</w:t>
            </w:r>
          </w:p>
        </w:tc>
        <w:tc>
          <w:tcPr>
            <w:tcW w:w="1026" w:type="dxa"/>
            <w:vMerge w:val="restart"/>
            <w:tcBorders>
              <w:top w:val="nil"/>
              <w:left w:val="single" w:sz="8" w:space="0" w:color="E0E0E0"/>
              <w:bottom w:val="nil"/>
              <w:right w:val="single" w:sz="8" w:space="0" w:color="E0E0E0"/>
            </w:tcBorders>
            <w:shd w:val="clear" w:color="auto" w:fill="auto"/>
            <w:vAlign w:val="bottom"/>
          </w:tcPr>
          <w:p w14:paraId="2A84EA0F"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t</w:t>
            </w:r>
          </w:p>
        </w:tc>
        <w:tc>
          <w:tcPr>
            <w:tcW w:w="1026" w:type="dxa"/>
            <w:vMerge w:val="restart"/>
            <w:tcBorders>
              <w:top w:val="nil"/>
              <w:left w:val="single" w:sz="8" w:space="0" w:color="E0E0E0"/>
              <w:bottom w:val="nil"/>
              <w:right w:val="nil"/>
            </w:tcBorders>
            <w:shd w:val="clear" w:color="auto" w:fill="auto"/>
            <w:vAlign w:val="bottom"/>
          </w:tcPr>
          <w:p w14:paraId="48140D0D"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Sig.</w:t>
            </w:r>
          </w:p>
        </w:tc>
      </w:tr>
      <w:tr w:rsidR="00265671" w:rsidRPr="00265671" w14:paraId="1ACA2095" w14:textId="77777777" w:rsidTr="00C61935">
        <w:trPr>
          <w:cantSplit/>
        </w:trPr>
        <w:tc>
          <w:tcPr>
            <w:tcW w:w="2649" w:type="dxa"/>
            <w:gridSpan w:val="2"/>
            <w:vMerge/>
            <w:tcBorders>
              <w:top w:val="nil"/>
              <w:left w:val="nil"/>
              <w:bottom w:val="nil"/>
              <w:right w:val="nil"/>
            </w:tcBorders>
            <w:shd w:val="clear" w:color="auto" w:fill="auto"/>
            <w:vAlign w:val="bottom"/>
          </w:tcPr>
          <w:p w14:paraId="3BB704C0" w14:textId="77777777" w:rsidR="00265671" w:rsidRPr="00265671" w:rsidRDefault="00265671" w:rsidP="00C61935">
            <w:pPr>
              <w:rPr>
                <w:rFonts w:ascii="Times New Roman" w:hAnsi="Times New Roman" w:cs="Times New Roman"/>
                <w:color w:val="000000" w:themeColor="text1"/>
                <w:sz w:val="24"/>
                <w:szCs w:val="24"/>
              </w:rPr>
            </w:pPr>
          </w:p>
        </w:tc>
        <w:tc>
          <w:tcPr>
            <w:tcW w:w="1332" w:type="dxa"/>
            <w:tcBorders>
              <w:top w:val="nil"/>
              <w:left w:val="nil"/>
              <w:bottom w:val="single" w:sz="8" w:space="0" w:color="152935"/>
              <w:right w:val="single" w:sz="8" w:space="0" w:color="E0E0E0"/>
            </w:tcBorders>
            <w:shd w:val="clear" w:color="auto" w:fill="auto"/>
            <w:vAlign w:val="bottom"/>
          </w:tcPr>
          <w:p w14:paraId="773E0D84"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B</w:t>
            </w:r>
          </w:p>
        </w:tc>
        <w:tc>
          <w:tcPr>
            <w:tcW w:w="1332" w:type="dxa"/>
            <w:tcBorders>
              <w:top w:val="nil"/>
              <w:left w:val="single" w:sz="8" w:space="0" w:color="E0E0E0"/>
              <w:bottom w:val="single" w:sz="8" w:space="0" w:color="152935"/>
              <w:right w:val="single" w:sz="8" w:space="0" w:color="E0E0E0"/>
            </w:tcBorders>
            <w:shd w:val="clear" w:color="auto" w:fill="auto"/>
            <w:vAlign w:val="bottom"/>
          </w:tcPr>
          <w:p w14:paraId="22998401"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Std. Error</w:t>
            </w:r>
          </w:p>
        </w:tc>
        <w:tc>
          <w:tcPr>
            <w:tcW w:w="1470" w:type="dxa"/>
            <w:tcBorders>
              <w:top w:val="nil"/>
              <w:left w:val="single" w:sz="8" w:space="0" w:color="E0E0E0"/>
              <w:bottom w:val="single" w:sz="8" w:space="0" w:color="152935"/>
              <w:right w:val="single" w:sz="8" w:space="0" w:color="E0E0E0"/>
            </w:tcBorders>
            <w:shd w:val="clear" w:color="auto" w:fill="auto"/>
            <w:vAlign w:val="bottom"/>
          </w:tcPr>
          <w:p w14:paraId="7669E85C"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Beta</w:t>
            </w:r>
          </w:p>
        </w:tc>
        <w:tc>
          <w:tcPr>
            <w:tcW w:w="1026" w:type="dxa"/>
            <w:vMerge/>
            <w:tcBorders>
              <w:top w:val="nil"/>
              <w:left w:val="single" w:sz="8" w:space="0" w:color="E0E0E0"/>
              <w:bottom w:val="nil"/>
              <w:right w:val="single" w:sz="8" w:space="0" w:color="E0E0E0"/>
            </w:tcBorders>
            <w:shd w:val="clear" w:color="auto" w:fill="auto"/>
            <w:vAlign w:val="bottom"/>
          </w:tcPr>
          <w:p w14:paraId="580414FF" w14:textId="77777777" w:rsidR="00265671" w:rsidRPr="00265671" w:rsidRDefault="00265671" w:rsidP="00C61935">
            <w:pPr>
              <w:rPr>
                <w:rFonts w:ascii="Times New Roman" w:hAnsi="Times New Roman" w:cs="Times New Roman"/>
                <w:color w:val="000000" w:themeColor="text1"/>
                <w:sz w:val="24"/>
                <w:szCs w:val="24"/>
              </w:rPr>
            </w:pPr>
          </w:p>
        </w:tc>
        <w:tc>
          <w:tcPr>
            <w:tcW w:w="1026" w:type="dxa"/>
            <w:vMerge/>
            <w:tcBorders>
              <w:top w:val="nil"/>
              <w:left w:val="single" w:sz="8" w:space="0" w:color="E0E0E0"/>
              <w:bottom w:val="nil"/>
              <w:right w:val="nil"/>
            </w:tcBorders>
            <w:shd w:val="clear" w:color="auto" w:fill="auto"/>
            <w:vAlign w:val="bottom"/>
          </w:tcPr>
          <w:p w14:paraId="2FA652FA" w14:textId="77777777" w:rsidR="00265671" w:rsidRPr="00265671" w:rsidRDefault="00265671" w:rsidP="00C61935">
            <w:pPr>
              <w:rPr>
                <w:rFonts w:ascii="Times New Roman" w:hAnsi="Times New Roman" w:cs="Times New Roman"/>
                <w:color w:val="000000" w:themeColor="text1"/>
                <w:sz w:val="24"/>
                <w:szCs w:val="24"/>
              </w:rPr>
            </w:pPr>
          </w:p>
        </w:tc>
      </w:tr>
      <w:tr w:rsidR="00265671" w:rsidRPr="00265671" w14:paraId="0E100ABE" w14:textId="77777777" w:rsidTr="00C61935">
        <w:trPr>
          <w:cantSplit/>
        </w:trPr>
        <w:tc>
          <w:tcPr>
            <w:tcW w:w="735" w:type="dxa"/>
            <w:vMerge w:val="restart"/>
            <w:tcBorders>
              <w:top w:val="single" w:sz="8" w:space="0" w:color="152935"/>
              <w:left w:val="nil"/>
              <w:bottom w:val="single" w:sz="8" w:space="0" w:color="152935"/>
              <w:right w:val="nil"/>
            </w:tcBorders>
            <w:shd w:val="clear" w:color="auto" w:fill="auto"/>
          </w:tcPr>
          <w:p w14:paraId="5750ACD9"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w:t>
            </w:r>
          </w:p>
        </w:tc>
        <w:tc>
          <w:tcPr>
            <w:tcW w:w="1914" w:type="dxa"/>
            <w:tcBorders>
              <w:top w:val="single" w:sz="8" w:space="0" w:color="152935"/>
              <w:left w:val="nil"/>
              <w:bottom w:val="single" w:sz="8" w:space="0" w:color="AEAEAE"/>
              <w:right w:val="nil"/>
            </w:tcBorders>
            <w:shd w:val="clear" w:color="auto" w:fill="auto"/>
          </w:tcPr>
          <w:p w14:paraId="4D03EDED"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(Constant)</w:t>
            </w:r>
          </w:p>
        </w:tc>
        <w:tc>
          <w:tcPr>
            <w:tcW w:w="1332" w:type="dxa"/>
            <w:tcBorders>
              <w:top w:val="single" w:sz="8" w:space="0" w:color="152935"/>
              <w:left w:val="nil"/>
              <w:bottom w:val="single" w:sz="8" w:space="0" w:color="AEAEAE"/>
              <w:right w:val="single" w:sz="8" w:space="0" w:color="E0E0E0"/>
            </w:tcBorders>
            <w:shd w:val="clear" w:color="auto" w:fill="auto"/>
          </w:tcPr>
          <w:p w14:paraId="2ACB88EC"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10,798</w:t>
            </w:r>
          </w:p>
        </w:tc>
        <w:tc>
          <w:tcPr>
            <w:tcW w:w="1332" w:type="dxa"/>
            <w:tcBorders>
              <w:top w:val="single" w:sz="8" w:space="0" w:color="152935"/>
              <w:left w:val="single" w:sz="8" w:space="0" w:color="E0E0E0"/>
              <w:bottom w:val="single" w:sz="8" w:space="0" w:color="AEAEAE"/>
              <w:right w:val="single" w:sz="8" w:space="0" w:color="E0E0E0"/>
            </w:tcBorders>
            <w:shd w:val="clear" w:color="auto" w:fill="auto"/>
          </w:tcPr>
          <w:p w14:paraId="5D5087D2"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3,650</w:t>
            </w:r>
          </w:p>
        </w:tc>
        <w:tc>
          <w:tcPr>
            <w:tcW w:w="1470" w:type="dxa"/>
            <w:tcBorders>
              <w:top w:val="single" w:sz="8" w:space="0" w:color="152935"/>
              <w:left w:val="single" w:sz="8" w:space="0" w:color="E0E0E0"/>
              <w:bottom w:val="single" w:sz="8" w:space="0" w:color="AEAEAE"/>
              <w:right w:val="single" w:sz="8" w:space="0" w:color="E0E0E0"/>
            </w:tcBorders>
            <w:shd w:val="clear" w:color="auto" w:fill="auto"/>
            <w:vAlign w:val="center"/>
          </w:tcPr>
          <w:p w14:paraId="75776511" w14:textId="77777777" w:rsidR="00265671" w:rsidRPr="00265671" w:rsidRDefault="00265671" w:rsidP="00C61935">
            <w:pPr>
              <w:rPr>
                <w:rFonts w:ascii="Times New Roman" w:hAnsi="Times New Roman" w:cs="Times New Roman"/>
                <w:color w:val="000000" w:themeColor="text1"/>
                <w:sz w:val="24"/>
                <w:szCs w:val="24"/>
              </w:rPr>
            </w:pPr>
          </w:p>
        </w:tc>
        <w:tc>
          <w:tcPr>
            <w:tcW w:w="1026" w:type="dxa"/>
            <w:tcBorders>
              <w:top w:val="single" w:sz="8" w:space="0" w:color="152935"/>
              <w:left w:val="single" w:sz="8" w:space="0" w:color="E0E0E0"/>
              <w:bottom w:val="single" w:sz="8" w:space="0" w:color="AEAEAE"/>
              <w:right w:val="single" w:sz="8" w:space="0" w:color="E0E0E0"/>
            </w:tcBorders>
            <w:shd w:val="clear" w:color="auto" w:fill="auto"/>
          </w:tcPr>
          <w:p w14:paraId="006D3EF5"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2,958</w:t>
            </w:r>
          </w:p>
        </w:tc>
        <w:tc>
          <w:tcPr>
            <w:tcW w:w="1026" w:type="dxa"/>
            <w:tcBorders>
              <w:top w:val="single" w:sz="8" w:space="0" w:color="152935"/>
              <w:left w:val="single" w:sz="8" w:space="0" w:color="E0E0E0"/>
              <w:bottom w:val="single" w:sz="8" w:space="0" w:color="AEAEAE"/>
              <w:right w:val="nil"/>
            </w:tcBorders>
            <w:shd w:val="clear" w:color="auto" w:fill="auto"/>
          </w:tcPr>
          <w:p w14:paraId="7A14E131"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,005</w:t>
            </w:r>
          </w:p>
        </w:tc>
      </w:tr>
      <w:tr w:rsidR="00265671" w:rsidRPr="00265671" w14:paraId="68949539" w14:textId="77777777" w:rsidTr="00C61935">
        <w:trPr>
          <w:cantSplit/>
        </w:trPr>
        <w:tc>
          <w:tcPr>
            <w:tcW w:w="735" w:type="dxa"/>
            <w:vMerge/>
            <w:tcBorders>
              <w:top w:val="single" w:sz="8" w:space="0" w:color="152935"/>
              <w:left w:val="nil"/>
              <w:bottom w:val="single" w:sz="8" w:space="0" w:color="152935"/>
              <w:right w:val="nil"/>
            </w:tcBorders>
            <w:shd w:val="clear" w:color="auto" w:fill="auto"/>
          </w:tcPr>
          <w:p w14:paraId="1878D64B" w14:textId="77777777" w:rsidR="00265671" w:rsidRPr="00265671" w:rsidRDefault="00265671" w:rsidP="00C61935">
            <w:pPr>
              <w:rPr>
                <w:rFonts w:ascii="Times New Roman" w:hAnsi="Times New Roman" w:cs="Times New Roman"/>
                <w:color w:val="000000" w:themeColor="text1"/>
                <w:sz w:val="24"/>
                <w:szCs w:val="24"/>
              </w:rPr>
            </w:pPr>
          </w:p>
        </w:tc>
        <w:tc>
          <w:tcPr>
            <w:tcW w:w="1914" w:type="dxa"/>
            <w:tcBorders>
              <w:top w:val="single" w:sz="8" w:space="0" w:color="AEAEAE"/>
              <w:left w:val="nil"/>
              <w:bottom w:val="single" w:sz="8" w:space="0" w:color="AEAEAE"/>
              <w:right w:val="nil"/>
            </w:tcBorders>
            <w:shd w:val="clear" w:color="auto" w:fill="auto"/>
          </w:tcPr>
          <w:p w14:paraId="6EC1C8B8"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ANALISIS JABATAN</w:t>
            </w:r>
          </w:p>
        </w:tc>
        <w:tc>
          <w:tcPr>
            <w:tcW w:w="1332" w:type="dxa"/>
            <w:tcBorders>
              <w:top w:val="single" w:sz="8" w:space="0" w:color="AEAEAE"/>
              <w:left w:val="nil"/>
              <w:bottom w:val="single" w:sz="8" w:space="0" w:color="AEAEAE"/>
              <w:right w:val="single" w:sz="8" w:space="0" w:color="E0E0E0"/>
            </w:tcBorders>
            <w:shd w:val="clear" w:color="auto" w:fill="auto"/>
          </w:tcPr>
          <w:p w14:paraId="1B3E3401"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,475</w:t>
            </w:r>
          </w:p>
        </w:tc>
        <w:tc>
          <w:tcPr>
            <w:tcW w:w="1332" w:type="dxa"/>
            <w:tcBorders>
              <w:top w:val="single" w:sz="8" w:space="0" w:color="AEAEAE"/>
              <w:left w:val="single" w:sz="8" w:space="0" w:color="E0E0E0"/>
              <w:bottom w:val="single" w:sz="8" w:space="0" w:color="AEAEAE"/>
              <w:right w:val="single" w:sz="8" w:space="0" w:color="E0E0E0"/>
            </w:tcBorders>
            <w:shd w:val="clear" w:color="auto" w:fill="auto"/>
          </w:tcPr>
          <w:p w14:paraId="3C5DD943"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,149</w:t>
            </w:r>
          </w:p>
        </w:tc>
        <w:tc>
          <w:tcPr>
            <w:tcW w:w="1470" w:type="dxa"/>
            <w:tcBorders>
              <w:top w:val="single" w:sz="8" w:space="0" w:color="AEAEAE"/>
              <w:left w:val="single" w:sz="8" w:space="0" w:color="E0E0E0"/>
              <w:bottom w:val="single" w:sz="8" w:space="0" w:color="AEAEAE"/>
              <w:right w:val="single" w:sz="8" w:space="0" w:color="E0E0E0"/>
            </w:tcBorders>
            <w:shd w:val="clear" w:color="auto" w:fill="auto"/>
          </w:tcPr>
          <w:p w14:paraId="7764C371"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,416</w:t>
            </w:r>
          </w:p>
        </w:tc>
        <w:tc>
          <w:tcPr>
            <w:tcW w:w="1026" w:type="dxa"/>
            <w:tcBorders>
              <w:top w:val="single" w:sz="8" w:space="0" w:color="AEAEAE"/>
              <w:left w:val="single" w:sz="8" w:space="0" w:color="E0E0E0"/>
              <w:bottom w:val="single" w:sz="8" w:space="0" w:color="AEAEAE"/>
              <w:right w:val="single" w:sz="8" w:space="0" w:color="E0E0E0"/>
            </w:tcBorders>
            <w:shd w:val="clear" w:color="auto" w:fill="auto"/>
          </w:tcPr>
          <w:p w14:paraId="6FAAB9AA"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3,181</w:t>
            </w:r>
          </w:p>
        </w:tc>
        <w:tc>
          <w:tcPr>
            <w:tcW w:w="1026" w:type="dxa"/>
            <w:tcBorders>
              <w:top w:val="single" w:sz="8" w:space="0" w:color="AEAEAE"/>
              <w:left w:val="single" w:sz="8" w:space="0" w:color="E0E0E0"/>
              <w:bottom w:val="single" w:sz="8" w:space="0" w:color="AEAEAE"/>
              <w:right w:val="nil"/>
            </w:tcBorders>
            <w:shd w:val="clear" w:color="auto" w:fill="auto"/>
          </w:tcPr>
          <w:p w14:paraId="03A19317"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,002</w:t>
            </w:r>
          </w:p>
        </w:tc>
      </w:tr>
      <w:tr w:rsidR="00265671" w:rsidRPr="00265671" w14:paraId="7748E7F0" w14:textId="77777777" w:rsidTr="00C61935">
        <w:trPr>
          <w:cantSplit/>
        </w:trPr>
        <w:tc>
          <w:tcPr>
            <w:tcW w:w="735" w:type="dxa"/>
            <w:vMerge/>
            <w:tcBorders>
              <w:top w:val="single" w:sz="8" w:space="0" w:color="152935"/>
              <w:left w:val="nil"/>
              <w:bottom w:val="single" w:sz="8" w:space="0" w:color="152935"/>
              <w:right w:val="nil"/>
            </w:tcBorders>
            <w:shd w:val="clear" w:color="auto" w:fill="auto"/>
          </w:tcPr>
          <w:p w14:paraId="272D8A91" w14:textId="77777777" w:rsidR="00265671" w:rsidRPr="00265671" w:rsidRDefault="00265671" w:rsidP="00C61935">
            <w:pPr>
              <w:rPr>
                <w:rFonts w:ascii="Times New Roman" w:hAnsi="Times New Roman" w:cs="Times New Roman"/>
                <w:color w:val="000000" w:themeColor="text1"/>
                <w:sz w:val="24"/>
                <w:szCs w:val="24"/>
              </w:rPr>
            </w:pPr>
          </w:p>
        </w:tc>
        <w:tc>
          <w:tcPr>
            <w:tcW w:w="1914" w:type="dxa"/>
            <w:tcBorders>
              <w:top w:val="single" w:sz="8" w:space="0" w:color="AEAEAE"/>
              <w:left w:val="nil"/>
              <w:bottom w:val="single" w:sz="8" w:space="0" w:color="AEAEAE"/>
              <w:right w:val="nil"/>
            </w:tcBorders>
            <w:shd w:val="clear" w:color="auto" w:fill="auto"/>
          </w:tcPr>
          <w:p w14:paraId="1929B4DE"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DISIPLIN KERJA</w:t>
            </w:r>
          </w:p>
        </w:tc>
        <w:tc>
          <w:tcPr>
            <w:tcW w:w="1332" w:type="dxa"/>
            <w:tcBorders>
              <w:top w:val="single" w:sz="8" w:space="0" w:color="AEAEAE"/>
              <w:left w:val="nil"/>
              <w:bottom w:val="single" w:sz="8" w:space="0" w:color="AEAEAE"/>
              <w:right w:val="single" w:sz="8" w:space="0" w:color="E0E0E0"/>
            </w:tcBorders>
            <w:shd w:val="clear" w:color="auto" w:fill="auto"/>
          </w:tcPr>
          <w:p w14:paraId="700C7A78"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,297</w:t>
            </w:r>
          </w:p>
        </w:tc>
        <w:tc>
          <w:tcPr>
            <w:tcW w:w="1332" w:type="dxa"/>
            <w:tcBorders>
              <w:top w:val="single" w:sz="8" w:space="0" w:color="AEAEAE"/>
              <w:left w:val="single" w:sz="8" w:space="0" w:color="E0E0E0"/>
              <w:bottom w:val="single" w:sz="8" w:space="0" w:color="AEAEAE"/>
              <w:right w:val="single" w:sz="8" w:space="0" w:color="E0E0E0"/>
            </w:tcBorders>
            <w:shd w:val="clear" w:color="auto" w:fill="auto"/>
          </w:tcPr>
          <w:p w14:paraId="29C334EC"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,120</w:t>
            </w:r>
          </w:p>
        </w:tc>
        <w:tc>
          <w:tcPr>
            <w:tcW w:w="1470" w:type="dxa"/>
            <w:tcBorders>
              <w:top w:val="single" w:sz="8" w:space="0" w:color="AEAEAE"/>
              <w:left w:val="single" w:sz="8" w:space="0" w:color="E0E0E0"/>
              <w:bottom w:val="single" w:sz="8" w:space="0" w:color="AEAEAE"/>
              <w:right w:val="single" w:sz="8" w:space="0" w:color="E0E0E0"/>
            </w:tcBorders>
            <w:shd w:val="clear" w:color="auto" w:fill="auto"/>
          </w:tcPr>
          <w:p w14:paraId="40D207CB"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,328</w:t>
            </w:r>
          </w:p>
        </w:tc>
        <w:tc>
          <w:tcPr>
            <w:tcW w:w="1026" w:type="dxa"/>
            <w:tcBorders>
              <w:top w:val="single" w:sz="8" w:space="0" w:color="AEAEAE"/>
              <w:left w:val="single" w:sz="8" w:space="0" w:color="E0E0E0"/>
              <w:bottom w:val="single" w:sz="8" w:space="0" w:color="AEAEAE"/>
              <w:right w:val="single" w:sz="8" w:space="0" w:color="E0E0E0"/>
            </w:tcBorders>
            <w:shd w:val="clear" w:color="auto" w:fill="auto"/>
          </w:tcPr>
          <w:p w14:paraId="5481CA37"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2,476</w:t>
            </w:r>
          </w:p>
        </w:tc>
        <w:tc>
          <w:tcPr>
            <w:tcW w:w="1026" w:type="dxa"/>
            <w:tcBorders>
              <w:top w:val="single" w:sz="8" w:space="0" w:color="AEAEAE"/>
              <w:left w:val="single" w:sz="8" w:space="0" w:color="E0E0E0"/>
              <w:bottom w:val="single" w:sz="8" w:space="0" w:color="AEAEAE"/>
              <w:right w:val="nil"/>
            </w:tcBorders>
            <w:shd w:val="clear" w:color="auto" w:fill="auto"/>
          </w:tcPr>
          <w:p w14:paraId="12378729"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,016</w:t>
            </w:r>
          </w:p>
        </w:tc>
      </w:tr>
      <w:tr w:rsidR="00265671" w:rsidRPr="00265671" w14:paraId="48F86CFE" w14:textId="77777777" w:rsidTr="00C61935">
        <w:trPr>
          <w:cantSplit/>
        </w:trPr>
        <w:tc>
          <w:tcPr>
            <w:tcW w:w="735" w:type="dxa"/>
            <w:vMerge/>
            <w:tcBorders>
              <w:top w:val="single" w:sz="8" w:space="0" w:color="152935"/>
              <w:left w:val="nil"/>
              <w:bottom w:val="single" w:sz="8" w:space="0" w:color="152935"/>
              <w:right w:val="nil"/>
            </w:tcBorders>
            <w:shd w:val="clear" w:color="auto" w:fill="auto"/>
          </w:tcPr>
          <w:p w14:paraId="42F6DD4B" w14:textId="77777777" w:rsidR="00265671" w:rsidRPr="00265671" w:rsidRDefault="00265671" w:rsidP="00C61935">
            <w:pPr>
              <w:rPr>
                <w:rFonts w:ascii="Times New Roman" w:hAnsi="Times New Roman" w:cs="Times New Roman"/>
                <w:color w:val="000000" w:themeColor="text1"/>
                <w:sz w:val="24"/>
                <w:szCs w:val="24"/>
              </w:rPr>
            </w:pPr>
          </w:p>
        </w:tc>
        <w:tc>
          <w:tcPr>
            <w:tcW w:w="1914" w:type="dxa"/>
            <w:tcBorders>
              <w:top w:val="single" w:sz="8" w:space="0" w:color="AEAEAE"/>
              <w:left w:val="nil"/>
              <w:bottom w:val="single" w:sz="8" w:space="0" w:color="152935"/>
              <w:right w:val="nil"/>
            </w:tcBorders>
            <w:shd w:val="clear" w:color="auto" w:fill="auto"/>
          </w:tcPr>
          <w:p w14:paraId="139470DF"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BEBAN KERJA</w:t>
            </w:r>
          </w:p>
        </w:tc>
        <w:tc>
          <w:tcPr>
            <w:tcW w:w="1332" w:type="dxa"/>
            <w:tcBorders>
              <w:top w:val="single" w:sz="8" w:space="0" w:color="AEAEAE"/>
              <w:left w:val="nil"/>
              <w:bottom w:val="single" w:sz="8" w:space="0" w:color="152935"/>
              <w:right w:val="single" w:sz="8" w:space="0" w:color="E0E0E0"/>
            </w:tcBorders>
            <w:shd w:val="clear" w:color="auto" w:fill="auto"/>
          </w:tcPr>
          <w:p w14:paraId="40BAE0B2"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,047</w:t>
            </w:r>
          </w:p>
        </w:tc>
        <w:tc>
          <w:tcPr>
            <w:tcW w:w="1332" w:type="dxa"/>
            <w:tcBorders>
              <w:top w:val="single" w:sz="8" w:space="0" w:color="AEAEAE"/>
              <w:left w:val="single" w:sz="8" w:space="0" w:color="E0E0E0"/>
              <w:bottom w:val="single" w:sz="8" w:space="0" w:color="152935"/>
              <w:right w:val="single" w:sz="8" w:space="0" w:color="E0E0E0"/>
            </w:tcBorders>
            <w:shd w:val="clear" w:color="auto" w:fill="auto"/>
          </w:tcPr>
          <w:p w14:paraId="5C4AE3A8"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,164</w:t>
            </w:r>
          </w:p>
        </w:tc>
        <w:tc>
          <w:tcPr>
            <w:tcW w:w="1470" w:type="dxa"/>
            <w:tcBorders>
              <w:top w:val="single" w:sz="8" w:space="0" w:color="AEAEAE"/>
              <w:left w:val="single" w:sz="8" w:space="0" w:color="E0E0E0"/>
              <w:bottom w:val="single" w:sz="8" w:space="0" w:color="152935"/>
              <w:right w:val="single" w:sz="8" w:space="0" w:color="E0E0E0"/>
            </w:tcBorders>
            <w:shd w:val="clear" w:color="auto" w:fill="auto"/>
          </w:tcPr>
          <w:p w14:paraId="400C7973"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,036</w:t>
            </w:r>
          </w:p>
        </w:tc>
        <w:tc>
          <w:tcPr>
            <w:tcW w:w="1026" w:type="dxa"/>
            <w:tcBorders>
              <w:top w:val="single" w:sz="8" w:space="0" w:color="AEAEAE"/>
              <w:left w:val="single" w:sz="8" w:space="0" w:color="E0E0E0"/>
              <w:bottom w:val="single" w:sz="8" w:space="0" w:color="152935"/>
              <w:right w:val="single" w:sz="8" w:space="0" w:color="E0E0E0"/>
            </w:tcBorders>
            <w:shd w:val="clear" w:color="auto" w:fill="auto"/>
          </w:tcPr>
          <w:p w14:paraId="399C0D51"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,284</w:t>
            </w:r>
          </w:p>
        </w:tc>
        <w:tc>
          <w:tcPr>
            <w:tcW w:w="1026" w:type="dxa"/>
            <w:tcBorders>
              <w:top w:val="single" w:sz="8" w:space="0" w:color="AEAEAE"/>
              <w:left w:val="single" w:sz="8" w:space="0" w:color="E0E0E0"/>
              <w:bottom w:val="single" w:sz="8" w:space="0" w:color="152935"/>
              <w:right w:val="nil"/>
            </w:tcBorders>
            <w:shd w:val="clear" w:color="auto" w:fill="auto"/>
          </w:tcPr>
          <w:p w14:paraId="32B79C6A"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,777</w:t>
            </w:r>
          </w:p>
        </w:tc>
      </w:tr>
    </w:tbl>
    <w:p w14:paraId="1CDDEA8D" w14:textId="77777777" w:rsidR="00265671" w:rsidRDefault="00265671" w:rsidP="00C61935">
      <w:pPr>
        <w:rPr>
          <w:rFonts w:ascii="Times New Roman" w:hAnsi="Times New Roman" w:cs="Times New Roman"/>
          <w:b/>
          <w:sz w:val="24"/>
          <w:szCs w:val="24"/>
        </w:rPr>
      </w:pP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380"/>
        <w:gridCol w:w="3594"/>
        <w:gridCol w:w="2127"/>
        <w:gridCol w:w="1925"/>
      </w:tblGrid>
      <w:tr w:rsidR="00265671" w:rsidRPr="00265671" w14:paraId="58BFBF3B" w14:textId="77777777" w:rsidTr="00C61935">
        <w:trPr>
          <w:cantSplit/>
        </w:trPr>
        <w:tc>
          <w:tcPr>
            <w:tcW w:w="9024" w:type="dxa"/>
            <w:gridSpan w:val="4"/>
            <w:tcBorders>
              <w:top w:val="nil"/>
              <w:left w:val="nil"/>
              <w:bottom w:val="nil"/>
              <w:right w:val="nil"/>
            </w:tcBorders>
            <w:shd w:val="clear" w:color="auto" w:fill="auto"/>
            <w:vAlign w:val="center"/>
          </w:tcPr>
          <w:p w14:paraId="5DB736D7" w14:textId="77777777" w:rsidR="00265671" w:rsidRPr="00265671" w:rsidRDefault="00265671" w:rsidP="00C61935">
            <w:pPr>
              <w:spacing w:line="320" w:lineRule="atLeast"/>
              <w:ind w:left="60" w:right="60"/>
              <w:jc w:val="center"/>
              <w:rPr>
                <w:rFonts w:ascii="Times New Roman" w:hAnsi="Times New Roman" w:cs="Times New Roman"/>
                <w:b/>
                <w:bCs/>
                <w:color w:val="000000" w:themeColor="text1"/>
                <w:sz w:val="24"/>
                <w:szCs w:val="24"/>
                <w:vertAlign w:val="superscript"/>
              </w:rPr>
            </w:pPr>
            <w:r w:rsidRPr="00265671">
              <w:rPr>
                <w:rFonts w:ascii="Times New Roman" w:hAnsi="Times New Roman" w:cs="Times New Roman"/>
                <w:b/>
                <w:bCs/>
                <w:color w:val="000000" w:themeColor="text1"/>
                <w:sz w:val="24"/>
                <w:szCs w:val="24"/>
              </w:rPr>
              <w:t>Coefficients</w:t>
            </w:r>
            <w:r w:rsidRPr="00265671">
              <w:rPr>
                <w:rFonts w:ascii="Times New Roman" w:hAnsi="Times New Roman" w:cs="Times New Roman"/>
                <w:b/>
                <w:bCs/>
                <w:color w:val="000000" w:themeColor="text1"/>
                <w:sz w:val="24"/>
                <w:szCs w:val="24"/>
                <w:vertAlign w:val="superscript"/>
              </w:rPr>
              <w:t>a</w:t>
            </w:r>
          </w:p>
        </w:tc>
      </w:tr>
      <w:tr w:rsidR="00265671" w:rsidRPr="00265671" w14:paraId="50A6A4B1" w14:textId="77777777" w:rsidTr="00C61935">
        <w:trPr>
          <w:cantSplit/>
        </w:trPr>
        <w:tc>
          <w:tcPr>
            <w:tcW w:w="4972" w:type="dxa"/>
            <w:gridSpan w:val="2"/>
            <w:vMerge w:val="restart"/>
            <w:tcBorders>
              <w:top w:val="nil"/>
              <w:left w:val="nil"/>
              <w:bottom w:val="nil"/>
              <w:right w:val="nil"/>
            </w:tcBorders>
            <w:shd w:val="clear" w:color="auto" w:fill="auto"/>
            <w:vAlign w:val="bottom"/>
          </w:tcPr>
          <w:p w14:paraId="4F180E34"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Model</w:t>
            </w:r>
          </w:p>
        </w:tc>
        <w:tc>
          <w:tcPr>
            <w:tcW w:w="4052" w:type="dxa"/>
            <w:gridSpan w:val="2"/>
            <w:tcBorders>
              <w:top w:val="nil"/>
              <w:left w:val="nil"/>
              <w:bottom w:val="nil"/>
              <w:right w:val="nil"/>
            </w:tcBorders>
            <w:shd w:val="clear" w:color="auto" w:fill="auto"/>
            <w:vAlign w:val="bottom"/>
          </w:tcPr>
          <w:p w14:paraId="68E5BD93"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Collinearity Statistics</w:t>
            </w:r>
          </w:p>
        </w:tc>
      </w:tr>
      <w:tr w:rsidR="00265671" w:rsidRPr="00265671" w14:paraId="54731692" w14:textId="77777777" w:rsidTr="00C61935">
        <w:trPr>
          <w:cantSplit/>
        </w:trPr>
        <w:tc>
          <w:tcPr>
            <w:tcW w:w="4972" w:type="dxa"/>
            <w:gridSpan w:val="2"/>
            <w:vMerge/>
            <w:tcBorders>
              <w:top w:val="nil"/>
              <w:left w:val="nil"/>
              <w:bottom w:val="nil"/>
              <w:right w:val="nil"/>
            </w:tcBorders>
            <w:shd w:val="clear" w:color="auto" w:fill="auto"/>
            <w:vAlign w:val="bottom"/>
          </w:tcPr>
          <w:p w14:paraId="2408F08C" w14:textId="77777777" w:rsidR="00265671" w:rsidRPr="00265671" w:rsidRDefault="00265671" w:rsidP="00C61935">
            <w:pPr>
              <w:rPr>
                <w:rFonts w:ascii="Times New Roman" w:hAnsi="Times New Roman" w:cs="Times New Roman"/>
                <w:color w:val="000000" w:themeColor="text1"/>
                <w:sz w:val="24"/>
                <w:szCs w:val="24"/>
              </w:rPr>
            </w:pPr>
          </w:p>
        </w:tc>
        <w:tc>
          <w:tcPr>
            <w:tcW w:w="2127" w:type="dxa"/>
            <w:tcBorders>
              <w:top w:val="nil"/>
              <w:left w:val="nil"/>
              <w:bottom w:val="single" w:sz="8" w:space="0" w:color="152935"/>
              <w:right w:val="single" w:sz="8" w:space="0" w:color="E0E0E0"/>
            </w:tcBorders>
            <w:shd w:val="clear" w:color="auto" w:fill="auto"/>
            <w:vAlign w:val="bottom"/>
          </w:tcPr>
          <w:p w14:paraId="0600E0F6"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Tolerance</w:t>
            </w:r>
          </w:p>
        </w:tc>
        <w:tc>
          <w:tcPr>
            <w:tcW w:w="1925" w:type="dxa"/>
            <w:tcBorders>
              <w:top w:val="nil"/>
              <w:left w:val="single" w:sz="8" w:space="0" w:color="E0E0E0"/>
              <w:bottom w:val="single" w:sz="8" w:space="0" w:color="152935"/>
              <w:right w:val="nil"/>
            </w:tcBorders>
            <w:shd w:val="clear" w:color="auto" w:fill="auto"/>
            <w:vAlign w:val="bottom"/>
          </w:tcPr>
          <w:p w14:paraId="6AC2F663" w14:textId="77777777" w:rsidR="00265671" w:rsidRPr="00265671" w:rsidRDefault="00265671" w:rsidP="00C61935">
            <w:pPr>
              <w:spacing w:line="320" w:lineRule="atLeast"/>
              <w:ind w:left="60" w:right="60"/>
              <w:jc w:val="center"/>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VIF</w:t>
            </w:r>
          </w:p>
        </w:tc>
      </w:tr>
      <w:tr w:rsidR="00265671" w:rsidRPr="00265671" w14:paraId="50C398C5" w14:textId="77777777" w:rsidTr="00C61935">
        <w:trPr>
          <w:cantSplit/>
        </w:trPr>
        <w:tc>
          <w:tcPr>
            <w:tcW w:w="1379" w:type="dxa"/>
            <w:vMerge w:val="restart"/>
            <w:tcBorders>
              <w:top w:val="single" w:sz="8" w:space="0" w:color="152935"/>
              <w:left w:val="nil"/>
              <w:bottom w:val="single" w:sz="8" w:space="0" w:color="152935"/>
              <w:right w:val="nil"/>
            </w:tcBorders>
            <w:shd w:val="clear" w:color="auto" w:fill="auto"/>
          </w:tcPr>
          <w:p w14:paraId="5E35BA60"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w:t>
            </w:r>
          </w:p>
        </w:tc>
        <w:tc>
          <w:tcPr>
            <w:tcW w:w="3593" w:type="dxa"/>
            <w:tcBorders>
              <w:top w:val="single" w:sz="8" w:space="0" w:color="152935"/>
              <w:left w:val="nil"/>
              <w:bottom w:val="single" w:sz="8" w:space="0" w:color="AEAEAE"/>
              <w:right w:val="nil"/>
            </w:tcBorders>
            <w:shd w:val="clear" w:color="auto" w:fill="auto"/>
          </w:tcPr>
          <w:p w14:paraId="4E3BDED3"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(Constant)</w:t>
            </w:r>
          </w:p>
        </w:tc>
        <w:tc>
          <w:tcPr>
            <w:tcW w:w="2127" w:type="dxa"/>
            <w:tcBorders>
              <w:top w:val="single" w:sz="8" w:space="0" w:color="152935"/>
              <w:left w:val="nil"/>
              <w:bottom w:val="single" w:sz="8" w:space="0" w:color="AEAEAE"/>
              <w:right w:val="single" w:sz="8" w:space="0" w:color="E0E0E0"/>
            </w:tcBorders>
            <w:shd w:val="clear" w:color="auto" w:fill="auto"/>
            <w:vAlign w:val="center"/>
          </w:tcPr>
          <w:p w14:paraId="69E01858" w14:textId="77777777" w:rsidR="00265671" w:rsidRPr="00265671" w:rsidRDefault="00265671" w:rsidP="00C61935">
            <w:pPr>
              <w:rPr>
                <w:rFonts w:ascii="Times New Roman" w:hAnsi="Times New Roman" w:cs="Times New Roman"/>
                <w:color w:val="000000" w:themeColor="text1"/>
                <w:sz w:val="24"/>
                <w:szCs w:val="24"/>
              </w:rPr>
            </w:pPr>
          </w:p>
        </w:tc>
        <w:tc>
          <w:tcPr>
            <w:tcW w:w="1925" w:type="dxa"/>
            <w:tcBorders>
              <w:top w:val="single" w:sz="8" w:space="0" w:color="152935"/>
              <w:left w:val="single" w:sz="8" w:space="0" w:color="E0E0E0"/>
              <w:bottom w:val="single" w:sz="8" w:space="0" w:color="AEAEAE"/>
              <w:right w:val="nil"/>
            </w:tcBorders>
            <w:shd w:val="clear" w:color="auto" w:fill="auto"/>
            <w:vAlign w:val="center"/>
          </w:tcPr>
          <w:p w14:paraId="5512E40D" w14:textId="77777777" w:rsidR="00265671" w:rsidRPr="00265671" w:rsidRDefault="00265671" w:rsidP="00C61935">
            <w:pPr>
              <w:rPr>
                <w:rFonts w:ascii="Times New Roman" w:hAnsi="Times New Roman" w:cs="Times New Roman"/>
                <w:color w:val="000000" w:themeColor="text1"/>
                <w:sz w:val="24"/>
                <w:szCs w:val="24"/>
              </w:rPr>
            </w:pPr>
          </w:p>
        </w:tc>
      </w:tr>
      <w:tr w:rsidR="00265671" w:rsidRPr="00265671" w14:paraId="02FF75E3" w14:textId="77777777" w:rsidTr="00C61935">
        <w:trPr>
          <w:cantSplit/>
        </w:trPr>
        <w:tc>
          <w:tcPr>
            <w:tcW w:w="1379" w:type="dxa"/>
            <w:vMerge/>
            <w:tcBorders>
              <w:top w:val="single" w:sz="8" w:space="0" w:color="152935"/>
              <w:left w:val="nil"/>
              <w:bottom w:val="single" w:sz="8" w:space="0" w:color="152935"/>
              <w:right w:val="nil"/>
            </w:tcBorders>
            <w:shd w:val="clear" w:color="auto" w:fill="auto"/>
          </w:tcPr>
          <w:p w14:paraId="7AC8936E" w14:textId="77777777" w:rsidR="00265671" w:rsidRPr="00265671" w:rsidRDefault="00265671" w:rsidP="00C61935">
            <w:pPr>
              <w:rPr>
                <w:rFonts w:ascii="Times New Roman" w:hAnsi="Times New Roman" w:cs="Times New Roman"/>
                <w:color w:val="000000" w:themeColor="text1"/>
                <w:sz w:val="24"/>
                <w:szCs w:val="24"/>
              </w:rPr>
            </w:pPr>
          </w:p>
        </w:tc>
        <w:tc>
          <w:tcPr>
            <w:tcW w:w="3593" w:type="dxa"/>
            <w:tcBorders>
              <w:top w:val="single" w:sz="8" w:space="0" w:color="AEAEAE"/>
              <w:left w:val="nil"/>
              <w:bottom w:val="single" w:sz="8" w:space="0" w:color="AEAEAE"/>
              <w:right w:val="nil"/>
            </w:tcBorders>
            <w:shd w:val="clear" w:color="auto" w:fill="auto"/>
          </w:tcPr>
          <w:p w14:paraId="7BCCE94E" w14:textId="77777777" w:rsidR="00265671" w:rsidRPr="00265671" w:rsidRDefault="00265671" w:rsidP="00C61935">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ANALISIS JABATAN</w:t>
            </w:r>
          </w:p>
        </w:tc>
        <w:tc>
          <w:tcPr>
            <w:tcW w:w="2127" w:type="dxa"/>
            <w:tcBorders>
              <w:top w:val="single" w:sz="8" w:space="0" w:color="AEAEAE"/>
              <w:left w:val="nil"/>
              <w:bottom w:val="single" w:sz="8" w:space="0" w:color="AEAEAE"/>
              <w:right w:val="single" w:sz="8" w:space="0" w:color="E0E0E0"/>
            </w:tcBorders>
            <w:shd w:val="clear" w:color="auto" w:fill="auto"/>
          </w:tcPr>
          <w:p w14:paraId="7F1F4965"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,541</w:t>
            </w:r>
          </w:p>
        </w:tc>
        <w:tc>
          <w:tcPr>
            <w:tcW w:w="1925" w:type="dxa"/>
            <w:tcBorders>
              <w:top w:val="single" w:sz="8" w:space="0" w:color="AEAEAE"/>
              <w:left w:val="single" w:sz="8" w:space="0" w:color="E0E0E0"/>
              <w:bottom w:val="single" w:sz="8" w:space="0" w:color="AEAEAE"/>
              <w:right w:val="nil"/>
            </w:tcBorders>
            <w:shd w:val="clear" w:color="auto" w:fill="auto"/>
          </w:tcPr>
          <w:p w14:paraId="6E4FB5D4" w14:textId="77777777" w:rsidR="00265671" w:rsidRPr="00265671" w:rsidRDefault="00265671" w:rsidP="00C61935">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1,849</w:t>
            </w:r>
          </w:p>
        </w:tc>
      </w:tr>
      <w:tr w:rsidR="00265671" w:rsidRPr="00265671" w14:paraId="5A89310C" w14:textId="77777777" w:rsidTr="00C61935">
        <w:trPr>
          <w:cantSplit/>
        </w:trPr>
        <w:tc>
          <w:tcPr>
            <w:tcW w:w="1379" w:type="dxa"/>
            <w:vMerge/>
            <w:tcBorders>
              <w:top w:val="single" w:sz="8" w:space="0" w:color="152935"/>
              <w:left w:val="nil"/>
              <w:bottom w:val="single" w:sz="8" w:space="0" w:color="152935"/>
              <w:right w:val="nil"/>
            </w:tcBorders>
            <w:shd w:val="clear" w:color="auto" w:fill="auto"/>
          </w:tcPr>
          <w:p w14:paraId="1D5A4049" w14:textId="77777777" w:rsidR="00265671" w:rsidRPr="00265671" w:rsidRDefault="00265671" w:rsidP="00265671">
            <w:pPr>
              <w:rPr>
                <w:rFonts w:ascii="Times New Roman" w:hAnsi="Times New Roman" w:cs="Times New Roman"/>
                <w:color w:val="000000" w:themeColor="text1"/>
                <w:sz w:val="24"/>
                <w:szCs w:val="24"/>
              </w:rPr>
            </w:pPr>
          </w:p>
        </w:tc>
        <w:tc>
          <w:tcPr>
            <w:tcW w:w="3593" w:type="dxa"/>
            <w:tcBorders>
              <w:top w:val="single" w:sz="8" w:space="0" w:color="AEAEAE"/>
              <w:left w:val="nil"/>
              <w:bottom w:val="single" w:sz="8" w:space="0" w:color="AEAEAE"/>
              <w:right w:val="nil"/>
            </w:tcBorders>
            <w:shd w:val="clear" w:color="auto" w:fill="auto"/>
          </w:tcPr>
          <w:p w14:paraId="2A60FA8D" w14:textId="77777777" w:rsidR="00265671" w:rsidRPr="00265671" w:rsidRDefault="00265671" w:rsidP="00265671">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DISIPLIN KERJA</w:t>
            </w:r>
          </w:p>
        </w:tc>
        <w:tc>
          <w:tcPr>
            <w:tcW w:w="2127" w:type="dxa"/>
            <w:tcBorders>
              <w:top w:val="single" w:sz="8" w:space="0" w:color="AEAEAE"/>
              <w:left w:val="nil"/>
              <w:bottom w:val="single" w:sz="8" w:space="0" w:color="AEAEAE"/>
              <w:right w:val="single" w:sz="8" w:space="0" w:color="E0E0E0"/>
            </w:tcBorders>
            <w:shd w:val="clear" w:color="auto" w:fill="auto"/>
          </w:tcPr>
          <w:p w14:paraId="6578CF62"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,527</w:t>
            </w:r>
          </w:p>
        </w:tc>
        <w:tc>
          <w:tcPr>
            <w:tcW w:w="1925" w:type="dxa"/>
            <w:tcBorders>
              <w:top w:val="single" w:sz="8" w:space="0" w:color="AEAEAE"/>
              <w:left w:val="single" w:sz="8" w:space="0" w:color="E0E0E0"/>
              <w:bottom w:val="single" w:sz="8" w:space="0" w:color="AEAEAE"/>
              <w:right w:val="nil"/>
            </w:tcBorders>
            <w:shd w:val="clear" w:color="auto" w:fill="auto"/>
          </w:tcPr>
          <w:p w14:paraId="66B8CC79"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1,896</w:t>
            </w:r>
          </w:p>
        </w:tc>
      </w:tr>
      <w:tr w:rsidR="00265671" w:rsidRPr="00265671" w14:paraId="2306E056" w14:textId="77777777" w:rsidTr="00C61935">
        <w:trPr>
          <w:cantSplit/>
        </w:trPr>
        <w:tc>
          <w:tcPr>
            <w:tcW w:w="1379" w:type="dxa"/>
            <w:vMerge/>
            <w:tcBorders>
              <w:top w:val="single" w:sz="8" w:space="0" w:color="152935"/>
              <w:left w:val="nil"/>
              <w:bottom w:val="single" w:sz="8" w:space="0" w:color="152935"/>
              <w:right w:val="nil"/>
            </w:tcBorders>
            <w:shd w:val="clear" w:color="auto" w:fill="auto"/>
          </w:tcPr>
          <w:p w14:paraId="5C2B7332" w14:textId="77777777" w:rsidR="00265671" w:rsidRPr="00265671" w:rsidRDefault="00265671" w:rsidP="00265671">
            <w:pPr>
              <w:rPr>
                <w:rFonts w:ascii="Times New Roman" w:hAnsi="Times New Roman" w:cs="Times New Roman"/>
                <w:color w:val="000000" w:themeColor="text1"/>
                <w:sz w:val="24"/>
                <w:szCs w:val="24"/>
              </w:rPr>
            </w:pPr>
          </w:p>
        </w:tc>
        <w:tc>
          <w:tcPr>
            <w:tcW w:w="3593" w:type="dxa"/>
            <w:tcBorders>
              <w:top w:val="single" w:sz="8" w:space="0" w:color="AEAEAE"/>
              <w:left w:val="nil"/>
              <w:bottom w:val="single" w:sz="8" w:space="0" w:color="152935"/>
              <w:right w:val="nil"/>
            </w:tcBorders>
            <w:shd w:val="clear" w:color="auto" w:fill="auto"/>
          </w:tcPr>
          <w:p w14:paraId="09EF3D34" w14:textId="77777777" w:rsidR="00265671" w:rsidRPr="00265671" w:rsidRDefault="00265671" w:rsidP="00265671">
            <w:pPr>
              <w:spacing w:line="320" w:lineRule="atLeast"/>
              <w:ind w:left="60" w:right="60"/>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BEBAN KERJA</w:t>
            </w:r>
          </w:p>
        </w:tc>
        <w:tc>
          <w:tcPr>
            <w:tcW w:w="2127" w:type="dxa"/>
            <w:tcBorders>
              <w:top w:val="single" w:sz="8" w:space="0" w:color="AEAEAE"/>
              <w:left w:val="nil"/>
              <w:bottom w:val="single" w:sz="8" w:space="0" w:color="152935"/>
              <w:right w:val="single" w:sz="8" w:space="0" w:color="E0E0E0"/>
            </w:tcBorders>
            <w:shd w:val="clear" w:color="auto" w:fill="auto"/>
          </w:tcPr>
          <w:p w14:paraId="3A0BA6EB"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,576</w:t>
            </w:r>
          </w:p>
        </w:tc>
        <w:tc>
          <w:tcPr>
            <w:tcW w:w="1925" w:type="dxa"/>
            <w:tcBorders>
              <w:top w:val="single" w:sz="8" w:space="0" w:color="AEAEAE"/>
              <w:left w:val="single" w:sz="8" w:space="0" w:color="E0E0E0"/>
              <w:bottom w:val="single" w:sz="8" w:space="0" w:color="152935"/>
              <w:right w:val="nil"/>
            </w:tcBorders>
            <w:shd w:val="clear" w:color="auto" w:fill="auto"/>
          </w:tcPr>
          <w:p w14:paraId="6C0F5398" w14:textId="77777777" w:rsidR="00265671" w:rsidRPr="00265671" w:rsidRDefault="00265671" w:rsidP="00265671">
            <w:pPr>
              <w:spacing w:line="320" w:lineRule="atLeast"/>
              <w:ind w:left="60" w:right="60"/>
              <w:jc w:val="right"/>
              <w:rPr>
                <w:rFonts w:ascii="Times New Roman" w:hAnsi="Times New Roman" w:cs="Times New Roman"/>
                <w:color w:val="000000" w:themeColor="text1"/>
                <w:sz w:val="24"/>
                <w:szCs w:val="24"/>
              </w:rPr>
            </w:pPr>
            <w:r w:rsidRPr="00265671">
              <w:rPr>
                <w:rFonts w:ascii="Times New Roman" w:hAnsi="Times New Roman" w:cs="Times New Roman"/>
                <w:color w:val="000000" w:themeColor="text1"/>
                <w:sz w:val="24"/>
                <w:szCs w:val="24"/>
              </w:rPr>
              <w:t>1,735</w:t>
            </w:r>
          </w:p>
        </w:tc>
      </w:tr>
    </w:tbl>
    <w:p w14:paraId="2070EC4F" w14:textId="77777777" w:rsidR="00265671" w:rsidRDefault="00265671">
      <w:pPr>
        <w:rPr>
          <w:rFonts w:ascii="Times New Roman" w:hAnsi="Times New Roman" w:cs="Times New Roman"/>
          <w:b/>
          <w:sz w:val="24"/>
          <w:szCs w:val="24"/>
        </w:rPr>
      </w:pPr>
    </w:p>
    <w:p w14:paraId="3DF32314" w14:textId="4D0C023C" w:rsidR="00265671" w:rsidRDefault="00265671">
      <w:pPr>
        <w:rPr>
          <w:rFonts w:ascii="Times New Roman" w:hAnsi="Times New Roman" w:cs="Times New Roman"/>
          <w:b/>
          <w:sz w:val="24"/>
          <w:szCs w:val="24"/>
        </w:rPr>
      </w:pPr>
      <w:r>
        <w:rPr>
          <w:rFonts w:ascii="Times New Roman" w:hAnsi="Times New Roman" w:cs="Times New Roman"/>
          <w:b/>
          <w:sz w:val="24"/>
          <w:szCs w:val="24"/>
        </w:rPr>
        <w:t>Uji Normalitas</w:t>
      </w:r>
    </w:p>
    <w:tbl>
      <w:tblPr>
        <w:tblW w:w="81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55"/>
        <w:gridCol w:w="1073"/>
        <w:gridCol w:w="1103"/>
        <w:gridCol w:w="1027"/>
        <w:gridCol w:w="1441"/>
        <w:gridCol w:w="1027"/>
      </w:tblGrid>
      <w:tr w:rsidR="006F6F58" w:rsidRPr="006F6F58" w14:paraId="2B914087" w14:textId="77777777" w:rsidTr="00C61935">
        <w:trPr>
          <w:cantSplit/>
        </w:trPr>
        <w:tc>
          <w:tcPr>
            <w:tcW w:w="8124" w:type="dxa"/>
            <w:gridSpan w:val="6"/>
            <w:tcBorders>
              <w:top w:val="nil"/>
              <w:left w:val="nil"/>
              <w:bottom w:val="nil"/>
              <w:right w:val="nil"/>
            </w:tcBorders>
            <w:shd w:val="clear" w:color="auto" w:fill="auto"/>
            <w:vAlign w:val="center"/>
          </w:tcPr>
          <w:p w14:paraId="30D66298"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b/>
                <w:bCs/>
                <w:color w:val="000000" w:themeColor="text1"/>
                <w:sz w:val="24"/>
                <w:szCs w:val="24"/>
              </w:rPr>
              <w:t>Residuals Statistics</w:t>
            </w:r>
            <w:r w:rsidRPr="006F6F58">
              <w:rPr>
                <w:rFonts w:ascii="Times New Roman" w:hAnsi="Times New Roman" w:cs="Times New Roman"/>
                <w:b/>
                <w:bCs/>
                <w:color w:val="000000" w:themeColor="text1"/>
                <w:sz w:val="24"/>
                <w:szCs w:val="24"/>
                <w:vertAlign w:val="superscript"/>
              </w:rPr>
              <w:t>a</w:t>
            </w:r>
          </w:p>
        </w:tc>
      </w:tr>
      <w:tr w:rsidR="006F6F58" w:rsidRPr="006F6F58" w14:paraId="140BF607" w14:textId="77777777" w:rsidTr="00C61935">
        <w:trPr>
          <w:cantSplit/>
        </w:trPr>
        <w:tc>
          <w:tcPr>
            <w:tcW w:w="2453" w:type="dxa"/>
            <w:tcBorders>
              <w:top w:val="nil"/>
              <w:left w:val="nil"/>
              <w:bottom w:val="single" w:sz="8" w:space="0" w:color="152935"/>
              <w:right w:val="nil"/>
            </w:tcBorders>
            <w:shd w:val="clear" w:color="auto" w:fill="auto"/>
            <w:vAlign w:val="bottom"/>
          </w:tcPr>
          <w:p w14:paraId="7E6556AD" w14:textId="77777777" w:rsidR="006F6F58" w:rsidRPr="006F6F58" w:rsidRDefault="006F6F58" w:rsidP="00021EEB">
            <w:pPr>
              <w:rPr>
                <w:rFonts w:ascii="Times New Roman" w:hAnsi="Times New Roman" w:cs="Times New Roman"/>
                <w:color w:val="000000" w:themeColor="text1"/>
                <w:sz w:val="24"/>
                <w:szCs w:val="24"/>
              </w:rPr>
            </w:pPr>
          </w:p>
        </w:tc>
        <w:tc>
          <w:tcPr>
            <w:tcW w:w="1073" w:type="dxa"/>
            <w:tcBorders>
              <w:top w:val="nil"/>
              <w:left w:val="nil"/>
              <w:bottom w:val="single" w:sz="8" w:space="0" w:color="152935"/>
              <w:right w:val="single" w:sz="8" w:space="0" w:color="E0E0E0"/>
            </w:tcBorders>
            <w:shd w:val="clear" w:color="auto" w:fill="auto"/>
            <w:vAlign w:val="bottom"/>
          </w:tcPr>
          <w:p w14:paraId="10BB30AC"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Minimum</w:t>
            </w:r>
          </w:p>
        </w:tc>
        <w:tc>
          <w:tcPr>
            <w:tcW w:w="1103" w:type="dxa"/>
            <w:tcBorders>
              <w:top w:val="nil"/>
              <w:left w:val="single" w:sz="8" w:space="0" w:color="E0E0E0"/>
              <w:bottom w:val="single" w:sz="8" w:space="0" w:color="152935"/>
              <w:right w:val="single" w:sz="8" w:space="0" w:color="E0E0E0"/>
            </w:tcBorders>
            <w:shd w:val="clear" w:color="auto" w:fill="auto"/>
            <w:vAlign w:val="bottom"/>
          </w:tcPr>
          <w:p w14:paraId="7846F9B1"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Maximum</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55E5F8E1"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Mean</w:t>
            </w:r>
          </w:p>
        </w:tc>
        <w:tc>
          <w:tcPr>
            <w:tcW w:w="1441" w:type="dxa"/>
            <w:tcBorders>
              <w:top w:val="nil"/>
              <w:left w:val="single" w:sz="8" w:space="0" w:color="E0E0E0"/>
              <w:bottom w:val="single" w:sz="8" w:space="0" w:color="152935"/>
              <w:right w:val="single" w:sz="8" w:space="0" w:color="E0E0E0"/>
            </w:tcBorders>
            <w:shd w:val="clear" w:color="auto" w:fill="auto"/>
            <w:vAlign w:val="bottom"/>
          </w:tcPr>
          <w:p w14:paraId="7289BA0F"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Std. Deviation</w:t>
            </w:r>
          </w:p>
        </w:tc>
        <w:tc>
          <w:tcPr>
            <w:tcW w:w="1027" w:type="dxa"/>
            <w:tcBorders>
              <w:top w:val="nil"/>
              <w:left w:val="single" w:sz="8" w:space="0" w:color="E0E0E0"/>
              <w:bottom w:val="single" w:sz="8" w:space="0" w:color="152935"/>
              <w:right w:val="nil"/>
            </w:tcBorders>
            <w:shd w:val="clear" w:color="auto" w:fill="auto"/>
            <w:vAlign w:val="bottom"/>
          </w:tcPr>
          <w:p w14:paraId="28B3C7FD"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N</w:t>
            </w:r>
          </w:p>
        </w:tc>
      </w:tr>
      <w:tr w:rsidR="006F6F58" w:rsidRPr="006F6F58" w14:paraId="1545BA89" w14:textId="77777777" w:rsidTr="00C61935">
        <w:trPr>
          <w:cantSplit/>
        </w:trPr>
        <w:tc>
          <w:tcPr>
            <w:tcW w:w="2453" w:type="dxa"/>
            <w:tcBorders>
              <w:top w:val="single" w:sz="8" w:space="0" w:color="152935"/>
              <w:left w:val="nil"/>
              <w:bottom w:val="single" w:sz="8" w:space="0" w:color="AEAEAE"/>
              <w:right w:val="nil"/>
            </w:tcBorders>
            <w:shd w:val="clear" w:color="auto" w:fill="auto"/>
          </w:tcPr>
          <w:p w14:paraId="29EA181A"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Predicted Value</w:t>
            </w:r>
          </w:p>
        </w:tc>
        <w:tc>
          <w:tcPr>
            <w:tcW w:w="1073" w:type="dxa"/>
            <w:tcBorders>
              <w:top w:val="single" w:sz="8" w:space="0" w:color="152935"/>
              <w:left w:val="nil"/>
              <w:bottom w:val="single" w:sz="8" w:space="0" w:color="AEAEAE"/>
              <w:right w:val="single" w:sz="8" w:space="0" w:color="E0E0E0"/>
            </w:tcBorders>
            <w:shd w:val="clear" w:color="auto" w:fill="auto"/>
          </w:tcPr>
          <w:p w14:paraId="14AB61B5"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27,33</w:t>
            </w:r>
          </w:p>
        </w:tc>
        <w:tc>
          <w:tcPr>
            <w:tcW w:w="1103" w:type="dxa"/>
            <w:tcBorders>
              <w:top w:val="single" w:sz="8" w:space="0" w:color="152935"/>
              <w:left w:val="single" w:sz="8" w:space="0" w:color="E0E0E0"/>
              <w:bottom w:val="single" w:sz="8" w:space="0" w:color="AEAEAE"/>
              <w:right w:val="single" w:sz="8" w:space="0" w:color="E0E0E0"/>
            </w:tcBorders>
            <w:shd w:val="clear" w:color="auto" w:fill="auto"/>
          </w:tcPr>
          <w:p w14:paraId="0DD0227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38,36</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04C5F9AF"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35,37</w:t>
            </w:r>
          </w:p>
        </w:tc>
        <w:tc>
          <w:tcPr>
            <w:tcW w:w="1441" w:type="dxa"/>
            <w:tcBorders>
              <w:top w:val="single" w:sz="8" w:space="0" w:color="152935"/>
              <w:left w:val="single" w:sz="8" w:space="0" w:color="E0E0E0"/>
              <w:bottom w:val="single" w:sz="8" w:space="0" w:color="AEAEAE"/>
              <w:right w:val="single" w:sz="8" w:space="0" w:color="E0E0E0"/>
            </w:tcBorders>
            <w:shd w:val="clear" w:color="auto" w:fill="auto"/>
          </w:tcPr>
          <w:p w14:paraId="3A085DA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2,224</w:t>
            </w:r>
          </w:p>
        </w:tc>
        <w:tc>
          <w:tcPr>
            <w:tcW w:w="1027" w:type="dxa"/>
            <w:tcBorders>
              <w:top w:val="single" w:sz="8" w:space="0" w:color="152935"/>
              <w:left w:val="single" w:sz="8" w:space="0" w:color="E0E0E0"/>
              <w:bottom w:val="single" w:sz="8" w:space="0" w:color="AEAEAE"/>
              <w:right w:val="nil"/>
            </w:tcBorders>
            <w:shd w:val="clear" w:color="auto" w:fill="auto"/>
          </w:tcPr>
          <w:p w14:paraId="6DFCC60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61CE0920"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2F11D1E4"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Std. Predicted Value</w:t>
            </w:r>
          </w:p>
        </w:tc>
        <w:tc>
          <w:tcPr>
            <w:tcW w:w="1073" w:type="dxa"/>
            <w:tcBorders>
              <w:top w:val="single" w:sz="8" w:space="0" w:color="AEAEAE"/>
              <w:left w:val="nil"/>
              <w:bottom w:val="single" w:sz="8" w:space="0" w:color="AEAEAE"/>
              <w:right w:val="single" w:sz="8" w:space="0" w:color="E0E0E0"/>
            </w:tcBorders>
            <w:shd w:val="clear" w:color="auto" w:fill="auto"/>
          </w:tcPr>
          <w:p w14:paraId="59ADF38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-3,613</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0164DB90"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1,344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547E26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,000</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01C56104"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1,000</w:t>
            </w:r>
          </w:p>
        </w:tc>
        <w:tc>
          <w:tcPr>
            <w:tcW w:w="1027" w:type="dxa"/>
            <w:tcBorders>
              <w:top w:val="single" w:sz="8" w:space="0" w:color="AEAEAE"/>
              <w:left w:val="single" w:sz="8" w:space="0" w:color="E0E0E0"/>
              <w:bottom w:val="single" w:sz="8" w:space="0" w:color="AEAEAE"/>
              <w:right w:val="nil"/>
            </w:tcBorders>
            <w:shd w:val="clear" w:color="auto" w:fill="auto"/>
          </w:tcPr>
          <w:p w14:paraId="0C277C0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01436F60"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3840EB04"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Standard Error of Predicted Value</w:t>
            </w:r>
          </w:p>
        </w:tc>
        <w:tc>
          <w:tcPr>
            <w:tcW w:w="1073" w:type="dxa"/>
            <w:tcBorders>
              <w:top w:val="single" w:sz="8" w:space="0" w:color="AEAEAE"/>
              <w:left w:val="nil"/>
              <w:bottom w:val="single" w:sz="8" w:space="0" w:color="AEAEAE"/>
              <w:right w:val="single" w:sz="8" w:space="0" w:color="E0E0E0"/>
            </w:tcBorders>
            <w:shd w:val="clear" w:color="auto" w:fill="auto"/>
          </w:tcPr>
          <w:p w14:paraId="2D84DBF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,314</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5CF7283C"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1,210</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0CF64A9"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,581</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7F55593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,186</w:t>
            </w:r>
          </w:p>
        </w:tc>
        <w:tc>
          <w:tcPr>
            <w:tcW w:w="1027" w:type="dxa"/>
            <w:tcBorders>
              <w:top w:val="single" w:sz="8" w:space="0" w:color="AEAEAE"/>
              <w:left w:val="single" w:sz="8" w:space="0" w:color="E0E0E0"/>
              <w:bottom w:val="single" w:sz="8" w:space="0" w:color="AEAEAE"/>
              <w:right w:val="nil"/>
            </w:tcBorders>
            <w:shd w:val="clear" w:color="auto" w:fill="auto"/>
          </w:tcPr>
          <w:p w14:paraId="084CB18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23241C42"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1314557F"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Adjusted Predicted Value</w:t>
            </w:r>
          </w:p>
        </w:tc>
        <w:tc>
          <w:tcPr>
            <w:tcW w:w="1073" w:type="dxa"/>
            <w:tcBorders>
              <w:top w:val="single" w:sz="8" w:space="0" w:color="AEAEAE"/>
              <w:left w:val="nil"/>
              <w:bottom w:val="single" w:sz="8" w:space="0" w:color="AEAEAE"/>
              <w:right w:val="single" w:sz="8" w:space="0" w:color="E0E0E0"/>
            </w:tcBorders>
            <w:shd w:val="clear" w:color="auto" w:fill="auto"/>
          </w:tcPr>
          <w:p w14:paraId="0E20B5A5"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27,81</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17E52504"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38,46</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CC9D0C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35,40</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755B149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2,230</w:t>
            </w:r>
          </w:p>
        </w:tc>
        <w:tc>
          <w:tcPr>
            <w:tcW w:w="1027" w:type="dxa"/>
            <w:tcBorders>
              <w:top w:val="single" w:sz="8" w:space="0" w:color="AEAEAE"/>
              <w:left w:val="single" w:sz="8" w:space="0" w:color="E0E0E0"/>
              <w:bottom w:val="single" w:sz="8" w:space="0" w:color="AEAEAE"/>
              <w:right w:val="nil"/>
            </w:tcBorders>
            <w:shd w:val="clear" w:color="auto" w:fill="auto"/>
          </w:tcPr>
          <w:p w14:paraId="42326A4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1C2B2C53"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3B5CCA1F"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Residual</w:t>
            </w:r>
          </w:p>
        </w:tc>
        <w:tc>
          <w:tcPr>
            <w:tcW w:w="1073" w:type="dxa"/>
            <w:tcBorders>
              <w:top w:val="single" w:sz="8" w:space="0" w:color="AEAEAE"/>
              <w:left w:val="nil"/>
              <w:bottom w:val="single" w:sz="8" w:space="0" w:color="AEAEAE"/>
              <w:right w:val="single" w:sz="8" w:space="0" w:color="E0E0E0"/>
            </w:tcBorders>
            <w:shd w:val="clear" w:color="auto" w:fill="auto"/>
          </w:tcPr>
          <w:p w14:paraId="71C2DF4D"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-6,825</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5BFD773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5,393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25D38EE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,000</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401E6C3E"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2,300</w:t>
            </w:r>
          </w:p>
        </w:tc>
        <w:tc>
          <w:tcPr>
            <w:tcW w:w="1027" w:type="dxa"/>
            <w:tcBorders>
              <w:top w:val="single" w:sz="8" w:space="0" w:color="AEAEAE"/>
              <w:left w:val="single" w:sz="8" w:space="0" w:color="E0E0E0"/>
              <w:bottom w:val="single" w:sz="8" w:space="0" w:color="AEAEAE"/>
              <w:right w:val="nil"/>
            </w:tcBorders>
            <w:shd w:val="clear" w:color="auto" w:fill="auto"/>
          </w:tcPr>
          <w:p w14:paraId="6A2B5A1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14C6C01A"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3F502014"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Std. Residual</w:t>
            </w:r>
          </w:p>
        </w:tc>
        <w:tc>
          <w:tcPr>
            <w:tcW w:w="1073" w:type="dxa"/>
            <w:tcBorders>
              <w:top w:val="single" w:sz="8" w:space="0" w:color="AEAEAE"/>
              <w:left w:val="nil"/>
              <w:bottom w:val="single" w:sz="8" w:space="0" w:color="AEAEAE"/>
              <w:right w:val="single" w:sz="8" w:space="0" w:color="E0E0E0"/>
            </w:tcBorders>
            <w:shd w:val="clear" w:color="auto" w:fill="auto"/>
          </w:tcPr>
          <w:p w14:paraId="7FEB746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-2,891</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06DCBAA2"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2,284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CF08309"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,000</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11DFD43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,974</w:t>
            </w:r>
          </w:p>
        </w:tc>
        <w:tc>
          <w:tcPr>
            <w:tcW w:w="1027" w:type="dxa"/>
            <w:tcBorders>
              <w:top w:val="single" w:sz="8" w:space="0" w:color="AEAEAE"/>
              <w:left w:val="single" w:sz="8" w:space="0" w:color="E0E0E0"/>
              <w:bottom w:val="single" w:sz="8" w:space="0" w:color="AEAEAE"/>
              <w:right w:val="nil"/>
            </w:tcBorders>
            <w:shd w:val="clear" w:color="auto" w:fill="auto"/>
          </w:tcPr>
          <w:p w14:paraId="52DD7462"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3184587A"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27C45986"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Stud. Residual</w:t>
            </w:r>
          </w:p>
        </w:tc>
        <w:tc>
          <w:tcPr>
            <w:tcW w:w="1073" w:type="dxa"/>
            <w:tcBorders>
              <w:top w:val="single" w:sz="8" w:space="0" w:color="AEAEAE"/>
              <w:left w:val="nil"/>
              <w:bottom w:val="single" w:sz="8" w:space="0" w:color="AEAEAE"/>
              <w:right w:val="single" w:sz="8" w:space="0" w:color="E0E0E0"/>
            </w:tcBorders>
            <w:shd w:val="clear" w:color="auto" w:fill="auto"/>
          </w:tcPr>
          <w:p w14:paraId="32AB265F"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-3,007</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6AEBE94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2,437</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761D9D4"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-,007</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7FEE965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1,023</w:t>
            </w:r>
          </w:p>
        </w:tc>
        <w:tc>
          <w:tcPr>
            <w:tcW w:w="1027" w:type="dxa"/>
            <w:tcBorders>
              <w:top w:val="single" w:sz="8" w:space="0" w:color="AEAEAE"/>
              <w:left w:val="single" w:sz="8" w:space="0" w:color="E0E0E0"/>
              <w:bottom w:val="single" w:sz="8" w:space="0" w:color="AEAEAE"/>
              <w:right w:val="nil"/>
            </w:tcBorders>
            <w:shd w:val="clear" w:color="auto" w:fill="auto"/>
          </w:tcPr>
          <w:p w14:paraId="7F09AED0"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2974AC2D"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3D42FDFD"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Deleted Residual</w:t>
            </w:r>
          </w:p>
        </w:tc>
        <w:tc>
          <w:tcPr>
            <w:tcW w:w="1073" w:type="dxa"/>
            <w:tcBorders>
              <w:top w:val="single" w:sz="8" w:space="0" w:color="AEAEAE"/>
              <w:left w:val="nil"/>
              <w:bottom w:val="single" w:sz="8" w:space="0" w:color="AEAEAE"/>
              <w:right w:val="single" w:sz="8" w:space="0" w:color="E0E0E0"/>
            </w:tcBorders>
            <w:shd w:val="clear" w:color="auto" w:fill="auto"/>
          </w:tcPr>
          <w:p w14:paraId="4E16993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-7,387</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53FFD52D"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6,246</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18A1FA2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-,037</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1906D66E"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2,540</w:t>
            </w:r>
          </w:p>
        </w:tc>
        <w:tc>
          <w:tcPr>
            <w:tcW w:w="1027" w:type="dxa"/>
            <w:tcBorders>
              <w:top w:val="single" w:sz="8" w:space="0" w:color="AEAEAE"/>
              <w:left w:val="single" w:sz="8" w:space="0" w:color="E0E0E0"/>
              <w:bottom w:val="single" w:sz="8" w:space="0" w:color="AEAEAE"/>
              <w:right w:val="nil"/>
            </w:tcBorders>
            <w:shd w:val="clear" w:color="auto" w:fill="auto"/>
          </w:tcPr>
          <w:p w14:paraId="365D0424"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7F5A4BD7"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7BFDFEAE"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Stud. Deleted Residual</w:t>
            </w:r>
          </w:p>
        </w:tc>
        <w:tc>
          <w:tcPr>
            <w:tcW w:w="1073" w:type="dxa"/>
            <w:tcBorders>
              <w:top w:val="single" w:sz="8" w:space="0" w:color="AEAEAE"/>
              <w:left w:val="nil"/>
              <w:bottom w:val="single" w:sz="8" w:space="0" w:color="AEAEAE"/>
              <w:right w:val="single" w:sz="8" w:space="0" w:color="E0E0E0"/>
            </w:tcBorders>
            <w:shd w:val="clear" w:color="auto" w:fill="auto"/>
          </w:tcPr>
          <w:p w14:paraId="5A204C39"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-3,255</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24192005"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2,554</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72EE163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-,011</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32D710E0"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1,057</w:t>
            </w:r>
          </w:p>
        </w:tc>
        <w:tc>
          <w:tcPr>
            <w:tcW w:w="1027" w:type="dxa"/>
            <w:tcBorders>
              <w:top w:val="single" w:sz="8" w:space="0" w:color="AEAEAE"/>
              <w:left w:val="single" w:sz="8" w:space="0" w:color="E0E0E0"/>
              <w:bottom w:val="single" w:sz="8" w:space="0" w:color="AEAEAE"/>
              <w:right w:val="nil"/>
            </w:tcBorders>
            <w:shd w:val="clear" w:color="auto" w:fill="auto"/>
          </w:tcPr>
          <w:p w14:paraId="7FAF339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67B71D8A"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461C7536"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Mahal. Distance</w:t>
            </w:r>
          </w:p>
        </w:tc>
        <w:tc>
          <w:tcPr>
            <w:tcW w:w="1073" w:type="dxa"/>
            <w:tcBorders>
              <w:top w:val="single" w:sz="8" w:space="0" w:color="AEAEAE"/>
              <w:left w:val="nil"/>
              <w:bottom w:val="single" w:sz="8" w:space="0" w:color="AEAEAE"/>
              <w:right w:val="single" w:sz="8" w:space="0" w:color="E0E0E0"/>
            </w:tcBorders>
            <w:shd w:val="clear" w:color="auto" w:fill="auto"/>
          </w:tcPr>
          <w:p w14:paraId="4CC9671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,058</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6583D7D5"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14,523</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0DFBEC5C"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2,950</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14A7411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2,697</w:t>
            </w:r>
          </w:p>
        </w:tc>
        <w:tc>
          <w:tcPr>
            <w:tcW w:w="1027" w:type="dxa"/>
            <w:tcBorders>
              <w:top w:val="single" w:sz="8" w:space="0" w:color="AEAEAE"/>
              <w:left w:val="single" w:sz="8" w:space="0" w:color="E0E0E0"/>
              <w:bottom w:val="single" w:sz="8" w:space="0" w:color="AEAEAE"/>
              <w:right w:val="nil"/>
            </w:tcBorders>
            <w:shd w:val="clear" w:color="auto" w:fill="auto"/>
          </w:tcPr>
          <w:p w14:paraId="6F77F32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2685BCCD" w14:textId="77777777" w:rsidTr="00C61935">
        <w:trPr>
          <w:cantSplit/>
        </w:trPr>
        <w:tc>
          <w:tcPr>
            <w:tcW w:w="2453" w:type="dxa"/>
            <w:tcBorders>
              <w:top w:val="single" w:sz="8" w:space="0" w:color="AEAEAE"/>
              <w:left w:val="nil"/>
              <w:bottom w:val="single" w:sz="8" w:space="0" w:color="AEAEAE"/>
              <w:right w:val="nil"/>
            </w:tcBorders>
            <w:shd w:val="clear" w:color="auto" w:fill="auto"/>
          </w:tcPr>
          <w:p w14:paraId="76F52E31"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Cook's Distance</w:t>
            </w:r>
          </w:p>
        </w:tc>
        <w:tc>
          <w:tcPr>
            <w:tcW w:w="1073" w:type="dxa"/>
            <w:tcBorders>
              <w:top w:val="single" w:sz="8" w:space="0" w:color="AEAEAE"/>
              <w:left w:val="nil"/>
              <w:bottom w:val="single" w:sz="8" w:space="0" w:color="AEAEAE"/>
              <w:right w:val="single" w:sz="8" w:space="0" w:color="E0E0E0"/>
            </w:tcBorders>
            <w:shd w:val="clear" w:color="auto" w:fill="auto"/>
          </w:tcPr>
          <w:p w14:paraId="36F9FFB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,000</w:t>
            </w:r>
          </w:p>
        </w:tc>
        <w:tc>
          <w:tcPr>
            <w:tcW w:w="1103" w:type="dxa"/>
            <w:tcBorders>
              <w:top w:val="single" w:sz="8" w:space="0" w:color="AEAEAE"/>
              <w:left w:val="single" w:sz="8" w:space="0" w:color="E0E0E0"/>
              <w:bottom w:val="single" w:sz="8" w:space="0" w:color="AEAEAE"/>
              <w:right w:val="single" w:sz="8" w:space="0" w:color="E0E0E0"/>
            </w:tcBorders>
            <w:shd w:val="clear" w:color="auto" w:fill="auto"/>
          </w:tcPr>
          <w:p w14:paraId="2FD306BD"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,335</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4DB6478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,027</w:t>
            </w:r>
          </w:p>
        </w:tc>
        <w:tc>
          <w:tcPr>
            <w:tcW w:w="1441" w:type="dxa"/>
            <w:tcBorders>
              <w:top w:val="single" w:sz="8" w:space="0" w:color="AEAEAE"/>
              <w:left w:val="single" w:sz="8" w:space="0" w:color="E0E0E0"/>
              <w:bottom w:val="single" w:sz="8" w:space="0" w:color="AEAEAE"/>
              <w:right w:val="single" w:sz="8" w:space="0" w:color="E0E0E0"/>
            </w:tcBorders>
            <w:shd w:val="clear" w:color="auto" w:fill="auto"/>
          </w:tcPr>
          <w:p w14:paraId="64E372E4"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,066</w:t>
            </w:r>
          </w:p>
        </w:tc>
        <w:tc>
          <w:tcPr>
            <w:tcW w:w="1027" w:type="dxa"/>
            <w:tcBorders>
              <w:top w:val="single" w:sz="8" w:space="0" w:color="AEAEAE"/>
              <w:left w:val="single" w:sz="8" w:space="0" w:color="E0E0E0"/>
              <w:bottom w:val="single" w:sz="8" w:space="0" w:color="AEAEAE"/>
              <w:right w:val="nil"/>
            </w:tcBorders>
            <w:shd w:val="clear" w:color="auto" w:fill="auto"/>
          </w:tcPr>
          <w:p w14:paraId="04BB750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r w:rsidR="006F6F58" w:rsidRPr="006F6F58" w14:paraId="5937CA27" w14:textId="77777777" w:rsidTr="00C61935">
        <w:trPr>
          <w:cantSplit/>
        </w:trPr>
        <w:tc>
          <w:tcPr>
            <w:tcW w:w="2453" w:type="dxa"/>
            <w:tcBorders>
              <w:top w:val="single" w:sz="8" w:space="0" w:color="AEAEAE"/>
              <w:left w:val="nil"/>
              <w:bottom w:val="single" w:sz="8" w:space="0" w:color="152935"/>
              <w:right w:val="nil"/>
            </w:tcBorders>
            <w:shd w:val="clear" w:color="auto" w:fill="auto"/>
          </w:tcPr>
          <w:p w14:paraId="73A8D8D7"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Centered Leverage Value</w:t>
            </w:r>
          </w:p>
        </w:tc>
        <w:tc>
          <w:tcPr>
            <w:tcW w:w="1073" w:type="dxa"/>
            <w:tcBorders>
              <w:top w:val="single" w:sz="8" w:space="0" w:color="AEAEAE"/>
              <w:left w:val="nil"/>
              <w:bottom w:val="single" w:sz="8" w:space="0" w:color="152935"/>
              <w:right w:val="single" w:sz="8" w:space="0" w:color="E0E0E0"/>
            </w:tcBorders>
            <w:shd w:val="clear" w:color="auto" w:fill="auto"/>
          </w:tcPr>
          <w:p w14:paraId="2F939E2D"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,001</w:t>
            </w:r>
          </w:p>
        </w:tc>
        <w:tc>
          <w:tcPr>
            <w:tcW w:w="1103" w:type="dxa"/>
            <w:tcBorders>
              <w:top w:val="single" w:sz="8" w:space="0" w:color="AEAEAE"/>
              <w:left w:val="single" w:sz="8" w:space="0" w:color="E0E0E0"/>
              <w:bottom w:val="single" w:sz="8" w:space="0" w:color="152935"/>
              <w:right w:val="single" w:sz="8" w:space="0" w:color="E0E0E0"/>
            </w:tcBorders>
            <w:shd w:val="clear" w:color="auto" w:fill="auto"/>
          </w:tcPr>
          <w:p w14:paraId="4D27F7BE"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,246</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1158143C"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,050</w:t>
            </w:r>
          </w:p>
        </w:tc>
        <w:tc>
          <w:tcPr>
            <w:tcW w:w="1441" w:type="dxa"/>
            <w:tcBorders>
              <w:top w:val="single" w:sz="8" w:space="0" w:color="AEAEAE"/>
              <w:left w:val="single" w:sz="8" w:space="0" w:color="E0E0E0"/>
              <w:bottom w:val="single" w:sz="8" w:space="0" w:color="152935"/>
              <w:right w:val="single" w:sz="8" w:space="0" w:color="E0E0E0"/>
            </w:tcBorders>
            <w:shd w:val="clear" w:color="auto" w:fill="auto"/>
          </w:tcPr>
          <w:p w14:paraId="7B0CFDF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,046</w:t>
            </w:r>
          </w:p>
        </w:tc>
        <w:tc>
          <w:tcPr>
            <w:tcW w:w="1027" w:type="dxa"/>
            <w:tcBorders>
              <w:top w:val="single" w:sz="8" w:space="0" w:color="AEAEAE"/>
              <w:left w:val="single" w:sz="8" w:space="0" w:color="E0E0E0"/>
              <w:bottom w:val="single" w:sz="8" w:space="0" w:color="152935"/>
              <w:right w:val="nil"/>
            </w:tcBorders>
            <w:shd w:val="clear" w:color="auto" w:fill="auto"/>
          </w:tcPr>
          <w:p w14:paraId="3C77C11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w:t>
            </w:r>
          </w:p>
        </w:tc>
      </w:tr>
    </w:tbl>
    <w:p w14:paraId="60BE8CB0" w14:textId="77777777" w:rsidR="00265671" w:rsidRDefault="00265671">
      <w:pPr>
        <w:rPr>
          <w:rFonts w:ascii="Times New Roman" w:hAnsi="Times New Roman" w:cs="Times New Roman"/>
          <w:b/>
          <w:sz w:val="24"/>
          <w:szCs w:val="24"/>
        </w:rPr>
      </w:pPr>
    </w:p>
    <w:p w14:paraId="2FE04A11" w14:textId="77777777" w:rsidR="00C61935" w:rsidRDefault="00C61935">
      <w:pPr>
        <w:rPr>
          <w:rFonts w:ascii="Times New Roman" w:hAnsi="Times New Roman" w:cs="Times New Roman"/>
          <w:b/>
          <w:sz w:val="24"/>
          <w:szCs w:val="24"/>
        </w:rPr>
      </w:pPr>
    </w:p>
    <w:p w14:paraId="4A864C10" w14:textId="77777777" w:rsidR="00C61935" w:rsidRDefault="00C61935">
      <w:pPr>
        <w:rPr>
          <w:rFonts w:ascii="Times New Roman" w:hAnsi="Times New Roman" w:cs="Times New Roman"/>
          <w:b/>
          <w:sz w:val="24"/>
          <w:szCs w:val="24"/>
        </w:rPr>
      </w:pPr>
    </w:p>
    <w:p w14:paraId="1D20CC25" w14:textId="77777777" w:rsidR="00C61935" w:rsidRDefault="00C61935">
      <w:pPr>
        <w:rPr>
          <w:rFonts w:ascii="Times New Roman" w:hAnsi="Times New Roman" w:cs="Times New Roman"/>
          <w:b/>
          <w:sz w:val="24"/>
          <w:szCs w:val="24"/>
        </w:rPr>
      </w:pPr>
    </w:p>
    <w:p w14:paraId="724BF145" w14:textId="23644CF2" w:rsidR="006F6F58" w:rsidRDefault="006F6F58">
      <w:pPr>
        <w:rPr>
          <w:rFonts w:ascii="Times New Roman" w:hAnsi="Times New Roman" w:cs="Times New Roman"/>
          <w:b/>
          <w:sz w:val="24"/>
          <w:szCs w:val="24"/>
        </w:rPr>
      </w:pPr>
      <w:r>
        <w:rPr>
          <w:rFonts w:ascii="Times New Roman" w:hAnsi="Times New Roman" w:cs="Times New Roman"/>
          <w:b/>
          <w:sz w:val="24"/>
          <w:szCs w:val="24"/>
        </w:rPr>
        <w:lastRenderedPageBreak/>
        <w:t>Lampiran 6.1 Output Regesi Linier Berganda</w:t>
      </w:r>
    </w:p>
    <w:p w14:paraId="59E8AD63" w14:textId="1A7E891F" w:rsidR="006F6F58" w:rsidRDefault="006F6F58">
      <w:pPr>
        <w:rPr>
          <w:rFonts w:ascii="Times New Roman" w:hAnsi="Times New Roman" w:cs="Times New Roman"/>
          <w:b/>
          <w:sz w:val="24"/>
          <w:szCs w:val="24"/>
        </w:rPr>
      </w:pPr>
      <w:r>
        <w:rPr>
          <w:rFonts w:ascii="Times New Roman" w:hAnsi="Times New Roman" w:cs="Times New Roman"/>
          <w:b/>
          <w:sz w:val="24"/>
          <w:szCs w:val="24"/>
        </w:rPr>
        <w:t>Uji T</w:t>
      </w:r>
    </w:p>
    <w:tbl>
      <w:tblPr>
        <w:tblW w:w="88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5"/>
        <w:gridCol w:w="1915"/>
        <w:gridCol w:w="1333"/>
        <w:gridCol w:w="1333"/>
        <w:gridCol w:w="1471"/>
        <w:gridCol w:w="1026"/>
        <w:gridCol w:w="1026"/>
      </w:tblGrid>
      <w:tr w:rsidR="006F6F58" w:rsidRPr="006F6F58" w14:paraId="1B4E0C0C" w14:textId="77777777" w:rsidTr="00C61935">
        <w:trPr>
          <w:cantSplit/>
        </w:trPr>
        <w:tc>
          <w:tcPr>
            <w:tcW w:w="8835" w:type="dxa"/>
            <w:gridSpan w:val="7"/>
            <w:tcBorders>
              <w:top w:val="nil"/>
              <w:left w:val="nil"/>
              <w:bottom w:val="nil"/>
              <w:right w:val="nil"/>
            </w:tcBorders>
            <w:shd w:val="clear" w:color="auto" w:fill="auto"/>
            <w:vAlign w:val="center"/>
          </w:tcPr>
          <w:p w14:paraId="4159563C" w14:textId="77777777" w:rsidR="006F6F58" w:rsidRPr="006F6F58" w:rsidRDefault="006F6F58" w:rsidP="00021EEB">
            <w:pPr>
              <w:spacing w:line="320" w:lineRule="atLeast"/>
              <w:ind w:left="60" w:right="60"/>
              <w:jc w:val="center"/>
              <w:rPr>
                <w:rFonts w:ascii="Times New Roman" w:hAnsi="Times New Roman" w:cs="Times New Roman"/>
                <w:b/>
                <w:bCs/>
                <w:color w:val="000000" w:themeColor="text1"/>
                <w:sz w:val="24"/>
                <w:szCs w:val="24"/>
                <w:vertAlign w:val="superscript"/>
              </w:rPr>
            </w:pPr>
            <w:r w:rsidRPr="006F6F58">
              <w:rPr>
                <w:rFonts w:ascii="Times New Roman" w:hAnsi="Times New Roman" w:cs="Times New Roman"/>
                <w:b/>
                <w:bCs/>
                <w:color w:val="000000" w:themeColor="text1"/>
                <w:sz w:val="24"/>
                <w:szCs w:val="24"/>
              </w:rPr>
              <w:t>Coefficients</w:t>
            </w:r>
            <w:r w:rsidRPr="006F6F58">
              <w:rPr>
                <w:rFonts w:ascii="Times New Roman" w:hAnsi="Times New Roman" w:cs="Times New Roman"/>
                <w:b/>
                <w:bCs/>
                <w:color w:val="000000" w:themeColor="text1"/>
                <w:sz w:val="24"/>
                <w:szCs w:val="24"/>
                <w:vertAlign w:val="superscript"/>
              </w:rPr>
              <w:t>a</w:t>
            </w:r>
          </w:p>
        </w:tc>
      </w:tr>
      <w:tr w:rsidR="006F6F58" w:rsidRPr="006F6F58" w14:paraId="5F568164" w14:textId="77777777" w:rsidTr="00C61935">
        <w:trPr>
          <w:cantSplit/>
        </w:trPr>
        <w:tc>
          <w:tcPr>
            <w:tcW w:w="2649" w:type="dxa"/>
            <w:gridSpan w:val="2"/>
            <w:vMerge w:val="restart"/>
            <w:tcBorders>
              <w:top w:val="nil"/>
              <w:left w:val="nil"/>
              <w:bottom w:val="nil"/>
              <w:right w:val="nil"/>
            </w:tcBorders>
            <w:shd w:val="clear" w:color="auto" w:fill="auto"/>
            <w:vAlign w:val="bottom"/>
          </w:tcPr>
          <w:p w14:paraId="1C30F071"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Model</w:t>
            </w:r>
          </w:p>
        </w:tc>
        <w:tc>
          <w:tcPr>
            <w:tcW w:w="2664" w:type="dxa"/>
            <w:gridSpan w:val="2"/>
            <w:tcBorders>
              <w:top w:val="nil"/>
              <w:left w:val="nil"/>
              <w:bottom w:val="nil"/>
              <w:right w:val="single" w:sz="8" w:space="0" w:color="E0E0E0"/>
            </w:tcBorders>
            <w:shd w:val="clear" w:color="auto" w:fill="auto"/>
            <w:vAlign w:val="bottom"/>
          </w:tcPr>
          <w:p w14:paraId="1C84EEDA"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Unstandardized Coefficients</w:t>
            </w:r>
          </w:p>
        </w:tc>
        <w:tc>
          <w:tcPr>
            <w:tcW w:w="1470" w:type="dxa"/>
            <w:tcBorders>
              <w:top w:val="nil"/>
              <w:left w:val="single" w:sz="8" w:space="0" w:color="E0E0E0"/>
              <w:bottom w:val="nil"/>
              <w:right w:val="single" w:sz="8" w:space="0" w:color="E0E0E0"/>
            </w:tcBorders>
            <w:shd w:val="clear" w:color="auto" w:fill="auto"/>
            <w:vAlign w:val="bottom"/>
          </w:tcPr>
          <w:p w14:paraId="32CBE5D5"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Standardized Coefficients</w:t>
            </w:r>
          </w:p>
        </w:tc>
        <w:tc>
          <w:tcPr>
            <w:tcW w:w="1026" w:type="dxa"/>
            <w:vMerge w:val="restart"/>
            <w:tcBorders>
              <w:top w:val="nil"/>
              <w:left w:val="single" w:sz="8" w:space="0" w:color="E0E0E0"/>
              <w:bottom w:val="nil"/>
              <w:right w:val="single" w:sz="8" w:space="0" w:color="E0E0E0"/>
            </w:tcBorders>
            <w:shd w:val="clear" w:color="auto" w:fill="auto"/>
            <w:vAlign w:val="bottom"/>
          </w:tcPr>
          <w:p w14:paraId="533CDE8A"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t</w:t>
            </w:r>
          </w:p>
        </w:tc>
        <w:tc>
          <w:tcPr>
            <w:tcW w:w="1026" w:type="dxa"/>
            <w:vMerge w:val="restart"/>
            <w:tcBorders>
              <w:top w:val="nil"/>
              <w:left w:val="single" w:sz="8" w:space="0" w:color="E0E0E0"/>
              <w:bottom w:val="nil"/>
              <w:right w:val="nil"/>
            </w:tcBorders>
            <w:shd w:val="clear" w:color="auto" w:fill="auto"/>
            <w:vAlign w:val="bottom"/>
          </w:tcPr>
          <w:p w14:paraId="61323CE2"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Sig.</w:t>
            </w:r>
          </w:p>
        </w:tc>
      </w:tr>
      <w:tr w:rsidR="006F6F58" w:rsidRPr="006F6F58" w14:paraId="782B67C9" w14:textId="77777777" w:rsidTr="00C61935">
        <w:trPr>
          <w:cantSplit/>
        </w:trPr>
        <w:tc>
          <w:tcPr>
            <w:tcW w:w="2649" w:type="dxa"/>
            <w:gridSpan w:val="2"/>
            <w:vMerge/>
            <w:tcBorders>
              <w:top w:val="nil"/>
              <w:left w:val="nil"/>
              <w:bottom w:val="nil"/>
              <w:right w:val="nil"/>
            </w:tcBorders>
            <w:shd w:val="clear" w:color="auto" w:fill="auto"/>
            <w:vAlign w:val="bottom"/>
          </w:tcPr>
          <w:p w14:paraId="14AECA9F" w14:textId="77777777" w:rsidR="006F6F58" w:rsidRPr="006F6F58" w:rsidRDefault="006F6F58" w:rsidP="00021EEB">
            <w:pPr>
              <w:rPr>
                <w:rFonts w:ascii="Times New Roman" w:hAnsi="Times New Roman" w:cs="Times New Roman"/>
                <w:color w:val="000000" w:themeColor="text1"/>
                <w:sz w:val="24"/>
                <w:szCs w:val="24"/>
              </w:rPr>
            </w:pPr>
          </w:p>
        </w:tc>
        <w:tc>
          <w:tcPr>
            <w:tcW w:w="1332" w:type="dxa"/>
            <w:tcBorders>
              <w:top w:val="nil"/>
              <w:left w:val="nil"/>
              <w:bottom w:val="single" w:sz="8" w:space="0" w:color="152935"/>
              <w:right w:val="single" w:sz="8" w:space="0" w:color="E0E0E0"/>
            </w:tcBorders>
            <w:shd w:val="clear" w:color="auto" w:fill="auto"/>
            <w:vAlign w:val="bottom"/>
          </w:tcPr>
          <w:p w14:paraId="10A001D1"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B</w:t>
            </w:r>
          </w:p>
        </w:tc>
        <w:tc>
          <w:tcPr>
            <w:tcW w:w="1332" w:type="dxa"/>
            <w:tcBorders>
              <w:top w:val="nil"/>
              <w:left w:val="single" w:sz="8" w:space="0" w:color="E0E0E0"/>
              <w:bottom w:val="single" w:sz="8" w:space="0" w:color="152935"/>
              <w:right w:val="single" w:sz="8" w:space="0" w:color="E0E0E0"/>
            </w:tcBorders>
            <w:shd w:val="clear" w:color="auto" w:fill="auto"/>
            <w:vAlign w:val="bottom"/>
          </w:tcPr>
          <w:p w14:paraId="65727069"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Std. Error</w:t>
            </w:r>
          </w:p>
        </w:tc>
        <w:tc>
          <w:tcPr>
            <w:tcW w:w="1470" w:type="dxa"/>
            <w:tcBorders>
              <w:top w:val="nil"/>
              <w:left w:val="single" w:sz="8" w:space="0" w:color="E0E0E0"/>
              <w:bottom w:val="single" w:sz="8" w:space="0" w:color="152935"/>
              <w:right w:val="single" w:sz="8" w:space="0" w:color="E0E0E0"/>
            </w:tcBorders>
            <w:shd w:val="clear" w:color="auto" w:fill="auto"/>
            <w:vAlign w:val="bottom"/>
          </w:tcPr>
          <w:p w14:paraId="724F62E7"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Beta</w:t>
            </w:r>
          </w:p>
        </w:tc>
        <w:tc>
          <w:tcPr>
            <w:tcW w:w="1026" w:type="dxa"/>
            <w:vMerge/>
            <w:tcBorders>
              <w:top w:val="nil"/>
              <w:left w:val="single" w:sz="8" w:space="0" w:color="E0E0E0"/>
              <w:bottom w:val="nil"/>
              <w:right w:val="single" w:sz="8" w:space="0" w:color="E0E0E0"/>
            </w:tcBorders>
            <w:shd w:val="clear" w:color="auto" w:fill="auto"/>
            <w:vAlign w:val="bottom"/>
          </w:tcPr>
          <w:p w14:paraId="6A92344C" w14:textId="77777777" w:rsidR="006F6F58" w:rsidRPr="006F6F58" w:rsidRDefault="006F6F58" w:rsidP="00021EEB">
            <w:pPr>
              <w:rPr>
                <w:rFonts w:ascii="Times New Roman" w:hAnsi="Times New Roman" w:cs="Times New Roman"/>
                <w:color w:val="000000" w:themeColor="text1"/>
                <w:sz w:val="24"/>
                <w:szCs w:val="24"/>
              </w:rPr>
            </w:pPr>
          </w:p>
        </w:tc>
        <w:tc>
          <w:tcPr>
            <w:tcW w:w="1026" w:type="dxa"/>
            <w:vMerge/>
            <w:tcBorders>
              <w:top w:val="nil"/>
              <w:left w:val="single" w:sz="8" w:space="0" w:color="E0E0E0"/>
              <w:bottom w:val="nil"/>
              <w:right w:val="nil"/>
            </w:tcBorders>
            <w:shd w:val="clear" w:color="auto" w:fill="auto"/>
            <w:vAlign w:val="bottom"/>
          </w:tcPr>
          <w:p w14:paraId="05ED3588" w14:textId="77777777" w:rsidR="006F6F58" w:rsidRPr="006F6F58" w:rsidRDefault="006F6F58" w:rsidP="00021EEB">
            <w:pPr>
              <w:rPr>
                <w:rFonts w:ascii="Times New Roman" w:hAnsi="Times New Roman" w:cs="Times New Roman"/>
                <w:color w:val="000000" w:themeColor="text1"/>
                <w:sz w:val="24"/>
                <w:szCs w:val="24"/>
              </w:rPr>
            </w:pPr>
          </w:p>
        </w:tc>
      </w:tr>
      <w:tr w:rsidR="006F6F58" w:rsidRPr="006F6F58" w14:paraId="08701199" w14:textId="77777777" w:rsidTr="00C61935">
        <w:trPr>
          <w:cantSplit/>
        </w:trPr>
        <w:tc>
          <w:tcPr>
            <w:tcW w:w="735" w:type="dxa"/>
            <w:vMerge w:val="restart"/>
            <w:tcBorders>
              <w:top w:val="single" w:sz="8" w:space="0" w:color="152935"/>
              <w:left w:val="nil"/>
              <w:bottom w:val="single" w:sz="8" w:space="0" w:color="152935"/>
              <w:right w:val="nil"/>
            </w:tcBorders>
            <w:shd w:val="clear" w:color="auto" w:fill="auto"/>
          </w:tcPr>
          <w:p w14:paraId="343991DE"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w:t>
            </w:r>
          </w:p>
        </w:tc>
        <w:tc>
          <w:tcPr>
            <w:tcW w:w="1914" w:type="dxa"/>
            <w:tcBorders>
              <w:top w:val="single" w:sz="8" w:space="0" w:color="152935"/>
              <w:left w:val="nil"/>
              <w:bottom w:val="single" w:sz="8" w:space="0" w:color="AEAEAE"/>
              <w:right w:val="nil"/>
            </w:tcBorders>
            <w:shd w:val="clear" w:color="auto" w:fill="auto"/>
          </w:tcPr>
          <w:p w14:paraId="1F9DB144"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(Constant)</w:t>
            </w:r>
          </w:p>
        </w:tc>
        <w:tc>
          <w:tcPr>
            <w:tcW w:w="1332" w:type="dxa"/>
            <w:tcBorders>
              <w:top w:val="single" w:sz="8" w:space="0" w:color="152935"/>
              <w:left w:val="nil"/>
              <w:bottom w:val="single" w:sz="8" w:space="0" w:color="AEAEAE"/>
              <w:right w:val="single" w:sz="8" w:space="0" w:color="E0E0E0"/>
            </w:tcBorders>
            <w:shd w:val="clear" w:color="auto" w:fill="auto"/>
          </w:tcPr>
          <w:p w14:paraId="7FA6395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10,798</w:t>
            </w:r>
          </w:p>
        </w:tc>
        <w:tc>
          <w:tcPr>
            <w:tcW w:w="1332" w:type="dxa"/>
            <w:tcBorders>
              <w:top w:val="single" w:sz="8" w:space="0" w:color="152935"/>
              <w:left w:val="single" w:sz="8" w:space="0" w:color="E0E0E0"/>
              <w:bottom w:val="single" w:sz="8" w:space="0" w:color="AEAEAE"/>
              <w:right w:val="single" w:sz="8" w:space="0" w:color="E0E0E0"/>
            </w:tcBorders>
            <w:shd w:val="clear" w:color="auto" w:fill="auto"/>
          </w:tcPr>
          <w:p w14:paraId="26F2D54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3,650</w:t>
            </w:r>
          </w:p>
        </w:tc>
        <w:tc>
          <w:tcPr>
            <w:tcW w:w="1470" w:type="dxa"/>
            <w:tcBorders>
              <w:top w:val="single" w:sz="8" w:space="0" w:color="152935"/>
              <w:left w:val="single" w:sz="8" w:space="0" w:color="E0E0E0"/>
              <w:bottom w:val="single" w:sz="8" w:space="0" w:color="AEAEAE"/>
              <w:right w:val="single" w:sz="8" w:space="0" w:color="E0E0E0"/>
            </w:tcBorders>
            <w:shd w:val="clear" w:color="auto" w:fill="auto"/>
            <w:vAlign w:val="center"/>
          </w:tcPr>
          <w:p w14:paraId="4CED3626" w14:textId="77777777" w:rsidR="006F6F58" w:rsidRPr="006F6F58" w:rsidRDefault="006F6F58" w:rsidP="00021EEB">
            <w:pPr>
              <w:rPr>
                <w:rFonts w:ascii="Times New Roman" w:hAnsi="Times New Roman" w:cs="Times New Roman"/>
                <w:color w:val="000000" w:themeColor="text1"/>
                <w:sz w:val="24"/>
                <w:szCs w:val="24"/>
              </w:rPr>
            </w:pPr>
          </w:p>
        </w:tc>
        <w:tc>
          <w:tcPr>
            <w:tcW w:w="1026" w:type="dxa"/>
            <w:tcBorders>
              <w:top w:val="single" w:sz="8" w:space="0" w:color="152935"/>
              <w:left w:val="single" w:sz="8" w:space="0" w:color="E0E0E0"/>
              <w:bottom w:val="single" w:sz="8" w:space="0" w:color="AEAEAE"/>
              <w:right w:val="single" w:sz="8" w:space="0" w:color="E0E0E0"/>
            </w:tcBorders>
            <w:shd w:val="clear" w:color="auto" w:fill="auto"/>
          </w:tcPr>
          <w:p w14:paraId="43432779"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2,958</w:t>
            </w:r>
          </w:p>
        </w:tc>
        <w:tc>
          <w:tcPr>
            <w:tcW w:w="1026" w:type="dxa"/>
            <w:tcBorders>
              <w:top w:val="single" w:sz="8" w:space="0" w:color="152935"/>
              <w:left w:val="single" w:sz="8" w:space="0" w:color="E0E0E0"/>
              <w:bottom w:val="single" w:sz="8" w:space="0" w:color="AEAEAE"/>
              <w:right w:val="nil"/>
            </w:tcBorders>
            <w:shd w:val="clear" w:color="auto" w:fill="auto"/>
          </w:tcPr>
          <w:p w14:paraId="024E145E"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,005</w:t>
            </w:r>
          </w:p>
        </w:tc>
      </w:tr>
      <w:tr w:rsidR="006F6F58" w:rsidRPr="006F6F58" w14:paraId="4283B7D9" w14:textId="77777777" w:rsidTr="00C61935">
        <w:trPr>
          <w:cantSplit/>
        </w:trPr>
        <w:tc>
          <w:tcPr>
            <w:tcW w:w="735" w:type="dxa"/>
            <w:vMerge/>
            <w:tcBorders>
              <w:top w:val="single" w:sz="8" w:space="0" w:color="152935"/>
              <w:left w:val="nil"/>
              <w:bottom w:val="single" w:sz="8" w:space="0" w:color="152935"/>
              <w:right w:val="nil"/>
            </w:tcBorders>
            <w:shd w:val="clear" w:color="auto" w:fill="auto"/>
          </w:tcPr>
          <w:p w14:paraId="4E5FDDF2" w14:textId="77777777" w:rsidR="006F6F58" w:rsidRPr="006F6F58" w:rsidRDefault="006F6F58" w:rsidP="00021EEB">
            <w:pPr>
              <w:rPr>
                <w:rFonts w:ascii="Times New Roman" w:hAnsi="Times New Roman" w:cs="Times New Roman"/>
                <w:color w:val="000000" w:themeColor="text1"/>
                <w:sz w:val="24"/>
                <w:szCs w:val="24"/>
              </w:rPr>
            </w:pPr>
          </w:p>
        </w:tc>
        <w:tc>
          <w:tcPr>
            <w:tcW w:w="1914" w:type="dxa"/>
            <w:tcBorders>
              <w:top w:val="single" w:sz="8" w:space="0" w:color="AEAEAE"/>
              <w:left w:val="nil"/>
              <w:bottom w:val="single" w:sz="8" w:space="0" w:color="AEAEAE"/>
              <w:right w:val="nil"/>
            </w:tcBorders>
            <w:shd w:val="clear" w:color="auto" w:fill="auto"/>
          </w:tcPr>
          <w:p w14:paraId="4ED262B2"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ANALISIS JABATAN</w:t>
            </w:r>
          </w:p>
        </w:tc>
        <w:tc>
          <w:tcPr>
            <w:tcW w:w="1332" w:type="dxa"/>
            <w:tcBorders>
              <w:top w:val="single" w:sz="8" w:space="0" w:color="AEAEAE"/>
              <w:left w:val="nil"/>
              <w:bottom w:val="single" w:sz="8" w:space="0" w:color="AEAEAE"/>
              <w:right w:val="single" w:sz="8" w:space="0" w:color="E0E0E0"/>
            </w:tcBorders>
            <w:shd w:val="clear" w:color="auto" w:fill="auto"/>
          </w:tcPr>
          <w:p w14:paraId="782136C1"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,475</w:t>
            </w:r>
          </w:p>
        </w:tc>
        <w:tc>
          <w:tcPr>
            <w:tcW w:w="1332" w:type="dxa"/>
            <w:tcBorders>
              <w:top w:val="single" w:sz="8" w:space="0" w:color="AEAEAE"/>
              <w:left w:val="single" w:sz="8" w:space="0" w:color="E0E0E0"/>
              <w:bottom w:val="single" w:sz="8" w:space="0" w:color="AEAEAE"/>
              <w:right w:val="single" w:sz="8" w:space="0" w:color="E0E0E0"/>
            </w:tcBorders>
            <w:shd w:val="clear" w:color="auto" w:fill="auto"/>
          </w:tcPr>
          <w:p w14:paraId="2D3E8020"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,149</w:t>
            </w:r>
          </w:p>
        </w:tc>
        <w:tc>
          <w:tcPr>
            <w:tcW w:w="1470" w:type="dxa"/>
            <w:tcBorders>
              <w:top w:val="single" w:sz="8" w:space="0" w:color="AEAEAE"/>
              <w:left w:val="single" w:sz="8" w:space="0" w:color="E0E0E0"/>
              <w:bottom w:val="single" w:sz="8" w:space="0" w:color="AEAEAE"/>
              <w:right w:val="single" w:sz="8" w:space="0" w:color="E0E0E0"/>
            </w:tcBorders>
            <w:shd w:val="clear" w:color="auto" w:fill="auto"/>
          </w:tcPr>
          <w:p w14:paraId="51C628C3"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,416</w:t>
            </w:r>
          </w:p>
        </w:tc>
        <w:tc>
          <w:tcPr>
            <w:tcW w:w="1026" w:type="dxa"/>
            <w:tcBorders>
              <w:top w:val="single" w:sz="8" w:space="0" w:color="AEAEAE"/>
              <w:left w:val="single" w:sz="8" w:space="0" w:color="E0E0E0"/>
              <w:bottom w:val="single" w:sz="8" w:space="0" w:color="AEAEAE"/>
              <w:right w:val="single" w:sz="8" w:space="0" w:color="E0E0E0"/>
            </w:tcBorders>
            <w:shd w:val="clear" w:color="auto" w:fill="auto"/>
          </w:tcPr>
          <w:p w14:paraId="3A16923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3,181</w:t>
            </w:r>
          </w:p>
        </w:tc>
        <w:tc>
          <w:tcPr>
            <w:tcW w:w="1026" w:type="dxa"/>
            <w:tcBorders>
              <w:top w:val="single" w:sz="8" w:space="0" w:color="AEAEAE"/>
              <w:left w:val="single" w:sz="8" w:space="0" w:color="E0E0E0"/>
              <w:bottom w:val="single" w:sz="8" w:space="0" w:color="AEAEAE"/>
              <w:right w:val="nil"/>
            </w:tcBorders>
            <w:shd w:val="clear" w:color="auto" w:fill="auto"/>
          </w:tcPr>
          <w:p w14:paraId="0EF40580"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,002</w:t>
            </w:r>
          </w:p>
        </w:tc>
      </w:tr>
      <w:tr w:rsidR="006F6F58" w:rsidRPr="006F6F58" w14:paraId="10619C83" w14:textId="77777777" w:rsidTr="00C61935">
        <w:trPr>
          <w:cantSplit/>
        </w:trPr>
        <w:tc>
          <w:tcPr>
            <w:tcW w:w="735" w:type="dxa"/>
            <w:vMerge/>
            <w:tcBorders>
              <w:top w:val="single" w:sz="8" w:space="0" w:color="152935"/>
              <w:left w:val="nil"/>
              <w:bottom w:val="single" w:sz="8" w:space="0" w:color="152935"/>
              <w:right w:val="nil"/>
            </w:tcBorders>
            <w:shd w:val="clear" w:color="auto" w:fill="auto"/>
          </w:tcPr>
          <w:p w14:paraId="5230CA16" w14:textId="77777777" w:rsidR="006F6F58" w:rsidRPr="006F6F58" w:rsidRDefault="006F6F58" w:rsidP="00021EEB">
            <w:pPr>
              <w:rPr>
                <w:rFonts w:ascii="Times New Roman" w:hAnsi="Times New Roman" w:cs="Times New Roman"/>
                <w:color w:val="000000" w:themeColor="text1"/>
                <w:sz w:val="24"/>
                <w:szCs w:val="24"/>
              </w:rPr>
            </w:pPr>
          </w:p>
        </w:tc>
        <w:tc>
          <w:tcPr>
            <w:tcW w:w="1914" w:type="dxa"/>
            <w:tcBorders>
              <w:top w:val="single" w:sz="8" w:space="0" w:color="AEAEAE"/>
              <w:left w:val="nil"/>
              <w:bottom w:val="single" w:sz="8" w:space="0" w:color="AEAEAE"/>
              <w:right w:val="nil"/>
            </w:tcBorders>
            <w:shd w:val="clear" w:color="auto" w:fill="auto"/>
          </w:tcPr>
          <w:p w14:paraId="34C5880F"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DISIPLIN KERJA</w:t>
            </w:r>
          </w:p>
        </w:tc>
        <w:tc>
          <w:tcPr>
            <w:tcW w:w="1332" w:type="dxa"/>
            <w:tcBorders>
              <w:top w:val="single" w:sz="8" w:space="0" w:color="AEAEAE"/>
              <w:left w:val="nil"/>
              <w:bottom w:val="single" w:sz="8" w:space="0" w:color="AEAEAE"/>
              <w:right w:val="single" w:sz="8" w:space="0" w:color="E0E0E0"/>
            </w:tcBorders>
            <w:shd w:val="clear" w:color="auto" w:fill="auto"/>
          </w:tcPr>
          <w:p w14:paraId="190167A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,297</w:t>
            </w:r>
          </w:p>
        </w:tc>
        <w:tc>
          <w:tcPr>
            <w:tcW w:w="1332" w:type="dxa"/>
            <w:tcBorders>
              <w:top w:val="single" w:sz="8" w:space="0" w:color="AEAEAE"/>
              <w:left w:val="single" w:sz="8" w:space="0" w:color="E0E0E0"/>
              <w:bottom w:val="single" w:sz="8" w:space="0" w:color="AEAEAE"/>
              <w:right w:val="single" w:sz="8" w:space="0" w:color="E0E0E0"/>
            </w:tcBorders>
            <w:shd w:val="clear" w:color="auto" w:fill="auto"/>
          </w:tcPr>
          <w:p w14:paraId="65F2B1C8"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,120</w:t>
            </w:r>
          </w:p>
        </w:tc>
        <w:tc>
          <w:tcPr>
            <w:tcW w:w="1470" w:type="dxa"/>
            <w:tcBorders>
              <w:top w:val="single" w:sz="8" w:space="0" w:color="AEAEAE"/>
              <w:left w:val="single" w:sz="8" w:space="0" w:color="E0E0E0"/>
              <w:bottom w:val="single" w:sz="8" w:space="0" w:color="AEAEAE"/>
              <w:right w:val="single" w:sz="8" w:space="0" w:color="E0E0E0"/>
            </w:tcBorders>
            <w:shd w:val="clear" w:color="auto" w:fill="auto"/>
          </w:tcPr>
          <w:p w14:paraId="2A9B3B5F"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,328</w:t>
            </w:r>
          </w:p>
        </w:tc>
        <w:tc>
          <w:tcPr>
            <w:tcW w:w="1026" w:type="dxa"/>
            <w:tcBorders>
              <w:top w:val="single" w:sz="8" w:space="0" w:color="AEAEAE"/>
              <w:left w:val="single" w:sz="8" w:space="0" w:color="E0E0E0"/>
              <w:bottom w:val="single" w:sz="8" w:space="0" w:color="AEAEAE"/>
              <w:right w:val="single" w:sz="8" w:space="0" w:color="E0E0E0"/>
            </w:tcBorders>
            <w:shd w:val="clear" w:color="auto" w:fill="auto"/>
          </w:tcPr>
          <w:p w14:paraId="20416CB4"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2,476</w:t>
            </w:r>
          </w:p>
        </w:tc>
        <w:tc>
          <w:tcPr>
            <w:tcW w:w="1026" w:type="dxa"/>
            <w:tcBorders>
              <w:top w:val="single" w:sz="8" w:space="0" w:color="AEAEAE"/>
              <w:left w:val="single" w:sz="8" w:space="0" w:color="E0E0E0"/>
              <w:bottom w:val="single" w:sz="8" w:space="0" w:color="AEAEAE"/>
              <w:right w:val="nil"/>
            </w:tcBorders>
            <w:shd w:val="clear" w:color="auto" w:fill="auto"/>
          </w:tcPr>
          <w:p w14:paraId="08F3E9E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,016</w:t>
            </w:r>
          </w:p>
        </w:tc>
      </w:tr>
      <w:tr w:rsidR="006F6F58" w:rsidRPr="006F6F58" w14:paraId="6B8A07CD" w14:textId="77777777" w:rsidTr="00C61935">
        <w:trPr>
          <w:cantSplit/>
        </w:trPr>
        <w:tc>
          <w:tcPr>
            <w:tcW w:w="735" w:type="dxa"/>
            <w:vMerge/>
            <w:tcBorders>
              <w:top w:val="single" w:sz="8" w:space="0" w:color="152935"/>
              <w:left w:val="nil"/>
              <w:bottom w:val="single" w:sz="8" w:space="0" w:color="152935"/>
              <w:right w:val="nil"/>
            </w:tcBorders>
            <w:shd w:val="clear" w:color="auto" w:fill="auto"/>
          </w:tcPr>
          <w:p w14:paraId="0BBE13A7" w14:textId="77777777" w:rsidR="006F6F58" w:rsidRPr="006F6F58" w:rsidRDefault="006F6F58" w:rsidP="00021EEB">
            <w:pPr>
              <w:rPr>
                <w:rFonts w:ascii="Times New Roman" w:hAnsi="Times New Roman" w:cs="Times New Roman"/>
                <w:color w:val="000000" w:themeColor="text1"/>
                <w:sz w:val="24"/>
                <w:szCs w:val="24"/>
              </w:rPr>
            </w:pPr>
          </w:p>
        </w:tc>
        <w:tc>
          <w:tcPr>
            <w:tcW w:w="1914" w:type="dxa"/>
            <w:tcBorders>
              <w:top w:val="single" w:sz="8" w:space="0" w:color="AEAEAE"/>
              <w:left w:val="nil"/>
              <w:bottom w:val="single" w:sz="8" w:space="0" w:color="152935"/>
              <w:right w:val="nil"/>
            </w:tcBorders>
            <w:shd w:val="clear" w:color="auto" w:fill="auto"/>
          </w:tcPr>
          <w:p w14:paraId="16049AC7"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BEBAN KERJA</w:t>
            </w:r>
          </w:p>
        </w:tc>
        <w:tc>
          <w:tcPr>
            <w:tcW w:w="1332" w:type="dxa"/>
            <w:tcBorders>
              <w:top w:val="single" w:sz="8" w:space="0" w:color="AEAEAE"/>
              <w:left w:val="nil"/>
              <w:bottom w:val="single" w:sz="8" w:space="0" w:color="152935"/>
              <w:right w:val="single" w:sz="8" w:space="0" w:color="E0E0E0"/>
            </w:tcBorders>
            <w:shd w:val="clear" w:color="auto" w:fill="auto"/>
          </w:tcPr>
          <w:p w14:paraId="49B2851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,047</w:t>
            </w:r>
          </w:p>
        </w:tc>
        <w:tc>
          <w:tcPr>
            <w:tcW w:w="1332" w:type="dxa"/>
            <w:tcBorders>
              <w:top w:val="single" w:sz="8" w:space="0" w:color="AEAEAE"/>
              <w:left w:val="single" w:sz="8" w:space="0" w:color="E0E0E0"/>
              <w:bottom w:val="single" w:sz="8" w:space="0" w:color="152935"/>
              <w:right w:val="single" w:sz="8" w:space="0" w:color="E0E0E0"/>
            </w:tcBorders>
            <w:shd w:val="clear" w:color="auto" w:fill="auto"/>
          </w:tcPr>
          <w:p w14:paraId="60A93B37"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,164</w:t>
            </w:r>
          </w:p>
        </w:tc>
        <w:tc>
          <w:tcPr>
            <w:tcW w:w="1470" w:type="dxa"/>
            <w:tcBorders>
              <w:top w:val="single" w:sz="8" w:space="0" w:color="AEAEAE"/>
              <w:left w:val="single" w:sz="8" w:space="0" w:color="E0E0E0"/>
              <w:bottom w:val="single" w:sz="8" w:space="0" w:color="152935"/>
              <w:right w:val="single" w:sz="8" w:space="0" w:color="E0E0E0"/>
            </w:tcBorders>
            <w:shd w:val="clear" w:color="auto" w:fill="auto"/>
          </w:tcPr>
          <w:p w14:paraId="5751A816"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,036</w:t>
            </w:r>
          </w:p>
        </w:tc>
        <w:tc>
          <w:tcPr>
            <w:tcW w:w="1026" w:type="dxa"/>
            <w:tcBorders>
              <w:top w:val="single" w:sz="8" w:space="0" w:color="AEAEAE"/>
              <w:left w:val="single" w:sz="8" w:space="0" w:color="E0E0E0"/>
              <w:bottom w:val="single" w:sz="8" w:space="0" w:color="152935"/>
              <w:right w:val="single" w:sz="8" w:space="0" w:color="E0E0E0"/>
            </w:tcBorders>
            <w:shd w:val="clear" w:color="auto" w:fill="auto"/>
          </w:tcPr>
          <w:p w14:paraId="72AA3E8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,284</w:t>
            </w:r>
          </w:p>
        </w:tc>
        <w:tc>
          <w:tcPr>
            <w:tcW w:w="1026" w:type="dxa"/>
            <w:tcBorders>
              <w:top w:val="single" w:sz="8" w:space="0" w:color="AEAEAE"/>
              <w:left w:val="single" w:sz="8" w:space="0" w:color="E0E0E0"/>
              <w:bottom w:val="single" w:sz="8" w:space="0" w:color="152935"/>
              <w:right w:val="nil"/>
            </w:tcBorders>
            <w:shd w:val="clear" w:color="auto" w:fill="auto"/>
          </w:tcPr>
          <w:p w14:paraId="082E1937"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,777</w:t>
            </w:r>
          </w:p>
        </w:tc>
      </w:tr>
    </w:tbl>
    <w:p w14:paraId="263E5BED" w14:textId="77777777" w:rsidR="006F6F58" w:rsidRDefault="006F6F58">
      <w:pPr>
        <w:rPr>
          <w:rFonts w:ascii="Times New Roman" w:hAnsi="Times New Roman" w:cs="Times New Roman"/>
          <w:b/>
          <w:sz w:val="24"/>
          <w:szCs w:val="24"/>
        </w:rPr>
      </w:pPr>
    </w:p>
    <w:p w14:paraId="035F229D" w14:textId="491DA380" w:rsidR="006F6F58" w:rsidRDefault="006F6F58">
      <w:pPr>
        <w:rPr>
          <w:rFonts w:ascii="Times New Roman" w:hAnsi="Times New Roman" w:cs="Times New Roman"/>
          <w:b/>
          <w:sz w:val="24"/>
          <w:szCs w:val="24"/>
        </w:rPr>
      </w:pPr>
      <w:r>
        <w:rPr>
          <w:rFonts w:ascii="Times New Roman" w:hAnsi="Times New Roman" w:cs="Times New Roman"/>
          <w:b/>
          <w:sz w:val="24"/>
          <w:szCs w:val="24"/>
        </w:rPr>
        <w:t>Uji F</w:t>
      </w:r>
    </w:p>
    <w:tbl>
      <w:tblPr>
        <w:tblW w:w="79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289"/>
        <w:gridCol w:w="1472"/>
        <w:gridCol w:w="1027"/>
        <w:gridCol w:w="1410"/>
        <w:gridCol w:w="1027"/>
        <w:gridCol w:w="1027"/>
      </w:tblGrid>
      <w:tr w:rsidR="006F6F58" w:rsidRPr="006F6F58" w14:paraId="53577D62" w14:textId="77777777" w:rsidTr="00C61935">
        <w:trPr>
          <w:cantSplit/>
        </w:trPr>
        <w:tc>
          <w:tcPr>
            <w:tcW w:w="7987" w:type="dxa"/>
            <w:gridSpan w:val="7"/>
            <w:tcBorders>
              <w:top w:val="nil"/>
              <w:left w:val="nil"/>
              <w:bottom w:val="nil"/>
              <w:right w:val="nil"/>
            </w:tcBorders>
            <w:shd w:val="clear" w:color="auto" w:fill="auto"/>
            <w:vAlign w:val="center"/>
          </w:tcPr>
          <w:p w14:paraId="1CB127FB"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b/>
                <w:bCs/>
                <w:color w:val="000000" w:themeColor="text1"/>
                <w:sz w:val="24"/>
                <w:szCs w:val="24"/>
              </w:rPr>
              <w:t>ANOVA</w:t>
            </w:r>
            <w:r w:rsidRPr="006F6F58">
              <w:rPr>
                <w:rFonts w:ascii="Times New Roman" w:hAnsi="Times New Roman" w:cs="Times New Roman"/>
                <w:b/>
                <w:bCs/>
                <w:color w:val="000000" w:themeColor="text1"/>
                <w:sz w:val="24"/>
                <w:szCs w:val="24"/>
                <w:vertAlign w:val="superscript"/>
              </w:rPr>
              <w:t>a</w:t>
            </w:r>
          </w:p>
        </w:tc>
      </w:tr>
      <w:tr w:rsidR="006F6F58" w:rsidRPr="006F6F58" w14:paraId="532F0280" w14:textId="77777777" w:rsidTr="00C61935">
        <w:trPr>
          <w:cantSplit/>
        </w:trPr>
        <w:tc>
          <w:tcPr>
            <w:tcW w:w="2024" w:type="dxa"/>
            <w:gridSpan w:val="2"/>
            <w:tcBorders>
              <w:top w:val="nil"/>
              <w:left w:val="nil"/>
              <w:bottom w:val="single" w:sz="8" w:space="0" w:color="152935"/>
              <w:right w:val="nil"/>
            </w:tcBorders>
            <w:shd w:val="clear" w:color="auto" w:fill="auto"/>
            <w:vAlign w:val="bottom"/>
          </w:tcPr>
          <w:p w14:paraId="5E71F117"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Model</w:t>
            </w:r>
          </w:p>
        </w:tc>
        <w:tc>
          <w:tcPr>
            <w:tcW w:w="1472" w:type="dxa"/>
            <w:tcBorders>
              <w:top w:val="nil"/>
              <w:left w:val="nil"/>
              <w:bottom w:val="single" w:sz="8" w:space="0" w:color="152935"/>
              <w:right w:val="single" w:sz="8" w:space="0" w:color="E0E0E0"/>
            </w:tcBorders>
            <w:shd w:val="clear" w:color="auto" w:fill="auto"/>
            <w:vAlign w:val="bottom"/>
          </w:tcPr>
          <w:p w14:paraId="543AED0D"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Sum of Squares</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73A4E290"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df</w:t>
            </w:r>
          </w:p>
        </w:tc>
        <w:tc>
          <w:tcPr>
            <w:tcW w:w="1410" w:type="dxa"/>
            <w:tcBorders>
              <w:top w:val="nil"/>
              <w:left w:val="single" w:sz="8" w:space="0" w:color="E0E0E0"/>
              <w:bottom w:val="single" w:sz="8" w:space="0" w:color="152935"/>
              <w:right w:val="single" w:sz="8" w:space="0" w:color="E0E0E0"/>
            </w:tcBorders>
            <w:shd w:val="clear" w:color="auto" w:fill="auto"/>
            <w:vAlign w:val="bottom"/>
          </w:tcPr>
          <w:p w14:paraId="17949C29"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Mean Square</w:t>
            </w:r>
          </w:p>
        </w:tc>
        <w:tc>
          <w:tcPr>
            <w:tcW w:w="1027" w:type="dxa"/>
            <w:tcBorders>
              <w:top w:val="nil"/>
              <w:left w:val="single" w:sz="8" w:space="0" w:color="E0E0E0"/>
              <w:bottom w:val="single" w:sz="8" w:space="0" w:color="152935"/>
              <w:right w:val="single" w:sz="8" w:space="0" w:color="E0E0E0"/>
            </w:tcBorders>
            <w:shd w:val="clear" w:color="auto" w:fill="auto"/>
            <w:vAlign w:val="bottom"/>
          </w:tcPr>
          <w:p w14:paraId="3B378F4F"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F</w:t>
            </w:r>
          </w:p>
        </w:tc>
        <w:tc>
          <w:tcPr>
            <w:tcW w:w="1027" w:type="dxa"/>
            <w:tcBorders>
              <w:top w:val="nil"/>
              <w:left w:val="single" w:sz="8" w:space="0" w:color="E0E0E0"/>
              <w:bottom w:val="single" w:sz="8" w:space="0" w:color="152935"/>
              <w:right w:val="nil"/>
            </w:tcBorders>
            <w:shd w:val="clear" w:color="auto" w:fill="auto"/>
            <w:vAlign w:val="bottom"/>
          </w:tcPr>
          <w:p w14:paraId="5D81AF4D" w14:textId="77777777" w:rsidR="006F6F58" w:rsidRPr="006F6F58" w:rsidRDefault="006F6F58" w:rsidP="00021EEB">
            <w:pPr>
              <w:spacing w:line="320" w:lineRule="atLeast"/>
              <w:ind w:left="60" w:right="60"/>
              <w:jc w:val="center"/>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Sig.</w:t>
            </w:r>
          </w:p>
        </w:tc>
      </w:tr>
      <w:tr w:rsidR="006F6F58" w:rsidRPr="006F6F58" w14:paraId="35BF85B3" w14:textId="77777777" w:rsidTr="00C61935">
        <w:trPr>
          <w:cantSplit/>
        </w:trPr>
        <w:tc>
          <w:tcPr>
            <w:tcW w:w="736" w:type="dxa"/>
            <w:vMerge w:val="restart"/>
            <w:tcBorders>
              <w:top w:val="single" w:sz="8" w:space="0" w:color="152935"/>
              <w:left w:val="nil"/>
              <w:bottom w:val="single" w:sz="8" w:space="0" w:color="152935"/>
              <w:right w:val="nil"/>
            </w:tcBorders>
            <w:shd w:val="clear" w:color="auto" w:fill="auto"/>
          </w:tcPr>
          <w:p w14:paraId="4D7FC70F"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w:t>
            </w:r>
          </w:p>
        </w:tc>
        <w:tc>
          <w:tcPr>
            <w:tcW w:w="1288" w:type="dxa"/>
            <w:tcBorders>
              <w:top w:val="single" w:sz="8" w:space="0" w:color="152935"/>
              <w:left w:val="nil"/>
              <w:bottom w:val="single" w:sz="8" w:space="0" w:color="AEAEAE"/>
              <w:right w:val="nil"/>
            </w:tcBorders>
            <w:shd w:val="clear" w:color="auto" w:fill="auto"/>
          </w:tcPr>
          <w:p w14:paraId="3A046D21"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Regression</w:t>
            </w:r>
          </w:p>
        </w:tc>
        <w:tc>
          <w:tcPr>
            <w:tcW w:w="1472" w:type="dxa"/>
            <w:tcBorders>
              <w:top w:val="single" w:sz="8" w:space="0" w:color="152935"/>
              <w:left w:val="nil"/>
              <w:bottom w:val="single" w:sz="8" w:space="0" w:color="AEAEAE"/>
              <w:right w:val="single" w:sz="8" w:space="0" w:color="E0E0E0"/>
            </w:tcBorders>
            <w:shd w:val="clear" w:color="auto" w:fill="auto"/>
          </w:tcPr>
          <w:p w14:paraId="56DB6D4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291,782</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3AFCBC13"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w:t>
            </w:r>
          </w:p>
        </w:tc>
        <w:tc>
          <w:tcPr>
            <w:tcW w:w="1410" w:type="dxa"/>
            <w:tcBorders>
              <w:top w:val="single" w:sz="8" w:space="0" w:color="152935"/>
              <w:left w:val="single" w:sz="8" w:space="0" w:color="E0E0E0"/>
              <w:bottom w:val="single" w:sz="8" w:space="0" w:color="AEAEAE"/>
              <w:right w:val="single" w:sz="8" w:space="0" w:color="E0E0E0"/>
            </w:tcBorders>
            <w:shd w:val="clear" w:color="auto" w:fill="auto"/>
          </w:tcPr>
          <w:p w14:paraId="0CC7F8F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97,261</w:t>
            </w:r>
          </w:p>
        </w:tc>
        <w:tc>
          <w:tcPr>
            <w:tcW w:w="1027" w:type="dxa"/>
            <w:tcBorders>
              <w:top w:val="single" w:sz="8" w:space="0" w:color="152935"/>
              <w:left w:val="single" w:sz="8" w:space="0" w:color="E0E0E0"/>
              <w:bottom w:val="single" w:sz="8" w:space="0" w:color="AEAEAE"/>
              <w:right w:val="single" w:sz="8" w:space="0" w:color="E0E0E0"/>
            </w:tcBorders>
            <w:shd w:val="clear" w:color="auto" w:fill="auto"/>
          </w:tcPr>
          <w:p w14:paraId="6EA73AA7"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17,449</w:t>
            </w:r>
          </w:p>
        </w:tc>
        <w:tc>
          <w:tcPr>
            <w:tcW w:w="1027" w:type="dxa"/>
            <w:tcBorders>
              <w:top w:val="single" w:sz="8" w:space="0" w:color="152935"/>
              <w:left w:val="single" w:sz="8" w:space="0" w:color="E0E0E0"/>
              <w:bottom w:val="single" w:sz="8" w:space="0" w:color="AEAEAE"/>
              <w:right w:val="nil"/>
            </w:tcBorders>
            <w:shd w:val="clear" w:color="auto" w:fill="auto"/>
          </w:tcPr>
          <w:p w14:paraId="2081FC7A"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,000</w:t>
            </w:r>
            <w:r w:rsidRPr="006F6F58">
              <w:rPr>
                <w:rFonts w:ascii="Times New Roman" w:hAnsi="Times New Roman" w:cs="Times New Roman"/>
                <w:color w:val="000000" w:themeColor="text1"/>
                <w:sz w:val="24"/>
                <w:szCs w:val="24"/>
                <w:vertAlign w:val="superscript"/>
              </w:rPr>
              <w:t>b</w:t>
            </w:r>
          </w:p>
        </w:tc>
      </w:tr>
      <w:tr w:rsidR="006F6F58" w:rsidRPr="006F6F58" w14:paraId="15D90941" w14:textId="77777777" w:rsidTr="00C61935">
        <w:trPr>
          <w:cantSplit/>
        </w:trPr>
        <w:tc>
          <w:tcPr>
            <w:tcW w:w="736" w:type="dxa"/>
            <w:vMerge/>
            <w:tcBorders>
              <w:top w:val="single" w:sz="8" w:space="0" w:color="152935"/>
              <w:left w:val="nil"/>
              <w:bottom w:val="single" w:sz="8" w:space="0" w:color="152935"/>
              <w:right w:val="nil"/>
            </w:tcBorders>
            <w:shd w:val="clear" w:color="auto" w:fill="auto"/>
          </w:tcPr>
          <w:p w14:paraId="0F78F268" w14:textId="77777777" w:rsidR="006F6F58" w:rsidRPr="006F6F58" w:rsidRDefault="006F6F58" w:rsidP="00021EEB">
            <w:pPr>
              <w:rPr>
                <w:rFonts w:ascii="Times New Roman" w:hAnsi="Times New Roman" w:cs="Times New Roman"/>
                <w:color w:val="000000" w:themeColor="text1"/>
                <w:sz w:val="24"/>
                <w:szCs w:val="24"/>
              </w:rPr>
            </w:pPr>
          </w:p>
        </w:tc>
        <w:tc>
          <w:tcPr>
            <w:tcW w:w="1288" w:type="dxa"/>
            <w:tcBorders>
              <w:top w:val="single" w:sz="8" w:space="0" w:color="AEAEAE"/>
              <w:left w:val="nil"/>
              <w:bottom w:val="single" w:sz="8" w:space="0" w:color="AEAEAE"/>
              <w:right w:val="nil"/>
            </w:tcBorders>
            <w:shd w:val="clear" w:color="auto" w:fill="auto"/>
          </w:tcPr>
          <w:p w14:paraId="2DF8331C"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Residual</w:t>
            </w:r>
          </w:p>
        </w:tc>
        <w:tc>
          <w:tcPr>
            <w:tcW w:w="1472" w:type="dxa"/>
            <w:tcBorders>
              <w:top w:val="single" w:sz="8" w:space="0" w:color="AEAEAE"/>
              <w:left w:val="nil"/>
              <w:bottom w:val="single" w:sz="8" w:space="0" w:color="AEAEAE"/>
              <w:right w:val="single" w:sz="8" w:space="0" w:color="E0E0E0"/>
            </w:tcBorders>
            <w:shd w:val="clear" w:color="auto" w:fill="auto"/>
          </w:tcPr>
          <w:p w14:paraId="25CD7CE9"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312,152</w:t>
            </w:r>
          </w:p>
        </w:tc>
        <w:tc>
          <w:tcPr>
            <w:tcW w:w="1027" w:type="dxa"/>
            <w:tcBorders>
              <w:top w:val="single" w:sz="8" w:space="0" w:color="AEAEAE"/>
              <w:left w:val="single" w:sz="8" w:space="0" w:color="E0E0E0"/>
              <w:bottom w:val="single" w:sz="8" w:space="0" w:color="AEAEAE"/>
              <w:right w:val="single" w:sz="8" w:space="0" w:color="E0E0E0"/>
            </w:tcBorders>
            <w:shd w:val="clear" w:color="auto" w:fill="auto"/>
          </w:tcPr>
          <w:p w14:paraId="573DB1E9"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56</w:t>
            </w:r>
          </w:p>
        </w:tc>
        <w:tc>
          <w:tcPr>
            <w:tcW w:w="1410" w:type="dxa"/>
            <w:tcBorders>
              <w:top w:val="single" w:sz="8" w:space="0" w:color="AEAEAE"/>
              <w:left w:val="single" w:sz="8" w:space="0" w:color="E0E0E0"/>
              <w:bottom w:val="single" w:sz="8" w:space="0" w:color="AEAEAE"/>
              <w:right w:val="single" w:sz="8" w:space="0" w:color="E0E0E0"/>
            </w:tcBorders>
            <w:shd w:val="clear" w:color="auto" w:fill="auto"/>
          </w:tcPr>
          <w:p w14:paraId="74DF2B7B"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5,574</w:t>
            </w:r>
          </w:p>
        </w:tc>
        <w:tc>
          <w:tcPr>
            <w:tcW w:w="1027" w:type="dxa"/>
            <w:tcBorders>
              <w:top w:val="single" w:sz="8" w:space="0" w:color="AEAEAE"/>
              <w:left w:val="single" w:sz="8" w:space="0" w:color="E0E0E0"/>
              <w:bottom w:val="single" w:sz="8" w:space="0" w:color="AEAEAE"/>
              <w:right w:val="single" w:sz="8" w:space="0" w:color="E0E0E0"/>
            </w:tcBorders>
            <w:shd w:val="clear" w:color="auto" w:fill="auto"/>
            <w:vAlign w:val="center"/>
          </w:tcPr>
          <w:p w14:paraId="309406D8" w14:textId="77777777" w:rsidR="006F6F58" w:rsidRPr="006F6F58" w:rsidRDefault="006F6F58" w:rsidP="00021EEB">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AEAEAE"/>
              <w:right w:val="nil"/>
            </w:tcBorders>
            <w:shd w:val="clear" w:color="auto" w:fill="auto"/>
            <w:vAlign w:val="center"/>
          </w:tcPr>
          <w:p w14:paraId="39D75B5E" w14:textId="77777777" w:rsidR="006F6F58" w:rsidRPr="006F6F58" w:rsidRDefault="006F6F58" w:rsidP="00021EEB">
            <w:pPr>
              <w:rPr>
                <w:rFonts w:ascii="Times New Roman" w:hAnsi="Times New Roman" w:cs="Times New Roman"/>
                <w:color w:val="000000" w:themeColor="text1"/>
                <w:sz w:val="24"/>
                <w:szCs w:val="24"/>
              </w:rPr>
            </w:pPr>
          </w:p>
        </w:tc>
      </w:tr>
      <w:tr w:rsidR="006F6F58" w:rsidRPr="006F6F58" w14:paraId="155493D8" w14:textId="77777777" w:rsidTr="00C61935">
        <w:trPr>
          <w:cantSplit/>
        </w:trPr>
        <w:tc>
          <w:tcPr>
            <w:tcW w:w="736" w:type="dxa"/>
            <w:vMerge/>
            <w:tcBorders>
              <w:top w:val="single" w:sz="8" w:space="0" w:color="152935"/>
              <w:left w:val="nil"/>
              <w:bottom w:val="single" w:sz="8" w:space="0" w:color="152935"/>
              <w:right w:val="nil"/>
            </w:tcBorders>
            <w:shd w:val="clear" w:color="auto" w:fill="auto"/>
          </w:tcPr>
          <w:p w14:paraId="4244CFDD" w14:textId="77777777" w:rsidR="006F6F58" w:rsidRPr="006F6F58" w:rsidRDefault="006F6F58" w:rsidP="00021EEB">
            <w:pPr>
              <w:rPr>
                <w:rFonts w:ascii="Times New Roman" w:hAnsi="Times New Roman" w:cs="Times New Roman"/>
                <w:color w:val="000000" w:themeColor="text1"/>
                <w:sz w:val="24"/>
                <w:szCs w:val="24"/>
              </w:rPr>
            </w:pPr>
          </w:p>
        </w:tc>
        <w:tc>
          <w:tcPr>
            <w:tcW w:w="1288" w:type="dxa"/>
            <w:tcBorders>
              <w:top w:val="single" w:sz="8" w:space="0" w:color="AEAEAE"/>
              <w:left w:val="nil"/>
              <w:bottom w:val="single" w:sz="8" w:space="0" w:color="152935"/>
              <w:right w:val="nil"/>
            </w:tcBorders>
            <w:shd w:val="clear" w:color="auto" w:fill="auto"/>
          </w:tcPr>
          <w:p w14:paraId="64E7358A" w14:textId="77777777" w:rsidR="006F6F58" w:rsidRPr="006F6F58" w:rsidRDefault="006F6F58" w:rsidP="00021EEB">
            <w:pPr>
              <w:spacing w:line="320" w:lineRule="atLeast"/>
              <w:ind w:left="60" w:right="60"/>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Total</w:t>
            </w:r>
          </w:p>
        </w:tc>
        <w:tc>
          <w:tcPr>
            <w:tcW w:w="1472" w:type="dxa"/>
            <w:tcBorders>
              <w:top w:val="single" w:sz="8" w:space="0" w:color="AEAEAE"/>
              <w:left w:val="nil"/>
              <w:bottom w:val="single" w:sz="8" w:space="0" w:color="152935"/>
              <w:right w:val="single" w:sz="8" w:space="0" w:color="E0E0E0"/>
            </w:tcBorders>
            <w:shd w:val="clear" w:color="auto" w:fill="auto"/>
          </w:tcPr>
          <w:p w14:paraId="14FDCA53"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603,933</w:t>
            </w:r>
          </w:p>
        </w:tc>
        <w:tc>
          <w:tcPr>
            <w:tcW w:w="1027" w:type="dxa"/>
            <w:tcBorders>
              <w:top w:val="single" w:sz="8" w:space="0" w:color="AEAEAE"/>
              <w:left w:val="single" w:sz="8" w:space="0" w:color="E0E0E0"/>
              <w:bottom w:val="single" w:sz="8" w:space="0" w:color="152935"/>
              <w:right w:val="single" w:sz="8" w:space="0" w:color="E0E0E0"/>
            </w:tcBorders>
            <w:shd w:val="clear" w:color="auto" w:fill="auto"/>
          </w:tcPr>
          <w:p w14:paraId="674787CD" w14:textId="77777777" w:rsidR="006F6F58" w:rsidRPr="006F6F58" w:rsidRDefault="006F6F58" w:rsidP="00021EEB">
            <w:pPr>
              <w:spacing w:line="320" w:lineRule="atLeast"/>
              <w:ind w:left="60" w:right="60"/>
              <w:jc w:val="right"/>
              <w:rPr>
                <w:rFonts w:ascii="Times New Roman" w:hAnsi="Times New Roman" w:cs="Times New Roman"/>
                <w:color w:val="000000" w:themeColor="text1"/>
                <w:sz w:val="24"/>
                <w:szCs w:val="24"/>
              </w:rPr>
            </w:pPr>
            <w:r w:rsidRPr="006F6F58">
              <w:rPr>
                <w:rFonts w:ascii="Times New Roman" w:hAnsi="Times New Roman" w:cs="Times New Roman"/>
                <w:color w:val="000000" w:themeColor="text1"/>
                <w:sz w:val="24"/>
                <w:szCs w:val="24"/>
              </w:rPr>
              <w:t>59</w:t>
            </w:r>
          </w:p>
        </w:tc>
        <w:tc>
          <w:tcPr>
            <w:tcW w:w="1410" w:type="dxa"/>
            <w:tcBorders>
              <w:top w:val="single" w:sz="8" w:space="0" w:color="AEAEAE"/>
              <w:left w:val="single" w:sz="8" w:space="0" w:color="E0E0E0"/>
              <w:bottom w:val="single" w:sz="8" w:space="0" w:color="152935"/>
              <w:right w:val="single" w:sz="8" w:space="0" w:color="E0E0E0"/>
            </w:tcBorders>
            <w:shd w:val="clear" w:color="auto" w:fill="auto"/>
            <w:vAlign w:val="center"/>
          </w:tcPr>
          <w:p w14:paraId="3E319F69" w14:textId="77777777" w:rsidR="006F6F58" w:rsidRPr="006F6F58" w:rsidRDefault="006F6F58" w:rsidP="00021EEB">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152935"/>
              <w:right w:val="single" w:sz="8" w:space="0" w:color="E0E0E0"/>
            </w:tcBorders>
            <w:shd w:val="clear" w:color="auto" w:fill="auto"/>
            <w:vAlign w:val="center"/>
          </w:tcPr>
          <w:p w14:paraId="10BD541E" w14:textId="77777777" w:rsidR="006F6F58" w:rsidRPr="006F6F58" w:rsidRDefault="006F6F58" w:rsidP="00021EEB">
            <w:pPr>
              <w:rPr>
                <w:rFonts w:ascii="Times New Roman" w:hAnsi="Times New Roman" w:cs="Times New Roman"/>
                <w:color w:val="000000" w:themeColor="text1"/>
                <w:sz w:val="24"/>
                <w:szCs w:val="24"/>
              </w:rPr>
            </w:pPr>
          </w:p>
        </w:tc>
        <w:tc>
          <w:tcPr>
            <w:tcW w:w="1027" w:type="dxa"/>
            <w:tcBorders>
              <w:top w:val="single" w:sz="8" w:space="0" w:color="AEAEAE"/>
              <w:left w:val="single" w:sz="8" w:space="0" w:color="E0E0E0"/>
              <w:bottom w:val="single" w:sz="8" w:space="0" w:color="152935"/>
              <w:right w:val="nil"/>
            </w:tcBorders>
            <w:shd w:val="clear" w:color="auto" w:fill="auto"/>
            <w:vAlign w:val="center"/>
          </w:tcPr>
          <w:p w14:paraId="4A50B5A0" w14:textId="77777777" w:rsidR="006F6F58" w:rsidRPr="006F6F58" w:rsidRDefault="006F6F58" w:rsidP="00021EEB">
            <w:pPr>
              <w:rPr>
                <w:rFonts w:ascii="Times New Roman" w:hAnsi="Times New Roman" w:cs="Times New Roman"/>
                <w:color w:val="000000" w:themeColor="text1"/>
                <w:sz w:val="24"/>
                <w:szCs w:val="24"/>
              </w:rPr>
            </w:pPr>
          </w:p>
        </w:tc>
      </w:tr>
    </w:tbl>
    <w:p w14:paraId="111639B9" w14:textId="77777777" w:rsidR="006F6F58" w:rsidRPr="00265671" w:rsidRDefault="006F6F58">
      <w:pPr>
        <w:rPr>
          <w:rFonts w:ascii="Times New Roman" w:hAnsi="Times New Roman" w:cs="Times New Roman"/>
          <w:b/>
          <w:sz w:val="24"/>
          <w:szCs w:val="24"/>
        </w:rPr>
      </w:pPr>
    </w:p>
    <w:sectPr w:rsidR="006F6F58" w:rsidRPr="00265671" w:rsidSect="0026610F">
      <w:pgSz w:w="11906" w:h="16838"/>
      <w:pgMar w:top="2268" w:right="1701" w:bottom="1701" w:left="2268"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771657" w14:textId="77777777" w:rsidR="000F2E09" w:rsidRDefault="000F2E09" w:rsidP="002571DA">
      <w:pPr>
        <w:spacing w:after="0" w:line="240" w:lineRule="auto"/>
      </w:pPr>
      <w:r>
        <w:separator/>
      </w:r>
    </w:p>
  </w:endnote>
  <w:endnote w:type="continuationSeparator" w:id="0">
    <w:p w14:paraId="7056B1B9" w14:textId="77777777" w:rsidR="000F2E09" w:rsidRDefault="000F2E09" w:rsidP="002571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2697FA" w14:textId="77777777" w:rsidR="00C52ABC" w:rsidRDefault="00C52AB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7349882"/>
      <w:docPartObj>
        <w:docPartGallery w:val="Page Numbers (Bottom of Page)"/>
        <w:docPartUnique/>
      </w:docPartObj>
    </w:sdtPr>
    <w:sdtEndPr>
      <w:rPr>
        <w:noProof/>
      </w:rPr>
    </w:sdtEndPr>
    <w:sdtContent>
      <w:p w14:paraId="12828624" w14:textId="77777777" w:rsidR="00C52ABC" w:rsidRDefault="00C52ABC">
        <w:pPr>
          <w:pStyle w:val="Footer"/>
          <w:jc w:val="right"/>
        </w:pPr>
        <w:r>
          <w:fldChar w:fldCharType="begin"/>
        </w:r>
        <w:r>
          <w:instrText xml:space="preserve"> PAGE   \* MERGEFORMAT </w:instrText>
        </w:r>
        <w:r>
          <w:fldChar w:fldCharType="separate"/>
        </w:r>
        <w:r w:rsidR="006B7F40">
          <w:rPr>
            <w:noProof/>
          </w:rPr>
          <w:t>81</w:t>
        </w:r>
        <w:r>
          <w:rPr>
            <w:noProof/>
          </w:rPr>
          <w:fldChar w:fldCharType="end"/>
        </w:r>
      </w:p>
    </w:sdtContent>
  </w:sdt>
  <w:p w14:paraId="3460D4CB" w14:textId="77777777" w:rsidR="00C52ABC" w:rsidRDefault="00C52AB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8E203D" w14:textId="77777777" w:rsidR="00C52ABC" w:rsidRDefault="00C52A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E1D26A" w14:textId="77777777" w:rsidR="000F2E09" w:rsidRDefault="000F2E09" w:rsidP="002571DA">
      <w:pPr>
        <w:spacing w:after="0" w:line="240" w:lineRule="auto"/>
      </w:pPr>
      <w:r>
        <w:separator/>
      </w:r>
    </w:p>
  </w:footnote>
  <w:footnote w:type="continuationSeparator" w:id="0">
    <w:p w14:paraId="562F487F" w14:textId="77777777" w:rsidR="000F2E09" w:rsidRDefault="000F2E09" w:rsidP="002571D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E03531" w14:textId="55858FEB" w:rsidR="00C52ABC" w:rsidRDefault="0009439C">
    <w:pPr>
      <w:pStyle w:val="Header"/>
    </w:pPr>
    <w:r>
      <w:rPr>
        <w:noProof/>
        <w:lang w:eastAsia="id-ID"/>
      </w:rPr>
      <w:pict w14:anchorId="7FEF0D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3938110" o:spid="_x0000_s2062" type="#_x0000_t75" style="position:absolute;margin-left:0;margin-top:0;width:396.25pt;height:396.25pt;z-index:-251657216;mso-position-horizontal:center;mso-position-horizontal-relative:margin;mso-position-vertical:center;mso-position-vertical-relative:margin" o:allowincell="f">
          <v:imagedata r:id="rId1" o:title="logo-umsida-hd-png-01"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FD39FB" w14:textId="10F7237C" w:rsidR="00C52ABC" w:rsidRDefault="0009439C">
    <w:pPr>
      <w:pStyle w:val="Header"/>
    </w:pPr>
    <w:r>
      <w:rPr>
        <w:noProof/>
        <w:lang w:eastAsia="id-ID"/>
      </w:rPr>
      <w:pict w14:anchorId="7418F7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3938111" o:spid="_x0000_s2063" type="#_x0000_t75" style="position:absolute;margin-left:0;margin-top:0;width:396.25pt;height:396.25pt;z-index:-251656192;mso-position-horizontal:center;mso-position-horizontal-relative:margin;mso-position-vertical:center;mso-position-vertical-relative:margin" o:allowincell="f">
          <v:imagedata r:id="rId1" o:title="logo-umsida-hd-png-01" gain="19661f" blacklevel="22938f"/>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C7D598" w14:textId="0C6B10D5" w:rsidR="00C52ABC" w:rsidRDefault="0009439C">
    <w:pPr>
      <w:pStyle w:val="Header"/>
    </w:pPr>
    <w:r>
      <w:rPr>
        <w:noProof/>
        <w:lang w:eastAsia="id-ID"/>
      </w:rPr>
      <w:pict w14:anchorId="02717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03938109" o:spid="_x0000_s2061" type="#_x0000_t75" style="position:absolute;margin-left:0;margin-top:0;width:396.25pt;height:396.25pt;z-index:-251658240;mso-position-horizontal:center;mso-position-horizontal-relative:margin;mso-position-vertical:center;mso-position-vertical-relative:margin" o:allowincell="f">
          <v:imagedata r:id="rId1" o:title="logo-umsida-hd-png-01"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C6C62"/>
    <w:multiLevelType w:val="multilevel"/>
    <w:tmpl w:val="64BF3467"/>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
    <w:nsid w:val="006960FF"/>
    <w:multiLevelType w:val="multilevel"/>
    <w:tmpl w:val="E1C28BA2"/>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FD78E5"/>
    <w:multiLevelType w:val="hybridMultilevel"/>
    <w:tmpl w:val="68D648F0"/>
    <w:lvl w:ilvl="0" w:tplc="04210011">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
    <w:nsid w:val="071601D8"/>
    <w:multiLevelType w:val="hybridMultilevel"/>
    <w:tmpl w:val="50680D7A"/>
    <w:lvl w:ilvl="0" w:tplc="04210011">
      <w:start w:val="1"/>
      <w:numFmt w:val="decimal"/>
      <w:lvlText w:val="%1)"/>
      <w:lvlJc w:val="left"/>
      <w:pPr>
        <w:ind w:left="2280" w:hanging="360"/>
      </w:pPr>
    </w:lvl>
    <w:lvl w:ilvl="1" w:tplc="0A1AFB4A">
      <w:start w:val="1"/>
      <w:numFmt w:val="lowerLetter"/>
      <w:lvlText w:val="%2)"/>
      <w:lvlJc w:val="left"/>
      <w:pPr>
        <w:ind w:left="3000" w:hanging="360"/>
      </w:pPr>
      <w:rPr>
        <w:rFonts w:hint="default"/>
      </w:rPr>
    </w:lvl>
    <w:lvl w:ilvl="2" w:tplc="5B8467C6">
      <w:start w:val="1"/>
      <w:numFmt w:val="upperLetter"/>
      <w:lvlText w:val="%3)"/>
      <w:lvlJc w:val="left"/>
      <w:pPr>
        <w:ind w:left="3900" w:hanging="360"/>
      </w:pPr>
      <w:rPr>
        <w:rFonts w:hint="default"/>
      </w:rPr>
    </w:lvl>
    <w:lvl w:ilvl="3" w:tplc="0421000F" w:tentative="1">
      <w:start w:val="1"/>
      <w:numFmt w:val="decimal"/>
      <w:lvlText w:val="%4."/>
      <w:lvlJc w:val="left"/>
      <w:pPr>
        <w:ind w:left="4440" w:hanging="360"/>
      </w:pPr>
    </w:lvl>
    <w:lvl w:ilvl="4" w:tplc="04210019" w:tentative="1">
      <w:start w:val="1"/>
      <w:numFmt w:val="lowerLetter"/>
      <w:lvlText w:val="%5."/>
      <w:lvlJc w:val="left"/>
      <w:pPr>
        <w:ind w:left="5160" w:hanging="360"/>
      </w:pPr>
    </w:lvl>
    <w:lvl w:ilvl="5" w:tplc="0421001B" w:tentative="1">
      <w:start w:val="1"/>
      <w:numFmt w:val="lowerRoman"/>
      <w:lvlText w:val="%6."/>
      <w:lvlJc w:val="right"/>
      <w:pPr>
        <w:ind w:left="5880" w:hanging="180"/>
      </w:pPr>
    </w:lvl>
    <w:lvl w:ilvl="6" w:tplc="0421000F" w:tentative="1">
      <w:start w:val="1"/>
      <w:numFmt w:val="decimal"/>
      <w:lvlText w:val="%7."/>
      <w:lvlJc w:val="left"/>
      <w:pPr>
        <w:ind w:left="6600" w:hanging="360"/>
      </w:pPr>
    </w:lvl>
    <w:lvl w:ilvl="7" w:tplc="04210019" w:tentative="1">
      <w:start w:val="1"/>
      <w:numFmt w:val="lowerLetter"/>
      <w:lvlText w:val="%8."/>
      <w:lvlJc w:val="left"/>
      <w:pPr>
        <w:ind w:left="7320" w:hanging="360"/>
      </w:pPr>
    </w:lvl>
    <w:lvl w:ilvl="8" w:tplc="0421001B" w:tentative="1">
      <w:start w:val="1"/>
      <w:numFmt w:val="lowerRoman"/>
      <w:lvlText w:val="%9."/>
      <w:lvlJc w:val="right"/>
      <w:pPr>
        <w:ind w:left="8040" w:hanging="180"/>
      </w:pPr>
    </w:lvl>
  </w:abstractNum>
  <w:abstractNum w:abstractNumId="4">
    <w:nsid w:val="0AC679D6"/>
    <w:multiLevelType w:val="hybridMultilevel"/>
    <w:tmpl w:val="21A6339E"/>
    <w:lvl w:ilvl="0" w:tplc="0421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0CEE3B6E"/>
    <w:multiLevelType w:val="multilevel"/>
    <w:tmpl w:val="0CEE3B6E"/>
    <w:lvl w:ilvl="0">
      <w:start w:val="1"/>
      <w:numFmt w:val="decimal"/>
      <w:lvlText w:val="%1."/>
      <w:lvlJc w:val="left"/>
      <w:pPr>
        <w:ind w:left="720" w:hanging="360"/>
      </w:pPr>
      <w:rPr>
        <w:rFonts w:ascii="Times New Roman" w:hAnsi="Times New Roman" w:cs="Times New Roman"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864794A"/>
    <w:multiLevelType w:val="hybridMultilevel"/>
    <w:tmpl w:val="4ED2422E"/>
    <w:lvl w:ilvl="0" w:tplc="3FC4D0B2">
      <w:start w:val="1"/>
      <w:numFmt w:val="decimal"/>
      <w:lvlText w:val="%1)"/>
      <w:lvlJc w:val="right"/>
      <w:pPr>
        <w:ind w:left="2880" w:hanging="360"/>
      </w:pPr>
      <w:rPr>
        <w:rFonts w:hint="default"/>
      </w:rPr>
    </w:lvl>
    <w:lvl w:ilvl="1" w:tplc="38090019" w:tentative="1">
      <w:start w:val="1"/>
      <w:numFmt w:val="lowerLetter"/>
      <w:lvlText w:val="%2."/>
      <w:lvlJc w:val="left"/>
      <w:pPr>
        <w:ind w:left="3600" w:hanging="360"/>
      </w:p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7">
    <w:nsid w:val="19A63AAF"/>
    <w:multiLevelType w:val="hybridMultilevel"/>
    <w:tmpl w:val="A6F0D182"/>
    <w:lvl w:ilvl="0" w:tplc="04210017">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2082504E"/>
    <w:multiLevelType w:val="hybridMultilevel"/>
    <w:tmpl w:val="176C1022"/>
    <w:lvl w:ilvl="0" w:tplc="475CF0FC">
      <w:start w:val="1"/>
      <w:numFmt w:val="decimal"/>
      <w:pStyle w:val="subsubbab"/>
      <w:lvlText w:val="2.2.%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20C140E4"/>
    <w:multiLevelType w:val="hybridMultilevel"/>
    <w:tmpl w:val="D8F6CF5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nsid w:val="215E5CAF"/>
    <w:multiLevelType w:val="hybridMultilevel"/>
    <w:tmpl w:val="4698C942"/>
    <w:lvl w:ilvl="0" w:tplc="3F6C670A">
      <w:start w:val="1"/>
      <w:numFmt w:val="upperLetter"/>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1">
    <w:nsid w:val="23301222"/>
    <w:multiLevelType w:val="multilevel"/>
    <w:tmpl w:val="23301222"/>
    <w:lvl w:ilvl="0">
      <w:start w:val="1"/>
      <w:numFmt w:val="lowerLetter"/>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2">
    <w:nsid w:val="23DC6533"/>
    <w:multiLevelType w:val="multilevel"/>
    <w:tmpl w:val="55086746"/>
    <w:lvl w:ilvl="0">
      <w:start w:val="1"/>
      <w:numFmt w:val="decimal"/>
      <w:lvlText w:val="%1."/>
      <w:lvlJc w:val="left"/>
      <w:pPr>
        <w:ind w:left="720" w:hanging="360"/>
      </w:pPr>
      <w:rPr>
        <w:rFonts w:hint="default"/>
      </w:rPr>
    </w:lvl>
    <w:lvl w:ilvl="1">
      <w:start w:val="2"/>
      <w:numFmt w:val="decimal"/>
      <w:isLgl/>
      <w:lvlText w:val="%1.%2"/>
      <w:lvlJc w:val="left"/>
      <w:pPr>
        <w:ind w:left="1020" w:hanging="480"/>
      </w:pPr>
      <w:rPr>
        <w:rFonts w:hint="default"/>
      </w:rPr>
    </w:lvl>
    <w:lvl w:ilvl="2">
      <w:start w:val="6"/>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3">
    <w:nsid w:val="23F35279"/>
    <w:multiLevelType w:val="hybridMultilevel"/>
    <w:tmpl w:val="E81C2B82"/>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25834179"/>
    <w:multiLevelType w:val="multilevel"/>
    <w:tmpl w:val="25834179"/>
    <w:lvl w:ilvl="0">
      <w:start w:val="1"/>
      <w:numFmt w:val="lowerLetter"/>
      <w:lvlText w:val="%1."/>
      <w:lvlJc w:val="left"/>
      <w:pPr>
        <w:ind w:left="2345" w:hanging="360"/>
      </w:pPr>
    </w:lvl>
    <w:lvl w:ilvl="1">
      <w:start w:val="1"/>
      <w:numFmt w:val="lowerLetter"/>
      <w:lvlText w:val="%2."/>
      <w:lvlJc w:val="left"/>
      <w:pPr>
        <w:ind w:left="3065" w:hanging="360"/>
      </w:pPr>
    </w:lvl>
    <w:lvl w:ilvl="2">
      <w:start w:val="1"/>
      <w:numFmt w:val="lowerRoman"/>
      <w:lvlText w:val="%3."/>
      <w:lvlJc w:val="right"/>
      <w:pPr>
        <w:ind w:left="3785" w:hanging="180"/>
      </w:pPr>
    </w:lvl>
    <w:lvl w:ilvl="3">
      <w:start w:val="1"/>
      <w:numFmt w:val="decimal"/>
      <w:lvlText w:val="%4."/>
      <w:lvlJc w:val="left"/>
      <w:pPr>
        <w:ind w:left="4505" w:hanging="360"/>
      </w:pPr>
    </w:lvl>
    <w:lvl w:ilvl="4">
      <w:start w:val="1"/>
      <w:numFmt w:val="lowerLetter"/>
      <w:lvlText w:val="%5."/>
      <w:lvlJc w:val="left"/>
      <w:pPr>
        <w:ind w:left="5225" w:hanging="360"/>
      </w:pPr>
    </w:lvl>
    <w:lvl w:ilvl="5">
      <w:start w:val="1"/>
      <w:numFmt w:val="lowerRoman"/>
      <w:lvlText w:val="%6."/>
      <w:lvlJc w:val="right"/>
      <w:pPr>
        <w:ind w:left="5945" w:hanging="180"/>
      </w:pPr>
    </w:lvl>
    <w:lvl w:ilvl="6">
      <w:start w:val="1"/>
      <w:numFmt w:val="decimal"/>
      <w:lvlText w:val="%7."/>
      <w:lvlJc w:val="left"/>
      <w:pPr>
        <w:ind w:left="6665" w:hanging="360"/>
      </w:pPr>
    </w:lvl>
    <w:lvl w:ilvl="7">
      <w:start w:val="1"/>
      <w:numFmt w:val="lowerLetter"/>
      <w:lvlText w:val="%8."/>
      <w:lvlJc w:val="left"/>
      <w:pPr>
        <w:ind w:left="7385" w:hanging="360"/>
      </w:pPr>
    </w:lvl>
    <w:lvl w:ilvl="8">
      <w:start w:val="1"/>
      <w:numFmt w:val="lowerRoman"/>
      <w:lvlText w:val="%9."/>
      <w:lvlJc w:val="right"/>
      <w:pPr>
        <w:ind w:left="8105" w:hanging="180"/>
      </w:pPr>
    </w:lvl>
  </w:abstractNum>
  <w:abstractNum w:abstractNumId="15">
    <w:nsid w:val="28B56CC5"/>
    <w:multiLevelType w:val="multilevel"/>
    <w:tmpl w:val="28B56CC5"/>
    <w:lvl w:ilvl="0">
      <w:start w:val="1"/>
      <w:numFmt w:val="lowerLetter"/>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16">
    <w:nsid w:val="28D2453B"/>
    <w:multiLevelType w:val="hybridMultilevel"/>
    <w:tmpl w:val="6500317A"/>
    <w:lvl w:ilvl="0" w:tplc="A016E3E6">
      <w:start w:val="1"/>
      <w:numFmt w:val="decimal"/>
      <w:pStyle w:val="SubBab2"/>
      <w:lvlText w:val="2.%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2BC96F8D"/>
    <w:multiLevelType w:val="multilevel"/>
    <w:tmpl w:val="2BC96F8D"/>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8">
    <w:nsid w:val="2C200482"/>
    <w:multiLevelType w:val="hybridMultilevel"/>
    <w:tmpl w:val="BEEC177A"/>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start w:val="1"/>
      <w:numFmt w:val="lowerRoman"/>
      <w:lvlText w:val="%3."/>
      <w:lvlJc w:val="right"/>
      <w:pPr>
        <w:ind w:left="2880" w:hanging="180"/>
      </w:pPr>
    </w:lvl>
    <w:lvl w:ilvl="3" w:tplc="0421000F">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9">
    <w:nsid w:val="2C933369"/>
    <w:multiLevelType w:val="hybridMultilevel"/>
    <w:tmpl w:val="0C0A237A"/>
    <w:lvl w:ilvl="0" w:tplc="04210017">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2F3B1BD2"/>
    <w:multiLevelType w:val="hybridMultilevel"/>
    <w:tmpl w:val="E728AD3E"/>
    <w:lvl w:ilvl="0" w:tplc="0421000F">
      <w:start w:val="1"/>
      <w:numFmt w:val="decimal"/>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1">
    <w:nsid w:val="34294855"/>
    <w:multiLevelType w:val="hybridMultilevel"/>
    <w:tmpl w:val="B20AA44C"/>
    <w:lvl w:ilvl="0" w:tplc="04210017">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363F4397"/>
    <w:multiLevelType w:val="hybridMultilevel"/>
    <w:tmpl w:val="77767954"/>
    <w:lvl w:ilvl="0" w:tplc="04210019">
      <w:start w:val="1"/>
      <w:numFmt w:val="lowerLetter"/>
      <w:lvlText w:val="%1."/>
      <w:lvlJc w:val="left"/>
      <w:pPr>
        <w:ind w:left="1996" w:hanging="360"/>
      </w:pPr>
    </w:lvl>
    <w:lvl w:ilvl="1" w:tplc="04210019" w:tentative="1">
      <w:start w:val="1"/>
      <w:numFmt w:val="lowerLetter"/>
      <w:lvlText w:val="%2."/>
      <w:lvlJc w:val="left"/>
      <w:pPr>
        <w:ind w:left="2716" w:hanging="360"/>
      </w:pPr>
    </w:lvl>
    <w:lvl w:ilvl="2" w:tplc="0421001B" w:tentative="1">
      <w:start w:val="1"/>
      <w:numFmt w:val="lowerRoman"/>
      <w:lvlText w:val="%3."/>
      <w:lvlJc w:val="right"/>
      <w:pPr>
        <w:ind w:left="3436" w:hanging="180"/>
      </w:pPr>
    </w:lvl>
    <w:lvl w:ilvl="3" w:tplc="0421000F" w:tentative="1">
      <w:start w:val="1"/>
      <w:numFmt w:val="decimal"/>
      <w:lvlText w:val="%4."/>
      <w:lvlJc w:val="left"/>
      <w:pPr>
        <w:ind w:left="4156" w:hanging="360"/>
      </w:pPr>
    </w:lvl>
    <w:lvl w:ilvl="4" w:tplc="04210019" w:tentative="1">
      <w:start w:val="1"/>
      <w:numFmt w:val="lowerLetter"/>
      <w:lvlText w:val="%5."/>
      <w:lvlJc w:val="left"/>
      <w:pPr>
        <w:ind w:left="4876" w:hanging="360"/>
      </w:pPr>
    </w:lvl>
    <w:lvl w:ilvl="5" w:tplc="0421001B" w:tentative="1">
      <w:start w:val="1"/>
      <w:numFmt w:val="lowerRoman"/>
      <w:lvlText w:val="%6."/>
      <w:lvlJc w:val="right"/>
      <w:pPr>
        <w:ind w:left="5596" w:hanging="180"/>
      </w:pPr>
    </w:lvl>
    <w:lvl w:ilvl="6" w:tplc="0421000F" w:tentative="1">
      <w:start w:val="1"/>
      <w:numFmt w:val="decimal"/>
      <w:lvlText w:val="%7."/>
      <w:lvlJc w:val="left"/>
      <w:pPr>
        <w:ind w:left="6316" w:hanging="360"/>
      </w:pPr>
    </w:lvl>
    <w:lvl w:ilvl="7" w:tplc="04210019" w:tentative="1">
      <w:start w:val="1"/>
      <w:numFmt w:val="lowerLetter"/>
      <w:lvlText w:val="%8."/>
      <w:lvlJc w:val="left"/>
      <w:pPr>
        <w:ind w:left="7036" w:hanging="360"/>
      </w:pPr>
    </w:lvl>
    <w:lvl w:ilvl="8" w:tplc="0421001B" w:tentative="1">
      <w:start w:val="1"/>
      <w:numFmt w:val="lowerRoman"/>
      <w:lvlText w:val="%9."/>
      <w:lvlJc w:val="right"/>
      <w:pPr>
        <w:ind w:left="7756" w:hanging="180"/>
      </w:pPr>
    </w:lvl>
  </w:abstractNum>
  <w:abstractNum w:abstractNumId="23">
    <w:nsid w:val="377B2875"/>
    <w:multiLevelType w:val="multilevel"/>
    <w:tmpl w:val="377B2875"/>
    <w:lvl w:ilvl="0">
      <w:start w:val="1"/>
      <w:numFmt w:val="decimal"/>
      <w:lvlText w:val="%1."/>
      <w:lvlJc w:val="left"/>
      <w:pPr>
        <w:ind w:left="752" w:hanging="360"/>
      </w:pPr>
    </w:lvl>
    <w:lvl w:ilvl="1">
      <w:start w:val="1"/>
      <w:numFmt w:val="lowerLetter"/>
      <w:lvlText w:val="%2."/>
      <w:lvlJc w:val="left"/>
      <w:pPr>
        <w:ind w:left="1472" w:hanging="360"/>
      </w:pPr>
    </w:lvl>
    <w:lvl w:ilvl="2">
      <w:start w:val="1"/>
      <w:numFmt w:val="lowerRoman"/>
      <w:lvlText w:val="%3."/>
      <w:lvlJc w:val="right"/>
      <w:pPr>
        <w:ind w:left="2192" w:hanging="180"/>
      </w:pPr>
    </w:lvl>
    <w:lvl w:ilvl="3">
      <w:start w:val="1"/>
      <w:numFmt w:val="decimal"/>
      <w:lvlText w:val="%4."/>
      <w:lvlJc w:val="left"/>
      <w:pPr>
        <w:ind w:left="2912" w:hanging="360"/>
      </w:pPr>
    </w:lvl>
    <w:lvl w:ilvl="4">
      <w:start w:val="1"/>
      <w:numFmt w:val="lowerLetter"/>
      <w:lvlText w:val="%5."/>
      <w:lvlJc w:val="left"/>
      <w:pPr>
        <w:ind w:left="3632" w:hanging="360"/>
      </w:pPr>
    </w:lvl>
    <w:lvl w:ilvl="5">
      <w:start w:val="1"/>
      <w:numFmt w:val="lowerRoman"/>
      <w:lvlText w:val="%6."/>
      <w:lvlJc w:val="right"/>
      <w:pPr>
        <w:ind w:left="4352" w:hanging="180"/>
      </w:pPr>
    </w:lvl>
    <w:lvl w:ilvl="6">
      <w:start w:val="1"/>
      <w:numFmt w:val="decimal"/>
      <w:lvlText w:val="%7."/>
      <w:lvlJc w:val="left"/>
      <w:pPr>
        <w:ind w:left="5072" w:hanging="360"/>
      </w:pPr>
    </w:lvl>
    <w:lvl w:ilvl="7">
      <w:start w:val="1"/>
      <w:numFmt w:val="lowerLetter"/>
      <w:lvlText w:val="%8."/>
      <w:lvlJc w:val="left"/>
      <w:pPr>
        <w:ind w:left="5792" w:hanging="360"/>
      </w:pPr>
    </w:lvl>
    <w:lvl w:ilvl="8">
      <w:start w:val="1"/>
      <w:numFmt w:val="lowerRoman"/>
      <w:lvlText w:val="%9."/>
      <w:lvlJc w:val="right"/>
      <w:pPr>
        <w:ind w:left="6512" w:hanging="180"/>
      </w:pPr>
    </w:lvl>
  </w:abstractNum>
  <w:abstractNum w:abstractNumId="24">
    <w:nsid w:val="3B67123B"/>
    <w:multiLevelType w:val="multilevel"/>
    <w:tmpl w:val="3B67123B"/>
    <w:lvl w:ilvl="0">
      <w:start w:val="2"/>
      <w:numFmt w:val="upperLetter"/>
      <w:lvlText w:val="%1."/>
      <w:lvlJc w:val="left"/>
      <w:pPr>
        <w:ind w:left="-108" w:hanging="360"/>
      </w:pPr>
      <w:rPr>
        <w:b/>
      </w:rPr>
    </w:lvl>
    <w:lvl w:ilvl="1">
      <w:start w:val="1"/>
      <w:numFmt w:val="lowerLetter"/>
      <w:lvlText w:val="%2."/>
      <w:lvlJc w:val="left"/>
      <w:pPr>
        <w:ind w:left="612" w:hanging="360"/>
      </w:pPr>
    </w:lvl>
    <w:lvl w:ilvl="2">
      <w:start w:val="1"/>
      <w:numFmt w:val="lowerRoman"/>
      <w:lvlText w:val="%3."/>
      <w:lvlJc w:val="right"/>
      <w:pPr>
        <w:ind w:left="1332" w:hanging="180"/>
      </w:pPr>
    </w:lvl>
    <w:lvl w:ilvl="3">
      <w:start w:val="1"/>
      <w:numFmt w:val="decimal"/>
      <w:lvlText w:val="%4."/>
      <w:lvlJc w:val="left"/>
      <w:pPr>
        <w:ind w:left="2052" w:hanging="360"/>
      </w:pPr>
    </w:lvl>
    <w:lvl w:ilvl="4">
      <w:start w:val="1"/>
      <w:numFmt w:val="lowerLetter"/>
      <w:lvlText w:val="%5."/>
      <w:lvlJc w:val="left"/>
      <w:pPr>
        <w:ind w:left="2772" w:hanging="360"/>
      </w:pPr>
    </w:lvl>
    <w:lvl w:ilvl="5">
      <w:start w:val="1"/>
      <w:numFmt w:val="lowerRoman"/>
      <w:lvlText w:val="%6."/>
      <w:lvlJc w:val="right"/>
      <w:pPr>
        <w:ind w:left="3492" w:hanging="180"/>
      </w:pPr>
    </w:lvl>
    <w:lvl w:ilvl="6">
      <w:start w:val="1"/>
      <w:numFmt w:val="decimal"/>
      <w:lvlText w:val="%7."/>
      <w:lvlJc w:val="left"/>
      <w:pPr>
        <w:ind w:left="4212" w:hanging="360"/>
      </w:pPr>
    </w:lvl>
    <w:lvl w:ilvl="7">
      <w:start w:val="1"/>
      <w:numFmt w:val="lowerLetter"/>
      <w:lvlText w:val="%8."/>
      <w:lvlJc w:val="left"/>
      <w:pPr>
        <w:ind w:left="4932" w:hanging="360"/>
      </w:pPr>
    </w:lvl>
    <w:lvl w:ilvl="8">
      <w:start w:val="1"/>
      <w:numFmt w:val="lowerRoman"/>
      <w:lvlText w:val="%9."/>
      <w:lvlJc w:val="right"/>
      <w:pPr>
        <w:ind w:left="5652" w:hanging="180"/>
      </w:pPr>
    </w:lvl>
  </w:abstractNum>
  <w:abstractNum w:abstractNumId="25">
    <w:nsid w:val="3D9666BF"/>
    <w:multiLevelType w:val="hybridMultilevel"/>
    <w:tmpl w:val="9612AB0C"/>
    <w:lvl w:ilvl="0" w:tplc="A678D1F8">
      <w:start w:val="1"/>
      <w:numFmt w:val="decimal"/>
      <w:lvlText w:val="%1)"/>
      <w:lvlJc w:val="left"/>
      <w:pPr>
        <w:ind w:left="1920" w:hanging="360"/>
      </w:pPr>
      <w:rPr>
        <w:rFonts w:hint="default"/>
      </w:rPr>
    </w:lvl>
    <w:lvl w:ilvl="1" w:tplc="04210019" w:tentative="1">
      <w:start w:val="1"/>
      <w:numFmt w:val="lowerLetter"/>
      <w:lvlText w:val="%2."/>
      <w:lvlJc w:val="left"/>
      <w:pPr>
        <w:ind w:left="2640" w:hanging="360"/>
      </w:pPr>
    </w:lvl>
    <w:lvl w:ilvl="2" w:tplc="0421001B" w:tentative="1">
      <w:start w:val="1"/>
      <w:numFmt w:val="lowerRoman"/>
      <w:lvlText w:val="%3."/>
      <w:lvlJc w:val="right"/>
      <w:pPr>
        <w:ind w:left="3360" w:hanging="180"/>
      </w:pPr>
    </w:lvl>
    <w:lvl w:ilvl="3" w:tplc="0421000F" w:tentative="1">
      <w:start w:val="1"/>
      <w:numFmt w:val="decimal"/>
      <w:lvlText w:val="%4."/>
      <w:lvlJc w:val="left"/>
      <w:pPr>
        <w:ind w:left="4080" w:hanging="360"/>
      </w:pPr>
    </w:lvl>
    <w:lvl w:ilvl="4" w:tplc="04210019" w:tentative="1">
      <w:start w:val="1"/>
      <w:numFmt w:val="lowerLetter"/>
      <w:lvlText w:val="%5."/>
      <w:lvlJc w:val="left"/>
      <w:pPr>
        <w:ind w:left="4800" w:hanging="360"/>
      </w:pPr>
    </w:lvl>
    <w:lvl w:ilvl="5" w:tplc="0421001B" w:tentative="1">
      <w:start w:val="1"/>
      <w:numFmt w:val="lowerRoman"/>
      <w:lvlText w:val="%6."/>
      <w:lvlJc w:val="right"/>
      <w:pPr>
        <w:ind w:left="5520" w:hanging="180"/>
      </w:pPr>
    </w:lvl>
    <w:lvl w:ilvl="6" w:tplc="0421000F" w:tentative="1">
      <w:start w:val="1"/>
      <w:numFmt w:val="decimal"/>
      <w:lvlText w:val="%7."/>
      <w:lvlJc w:val="left"/>
      <w:pPr>
        <w:ind w:left="6240" w:hanging="360"/>
      </w:pPr>
    </w:lvl>
    <w:lvl w:ilvl="7" w:tplc="04210019" w:tentative="1">
      <w:start w:val="1"/>
      <w:numFmt w:val="lowerLetter"/>
      <w:lvlText w:val="%8."/>
      <w:lvlJc w:val="left"/>
      <w:pPr>
        <w:ind w:left="6960" w:hanging="360"/>
      </w:pPr>
    </w:lvl>
    <w:lvl w:ilvl="8" w:tplc="0421001B" w:tentative="1">
      <w:start w:val="1"/>
      <w:numFmt w:val="lowerRoman"/>
      <w:lvlText w:val="%9."/>
      <w:lvlJc w:val="right"/>
      <w:pPr>
        <w:ind w:left="7680" w:hanging="180"/>
      </w:pPr>
    </w:lvl>
  </w:abstractNum>
  <w:abstractNum w:abstractNumId="26">
    <w:nsid w:val="3E0470A0"/>
    <w:multiLevelType w:val="hybridMultilevel"/>
    <w:tmpl w:val="D652A30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3FAF596A"/>
    <w:multiLevelType w:val="hybridMultilevel"/>
    <w:tmpl w:val="EE68B996"/>
    <w:lvl w:ilvl="0" w:tplc="4FD05000">
      <w:start w:val="1"/>
      <w:numFmt w:val="decimal"/>
      <w:pStyle w:val="subsubbab3"/>
      <w:lvlText w:val="3.3.%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403F771E"/>
    <w:multiLevelType w:val="hybridMultilevel"/>
    <w:tmpl w:val="8E0CE95E"/>
    <w:lvl w:ilvl="0" w:tplc="0AAA98C2">
      <w:start w:val="1"/>
      <w:numFmt w:val="decimal"/>
      <w:lvlText w:val="%1)"/>
      <w:lvlJc w:val="left"/>
      <w:pPr>
        <w:ind w:left="1506" w:hanging="360"/>
      </w:pPr>
      <w:rPr>
        <w:b w:val="0"/>
      </w:rPr>
    </w:lvl>
    <w:lvl w:ilvl="1" w:tplc="5C269AE8">
      <w:start w:val="1"/>
      <w:numFmt w:val="decimal"/>
      <w:lvlText w:val="%2."/>
      <w:lvlJc w:val="left"/>
      <w:pPr>
        <w:ind w:left="2226" w:hanging="360"/>
      </w:pPr>
      <w:rPr>
        <w:rFonts w:hint="default"/>
      </w:rPr>
    </w:lvl>
    <w:lvl w:ilvl="2" w:tplc="0421001B" w:tentative="1">
      <w:start w:val="1"/>
      <w:numFmt w:val="lowerRoman"/>
      <w:lvlText w:val="%3."/>
      <w:lvlJc w:val="right"/>
      <w:pPr>
        <w:ind w:left="2946" w:hanging="180"/>
      </w:pPr>
    </w:lvl>
    <w:lvl w:ilvl="3" w:tplc="0421000F" w:tentative="1">
      <w:start w:val="1"/>
      <w:numFmt w:val="decimal"/>
      <w:lvlText w:val="%4."/>
      <w:lvlJc w:val="left"/>
      <w:pPr>
        <w:ind w:left="3666" w:hanging="360"/>
      </w:pPr>
    </w:lvl>
    <w:lvl w:ilvl="4" w:tplc="04210019" w:tentative="1">
      <w:start w:val="1"/>
      <w:numFmt w:val="lowerLetter"/>
      <w:lvlText w:val="%5."/>
      <w:lvlJc w:val="left"/>
      <w:pPr>
        <w:ind w:left="4386" w:hanging="360"/>
      </w:pPr>
    </w:lvl>
    <w:lvl w:ilvl="5" w:tplc="0421001B" w:tentative="1">
      <w:start w:val="1"/>
      <w:numFmt w:val="lowerRoman"/>
      <w:lvlText w:val="%6."/>
      <w:lvlJc w:val="right"/>
      <w:pPr>
        <w:ind w:left="5106" w:hanging="180"/>
      </w:pPr>
    </w:lvl>
    <w:lvl w:ilvl="6" w:tplc="0421000F" w:tentative="1">
      <w:start w:val="1"/>
      <w:numFmt w:val="decimal"/>
      <w:lvlText w:val="%7."/>
      <w:lvlJc w:val="left"/>
      <w:pPr>
        <w:ind w:left="5826" w:hanging="360"/>
      </w:pPr>
    </w:lvl>
    <w:lvl w:ilvl="7" w:tplc="04210019" w:tentative="1">
      <w:start w:val="1"/>
      <w:numFmt w:val="lowerLetter"/>
      <w:lvlText w:val="%8."/>
      <w:lvlJc w:val="left"/>
      <w:pPr>
        <w:ind w:left="6546" w:hanging="360"/>
      </w:pPr>
    </w:lvl>
    <w:lvl w:ilvl="8" w:tplc="0421001B" w:tentative="1">
      <w:start w:val="1"/>
      <w:numFmt w:val="lowerRoman"/>
      <w:lvlText w:val="%9."/>
      <w:lvlJc w:val="right"/>
      <w:pPr>
        <w:ind w:left="7266" w:hanging="180"/>
      </w:pPr>
    </w:lvl>
  </w:abstractNum>
  <w:abstractNum w:abstractNumId="29">
    <w:nsid w:val="421D1B38"/>
    <w:multiLevelType w:val="hybridMultilevel"/>
    <w:tmpl w:val="BDD04A52"/>
    <w:lvl w:ilvl="0" w:tplc="04210011">
      <w:start w:val="1"/>
      <w:numFmt w:val="decimal"/>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30">
    <w:nsid w:val="443B4F36"/>
    <w:multiLevelType w:val="hybridMultilevel"/>
    <w:tmpl w:val="972055A4"/>
    <w:lvl w:ilvl="0" w:tplc="28DAA836">
      <w:start w:val="1"/>
      <w:numFmt w:val="decimal"/>
      <w:lvlText w:val="%1)"/>
      <w:lvlJc w:val="left"/>
      <w:pPr>
        <w:ind w:left="644" w:hanging="360"/>
      </w:pPr>
      <w:rPr>
        <w:rFonts w:hint="default"/>
      </w:r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31">
    <w:nsid w:val="446930E0"/>
    <w:multiLevelType w:val="hybridMultilevel"/>
    <w:tmpl w:val="8142631A"/>
    <w:lvl w:ilvl="0" w:tplc="04210017">
      <w:start w:val="1"/>
      <w:numFmt w:val="lowerLetter"/>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32">
    <w:nsid w:val="463773C1"/>
    <w:multiLevelType w:val="hybridMultilevel"/>
    <w:tmpl w:val="88A48E06"/>
    <w:lvl w:ilvl="0" w:tplc="04210017">
      <w:start w:val="1"/>
      <w:numFmt w:val="lowerLetter"/>
      <w:lvlText w:val="%1)"/>
      <w:lvlJc w:val="left"/>
      <w:pPr>
        <w:ind w:left="2138" w:hanging="360"/>
      </w:p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33">
    <w:nsid w:val="484073ED"/>
    <w:multiLevelType w:val="multilevel"/>
    <w:tmpl w:val="484073ED"/>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4958018D"/>
    <w:multiLevelType w:val="multilevel"/>
    <w:tmpl w:val="4958018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49E81918"/>
    <w:multiLevelType w:val="hybridMultilevel"/>
    <w:tmpl w:val="D7A20C5A"/>
    <w:lvl w:ilvl="0" w:tplc="04210017">
      <w:start w:val="1"/>
      <w:numFmt w:val="lowerLetter"/>
      <w:lvlText w:val="%1)"/>
      <w:lvlJc w:val="left"/>
      <w:pPr>
        <w:ind w:left="1854" w:hanging="360"/>
      </w:p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6">
    <w:nsid w:val="5470178F"/>
    <w:multiLevelType w:val="hybridMultilevel"/>
    <w:tmpl w:val="1EFABAEE"/>
    <w:lvl w:ilvl="0" w:tplc="04210017">
      <w:start w:val="1"/>
      <w:numFmt w:val="lowerLetter"/>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7">
    <w:nsid w:val="5564207B"/>
    <w:multiLevelType w:val="hybridMultilevel"/>
    <w:tmpl w:val="AC167A5A"/>
    <w:lvl w:ilvl="0" w:tplc="04210019">
      <w:start w:val="1"/>
      <w:numFmt w:val="lowerLetter"/>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38">
    <w:nsid w:val="56A94985"/>
    <w:multiLevelType w:val="hybridMultilevel"/>
    <w:tmpl w:val="A6AEFE0A"/>
    <w:lvl w:ilvl="0" w:tplc="7EE8F11E">
      <w:start w:val="1"/>
      <w:numFmt w:val="upperLetter"/>
      <w:lvlText w:val="%1."/>
      <w:lvlJc w:val="left"/>
      <w:pPr>
        <w:ind w:left="2160" w:hanging="360"/>
      </w:pPr>
      <w:rPr>
        <w:rFonts w:ascii="Times New Roman" w:hAnsi="Times New Roman" w:cs="Times New Roman" w:hint="default"/>
        <w:b/>
        <w:sz w:val="24"/>
      </w:r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39">
    <w:nsid w:val="5A2C1B72"/>
    <w:multiLevelType w:val="hybridMultilevel"/>
    <w:tmpl w:val="686EC9DE"/>
    <w:lvl w:ilvl="0" w:tplc="04210011">
      <w:start w:val="1"/>
      <w:numFmt w:val="decimal"/>
      <w:lvlText w:val="%1)"/>
      <w:lvlJc w:val="left"/>
      <w:pPr>
        <w:ind w:left="2280" w:hanging="360"/>
      </w:pPr>
    </w:lvl>
    <w:lvl w:ilvl="1" w:tplc="0A1AFB4A">
      <w:start w:val="1"/>
      <w:numFmt w:val="lowerLetter"/>
      <w:lvlText w:val="%2)"/>
      <w:lvlJc w:val="left"/>
      <w:pPr>
        <w:ind w:left="3000" w:hanging="360"/>
      </w:pPr>
      <w:rPr>
        <w:rFonts w:hint="default"/>
      </w:rPr>
    </w:lvl>
    <w:lvl w:ilvl="2" w:tplc="04210017">
      <w:start w:val="1"/>
      <w:numFmt w:val="lowerLetter"/>
      <w:lvlText w:val="%3)"/>
      <w:lvlJc w:val="left"/>
      <w:pPr>
        <w:ind w:left="3900" w:hanging="360"/>
      </w:pPr>
      <w:rPr>
        <w:rFonts w:hint="default"/>
      </w:rPr>
    </w:lvl>
    <w:lvl w:ilvl="3" w:tplc="EE7A6406">
      <w:start w:val="1"/>
      <w:numFmt w:val="upperLetter"/>
      <w:lvlText w:val="%4."/>
      <w:lvlJc w:val="left"/>
      <w:pPr>
        <w:ind w:left="4440" w:hanging="360"/>
      </w:pPr>
      <w:rPr>
        <w:rFonts w:hint="default"/>
      </w:rPr>
    </w:lvl>
    <w:lvl w:ilvl="4" w:tplc="04210019" w:tentative="1">
      <w:start w:val="1"/>
      <w:numFmt w:val="lowerLetter"/>
      <w:lvlText w:val="%5."/>
      <w:lvlJc w:val="left"/>
      <w:pPr>
        <w:ind w:left="5160" w:hanging="360"/>
      </w:pPr>
    </w:lvl>
    <w:lvl w:ilvl="5" w:tplc="0421001B" w:tentative="1">
      <w:start w:val="1"/>
      <w:numFmt w:val="lowerRoman"/>
      <w:lvlText w:val="%6."/>
      <w:lvlJc w:val="right"/>
      <w:pPr>
        <w:ind w:left="5880" w:hanging="180"/>
      </w:pPr>
    </w:lvl>
    <w:lvl w:ilvl="6" w:tplc="0421000F" w:tentative="1">
      <w:start w:val="1"/>
      <w:numFmt w:val="decimal"/>
      <w:lvlText w:val="%7."/>
      <w:lvlJc w:val="left"/>
      <w:pPr>
        <w:ind w:left="6600" w:hanging="360"/>
      </w:pPr>
    </w:lvl>
    <w:lvl w:ilvl="7" w:tplc="04210019" w:tentative="1">
      <w:start w:val="1"/>
      <w:numFmt w:val="lowerLetter"/>
      <w:lvlText w:val="%8."/>
      <w:lvlJc w:val="left"/>
      <w:pPr>
        <w:ind w:left="7320" w:hanging="360"/>
      </w:pPr>
    </w:lvl>
    <w:lvl w:ilvl="8" w:tplc="0421001B" w:tentative="1">
      <w:start w:val="1"/>
      <w:numFmt w:val="lowerRoman"/>
      <w:lvlText w:val="%9."/>
      <w:lvlJc w:val="right"/>
      <w:pPr>
        <w:ind w:left="8040" w:hanging="180"/>
      </w:pPr>
    </w:lvl>
  </w:abstractNum>
  <w:abstractNum w:abstractNumId="40">
    <w:nsid w:val="5BF349F2"/>
    <w:multiLevelType w:val="hybridMultilevel"/>
    <w:tmpl w:val="F0DA59D4"/>
    <w:lvl w:ilvl="0" w:tplc="0421000F">
      <w:start w:val="1"/>
      <w:numFmt w:val="decimal"/>
      <w:lvlText w:val="%1."/>
      <w:lvlJc w:val="left"/>
      <w:pPr>
        <w:ind w:left="1287" w:hanging="360"/>
      </w:pPr>
      <w:rPr>
        <w:rFonts w:hint="default"/>
      </w:rPr>
    </w:lvl>
    <w:lvl w:ilvl="1" w:tplc="04210019" w:tentative="1">
      <w:start w:val="1"/>
      <w:numFmt w:val="lowerLetter"/>
      <w:lvlText w:val="%2."/>
      <w:lvlJc w:val="left"/>
      <w:pPr>
        <w:ind w:left="2007" w:hanging="360"/>
      </w:pPr>
    </w:lvl>
    <w:lvl w:ilvl="2" w:tplc="0421001B" w:tentative="1">
      <w:start w:val="1"/>
      <w:numFmt w:val="lowerRoman"/>
      <w:lvlText w:val="%3."/>
      <w:lvlJc w:val="right"/>
      <w:pPr>
        <w:ind w:left="2727" w:hanging="180"/>
      </w:pPr>
    </w:lvl>
    <w:lvl w:ilvl="3" w:tplc="0421000F" w:tentative="1">
      <w:start w:val="1"/>
      <w:numFmt w:val="decimal"/>
      <w:lvlText w:val="%4."/>
      <w:lvlJc w:val="left"/>
      <w:pPr>
        <w:ind w:left="3447" w:hanging="360"/>
      </w:pPr>
    </w:lvl>
    <w:lvl w:ilvl="4" w:tplc="04210019" w:tentative="1">
      <w:start w:val="1"/>
      <w:numFmt w:val="lowerLetter"/>
      <w:lvlText w:val="%5."/>
      <w:lvlJc w:val="left"/>
      <w:pPr>
        <w:ind w:left="4167" w:hanging="360"/>
      </w:pPr>
    </w:lvl>
    <w:lvl w:ilvl="5" w:tplc="0421001B" w:tentative="1">
      <w:start w:val="1"/>
      <w:numFmt w:val="lowerRoman"/>
      <w:lvlText w:val="%6."/>
      <w:lvlJc w:val="right"/>
      <w:pPr>
        <w:ind w:left="4887" w:hanging="180"/>
      </w:pPr>
    </w:lvl>
    <w:lvl w:ilvl="6" w:tplc="0421000F" w:tentative="1">
      <w:start w:val="1"/>
      <w:numFmt w:val="decimal"/>
      <w:lvlText w:val="%7."/>
      <w:lvlJc w:val="left"/>
      <w:pPr>
        <w:ind w:left="5607" w:hanging="360"/>
      </w:pPr>
    </w:lvl>
    <w:lvl w:ilvl="7" w:tplc="04210019" w:tentative="1">
      <w:start w:val="1"/>
      <w:numFmt w:val="lowerLetter"/>
      <w:lvlText w:val="%8."/>
      <w:lvlJc w:val="left"/>
      <w:pPr>
        <w:ind w:left="6327" w:hanging="360"/>
      </w:pPr>
    </w:lvl>
    <w:lvl w:ilvl="8" w:tplc="0421001B" w:tentative="1">
      <w:start w:val="1"/>
      <w:numFmt w:val="lowerRoman"/>
      <w:lvlText w:val="%9."/>
      <w:lvlJc w:val="right"/>
      <w:pPr>
        <w:ind w:left="7047" w:hanging="180"/>
      </w:pPr>
    </w:lvl>
  </w:abstractNum>
  <w:abstractNum w:abstractNumId="41">
    <w:nsid w:val="5D09709A"/>
    <w:multiLevelType w:val="multilevel"/>
    <w:tmpl w:val="5D09709A"/>
    <w:lvl w:ilvl="0">
      <w:start w:val="1"/>
      <w:numFmt w:val="lowerLetter"/>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2">
    <w:nsid w:val="5E0C4E4C"/>
    <w:multiLevelType w:val="hybridMultilevel"/>
    <w:tmpl w:val="BC42BD66"/>
    <w:lvl w:ilvl="0" w:tplc="04210019">
      <w:start w:val="1"/>
      <w:numFmt w:val="lowerLetter"/>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start w:val="1"/>
      <w:numFmt w:val="decimal"/>
      <w:lvlText w:val="%4."/>
      <w:lvlJc w:val="left"/>
      <w:pPr>
        <w:ind w:left="3589" w:hanging="360"/>
      </w:pPr>
    </w:lvl>
    <w:lvl w:ilvl="4" w:tplc="04210019">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43">
    <w:nsid w:val="5E1D557E"/>
    <w:multiLevelType w:val="multilevel"/>
    <w:tmpl w:val="5E1D557E"/>
    <w:lvl w:ilvl="0">
      <w:start w:val="1"/>
      <w:numFmt w:val="decimal"/>
      <w:lvlText w:val="%1."/>
      <w:lvlJc w:val="left"/>
      <w:pPr>
        <w:ind w:left="720" w:hanging="360"/>
      </w:pPr>
      <w:rPr>
        <w:rFonts w:asciiTheme="minorHAnsi" w:hAnsiTheme="minorHAnsi" w:cstheme="minorBidi" w:hint="default"/>
        <w:sz w:val="22"/>
      </w:rPr>
    </w:lvl>
    <w:lvl w:ilvl="1">
      <w:start w:val="2"/>
      <w:numFmt w:val="decimal"/>
      <w:isLgl/>
      <w:lvlText w:val="%1.%2"/>
      <w:lvlJc w:val="left"/>
      <w:pPr>
        <w:ind w:left="978" w:hanging="585"/>
      </w:pPr>
      <w:rPr>
        <w:b/>
        <w:sz w:val="26"/>
      </w:rPr>
    </w:lvl>
    <w:lvl w:ilvl="2">
      <w:start w:val="2"/>
      <w:numFmt w:val="decimal"/>
      <w:isLgl/>
      <w:lvlText w:val="%1.%2.%3"/>
      <w:lvlJc w:val="left"/>
      <w:pPr>
        <w:ind w:left="1146" w:hanging="720"/>
      </w:pPr>
      <w:rPr>
        <w:b/>
        <w:sz w:val="26"/>
      </w:rPr>
    </w:lvl>
    <w:lvl w:ilvl="3">
      <w:start w:val="1"/>
      <w:numFmt w:val="decimal"/>
      <w:isLgl/>
      <w:lvlText w:val="%1.%2.%3.%4"/>
      <w:lvlJc w:val="left"/>
      <w:pPr>
        <w:ind w:left="1179" w:hanging="720"/>
      </w:pPr>
      <w:rPr>
        <w:b/>
        <w:sz w:val="26"/>
      </w:rPr>
    </w:lvl>
    <w:lvl w:ilvl="4">
      <w:start w:val="1"/>
      <w:numFmt w:val="decimal"/>
      <w:isLgl/>
      <w:lvlText w:val="%1.%2.%3.%4.%5"/>
      <w:lvlJc w:val="left"/>
      <w:pPr>
        <w:ind w:left="1572" w:hanging="1080"/>
      </w:pPr>
      <w:rPr>
        <w:b/>
        <w:sz w:val="26"/>
      </w:rPr>
    </w:lvl>
    <w:lvl w:ilvl="5">
      <w:start w:val="1"/>
      <w:numFmt w:val="decimal"/>
      <w:isLgl/>
      <w:lvlText w:val="%1.%2.%3.%4.%5.%6"/>
      <w:lvlJc w:val="left"/>
      <w:pPr>
        <w:ind w:left="1605" w:hanging="1080"/>
      </w:pPr>
      <w:rPr>
        <w:b/>
        <w:sz w:val="26"/>
      </w:rPr>
    </w:lvl>
    <w:lvl w:ilvl="6">
      <w:start w:val="1"/>
      <w:numFmt w:val="decimal"/>
      <w:isLgl/>
      <w:lvlText w:val="%1.%2.%3.%4.%5.%6.%7"/>
      <w:lvlJc w:val="left"/>
      <w:pPr>
        <w:ind w:left="1998" w:hanging="1440"/>
      </w:pPr>
      <w:rPr>
        <w:b/>
        <w:sz w:val="26"/>
      </w:rPr>
    </w:lvl>
    <w:lvl w:ilvl="7">
      <w:start w:val="1"/>
      <w:numFmt w:val="decimal"/>
      <w:isLgl/>
      <w:lvlText w:val="%1.%2.%3.%4.%5.%6.%7.%8"/>
      <w:lvlJc w:val="left"/>
      <w:pPr>
        <w:ind w:left="2031" w:hanging="1440"/>
      </w:pPr>
      <w:rPr>
        <w:b/>
        <w:sz w:val="26"/>
      </w:rPr>
    </w:lvl>
    <w:lvl w:ilvl="8">
      <w:start w:val="1"/>
      <w:numFmt w:val="decimal"/>
      <w:isLgl/>
      <w:lvlText w:val="%1.%2.%3.%4.%5.%6.%7.%8.%9"/>
      <w:lvlJc w:val="left"/>
      <w:pPr>
        <w:ind w:left="2424" w:hanging="1800"/>
      </w:pPr>
      <w:rPr>
        <w:b/>
        <w:sz w:val="26"/>
      </w:rPr>
    </w:lvl>
  </w:abstractNum>
  <w:abstractNum w:abstractNumId="44">
    <w:nsid w:val="5F47655E"/>
    <w:multiLevelType w:val="multilevel"/>
    <w:tmpl w:val="65F851D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0E56BCA"/>
    <w:multiLevelType w:val="hybridMultilevel"/>
    <w:tmpl w:val="88DA8B44"/>
    <w:lvl w:ilvl="0" w:tplc="04210017">
      <w:start w:val="1"/>
      <w:numFmt w:val="lowerLetter"/>
      <w:lvlText w:val="%1)"/>
      <w:lvlJc w:val="left"/>
      <w:pPr>
        <w:ind w:left="2280" w:hanging="360"/>
      </w:pPr>
    </w:lvl>
    <w:lvl w:ilvl="1" w:tplc="04210019" w:tentative="1">
      <w:start w:val="1"/>
      <w:numFmt w:val="lowerLetter"/>
      <w:lvlText w:val="%2."/>
      <w:lvlJc w:val="left"/>
      <w:pPr>
        <w:ind w:left="3000" w:hanging="360"/>
      </w:pPr>
    </w:lvl>
    <w:lvl w:ilvl="2" w:tplc="0421001B" w:tentative="1">
      <w:start w:val="1"/>
      <w:numFmt w:val="lowerRoman"/>
      <w:lvlText w:val="%3."/>
      <w:lvlJc w:val="right"/>
      <w:pPr>
        <w:ind w:left="3720" w:hanging="180"/>
      </w:pPr>
    </w:lvl>
    <w:lvl w:ilvl="3" w:tplc="0421000F" w:tentative="1">
      <w:start w:val="1"/>
      <w:numFmt w:val="decimal"/>
      <w:lvlText w:val="%4."/>
      <w:lvlJc w:val="left"/>
      <w:pPr>
        <w:ind w:left="4440" w:hanging="360"/>
      </w:pPr>
    </w:lvl>
    <w:lvl w:ilvl="4" w:tplc="04210019" w:tentative="1">
      <w:start w:val="1"/>
      <w:numFmt w:val="lowerLetter"/>
      <w:lvlText w:val="%5."/>
      <w:lvlJc w:val="left"/>
      <w:pPr>
        <w:ind w:left="5160" w:hanging="360"/>
      </w:pPr>
    </w:lvl>
    <w:lvl w:ilvl="5" w:tplc="0421001B" w:tentative="1">
      <w:start w:val="1"/>
      <w:numFmt w:val="lowerRoman"/>
      <w:lvlText w:val="%6."/>
      <w:lvlJc w:val="right"/>
      <w:pPr>
        <w:ind w:left="5880" w:hanging="180"/>
      </w:pPr>
    </w:lvl>
    <w:lvl w:ilvl="6" w:tplc="0421000F" w:tentative="1">
      <w:start w:val="1"/>
      <w:numFmt w:val="decimal"/>
      <w:lvlText w:val="%7."/>
      <w:lvlJc w:val="left"/>
      <w:pPr>
        <w:ind w:left="6600" w:hanging="360"/>
      </w:pPr>
    </w:lvl>
    <w:lvl w:ilvl="7" w:tplc="04210019" w:tentative="1">
      <w:start w:val="1"/>
      <w:numFmt w:val="lowerLetter"/>
      <w:lvlText w:val="%8."/>
      <w:lvlJc w:val="left"/>
      <w:pPr>
        <w:ind w:left="7320" w:hanging="360"/>
      </w:pPr>
    </w:lvl>
    <w:lvl w:ilvl="8" w:tplc="0421001B" w:tentative="1">
      <w:start w:val="1"/>
      <w:numFmt w:val="lowerRoman"/>
      <w:lvlText w:val="%9."/>
      <w:lvlJc w:val="right"/>
      <w:pPr>
        <w:ind w:left="8040" w:hanging="180"/>
      </w:pPr>
    </w:lvl>
  </w:abstractNum>
  <w:abstractNum w:abstractNumId="46">
    <w:nsid w:val="612E5BD0"/>
    <w:multiLevelType w:val="multilevel"/>
    <w:tmpl w:val="03728462"/>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4990002"/>
    <w:multiLevelType w:val="multilevel"/>
    <w:tmpl w:val="649900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nsid w:val="64BF3467"/>
    <w:multiLevelType w:val="multilevel"/>
    <w:tmpl w:val="64BF3467"/>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9">
    <w:nsid w:val="66686802"/>
    <w:multiLevelType w:val="multilevel"/>
    <w:tmpl w:val="BA142618"/>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7AA22BA"/>
    <w:multiLevelType w:val="multilevel"/>
    <w:tmpl w:val="67AA22BA"/>
    <w:lvl w:ilvl="0">
      <w:start w:val="1"/>
      <w:numFmt w:val="lowerLetter"/>
      <w:lvlText w:val="%1)"/>
      <w:lvlJc w:val="left"/>
      <w:pPr>
        <w:ind w:left="2280" w:hanging="360"/>
      </w:pPr>
    </w:lvl>
    <w:lvl w:ilvl="1">
      <w:start w:val="1"/>
      <w:numFmt w:val="lowerLetter"/>
      <w:lvlText w:val="%2."/>
      <w:lvlJc w:val="left"/>
      <w:pPr>
        <w:ind w:left="3000" w:hanging="360"/>
      </w:pPr>
    </w:lvl>
    <w:lvl w:ilvl="2">
      <w:start w:val="1"/>
      <w:numFmt w:val="lowerRoman"/>
      <w:lvlText w:val="%3."/>
      <w:lvlJc w:val="right"/>
      <w:pPr>
        <w:ind w:left="3720" w:hanging="180"/>
      </w:pPr>
    </w:lvl>
    <w:lvl w:ilvl="3">
      <w:start w:val="1"/>
      <w:numFmt w:val="decimal"/>
      <w:lvlText w:val="%4."/>
      <w:lvlJc w:val="left"/>
      <w:pPr>
        <w:ind w:left="4440" w:hanging="360"/>
      </w:pPr>
    </w:lvl>
    <w:lvl w:ilvl="4">
      <w:start w:val="1"/>
      <w:numFmt w:val="lowerLetter"/>
      <w:lvlText w:val="%5."/>
      <w:lvlJc w:val="left"/>
      <w:pPr>
        <w:ind w:left="5160" w:hanging="360"/>
      </w:pPr>
    </w:lvl>
    <w:lvl w:ilvl="5">
      <w:start w:val="1"/>
      <w:numFmt w:val="lowerRoman"/>
      <w:lvlText w:val="%6."/>
      <w:lvlJc w:val="right"/>
      <w:pPr>
        <w:ind w:left="5880" w:hanging="180"/>
      </w:pPr>
    </w:lvl>
    <w:lvl w:ilvl="6">
      <w:start w:val="1"/>
      <w:numFmt w:val="decimal"/>
      <w:lvlText w:val="%7."/>
      <w:lvlJc w:val="left"/>
      <w:pPr>
        <w:ind w:left="6600" w:hanging="360"/>
      </w:pPr>
    </w:lvl>
    <w:lvl w:ilvl="7">
      <w:start w:val="1"/>
      <w:numFmt w:val="lowerLetter"/>
      <w:lvlText w:val="%8."/>
      <w:lvlJc w:val="left"/>
      <w:pPr>
        <w:ind w:left="7320" w:hanging="360"/>
      </w:pPr>
    </w:lvl>
    <w:lvl w:ilvl="8">
      <w:start w:val="1"/>
      <w:numFmt w:val="lowerRoman"/>
      <w:lvlText w:val="%9."/>
      <w:lvlJc w:val="right"/>
      <w:pPr>
        <w:ind w:left="8040" w:hanging="180"/>
      </w:pPr>
    </w:lvl>
  </w:abstractNum>
  <w:abstractNum w:abstractNumId="51">
    <w:nsid w:val="6931588F"/>
    <w:multiLevelType w:val="multilevel"/>
    <w:tmpl w:val="6931588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6C44423A"/>
    <w:multiLevelType w:val="hybridMultilevel"/>
    <w:tmpl w:val="07EE81B4"/>
    <w:lvl w:ilvl="0" w:tplc="0421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3">
    <w:nsid w:val="762C478F"/>
    <w:multiLevelType w:val="hybridMultilevel"/>
    <w:tmpl w:val="59360892"/>
    <w:lvl w:ilvl="0" w:tplc="4516D554">
      <w:start w:val="1"/>
      <w:numFmt w:val="decimal"/>
      <w:pStyle w:val="Subbab3"/>
      <w:lvlText w:val="3.%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4">
    <w:nsid w:val="76BA170E"/>
    <w:multiLevelType w:val="hybridMultilevel"/>
    <w:tmpl w:val="4946973A"/>
    <w:lvl w:ilvl="0" w:tplc="04210019">
      <w:start w:val="1"/>
      <w:numFmt w:val="lowerLetter"/>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55">
    <w:nsid w:val="771B0850"/>
    <w:multiLevelType w:val="hybridMultilevel"/>
    <w:tmpl w:val="6F70B8F0"/>
    <w:lvl w:ilvl="0" w:tplc="04210019">
      <w:start w:val="1"/>
      <w:numFmt w:val="lowerLetter"/>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56">
    <w:nsid w:val="7B780526"/>
    <w:multiLevelType w:val="hybridMultilevel"/>
    <w:tmpl w:val="FB84BA4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7">
    <w:nsid w:val="7ED20FB1"/>
    <w:multiLevelType w:val="hybridMultilevel"/>
    <w:tmpl w:val="8EBAFA0E"/>
    <w:lvl w:ilvl="0" w:tplc="04210017">
      <w:start w:val="1"/>
      <w:numFmt w:val="lowerLetter"/>
      <w:lvlText w:val="%1)"/>
      <w:lvlJc w:val="left"/>
      <w:pPr>
        <w:ind w:left="720" w:hanging="360"/>
      </w:pPr>
      <w:rPr>
        <w:rFonts w:hint="default"/>
      </w:rPr>
    </w:lvl>
    <w:lvl w:ilvl="1" w:tplc="6ED200DE">
      <w:start w:val="1"/>
      <w:numFmt w:val="upperLetter"/>
      <w:lvlText w:val="%2."/>
      <w:lvlJc w:val="left"/>
      <w:pPr>
        <w:ind w:left="1440" w:hanging="360"/>
      </w:pPr>
      <w:rPr>
        <w:rFonts w:hint="default"/>
      </w:rPr>
    </w:lvl>
    <w:lvl w:ilvl="2" w:tplc="0421001B" w:tentative="1">
      <w:start w:val="1"/>
      <w:numFmt w:val="lowerRoman"/>
      <w:lvlText w:val="%3."/>
      <w:lvlJc w:val="right"/>
      <w:pPr>
        <w:ind w:left="2160" w:hanging="180"/>
      </w:p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56"/>
  </w:num>
  <w:num w:numId="2">
    <w:abstractNumId w:val="12"/>
  </w:num>
  <w:num w:numId="3">
    <w:abstractNumId w:val="9"/>
  </w:num>
  <w:num w:numId="4">
    <w:abstractNumId w:val="26"/>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3"/>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num>
  <w:num w:numId="1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5"/>
  </w:num>
  <w:num w:numId="21">
    <w:abstractNumId w:val="16"/>
  </w:num>
  <w:num w:numId="22">
    <w:abstractNumId w:val="8"/>
  </w:num>
  <w:num w:numId="23">
    <w:abstractNumId w:val="3"/>
  </w:num>
  <w:num w:numId="24">
    <w:abstractNumId w:val="39"/>
  </w:num>
  <w:num w:numId="25">
    <w:abstractNumId w:val="21"/>
  </w:num>
  <w:num w:numId="26">
    <w:abstractNumId w:val="57"/>
  </w:num>
  <w:num w:numId="27">
    <w:abstractNumId w:val="10"/>
  </w:num>
  <w:num w:numId="28">
    <w:abstractNumId w:val="38"/>
  </w:num>
  <w:num w:numId="29">
    <w:abstractNumId w:val="53"/>
  </w:num>
  <w:num w:numId="30">
    <w:abstractNumId w:val="27"/>
  </w:num>
  <w:num w:numId="31">
    <w:abstractNumId w:val="40"/>
  </w:num>
  <w:num w:numId="32">
    <w:abstractNumId w:val="37"/>
  </w:num>
  <w:num w:numId="33">
    <w:abstractNumId w:val="7"/>
  </w:num>
  <w:num w:numId="34">
    <w:abstractNumId w:val="52"/>
  </w:num>
  <w:num w:numId="35">
    <w:abstractNumId w:val="4"/>
  </w:num>
  <w:num w:numId="36">
    <w:abstractNumId w:val="55"/>
  </w:num>
  <w:num w:numId="37">
    <w:abstractNumId w:val="13"/>
  </w:num>
  <w:num w:numId="38">
    <w:abstractNumId w:val="54"/>
  </w:num>
  <w:num w:numId="39">
    <w:abstractNumId w:val="32"/>
  </w:num>
  <w:num w:numId="40">
    <w:abstractNumId w:val="30"/>
  </w:num>
  <w:num w:numId="41">
    <w:abstractNumId w:val="6"/>
  </w:num>
  <w:num w:numId="42">
    <w:abstractNumId w:val="0"/>
  </w:num>
  <w:num w:numId="43">
    <w:abstractNumId w:val="25"/>
  </w:num>
  <w:num w:numId="44">
    <w:abstractNumId w:val="44"/>
  </w:num>
  <w:num w:numId="45">
    <w:abstractNumId w:val="1"/>
  </w:num>
  <w:num w:numId="46">
    <w:abstractNumId w:val="49"/>
  </w:num>
  <w:num w:numId="47">
    <w:abstractNumId w:val="46"/>
  </w:num>
  <w:num w:numId="48">
    <w:abstractNumId w:val="36"/>
  </w:num>
  <w:num w:numId="49">
    <w:abstractNumId w:val="28"/>
  </w:num>
  <w:num w:numId="50">
    <w:abstractNumId w:val="29"/>
  </w:num>
  <w:num w:numId="51">
    <w:abstractNumId w:val="2"/>
  </w:num>
  <w:num w:numId="52">
    <w:abstractNumId w:val="19"/>
  </w:num>
  <w:num w:numId="53">
    <w:abstractNumId w:val="42"/>
  </w:num>
  <w:num w:numId="54">
    <w:abstractNumId w:val="31"/>
  </w:num>
  <w:num w:numId="55">
    <w:abstractNumId w:val="22"/>
  </w:num>
  <w:num w:numId="56">
    <w:abstractNumId w:val="18"/>
  </w:num>
  <w:num w:numId="57">
    <w:abstractNumId w:val="35"/>
  </w:num>
  <w:num w:numId="58">
    <w:abstractNumId w:val="2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4423"/>
    <w:rsid w:val="00002DF9"/>
    <w:rsid w:val="0001158E"/>
    <w:rsid w:val="00015FF2"/>
    <w:rsid w:val="000167EE"/>
    <w:rsid w:val="00021EEB"/>
    <w:rsid w:val="00022840"/>
    <w:rsid w:val="00041244"/>
    <w:rsid w:val="000553F8"/>
    <w:rsid w:val="00056FDF"/>
    <w:rsid w:val="000579DA"/>
    <w:rsid w:val="000772EB"/>
    <w:rsid w:val="0009439C"/>
    <w:rsid w:val="000947B3"/>
    <w:rsid w:val="00095A20"/>
    <w:rsid w:val="000A24D3"/>
    <w:rsid w:val="000B00B5"/>
    <w:rsid w:val="000B03E1"/>
    <w:rsid w:val="000B5826"/>
    <w:rsid w:val="000C749C"/>
    <w:rsid w:val="000D5F5C"/>
    <w:rsid w:val="000F2E09"/>
    <w:rsid w:val="000F4B19"/>
    <w:rsid w:val="000F579D"/>
    <w:rsid w:val="001078BA"/>
    <w:rsid w:val="001114B0"/>
    <w:rsid w:val="00126536"/>
    <w:rsid w:val="001355FB"/>
    <w:rsid w:val="00136A89"/>
    <w:rsid w:val="001436E2"/>
    <w:rsid w:val="00145E37"/>
    <w:rsid w:val="00154DFE"/>
    <w:rsid w:val="00160ACC"/>
    <w:rsid w:val="00162B36"/>
    <w:rsid w:val="0017317C"/>
    <w:rsid w:val="001A5604"/>
    <w:rsid w:val="001C0880"/>
    <w:rsid w:val="001D7064"/>
    <w:rsid w:val="001E0AE7"/>
    <w:rsid w:val="001E30EC"/>
    <w:rsid w:val="001E723B"/>
    <w:rsid w:val="00204FAF"/>
    <w:rsid w:val="002058E9"/>
    <w:rsid w:val="002106C8"/>
    <w:rsid w:val="0021702A"/>
    <w:rsid w:val="00225ABB"/>
    <w:rsid w:val="0023032C"/>
    <w:rsid w:val="00247918"/>
    <w:rsid w:val="00253451"/>
    <w:rsid w:val="002571DA"/>
    <w:rsid w:val="00265671"/>
    <w:rsid w:val="0026610F"/>
    <w:rsid w:val="00272409"/>
    <w:rsid w:val="0027372F"/>
    <w:rsid w:val="00277E36"/>
    <w:rsid w:val="00282192"/>
    <w:rsid w:val="00284EC6"/>
    <w:rsid w:val="00291963"/>
    <w:rsid w:val="00291E35"/>
    <w:rsid w:val="002B0481"/>
    <w:rsid w:val="002C0D94"/>
    <w:rsid w:val="002C6789"/>
    <w:rsid w:val="002E3BCF"/>
    <w:rsid w:val="002E70D2"/>
    <w:rsid w:val="0030138F"/>
    <w:rsid w:val="00313F5A"/>
    <w:rsid w:val="0031520F"/>
    <w:rsid w:val="00321010"/>
    <w:rsid w:val="003217EB"/>
    <w:rsid w:val="00323E97"/>
    <w:rsid w:val="0032580C"/>
    <w:rsid w:val="00341ECD"/>
    <w:rsid w:val="00371AF5"/>
    <w:rsid w:val="00377C13"/>
    <w:rsid w:val="003B40E2"/>
    <w:rsid w:val="003C3CD3"/>
    <w:rsid w:val="003D67A8"/>
    <w:rsid w:val="00402E46"/>
    <w:rsid w:val="004066C7"/>
    <w:rsid w:val="00417251"/>
    <w:rsid w:val="00420DC8"/>
    <w:rsid w:val="00423AA7"/>
    <w:rsid w:val="004259B9"/>
    <w:rsid w:val="004464A8"/>
    <w:rsid w:val="00453A64"/>
    <w:rsid w:val="00460FB4"/>
    <w:rsid w:val="00461066"/>
    <w:rsid w:val="00462826"/>
    <w:rsid w:val="00480D75"/>
    <w:rsid w:val="00484BC3"/>
    <w:rsid w:val="00495D1E"/>
    <w:rsid w:val="004B15E3"/>
    <w:rsid w:val="004B18FD"/>
    <w:rsid w:val="004B4266"/>
    <w:rsid w:val="004D3B01"/>
    <w:rsid w:val="004F0AC4"/>
    <w:rsid w:val="004F52A6"/>
    <w:rsid w:val="0050226E"/>
    <w:rsid w:val="00510C9E"/>
    <w:rsid w:val="00517552"/>
    <w:rsid w:val="005276C6"/>
    <w:rsid w:val="00543DA0"/>
    <w:rsid w:val="00544AB4"/>
    <w:rsid w:val="00545771"/>
    <w:rsid w:val="005464E6"/>
    <w:rsid w:val="005529C6"/>
    <w:rsid w:val="00553C91"/>
    <w:rsid w:val="005563F8"/>
    <w:rsid w:val="0056139C"/>
    <w:rsid w:val="00562A20"/>
    <w:rsid w:val="0056383E"/>
    <w:rsid w:val="00571451"/>
    <w:rsid w:val="00571982"/>
    <w:rsid w:val="00572F63"/>
    <w:rsid w:val="00574E8C"/>
    <w:rsid w:val="00581FD8"/>
    <w:rsid w:val="0058324A"/>
    <w:rsid w:val="00583FE3"/>
    <w:rsid w:val="00592F82"/>
    <w:rsid w:val="00593B5C"/>
    <w:rsid w:val="00595FA7"/>
    <w:rsid w:val="005A0028"/>
    <w:rsid w:val="005A081A"/>
    <w:rsid w:val="005A19B3"/>
    <w:rsid w:val="005A465C"/>
    <w:rsid w:val="005A5E9F"/>
    <w:rsid w:val="005B1977"/>
    <w:rsid w:val="005B3345"/>
    <w:rsid w:val="005C343B"/>
    <w:rsid w:val="005C7C17"/>
    <w:rsid w:val="005E3BC4"/>
    <w:rsid w:val="005F426B"/>
    <w:rsid w:val="00610AB7"/>
    <w:rsid w:val="00610ECD"/>
    <w:rsid w:val="00614206"/>
    <w:rsid w:val="00616DDD"/>
    <w:rsid w:val="006218BD"/>
    <w:rsid w:val="00622DFD"/>
    <w:rsid w:val="00627793"/>
    <w:rsid w:val="00633E14"/>
    <w:rsid w:val="0067104E"/>
    <w:rsid w:val="0067513C"/>
    <w:rsid w:val="00681CC5"/>
    <w:rsid w:val="00692492"/>
    <w:rsid w:val="0069267A"/>
    <w:rsid w:val="006A619C"/>
    <w:rsid w:val="006B72C4"/>
    <w:rsid w:val="006B7F40"/>
    <w:rsid w:val="006D0452"/>
    <w:rsid w:val="006D14EA"/>
    <w:rsid w:val="006F46B0"/>
    <w:rsid w:val="006F6D7E"/>
    <w:rsid w:val="006F6F58"/>
    <w:rsid w:val="007040AE"/>
    <w:rsid w:val="00712A6A"/>
    <w:rsid w:val="00731970"/>
    <w:rsid w:val="007578D7"/>
    <w:rsid w:val="007620D3"/>
    <w:rsid w:val="00777386"/>
    <w:rsid w:val="00792FAF"/>
    <w:rsid w:val="007A7D2C"/>
    <w:rsid w:val="007C1E18"/>
    <w:rsid w:val="007C2AA0"/>
    <w:rsid w:val="007D796B"/>
    <w:rsid w:val="00831794"/>
    <w:rsid w:val="008474A1"/>
    <w:rsid w:val="0086746B"/>
    <w:rsid w:val="00882B71"/>
    <w:rsid w:val="00895C53"/>
    <w:rsid w:val="008A5131"/>
    <w:rsid w:val="008B3304"/>
    <w:rsid w:val="008D4225"/>
    <w:rsid w:val="008D5BEE"/>
    <w:rsid w:val="008E621F"/>
    <w:rsid w:val="008E6FE3"/>
    <w:rsid w:val="008F350B"/>
    <w:rsid w:val="0090418E"/>
    <w:rsid w:val="00914456"/>
    <w:rsid w:val="00916F2A"/>
    <w:rsid w:val="00925C12"/>
    <w:rsid w:val="009263D3"/>
    <w:rsid w:val="00935D31"/>
    <w:rsid w:val="00936838"/>
    <w:rsid w:val="00941704"/>
    <w:rsid w:val="009428EE"/>
    <w:rsid w:val="00944ECD"/>
    <w:rsid w:val="0096181A"/>
    <w:rsid w:val="00967E13"/>
    <w:rsid w:val="009760A9"/>
    <w:rsid w:val="00977A3B"/>
    <w:rsid w:val="00985FD9"/>
    <w:rsid w:val="00986BE6"/>
    <w:rsid w:val="0099306C"/>
    <w:rsid w:val="009A6025"/>
    <w:rsid w:val="009A6DF6"/>
    <w:rsid w:val="009C12B9"/>
    <w:rsid w:val="009D4E97"/>
    <w:rsid w:val="009E36CB"/>
    <w:rsid w:val="009E3B3E"/>
    <w:rsid w:val="009E6B63"/>
    <w:rsid w:val="009F4090"/>
    <w:rsid w:val="009F5178"/>
    <w:rsid w:val="00A0660B"/>
    <w:rsid w:val="00A1698A"/>
    <w:rsid w:val="00A25345"/>
    <w:rsid w:val="00A26A8A"/>
    <w:rsid w:val="00A5104E"/>
    <w:rsid w:val="00A64423"/>
    <w:rsid w:val="00A64C6E"/>
    <w:rsid w:val="00A83F3A"/>
    <w:rsid w:val="00A86AF6"/>
    <w:rsid w:val="00A926F5"/>
    <w:rsid w:val="00A92F45"/>
    <w:rsid w:val="00AB3D72"/>
    <w:rsid w:val="00AB549B"/>
    <w:rsid w:val="00AC589A"/>
    <w:rsid w:val="00AE435E"/>
    <w:rsid w:val="00B01295"/>
    <w:rsid w:val="00B014BA"/>
    <w:rsid w:val="00B05BCE"/>
    <w:rsid w:val="00B21676"/>
    <w:rsid w:val="00B42A43"/>
    <w:rsid w:val="00B60504"/>
    <w:rsid w:val="00B90060"/>
    <w:rsid w:val="00B9347D"/>
    <w:rsid w:val="00B94C8A"/>
    <w:rsid w:val="00BB177D"/>
    <w:rsid w:val="00BB351E"/>
    <w:rsid w:val="00BC108D"/>
    <w:rsid w:val="00BD2DCB"/>
    <w:rsid w:val="00BD2F3C"/>
    <w:rsid w:val="00BE07B4"/>
    <w:rsid w:val="00BE09BE"/>
    <w:rsid w:val="00BE219A"/>
    <w:rsid w:val="00BE304A"/>
    <w:rsid w:val="00BE7E67"/>
    <w:rsid w:val="00BF1AA0"/>
    <w:rsid w:val="00C04CC5"/>
    <w:rsid w:val="00C05430"/>
    <w:rsid w:val="00C07BC4"/>
    <w:rsid w:val="00C15588"/>
    <w:rsid w:val="00C16DD0"/>
    <w:rsid w:val="00C33E9C"/>
    <w:rsid w:val="00C460B1"/>
    <w:rsid w:val="00C52ABC"/>
    <w:rsid w:val="00C53BE8"/>
    <w:rsid w:val="00C53D57"/>
    <w:rsid w:val="00C61935"/>
    <w:rsid w:val="00C62C45"/>
    <w:rsid w:val="00C70BDF"/>
    <w:rsid w:val="00C82B91"/>
    <w:rsid w:val="00CA6393"/>
    <w:rsid w:val="00CB7833"/>
    <w:rsid w:val="00CC4182"/>
    <w:rsid w:val="00CD0E83"/>
    <w:rsid w:val="00CD5846"/>
    <w:rsid w:val="00CD7974"/>
    <w:rsid w:val="00CE33EE"/>
    <w:rsid w:val="00CE652C"/>
    <w:rsid w:val="00CF506C"/>
    <w:rsid w:val="00D10E75"/>
    <w:rsid w:val="00D13DA9"/>
    <w:rsid w:val="00D22CD9"/>
    <w:rsid w:val="00D3471E"/>
    <w:rsid w:val="00D36A16"/>
    <w:rsid w:val="00D41F93"/>
    <w:rsid w:val="00D43A24"/>
    <w:rsid w:val="00D57C1D"/>
    <w:rsid w:val="00D65EA2"/>
    <w:rsid w:val="00D82FCC"/>
    <w:rsid w:val="00DB3BF5"/>
    <w:rsid w:val="00DB4FA0"/>
    <w:rsid w:val="00DE10E0"/>
    <w:rsid w:val="00DE61EA"/>
    <w:rsid w:val="00DF4C2D"/>
    <w:rsid w:val="00E04FC9"/>
    <w:rsid w:val="00E12119"/>
    <w:rsid w:val="00E126A9"/>
    <w:rsid w:val="00E20A9A"/>
    <w:rsid w:val="00E30011"/>
    <w:rsid w:val="00E31DDC"/>
    <w:rsid w:val="00E3762A"/>
    <w:rsid w:val="00E468C6"/>
    <w:rsid w:val="00E53674"/>
    <w:rsid w:val="00E53D7D"/>
    <w:rsid w:val="00E62C19"/>
    <w:rsid w:val="00E64AC4"/>
    <w:rsid w:val="00E72EB5"/>
    <w:rsid w:val="00E7315A"/>
    <w:rsid w:val="00EB1241"/>
    <w:rsid w:val="00EB2CAB"/>
    <w:rsid w:val="00F002CB"/>
    <w:rsid w:val="00F07F96"/>
    <w:rsid w:val="00F129D7"/>
    <w:rsid w:val="00F35FE0"/>
    <w:rsid w:val="00F537BD"/>
    <w:rsid w:val="00F6447C"/>
    <w:rsid w:val="00F92FEA"/>
    <w:rsid w:val="00FB22D0"/>
    <w:rsid w:val="00FB787E"/>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46ABAE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4423"/>
  </w:style>
  <w:style w:type="paragraph" w:styleId="Heading1">
    <w:name w:val="heading 1"/>
    <w:basedOn w:val="Normal"/>
    <w:next w:val="Normal"/>
    <w:link w:val="Heading1Char"/>
    <w:uiPriority w:val="9"/>
    <w:qFormat/>
    <w:rsid w:val="006F6F58"/>
    <w:pPr>
      <w:spacing w:line="480" w:lineRule="auto"/>
      <w:jc w:val="center"/>
      <w:outlineLvl w:val="0"/>
    </w:pPr>
    <w:rPr>
      <w:rFonts w:ascii="Times New Roman" w:hAnsi="Times New Roman" w:cs="Times New Roman"/>
      <w:b/>
      <w:sz w:val="24"/>
      <w:szCs w:val="24"/>
    </w:rPr>
  </w:style>
  <w:style w:type="paragraph" w:styleId="Heading2">
    <w:name w:val="heading 2"/>
    <w:basedOn w:val="Normal"/>
    <w:next w:val="Normal"/>
    <w:link w:val="Heading2Char"/>
    <w:uiPriority w:val="9"/>
    <w:unhideWhenUsed/>
    <w:qFormat/>
    <w:rsid w:val="006F6F58"/>
    <w:pPr>
      <w:spacing w:line="480" w:lineRule="auto"/>
      <w:jc w:val="both"/>
      <w:outlineLvl w:val="1"/>
    </w:pPr>
    <w:rPr>
      <w:rFonts w:ascii="Times New Roman" w:hAnsi="Times New Roman" w:cs="Times New Roman"/>
      <w:b/>
      <w:sz w:val="24"/>
      <w:szCs w:val="24"/>
    </w:rPr>
  </w:style>
  <w:style w:type="paragraph" w:styleId="Heading3">
    <w:name w:val="heading 3"/>
    <w:basedOn w:val="ListParagraph"/>
    <w:next w:val="Normal"/>
    <w:link w:val="Heading3Char"/>
    <w:uiPriority w:val="9"/>
    <w:unhideWhenUsed/>
    <w:qFormat/>
    <w:rsid w:val="006F6F58"/>
    <w:pPr>
      <w:spacing w:line="480" w:lineRule="auto"/>
      <w:jc w:val="both"/>
      <w:outlineLvl w:val="2"/>
    </w:pPr>
    <w:rPr>
      <w:rFonts w:ascii="Times New Roman" w:hAnsi="Times New Roman" w:cs="Times New Roman"/>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6F58"/>
    <w:rPr>
      <w:rFonts w:ascii="Times New Roman" w:hAnsi="Times New Roman" w:cs="Times New Roman"/>
      <w:b/>
      <w:sz w:val="24"/>
      <w:szCs w:val="24"/>
    </w:rPr>
  </w:style>
  <w:style w:type="character" w:customStyle="1" w:styleId="Heading2Char">
    <w:name w:val="Heading 2 Char"/>
    <w:basedOn w:val="DefaultParagraphFont"/>
    <w:link w:val="Heading2"/>
    <w:uiPriority w:val="9"/>
    <w:rsid w:val="006F6F58"/>
    <w:rPr>
      <w:rFonts w:ascii="Times New Roman" w:hAnsi="Times New Roman" w:cs="Times New Roman"/>
      <w:b/>
      <w:sz w:val="24"/>
      <w:szCs w:val="24"/>
    </w:rPr>
  </w:style>
  <w:style w:type="paragraph" w:styleId="ListParagraph">
    <w:name w:val="List Paragraph"/>
    <w:basedOn w:val="Normal"/>
    <w:uiPriority w:val="34"/>
    <w:qFormat/>
    <w:rsid w:val="00A64423"/>
    <w:pPr>
      <w:ind w:left="720"/>
      <w:contextualSpacing/>
    </w:pPr>
  </w:style>
  <w:style w:type="table" w:styleId="TableGrid">
    <w:name w:val="Table Grid"/>
    <w:basedOn w:val="TableNormal"/>
    <w:uiPriority w:val="59"/>
    <w:qFormat/>
    <w:rsid w:val="00A644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A64423"/>
    <w:pPr>
      <w:keepNext/>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1">
    <w:name w:val="toc 1"/>
    <w:basedOn w:val="Normal"/>
    <w:next w:val="Normal"/>
    <w:autoRedefine/>
    <w:uiPriority w:val="39"/>
    <w:unhideWhenUsed/>
    <w:rsid w:val="00A64423"/>
    <w:pPr>
      <w:spacing w:after="100"/>
    </w:pPr>
  </w:style>
  <w:style w:type="paragraph" w:styleId="TOC2">
    <w:name w:val="toc 2"/>
    <w:basedOn w:val="Normal"/>
    <w:next w:val="Normal"/>
    <w:autoRedefine/>
    <w:uiPriority w:val="39"/>
    <w:unhideWhenUsed/>
    <w:rsid w:val="00A64423"/>
    <w:pPr>
      <w:spacing w:after="100"/>
      <w:ind w:left="220"/>
    </w:pPr>
  </w:style>
  <w:style w:type="paragraph" w:styleId="TOC3">
    <w:name w:val="toc 3"/>
    <w:basedOn w:val="Normal"/>
    <w:next w:val="Normal"/>
    <w:autoRedefine/>
    <w:uiPriority w:val="39"/>
    <w:unhideWhenUsed/>
    <w:rsid w:val="00A64423"/>
    <w:pPr>
      <w:spacing w:after="100"/>
      <w:ind w:left="440"/>
    </w:pPr>
  </w:style>
  <w:style w:type="character" w:styleId="Hyperlink">
    <w:name w:val="Hyperlink"/>
    <w:basedOn w:val="DefaultParagraphFont"/>
    <w:uiPriority w:val="99"/>
    <w:unhideWhenUsed/>
    <w:rsid w:val="00A64423"/>
    <w:rPr>
      <w:color w:val="0000FF" w:themeColor="hyperlink"/>
      <w:u w:val="single"/>
    </w:rPr>
  </w:style>
  <w:style w:type="paragraph" w:styleId="BalloonText">
    <w:name w:val="Balloon Text"/>
    <w:basedOn w:val="Normal"/>
    <w:link w:val="BalloonTextChar"/>
    <w:uiPriority w:val="99"/>
    <w:semiHidden/>
    <w:unhideWhenUsed/>
    <w:rsid w:val="00A644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4423"/>
    <w:rPr>
      <w:rFonts w:ascii="Tahoma" w:hAnsi="Tahoma" w:cs="Tahoma"/>
      <w:sz w:val="16"/>
      <w:szCs w:val="16"/>
    </w:rPr>
  </w:style>
  <w:style w:type="character" w:customStyle="1" w:styleId="Heading3Char">
    <w:name w:val="Heading 3 Char"/>
    <w:basedOn w:val="DefaultParagraphFont"/>
    <w:link w:val="Heading3"/>
    <w:uiPriority w:val="9"/>
    <w:rsid w:val="006F6F58"/>
    <w:rPr>
      <w:rFonts w:ascii="Times New Roman" w:hAnsi="Times New Roman" w:cs="Times New Roman"/>
      <w:b/>
      <w:sz w:val="24"/>
      <w:szCs w:val="24"/>
    </w:rPr>
  </w:style>
  <w:style w:type="paragraph" w:styleId="Header">
    <w:name w:val="header"/>
    <w:basedOn w:val="Normal"/>
    <w:link w:val="HeaderChar"/>
    <w:uiPriority w:val="99"/>
    <w:unhideWhenUsed/>
    <w:rsid w:val="002571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571DA"/>
  </w:style>
  <w:style w:type="paragraph" w:styleId="Footer">
    <w:name w:val="footer"/>
    <w:basedOn w:val="Normal"/>
    <w:link w:val="FooterChar"/>
    <w:uiPriority w:val="99"/>
    <w:unhideWhenUsed/>
    <w:rsid w:val="002571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571DA"/>
  </w:style>
  <w:style w:type="paragraph" w:styleId="Caption">
    <w:name w:val="caption"/>
    <w:basedOn w:val="Normal"/>
    <w:next w:val="Normal"/>
    <w:link w:val="CaptionChar"/>
    <w:uiPriority w:val="35"/>
    <w:unhideWhenUsed/>
    <w:qFormat/>
    <w:rsid w:val="00985FD9"/>
    <w:pPr>
      <w:spacing w:line="240" w:lineRule="auto"/>
    </w:pPr>
    <w:rPr>
      <w:b/>
      <w:i/>
      <w:iCs/>
      <w:sz w:val="18"/>
      <w:szCs w:val="18"/>
    </w:rPr>
  </w:style>
  <w:style w:type="paragraph" w:customStyle="1" w:styleId="Lampiran">
    <w:name w:val="Lampiran"/>
    <w:basedOn w:val="Caption"/>
    <w:link w:val="LampiranChar"/>
    <w:qFormat/>
    <w:rsid w:val="009F4090"/>
    <w:rPr>
      <w:rFonts w:ascii="Times New Roman" w:hAnsi="Times New Roman" w:cs="Times New Roman"/>
      <w:sz w:val="24"/>
      <w:lang w:val="en-US"/>
    </w:rPr>
  </w:style>
  <w:style w:type="paragraph" w:styleId="TableofFigures">
    <w:name w:val="table of figures"/>
    <w:basedOn w:val="Normal"/>
    <w:next w:val="Normal"/>
    <w:uiPriority w:val="99"/>
    <w:unhideWhenUsed/>
    <w:rsid w:val="009F4090"/>
    <w:pPr>
      <w:spacing w:after="0"/>
    </w:pPr>
  </w:style>
  <w:style w:type="character" w:customStyle="1" w:styleId="CaptionChar">
    <w:name w:val="Caption Char"/>
    <w:basedOn w:val="DefaultParagraphFont"/>
    <w:link w:val="Caption"/>
    <w:uiPriority w:val="35"/>
    <w:rsid w:val="009F4090"/>
    <w:rPr>
      <w:b/>
      <w:i/>
      <w:iCs/>
      <w:sz w:val="18"/>
      <w:szCs w:val="18"/>
    </w:rPr>
  </w:style>
  <w:style w:type="character" w:customStyle="1" w:styleId="LampiranChar">
    <w:name w:val="Lampiran Char"/>
    <w:basedOn w:val="CaptionChar"/>
    <w:link w:val="Lampiran"/>
    <w:rsid w:val="009F4090"/>
    <w:rPr>
      <w:rFonts w:ascii="Times New Roman" w:hAnsi="Times New Roman" w:cs="Times New Roman"/>
      <w:b/>
      <w:i/>
      <w:iCs/>
      <w:sz w:val="24"/>
      <w:szCs w:val="18"/>
      <w:lang w:val="en-US"/>
    </w:rPr>
  </w:style>
  <w:style w:type="paragraph" w:customStyle="1" w:styleId="SubBab2">
    <w:name w:val="Sub Bab 2"/>
    <w:basedOn w:val="Heading2"/>
    <w:link w:val="SubBab2Char"/>
    <w:qFormat/>
    <w:rsid w:val="009D4E97"/>
    <w:pPr>
      <w:numPr>
        <w:numId w:val="21"/>
      </w:numPr>
    </w:pPr>
  </w:style>
  <w:style w:type="paragraph" w:customStyle="1" w:styleId="Subbab3">
    <w:name w:val="Sub bab 3"/>
    <w:basedOn w:val="Heading2"/>
    <w:link w:val="Subbab3Char"/>
    <w:qFormat/>
    <w:rsid w:val="00A926F5"/>
    <w:pPr>
      <w:numPr>
        <w:numId w:val="29"/>
      </w:numPr>
    </w:pPr>
  </w:style>
  <w:style w:type="character" w:customStyle="1" w:styleId="SubBab2Char">
    <w:name w:val="Sub Bab 2 Char"/>
    <w:basedOn w:val="Heading2Char"/>
    <w:link w:val="SubBab2"/>
    <w:rsid w:val="009D4E97"/>
    <w:rPr>
      <w:rFonts w:ascii="Times New Roman" w:hAnsi="Times New Roman" w:cs="Times New Roman"/>
      <w:b/>
      <w:sz w:val="24"/>
      <w:szCs w:val="24"/>
    </w:rPr>
  </w:style>
  <w:style w:type="character" w:customStyle="1" w:styleId="Subbab3Char">
    <w:name w:val="Sub bab 3 Char"/>
    <w:basedOn w:val="Heading2Char"/>
    <w:link w:val="Subbab3"/>
    <w:rsid w:val="00A926F5"/>
    <w:rPr>
      <w:rFonts w:ascii="Times New Roman" w:hAnsi="Times New Roman" w:cs="Times New Roman"/>
      <w:b/>
      <w:sz w:val="24"/>
      <w:szCs w:val="24"/>
    </w:rPr>
  </w:style>
  <w:style w:type="paragraph" w:customStyle="1" w:styleId="Bab">
    <w:name w:val="Bab"/>
    <w:basedOn w:val="Heading1"/>
    <w:link w:val="BabChar"/>
    <w:qFormat/>
    <w:rsid w:val="001E30EC"/>
  </w:style>
  <w:style w:type="paragraph" w:customStyle="1" w:styleId="subbab1">
    <w:name w:val="sub bab 1"/>
    <w:basedOn w:val="Heading2"/>
    <w:link w:val="subbab1Char"/>
    <w:qFormat/>
    <w:rsid w:val="001E30EC"/>
  </w:style>
  <w:style w:type="character" w:customStyle="1" w:styleId="BabChar">
    <w:name w:val="Bab Char"/>
    <w:basedOn w:val="Heading1Char"/>
    <w:link w:val="Bab"/>
    <w:rsid w:val="001E30EC"/>
    <w:rPr>
      <w:rFonts w:ascii="Times New Roman" w:hAnsi="Times New Roman" w:cs="Times New Roman"/>
      <w:b/>
      <w:sz w:val="24"/>
      <w:szCs w:val="24"/>
    </w:rPr>
  </w:style>
  <w:style w:type="paragraph" w:customStyle="1" w:styleId="subsubbab">
    <w:name w:val="sub sub bab"/>
    <w:basedOn w:val="Heading3"/>
    <w:link w:val="subsubbabChar"/>
    <w:qFormat/>
    <w:rsid w:val="00545771"/>
    <w:pPr>
      <w:numPr>
        <w:numId w:val="22"/>
      </w:numPr>
      <w:ind w:left="567" w:firstLine="284"/>
    </w:pPr>
  </w:style>
  <w:style w:type="character" w:customStyle="1" w:styleId="subbab1Char">
    <w:name w:val="sub bab 1 Char"/>
    <w:basedOn w:val="Heading2Char"/>
    <w:link w:val="subbab1"/>
    <w:rsid w:val="001E30EC"/>
    <w:rPr>
      <w:rFonts w:ascii="Times New Roman" w:hAnsi="Times New Roman" w:cs="Times New Roman"/>
      <w:b/>
      <w:sz w:val="24"/>
      <w:szCs w:val="24"/>
    </w:rPr>
  </w:style>
  <w:style w:type="paragraph" w:customStyle="1" w:styleId="subsubbab3">
    <w:name w:val="sub sub bab 3"/>
    <w:basedOn w:val="Heading3"/>
    <w:link w:val="subsubbab3Char"/>
    <w:qFormat/>
    <w:rsid w:val="00545771"/>
    <w:pPr>
      <w:numPr>
        <w:numId w:val="30"/>
      </w:numPr>
      <w:ind w:left="567" w:firstLine="284"/>
    </w:pPr>
  </w:style>
  <w:style w:type="character" w:customStyle="1" w:styleId="subsubbabChar">
    <w:name w:val="sub sub bab Char"/>
    <w:basedOn w:val="Heading3Char"/>
    <w:link w:val="subsubbab"/>
    <w:rsid w:val="00545771"/>
    <w:rPr>
      <w:rFonts w:ascii="Times New Roman" w:hAnsi="Times New Roman" w:cs="Times New Roman"/>
      <w:b/>
      <w:sz w:val="24"/>
      <w:szCs w:val="24"/>
    </w:rPr>
  </w:style>
  <w:style w:type="paragraph" w:customStyle="1" w:styleId="Style1">
    <w:name w:val="Style1"/>
    <w:basedOn w:val="Normal"/>
    <w:link w:val="Style1Char"/>
    <w:qFormat/>
    <w:rsid w:val="00B014BA"/>
    <w:pPr>
      <w:jc w:val="center"/>
    </w:pPr>
    <w:rPr>
      <w:rFonts w:ascii="Times New Roman" w:eastAsia="SimSun" w:hAnsi="Times New Roman" w:cs="Times New Roman"/>
      <w:b/>
      <w:bCs/>
      <w:i/>
      <w:color w:val="000000"/>
      <w:sz w:val="24"/>
      <w:szCs w:val="24"/>
      <w:lang w:val="en-US" w:eastAsia="zh-CN"/>
    </w:rPr>
  </w:style>
  <w:style w:type="character" w:customStyle="1" w:styleId="subsubbab3Char">
    <w:name w:val="sub sub bab 3 Char"/>
    <w:basedOn w:val="Heading3Char"/>
    <w:link w:val="subsubbab3"/>
    <w:rsid w:val="00545771"/>
    <w:rPr>
      <w:rFonts w:ascii="Times New Roman" w:hAnsi="Times New Roman" w:cs="Times New Roman"/>
      <w:b/>
      <w:sz w:val="24"/>
      <w:szCs w:val="24"/>
    </w:rPr>
  </w:style>
  <w:style w:type="character" w:customStyle="1" w:styleId="Style1Char">
    <w:name w:val="Style1 Char"/>
    <w:basedOn w:val="DefaultParagraphFont"/>
    <w:link w:val="Style1"/>
    <w:rsid w:val="00B014BA"/>
    <w:rPr>
      <w:rFonts w:ascii="Times New Roman" w:eastAsia="SimSun" w:hAnsi="Times New Roman" w:cs="Times New Roman"/>
      <w:b/>
      <w:bCs/>
      <w:i/>
      <w:color w:val="000000"/>
      <w:sz w:val="24"/>
      <w:szCs w:val="24"/>
      <w:lang w:val="en-US" w:eastAsia="zh-CN"/>
    </w:rPr>
  </w:style>
  <w:style w:type="paragraph" w:styleId="NoSpacing">
    <w:name w:val="No Spacing"/>
    <w:uiPriority w:val="1"/>
    <w:qFormat/>
    <w:rsid w:val="00C15588"/>
    <w:pPr>
      <w:spacing w:after="0" w:line="240" w:lineRule="auto"/>
    </w:pPr>
  </w:style>
  <w:style w:type="paragraph" w:styleId="NormalWeb">
    <w:name w:val="Normal (Web)"/>
    <w:basedOn w:val="Normal"/>
    <w:uiPriority w:val="99"/>
    <w:semiHidden/>
    <w:unhideWhenUsed/>
    <w:rsid w:val="00C15588"/>
    <w:pPr>
      <w:spacing w:before="100" w:beforeAutospacing="1" w:after="100" w:afterAutospacing="1" w:line="240" w:lineRule="auto"/>
    </w:pPr>
    <w:rPr>
      <w:rFonts w:ascii="Times New Roman" w:eastAsia="Times New Roman" w:hAnsi="Times New Roman" w:cs="Times New Roman"/>
      <w:sz w:val="24"/>
      <w:szCs w:val="24"/>
      <w:lang w:eastAsia="id-ID"/>
    </w:rPr>
  </w:style>
  <w:style w:type="table" w:styleId="LightShading">
    <w:name w:val="Light Shading"/>
    <w:basedOn w:val="TableNormal"/>
    <w:uiPriority w:val="60"/>
    <w:rsid w:val="00C1558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uiPriority w:val="1"/>
    <w:qFormat/>
    <w:rsid w:val="00265671"/>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265671"/>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4423"/>
  </w:style>
  <w:style w:type="paragraph" w:styleId="Heading1">
    <w:name w:val="heading 1"/>
    <w:basedOn w:val="Normal"/>
    <w:next w:val="Normal"/>
    <w:link w:val="Heading1Char"/>
    <w:uiPriority w:val="9"/>
    <w:qFormat/>
    <w:rsid w:val="006F6F58"/>
    <w:pPr>
      <w:spacing w:line="480" w:lineRule="auto"/>
      <w:jc w:val="center"/>
      <w:outlineLvl w:val="0"/>
    </w:pPr>
    <w:rPr>
      <w:rFonts w:ascii="Times New Roman" w:hAnsi="Times New Roman" w:cs="Times New Roman"/>
      <w:b/>
      <w:sz w:val="24"/>
      <w:szCs w:val="24"/>
    </w:rPr>
  </w:style>
  <w:style w:type="paragraph" w:styleId="Heading2">
    <w:name w:val="heading 2"/>
    <w:basedOn w:val="Normal"/>
    <w:next w:val="Normal"/>
    <w:link w:val="Heading2Char"/>
    <w:uiPriority w:val="9"/>
    <w:unhideWhenUsed/>
    <w:qFormat/>
    <w:rsid w:val="006F6F58"/>
    <w:pPr>
      <w:spacing w:line="480" w:lineRule="auto"/>
      <w:jc w:val="both"/>
      <w:outlineLvl w:val="1"/>
    </w:pPr>
    <w:rPr>
      <w:rFonts w:ascii="Times New Roman" w:hAnsi="Times New Roman" w:cs="Times New Roman"/>
      <w:b/>
      <w:sz w:val="24"/>
      <w:szCs w:val="24"/>
    </w:rPr>
  </w:style>
  <w:style w:type="paragraph" w:styleId="Heading3">
    <w:name w:val="heading 3"/>
    <w:basedOn w:val="ListParagraph"/>
    <w:next w:val="Normal"/>
    <w:link w:val="Heading3Char"/>
    <w:uiPriority w:val="9"/>
    <w:unhideWhenUsed/>
    <w:qFormat/>
    <w:rsid w:val="006F6F58"/>
    <w:pPr>
      <w:spacing w:line="480" w:lineRule="auto"/>
      <w:jc w:val="both"/>
      <w:outlineLvl w:val="2"/>
    </w:pPr>
    <w:rPr>
      <w:rFonts w:ascii="Times New Roman" w:hAnsi="Times New Roman" w:cs="Times New Roman"/>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F6F58"/>
    <w:rPr>
      <w:rFonts w:ascii="Times New Roman" w:hAnsi="Times New Roman" w:cs="Times New Roman"/>
      <w:b/>
      <w:sz w:val="24"/>
      <w:szCs w:val="24"/>
    </w:rPr>
  </w:style>
  <w:style w:type="character" w:customStyle="1" w:styleId="Heading2Char">
    <w:name w:val="Heading 2 Char"/>
    <w:basedOn w:val="DefaultParagraphFont"/>
    <w:link w:val="Heading2"/>
    <w:uiPriority w:val="9"/>
    <w:rsid w:val="006F6F58"/>
    <w:rPr>
      <w:rFonts w:ascii="Times New Roman" w:hAnsi="Times New Roman" w:cs="Times New Roman"/>
      <w:b/>
      <w:sz w:val="24"/>
      <w:szCs w:val="24"/>
    </w:rPr>
  </w:style>
  <w:style w:type="paragraph" w:styleId="ListParagraph">
    <w:name w:val="List Paragraph"/>
    <w:basedOn w:val="Normal"/>
    <w:uiPriority w:val="34"/>
    <w:qFormat/>
    <w:rsid w:val="00A64423"/>
    <w:pPr>
      <w:ind w:left="720"/>
      <w:contextualSpacing/>
    </w:pPr>
  </w:style>
  <w:style w:type="table" w:styleId="TableGrid">
    <w:name w:val="Table Grid"/>
    <w:basedOn w:val="TableNormal"/>
    <w:uiPriority w:val="59"/>
    <w:qFormat/>
    <w:rsid w:val="00A6442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A64423"/>
    <w:pPr>
      <w:keepNext/>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en-US" w:eastAsia="ja-JP"/>
    </w:rPr>
  </w:style>
  <w:style w:type="paragraph" w:styleId="TOC1">
    <w:name w:val="toc 1"/>
    <w:basedOn w:val="Normal"/>
    <w:next w:val="Normal"/>
    <w:autoRedefine/>
    <w:uiPriority w:val="39"/>
    <w:unhideWhenUsed/>
    <w:rsid w:val="00A64423"/>
    <w:pPr>
      <w:spacing w:after="100"/>
    </w:pPr>
  </w:style>
  <w:style w:type="paragraph" w:styleId="TOC2">
    <w:name w:val="toc 2"/>
    <w:basedOn w:val="Normal"/>
    <w:next w:val="Normal"/>
    <w:autoRedefine/>
    <w:uiPriority w:val="39"/>
    <w:unhideWhenUsed/>
    <w:rsid w:val="00A64423"/>
    <w:pPr>
      <w:spacing w:after="100"/>
      <w:ind w:left="220"/>
    </w:pPr>
  </w:style>
  <w:style w:type="paragraph" w:styleId="TOC3">
    <w:name w:val="toc 3"/>
    <w:basedOn w:val="Normal"/>
    <w:next w:val="Normal"/>
    <w:autoRedefine/>
    <w:uiPriority w:val="39"/>
    <w:unhideWhenUsed/>
    <w:rsid w:val="00A64423"/>
    <w:pPr>
      <w:spacing w:after="100"/>
      <w:ind w:left="440"/>
    </w:pPr>
  </w:style>
  <w:style w:type="character" w:styleId="Hyperlink">
    <w:name w:val="Hyperlink"/>
    <w:basedOn w:val="DefaultParagraphFont"/>
    <w:uiPriority w:val="99"/>
    <w:unhideWhenUsed/>
    <w:rsid w:val="00A64423"/>
    <w:rPr>
      <w:color w:val="0000FF" w:themeColor="hyperlink"/>
      <w:u w:val="single"/>
    </w:rPr>
  </w:style>
  <w:style w:type="paragraph" w:styleId="BalloonText">
    <w:name w:val="Balloon Text"/>
    <w:basedOn w:val="Normal"/>
    <w:link w:val="BalloonTextChar"/>
    <w:uiPriority w:val="99"/>
    <w:semiHidden/>
    <w:unhideWhenUsed/>
    <w:rsid w:val="00A644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4423"/>
    <w:rPr>
      <w:rFonts w:ascii="Tahoma" w:hAnsi="Tahoma" w:cs="Tahoma"/>
      <w:sz w:val="16"/>
      <w:szCs w:val="16"/>
    </w:rPr>
  </w:style>
  <w:style w:type="character" w:customStyle="1" w:styleId="Heading3Char">
    <w:name w:val="Heading 3 Char"/>
    <w:basedOn w:val="DefaultParagraphFont"/>
    <w:link w:val="Heading3"/>
    <w:uiPriority w:val="9"/>
    <w:rsid w:val="006F6F58"/>
    <w:rPr>
      <w:rFonts w:ascii="Times New Roman" w:hAnsi="Times New Roman" w:cs="Times New Roman"/>
      <w:b/>
      <w:sz w:val="24"/>
      <w:szCs w:val="24"/>
    </w:rPr>
  </w:style>
  <w:style w:type="paragraph" w:styleId="Header">
    <w:name w:val="header"/>
    <w:basedOn w:val="Normal"/>
    <w:link w:val="HeaderChar"/>
    <w:uiPriority w:val="99"/>
    <w:unhideWhenUsed/>
    <w:rsid w:val="002571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571DA"/>
  </w:style>
  <w:style w:type="paragraph" w:styleId="Footer">
    <w:name w:val="footer"/>
    <w:basedOn w:val="Normal"/>
    <w:link w:val="FooterChar"/>
    <w:uiPriority w:val="99"/>
    <w:unhideWhenUsed/>
    <w:rsid w:val="002571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571DA"/>
  </w:style>
  <w:style w:type="paragraph" w:styleId="Caption">
    <w:name w:val="caption"/>
    <w:basedOn w:val="Normal"/>
    <w:next w:val="Normal"/>
    <w:link w:val="CaptionChar"/>
    <w:uiPriority w:val="35"/>
    <w:unhideWhenUsed/>
    <w:qFormat/>
    <w:rsid w:val="00985FD9"/>
    <w:pPr>
      <w:spacing w:line="240" w:lineRule="auto"/>
    </w:pPr>
    <w:rPr>
      <w:b/>
      <w:i/>
      <w:iCs/>
      <w:sz w:val="18"/>
      <w:szCs w:val="18"/>
    </w:rPr>
  </w:style>
  <w:style w:type="paragraph" w:customStyle="1" w:styleId="Lampiran">
    <w:name w:val="Lampiran"/>
    <w:basedOn w:val="Caption"/>
    <w:link w:val="LampiranChar"/>
    <w:qFormat/>
    <w:rsid w:val="009F4090"/>
    <w:rPr>
      <w:rFonts w:ascii="Times New Roman" w:hAnsi="Times New Roman" w:cs="Times New Roman"/>
      <w:sz w:val="24"/>
      <w:lang w:val="en-US"/>
    </w:rPr>
  </w:style>
  <w:style w:type="paragraph" w:styleId="TableofFigures">
    <w:name w:val="table of figures"/>
    <w:basedOn w:val="Normal"/>
    <w:next w:val="Normal"/>
    <w:uiPriority w:val="99"/>
    <w:unhideWhenUsed/>
    <w:rsid w:val="009F4090"/>
    <w:pPr>
      <w:spacing w:after="0"/>
    </w:pPr>
  </w:style>
  <w:style w:type="character" w:customStyle="1" w:styleId="CaptionChar">
    <w:name w:val="Caption Char"/>
    <w:basedOn w:val="DefaultParagraphFont"/>
    <w:link w:val="Caption"/>
    <w:uiPriority w:val="35"/>
    <w:rsid w:val="009F4090"/>
    <w:rPr>
      <w:b/>
      <w:i/>
      <w:iCs/>
      <w:sz w:val="18"/>
      <w:szCs w:val="18"/>
    </w:rPr>
  </w:style>
  <w:style w:type="character" w:customStyle="1" w:styleId="LampiranChar">
    <w:name w:val="Lampiran Char"/>
    <w:basedOn w:val="CaptionChar"/>
    <w:link w:val="Lampiran"/>
    <w:rsid w:val="009F4090"/>
    <w:rPr>
      <w:rFonts w:ascii="Times New Roman" w:hAnsi="Times New Roman" w:cs="Times New Roman"/>
      <w:b/>
      <w:i/>
      <w:iCs/>
      <w:sz w:val="24"/>
      <w:szCs w:val="18"/>
      <w:lang w:val="en-US"/>
    </w:rPr>
  </w:style>
  <w:style w:type="paragraph" w:customStyle="1" w:styleId="SubBab2">
    <w:name w:val="Sub Bab 2"/>
    <w:basedOn w:val="Heading2"/>
    <w:link w:val="SubBab2Char"/>
    <w:qFormat/>
    <w:rsid w:val="009D4E97"/>
    <w:pPr>
      <w:numPr>
        <w:numId w:val="21"/>
      </w:numPr>
    </w:pPr>
  </w:style>
  <w:style w:type="paragraph" w:customStyle="1" w:styleId="Subbab3">
    <w:name w:val="Sub bab 3"/>
    <w:basedOn w:val="Heading2"/>
    <w:link w:val="Subbab3Char"/>
    <w:qFormat/>
    <w:rsid w:val="00A926F5"/>
    <w:pPr>
      <w:numPr>
        <w:numId w:val="29"/>
      </w:numPr>
    </w:pPr>
  </w:style>
  <w:style w:type="character" w:customStyle="1" w:styleId="SubBab2Char">
    <w:name w:val="Sub Bab 2 Char"/>
    <w:basedOn w:val="Heading2Char"/>
    <w:link w:val="SubBab2"/>
    <w:rsid w:val="009D4E97"/>
    <w:rPr>
      <w:rFonts w:ascii="Times New Roman" w:hAnsi="Times New Roman" w:cs="Times New Roman"/>
      <w:b/>
      <w:sz w:val="24"/>
      <w:szCs w:val="24"/>
    </w:rPr>
  </w:style>
  <w:style w:type="character" w:customStyle="1" w:styleId="Subbab3Char">
    <w:name w:val="Sub bab 3 Char"/>
    <w:basedOn w:val="Heading2Char"/>
    <w:link w:val="Subbab3"/>
    <w:rsid w:val="00A926F5"/>
    <w:rPr>
      <w:rFonts w:ascii="Times New Roman" w:hAnsi="Times New Roman" w:cs="Times New Roman"/>
      <w:b/>
      <w:sz w:val="24"/>
      <w:szCs w:val="24"/>
    </w:rPr>
  </w:style>
  <w:style w:type="paragraph" w:customStyle="1" w:styleId="Bab">
    <w:name w:val="Bab"/>
    <w:basedOn w:val="Heading1"/>
    <w:link w:val="BabChar"/>
    <w:qFormat/>
    <w:rsid w:val="001E30EC"/>
  </w:style>
  <w:style w:type="paragraph" w:customStyle="1" w:styleId="subbab1">
    <w:name w:val="sub bab 1"/>
    <w:basedOn w:val="Heading2"/>
    <w:link w:val="subbab1Char"/>
    <w:qFormat/>
    <w:rsid w:val="001E30EC"/>
  </w:style>
  <w:style w:type="character" w:customStyle="1" w:styleId="BabChar">
    <w:name w:val="Bab Char"/>
    <w:basedOn w:val="Heading1Char"/>
    <w:link w:val="Bab"/>
    <w:rsid w:val="001E30EC"/>
    <w:rPr>
      <w:rFonts w:ascii="Times New Roman" w:hAnsi="Times New Roman" w:cs="Times New Roman"/>
      <w:b/>
      <w:sz w:val="24"/>
      <w:szCs w:val="24"/>
    </w:rPr>
  </w:style>
  <w:style w:type="paragraph" w:customStyle="1" w:styleId="subsubbab">
    <w:name w:val="sub sub bab"/>
    <w:basedOn w:val="Heading3"/>
    <w:link w:val="subsubbabChar"/>
    <w:qFormat/>
    <w:rsid w:val="00545771"/>
    <w:pPr>
      <w:numPr>
        <w:numId w:val="22"/>
      </w:numPr>
      <w:ind w:left="567" w:firstLine="284"/>
    </w:pPr>
  </w:style>
  <w:style w:type="character" w:customStyle="1" w:styleId="subbab1Char">
    <w:name w:val="sub bab 1 Char"/>
    <w:basedOn w:val="Heading2Char"/>
    <w:link w:val="subbab1"/>
    <w:rsid w:val="001E30EC"/>
    <w:rPr>
      <w:rFonts w:ascii="Times New Roman" w:hAnsi="Times New Roman" w:cs="Times New Roman"/>
      <w:b/>
      <w:sz w:val="24"/>
      <w:szCs w:val="24"/>
    </w:rPr>
  </w:style>
  <w:style w:type="paragraph" w:customStyle="1" w:styleId="subsubbab3">
    <w:name w:val="sub sub bab 3"/>
    <w:basedOn w:val="Heading3"/>
    <w:link w:val="subsubbab3Char"/>
    <w:qFormat/>
    <w:rsid w:val="00545771"/>
    <w:pPr>
      <w:numPr>
        <w:numId w:val="30"/>
      </w:numPr>
      <w:ind w:left="567" w:firstLine="284"/>
    </w:pPr>
  </w:style>
  <w:style w:type="character" w:customStyle="1" w:styleId="subsubbabChar">
    <w:name w:val="sub sub bab Char"/>
    <w:basedOn w:val="Heading3Char"/>
    <w:link w:val="subsubbab"/>
    <w:rsid w:val="00545771"/>
    <w:rPr>
      <w:rFonts w:ascii="Times New Roman" w:hAnsi="Times New Roman" w:cs="Times New Roman"/>
      <w:b/>
      <w:sz w:val="24"/>
      <w:szCs w:val="24"/>
    </w:rPr>
  </w:style>
  <w:style w:type="paragraph" w:customStyle="1" w:styleId="Style1">
    <w:name w:val="Style1"/>
    <w:basedOn w:val="Normal"/>
    <w:link w:val="Style1Char"/>
    <w:qFormat/>
    <w:rsid w:val="00B014BA"/>
    <w:pPr>
      <w:jc w:val="center"/>
    </w:pPr>
    <w:rPr>
      <w:rFonts w:ascii="Times New Roman" w:eastAsia="SimSun" w:hAnsi="Times New Roman" w:cs="Times New Roman"/>
      <w:b/>
      <w:bCs/>
      <w:i/>
      <w:color w:val="000000"/>
      <w:sz w:val="24"/>
      <w:szCs w:val="24"/>
      <w:lang w:val="en-US" w:eastAsia="zh-CN"/>
    </w:rPr>
  </w:style>
  <w:style w:type="character" w:customStyle="1" w:styleId="subsubbab3Char">
    <w:name w:val="sub sub bab 3 Char"/>
    <w:basedOn w:val="Heading3Char"/>
    <w:link w:val="subsubbab3"/>
    <w:rsid w:val="00545771"/>
    <w:rPr>
      <w:rFonts w:ascii="Times New Roman" w:hAnsi="Times New Roman" w:cs="Times New Roman"/>
      <w:b/>
      <w:sz w:val="24"/>
      <w:szCs w:val="24"/>
    </w:rPr>
  </w:style>
  <w:style w:type="character" w:customStyle="1" w:styleId="Style1Char">
    <w:name w:val="Style1 Char"/>
    <w:basedOn w:val="DefaultParagraphFont"/>
    <w:link w:val="Style1"/>
    <w:rsid w:val="00B014BA"/>
    <w:rPr>
      <w:rFonts w:ascii="Times New Roman" w:eastAsia="SimSun" w:hAnsi="Times New Roman" w:cs="Times New Roman"/>
      <w:b/>
      <w:bCs/>
      <w:i/>
      <w:color w:val="000000"/>
      <w:sz w:val="24"/>
      <w:szCs w:val="24"/>
      <w:lang w:val="en-US" w:eastAsia="zh-CN"/>
    </w:rPr>
  </w:style>
  <w:style w:type="paragraph" w:styleId="NoSpacing">
    <w:name w:val="No Spacing"/>
    <w:uiPriority w:val="1"/>
    <w:qFormat/>
    <w:rsid w:val="00C15588"/>
    <w:pPr>
      <w:spacing w:after="0" w:line="240" w:lineRule="auto"/>
    </w:pPr>
  </w:style>
  <w:style w:type="paragraph" w:styleId="NormalWeb">
    <w:name w:val="Normal (Web)"/>
    <w:basedOn w:val="Normal"/>
    <w:uiPriority w:val="99"/>
    <w:semiHidden/>
    <w:unhideWhenUsed/>
    <w:rsid w:val="00C15588"/>
    <w:pPr>
      <w:spacing w:before="100" w:beforeAutospacing="1" w:after="100" w:afterAutospacing="1" w:line="240" w:lineRule="auto"/>
    </w:pPr>
    <w:rPr>
      <w:rFonts w:ascii="Times New Roman" w:eastAsia="Times New Roman" w:hAnsi="Times New Roman" w:cs="Times New Roman"/>
      <w:sz w:val="24"/>
      <w:szCs w:val="24"/>
      <w:lang w:eastAsia="id-ID"/>
    </w:rPr>
  </w:style>
  <w:style w:type="table" w:styleId="LightShading">
    <w:name w:val="Light Shading"/>
    <w:basedOn w:val="TableNormal"/>
    <w:uiPriority w:val="60"/>
    <w:rsid w:val="00C1558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uiPriority w:val="1"/>
    <w:qFormat/>
    <w:rsid w:val="00265671"/>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rsid w:val="00265671"/>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16419">
      <w:bodyDiv w:val="1"/>
      <w:marLeft w:val="0"/>
      <w:marRight w:val="0"/>
      <w:marTop w:val="0"/>
      <w:marBottom w:val="0"/>
      <w:divBdr>
        <w:top w:val="none" w:sz="0" w:space="0" w:color="auto"/>
        <w:left w:val="none" w:sz="0" w:space="0" w:color="auto"/>
        <w:bottom w:val="none" w:sz="0" w:space="0" w:color="auto"/>
        <w:right w:val="none" w:sz="0" w:space="0" w:color="auto"/>
      </w:divBdr>
    </w:div>
    <w:div w:id="67387150">
      <w:bodyDiv w:val="1"/>
      <w:marLeft w:val="0"/>
      <w:marRight w:val="0"/>
      <w:marTop w:val="0"/>
      <w:marBottom w:val="0"/>
      <w:divBdr>
        <w:top w:val="none" w:sz="0" w:space="0" w:color="auto"/>
        <w:left w:val="none" w:sz="0" w:space="0" w:color="auto"/>
        <w:bottom w:val="none" w:sz="0" w:space="0" w:color="auto"/>
        <w:right w:val="none" w:sz="0" w:space="0" w:color="auto"/>
      </w:divBdr>
      <w:divsChild>
        <w:div w:id="118912492">
          <w:marLeft w:val="0"/>
          <w:marRight w:val="0"/>
          <w:marTop w:val="0"/>
          <w:marBottom w:val="0"/>
          <w:divBdr>
            <w:top w:val="none" w:sz="0" w:space="0" w:color="auto"/>
            <w:left w:val="none" w:sz="0" w:space="0" w:color="auto"/>
            <w:bottom w:val="none" w:sz="0" w:space="0" w:color="auto"/>
            <w:right w:val="none" w:sz="0" w:space="0" w:color="auto"/>
          </w:divBdr>
        </w:div>
        <w:div w:id="483005955">
          <w:marLeft w:val="0"/>
          <w:marRight w:val="0"/>
          <w:marTop w:val="0"/>
          <w:marBottom w:val="0"/>
          <w:divBdr>
            <w:top w:val="none" w:sz="0" w:space="0" w:color="auto"/>
            <w:left w:val="none" w:sz="0" w:space="0" w:color="auto"/>
            <w:bottom w:val="none" w:sz="0" w:space="0" w:color="auto"/>
            <w:right w:val="none" w:sz="0" w:space="0" w:color="auto"/>
          </w:divBdr>
        </w:div>
      </w:divsChild>
    </w:div>
    <w:div w:id="74130213">
      <w:bodyDiv w:val="1"/>
      <w:marLeft w:val="0"/>
      <w:marRight w:val="0"/>
      <w:marTop w:val="0"/>
      <w:marBottom w:val="0"/>
      <w:divBdr>
        <w:top w:val="none" w:sz="0" w:space="0" w:color="auto"/>
        <w:left w:val="none" w:sz="0" w:space="0" w:color="auto"/>
        <w:bottom w:val="none" w:sz="0" w:space="0" w:color="auto"/>
        <w:right w:val="none" w:sz="0" w:space="0" w:color="auto"/>
      </w:divBdr>
      <w:divsChild>
        <w:div w:id="1514495133">
          <w:marLeft w:val="0"/>
          <w:marRight w:val="0"/>
          <w:marTop w:val="0"/>
          <w:marBottom w:val="0"/>
          <w:divBdr>
            <w:top w:val="none" w:sz="0" w:space="0" w:color="auto"/>
            <w:left w:val="none" w:sz="0" w:space="0" w:color="auto"/>
            <w:bottom w:val="none" w:sz="0" w:space="0" w:color="auto"/>
            <w:right w:val="none" w:sz="0" w:space="0" w:color="auto"/>
          </w:divBdr>
        </w:div>
        <w:div w:id="405997907">
          <w:marLeft w:val="0"/>
          <w:marRight w:val="0"/>
          <w:marTop w:val="0"/>
          <w:marBottom w:val="0"/>
          <w:divBdr>
            <w:top w:val="none" w:sz="0" w:space="0" w:color="auto"/>
            <w:left w:val="none" w:sz="0" w:space="0" w:color="auto"/>
            <w:bottom w:val="none" w:sz="0" w:space="0" w:color="auto"/>
            <w:right w:val="none" w:sz="0" w:space="0" w:color="auto"/>
          </w:divBdr>
        </w:div>
        <w:div w:id="1160581680">
          <w:marLeft w:val="0"/>
          <w:marRight w:val="0"/>
          <w:marTop w:val="0"/>
          <w:marBottom w:val="0"/>
          <w:divBdr>
            <w:top w:val="none" w:sz="0" w:space="0" w:color="auto"/>
            <w:left w:val="none" w:sz="0" w:space="0" w:color="auto"/>
            <w:bottom w:val="none" w:sz="0" w:space="0" w:color="auto"/>
            <w:right w:val="none" w:sz="0" w:space="0" w:color="auto"/>
          </w:divBdr>
        </w:div>
        <w:div w:id="1166245401">
          <w:marLeft w:val="0"/>
          <w:marRight w:val="0"/>
          <w:marTop w:val="0"/>
          <w:marBottom w:val="0"/>
          <w:divBdr>
            <w:top w:val="none" w:sz="0" w:space="0" w:color="auto"/>
            <w:left w:val="none" w:sz="0" w:space="0" w:color="auto"/>
            <w:bottom w:val="none" w:sz="0" w:space="0" w:color="auto"/>
            <w:right w:val="none" w:sz="0" w:space="0" w:color="auto"/>
          </w:divBdr>
        </w:div>
        <w:div w:id="930552303">
          <w:marLeft w:val="0"/>
          <w:marRight w:val="0"/>
          <w:marTop w:val="0"/>
          <w:marBottom w:val="0"/>
          <w:divBdr>
            <w:top w:val="none" w:sz="0" w:space="0" w:color="auto"/>
            <w:left w:val="none" w:sz="0" w:space="0" w:color="auto"/>
            <w:bottom w:val="none" w:sz="0" w:space="0" w:color="auto"/>
            <w:right w:val="none" w:sz="0" w:space="0" w:color="auto"/>
          </w:divBdr>
        </w:div>
        <w:div w:id="2094009221">
          <w:marLeft w:val="0"/>
          <w:marRight w:val="0"/>
          <w:marTop w:val="0"/>
          <w:marBottom w:val="0"/>
          <w:divBdr>
            <w:top w:val="none" w:sz="0" w:space="0" w:color="auto"/>
            <w:left w:val="none" w:sz="0" w:space="0" w:color="auto"/>
            <w:bottom w:val="none" w:sz="0" w:space="0" w:color="auto"/>
            <w:right w:val="none" w:sz="0" w:space="0" w:color="auto"/>
          </w:divBdr>
        </w:div>
        <w:div w:id="116412090">
          <w:marLeft w:val="0"/>
          <w:marRight w:val="0"/>
          <w:marTop w:val="0"/>
          <w:marBottom w:val="0"/>
          <w:divBdr>
            <w:top w:val="none" w:sz="0" w:space="0" w:color="auto"/>
            <w:left w:val="none" w:sz="0" w:space="0" w:color="auto"/>
            <w:bottom w:val="none" w:sz="0" w:space="0" w:color="auto"/>
            <w:right w:val="none" w:sz="0" w:space="0" w:color="auto"/>
          </w:divBdr>
        </w:div>
        <w:div w:id="1465385368">
          <w:marLeft w:val="0"/>
          <w:marRight w:val="0"/>
          <w:marTop w:val="0"/>
          <w:marBottom w:val="0"/>
          <w:divBdr>
            <w:top w:val="none" w:sz="0" w:space="0" w:color="auto"/>
            <w:left w:val="none" w:sz="0" w:space="0" w:color="auto"/>
            <w:bottom w:val="none" w:sz="0" w:space="0" w:color="auto"/>
            <w:right w:val="none" w:sz="0" w:space="0" w:color="auto"/>
          </w:divBdr>
        </w:div>
        <w:div w:id="536552761">
          <w:marLeft w:val="0"/>
          <w:marRight w:val="0"/>
          <w:marTop w:val="0"/>
          <w:marBottom w:val="0"/>
          <w:divBdr>
            <w:top w:val="none" w:sz="0" w:space="0" w:color="auto"/>
            <w:left w:val="none" w:sz="0" w:space="0" w:color="auto"/>
            <w:bottom w:val="none" w:sz="0" w:space="0" w:color="auto"/>
            <w:right w:val="none" w:sz="0" w:space="0" w:color="auto"/>
          </w:divBdr>
        </w:div>
        <w:div w:id="347219129">
          <w:marLeft w:val="0"/>
          <w:marRight w:val="0"/>
          <w:marTop w:val="0"/>
          <w:marBottom w:val="0"/>
          <w:divBdr>
            <w:top w:val="none" w:sz="0" w:space="0" w:color="auto"/>
            <w:left w:val="none" w:sz="0" w:space="0" w:color="auto"/>
            <w:bottom w:val="none" w:sz="0" w:space="0" w:color="auto"/>
            <w:right w:val="none" w:sz="0" w:space="0" w:color="auto"/>
          </w:divBdr>
        </w:div>
        <w:div w:id="1669137615">
          <w:marLeft w:val="0"/>
          <w:marRight w:val="0"/>
          <w:marTop w:val="0"/>
          <w:marBottom w:val="0"/>
          <w:divBdr>
            <w:top w:val="none" w:sz="0" w:space="0" w:color="auto"/>
            <w:left w:val="none" w:sz="0" w:space="0" w:color="auto"/>
            <w:bottom w:val="none" w:sz="0" w:space="0" w:color="auto"/>
            <w:right w:val="none" w:sz="0" w:space="0" w:color="auto"/>
          </w:divBdr>
        </w:div>
        <w:div w:id="259609104">
          <w:marLeft w:val="0"/>
          <w:marRight w:val="0"/>
          <w:marTop w:val="0"/>
          <w:marBottom w:val="0"/>
          <w:divBdr>
            <w:top w:val="none" w:sz="0" w:space="0" w:color="auto"/>
            <w:left w:val="none" w:sz="0" w:space="0" w:color="auto"/>
            <w:bottom w:val="none" w:sz="0" w:space="0" w:color="auto"/>
            <w:right w:val="none" w:sz="0" w:space="0" w:color="auto"/>
          </w:divBdr>
        </w:div>
        <w:div w:id="1238591299">
          <w:marLeft w:val="0"/>
          <w:marRight w:val="0"/>
          <w:marTop w:val="0"/>
          <w:marBottom w:val="0"/>
          <w:divBdr>
            <w:top w:val="none" w:sz="0" w:space="0" w:color="auto"/>
            <w:left w:val="none" w:sz="0" w:space="0" w:color="auto"/>
            <w:bottom w:val="none" w:sz="0" w:space="0" w:color="auto"/>
            <w:right w:val="none" w:sz="0" w:space="0" w:color="auto"/>
          </w:divBdr>
        </w:div>
        <w:div w:id="695082161">
          <w:marLeft w:val="0"/>
          <w:marRight w:val="0"/>
          <w:marTop w:val="0"/>
          <w:marBottom w:val="0"/>
          <w:divBdr>
            <w:top w:val="none" w:sz="0" w:space="0" w:color="auto"/>
            <w:left w:val="none" w:sz="0" w:space="0" w:color="auto"/>
            <w:bottom w:val="none" w:sz="0" w:space="0" w:color="auto"/>
            <w:right w:val="none" w:sz="0" w:space="0" w:color="auto"/>
          </w:divBdr>
        </w:div>
        <w:div w:id="1305814861">
          <w:marLeft w:val="0"/>
          <w:marRight w:val="0"/>
          <w:marTop w:val="0"/>
          <w:marBottom w:val="0"/>
          <w:divBdr>
            <w:top w:val="none" w:sz="0" w:space="0" w:color="auto"/>
            <w:left w:val="none" w:sz="0" w:space="0" w:color="auto"/>
            <w:bottom w:val="none" w:sz="0" w:space="0" w:color="auto"/>
            <w:right w:val="none" w:sz="0" w:space="0" w:color="auto"/>
          </w:divBdr>
        </w:div>
        <w:div w:id="1195575614">
          <w:marLeft w:val="0"/>
          <w:marRight w:val="0"/>
          <w:marTop w:val="0"/>
          <w:marBottom w:val="0"/>
          <w:divBdr>
            <w:top w:val="none" w:sz="0" w:space="0" w:color="auto"/>
            <w:left w:val="none" w:sz="0" w:space="0" w:color="auto"/>
            <w:bottom w:val="none" w:sz="0" w:space="0" w:color="auto"/>
            <w:right w:val="none" w:sz="0" w:space="0" w:color="auto"/>
          </w:divBdr>
        </w:div>
        <w:div w:id="651370407">
          <w:marLeft w:val="0"/>
          <w:marRight w:val="0"/>
          <w:marTop w:val="0"/>
          <w:marBottom w:val="0"/>
          <w:divBdr>
            <w:top w:val="none" w:sz="0" w:space="0" w:color="auto"/>
            <w:left w:val="none" w:sz="0" w:space="0" w:color="auto"/>
            <w:bottom w:val="none" w:sz="0" w:space="0" w:color="auto"/>
            <w:right w:val="none" w:sz="0" w:space="0" w:color="auto"/>
          </w:divBdr>
        </w:div>
        <w:div w:id="1844739594">
          <w:marLeft w:val="0"/>
          <w:marRight w:val="0"/>
          <w:marTop w:val="0"/>
          <w:marBottom w:val="0"/>
          <w:divBdr>
            <w:top w:val="none" w:sz="0" w:space="0" w:color="auto"/>
            <w:left w:val="none" w:sz="0" w:space="0" w:color="auto"/>
            <w:bottom w:val="none" w:sz="0" w:space="0" w:color="auto"/>
            <w:right w:val="none" w:sz="0" w:space="0" w:color="auto"/>
          </w:divBdr>
        </w:div>
        <w:div w:id="1802141635">
          <w:marLeft w:val="0"/>
          <w:marRight w:val="0"/>
          <w:marTop w:val="0"/>
          <w:marBottom w:val="0"/>
          <w:divBdr>
            <w:top w:val="none" w:sz="0" w:space="0" w:color="auto"/>
            <w:left w:val="none" w:sz="0" w:space="0" w:color="auto"/>
            <w:bottom w:val="none" w:sz="0" w:space="0" w:color="auto"/>
            <w:right w:val="none" w:sz="0" w:space="0" w:color="auto"/>
          </w:divBdr>
        </w:div>
        <w:div w:id="471487383">
          <w:marLeft w:val="0"/>
          <w:marRight w:val="0"/>
          <w:marTop w:val="0"/>
          <w:marBottom w:val="0"/>
          <w:divBdr>
            <w:top w:val="none" w:sz="0" w:space="0" w:color="auto"/>
            <w:left w:val="none" w:sz="0" w:space="0" w:color="auto"/>
            <w:bottom w:val="none" w:sz="0" w:space="0" w:color="auto"/>
            <w:right w:val="none" w:sz="0" w:space="0" w:color="auto"/>
          </w:divBdr>
        </w:div>
        <w:div w:id="1834949617">
          <w:marLeft w:val="0"/>
          <w:marRight w:val="0"/>
          <w:marTop w:val="0"/>
          <w:marBottom w:val="0"/>
          <w:divBdr>
            <w:top w:val="none" w:sz="0" w:space="0" w:color="auto"/>
            <w:left w:val="none" w:sz="0" w:space="0" w:color="auto"/>
            <w:bottom w:val="none" w:sz="0" w:space="0" w:color="auto"/>
            <w:right w:val="none" w:sz="0" w:space="0" w:color="auto"/>
          </w:divBdr>
        </w:div>
        <w:div w:id="188495219">
          <w:marLeft w:val="0"/>
          <w:marRight w:val="0"/>
          <w:marTop w:val="0"/>
          <w:marBottom w:val="0"/>
          <w:divBdr>
            <w:top w:val="none" w:sz="0" w:space="0" w:color="auto"/>
            <w:left w:val="none" w:sz="0" w:space="0" w:color="auto"/>
            <w:bottom w:val="none" w:sz="0" w:space="0" w:color="auto"/>
            <w:right w:val="none" w:sz="0" w:space="0" w:color="auto"/>
          </w:divBdr>
        </w:div>
        <w:div w:id="467625687">
          <w:marLeft w:val="0"/>
          <w:marRight w:val="0"/>
          <w:marTop w:val="0"/>
          <w:marBottom w:val="0"/>
          <w:divBdr>
            <w:top w:val="none" w:sz="0" w:space="0" w:color="auto"/>
            <w:left w:val="none" w:sz="0" w:space="0" w:color="auto"/>
            <w:bottom w:val="none" w:sz="0" w:space="0" w:color="auto"/>
            <w:right w:val="none" w:sz="0" w:space="0" w:color="auto"/>
          </w:divBdr>
        </w:div>
        <w:div w:id="1731541231">
          <w:marLeft w:val="0"/>
          <w:marRight w:val="0"/>
          <w:marTop w:val="0"/>
          <w:marBottom w:val="0"/>
          <w:divBdr>
            <w:top w:val="none" w:sz="0" w:space="0" w:color="auto"/>
            <w:left w:val="none" w:sz="0" w:space="0" w:color="auto"/>
            <w:bottom w:val="none" w:sz="0" w:space="0" w:color="auto"/>
            <w:right w:val="none" w:sz="0" w:space="0" w:color="auto"/>
          </w:divBdr>
        </w:div>
        <w:div w:id="877086952">
          <w:marLeft w:val="0"/>
          <w:marRight w:val="0"/>
          <w:marTop w:val="0"/>
          <w:marBottom w:val="0"/>
          <w:divBdr>
            <w:top w:val="none" w:sz="0" w:space="0" w:color="auto"/>
            <w:left w:val="none" w:sz="0" w:space="0" w:color="auto"/>
            <w:bottom w:val="none" w:sz="0" w:space="0" w:color="auto"/>
            <w:right w:val="none" w:sz="0" w:space="0" w:color="auto"/>
          </w:divBdr>
        </w:div>
        <w:div w:id="154996701">
          <w:marLeft w:val="0"/>
          <w:marRight w:val="0"/>
          <w:marTop w:val="0"/>
          <w:marBottom w:val="0"/>
          <w:divBdr>
            <w:top w:val="none" w:sz="0" w:space="0" w:color="auto"/>
            <w:left w:val="none" w:sz="0" w:space="0" w:color="auto"/>
            <w:bottom w:val="none" w:sz="0" w:space="0" w:color="auto"/>
            <w:right w:val="none" w:sz="0" w:space="0" w:color="auto"/>
          </w:divBdr>
        </w:div>
        <w:div w:id="616988367">
          <w:marLeft w:val="0"/>
          <w:marRight w:val="0"/>
          <w:marTop w:val="0"/>
          <w:marBottom w:val="0"/>
          <w:divBdr>
            <w:top w:val="none" w:sz="0" w:space="0" w:color="auto"/>
            <w:left w:val="none" w:sz="0" w:space="0" w:color="auto"/>
            <w:bottom w:val="none" w:sz="0" w:space="0" w:color="auto"/>
            <w:right w:val="none" w:sz="0" w:space="0" w:color="auto"/>
          </w:divBdr>
        </w:div>
        <w:div w:id="1894197605">
          <w:marLeft w:val="0"/>
          <w:marRight w:val="0"/>
          <w:marTop w:val="0"/>
          <w:marBottom w:val="0"/>
          <w:divBdr>
            <w:top w:val="none" w:sz="0" w:space="0" w:color="auto"/>
            <w:left w:val="none" w:sz="0" w:space="0" w:color="auto"/>
            <w:bottom w:val="none" w:sz="0" w:space="0" w:color="auto"/>
            <w:right w:val="none" w:sz="0" w:space="0" w:color="auto"/>
          </w:divBdr>
        </w:div>
        <w:div w:id="213084003">
          <w:marLeft w:val="0"/>
          <w:marRight w:val="0"/>
          <w:marTop w:val="0"/>
          <w:marBottom w:val="0"/>
          <w:divBdr>
            <w:top w:val="none" w:sz="0" w:space="0" w:color="auto"/>
            <w:left w:val="none" w:sz="0" w:space="0" w:color="auto"/>
            <w:bottom w:val="none" w:sz="0" w:space="0" w:color="auto"/>
            <w:right w:val="none" w:sz="0" w:space="0" w:color="auto"/>
          </w:divBdr>
        </w:div>
        <w:div w:id="1920675969">
          <w:marLeft w:val="0"/>
          <w:marRight w:val="0"/>
          <w:marTop w:val="0"/>
          <w:marBottom w:val="0"/>
          <w:divBdr>
            <w:top w:val="none" w:sz="0" w:space="0" w:color="auto"/>
            <w:left w:val="none" w:sz="0" w:space="0" w:color="auto"/>
            <w:bottom w:val="none" w:sz="0" w:space="0" w:color="auto"/>
            <w:right w:val="none" w:sz="0" w:space="0" w:color="auto"/>
          </w:divBdr>
        </w:div>
        <w:div w:id="1563907047">
          <w:marLeft w:val="0"/>
          <w:marRight w:val="0"/>
          <w:marTop w:val="0"/>
          <w:marBottom w:val="0"/>
          <w:divBdr>
            <w:top w:val="none" w:sz="0" w:space="0" w:color="auto"/>
            <w:left w:val="none" w:sz="0" w:space="0" w:color="auto"/>
            <w:bottom w:val="none" w:sz="0" w:space="0" w:color="auto"/>
            <w:right w:val="none" w:sz="0" w:space="0" w:color="auto"/>
          </w:divBdr>
        </w:div>
        <w:div w:id="1630551864">
          <w:marLeft w:val="0"/>
          <w:marRight w:val="0"/>
          <w:marTop w:val="0"/>
          <w:marBottom w:val="0"/>
          <w:divBdr>
            <w:top w:val="none" w:sz="0" w:space="0" w:color="auto"/>
            <w:left w:val="none" w:sz="0" w:space="0" w:color="auto"/>
            <w:bottom w:val="none" w:sz="0" w:space="0" w:color="auto"/>
            <w:right w:val="none" w:sz="0" w:space="0" w:color="auto"/>
          </w:divBdr>
        </w:div>
        <w:div w:id="1930651623">
          <w:marLeft w:val="0"/>
          <w:marRight w:val="0"/>
          <w:marTop w:val="0"/>
          <w:marBottom w:val="0"/>
          <w:divBdr>
            <w:top w:val="none" w:sz="0" w:space="0" w:color="auto"/>
            <w:left w:val="none" w:sz="0" w:space="0" w:color="auto"/>
            <w:bottom w:val="none" w:sz="0" w:space="0" w:color="auto"/>
            <w:right w:val="none" w:sz="0" w:space="0" w:color="auto"/>
          </w:divBdr>
        </w:div>
        <w:div w:id="661736021">
          <w:marLeft w:val="0"/>
          <w:marRight w:val="0"/>
          <w:marTop w:val="0"/>
          <w:marBottom w:val="0"/>
          <w:divBdr>
            <w:top w:val="none" w:sz="0" w:space="0" w:color="auto"/>
            <w:left w:val="none" w:sz="0" w:space="0" w:color="auto"/>
            <w:bottom w:val="none" w:sz="0" w:space="0" w:color="auto"/>
            <w:right w:val="none" w:sz="0" w:space="0" w:color="auto"/>
          </w:divBdr>
        </w:div>
        <w:div w:id="1292245662">
          <w:marLeft w:val="0"/>
          <w:marRight w:val="0"/>
          <w:marTop w:val="0"/>
          <w:marBottom w:val="0"/>
          <w:divBdr>
            <w:top w:val="none" w:sz="0" w:space="0" w:color="auto"/>
            <w:left w:val="none" w:sz="0" w:space="0" w:color="auto"/>
            <w:bottom w:val="none" w:sz="0" w:space="0" w:color="auto"/>
            <w:right w:val="none" w:sz="0" w:space="0" w:color="auto"/>
          </w:divBdr>
        </w:div>
        <w:div w:id="652834259">
          <w:marLeft w:val="0"/>
          <w:marRight w:val="0"/>
          <w:marTop w:val="0"/>
          <w:marBottom w:val="0"/>
          <w:divBdr>
            <w:top w:val="none" w:sz="0" w:space="0" w:color="auto"/>
            <w:left w:val="none" w:sz="0" w:space="0" w:color="auto"/>
            <w:bottom w:val="none" w:sz="0" w:space="0" w:color="auto"/>
            <w:right w:val="none" w:sz="0" w:space="0" w:color="auto"/>
          </w:divBdr>
        </w:div>
        <w:div w:id="1149522307">
          <w:marLeft w:val="0"/>
          <w:marRight w:val="0"/>
          <w:marTop w:val="0"/>
          <w:marBottom w:val="0"/>
          <w:divBdr>
            <w:top w:val="none" w:sz="0" w:space="0" w:color="auto"/>
            <w:left w:val="none" w:sz="0" w:space="0" w:color="auto"/>
            <w:bottom w:val="none" w:sz="0" w:space="0" w:color="auto"/>
            <w:right w:val="none" w:sz="0" w:space="0" w:color="auto"/>
          </w:divBdr>
        </w:div>
        <w:div w:id="557402729">
          <w:marLeft w:val="0"/>
          <w:marRight w:val="0"/>
          <w:marTop w:val="0"/>
          <w:marBottom w:val="0"/>
          <w:divBdr>
            <w:top w:val="none" w:sz="0" w:space="0" w:color="auto"/>
            <w:left w:val="none" w:sz="0" w:space="0" w:color="auto"/>
            <w:bottom w:val="none" w:sz="0" w:space="0" w:color="auto"/>
            <w:right w:val="none" w:sz="0" w:space="0" w:color="auto"/>
          </w:divBdr>
        </w:div>
        <w:div w:id="942687313">
          <w:marLeft w:val="0"/>
          <w:marRight w:val="0"/>
          <w:marTop w:val="0"/>
          <w:marBottom w:val="0"/>
          <w:divBdr>
            <w:top w:val="none" w:sz="0" w:space="0" w:color="auto"/>
            <w:left w:val="none" w:sz="0" w:space="0" w:color="auto"/>
            <w:bottom w:val="none" w:sz="0" w:space="0" w:color="auto"/>
            <w:right w:val="none" w:sz="0" w:space="0" w:color="auto"/>
          </w:divBdr>
        </w:div>
        <w:div w:id="1832208733">
          <w:marLeft w:val="0"/>
          <w:marRight w:val="0"/>
          <w:marTop w:val="0"/>
          <w:marBottom w:val="0"/>
          <w:divBdr>
            <w:top w:val="none" w:sz="0" w:space="0" w:color="auto"/>
            <w:left w:val="none" w:sz="0" w:space="0" w:color="auto"/>
            <w:bottom w:val="none" w:sz="0" w:space="0" w:color="auto"/>
            <w:right w:val="none" w:sz="0" w:space="0" w:color="auto"/>
          </w:divBdr>
        </w:div>
        <w:div w:id="576667551">
          <w:marLeft w:val="0"/>
          <w:marRight w:val="0"/>
          <w:marTop w:val="0"/>
          <w:marBottom w:val="0"/>
          <w:divBdr>
            <w:top w:val="none" w:sz="0" w:space="0" w:color="auto"/>
            <w:left w:val="none" w:sz="0" w:space="0" w:color="auto"/>
            <w:bottom w:val="none" w:sz="0" w:space="0" w:color="auto"/>
            <w:right w:val="none" w:sz="0" w:space="0" w:color="auto"/>
          </w:divBdr>
        </w:div>
        <w:div w:id="1296988041">
          <w:marLeft w:val="0"/>
          <w:marRight w:val="0"/>
          <w:marTop w:val="0"/>
          <w:marBottom w:val="0"/>
          <w:divBdr>
            <w:top w:val="none" w:sz="0" w:space="0" w:color="auto"/>
            <w:left w:val="none" w:sz="0" w:space="0" w:color="auto"/>
            <w:bottom w:val="none" w:sz="0" w:space="0" w:color="auto"/>
            <w:right w:val="none" w:sz="0" w:space="0" w:color="auto"/>
          </w:divBdr>
        </w:div>
        <w:div w:id="1966694498">
          <w:marLeft w:val="0"/>
          <w:marRight w:val="0"/>
          <w:marTop w:val="0"/>
          <w:marBottom w:val="0"/>
          <w:divBdr>
            <w:top w:val="none" w:sz="0" w:space="0" w:color="auto"/>
            <w:left w:val="none" w:sz="0" w:space="0" w:color="auto"/>
            <w:bottom w:val="none" w:sz="0" w:space="0" w:color="auto"/>
            <w:right w:val="none" w:sz="0" w:space="0" w:color="auto"/>
          </w:divBdr>
        </w:div>
        <w:div w:id="607855613">
          <w:marLeft w:val="0"/>
          <w:marRight w:val="0"/>
          <w:marTop w:val="0"/>
          <w:marBottom w:val="0"/>
          <w:divBdr>
            <w:top w:val="none" w:sz="0" w:space="0" w:color="auto"/>
            <w:left w:val="none" w:sz="0" w:space="0" w:color="auto"/>
            <w:bottom w:val="none" w:sz="0" w:space="0" w:color="auto"/>
            <w:right w:val="none" w:sz="0" w:space="0" w:color="auto"/>
          </w:divBdr>
        </w:div>
        <w:div w:id="1052117636">
          <w:marLeft w:val="0"/>
          <w:marRight w:val="0"/>
          <w:marTop w:val="0"/>
          <w:marBottom w:val="0"/>
          <w:divBdr>
            <w:top w:val="none" w:sz="0" w:space="0" w:color="auto"/>
            <w:left w:val="none" w:sz="0" w:space="0" w:color="auto"/>
            <w:bottom w:val="none" w:sz="0" w:space="0" w:color="auto"/>
            <w:right w:val="none" w:sz="0" w:space="0" w:color="auto"/>
          </w:divBdr>
        </w:div>
        <w:div w:id="33627055">
          <w:marLeft w:val="0"/>
          <w:marRight w:val="0"/>
          <w:marTop w:val="0"/>
          <w:marBottom w:val="0"/>
          <w:divBdr>
            <w:top w:val="none" w:sz="0" w:space="0" w:color="auto"/>
            <w:left w:val="none" w:sz="0" w:space="0" w:color="auto"/>
            <w:bottom w:val="none" w:sz="0" w:space="0" w:color="auto"/>
            <w:right w:val="none" w:sz="0" w:space="0" w:color="auto"/>
          </w:divBdr>
        </w:div>
        <w:div w:id="260142084">
          <w:marLeft w:val="0"/>
          <w:marRight w:val="0"/>
          <w:marTop w:val="0"/>
          <w:marBottom w:val="0"/>
          <w:divBdr>
            <w:top w:val="none" w:sz="0" w:space="0" w:color="auto"/>
            <w:left w:val="none" w:sz="0" w:space="0" w:color="auto"/>
            <w:bottom w:val="none" w:sz="0" w:space="0" w:color="auto"/>
            <w:right w:val="none" w:sz="0" w:space="0" w:color="auto"/>
          </w:divBdr>
        </w:div>
        <w:div w:id="1507474833">
          <w:marLeft w:val="0"/>
          <w:marRight w:val="0"/>
          <w:marTop w:val="0"/>
          <w:marBottom w:val="0"/>
          <w:divBdr>
            <w:top w:val="none" w:sz="0" w:space="0" w:color="auto"/>
            <w:left w:val="none" w:sz="0" w:space="0" w:color="auto"/>
            <w:bottom w:val="none" w:sz="0" w:space="0" w:color="auto"/>
            <w:right w:val="none" w:sz="0" w:space="0" w:color="auto"/>
          </w:divBdr>
        </w:div>
        <w:div w:id="2110198326">
          <w:marLeft w:val="0"/>
          <w:marRight w:val="0"/>
          <w:marTop w:val="0"/>
          <w:marBottom w:val="0"/>
          <w:divBdr>
            <w:top w:val="none" w:sz="0" w:space="0" w:color="auto"/>
            <w:left w:val="none" w:sz="0" w:space="0" w:color="auto"/>
            <w:bottom w:val="none" w:sz="0" w:space="0" w:color="auto"/>
            <w:right w:val="none" w:sz="0" w:space="0" w:color="auto"/>
          </w:divBdr>
        </w:div>
        <w:div w:id="671109286">
          <w:marLeft w:val="0"/>
          <w:marRight w:val="0"/>
          <w:marTop w:val="0"/>
          <w:marBottom w:val="0"/>
          <w:divBdr>
            <w:top w:val="none" w:sz="0" w:space="0" w:color="auto"/>
            <w:left w:val="none" w:sz="0" w:space="0" w:color="auto"/>
            <w:bottom w:val="none" w:sz="0" w:space="0" w:color="auto"/>
            <w:right w:val="none" w:sz="0" w:space="0" w:color="auto"/>
          </w:divBdr>
        </w:div>
        <w:div w:id="546139931">
          <w:marLeft w:val="0"/>
          <w:marRight w:val="0"/>
          <w:marTop w:val="0"/>
          <w:marBottom w:val="0"/>
          <w:divBdr>
            <w:top w:val="none" w:sz="0" w:space="0" w:color="auto"/>
            <w:left w:val="none" w:sz="0" w:space="0" w:color="auto"/>
            <w:bottom w:val="none" w:sz="0" w:space="0" w:color="auto"/>
            <w:right w:val="none" w:sz="0" w:space="0" w:color="auto"/>
          </w:divBdr>
        </w:div>
        <w:div w:id="2054040010">
          <w:marLeft w:val="0"/>
          <w:marRight w:val="0"/>
          <w:marTop w:val="0"/>
          <w:marBottom w:val="0"/>
          <w:divBdr>
            <w:top w:val="none" w:sz="0" w:space="0" w:color="auto"/>
            <w:left w:val="none" w:sz="0" w:space="0" w:color="auto"/>
            <w:bottom w:val="none" w:sz="0" w:space="0" w:color="auto"/>
            <w:right w:val="none" w:sz="0" w:space="0" w:color="auto"/>
          </w:divBdr>
        </w:div>
        <w:div w:id="1134910579">
          <w:marLeft w:val="0"/>
          <w:marRight w:val="0"/>
          <w:marTop w:val="0"/>
          <w:marBottom w:val="0"/>
          <w:divBdr>
            <w:top w:val="none" w:sz="0" w:space="0" w:color="auto"/>
            <w:left w:val="none" w:sz="0" w:space="0" w:color="auto"/>
            <w:bottom w:val="none" w:sz="0" w:space="0" w:color="auto"/>
            <w:right w:val="none" w:sz="0" w:space="0" w:color="auto"/>
          </w:divBdr>
        </w:div>
        <w:div w:id="1242524203">
          <w:marLeft w:val="0"/>
          <w:marRight w:val="0"/>
          <w:marTop w:val="0"/>
          <w:marBottom w:val="0"/>
          <w:divBdr>
            <w:top w:val="none" w:sz="0" w:space="0" w:color="auto"/>
            <w:left w:val="none" w:sz="0" w:space="0" w:color="auto"/>
            <w:bottom w:val="none" w:sz="0" w:space="0" w:color="auto"/>
            <w:right w:val="none" w:sz="0" w:space="0" w:color="auto"/>
          </w:divBdr>
        </w:div>
        <w:div w:id="722942402">
          <w:marLeft w:val="0"/>
          <w:marRight w:val="0"/>
          <w:marTop w:val="0"/>
          <w:marBottom w:val="0"/>
          <w:divBdr>
            <w:top w:val="none" w:sz="0" w:space="0" w:color="auto"/>
            <w:left w:val="none" w:sz="0" w:space="0" w:color="auto"/>
            <w:bottom w:val="none" w:sz="0" w:space="0" w:color="auto"/>
            <w:right w:val="none" w:sz="0" w:space="0" w:color="auto"/>
          </w:divBdr>
        </w:div>
        <w:div w:id="1747070116">
          <w:marLeft w:val="0"/>
          <w:marRight w:val="0"/>
          <w:marTop w:val="0"/>
          <w:marBottom w:val="0"/>
          <w:divBdr>
            <w:top w:val="none" w:sz="0" w:space="0" w:color="auto"/>
            <w:left w:val="none" w:sz="0" w:space="0" w:color="auto"/>
            <w:bottom w:val="none" w:sz="0" w:space="0" w:color="auto"/>
            <w:right w:val="none" w:sz="0" w:space="0" w:color="auto"/>
          </w:divBdr>
        </w:div>
        <w:div w:id="775901553">
          <w:marLeft w:val="0"/>
          <w:marRight w:val="0"/>
          <w:marTop w:val="0"/>
          <w:marBottom w:val="0"/>
          <w:divBdr>
            <w:top w:val="none" w:sz="0" w:space="0" w:color="auto"/>
            <w:left w:val="none" w:sz="0" w:space="0" w:color="auto"/>
            <w:bottom w:val="none" w:sz="0" w:space="0" w:color="auto"/>
            <w:right w:val="none" w:sz="0" w:space="0" w:color="auto"/>
          </w:divBdr>
        </w:div>
        <w:div w:id="1929727935">
          <w:marLeft w:val="0"/>
          <w:marRight w:val="0"/>
          <w:marTop w:val="0"/>
          <w:marBottom w:val="0"/>
          <w:divBdr>
            <w:top w:val="none" w:sz="0" w:space="0" w:color="auto"/>
            <w:left w:val="none" w:sz="0" w:space="0" w:color="auto"/>
            <w:bottom w:val="none" w:sz="0" w:space="0" w:color="auto"/>
            <w:right w:val="none" w:sz="0" w:space="0" w:color="auto"/>
          </w:divBdr>
        </w:div>
        <w:div w:id="1973629362">
          <w:marLeft w:val="0"/>
          <w:marRight w:val="0"/>
          <w:marTop w:val="0"/>
          <w:marBottom w:val="0"/>
          <w:divBdr>
            <w:top w:val="none" w:sz="0" w:space="0" w:color="auto"/>
            <w:left w:val="none" w:sz="0" w:space="0" w:color="auto"/>
            <w:bottom w:val="none" w:sz="0" w:space="0" w:color="auto"/>
            <w:right w:val="none" w:sz="0" w:space="0" w:color="auto"/>
          </w:divBdr>
        </w:div>
        <w:div w:id="141431238">
          <w:marLeft w:val="0"/>
          <w:marRight w:val="0"/>
          <w:marTop w:val="0"/>
          <w:marBottom w:val="0"/>
          <w:divBdr>
            <w:top w:val="none" w:sz="0" w:space="0" w:color="auto"/>
            <w:left w:val="none" w:sz="0" w:space="0" w:color="auto"/>
            <w:bottom w:val="none" w:sz="0" w:space="0" w:color="auto"/>
            <w:right w:val="none" w:sz="0" w:space="0" w:color="auto"/>
          </w:divBdr>
        </w:div>
        <w:div w:id="1639458923">
          <w:marLeft w:val="0"/>
          <w:marRight w:val="0"/>
          <w:marTop w:val="0"/>
          <w:marBottom w:val="0"/>
          <w:divBdr>
            <w:top w:val="none" w:sz="0" w:space="0" w:color="auto"/>
            <w:left w:val="none" w:sz="0" w:space="0" w:color="auto"/>
            <w:bottom w:val="none" w:sz="0" w:space="0" w:color="auto"/>
            <w:right w:val="none" w:sz="0" w:space="0" w:color="auto"/>
          </w:divBdr>
        </w:div>
        <w:div w:id="815995098">
          <w:marLeft w:val="0"/>
          <w:marRight w:val="0"/>
          <w:marTop w:val="0"/>
          <w:marBottom w:val="0"/>
          <w:divBdr>
            <w:top w:val="none" w:sz="0" w:space="0" w:color="auto"/>
            <w:left w:val="none" w:sz="0" w:space="0" w:color="auto"/>
            <w:bottom w:val="none" w:sz="0" w:space="0" w:color="auto"/>
            <w:right w:val="none" w:sz="0" w:space="0" w:color="auto"/>
          </w:divBdr>
        </w:div>
        <w:div w:id="2034645976">
          <w:marLeft w:val="0"/>
          <w:marRight w:val="0"/>
          <w:marTop w:val="0"/>
          <w:marBottom w:val="0"/>
          <w:divBdr>
            <w:top w:val="none" w:sz="0" w:space="0" w:color="auto"/>
            <w:left w:val="none" w:sz="0" w:space="0" w:color="auto"/>
            <w:bottom w:val="none" w:sz="0" w:space="0" w:color="auto"/>
            <w:right w:val="none" w:sz="0" w:space="0" w:color="auto"/>
          </w:divBdr>
        </w:div>
        <w:div w:id="1411807678">
          <w:marLeft w:val="0"/>
          <w:marRight w:val="0"/>
          <w:marTop w:val="0"/>
          <w:marBottom w:val="0"/>
          <w:divBdr>
            <w:top w:val="none" w:sz="0" w:space="0" w:color="auto"/>
            <w:left w:val="none" w:sz="0" w:space="0" w:color="auto"/>
            <w:bottom w:val="none" w:sz="0" w:space="0" w:color="auto"/>
            <w:right w:val="none" w:sz="0" w:space="0" w:color="auto"/>
          </w:divBdr>
        </w:div>
        <w:div w:id="370309143">
          <w:marLeft w:val="0"/>
          <w:marRight w:val="0"/>
          <w:marTop w:val="0"/>
          <w:marBottom w:val="0"/>
          <w:divBdr>
            <w:top w:val="none" w:sz="0" w:space="0" w:color="auto"/>
            <w:left w:val="none" w:sz="0" w:space="0" w:color="auto"/>
            <w:bottom w:val="none" w:sz="0" w:space="0" w:color="auto"/>
            <w:right w:val="none" w:sz="0" w:space="0" w:color="auto"/>
          </w:divBdr>
        </w:div>
        <w:div w:id="932977992">
          <w:marLeft w:val="0"/>
          <w:marRight w:val="0"/>
          <w:marTop w:val="0"/>
          <w:marBottom w:val="0"/>
          <w:divBdr>
            <w:top w:val="none" w:sz="0" w:space="0" w:color="auto"/>
            <w:left w:val="none" w:sz="0" w:space="0" w:color="auto"/>
            <w:bottom w:val="none" w:sz="0" w:space="0" w:color="auto"/>
            <w:right w:val="none" w:sz="0" w:space="0" w:color="auto"/>
          </w:divBdr>
        </w:div>
        <w:div w:id="1922835372">
          <w:marLeft w:val="0"/>
          <w:marRight w:val="0"/>
          <w:marTop w:val="0"/>
          <w:marBottom w:val="0"/>
          <w:divBdr>
            <w:top w:val="none" w:sz="0" w:space="0" w:color="auto"/>
            <w:left w:val="none" w:sz="0" w:space="0" w:color="auto"/>
            <w:bottom w:val="none" w:sz="0" w:space="0" w:color="auto"/>
            <w:right w:val="none" w:sz="0" w:space="0" w:color="auto"/>
          </w:divBdr>
        </w:div>
        <w:div w:id="253323535">
          <w:marLeft w:val="0"/>
          <w:marRight w:val="0"/>
          <w:marTop w:val="0"/>
          <w:marBottom w:val="0"/>
          <w:divBdr>
            <w:top w:val="none" w:sz="0" w:space="0" w:color="auto"/>
            <w:left w:val="none" w:sz="0" w:space="0" w:color="auto"/>
            <w:bottom w:val="none" w:sz="0" w:space="0" w:color="auto"/>
            <w:right w:val="none" w:sz="0" w:space="0" w:color="auto"/>
          </w:divBdr>
        </w:div>
        <w:div w:id="63112202">
          <w:marLeft w:val="0"/>
          <w:marRight w:val="0"/>
          <w:marTop w:val="0"/>
          <w:marBottom w:val="0"/>
          <w:divBdr>
            <w:top w:val="none" w:sz="0" w:space="0" w:color="auto"/>
            <w:left w:val="none" w:sz="0" w:space="0" w:color="auto"/>
            <w:bottom w:val="none" w:sz="0" w:space="0" w:color="auto"/>
            <w:right w:val="none" w:sz="0" w:space="0" w:color="auto"/>
          </w:divBdr>
        </w:div>
        <w:div w:id="195167255">
          <w:marLeft w:val="0"/>
          <w:marRight w:val="0"/>
          <w:marTop w:val="0"/>
          <w:marBottom w:val="0"/>
          <w:divBdr>
            <w:top w:val="none" w:sz="0" w:space="0" w:color="auto"/>
            <w:left w:val="none" w:sz="0" w:space="0" w:color="auto"/>
            <w:bottom w:val="none" w:sz="0" w:space="0" w:color="auto"/>
            <w:right w:val="none" w:sz="0" w:space="0" w:color="auto"/>
          </w:divBdr>
        </w:div>
        <w:div w:id="1709061520">
          <w:marLeft w:val="0"/>
          <w:marRight w:val="0"/>
          <w:marTop w:val="0"/>
          <w:marBottom w:val="0"/>
          <w:divBdr>
            <w:top w:val="none" w:sz="0" w:space="0" w:color="auto"/>
            <w:left w:val="none" w:sz="0" w:space="0" w:color="auto"/>
            <w:bottom w:val="none" w:sz="0" w:space="0" w:color="auto"/>
            <w:right w:val="none" w:sz="0" w:space="0" w:color="auto"/>
          </w:divBdr>
        </w:div>
        <w:div w:id="2027517625">
          <w:marLeft w:val="0"/>
          <w:marRight w:val="0"/>
          <w:marTop w:val="0"/>
          <w:marBottom w:val="0"/>
          <w:divBdr>
            <w:top w:val="none" w:sz="0" w:space="0" w:color="auto"/>
            <w:left w:val="none" w:sz="0" w:space="0" w:color="auto"/>
            <w:bottom w:val="none" w:sz="0" w:space="0" w:color="auto"/>
            <w:right w:val="none" w:sz="0" w:space="0" w:color="auto"/>
          </w:divBdr>
        </w:div>
        <w:div w:id="1276786899">
          <w:marLeft w:val="0"/>
          <w:marRight w:val="0"/>
          <w:marTop w:val="0"/>
          <w:marBottom w:val="0"/>
          <w:divBdr>
            <w:top w:val="none" w:sz="0" w:space="0" w:color="auto"/>
            <w:left w:val="none" w:sz="0" w:space="0" w:color="auto"/>
            <w:bottom w:val="none" w:sz="0" w:space="0" w:color="auto"/>
            <w:right w:val="none" w:sz="0" w:space="0" w:color="auto"/>
          </w:divBdr>
        </w:div>
      </w:divsChild>
    </w:div>
    <w:div w:id="232088525">
      <w:bodyDiv w:val="1"/>
      <w:marLeft w:val="0"/>
      <w:marRight w:val="0"/>
      <w:marTop w:val="0"/>
      <w:marBottom w:val="0"/>
      <w:divBdr>
        <w:top w:val="none" w:sz="0" w:space="0" w:color="auto"/>
        <w:left w:val="none" w:sz="0" w:space="0" w:color="auto"/>
        <w:bottom w:val="none" w:sz="0" w:space="0" w:color="auto"/>
        <w:right w:val="none" w:sz="0" w:space="0" w:color="auto"/>
      </w:divBdr>
      <w:divsChild>
        <w:div w:id="1833330732">
          <w:marLeft w:val="0"/>
          <w:marRight w:val="0"/>
          <w:marTop w:val="0"/>
          <w:marBottom w:val="0"/>
          <w:divBdr>
            <w:top w:val="none" w:sz="0" w:space="0" w:color="auto"/>
            <w:left w:val="none" w:sz="0" w:space="0" w:color="auto"/>
            <w:bottom w:val="none" w:sz="0" w:space="0" w:color="auto"/>
            <w:right w:val="none" w:sz="0" w:space="0" w:color="auto"/>
          </w:divBdr>
        </w:div>
        <w:div w:id="339626234">
          <w:marLeft w:val="0"/>
          <w:marRight w:val="0"/>
          <w:marTop w:val="0"/>
          <w:marBottom w:val="0"/>
          <w:divBdr>
            <w:top w:val="none" w:sz="0" w:space="0" w:color="auto"/>
            <w:left w:val="none" w:sz="0" w:space="0" w:color="auto"/>
            <w:bottom w:val="none" w:sz="0" w:space="0" w:color="auto"/>
            <w:right w:val="none" w:sz="0" w:space="0" w:color="auto"/>
          </w:divBdr>
        </w:div>
        <w:div w:id="875849069">
          <w:marLeft w:val="0"/>
          <w:marRight w:val="0"/>
          <w:marTop w:val="0"/>
          <w:marBottom w:val="0"/>
          <w:divBdr>
            <w:top w:val="none" w:sz="0" w:space="0" w:color="auto"/>
            <w:left w:val="none" w:sz="0" w:space="0" w:color="auto"/>
            <w:bottom w:val="none" w:sz="0" w:space="0" w:color="auto"/>
            <w:right w:val="none" w:sz="0" w:space="0" w:color="auto"/>
          </w:divBdr>
        </w:div>
        <w:div w:id="593821822">
          <w:marLeft w:val="0"/>
          <w:marRight w:val="0"/>
          <w:marTop w:val="0"/>
          <w:marBottom w:val="0"/>
          <w:divBdr>
            <w:top w:val="none" w:sz="0" w:space="0" w:color="auto"/>
            <w:left w:val="none" w:sz="0" w:space="0" w:color="auto"/>
            <w:bottom w:val="none" w:sz="0" w:space="0" w:color="auto"/>
            <w:right w:val="none" w:sz="0" w:space="0" w:color="auto"/>
          </w:divBdr>
        </w:div>
        <w:div w:id="1813788441">
          <w:marLeft w:val="0"/>
          <w:marRight w:val="0"/>
          <w:marTop w:val="0"/>
          <w:marBottom w:val="0"/>
          <w:divBdr>
            <w:top w:val="none" w:sz="0" w:space="0" w:color="auto"/>
            <w:left w:val="none" w:sz="0" w:space="0" w:color="auto"/>
            <w:bottom w:val="none" w:sz="0" w:space="0" w:color="auto"/>
            <w:right w:val="none" w:sz="0" w:space="0" w:color="auto"/>
          </w:divBdr>
        </w:div>
        <w:div w:id="1320694572">
          <w:marLeft w:val="0"/>
          <w:marRight w:val="0"/>
          <w:marTop w:val="0"/>
          <w:marBottom w:val="0"/>
          <w:divBdr>
            <w:top w:val="none" w:sz="0" w:space="0" w:color="auto"/>
            <w:left w:val="none" w:sz="0" w:space="0" w:color="auto"/>
            <w:bottom w:val="none" w:sz="0" w:space="0" w:color="auto"/>
            <w:right w:val="none" w:sz="0" w:space="0" w:color="auto"/>
          </w:divBdr>
        </w:div>
        <w:div w:id="857891767">
          <w:marLeft w:val="0"/>
          <w:marRight w:val="0"/>
          <w:marTop w:val="0"/>
          <w:marBottom w:val="0"/>
          <w:divBdr>
            <w:top w:val="none" w:sz="0" w:space="0" w:color="auto"/>
            <w:left w:val="none" w:sz="0" w:space="0" w:color="auto"/>
            <w:bottom w:val="none" w:sz="0" w:space="0" w:color="auto"/>
            <w:right w:val="none" w:sz="0" w:space="0" w:color="auto"/>
          </w:divBdr>
        </w:div>
        <w:div w:id="353658213">
          <w:marLeft w:val="0"/>
          <w:marRight w:val="0"/>
          <w:marTop w:val="0"/>
          <w:marBottom w:val="0"/>
          <w:divBdr>
            <w:top w:val="none" w:sz="0" w:space="0" w:color="auto"/>
            <w:left w:val="none" w:sz="0" w:space="0" w:color="auto"/>
            <w:bottom w:val="none" w:sz="0" w:space="0" w:color="auto"/>
            <w:right w:val="none" w:sz="0" w:space="0" w:color="auto"/>
          </w:divBdr>
        </w:div>
        <w:div w:id="1873807472">
          <w:marLeft w:val="0"/>
          <w:marRight w:val="0"/>
          <w:marTop w:val="0"/>
          <w:marBottom w:val="0"/>
          <w:divBdr>
            <w:top w:val="none" w:sz="0" w:space="0" w:color="auto"/>
            <w:left w:val="none" w:sz="0" w:space="0" w:color="auto"/>
            <w:bottom w:val="none" w:sz="0" w:space="0" w:color="auto"/>
            <w:right w:val="none" w:sz="0" w:space="0" w:color="auto"/>
          </w:divBdr>
        </w:div>
        <w:div w:id="1136992017">
          <w:marLeft w:val="0"/>
          <w:marRight w:val="0"/>
          <w:marTop w:val="0"/>
          <w:marBottom w:val="0"/>
          <w:divBdr>
            <w:top w:val="none" w:sz="0" w:space="0" w:color="auto"/>
            <w:left w:val="none" w:sz="0" w:space="0" w:color="auto"/>
            <w:bottom w:val="none" w:sz="0" w:space="0" w:color="auto"/>
            <w:right w:val="none" w:sz="0" w:space="0" w:color="auto"/>
          </w:divBdr>
        </w:div>
        <w:div w:id="1858349092">
          <w:marLeft w:val="0"/>
          <w:marRight w:val="0"/>
          <w:marTop w:val="0"/>
          <w:marBottom w:val="0"/>
          <w:divBdr>
            <w:top w:val="none" w:sz="0" w:space="0" w:color="auto"/>
            <w:left w:val="none" w:sz="0" w:space="0" w:color="auto"/>
            <w:bottom w:val="none" w:sz="0" w:space="0" w:color="auto"/>
            <w:right w:val="none" w:sz="0" w:space="0" w:color="auto"/>
          </w:divBdr>
        </w:div>
        <w:div w:id="1956863520">
          <w:marLeft w:val="0"/>
          <w:marRight w:val="0"/>
          <w:marTop w:val="0"/>
          <w:marBottom w:val="0"/>
          <w:divBdr>
            <w:top w:val="none" w:sz="0" w:space="0" w:color="auto"/>
            <w:left w:val="none" w:sz="0" w:space="0" w:color="auto"/>
            <w:bottom w:val="none" w:sz="0" w:space="0" w:color="auto"/>
            <w:right w:val="none" w:sz="0" w:space="0" w:color="auto"/>
          </w:divBdr>
        </w:div>
        <w:div w:id="107283789">
          <w:marLeft w:val="0"/>
          <w:marRight w:val="0"/>
          <w:marTop w:val="0"/>
          <w:marBottom w:val="0"/>
          <w:divBdr>
            <w:top w:val="none" w:sz="0" w:space="0" w:color="auto"/>
            <w:left w:val="none" w:sz="0" w:space="0" w:color="auto"/>
            <w:bottom w:val="none" w:sz="0" w:space="0" w:color="auto"/>
            <w:right w:val="none" w:sz="0" w:space="0" w:color="auto"/>
          </w:divBdr>
        </w:div>
        <w:div w:id="1570387778">
          <w:marLeft w:val="0"/>
          <w:marRight w:val="0"/>
          <w:marTop w:val="0"/>
          <w:marBottom w:val="0"/>
          <w:divBdr>
            <w:top w:val="none" w:sz="0" w:space="0" w:color="auto"/>
            <w:left w:val="none" w:sz="0" w:space="0" w:color="auto"/>
            <w:bottom w:val="none" w:sz="0" w:space="0" w:color="auto"/>
            <w:right w:val="none" w:sz="0" w:space="0" w:color="auto"/>
          </w:divBdr>
        </w:div>
        <w:div w:id="2008240950">
          <w:marLeft w:val="0"/>
          <w:marRight w:val="0"/>
          <w:marTop w:val="0"/>
          <w:marBottom w:val="0"/>
          <w:divBdr>
            <w:top w:val="none" w:sz="0" w:space="0" w:color="auto"/>
            <w:left w:val="none" w:sz="0" w:space="0" w:color="auto"/>
            <w:bottom w:val="none" w:sz="0" w:space="0" w:color="auto"/>
            <w:right w:val="none" w:sz="0" w:space="0" w:color="auto"/>
          </w:divBdr>
        </w:div>
        <w:div w:id="1768497257">
          <w:marLeft w:val="0"/>
          <w:marRight w:val="0"/>
          <w:marTop w:val="0"/>
          <w:marBottom w:val="0"/>
          <w:divBdr>
            <w:top w:val="none" w:sz="0" w:space="0" w:color="auto"/>
            <w:left w:val="none" w:sz="0" w:space="0" w:color="auto"/>
            <w:bottom w:val="none" w:sz="0" w:space="0" w:color="auto"/>
            <w:right w:val="none" w:sz="0" w:space="0" w:color="auto"/>
          </w:divBdr>
        </w:div>
        <w:div w:id="1981957257">
          <w:marLeft w:val="0"/>
          <w:marRight w:val="0"/>
          <w:marTop w:val="0"/>
          <w:marBottom w:val="0"/>
          <w:divBdr>
            <w:top w:val="none" w:sz="0" w:space="0" w:color="auto"/>
            <w:left w:val="none" w:sz="0" w:space="0" w:color="auto"/>
            <w:bottom w:val="none" w:sz="0" w:space="0" w:color="auto"/>
            <w:right w:val="none" w:sz="0" w:space="0" w:color="auto"/>
          </w:divBdr>
        </w:div>
        <w:div w:id="1638754850">
          <w:marLeft w:val="0"/>
          <w:marRight w:val="0"/>
          <w:marTop w:val="0"/>
          <w:marBottom w:val="0"/>
          <w:divBdr>
            <w:top w:val="none" w:sz="0" w:space="0" w:color="auto"/>
            <w:left w:val="none" w:sz="0" w:space="0" w:color="auto"/>
            <w:bottom w:val="none" w:sz="0" w:space="0" w:color="auto"/>
            <w:right w:val="none" w:sz="0" w:space="0" w:color="auto"/>
          </w:divBdr>
        </w:div>
        <w:div w:id="1312057698">
          <w:marLeft w:val="0"/>
          <w:marRight w:val="0"/>
          <w:marTop w:val="0"/>
          <w:marBottom w:val="0"/>
          <w:divBdr>
            <w:top w:val="none" w:sz="0" w:space="0" w:color="auto"/>
            <w:left w:val="none" w:sz="0" w:space="0" w:color="auto"/>
            <w:bottom w:val="none" w:sz="0" w:space="0" w:color="auto"/>
            <w:right w:val="none" w:sz="0" w:space="0" w:color="auto"/>
          </w:divBdr>
        </w:div>
        <w:div w:id="2017417122">
          <w:marLeft w:val="0"/>
          <w:marRight w:val="0"/>
          <w:marTop w:val="0"/>
          <w:marBottom w:val="0"/>
          <w:divBdr>
            <w:top w:val="none" w:sz="0" w:space="0" w:color="auto"/>
            <w:left w:val="none" w:sz="0" w:space="0" w:color="auto"/>
            <w:bottom w:val="none" w:sz="0" w:space="0" w:color="auto"/>
            <w:right w:val="none" w:sz="0" w:space="0" w:color="auto"/>
          </w:divBdr>
        </w:div>
        <w:div w:id="1997222625">
          <w:marLeft w:val="0"/>
          <w:marRight w:val="0"/>
          <w:marTop w:val="0"/>
          <w:marBottom w:val="0"/>
          <w:divBdr>
            <w:top w:val="none" w:sz="0" w:space="0" w:color="auto"/>
            <w:left w:val="none" w:sz="0" w:space="0" w:color="auto"/>
            <w:bottom w:val="none" w:sz="0" w:space="0" w:color="auto"/>
            <w:right w:val="none" w:sz="0" w:space="0" w:color="auto"/>
          </w:divBdr>
        </w:div>
        <w:div w:id="1861164520">
          <w:marLeft w:val="0"/>
          <w:marRight w:val="0"/>
          <w:marTop w:val="0"/>
          <w:marBottom w:val="0"/>
          <w:divBdr>
            <w:top w:val="none" w:sz="0" w:space="0" w:color="auto"/>
            <w:left w:val="none" w:sz="0" w:space="0" w:color="auto"/>
            <w:bottom w:val="none" w:sz="0" w:space="0" w:color="auto"/>
            <w:right w:val="none" w:sz="0" w:space="0" w:color="auto"/>
          </w:divBdr>
        </w:div>
        <w:div w:id="1278945191">
          <w:marLeft w:val="0"/>
          <w:marRight w:val="0"/>
          <w:marTop w:val="0"/>
          <w:marBottom w:val="0"/>
          <w:divBdr>
            <w:top w:val="none" w:sz="0" w:space="0" w:color="auto"/>
            <w:left w:val="none" w:sz="0" w:space="0" w:color="auto"/>
            <w:bottom w:val="none" w:sz="0" w:space="0" w:color="auto"/>
            <w:right w:val="none" w:sz="0" w:space="0" w:color="auto"/>
          </w:divBdr>
        </w:div>
        <w:div w:id="1474252060">
          <w:marLeft w:val="0"/>
          <w:marRight w:val="0"/>
          <w:marTop w:val="0"/>
          <w:marBottom w:val="0"/>
          <w:divBdr>
            <w:top w:val="none" w:sz="0" w:space="0" w:color="auto"/>
            <w:left w:val="none" w:sz="0" w:space="0" w:color="auto"/>
            <w:bottom w:val="none" w:sz="0" w:space="0" w:color="auto"/>
            <w:right w:val="none" w:sz="0" w:space="0" w:color="auto"/>
          </w:divBdr>
        </w:div>
        <w:div w:id="962231412">
          <w:marLeft w:val="0"/>
          <w:marRight w:val="0"/>
          <w:marTop w:val="0"/>
          <w:marBottom w:val="0"/>
          <w:divBdr>
            <w:top w:val="none" w:sz="0" w:space="0" w:color="auto"/>
            <w:left w:val="none" w:sz="0" w:space="0" w:color="auto"/>
            <w:bottom w:val="none" w:sz="0" w:space="0" w:color="auto"/>
            <w:right w:val="none" w:sz="0" w:space="0" w:color="auto"/>
          </w:divBdr>
        </w:div>
      </w:divsChild>
    </w:div>
    <w:div w:id="523591285">
      <w:bodyDiv w:val="1"/>
      <w:marLeft w:val="0"/>
      <w:marRight w:val="0"/>
      <w:marTop w:val="0"/>
      <w:marBottom w:val="0"/>
      <w:divBdr>
        <w:top w:val="none" w:sz="0" w:space="0" w:color="auto"/>
        <w:left w:val="none" w:sz="0" w:space="0" w:color="auto"/>
        <w:bottom w:val="none" w:sz="0" w:space="0" w:color="auto"/>
        <w:right w:val="none" w:sz="0" w:space="0" w:color="auto"/>
      </w:divBdr>
    </w:div>
    <w:div w:id="814177953">
      <w:bodyDiv w:val="1"/>
      <w:marLeft w:val="0"/>
      <w:marRight w:val="0"/>
      <w:marTop w:val="0"/>
      <w:marBottom w:val="0"/>
      <w:divBdr>
        <w:top w:val="none" w:sz="0" w:space="0" w:color="auto"/>
        <w:left w:val="none" w:sz="0" w:space="0" w:color="auto"/>
        <w:bottom w:val="none" w:sz="0" w:space="0" w:color="auto"/>
        <w:right w:val="none" w:sz="0" w:space="0" w:color="auto"/>
      </w:divBdr>
    </w:div>
    <w:div w:id="831943676">
      <w:bodyDiv w:val="1"/>
      <w:marLeft w:val="0"/>
      <w:marRight w:val="0"/>
      <w:marTop w:val="0"/>
      <w:marBottom w:val="0"/>
      <w:divBdr>
        <w:top w:val="none" w:sz="0" w:space="0" w:color="auto"/>
        <w:left w:val="none" w:sz="0" w:space="0" w:color="auto"/>
        <w:bottom w:val="none" w:sz="0" w:space="0" w:color="auto"/>
        <w:right w:val="none" w:sz="0" w:space="0" w:color="auto"/>
      </w:divBdr>
    </w:div>
    <w:div w:id="1324698463">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0"/>
          <w:marRight w:val="0"/>
          <w:marTop w:val="0"/>
          <w:marBottom w:val="0"/>
          <w:divBdr>
            <w:top w:val="none" w:sz="0" w:space="0" w:color="auto"/>
            <w:left w:val="none" w:sz="0" w:space="0" w:color="auto"/>
            <w:bottom w:val="none" w:sz="0" w:space="0" w:color="auto"/>
            <w:right w:val="none" w:sz="0" w:space="0" w:color="auto"/>
          </w:divBdr>
        </w:div>
        <w:div w:id="2147233059">
          <w:marLeft w:val="0"/>
          <w:marRight w:val="0"/>
          <w:marTop w:val="0"/>
          <w:marBottom w:val="0"/>
          <w:divBdr>
            <w:top w:val="none" w:sz="0" w:space="0" w:color="auto"/>
            <w:left w:val="none" w:sz="0" w:space="0" w:color="auto"/>
            <w:bottom w:val="none" w:sz="0" w:space="0" w:color="auto"/>
            <w:right w:val="none" w:sz="0" w:space="0" w:color="auto"/>
          </w:divBdr>
        </w:div>
        <w:div w:id="679702531">
          <w:marLeft w:val="0"/>
          <w:marRight w:val="0"/>
          <w:marTop w:val="0"/>
          <w:marBottom w:val="0"/>
          <w:divBdr>
            <w:top w:val="none" w:sz="0" w:space="0" w:color="auto"/>
            <w:left w:val="none" w:sz="0" w:space="0" w:color="auto"/>
            <w:bottom w:val="none" w:sz="0" w:space="0" w:color="auto"/>
            <w:right w:val="none" w:sz="0" w:space="0" w:color="auto"/>
          </w:divBdr>
        </w:div>
        <w:div w:id="977688567">
          <w:marLeft w:val="0"/>
          <w:marRight w:val="0"/>
          <w:marTop w:val="0"/>
          <w:marBottom w:val="0"/>
          <w:divBdr>
            <w:top w:val="none" w:sz="0" w:space="0" w:color="auto"/>
            <w:left w:val="none" w:sz="0" w:space="0" w:color="auto"/>
            <w:bottom w:val="none" w:sz="0" w:space="0" w:color="auto"/>
            <w:right w:val="none" w:sz="0" w:space="0" w:color="auto"/>
          </w:divBdr>
        </w:div>
      </w:divsChild>
    </w:div>
    <w:div w:id="1689941681">
      <w:bodyDiv w:val="1"/>
      <w:marLeft w:val="0"/>
      <w:marRight w:val="0"/>
      <w:marTop w:val="0"/>
      <w:marBottom w:val="0"/>
      <w:divBdr>
        <w:top w:val="none" w:sz="0" w:space="0" w:color="auto"/>
        <w:left w:val="none" w:sz="0" w:space="0" w:color="auto"/>
        <w:bottom w:val="none" w:sz="0" w:space="0" w:color="auto"/>
        <w:right w:val="none" w:sz="0" w:space="0" w:color="auto"/>
      </w:divBdr>
    </w:div>
    <w:div w:id="1710257695">
      <w:bodyDiv w:val="1"/>
      <w:marLeft w:val="0"/>
      <w:marRight w:val="0"/>
      <w:marTop w:val="0"/>
      <w:marBottom w:val="0"/>
      <w:divBdr>
        <w:top w:val="none" w:sz="0" w:space="0" w:color="auto"/>
        <w:left w:val="none" w:sz="0" w:space="0" w:color="auto"/>
        <w:bottom w:val="none" w:sz="0" w:space="0" w:color="auto"/>
        <w:right w:val="none" w:sz="0" w:space="0" w:color="auto"/>
      </w:divBdr>
    </w:div>
    <w:div w:id="1820002192">
      <w:bodyDiv w:val="1"/>
      <w:marLeft w:val="0"/>
      <w:marRight w:val="0"/>
      <w:marTop w:val="0"/>
      <w:marBottom w:val="0"/>
      <w:divBdr>
        <w:top w:val="none" w:sz="0" w:space="0" w:color="auto"/>
        <w:left w:val="none" w:sz="0" w:space="0" w:color="auto"/>
        <w:bottom w:val="none" w:sz="0" w:space="0" w:color="auto"/>
        <w:right w:val="none" w:sz="0" w:space="0" w:color="auto"/>
      </w:divBdr>
      <w:divsChild>
        <w:div w:id="839008156">
          <w:marLeft w:val="0"/>
          <w:marRight w:val="0"/>
          <w:marTop w:val="0"/>
          <w:marBottom w:val="0"/>
          <w:divBdr>
            <w:top w:val="none" w:sz="0" w:space="0" w:color="auto"/>
            <w:left w:val="none" w:sz="0" w:space="0" w:color="auto"/>
            <w:bottom w:val="none" w:sz="0" w:space="0" w:color="auto"/>
            <w:right w:val="none" w:sz="0" w:space="0" w:color="auto"/>
          </w:divBdr>
        </w:div>
        <w:div w:id="1444960831">
          <w:marLeft w:val="0"/>
          <w:marRight w:val="0"/>
          <w:marTop w:val="0"/>
          <w:marBottom w:val="0"/>
          <w:divBdr>
            <w:top w:val="none" w:sz="0" w:space="0" w:color="auto"/>
            <w:left w:val="none" w:sz="0" w:space="0" w:color="auto"/>
            <w:bottom w:val="none" w:sz="0" w:space="0" w:color="auto"/>
            <w:right w:val="none" w:sz="0" w:space="0" w:color="auto"/>
          </w:divBdr>
        </w:div>
        <w:div w:id="1195731192">
          <w:marLeft w:val="0"/>
          <w:marRight w:val="0"/>
          <w:marTop w:val="0"/>
          <w:marBottom w:val="0"/>
          <w:divBdr>
            <w:top w:val="none" w:sz="0" w:space="0" w:color="auto"/>
            <w:left w:val="none" w:sz="0" w:space="0" w:color="auto"/>
            <w:bottom w:val="none" w:sz="0" w:space="0" w:color="auto"/>
            <w:right w:val="none" w:sz="0" w:space="0" w:color="auto"/>
          </w:divBdr>
        </w:div>
        <w:div w:id="292711591">
          <w:marLeft w:val="0"/>
          <w:marRight w:val="0"/>
          <w:marTop w:val="0"/>
          <w:marBottom w:val="0"/>
          <w:divBdr>
            <w:top w:val="none" w:sz="0" w:space="0" w:color="auto"/>
            <w:left w:val="none" w:sz="0" w:space="0" w:color="auto"/>
            <w:bottom w:val="none" w:sz="0" w:space="0" w:color="auto"/>
            <w:right w:val="none" w:sz="0" w:space="0" w:color="auto"/>
          </w:divBdr>
        </w:div>
        <w:div w:id="1722707389">
          <w:marLeft w:val="0"/>
          <w:marRight w:val="0"/>
          <w:marTop w:val="0"/>
          <w:marBottom w:val="0"/>
          <w:divBdr>
            <w:top w:val="none" w:sz="0" w:space="0" w:color="auto"/>
            <w:left w:val="none" w:sz="0" w:space="0" w:color="auto"/>
            <w:bottom w:val="none" w:sz="0" w:space="0" w:color="auto"/>
            <w:right w:val="none" w:sz="0" w:space="0" w:color="auto"/>
          </w:divBdr>
        </w:div>
        <w:div w:id="324020453">
          <w:marLeft w:val="0"/>
          <w:marRight w:val="0"/>
          <w:marTop w:val="0"/>
          <w:marBottom w:val="0"/>
          <w:divBdr>
            <w:top w:val="none" w:sz="0" w:space="0" w:color="auto"/>
            <w:left w:val="none" w:sz="0" w:space="0" w:color="auto"/>
            <w:bottom w:val="none" w:sz="0" w:space="0" w:color="auto"/>
            <w:right w:val="none" w:sz="0" w:space="0" w:color="auto"/>
          </w:divBdr>
        </w:div>
      </w:divsChild>
    </w:div>
    <w:div w:id="1922252415">
      <w:bodyDiv w:val="1"/>
      <w:marLeft w:val="0"/>
      <w:marRight w:val="0"/>
      <w:marTop w:val="0"/>
      <w:marBottom w:val="0"/>
      <w:divBdr>
        <w:top w:val="none" w:sz="0" w:space="0" w:color="auto"/>
        <w:left w:val="none" w:sz="0" w:space="0" w:color="auto"/>
        <w:bottom w:val="none" w:sz="0" w:space="0" w:color="auto"/>
        <w:right w:val="none" w:sz="0" w:space="0" w:color="auto"/>
      </w:divBdr>
      <w:divsChild>
        <w:div w:id="1317294235">
          <w:marLeft w:val="0"/>
          <w:marRight w:val="0"/>
          <w:marTop w:val="0"/>
          <w:marBottom w:val="0"/>
          <w:divBdr>
            <w:top w:val="none" w:sz="0" w:space="0" w:color="auto"/>
            <w:left w:val="none" w:sz="0" w:space="0" w:color="auto"/>
            <w:bottom w:val="none" w:sz="0" w:space="0" w:color="auto"/>
            <w:right w:val="none" w:sz="0" w:space="0" w:color="auto"/>
          </w:divBdr>
        </w:div>
      </w:divsChild>
    </w:div>
    <w:div w:id="1941596663">
      <w:bodyDiv w:val="1"/>
      <w:marLeft w:val="0"/>
      <w:marRight w:val="0"/>
      <w:marTop w:val="0"/>
      <w:marBottom w:val="0"/>
      <w:divBdr>
        <w:top w:val="none" w:sz="0" w:space="0" w:color="auto"/>
        <w:left w:val="none" w:sz="0" w:space="0" w:color="auto"/>
        <w:bottom w:val="none" w:sz="0" w:space="0" w:color="auto"/>
        <w:right w:val="none" w:sz="0" w:space="0" w:color="auto"/>
      </w:divBdr>
    </w:div>
    <w:div w:id="2036733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hyperlink" Target="https://www.qubisa.com/microlearning/menjadi-produktif-dengan-membuat-rencana-mingguan" TargetMode="Externa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www.qubisa.com/microlearning/5-kompetensi-atasan" TargetMode="Externa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9.jpeg"/><Relationship Id="rId28" Type="http://schemas.openxmlformats.org/officeDocument/2006/relationships/image" Target="media/image12.png"/><Relationship Id="rId10" Type="http://schemas.openxmlformats.org/officeDocument/2006/relationships/image" Target="media/image2.jpeg"/><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microsoft.com/office/2007/relationships/hdphoto" Target="media/hdphoto1.wdp"/><Relationship Id="rId27" Type="http://schemas.openxmlformats.org/officeDocument/2006/relationships/image" Target="media/image11.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9ABDC1-8E5C-435A-9B6E-14949378D1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1732</TotalTime>
  <Pages>1</Pages>
  <Words>27810</Words>
  <Characters>158518</Characters>
  <Application>Microsoft Office Word</Application>
  <DocSecurity>0</DocSecurity>
  <Lines>1320</Lines>
  <Paragraphs>371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185957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mycom</dc:creator>
  <cp:lastModifiedBy>mycom</cp:lastModifiedBy>
  <cp:revision>42</cp:revision>
  <cp:lastPrinted>2022-09-13T08:12:00Z</cp:lastPrinted>
  <dcterms:created xsi:type="dcterms:W3CDTF">2022-06-25T11:51:00Z</dcterms:created>
  <dcterms:modified xsi:type="dcterms:W3CDTF">2023-01-22T15:39:00Z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 11th edition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7th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 6th edition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Unique User Id_1">
    <vt:lpwstr>7d747e60-c78e-39fa-9682-074d545dd803</vt:lpwstr>
  </property>
  <property fmtid="{D5CDD505-2E9C-101B-9397-08002B2CF9AE}" pid="24" name="Mendeley Citation Style_1">
    <vt:lpwstr>http://www.zotero.org/styles/apa</vt:lpwstr>
  </property>
</Properties>
</file>