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4631" w:rsidRPr="00404631" w:rsidRDefault="00404631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p w:rsidR="00DB24D3" w:rsidRDefault="00DB24D3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p w:rsidR="00DB24D3" w:rsidRDefault="00DB24D3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Hasil Analisis SPSS</w:t>
      </w:r>
    </w:p>
    <w:p w:rsidR="00DB24D3" w:rsidRDefault="00DB24D3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Validitas dan Reliabilitas Variabel Quarter Life Crisis</w:t>
      </w:r>
    </w:p>
    <w:p w:rsidR="00DB24D3" w:rsidRPr="00DB24D3" w:rsidRDefault="00DB24D3" w:rsidP="00DB24D3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DB24D3" w:rsidRPr="00DB24D3"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DB24D3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Reliability Statistics</w:t>
            </w:r>
          </w:p>
        </w:tc>
      </w:tr>
      <w:tr w:rsidR="00DB24D3" w:rsidRPr="00DB24D3"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N of Items</w:t>
            </w:r>
          </w:p>
        </w:tc>
      </w:tr>
      <w:tr w:rsidR="00DB24D3" w:rsidRPr="00DB24D3"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.881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25</w:t>
            </w:r>
          </w:p>
        </w:tc>
      </w:tr>
    </w:tbl>
    <w:p w:rsidR="00DB24D3" w:rsidRPr="00DB24D3" w:rsidRDefault="00DB24D3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DB24D3" w:rsidRPr="00DB24D3" w:rsidRDefault="00DB24D3" w:rsidP="00DB24D3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74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475"/>
        <w:gridCol w:w="1476"/>
        <w:gridCol w:w="1476"/>
        <w:gridCol w:w="1476"/>
      </w:tblGrid>
      <w:tr w:rsidR="00DB24D3" w:rsidRPr="00DB24D3" w:rsidTr="00DB24D3">
        <w:trPr>
          <w:cantSplit/>
        </w:trPr>
        <w:tc>
          <w:tcPr>
            <w:tcW w:w="74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DB24D3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Item-Total Statistics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Cronbach's Alpha if Item Deleted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44.3746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69.275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.320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.880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44.5331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67.284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.876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44.5648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69.252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.330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.879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44.6945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69.554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.281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.881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44.3545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67.576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44.5937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69.583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.280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.881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44.5476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68.688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.327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.880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44.5965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69.270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.316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.880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44.3170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66.437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.876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44.7176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67.833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.876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44.7262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68.113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44.4323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66.165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.875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44.5994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66.247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.874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44.3746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66.327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.874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44.4150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67.926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44.1326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66.138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44.1787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67.384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44.3199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66.490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.876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44.4496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65.647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.875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44.2622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65.165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.874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44.4236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66.956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.876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44.1297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64.229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.873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lastRenderedPageBreak/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44.2882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66.790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.878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44.2594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66.013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.875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44.2853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64.869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.875</w:t>
            </w:r>
          </w:p>
        </w:tc>
      </w:tr>
    </w:tbl>
    <w:p w:rsidR="00DB24D3" w:rsidRPr="00DB24D3" w:rsidRDefault="00DB24D3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DB24D3" w:rsidRDefault="00DB24D3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Aitem Gugur (0.25) : -</w:t>
      </w:r>
    </w:p>
    <w:p w:rsidR="00DB24D3" w:rsidRDefault="00DB24D3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p w:rsidR="00DB24D3" w:rsidRDefault="00DB24D3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Validitas dan Reliabilitas Skala Self Efficacy</w:t>
      </w:r>
    </w:p>
    <w:p w:rsidR="00DB24D3" w:rsidRPr="00DB24D3" w:rsidRDefault="00DB24D3" w:rsidP="00DB24D3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DB24D3" w:rsidRPr="00DB24D3"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DB24D3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Reliability Statistics</w:t>
            </w:r>
          </w:p>
        </w:tc>
      </w:tr>
      <w:tr w:rsidR="00DB24D3" w:rsidRPr="00DB24D3"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N of Items</w:t>
            </w:r>
          </w:p>
        </w:tc>
      </w:tr>
      <w:tr w:rsidR="00DB24D3" w:rsidRPr="00DB24D3"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.834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36</w:t>
            </w:r>
          </w:p>
        </w:tc>
      </w:tr>
    </w:tbl>
    <w:p w:rsidR="00DB24D3" w:rsidRPr="00DB24D3" w:rsidRDefault="00DB24D3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DB24D3" w:rsidRPr="00DB24D3" w:rsidRDefault="00DB24D3" w:rsidP="00DB24D3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74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475"/>
        <w:gridCol w:w="1476"/>
        <w:gridCol w:w="1476"/>
        <w:gridCol w:w="1476"/>
      </w:tblGrid>
      <w:tr w:rsidR="00DB24D3" w:rsidRPr="00DB24D3" w:rsidTr="00DB24D3">
        <w:trPr>
          <w:cantSplit/>
        </w:trPr>
        <w:tc>
          <w:tcPr>
            <w:tcW w:w="74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DB24D3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Item-Total Statistics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Cronbach's Alpha if Item Deleted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107.7695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90.635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.311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.831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107.6110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88.822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.828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107.5793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90.886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.293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.831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107.4496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91.023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.266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.832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107.7896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88.629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.828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107.5504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91.109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.259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.832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107.5965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90.270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.294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.831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107.5476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90.994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.273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.832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107.8271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87.849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107.4265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89.621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.828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107.4179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89.799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.379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.829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107.7118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87.501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.487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.826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107.5447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87.347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.825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107.7695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87.698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.825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107.7291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89.487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.375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.829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108.0115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87.185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107.9654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88.294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107.8242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87.544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.826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lastRenderedPageBreak/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107.6945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86.745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.825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107.8818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85.920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.823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107.7205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88.260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108.0144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85.032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.822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107.8559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87.725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.828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107.8847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86.409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.823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107.8588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85.532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.516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.824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108.0000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91.486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  <w:t>.132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107.7896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89.305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.285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.832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107.9452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90.532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  <w:t>.198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.834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107.4957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92.210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  <w:t>.128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.835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108.0692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94.354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  <w:t>-.053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.843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VAR00031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107.6282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93.610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  <w:t>.019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.838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VAR00032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107.8012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94.246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40F1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.844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VAR00033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108.1499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91.006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  <w:t>.184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.835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VAR00034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108.4063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91.225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  <w:t>.161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.835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VAR00035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107.9769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92.184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B24D3" w:rsidRPr="00DB24D3" w:rsidRDefault="00D40F1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.479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.837</w:t>
            </w:r>
          </w:p>
        </w:tc>
      </w:tr>
      <w:tr w:rsidR="00DB24D3" w:rsidRPr="00DB24D3" w:rsidTr="00DB24D3">
        <w:trPr>
          <w:cantSplit/>
        </w:trPr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VAR00036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108.1671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90.510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highlight w:val="yellow"/>
                <w:lang w:val="en-US"/>
              </w:rPr>
              <w:t>.220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.833</w:t>
            </w:r>
          </w:p>
        </w:tc>
      </w:tr>
    </w:tbl>
    <w:p w:rsidR="00DB24D3" w:rsidRPr="00DB24D3" w:rsidRDefault="00DB24D3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DB24D3" w:rsidRDefault="00DB24D3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Aitem Gugur (0.25) : 26,28,29,30,31,33,34,36</w:t>
      </w:r>
    </w:p>
    <w:p w:rsidR="00DB24D3" w:rsidRDefault="00DB24D3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Reliabilitas Setelah Aitem Gugur Dihilangkan</w:t>
      </w:r>
    </w:p>
    <w:p w:rsidR="00DB24D3" w:rsidRPr="00DB24D3" w:rsidRDefault="00DB24D3" w:rsidP="00DB24D3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DB24D3" w:rsidRPr="00DB24D3"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DB24D3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Reliability Statistics</w:t>
            </w:r>
          </w:p>
        </w:tc>
      </w:tr>
      <w:tr w:rsidR="00DB24D3" w:rsidRPr="00DB24D3"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264A60"/>
                <w:kern w:val="0"/>
                <w:lang w:val="en-US"/>
              </w:rPr>
              <w:t>N of Items</w:t>
            </w:r>
          </w:p>
        </w:tc>
      </w:tr>
      <w:tr w:rsidR="00DB24D3" w:rsidRPr="00DB24D3"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.879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B24D3" w:rsidRPr="00DB24D3" w:rsidRDefault="00DB24D3" w:rsidP="00DB24D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B24D3">
              <w:rPr>
                <w:rFonts w:ascii="Arial" w:hAnsi="Arial" w:cs="Arial"/>
                <w:color w:val="010205"/>
                <w:kern w:val="0"/>
                <w:lang w:val="en-US"/>
              </w:rPr>
              <w:t>2</w:t>
            </w:r>
            <w:r w:rsidR="00D40F13">
              <w:rPr>
                <w:rFonts w:ascii="Arial" w:hAnsi="Arial" w:cs="Arial"/>
                <w:color w:val="010205"/>
                <w:kern w:val="0"/>
                <w:lang w:val="en-US"/>
              </w:rPr>
              <w:t>8</w:t>
            </w:r>
          </w:p>
        </w:tc>
      </w:tr>
    </w:tbl>
    <w:p w:rsidR="00DB24D3" w:rsidRDefault="00DB24D3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Pr="00DB24D3" w:rsidRDefault="005C1C36" w:rsidP="00DB24D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404631" w:rsidRPr="00404631" w:rsidRDefault="00404631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Uji Normalitas</w:t>
      </w:r>
    </w:p>
    <w:tbl>
      <w:tblPr>
        <w:tblW w:w="54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506"/>
        <w:gridCol w:w="1475"/>
      </w:tblGrid>
      <w:tr w:rsidR="00404631" w:rsidRPr="00404631">
        <w:trPr>
          <w:cantSplit/>
        </w:trPr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404631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One-Sample Kolmogorov-Smirnov Test</w:t>
            </w:r>
          </w:p>
        </w:tc>
      </w:tr>
      <w:tr w:rsidR="00404631" w:rsidRPr="00404631">
        <w:trPr>
          <w:cantSplit/>
        </w:trPr>
        <w:tc>
          <w:tcPr>
            <w:tcW w:w="396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Unstandardized Residual</w:t>
            </w:r>
          </w:p>
        </w:tc>
      </w:tr>
      <w:tr w:rsidR="00404631" w:rsidRPr="00404631">
        <w:trPr>
          <w:cantSplit/>
        </w:trPr>
        <w:tc>
          <w:tcPr>
            <w:tcW w:w="3965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347</w:t>
            </w:r>
          </w:p>
        </w:tc>
      </w:tr>
      <w:tr w:rsidR="00404631" w:rsidRPr="00404631"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Normal Parameters</w:t>
            </w:r>
            <w:r w:rsidRPr="00404631">
              <w:rPr>
                <w:rFonts w:ascii="Arial" w:hAnsi="Arial" w:cs="Arial"/>
                <w:color w:val="264A60"/>
                <w:kern w:val="0"/>
                <w:vertAlign w:val="superscript"/>
                <w:lang w:val="en-US"/>
              </w:rPr>
              <w:t>a,b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.0000000</w:t>
            </w:r>
          </w:p>
        </w:tc>
      </w:tr>
      <w:tr w:rsidR="00404631" w:rsidRPr="00404631"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3.18668985</w:t>
            </w:r>
          </w:p>
        </w:tc>
      </w:tr>
      <w:tr w:rsidR="00404631" w:rsidRPr="00404631"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Most Extreme Differences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.033</w:t>
            </w:r>
          </w:p>
        </w:tc>
      </w:tr>
      <w:tr w:rsidR="00404631" w:rsidRPr="00404631"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.033</w:t>
            </w:r>
          </w:p>
        </w:tc>
      </w:tr>
      <w:tr w:rsidR="00404631" w:rsidRPr="00404631"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-.024</w:t>
            </w:r>
          </w:p>
        </w:tc>
      </w:tr>
      <w:tr w:rsidR="00404631" w:rsidRPr="00404631">
        <w:trPr>
          <w:cantSplit/>
        </w:trPr>
        <w:tc>
          <w:tcPr>
            <w:tcW w:w="3965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.033</w:t>
            </w:r>
          </w:p>
        </w:tc>
      </w:tr>
      <w:tr w:rsidR="00404631" w:rsidRPr="00404631">
        <w:trPr>
          <w:cantSplit/>
        </w:trPr>
        <w:tc>
          <w:tcPr>
            <w:tcW w:w="396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.200</w:t>
            </w:r>
            <w:r w:rsidRPr="00404631">
              <w:rPr>
                <w:rFonts w:ascii="Arial" w:hAnsi="Arial" w:cs="Arial"/>
                <w:color w:val="010205"/>
                <w:kern w:val="0"/>
                <w:vertAlign w:val="superscript"/>
                <w:lang w:val="en-US"/>
              </w:rPr>
              <w:t>c,d</w:t>
            </w:r>
          </w:p>
        </w:tc>
      </w:tr>
      <w:tr w:rsidR="00404631" w:rsidRPr="00404631">
        <w:trPr>
          <w:cantSplit/>
        </w:trPr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a. Test distribution is Normal.</w:t>
            </w:r>
          </w:p>
        </w:tc>
      </w:tr>
      <w:tr w:rsidR="00404631" w:rsidRPr="00404631">
        <w:trPr>
          <w:cantSplit/>
        </w:trPr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b. Calculated from data.</w:t>
            </w:r>
          </w:p>
        </w:tc>
      </w:tr>
      <w:tr w:rsidR="00404631" w:rsidRPr="00404631">
        <w:trPr>
          <w:cantSplit/>
        </w:trPr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c. Lilliefors Significance Correction.</w:t>
            </w:r>
          </w:p>
        </w:tc>
      </w:tr>
      <w:tr w:rsidR="00404631" w:rsidRPr="00404631">
        <w:trPr>
          <w:cantSplit/>
        </w:trPr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d. This is a lower bound of the true significance.</w:t>
            </w:r>
          </w:p>
        </w:tc>
      </w:tr>
    </w:tbl>
    <w:p w:rsidR="00404631" w:rsidRPr="00404631" w:rsidRDefault="00404631" w:rsidP="00404631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404631" w:rsidRPr="00404631" w:rsidRDefault="00404631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Uji Linieritas</w:t>
      </w:r>
    </w:p>
    <w:tbl>
      <w:tblPr>
        <w:tblW w:w="1122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418"/>
        <w:gridCol w:w="1417"/>
        <w:gridCol w:w="1134"/>
        <w:gridCol w:w="1418"/>
        <w:gridCol w:w="1310"/>
        <w:gridCol w:w="1111"/>
        <w:gridCol w:w="12"/>
      </w:tblGrid>
      <w:tr w:rsidR="00404631" w:rsidRPr="00404631" w:rsidTr="00404631">
        <w:trPr>
          <w:cantSplit/>
          <w:jc w:val="center"/>
        </w:trPr>
        <w:tc>
          <w:tcPr>
            <w:tcW w:w="112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404631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ANOVA Table</w:t>
            </w:r>
          </w:p>
        </w:tc>
      </w:tr>
      <w:tr w:rsidR="00404631" w:rsidRPr="00404631" w:rsidTr="00404631">
        <w:trPr>
          <w:gridAfter w:val="1"/>
          <w:wAfter w:w="12" w:type="dxa"/>
          <w:cantSplit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Sum of Squares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df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Mean Square</w:t>
            </w:r>
          </w:p>
        </w:tc>
        <w:tc>
          <w:tcPr>
            <w:tcW w:w="13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F</w:t>
            </w:r>
          </w:p>
        </w:tc>
        <w:tc>
          <w:tcPr>
            <w:tcW w:w="111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Sig.</w:t>
            </w:r>
          </w:p>
        </w:tc>
      </w:tr>
      <w:tr w:rsidR="00404631" w:rsidRPr="00404631" w:rsidTr="00404631">
        <w:trPr>
          <w:gridAfter w:val="1"/>
          <w:wAfter w:w="12" w:type="dxa"/>
          <w:cantSplit/>
          <w:jc w:val="center"/>
        </w:trPr>
        <w:tc>
          <w:tcPr>
            <w:tcW w:w="170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Self Efficacy * Quarter Life Crisis</w:t>
            </w:r>
          </w:p>
        </w:tc>
        <w:tc>
          <w:tcPr>
            <w:tcW w:w="170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Between Groups</w:t>
            </w:r>
          </w:p>
        </w:tc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(Combined)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29487.329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41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719.203</w:t>
            </w:r>
          </w:p>
        </w:tc>
        <w:tc>
          <w:tcPr>
            <w:tcW w:w="13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70.537</w:t>
            </w:r>
          </w:p>
        </w:tc>
        <w:tc>
          <w:tcPr>
            <w:tcW w:w="111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.000</w:t>
            </w:r>
          </w:p>
        </w:tc>
      </w:tr>
      <w:tr w:rsidR="00404631" w:rsidRPr="00404631" w:rsidTr="00404631">
        <w:trPr>
          <w:gridAfter w:val="1"/>
          <w:wAfter w:w="12" w:type="dxa"/>
          <w:cantSplit/>
          <w:jc w:val="center"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Linearity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29083.537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29083.537</w:t>
            </w:r>
          </w:p>
        </w:tc>
        <w:tc>
          <w:tcPr>
            <w:tcW w:w="13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2852.395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.000</w:t>
            </w:r>
          </w:p>
        </w:tc>
      </w:tr>
      <w:tr w:rsidR="00404631" w:rsidRPr="00404631" w:rsidTr="00404631">
        <w:trPr>
          <w:gridAfter w:val="1"/>
          <w:wAfter w:w="12" w:type="dxa"/>
          <w:cantSplit/>
          <w:jc w:val="center"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Deviation from Linearity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403.792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10.095</w:t>
            </w:r>
          </w:p>
        </w:tc>
        <w:tc>
          <w:tcPr>
            <w:tcW w:w="131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.990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.492</w:t>
            </w:r>
          </w:p>
        </w:tc>
      </w:tr>
      <w:tr w:rsidR="00404631" w:rsidRPr="00404631" w:rsidTr="00404631">
        <w:trPr>
          <w:gridAfter w:val="1"/>
          <w:wAfter w:w="12" w:type="dxa"/>
          <w:cantSplit/>
          <w:jc w:val="center"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Within Groups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3109.835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305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10.196</w:t>
            </w:r>
          </w:p>
        </w:tc>
        <w:tc>
          <w:tcPr>
            <w:tcW w:w="131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  <w:tr w:rsidR="00404631" w:rsidRPr="00404631" w:rsidTr="00404631">
        <w:trPr>
          <w:gridAfter w:val="1"/>
          <w:wAfter w:w="12" w:type="dxa"/>
          <w:cantSplit/>
          <w:jc w:val="center"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Total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32597.164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346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3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</w:tbl>
    <w:p w:rsidR="00404631" w:rsidRPr="00404631" w:rsidRDefault="00404631" w:rsidP="00404631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404631" w:rsidRPr="00404631" w:rsidRDefault="00404631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p w:rsidR="00404631" w:rsidRDefault="00404631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p w:rsidR="00404631" w:rsidRDefault="00404631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p w:rsidR="00404631" w:rsidRPr="00404631" w:rsidRDefault="00404631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lastRenderedPageBreak/>
        <w:t>Uji Hipotesis</w:t>
      </w:r>
    </w:p>
    <w:tbl>
      <w:tblPr>
        <w:tblW w:w="6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2030"/>
        <w:gridCol w:w="1321"/>
        <w:gridCol w:w="1475"/>
      </w:tblGrid>
      <w:tr w:rsidR="00404631" w:rsidRPr="00404631">
        <w:trPr>
          <w:cantSplit/>
        </w:trPr>
        <w:tc>
          <w:tcPr>
            <w:tcW w:w="6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404631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Correlations</w:t>
            </w:r>
          </w:p>
        </w:tc>
      </w:tr>
      <w:tr w:rsidR="00404631" w:rsidRPr="00404631">
        <w:trPr>
          <w:cantSplit/>
        </w:trPr>
        <w:tc>
          <w:tcPr>
            <w:tcW w:w="39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Self Efficacy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Quarter Life Crisis</w:t>
            </w:r>
          </w:p>
        </w:tc>
      </w:tr>
      <w:tr w:rsidR="00404631" w:rsidRPr="00404631">
        <w:trPr>
          <w:cantSplit/>
        </w:trPr>
        <w:tc>
          <w:tcPr>
            <w:tcW w:w="1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Self Efficacy</w:t>
            </w:r>
          </w:p>
        </w:tc>
        <w:tc>
          <w:tcPr>
            <w:tcW w:w="2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Pearson Correlation</w:t>
            </w:r>
          </w:p>
        </w:tc>
        <w:tc>
          <w:tcPr>
            <w:tcW w:w="13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-.945</w:t>
            </w:r>
            <w:r w:rsidRPr="00404631">
              <w:rPr>
                <w:rFonts w:ascii="Arial" w:hAnsi="Arial" w:cs="Arial"/>
                <w:color w:val="010205"/>
                <w:kern w:val="0"/>
                <w:vertAlign w:val="superscript"/>
                <w:lang w:val="en-US"/>
              </w:rPr>
              <w:t>**</w:t>
            </w:r>
          </w:p>
        </w:tc>
      </w:tr>
      <w:tr w:rsidR="00404631" w:rsidRPr="00404631">
        <w:trPr>
          <w:cantSplit/>
        </w:trPr>
        <w:tc>
          <w:tcPr>
            <w:tcW w:w="1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Sig. (2-tailed)</w:t>
            </w:r>
          </w:p>
        </w:tc>
        <w:tc>
          <w:tcPr>
            <w:tcW w:w="13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.000</w:t>
            </w:r>
          </w:p>
        </w:tc>
      </w:tr>
      <w:tr w:rsidR="00404631" w:rsidRPr="00404631">
        <w:trPr>
          <w:cantSplit/>
        </w:trPr>
        <w:tc>
          <w:tcPr>
            <w:tcW w:w="1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N</w:t>
            </w:r>
          </w:p>
        </w:tc>
        <w:tc>
          <w:tcPr>
            <w:tcW w:w="132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347</w:t>
            </w:r>
          </w:p>
        </w:tc>
      </w:tr>
      <w:tr w:rsidR="00404631" w:rsidRPr="00404631">
        <w:trPr>
          <w:cantSplit/>
        </w:trPr>
        <w:tc>
          <w:tcPr>
            <w:tcW w:w="18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Quarter Life Crisis</w:t>
            </w: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Pearson Correlation</w:t>
            </w:r>
          </w:p>
        </w:tc>
        <w:tc>
          <w:tcPr>
            <w:tcW w:w="13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-.945</w:t>
            </w:r>
            <w:r w:rsidRPr="00404631">
              <w:rPr>
                <w:rFonts w:ascii="Arial" w:hAnsi="Arial" w:cs="Arial"/>
                <w:color w:val="010205"/>
                <w:kern w:val="0"/>
                <w:vertAlign w:val="superscript"/>
                <w:lang w:val="en-US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1</w:t>
            </w:r>
          </w:p>
        </w:tc>
      </w:tr>
      <w:tr w:rsidR="00404631" w:rsidRPr="00404631">
        <w:trPr>
          <w:cantSplit/>
        </w:trPr>
        <w:tc>
          <w:tcPr>
            <w:tcW w:w="1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Sig. (2-tailed)</w:t>
            </w:r>
          </w:p>
        </w:tc>
        <w:tc>
          <w:tcPr>
            <w:tcW w:w="13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  <w:tr w:rsidR="00404631" w:rsidRPr="00404631">
        <w:trPr>
          <w:cantSplit/>
        </w:trPr>
        <w:tc>
          <w:tcPr>
            <w:tcW w:w="18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N</w:t>
            </w:r>
          </w:p>
        </w:tc>
        <w:tc>
          <w:tcPr>
            <w:tcW w:w="13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347</w:t>
            </w:r>
          </w:p>
        </w:tc>
      </w:tr>
      <w:tr w:rsidR="00404631" w:rsidRPr="00404631">
        <w:trPr>
          <w:cantSplit/>
        </w:trPr>
        <w:tc>
          <w:tcPr>
            <w:tcW w:w="6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**. Correlation is significant at the 0.01 level (2-tailed).</w:t>
            </w:r>
          </w:p>
        </w:tc>
      </w:tr>
    </w:tbl>
    <w:p w:rsidR="00404631" w:rsidRPr="00404631" w:rsidRDefault="00404631" w:rsidP="00404631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404631" w:rsidRPr="00404631" w:rsidRDefault="00404631" w:rsidP="00404631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R Square</w:t>
      </w:r>
    </w:p>
    <w:p w:rsidR="00404631" w:rsidRPr="00404631" w:rsidRDefault="00404631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7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215"/>
        <w:gridCol w:w="1029"/>
        <w:gridCol w:w="1369"/>
      </w:tblGrid>
      <w:tr w:rsidR="00404631" w:rsidRPr="00404631">
        <w:trPr>
          <w:cantSplit/>
        </w:trPr>
        <w:tc>
          <w:tcPr>
            <w:tcW w:w="70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404631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Measures of Association</w:t>
            </w:r>
          </w:p>
        </w:tc>
      </w:tr>
      <w:tr w:rsidR="00404631" w:rsidRPr="00404631"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R</w:t>
            </w:r>
          </w:p>
        </w:tc>
        <w:tc>
          <w:tcPr>
            <w:tcW w:w="12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R Squared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Eta</w:t>
            </w:r>
          </w:p>
        </w:tc>
        <w:tc>
          <w:tcPr>
            <w:tcW w:w="13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Eta Squared</w:t>
            </w:r>
          </w:p>
        </w:tc>
      </w:tr>
      <w:tr w:rsidR="00404631" w:rsidRPr="00404631"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Self Efficacy * Quarter Life Crisis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-.945</w:t>
            </w:r>
          </w:p>
        </w:tc>
        <w:tc>
          <w:tcPr>
            <w:tcW w:w="12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.892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.951</w:t>
            </w:r>
          </w:p>
        </w:tc>
        <w:tc>
          <w:tcPr>
            <w:tcW w:w="13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.905</w:t>
            </w:r>
          </w:p>
        </w:tc>
      </w:tr>
    </w:tbl>
    <w:p w:rsidR="00404631" w:rsidRPr="00404631" w:rsidRDefault="00404631" w:rsidP="00404631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404631" w:rsidRPr="00404631" w:rsidRDefault="00404631" w:rsidP="00404631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Kategorisasi</w:t>
      </w:r>
    </w:p>
    <w:tbl>
      <w:tblPr>
        <w:tblW w:w="89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1029"/>
        <w:gridCol w:w="1091"/>
        <w:gridCol w:w="1153"/>
        <w:gridCol w:w="1215"/>
        <w:gridCol w:w="1476"/>
        <w:gridCol w:w="1060"/>
      </w:tblGrid>
      <w:tr w:rsidR="00404631" w:rsidRPr="00404631">
        <w:trPr>
          <w:cantSplit/>
        </w:trPr>
        <w:tc>
          <w:tcPr>
            <w:tcW w:w="8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404631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Descriptive Statistics</w:t>
            </w:r>
          </w:p>
        </w:tc>
      </w:tr>
      <w:tr w:rsidR="00404631" w:rsidRPr="00404631">
        <w:trPr>
          <w:cantSplit/>
        </w:trPr>
        <w:tc>
          <w:tcPr>
            <w:tcW w:w="18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N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Minimum</w:t>
            </w:r>
          </w:p>
        </w:tc>
        <w:tc>
          <w:tcPr>
            <w:tcW w:w="11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Maximum</w:t>
            </w:r>
          </w:p>
        </w:tc>
        <w:tc>
          <w:tcPr>
            <w:tcW w:w="12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Mean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Std. Deviation</w:t>
            </w:r>
          </w:p>
        </w:tc>
        <w:tc>
          <w:tcPr>
            <w:tcW w:w="106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Variance</w:t>
            </w:r>
          </w:p>
        </w:tc>
      </w:tr>
      <w:tr w:rsidR="00404631" w:rsidRPr="00404631">
        <w:trPr>
          <w:cantSplit/>
        </w:trPr>
        <w:tc>
          <w:tcPr>
            <w:tcW w:w="18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Self Efficacy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347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78.00</w:t>
            </w:r>
          </w:p>
        </w:tc>
        <w:tc>
          <w:tcPr>
            <w:tcW w:w="11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135.00</w:t>
            </w:r>
          </w:p>
        </w:tc>
        <w:tc>
          <w:tcPr>
            <w:tcW w:w="12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110.8703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9.70626</w:t>
            </w:r>
          </w:p>
        </w:tc>
        <w:tc>
          <w:tcPr>
            <w:tcW w:w="106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94.211</w:t>
            </w:r>
          </w:p>
        </w:tc>
      </w:tr>
      <w:tr w:rsidR="00404631" w:rsidRPr="00404631">
        <w:trPr>
          <w:cantSplit/>
        </w:trPr>
        <w:tc>
          <w:tcPr>
            <w:tcW w:w="18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Quarter Life Crisis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347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25.00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76.00</w:t>
            </w:r>
          </w:p>
        </w:tc>
        <w:tc>
          <w:tcPr>
            <w:tcW w:w="12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46.2738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8.51605</w:t>
            </w:r>
          </w:p>
        </w:tc>
        <w:tc>
          <w:tcPr>
            <w:tcW w:w="106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72.523</w:t>
            </w:r>
          </w:p>
        </w:tc>
      </w:tr>
      <w:tr w:rsidR="00404631" w:rsidRPr="00404631">
        <w:trPr>
          <w:cantSplit/>
        </w:trPr>
        <w:tc>
          <w:tcPr>
            <w:tcW w:w="18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264A60"/>
                <w:kern w:val="0"/>
                <w:lang w:val="en-US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04631">
              <w:rPr>
                <w:rFonts w:ascii="Arial" w:hAnsi="Arial" w:cs="Arial"/>
                <w:color w:val="010205"/>
                <w:kern w:val="0"/>
                <w:lang w:val="en-US"/>
              </w:rPr>
              <w:t>347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2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6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04631" w:rsidRPr="00404631" w:rsidRDefault="00404631" w:rsidP="0040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</w:tbl>
    <w:p w:rsidR="00404631" w:rsidRPr="00404631" w:rsidRDefault="00404631" w:rsidP="00404631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5C1C36" w:rsidRDefault="005C1C36" w:rsidP="005C1C3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C1C36" w:rsidRDefault="005C1C36" w:rsidP="005C1C3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C1C36" w:rsidRDefault="005C1C36" w:rsidP="005C1C3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C1C36" w:rsidRDefault="005C1C36" w:rsidP="005C1C3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C1C36" w:rsidRDefault="005C1C36" w:rsidP="005C1C3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C1C36" w:rsidRPr="004C6AE3" w:rsidRDefault="005C1C36" w:rsidP="005C1C3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5C1C36" w:rsidRPr="003914BF" w:rsidTr="009532DB">
        <w:tc>
          <w:tcPr>
            <w:tcW w:w="1788" w:type="dxa"/>
            <w:vMerge w:val="restart"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Skor</w:t>
            </w:r>
          </w:p>
        </w:tc>
      </w:tr>
      <w:tr w:rsidR="005C1C36" w:rsidRPr="003914BF" w:rsidTr="009532DB">
        <w:tc>
          <w:tcPr>
            <w:tcW w:w="1788" w:type="dxa"/>
            <w:vMerge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39" w:type="dxa"/>
          </w:tcPr>
          <w:p w:rsidR="005C1C36" w:rsidRPr="00991ECD" w:rsidRDefault="005C1C36" w:rsidP="009532DB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Self Efficacy</w:t>
            </w:r>
          </w:p>
        </w:tc>
        <w:tc>
          <w:tcPr>
            <w:tcW w:w="2039" w:type="dxa"/>
          </w:tcPr>
          <w:p w:rsidR="005C1C36" w:rsidRPr="00991ECD" w:rsidRDefault="005C1C36" w:rsidP="009532DB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Quarter Life Crisis</w:t>
            </w:r>
          </w:p>
        </w:tc>
      </w:tr>
      <w:tr w:rsidR="005C1C36" w:rsidRPr="003914BF" w:rsidTr="009532DB">
        <w:trPr>
          <w:trHeight w:val="488"/>
        </w:trPr>
        <w:tc>
          <w:tcPr>
            <w:tcW w:w="1788" w:type="dxa"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Rendah </w:t>
            </w:r>
          </w:p>
        </w:tc>
        <w:tc>
          <w:tcPr>
            <w:tcW w:w="2038" w:type="dxa"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>X &lt; M – 1SD</w:t>
            </w:r>
          </w:p>
        </w:tc>
        <w:tc>
          <w:tcPr>
            <w:tcW w:w="2039" w:type="dxa"/>
            <w:vAlign w:val="center"/>
          </w:tcPr>
          <w:p w:rsidR="005C1C36" w:rsidRPr="002B3AC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&lt;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101</w:t>
            </w:r>
          </w:p>
        </w:tc>
        <w:tc>
          <w:tcPr>
            <w:tcW w:w="2039" w:type="dxa"/>
            <w:vAlign w:val="center"/>
          </w:tcPr>
          <w:p w:rsidR="005C1C36" w:rsidRPr="002B3AC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&lt;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37</w:t>
            </w:r>
          </w:p>
        </w:tc>
      </w:tr>
      <w:tr w:rsidR="005C1C36" w:rsidRPr="003914BF" w:rsidTr="009532DB">
        <w:tc>
          <w:tcPr>
            <w:tcW w:w="1788" w:type="dxa"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 xml:space="preserve">M –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 xml:space="preserve">≤ </w:t>
            </w:r>
            <w:r w:rsidRPr="00260B1A">
              <w:rPr>
                <w:rFonts w:ascii="Times New Roman" w:eastAsia="Times New Roman" w:hAnsi="Times New Roman"/>
                <w:color w:val="000000"/>
              </w:rPr>
              <w:t>X &lt; M + 1SD</w:t>
            </w:r>
          </w:p>
        </w:tc>
        <w:tc>
          <w:tcPr>
            <w:tcW w:w="2039" w:type="dxa"/>
            <w:vAlign w:val="center"/>
          </w:tcPr>
          <w:p w:rsidR="005C1C36" w:rsidRPr="002B3AC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121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2039" w:type="dxa"/>
            <w:vAlign w:val="center"/>
          </w:tcPr>
          <w:p w:rsidR="005C1C36" w:rsidRPr="002B3AC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37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55</w:t>
            </w:r>
          </w:p>
        </w:tc>
      </w:tr>
      <w:tr w:rsidR="005C1C36" w:rsidRPr="003914BF" w:rsidTr="009532DB">
        <w:tc>
          <w:tcPr>
            <w:tcW w:w="1788" w:type="dxa"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:rsidR="005C1C36" w:rsidRPr="003914B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M + 1SD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>≤</w:t>
            </w: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X</w:t>
            </w:r>
          </w:p>
        </w:tc>
        <w:tc>
          <w:tcPr>
            <w:tcW w:w="2039" w:type="dxa"/>
            <w:vAlign w:val="center"/>
          </w:tcPr>
          <w:p w:rsidR="005C1C36" w:rsidRPr="00260B1A" w:rsidRDefault="005C1C36" w:rsidP="009532DB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&gt;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121</w:t>
            </w:r>
          </w:p>
        </w:tc>
        <w:tc>
          <w:tcPr>
            <w:tcW w:w="2039" w:type="dxa"/>
            <w:vAlign w:val="center"/>
          </w:tcPr>
          <w:p w:rsidR="005C1C36" w:rsidRPr="002B3ACF" w:rsidRDefault="005C1C36" w:rsidP="009532DB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&gt;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55</w:t>
            </w:r>
          </w:p>
        </w:tc>
      </w:tr>
    </w:tbl>
    <w:p w:rsidR="005C1C36" w:rsidRDefault="005C1C36" w:rsidP="005C1C36">
      <w:pPr>
        <w:rPr>
          <w:rFonts w:ascii="Times New Roman" w:hAnsi="Times New Roman" w:cs="Times New Roman"/>
        </w:rPr>
      </w:pPr>
    </w:p>
    <w:p w:rsidR="005C1C36" w:rsidRDefault="005C1C36" w:rsidP="005C1C36">
      <w:pPr>
        <w:rPr>
          <w:rFonts w:ascii="Times New Roman" w:hAnsi="Times New Roman" w:cs="Times New Roman"/>
        </w:rPr>
      </w:pPr>
    </w:p>
    <w:p w:rsidR="005C1C36" w:rsidRDefault="005C1C36" w:rsidP="005C1C36">
      <w:pPr>
        <w:rPr>
          <w:rFonts w:ascii="Times New Roman" w:hAnsi="Times New Roman" w:cs="Times New Roman"/>
        </w:rPr>
      </w:pPr>
    </w:p>
    <w:p w:rsidR="005C1C36" w:rsidRDefault="005C1C36" w:rsidP="005C1C36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5C1C36" w:rsidRPr="00FD5D0B" w:rsidTr="009532DB">
        <w:tc>
          <w:tcPr>
            <w:tcW w:w="1769" w:type="dxa"/>
            <w:vMerge w:val="restart"/>
            <w:vAlign w:val="center"/>
            <w:hideMark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Kategori</w:t>
            </w:r>
          </w:p>
        </w:tc>
        <w:tc>
          <w:tcPr>
            <w:tcW w:w="4718" w:type="dxa"/>
            <w:gridSpan w:val="4"/>
            <w:hideMark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 xml:space="preserve">Skor </w:t>
            </w:r>
            <w:r>
              <w:rPr>
                <w:rFonts w:ascii="Times New Roman" w:hAnsi="Times New Roman"/>
                <w:bCs/>
              </w:rPr>
              <w:t>Subjek</w:t>
            </w:r>
          </w:p>
        </w:tc>
      </w:tr>
      <w:tr w:rsidR="005C1C36" w:rsidRPr="00FD5D0B" w:rsidTr="009532DB">
        <w:tc>
          <w:tcPr>
            <w:tcW w:w="1769" w:type="dxa"/>
            <w:vMerge/>
            <w:vAlign w:val="center"/>
            <w:hideMark/>
          </w:tcPr>
          <w:p w:rsidR="005C1C36" w:rsidRPr="00FD5D0B" w:rsidRDefault="005C1C36" w:rsidP="005C1C3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434" w:type="dxa"/>
            <w:gridSpan w:val="2"/>
            <w:hideMark/>
          </w:tcPr>
          <w:p w:rsidR="005C1C36" w:rsidRPr="00991ECD" w:rsidRDefault="005C1C36" w:rsidP="005C1C36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Self Efficacy</w:t>
            </w:r>
          </w:p>
        </w:tc>
        <w:tc>
          <w:tcPr>
            <w:tcW w:w="2284" w:type="dxa"/>
            <w:gridSpan w:val="2"/>
            <w:hideMark/>
          </w:tcPr>
          <w:p w:rsidR="005C1C36" w:rsidRPr="00991ECD" w:rsidRDefault="005C1C36" w:rsidP="005C1C36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Quarter Life Crisis</w:t>
            </w:r>
          </w:p>
        </w:tc>
      </w:tr>
      <w:tr w:rsidR="005C1C36" w:rsidRPr="00FD5D0B" w:rsidTr="009532DB">
        <w:tc>
          <w:tcPr>
            <w:tcW w:w="1769" w:type="dxa"/>
            <w:vMerge/>
            <w:vAlign w:val="center"/>
            <w:hideMark/>
          </w:tcPr>
          <w:p w:rsidR="005C1C36" w:rsidRPr="00FD5D0B" w:rsidRDefault="005C1C36" w:rsidP="009532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hideMark/>
          </w:tcPr>
          <w:p w:rsidR="005C1C36" w:rsidRPr="00C51A24" w:rsidRDefault="005C1C36" w:rsidP="009532D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∑ </w:t>
            </w:r>
          </w:p>
        </w:tc>
        <w:tc>
          <w:tcPr>
            <w:tcW w:w="1016" w:type="dxa"/>
            <w:hideMark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92" w:type="dxa"/>
            <w:hideMark/>
          </w:tcPr>
          <w:p w:rsidR="005C1C36" w:rsidRPr="00C51A24" w:rsidRDefault="005C1C36" w:rsidP="009532D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∑ </w:t>
            </w:r>
          </w:p>
        </w:tc>
        <w:tc>
          <w:tcPr>
            <w:tcW w:w="992" w:type="dxa"/>
            <w:hideMark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%</w:t>
            </w:r>
          </w:p>
        </w:tc>
      </w:tr>
      <w:tr w:rsidR="005C1C36" w:rsidRPr="00FD5D0B" w:rsidTr="009532DB">
        <w:tc>
          <w:tcPr>
            <w:tcW w:w="1769" w:type="dxa"/>
            <w:hideMark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Rendah</w:t>
            </w:r>
          </w:p>
        </w:tc>
        <w:tc>
          <w:tcPr>
            <w:tcW w:w="1418" w:type="dxa"/>
          </w:tcPr>
          <w:p w:rsidR="005C1C36" w:rsidRPr="001D5FB5" w:rsidRDefault="005035C2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016" w:type="dxa"/>
          </w:tcPr>
          <w:p w:rsidR="001C5A6D" w:rsidRPr="00FD5D0B" w:rsidRDefault="001C5A6D" w:rsidP="001C5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16%</w:t>
            </w:r>
          </w:p>
        </w:tc>
        <w:tc>
          <w:tcPr>
            <w:tcW w:w="1292" w:type="dxa"/>
          </w:tcPr>
          <w:p w:rsidR="005C1C36" w:rsidRPr="00B11565" w:rsidRDefault="005035C2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992" w:type="dxa"/>
          </w:tcPr>
          <w:p w:rsidR="005C1C36" w:rsidRPr="00FD5D0B" w:rsidRDefault="001C5A6D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13%</w:t>
            </w:r>
          </w:p>
        </w:tc>
      </w:tr>
      <w:tr w:rsidR="005C1C36" w:rsidRPr="00FD5D0B" w:rsidTr="009532DB">
        <w:tc>
          <w:tcPr>
            <w:tcW w:w="1769" w:type="dxa"/>
            <w:hideMark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Sedang</w:t>
            </w:r>
          </w:p>
        </w:tc>
        <w:tc>
          <w:tcPr>
            <w:tcW w:w="1418" w:type="dxa"/>
          </w:tcPr>
          <w:p w:rsidR="005C1C36" w:rsidRPr="001D5FB5" w:rsidRDefault="005035C2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</w:t>
            </w:r>
          </w:p>
        </w:tc>
        <w:tc>
          <w:tcPr>
            <w:tcW w:w="1016" w:type="dxa"/>
          </w:tcPr>
          <w:p w:rsidR="005C1C36" w:rsidRPr="00FD5D0B" w:rsidRDefault="001C5A6D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72%</w:t>
            </w:r>
          </w:p>
        </w:tc>
        <w:tc>
          <w:tcPr>
            <w:tcW w:w="1292" w:type="dxa"/>
          </w:tcPr>
          <w:p w:rsidR="005C1C36" w:rsidRPr="00940F8E" w:rsidRDefault="005035C2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992" w:type="dxa"/>
          </w:tcPr>
          <w:p w:rsidR="005C1C36" w:rsidRPr="00FD5D0B" w:rsidRDefault="001C5A6D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75%</w:t>
            </w:r>
          </w:p>
        </w:tc>
      </w:tr>
      <w:tr w:rsidR="005C1C36" w:rsidRPr="00FD5D0B" w:rsidTr="009532DB">
        <w:tc>
          <w:tcPr>
            <w:tcW w:w="1769" w:type="dxa"/>
            <w:hideMark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Tinggi</w:t>
            </w:r>
          </w:p>
        </w:tc>
        <w:tc>
          <w:tcPr>
            <w:tcW w:w="1418" w:type="dxa"/>
          </w:tcPr>
          <w:p w:rsidR="005C1C36" w:rsidRPr="001D5FB5" w:rsidRDefault="005035C2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016" w:type="dxa"/>
          </w:tcPr>
          <w:p w:rsidR="005C1C36" w:rsidRPr="00FD5D0B" w:rsidRDefault="001C5A6D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12%</w:t>
            </w:r>
          </w:p>
        </w:tc>
        <w:tc>
          <w:tcPr>
            <w:tcW w:w="1292" w:type="dxa"/>
          </w:tcPr>
          <w:p w:rsidR="005C1C36" w:rsidRPr="00940F8E" w:rsidRDefault="005035C2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5C1C36" w:rsidRPr="00FD5D0B" w:rsidRDefault="001C5A6D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12%</w:t>
            </w:r>
          </w:p>
        </w:tc>
      </w:tr>
      <w:tr w:rsidR="005C1C36" w:rsidRPr="002A1F6A" w:rsidTr="009532DB">
        <w:tc>
          <w:tcPr>
            <w:tcW w:w="1769" w:type="dxa"/>
            <w:hideMark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Jumlah</w:t>
            </w:r>
          </w:p>
        </w:tc>
        <w:tc>
          <w:tcPr>
            <w:tcW w:w="1418" w:type="dxa"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016" w:type="dxa"/>
            <w:hideMark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100 %</w:t>
            </w:r>
          </w:p>
        </w:tc>
        <w:tc>
          <w:tcPr>
            <w:tcW w:w="1292" w:type="dxa"/>
          </w:tcPr>
          <w:p w:rsidR="005C1C36" w:rsidRPr="00FD5D0B" w:rsidRDefault="005C1C36" w:rsidP="00953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992" w:type="dxa"/>
            <w:hideMark/>
          </w:tcPr>
          <w:p w:rsidR="005C1C36" w:rsidRPr="002A1F6A" w:rsidRDefault="005C1C36" w:rsidP="009532DB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100 %</w:t>
            </w:r>
          </w:p>
        </w:tc>
      </w:tr>
    </w:tbl>
    <w:p w:rsidR="00937338" w:rsidRDefault="00937338"/>
    <w:sectPr w:rsidR="00937338" w:rsidSect="009532DB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631"/>
    <w:rsid w:val="001C5A6D"/>
    <w:rsid w:val="001F4D86"/>
    <w:rsid w:val="00253C38"/>
    <w:rsid w:val="00404631"/>
    <w:rsid w:val="005035C2"/>
    <w:rsid w:val="005C1C36"/>
    <w:rsid w:val="007F575C"/>
    <w:rsid w:val="00937338"/>
    <w:rsid w:val="00D40F13"/>
    <w:rsid w:val="00DB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94A54B"/>
  <w15:chartTrackingRefBased/>
  <w15:docId w15:val="{151E9AF0-312D-F34A-8C26-FD1F7D5E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C36"/>
    <w:pPr>
      <w:spacing w:after="200" w:line="276" w:lineRule="auto"/>
      <w:ind w:left="720"/>
      <w:contextualSpacing/>
    </w:pPr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mochamad alfian</cp:lastModifiedBy>
  <cp:revision>3</cp:revision>
  <dcterms:created xsi:type="dcterms:W3CDTF">2023-08-10T16:02:00Z</dcterms:created>
  <dcterms:modified xsi:type="dcterms:W3CDTF">2023-08-10T17:08:00Z</dcterms:modified>
</cp:coreProperties>
</file>