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7338" w:rsidRPr="00A612A2" w:rsidRDefault="00D568BB">
      <w:pPr>
        <w:rPr>
          <w:rFonts w:ascii="Times New Roman" w:hAnsi="Times New Roman" w:cs="Times New Roman"/>
        </w:rPr>
      </w:pPr>
      <w:r w:rsidRPr="00A612A2">
        <w:rPr>
          <w:rFonts w:ascii="Times New Roman" w:hAnsi="Times New Roman" w:cs="Times New Roman"/>
        </w:rPr>
        <w:t>Hasil Analisis SPSS</w:t>
      </w:r>
    </w:p>
    <w:p w:rsidR="00A612A2" w:rsidRPr="00A612A2" w:rsidRDefault="00A612A2">
      <w:pPr>
        <w:rPr>
          <w:rFonts w:ascii="Times New Roman" w:hAnsi="Times New Roman" w:cs="Times New Roman"/>
        </w:rPr>
      </w:pPr>
      <w:r w:rsidRPr="00A612A2">
        <w:rPr>
          <w:rFonts w:ascii="Times New Roman" w:hAnsi="Times New Roman" w:cs="Times New Roman"/>
        </w:rPr>
        <w:t>Prokrastinasi Akademik</w:t>
      </w:r>
    </w:p>
    <w:p w:rsidR="00D568BB" w:rsidRPr="00D568BB" w:rsidRDefault="00D568BB" w:rsidP="00D568BB">
      <w:pPr>
        <w:rPr>
          <w:rFonts w:ascii="Times New Roman" w:hAnsi="Times New Roman" w:cs="Times New Roman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D568BB" w:rsidRPr="00D568BB"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568BB" w:rsidRPr="00D568BB" w:rsidRDefault="00D568BB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D568BB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Reliability Statistics</w:t>
            </w:r>
          </w:p>
        </w:tc>
      </w:tr>
      <w:tr w:rsidR="00D568BB" w:rsidRPr="00D568BB">
        <w:trPr>
          <w:cantSplit/>
        </w:trPr>
        <w:tc>
          <w:tcPr>
            <w:tcW w:w="15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568BB" w:rsidRPr="00D568BB" w:rsidRDefault="00D568BB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D568BB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Cronbach's Alpha</w:t>
            </w:r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568BB" w:rsidRPr="00D568BB" w:rsidRDefault="00D568BB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D568BB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 of Items</w:t>
            </w:r>
          </w:p>
        </w:tc>
      </w:tr>
      <w:tr w:rsidR="00D568BB" w:rsidRPr="00D568BB">
        <w:trPr>
          <w:cantSplit/>
        </w:trPr>
        <w:tc>
          <w:tcPr>
            <w:tcW w:w="15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568BB" w:rsidRPr="00D568BB" w:rsidRDefault="00D568BB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D568BB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.866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D568BB" w:rsidRPr="00D568BB" w:rsidRDefault="00D568BB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D568BB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33</w:t>
            </w:r>
          </w:p>
        </w:tc>
      </w:tr>
    </w:tbl>
    <w:p w:rsidR="00D568BB" w:rsidRPr="00D568BB" w:rsidRDefault="00D568BB" w:rsidP="00D568BB">
      <w:pPr>
        <w:spacing w:line="400" w:lineRule="atLeast"/>
        <w:rPr>
          <w:rFonts w:ascii="Times New Roman" w:hAnsi="Times New Roman" w:cs="Times New Roman"/>
        </w:rPr>
      </w:pPr>
    </w:p>
    <w:p w:rsidR="00A612A2" w:rsidRPr="00A612A2" w:rsidRDefault="00A612A2" w:rsidP="00A612A2">
      <w:pPr>
        <w:rPr>
          <w:rFonts w:ascii="Times New Roman" w:hAnsi="Times New Roman" w:cs="Times New Roman"/>
        </w:rPr>
      </w:pPr>
    </w:p>
    <w:tbl>
      <w:tblPr>
        <w:tblW w:w="7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475"/>
        <w:gridCol w:w="1476"/>
        <w:gridCol w:w="1476"/>
        <w:gridCol w:w="1476"/>
      </w:tblGrid>
      <w:tr w:rsidR="00A612A2" w:rsidRPr="00A612A2">
        <w:trPr>
          <w:cantSplit/>
        </w:trPr>
        <w:tc>
          <w:tcPr>
            <w:tcW w:w="7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612A2" w:rsidRPr="00A612A2" w:rsidRDefault="00A612A2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Item-Total Statistics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612A2" w:rsidRPr="00A612A2" w:rsidRDefault="00A612A2" w:rsidP="004564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612A2" w:rsidRPr="00A612A2" w:rsidRDefault="00A612A2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612A2" w:rsidRPr="00A612A2" w:rsidRDefault="00A612A2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612A2" w:rsidRPr="00A612A2" w:rsidRDefault="00A612A2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612A2" w:rsidRPr="00A612A2" w:rsidRDefault="00A612A2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Cronbach's Alpha if Item Deleted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99.2989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94.823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.421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.861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99.6379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93.261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.496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.859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99.6552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93.106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.509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.859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99.5172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93.141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.611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.857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99.5345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93.036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.561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.858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99.5230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93.430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.533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.858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99.4425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94.121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.858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100.2414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98.508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.106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.869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99.2816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95.198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.432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.861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99.6092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93.372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.858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99.2874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95.374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.424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.861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99.4425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94.121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.858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99.6667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93.206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.493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.859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99.7989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94.890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.312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.864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99.3678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95.737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.397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.862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99.8276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93.288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.382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.862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99.5575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92.456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.576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.857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99.5460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94.608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.413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.861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100.1954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96.204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.282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.864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99.7356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96.646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.263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.865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99.6322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97.806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.164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.867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99.6782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92.115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.482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.859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99.6379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92.383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.512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.858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99.6034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92.888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.466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.860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VAR00025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100.1092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96.757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.219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.866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VAR00026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99.5977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96.011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.297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.864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VAR00027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99.5345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95.857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.372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.862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VAR00028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99.7874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97.290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.231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.865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VAR00029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99.7701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97.057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.281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.864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VAR00030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99.9195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98.236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.117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.869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VAR00031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100.2816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97.175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.171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.868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VAR00032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99.8678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97.549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.183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.867</w:t>
            </w:r>
          </w:p>
        </w:tc>
      </w:tr>
      <w:tr w:rsidR="00A612A2" w:rsidRPr="00A612A2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612A2" w:rsidRPr="00A612A2" w:rsidRDefault="00A612A2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VAR00033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99.4253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97.252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.295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A612A2" w:rsidRPr="00A612A2" w:rsidRDefault="00A612A2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A612A2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.864</w:t>
            </w:r>
          </w:p>
        </w:tc>
      </w:tr>
    </w:tbl>
    <w:p w:rsidR="00A612A2" w:rsidRPr="00A612A2" w:rsidRDefault="00A612A2" w:rsidP="00A612A2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  <w:r w:rsidRPr="00A612A2">
        <w:rPr>
          <w:rFonts w:ascii="Times New Roman" w:hAnsi="Times New Roman" w:cs="Times New Roman"/>
          <w:sz w:val="24"/>
          <w:szCs w:val="24"/>
        </w:rPr>
        <w:t>Aitem Gugur (0.3) : 8,21,25,26,28,29,30,31,32,33</w:t>
      </w:r>
    </w:p>
    <w:p w:rsidR="00D568BB" w:rsidRPr="00D568BB" w:rsidRDefault="00D568BB" w:rsidP="00D568BB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4564DE" w:rsidRDefault="004564DE">
      <w:pPr>
        <w:rPr>
          <w:rFonts w:ascii="Times New Roman" w:hAnsi="Times New Roman" w:cs="Times New Roman"/>
        </w:rPr>
      </w:pPr>
    </w:p>
    <w:p w:rsidR="00D568BB" w:rsidRDefault="00A612A2">
      <w:pPr>
        <w:rPr>
          <w:rFonts w:ascii="Times New Roman" w:hAnsi="Times New Roman" w:cs="Times New Roman"/>
        </w:rPr>
      </w:pPr>
      <w:r w:rsidRPr="00A612A2">
        <w:rPr>
          <w:rFonts w:ascii="Times New Roman" w:hAnsi="Times New Roman" w:cs="Times New Roman"/>
          <w:sz w:val="24"/>
          <w:szCs w:val="24"/>
        </w:rPr>
        <w:lastRenderedPageBreak/>
        <w:t>Regulasi Emosi</w:t>
      </w:r>
    </w:p>
    <w:p w:rsidR="006C3460" w:rsidRPr="006C3460" w:rsidRDefault="006C3460" w:rsidP="006C3460">
      <w:pPr>
        <w:rPr>
          <w:rFonts w:ascii="Times New Roman" w:hAnsi="Times New Roman" w:cs="Times New Roman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6C3460" w:rsidRPr="006C3460" w:rsidTr="006C3460">
        <w:trPr>
          <w:cantSplit/>
        </w:trPr>
        <w:tc>
          <w:tcPr>
            <w:tcW w:w="2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C3460" w:rsidRPr="006C3460" w:rsidRDefault="006C3460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Reliability Statistics</w:t>
            </w:r>
          </w:p>
        </w:tc>
      </w:tr>
      <w:tr w:rsidR="006C3460" w:rsidRPr="006C3460" w:rsidTr="006C3460"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C3460" w:rsidRPr="006C3460" w:rsidRDefault="006C3460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Cronbach's Alpha</w:t>
            </w:r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C3460" w:rsidRPr="006C3460" w:rsidRDefault="006C3460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 of Items</w:t>
            </w:r>
          </w:p>
        </w:tc>
      </w:tr>
      <w:tr w:rsidR="006C3460" w:rsidRPr="006C3460" w:rsidTr="006C3460"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.812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18</w:t>
            </w:r>
          </w:p>
        </w:tc>
      </w:tr>
    </w:tbl>
    <w:p w:rsidR="006C3460" w:rsidRPr="006C3460" w:rsidRDefault="006C3460" w:rsidP="006C3460">
      <w:pPr>
        <w:rPr>
          <w:rFonts w:ascii="Times New Roman" w:hAnsi="Times New Roman" w:cs="Times New Roman"/>
        </w:rPr>
      </w:pPr>
    </w:p>
    <w:tbl>
      <w:tblPr>
        <w:tblW w:w="7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475"/>
        <w:gridCol w:w="1476"/>
        <w:gridCol w:w="1476"/>
        <w:gridCol w:w="1476"/>
      </w:tblGrid>
      <w:tr w:rsidR="006C3460" w:rsidRPr="006C3460">
        <w:trPr>
          <w:cantSplit/>
        </w:trPr>
        <w:tc>
          <w:tcPr>
            <w:tcW w:w="7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C3460" w:rsidRPr="006C3460" w:rsidRDefault="006C3460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Item-Total Statistics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C3460" w:rsidRPr="006C3460" w:rsidRDefault="006C3460" w:rsidP="004564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C3460" w:rsidRPr="006C3460" w:rsidRDefault="006C3460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C3460" w:rsidRPr="006C3460" w:rsidRDefault="006C3460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C3460" w:rsidRPr="006C3460" w:rsidRDefault="006C3460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C3460" w:rsidRPr="006C3460" w:rsidRDefault="006C3460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Cronbach's Alpha if Item Deleted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39.8448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44.259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.549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.796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40.2011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44.740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.484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.799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39.7874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42.827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.793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39.7069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43.064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.581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.792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39.7529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43.505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.362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.807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39.9080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42.986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.796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39.5805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46.256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.216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.815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39.8563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42.436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.543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.794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VAR00009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40.6954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46.618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.297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.808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40.0690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44.388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.387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.804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40.3391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45.370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.324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.808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40.0230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46.069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.293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.809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39.8506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44.301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.407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.803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39.8391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44.436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.427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.801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39.9713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44.467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.403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.803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39.9828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44.294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.375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.805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40.3851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46.354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.324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.807</w:t>
            </w:r>
          </w:p>
        </w:tc>
      </w:tr>
      <w:tr w:rsidR="006C3460" w:rsidRPr="006C3460">
        <w:trPr>
          <w:cantSplit/>
        </w:trPr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C3460" w:rsidRPr="006C3460" w:rsidRDefault="006C3460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VAR00018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40.6552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48.609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.085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6C3460" w:rsidRPr="006C3460" w:rsidRDefault="006C3460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6C3460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.817</w:t>
            </w:r>
          </w:p>
        </w:tc>
      </w:tr>
    </w:tbl>
    <w:p w:rsidR="006C3460" w:rsidRDefault="006C3460" w:rsidP="006C3460">
      <w:pPr>
        <w:spacing w:line="4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Aitem Gugur (0.3) : 7,9,12,18</w:t>
      </w:r>
    </w:p>
    <w:p w:rsidR="006C3460" w:rsidRDefault="006C3460" w:rsidP="006C3460">
      <w:pPr>
        <w:spacing w:line="4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Uji Normalitas</w:t>
      </w:r>
    </w:p>
    <w:p w:rsidR="004564DE" w:rsidRPr="004564DE" w:rsidRDefault="004564DE" w:rsidP="004564DE">
      <w:pPr>
        <w:rPr>
          <w:rFonts w:ascii="Times New Roman" w:hAnsi="Times New Roman" w:cs="Times New Roman"/>
        </w:rPr>
      </w:pPr>
    </w:p>
    <w:tbl>
      <w:tblPr>
        <w:tblW w:w="56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506"/>
        <w:gridCol w:w="1704"/>
      </w:tblGrid>
      <w:tr w:rsidR="004564DE" w:rsidRPr="004564DE" w:rsidTr="004564DE">
        <w:trPr>
          <w:cantSplit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564DE" w:rsidRPr="004564DE" w:rsidRDefault="004564DE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One-Sample Kolmogorov-Smirnov Test</w:t>
            </w:r>
          </w:p>
        </w:tc>
      </w:tr>
      <w:tr w:rsidR="004564DE" w:rsidRPr="004564DE" w:rsidTr="004564DE">
        <w:trPr>
          <w:cantSplit/>
        </w:trPr>
        <w:tc>
          <w:tcPr>
            <w:tcW w:w="396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564DE" w:rsidRPr="004564DE" w:rsidRDefault="004564DE" w:rsidP="004564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564DE" w:rsidRPr="004564DE" w:rsidRDefault="004564DE" w:rsidP="004564DE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Unstandardized Residual</w:t>
            </w:r>
          </w:p>
        </w:tc>
      </w:tr>
      <w:tr w:rsidR="004564DE" w:rsidRPr="004564DE" w:rsidTr="004564DE">
        <w:trPr>
          <w:cantSplit/>
        </w:trPr>
        <w:tc>
          <w:tcPr>
            <w:tcW w:w="3966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564DE" w:rsidRPr="004564DE" w:rsidRDefault="004564DE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</w:t>
            </w:r>
          </w:p>
        </w:tc>
        <w:tc>
          <w:tcPr>
            <w:tcW w:w="170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564DE" w:rsidRPr="004564DE" w:rsidRDefault="004564DE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174</w:t>
            </w:r>
          </w:p>
        </w:tc>
      </w:tr>
      <w:tr w:rsidR="004564DE" w:rsidRPr="004564DE" w:rsidTr="004564DE">
        <w:trPr>
          <w:cantSplit/>
        </w:trPr>
        <w:tc>
          <w:tcPr>
            <w:tcW w:w="24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564DE" w:rsidRPr="004564DE" w:rsidRDefault="004564DE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Normal Parameters</w:t>
            </w:r>
            <w:r w:rsidRPr="004564DE">
              <w:rPr>
                <w:rFonts w:ascii="Times New Roman" w:hAnsi="Times New Roman" w:cs="Times New Roman"/>
                <w:color w:val="264A60"/>
                <w:sz w:val="20"/>
                <w:szCs w:val="20"/>
                <w:vertAlign w:val="superscript"/>
              </w:rPr>
              <w:t>a,b</w:t>
            </w: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564DE" w:rsidRPr="004564DE" w:rsidRDefault="004564DE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7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564DE" w:rsidRPr="004564DE" w:rsidRDefault="004564DE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.0000000</w:t>
            </w:r>
          </w:p>
        </w:tc>
      </w:tr>
      <w:tr w:rsidR="004564DE" w:rsidRPr="004564DE" w:rsidTr="004564DE">
        <w:trPr>
          <w:cantSplit/>
        </w:trPr>
        <w:tc>
          <w:tcPr>
            <w:tcW w:w="24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564DE" w:rsidRPr="004564DE" w:rsidRDefault="004564DE" w:rsidP="004564DE">
            <w:pPr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564DE" w:rsidRPr="004564DE" w:rsidRDefault="004564DE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17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564DE" w:rsidRPr="004564DE" w:rsidRDefault="004564DE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9.46559632</w:t>
            </w:r>
          </w:p>
        </w:tc>
      </w:tr>
      <w:tr w:rsidR="004564DE" w:rsidRPr="004564DE" w:rsidTr="004564DE">
        <w:trPr>
          <w:cantSplit/>
        </w:trPr>
        <w:tc>
          <w:tcPr>
            <w:tcW w:w="24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564DE" w:rsidRPr="004564DE" w:rsidRDefault="004564DE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Most Extreme Differences</w:t>
            </w: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564DE" w:rsidRPr="004564DE" w:rsidRDefault="004564DE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Absolute</w:t>
            </w:r>
          </w:p>
        </w:tc>
        <w:tc>
          <w:tcPr>
            <w:tcW w:w="17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564DE" w:rsidRPr="004564DE" w:rsidRDefault="004564DE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.041</w:t>
            </w:r>
          </w:p>
        </w:tc>
      </w:tr>
      <w:tr w:rsidR="004564DE" w:rsidRPr="004564DE" w:rsidTr="004564DE">
        <w:trPr>
          <w:cantSplit/>
        </w:trPr>
        <w:tc>
          <w:tcPr>
            <w:tcW w:w="24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564DE" w:rsidRPr="004564DE" w:rsidRDefault="004564DE" w:rsidP="004564DE">
            <w:pPr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564DE" w:rsidRPr="004564DE" w:rsidRDefault="004564DE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Positive</w:t>
            </w:r>
          </w:p>
        </w:tc>
        <w:tc>
          <w:tcPr>
            <w:tcW w:w="17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564DE" w:rsidRPr="004564DE" w:rsidRDefault="004564DE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.041</w:t>
            </w:r>
          </w:p>
        </w:tc>
      </w:tr>
      <w:tr w:rsidR="004564DE" w:rsidRPr="004564DE" w:rsidTr="004564DE">
        <w:trPr>
          <w:cantSplit/>
        </w:trPr>
        <w:tc>
          <w:tcPr>
            <w:tcW w:w="24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564DE" w:rsidRPr="004564DE" w:rsidRDefault="004564DE" w:rsidP="004564DE">
            <w:pPr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564DE" w:rsidRPr="004564DE" w:rsidRDefault="004564DE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Negative</w:t>
            </w:r>
          </w:p>
        </w:tc>
        <w:tc>
          <w:tcPr>
            <w:tcW w:w="17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564DE" w:rsidRPr="004564DE" w:rsidRDefault="004564DE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-.034</w:t>
            </w:r>
          </w:p>
        </w:tc>
      </w:tr>
      <w:tr w:rsidR="004564DE" w:rsidRPr="004564DE" w:rsidTr="004564DE">
        <w:trPr>
          <w:cantSplit/>
        </w:trPr>
        <w:tc>
          <w:tcPr>
            <w:tcW w:w="396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564DE" w:rsidRPr="004564DE" w:rsidRDefault="004564DE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Test Statistic</w:t>
            </w:r>
          </w:p>
        </w:tc>
        <w:tc>
          <w:tcPr>
            <w:tcW w:w="17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4564DE" w:rsidRPr="004564DE" w:rsidRDefault="004564DE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.041</w:t>
            </w:r>
          </w:p>
        </w:tc>
      </w:tr>
      <w:tr w:rsidR="004564DE" w:rsidRPr="004564DE" w:rsidTr="004564DE">
        <w:trPr>
          <w:cantSplit/>
        </w:trPr>
        <w:tc>
          <w:tcPr>
            <w:tcW w:w="3966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564DE" w:rsidRPr="004564DE" w:rsidRDefault="004564DE" w:rsidP="004564DE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Asymp. Sig. (2-tailed)</w:t>
            </w:r>
          </w:p>
        </w:tc>
        <w:tc>
          <w:tcPr>
            <w:tcW w:w="170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4564DE" w:rsidRPr="004564DE" w:rsidRDefault="004564DE" w:rsidP="004564DE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.200</w:t>
            </w:r>
            <w:r w:rsidRPr="004564DE">
              <w:rPr>
                <w:rFonts w:ascii="Times New Roman" w:hAnsi="Times New Roman" w:cs="Times New Roman"/>
                <w:color w:val="010205"/>
                <w:sz w:val="20"/>
                <w:szCs w:val="20"/>
                <w:vertAlign w:val="superscript"/>
              </w:rPr>
              <w:t>c,d</w:t>
            </w:r>
          </w:p>
        </w:tc>
      </w:tr>
      <w:tr w:rsidR="004564DE" w:rsidRPr="004564DE" w:rsidTr="004564DE">
        <w:trPr>
          <w:cantSplit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564DE" w:rsidRPr="004564DE" w:rsidRDefault="004564DE" w:rsidP="004564DE">
            <w:pPr>
              <w:ind w:left="60" w:right="60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a. Test distribution is Normal.</w:t>
            </w:r>
          </w:p>
        </w:tc>
      </w:tr>
      <w:tr w:rsidR="004564DE" w:rsidRPr="004564DE" w:rsidTr="004564DE">
        <w:trPr>
          <w:cantSplit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564DE" w:rsidRPr="004564DE" w:rsidRDefault="004564DE" w:rsidP="004564DE">
            <w:pPr>
              <w:ind w:left="60" w:right="60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b. Calculated from data.</w:t>
            </w:r>
          </w:p>
        </w:tc>
      </w:tr>
      <w:tr w:rsidR="004564DE" w:rsidRPr="004564DE" w:rsidTr="004564DE">
        <w:trPr>
          <w:cantSplit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564DE" w:rsidRPr="004564DE" w:rsidRDefault="004564DE" w:rsidP="004564DE">
            <w:pPr>
              <w:ind w:left="60" w:right="60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c. Lilliefors Significance Correction.</w:t>
            </w:r>
          </w:p>
        </w:tc>
      </w:tr>
      <w:tr w:rsidR="004564DE" w:rsidRPr="004564DE" w:rsidTr="004564DE">
        <w:trPr>
          <w:cantSplit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564DE" w:rsidRPr="004564DE" w:rsidRDefault="004564DE" w:rsidP="004564DE">
            <w:pPr>
              <w:ind w:left="60" w:right="60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564DE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d. This is a lower bound of the true significance.</w:t>
            </w:r>
          </w:p>
        </w:tc>
      </w:tr>
    </w:tbl>
    <w:p w:rsidR="004564DE" w:rsidRPr="004564DE" w:rsidRDefault="004564DE" w:rsidP="004564DE">
      <w:pPr>
        <w:spacing w:line="400" w:lineRule="atLeast"/>
        <w:rPr>
          <w:rFonts w:ascii="Times New Roman" w:hAnsi="Times New Roman" w:cs="Times New Roman"/>
        </w:rPr>
      </w:pPr>
    </w:p>
    <w:p w:rsidR="00E65951" w:rsidRDefault="00E65951" w:rsidP="006C3460">
      <w:pPr>
        <w:spacing w:line="400" w:lineRule="atLeast"/>
        <w:rPr>
          <w:rFonts w:ascii="Times New Roman" w:hAnsi="Times New Roman" w:cs="Times New Roman"/>
        </w:rPr>
      </w:pPr>
    </w:p>
    <w:p w:rsidR="006C3460" w:rsidRDefault="006C3460" w:rsidP="006C3460">
      <w:pPr>
        <w:spacing w:line="4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Uji Homogenitas</w:t>
      </w:r>
    </w:p>
    <w:p w:rsidR="006D643F" w:rsidRDefault="006D643F" w:rsidP="006D643F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E65951" w:rsidRDefault="00E65951" w:rsidP="00E65951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4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8"/>
        <w:gridCol w:w="2464"/>
        <w:gridCol w:w="1479"/>
        <w:gridCol w:w="1031"/>
        <w:gridCol w:w="1093"/>
        <w:gridCol w:w="1031"/>
      </w:tblGrid>
      <w:tr w:rsidR="00E65951">
        <w:trPr>
          <w:cantSplit/>
        </w:trPr>
        <w:tc>
          <w:tcPr>
            <w:tcW w:w="9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65951" w:rsidRPr="00E65951" w:rsidRDefault="00E65951" w:rsidP="00E65951">
            <w:pPr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Test of Homogeneity of Variances</w:t>
            </w:r>
          </w:p>
        </w:tc>
      </w:tr>
      <w:tr w:rsidR="00E65951">
        <w:trPr>
          <w:cantSplit/>
        </w:trPr>
        <w:tc>
          <w:tcPr>
            <w:tcW w:w="484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65951" w:rsidRPr="00E65951" w:rsidRDefault="00E65951" w:rsidP="00E6595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65951" w:rsidRPr="00E65951" w:rsidRDefault="00E65951" w:rsidP="00E65951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Levene Statistic</w:t>
            </w:r>
          </w:p>
        </w:tc>
        <w:tc>
          <w:tcPr>
            <w:tcW w:w="103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65951" w:rsidRPr="00E65951" w:rsidRDefault="00E65951" w:rsidP="00E65951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df1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65951" w:rsidRPr="00E65951" w:rsidRDefault="00E65951" w:rsidP="00E65951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df2</w:t>
            </w:r>
          </w:p>
        </w:tc>
        <w:tc>
          <w:tcPr>
            <w:tcW w:w="103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65951" w:rsidRPr="00E65951" w:rsidRDefault="00E65951" w:rsidP="00E65951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Sig.</w:t>
            </w:r>
          </w:p>
        </w:tc>
      </w:tr>
      <w:tr w:rsidR="00E65951">
        <w:trPr>
          <w:cantSplit/>
        </w:trPr>
        <w:tc>
          <w:tcPr>
            <w:tcW w:w="238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65951" w:rsidRPr="00E65951" w:rsidRDefault="00E65951" w:rsidP="00E65951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Prokrastinasi Akademik</w:t>
            </w:r>
          </w:p>
        </w:tc>
        <w:tc>
          <w:tcPr>
            <w:tcW w:w="246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65951" w:rsidRPr="00E65951" w:rsidRDefault="00E65951" w:rsidP="00E65951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Based on Mean</w:t>
            </w:r>
          </w:p>
        </w:tc>
        <w:tc>
          <w:tcPr>
            <w:tcW w:w="14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2.152</w:t>
            </w:r>
          </w:p>
        </w:tc>
        <w:tc>
          <w:tcPr>
            <w:tcW w:w="10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172</w:t>
            </w:r>
          </w:p>
        </w:tc>
        <w:tc>
          <w:tcPr>
            <w:tcW w:w="10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.144</w:t>
            </w:r>
          </w:p>
        </w:tc>
      </w:tr>
      <w:tr w:rsidR="00E65951">
        <w:trPr>
          <w:cantSplit/>
        </w:trPr>
        <w:tc>
          <w:tcPr>
            <w:tcW w:w="238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65951" w:rsidRPr="00E65951" w:rsidRDefault="00E65951" w:rsidP="00E65951">
            <w:pPr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65951" w:rsidRPr="00E65951" w:rsidRDefault="00E65951" w:rsidP="00E65951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Based on Median</w:t>
            </w:r>
          </w:p>
        </w:tc>
        <w:tc>
          <w:tcPr>
            <w:tcW w:w="14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2.248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172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.136</w:t>
            </w:r>
          </w:p>
        </w:tc>
      </w:tr>
      <w:tr w:rsidR="00E65951">
        <w:trPr>
          <w:cantSplit/>
        </w:trPr>
        <w:tc>
          <w:tcPr>
            <w:tcW w:w="238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65951" w:rsidRPr="00E65951" w:rsidRDefault="00E65951" w:rsidP="00E65951">
            <w:pPr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65951" w:rsidRPr="00E65951" w:rsidRDefault="00E65951" w:rsidP="00E65951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Based on Median and with adjusted df</w:t>
            </w:r>
          </w:p>
        </w:tc>
        <w:tc>
          <w:tcPr>
            <w:tcW w:w="14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2.248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165.498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.136</w:t>
            </w:r>
          </w:p>
        </w:tc>
      </w:tr>
      <w:tr w:rsidR="00E65951">
        <w:trPr>
          <w:cantSplit/>
        </w:trPr>
        <w:tc>
          <w:tcPr>
            <w:tcW w:w="238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65951" w:rsidRPr="00E65951" w:rsidRDefault="00E65951" w:rsidP="00E65951">
            <w:pPr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65951" w:rsidRPr="00E65951" w:rsidRDefault="00E65951" w:rsidP="00E65951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Based on trimmed mean</w:t>
            </w:r>
          </w:p>
        </w:tc>
        <w:tc>
          <w:tcPr>
            <w:tcW w:w="14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2.195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172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.140</w:t>
            </w:r>
          </w:p>
        </w:tc>
      </w:tr>
    </w:tbl>
    <w:p w:rsidR="00E65951" w:rsidRDefault="00E65951" w:rsidP="00E659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6C3460" w:rsidRDefault="006C3460" w:rsidP="006C3460">
      <w:pPr>
        <w:spacing w:line="4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Uji T</w:t>
      </w:r>
      <w:r w:rsidR="00E65951">
        <w:rPr>
          <w:rFonts w:ascii="Times New Roman" w:hAnsi="Times New Roman" w:cs="Times New Roman"/>
        </w:rPr>
        <w:t>-Test</w:t>
      </w:r>
    </w:p>
    <w:p w:rsidR="00CE328C" w:rsidRDefault="00CE328C" w:rsidP="00CE328C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105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709"/>
        <w:gridCol w:w="709"/>
        <w:gridCol w:w="708"/>
        <w:gridCol w:w="851"/>
        <w:gridCol w:w="992"/>
        <w:gridCol w:w="1134"/>
        <w:gridCol w:w="1276"/>
        <w:gridCol w:w="1134"/>
        <w:gridCol w:w="987"/>
      </w:tblGrid>
      <w:tr w:rsidR="00CE328C" w:rsidRPr="00CE328C" w:rsidTr="00E65951">
        <w:trPr>
          <w:cantSplit/>
          <w:jc w:val="center"/>
        </w:trPr>
        <w:tc>
          <w:tcPr>
            <w:tcW w:w="110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328C" w:rsidRPr="00CE328C" w:rsidRDefault="00CE328C" w:rsidP="00CE328C">
            <w:pPr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Independent Samples Test</w:t>
            </w:r>
          </w:p>
        </w:tc>
      </w:tr>
      <w:tr w:rsidR="00CE328C" w:rsidRPr="00CE328C" w:rsidTr="00E65951">
        <w:trPr>
          <w:cantSplit/>
          <w:jc w:val="center"/>
        </w:trPr>
        <w:tc>
          <w:tcPr>
            <w:tcW w:w="25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Levene's Test for Equality of Variances</w:t>
            </w:r>
          </w:p>
        </w:tc>
        <w:tc>
          <w:tcPr>
            <w:tcW w:w="7082" w:type="dxa"/>
            <w:gridSpan w:val="7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t-test for Equality of Means</w:t>
            </w:r>
          </w:p>
        </w:tc>
      </w:tr>
      <w:tr w:rsidR="00CE328C" w:rsidRPr="00CE328C" w:rsidTr="00E65951">
        <w:trPr>
          <w:cantSplit/>
          <w:jc w:val="center"/>
        </w:trPr>
        <w:tc>
          <w:tcPr>
            <w:tcW w:w="25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F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Sig.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t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df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E328C" w:rsidRDefault="00CE328C" w:rsidP="00CE328C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 xml:space="preserve">Sig. </w:t>
            </w:r>
          </w:p>
          <w:p w:rsidR="00CE328C" w:rsidRPr="00CE328C" w:rsidRDefault="00CE328C" w:rsidP="00CE328C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(2-tailed)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Mean Difference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Std. Error Difference</w:t>
            </w:r>
          </w:p>
        </w:tc>
        <w:tc>
          <w:tcPr>
            <w:tcW w:w="2121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95% Confidence Interval of the Difference</w:t>
            </w:r>
          </w:p>
        </w:tc>
      </w:tr>
      <w:tr w:rsidR="00CE328C" w:rsidRPr="00CE328C" w:rsidTr="00E65951">
        <w:trPr>
          <w:cantSplit/>
          <w:jc w:val="center"/>
        </w:trPr>
        <w:tc>
          <w:tcPr>
            <w:tcW w:w="25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Lower</w:t>
            </w:r>
          </w:p>
        </w:tc>
        <w:tc>
          <w:tcPr>
            <w:tcW w:w="98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E328C" w:rsidRPr="00CE328C" w:rsidRDefault="00CE328C" w:rsidP="00CE328C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Upper</w:t>
            </w:r>
          </w:p>
        </w:tc>
      </w:tr>
      <w:tr w:rsidR="00CE328C" w:rsidRPr="00CE328C" w:rsidTr="00CE328C">
        <w:trPr>
          <w:cantSplit/>
          <w:jc w:val="center"/>
        </w:trPr>
        <w:tc>
          <w:tcPr>
            <w:tcW w:w="127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E328C" w:rsidRPr="00CE328C" w:rsidRDefault="00CE328C" w:rsidP="00CE328C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Prokrastinasi Akademik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E328C" w:rsidRPr="00CE328C" w:rsidRDefault="00CE328C" w:rsidP="00CE328C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Equal variances assumed</w:t>
            </w:r>
          </w:p>
        </w:tc>
        <w:tc>
          <w:tcPr>
            <w:tcW w:w="70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E328C" w:rsidRPr="00CE328C" w:rsidRDefault="00CE328C" w:rsidP="00CE328C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2.152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E328C" w:rsidRPr="00CE328C" w:rsidRDefault="00CE328C" w:rsidP="00CE328C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.144</w:t>
            </w:r>
          </w:p>
        </w:tc>
        <w:tc>
          <w:tcPr>
            <w:tcW w:w="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E328C" w:rsidRPr="00CE328C" w:rsidRDefault="00CE328C" w:rsidP="00CE328C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-3.239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E328C" w:rsidRPr="00CE328C" w:rsidRDefault="00CE328C" w:rsidP="00CE328C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172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E328C" w:rsidRPr="00CE328C" w:rsidRDefault="00CE328C" w:rsidP="00CE328C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E328C" w:rsidRPr="00CE328C" w:rsidRDefault="00CE328C" w:rsidP="00CE328C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-4.86017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E328C" w:rsidRPr="00CE328C" w:rsidRDefault="00CE328C" w:rsidP="00CE328C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1.50074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E328C" w:rsidRPr="00CE328C" w:rsidRDefault="00CE328C" w:rsidP="00CE328C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-7.82241</w:t>
            </w:r>
          </w:p>
        </w:tc>
        <w:tc>
          <w:tcPr>
            <w:tcW w:w="9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E328C" w:rsidRPr="00CE328C" w:rsidRDefault="00CE328C" w:rsidP="00CE328C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-1.89792</w:t>
            </w:r>
          </w:p>
        </w:tc>
      </w:tr>
      <w:tr w:rsidR="00CE328C" w:rsidRPr="00CE328C" w:rsidTr="00CE328C">
        <w:trPr>
          <w:cantSplit/>
          <w:jc w:val="center"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E328C" w:rsidRPr="00CE328C" w:rsidRDefault="00CE328C" w:rsidP="00CE328C">
            <w:pPr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E328C" w:rsidRPr="00CE328C" w:rsidRDefault="00CE328C" w:rsidP="00CE328C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Equal variances not assumed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E328C" w:rsidRPr="00CE328C" w:rsidRDefault="00CE328C" w:rsidP="00CE32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E328C" w:rsidRPr="00CE328C" w:rsidRDefault="00CE328C" w:rsidP="00CE32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E328C" w:rsidRPr="00CE328C" w:rsidRDefault="00CE328C" w:rsidP="00CE328C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-3.144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E328C" w:rsidRPr="00CE328C" w:rsidRDefault="00CE328C" w:rsidP="00CE328C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137.143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E328C" w:rsidRPr="00CE328C" w:rsidRDefault="00CE328C" w:rsidP="00CE328C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.002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E328C" w:rsidRPr="00CE328C" w:rsidRDefault="00CE328C" w:rsidP="00CE328C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-4.86017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E328C" w:rsidRPr="00CE328C" w:rsidRDefault="00CE328C" w:rsidP="00CE328C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1.54603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E328C" w:rsidRPr="00CE328C" w:rsidRDefault="00CE328C" w:rsidP="00CE328C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-7.91731</w:t>
            </w:r>
          </w:p>
        </w:tc>
        <w:tc>
          <w:tcPr>
            <w:tcW w:w="9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E328C" w:rsidRPr="00CE328C" w:rsidRDefault="00CE328C" w:rsidP="00CE328C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CE328C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-1.80303</w:t>
            </w:r>
          </w:p>
        </w:tc>
      </w:tr>
    </w:tbl>
    <w:p w:rsidR="00CE328C" w:rsidRDefault="00CE328C" w:rsidP="00CE328C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924578" w:rsidRDefault="00924578" w:rsidP="006C3460">
      <w:pPr>
        <w:spacing w:line="4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Perbedaan Mean Prokrastinasi Akademik ditinjau dari Regulasi Emosi</w:t>
      </w:r>
    </w:p>
    <w:p w:rsidR="00924578" w:rsidRDefault="00924578" w:rsidP="00924578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2"/>
        <w:gridCol w:w="1614"/>
        <w:gridCol w:w="1029"/>
        <w:gridCol w:w="1215"/>
        <w:gridCol w:w="1476"/>
        <w:gridCol w:w="1476"/>
      </w:tblGrid>
      <w:tr w:rsidR="00924578" w:rsidRPr="00924578" w:rsidTr="009245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4578" w:rsidRPr="00924578" w:rsidRDefault="00924578" w:rsidP="00924578">
            <w:pPr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24578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Group Statistics</w:t>
            </w:r>
          </w:p>
        </w:tc>
      </w:tr>
      <w:tr w:rsidR="00924578" w:rsidRPr="00924578" w:rsidTr="009245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2" w:type="dxa"/>
            <w:tcBorders>
              <w:top w:val="nil"/>
              <w:left w:val="nil"/>
              <w:right w:val="nil"/>
            </w:tcBorders>
          </w:tcPr>
          <w:p w:rsidR="00924578" w:rsidRPr="00924578" w:rsidRDefault="00924578" w:rsidP="00924578">
            <w:pPr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4578" w:rsidRPr="00924578" w:rsidRDefault="00924578" w:rsidP="00924578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24578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Regulasi Emosi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4578" w:rsidRPr="00924578" w:rsidRDefault="00924578" w:rsidP="00924578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24578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</w:t>
            </w:r>
          </w:p>
        </w:tc>
        <w:tc>
          <w:tcPr>
            <w:tcW w:w="12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4578" w:rsidRPr="00924578" w:rsidRDefault="00924578" w:rsidP="00924578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24578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24578" w:rsidRPr="00924578" w:rsidRDefault="00924578" w:rsidP="00924578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24578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24578" w:rsidRPr="00924578" w:rsidRDefault="00924578" w:rsidP="00924578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24578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Std. Error Mean</w:t>
            </w:r>
          </w:p>
        </w:tc>
      </w:tr>
      <w:tr w:rsidR="00924578" w:rsidRPr="00924578" w:rsidTr="009245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4578" w:rsidRPr="00924578" w:rsidRDefault="00924578" w:rsidP="00924578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24578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Prokrastinasi Akademik</w:t>
            </w:r>
          </w:p>
        </w:tc>
        <w:tc>
          <w:tcPr>
            <w:tcW w:w="16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24578" w:rsidRPr="00924578" w:rsidRDefault="00924578" w:rsidP="00924578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24578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Tinggi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4578" w:rsidRPr="00924578" w:rsidRDefault="00924578" w:rsidP="00924578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2457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101</w:t>
            </w:r>
          </w:p>
        </w:tc>
        <w:tc>
          <w:tcPr>
            <w:tcW w:w="12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4578" w:rsidRPr="00924578" w:rsidRDefault="00924578" w:rsidP="00924578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2457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100.7426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24578" w:rsidRPr="00924578" w:rsidRDefault="00924578" w:rsidP="00924578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2457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8.96176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24578" w:rsidRPr="00924578" w:rsidRDefault="00924578" w:rsidP="00924578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2457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.89173</w:t>
            </w:r>
          </w:p>
        </w:tc>
      </w:tr>
      <w:tr w:rsidR="00924578" w:rsidRPr="00924578" w:rsidTr="009245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4578" w:rsidRPr="00924578" w:rsidRDefault="00924578" w:rsidP="00924578">
            <w:pPr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24578" w:rsidRPr="00924578" w:rsidRDefault="00924578" w:rsidP="00924578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924578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Rendah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4578" w:rsidRPr="00924578" w:rsidRDefault="00924578" w:rsidP="00924578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2457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73</w:t>
            </w:r>
          </w:p>
        </w:tc>
        <w:tc>
          <w:tcPr>
            <w:tcW w:w="12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4578" w:rsidRPr="00924578" w:rsidRDefault="00924578" w:rsidP="00924578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2457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105.6027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24578" w:rsidRPr="00924578" w:rsidRDefault="00924578" w:rsidP="00924578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2457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10.79061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24578" w:rsidRPr="00924578" w:rsidRDefault="00924578" w:rsidP="00924578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924578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1.26295</w:t>
            </w:r>
          </w:p>
        </w:tc>
      </w:tr>
    </w:tbl>
    <w:p w:rsidR="00924578" w:rsidRDefault="00924578" w:rsidP="00924578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6C3460" w:rsidRDefault="00E65951" w:rsidP="006C3460">
      <w:pPr>
        <w:spacing w:line="4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 Square</w:t>
      </w:r>
    </w:p>
    <w:p w:rsidR="00E65951" w:rsidRDefault="00E65951" w:rsidP="00E65951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1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029"/>
        <w:gridCol w:w="1215"/>
        <w:gridCol w:w="1029"/>
        <w:gridCol w:w="1369"/>
      </w:tblGrid>
      <w:tr w:rsidR="00E65951" w:rsidRPr="00E65951">
        <w:trPr>
          <w:cantSplit/>
        </w:trPr>
        <w:tc>
          <w:tcPr>
            <w:tcW w:w="70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65951" w:rsidRPr="00E65951" w:rsidRDefault="00E65951" w:rsidP="00E65951">
            <w:pPr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Measures of Association</w:t>
            </w:r>
          </w:p>
        </w:tc>
      </w:tr>
      <w:tr w:rsidR="00E65951" w:rsidRPr="00E65951">
        <w:trPr>
          <w:cantSplit/>
        </w:trPr>
        <w:tc>
          <w:tcPr>
            <w:tcW w:w="24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65951" w:rsidRPr="00E65951" w:rsidRDefault="00E65951" w:rsidP="00E6595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65951" w:rsidRPr="00E65951" w:rsidRDefault="00E65951" w:rsidP="00E65951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R</w:t>
            </w:r>
          </w:p>
        </w:tc>
        <w:tc>
          <w:tcPr>
            <w:tcW w:w="12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65951" w:rsidRPr="00E65951" w:rsidRDefault="00E65951" w:rsidP="00E65951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R Squared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65951" w:rsidRPr="00E65951" w:rsidRDefault="00E65951" w:rsidP="00E65951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Eta</w:t>
            </w:r>
          </w:p>
        </w:tc>
        <w:tc>
          <w:tcPr>
            <w:tcW w:w="13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65951" w:rsidRPr="00E65951" w:rsidRDefault="00E65951" w:rsidP="00E65951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Eta Squared</w:t>
            </w:r>
          </w:p>
        </w:tc>
      </w:tr>
      <w:tr w:rsidR="00E65951" w:rsidRPr="00E65951">
        <w:trPr>
          <w:cantSplit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65951" w:rsidRPr="00E65951" w:rsidRDefault="00E65951" w:rsidP="00E65951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Prokrastinasi Akademik * Regulasi Emosi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-.332</w:t>
            </w:r>
          </w:p>
        </w:tc>
        <w:tc>
          <w:tcPr>
            <w:tcW w:w="121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.110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.533</w:t>
            </w:r>
          </w:p>
        </w:tc>
        <w:tc>
          <w:tcPr>
            <w:tcW w:w="13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65951" w:rsidRPr="00E65951" w:rsidRDefault="00E65951" w:rsidP="00E65951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E65951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.284</w:t>
            </w:r>
          </w:p>
        </w:tc>
      </w:tr>
    </w:tbl>
    <w:p w:rsidR="00E65951" w:rsidRDefault="00E65951" w:rsidP="00E659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924578" w:rsidRDefault="00924578" w:rsidP="00E65951">
      <w:pPr>
        <w:spacing w:line="400" w:lineRule="atLeast"/>
        <w:rPr>
          <w:rFonts w:ascii="Times New Roman" w:hAnsi="Times New Roman" w:cs="Times New Roman"/>
        </w:rPr>
      </w:pPr>
    </w:p>
    <w:p w:rsidR="00924578" w:rsidRDefault="00924578" w:rsidP="00E65951">
      <w:pPr>
        <w:spacing w:line="400" w:lineRule="atLeast"/>
        <w:rPr>
          <w:rFonts w:ascii="Times New Roman" w:hAnsi="Times New Roman" w:cs="Times New Roman"/>
        </w:rPr>
      </w:pPr>
    </w:p>
    <w:p w:rsidR="00924578" w:rsidRDefault="00924578" w:rsidP="00E65951">
      <w:pPr>
        <w:spacing w:line="400" w:lineRule="atLeast"/>
        <w:rPr>
          <w:rFonts w:ascii="Times New Roman" w:hAnsi="Times New Roman" w:cs="Times New Roman"/>
        </w:rPr>
      </w:pPr>
    </w:p>
    <w:p w:rsidR="00E65951" w:rsidRDefault="00E65951" w:rsidP="00E65951">
      <w:pPr>
        <w:spacing w:line="4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Uji Kategorisasi</w:t>
      </w:r>
    </w:p>
    <w:p w:rsidR="00E65951" w:rsidRDefault="00E65951" w:rsidP="00E65951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4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708"/>
        <w:gridCol w:w="851"/>
        <w:gridCol w:w="992"/>
        <w:gridCol w:w="1187"/>
        <w:gridCol w:w="939"/>
        <w:gridCol w:w="1521"/>
        <w:gridCol w:w="1124"/>
        <w:gridCol w:w="15"/>
      </w:tblGrid>
      <w:tr w:rsidR="00E65951" w:rsidRPr="004C65C9" w:rsidTr="00E56C65">
        <w:trPr>
          <w:cantSplit/>
          <w:jc w:val="center"/>
        </w:trPr>
        <w:tc>
          <w:tcPr>
            <w:tcW w:w="94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65951" w:rsidRPr="004C65C9" w:rsidRDefault="00E65951" w:rsidP="00E56C65">
            <w:pPr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b/>
                <w:bCs/>
                <w:color w:val="010205"/>
                <w:sz w:val="20"/>
                <w:szCs w:val="20"/>
              </w:rPr>
              <w:t>Descriptive Statistics</w:t>
            </w:r>
          </w:p>
        </w:tc>
      </w:tr>
      <w:tr w:rsidR="00E65951" w:rsidRPr="004C65C9" w:rsidTr="00E56C65">
        <w:trPr>
          <w:gridAfter w:val="1"/>
          <w:wAfter w:w="15" w:type="dxa"/>
          <w:cantSplit/>
          <w:jc w:val="center"/>
        </w:trPr>
        <w:tc>
          <w:tcPr>
            <w:tcW w:w="212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65951" w:rsidRPr="004C65C9" w:rsidRDefault="00E65951" w:rsidP="00E56C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65951" w:rsidRPr="004C65C9" w:rsidRDefault="00E65951" w:rsidP="00E56C65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65951" w:rsidRPr="004C65C9" w:rsidRDefault="00E65951" w:rsidP="00E56C65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Range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65951" w:rsidRPr="004C65C9" w:rsidRDefault="00E65951" w:rsidP="00E56C65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Minimum</w:t>
            </w:r>
          </w:p>
        </w:tc>
        <w:tc>
          <w:tcPr>
            <w:tcW w:w="118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65951" w:rsidRPr="004C65C9" w:rsidRDefault="00E65951" w:rsidP="00E56C65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Maximum</w:t>
            </w:r>
          </w:p>
        </w:tc>
        <w:tc>
          <w:tcPr>
            <w:tcW w:w="93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65951" w:rsidRPr="004C65C9" w:rsidRDefault="00E65951" w:rsidP="00E56C65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52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65951" w:rsidRPr="004C65C9" w:rsidRDefault="00E65951" w:rsidP="00E56C65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11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65951" w:rsidRPr="004C65C9" w:rsidRDefault="00E65951" w:rsidP="00E56C65">
            <w:pPr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Variance</w:t>
            </w:r>
          </w:p>
        </w:tc>
      </w:tr>
      <w:tr w:rsidR="00E65951" w:rsidRPr="004C65C9" w:rsidTr="00E56C65">
        <w:trPr>
          <w:gridAfter w:val="1"/>
          <w:wAfter w:w="15" w:type="dxa"/>
          <w:cantSplit/>
          <w:jc w:val="center"/>
        </w:trPr>
        <w:tc>
          <w:tcPr>
            <w:tcW w:w="212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65951" w:rsidRPr="004C65C9" w:rsidRDefault="00E65951" w:rsidP="00E56C65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Prokrastinasi Akademik</w:t>
            </w:r>
          </w:p>
        </w:tc>
        <w:tc>
          <w:tcPr>
            <w:tcW w:w="70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4C65C9" w:rsidRDefault="00E65951" w:rsidP="00E56C65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174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4C65C9" w:rsidRDefault="00E65951" w:rsidP="00E56C65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58.00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4C65C9" w:rsidRDefault="00E65951" w:rsidP="00E56C65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71.00</w:t>
            </w:r>
          </w:p>
        </w:tc>
        <w:tc>
          <w:tcPr>
            <w:tcW w:w="11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4C65C9" w:rsidRDefault="00E65951" w:rsidP="00E56C65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129.00</w:t>
            </w:r>
          </w:p>
        </w:tc>
        <w:tc>
          <w:tcPr>
            <w:tcW w:w="93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4C65C9" w:rsidRDefault="00E65951" w:rsidP="00E56C65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102.7816</w:t>
            </w:r>
          </w:p>
        </w:tc>
        <w:tc>
          <w:tcPr>
            <w:tcW w:w="15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4C65C9" w:rsidRDefault="00E65951" w:rsidP="00E56C65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10.03338</w:t>
            </w:r>
          </w:p>
        </w:tc>
        <w:tc>
          <w:tcPr>
            <w:tcW w:w="11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65951" w:rsidRPr="004C65C9" w:rsidRDefault="00E65951" w:rsidP="00E56C65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100.669</w:t>
            </w:r>
          </w:p>
        </w:tc>
      </w:tr>
      <w:tr w:rsidR="00E65951" w:rsidRPr="004C65C9" w:rsidTr="00E56C65">
        <w:trPr>
          <w:gridAfter w:val="1"/>
          <w:wAfter w:w="15" w:type="dxa"/>
          <w:cantSplit/>
          <w:jc w:val="center"/>
        </w:trPr>
        <w:tc>
          <w:tcPr>
            <w:tcW w:w="21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65951" w:rsidRPr="004C65C9" w:rsidRDefault="00E65951" w:rsidP="00E56C65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Regulasi Emosi</w:t>
            </w:r>
          </w:p>
        </w:tc>
        <w:tc>
          <w:tcPr>
            <w:tcW w:w="70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4C65C9" w:rsidRDefault="00E65951" w:rsidP="00E56C65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174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4C65C9" w:rsidRDefault="00E65951" w:rsidP="00E56C65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48.00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4C65C9" w:rsidRDefault="00E65951" w:rsidP="00E56C65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18.00</w:t>
            </w:r>
          </w:p>
        </w:tc>
        <w:tc>
          <w:tcPr>
            <w:tcW w:w="118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4C65C9" w:rsidRDefault="00E65951" w:rsidP="00E56C65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66.00</w:t>
            </w:r>
          </w:p>
        </w:tc>
        <w:tc>
          <w:tcPr>
            <w:tcW w:w="93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4C65C9" w:rsidRDefault="00E65951" w:rsidP="00E56C65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42.3793</w:t>
            </w:r>
          </w:p>
        </w:tc>
        <w:tc>
          <w:tcPr>
            <w:tcW w:w="15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65951" w:rsidRPr="004C65C9" w:rsidRDefault="00E65951" w:rsidP="00E56C65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7.04197</w:t>
            </w:r>
          </w:p>
        </w:tc>
        <w:tc>
          <w:tcPr>
            <w:tcW w:w="11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65951" w:rsidRPr="004C65C9" w:rsidRDefault="00E65951" w:rsidP="00E56C65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49.589</w:t>
            </w:r>
          </w:p>
        </w:tc>
      </w:tr>
      <w:tr w:rsidR="00E65951" w:rsidRPr="004C65C9" w:rsidTr="00E56C65">
        <w:trPr>
          <w:gridAfter w:val="1"/>
          <w:wAfter w:w="15" w:type="dxa"/>
          <w:cantSplit/>
          <w:jc w:val="center"/>
        </w:trPr>
        <w:tc>
          <w:tcPr>
            <w:tcW w:w="212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65951" w:rsidRPr="004C65C9" w:rsidRDefault="00E65951" w:rsidP="00E56C65">
            <w:pPr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Valid N (listwise)</w:t>
            </w:r>
          </w:p>
        </w:tc>
        <w:tc>
          <w:tcPr>
            <w:tcW w:w="70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65951" w:rsidRPr="004C65C9" w:rsidRDefault="00E65951" w:rsidP="00E56C65">
            <w:pPr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4C65C9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174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65951" w:rsidRPr="004C65C9" w:rsidRDefault="00E65951" w:rsidP="00E56C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65951" w:rsidRPr="004C65C9" w:rsidRDefault="00E65951" w:rsidP="00E56C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65951" w:rsidRPr="004C65C9" w:rsidRDefault="00E65951" w:rsidP="00E56C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65951" w:rsidRPr="004C65C9" w:rsidRDefault="00E65951" w:rsidP="00E56C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65951" w:rsidRPr="004C65C9" w:rsidRDefault="00E65951" w:rsidP="00E56C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E65951" w:rsidRPr="004C65C9" w:rsidRDefault="00E65951" w:rsidP="00E56C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E65951" w:rsidRDefault="00E65951" w:rsidP="00E659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936"/>
        <w:gridCol w:w="2409"/>
        <w:gridCol w:w="1701"/>
      </w:tblGrid>
      <w:tr w:rsidR="00E65951" w:rsidRPr="004C65C9" w:rsidTr="00E56C65">
        <w:trPr>
          <w:trHeight w:val="255"/>
          <w:jc w:val="center"/>
        </w:trPr>
        <w:tc>
          <w:tcPr>
            <w:tcW w:w="1418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5C9">
              <w:rPr>
                <w:rFonts w:ascii="Times New Roman" w:hAnsi="Times New Roman"/>
                <w:b/>
                <w:sz w:val="20"/>
                <w:szCs w:val="20"/>
              </w:rPr>
              <w:t>Variabel</w:t>
            </w:r>
          </w:p>
        </w:tc>
        <w:tc>
          <w:tcPr>
            <w:tcW w:w="1936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5C9">
              <w:rPr>
                <w:rFonts w:ascii="Times New Roman" w:hAnsi="Times New Roman"/>
                <w:b/>
                <w:sz w:val="20"/>
                <w:szCs w:val="20"/>
              </w:rPr>
              <w:t>Kategori</w:t>
            </w:r>
          </w:p>
        </w:tc>
        <w:tc>
          <w:tcPr>
            <w:tcW w:w="2409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5C9">
              <w:rPr>
                <w:rFonts w:ascii="Times New Roman" w:hAnsi="Times New Roman"/>
                <w:b/>
                <w:sz w:val="20"/>
                <w:szCs w:val="20"/>
              </w:rPr>
              <w:t>Kriteria</w:t>
            </w:r>
          </w:p>
        </w:tc>
        <w:tc>
          <w:tcPr>
            <w:tcW w:w="1701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5C9">
              <w:rPr>
                <w:rFonts w:ascii="Times New Roman" w:hAnsi="Times New Roman"/>
                <w:b/>
                <w:sz w:val="20"/>
                <w:szCs w:val="20"/>
              </w:rPr>
              <w:t>Kriteria Nilai</w:t>
            </w:r>
          </w:p>
        </w:tc>
      </w:tr>
      <w:tr w:rsidR="00E65951" w:rsidRPr="004C65C9" w:rsidTr="00E56C65">
        <w:trPr>
          <w:trHeight w:val="255"/>
          <w:jc w:val="center"/>
        </w:trPr>
        <w:tc>
          <w:tcPr>
            <w:tcW w:w="1418" w:type="dxa"/>
            <w:vMerge w:val="restart"/>
            <w:shd w:val="clear" w:color="auto" w:fill="auto"/>
          </w:tcPr>
          <w:p w:rsidR="00E65951" w:rsidRPr="004C65C9" w:rsidRDefault="00E65951" w:rsidP="00E56C6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C65C9">
              <w:rPr>
                <w:rFonts w:ascii="Times New Roman" w:hAnsi="Times New Roman"/>
                <w:sz w:val="20"/>
                <w:szCs w:val="20"/>
              </w:rPr>
              <w:t>Regulasi Diri</w:t>
            </w:r>
          </w:p>
        </w:tc>
        <w:tc>
          <w:tcPr>
            <w:tcW w:w="1936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C65C9">
              <w:rPr>
                <w:rFonts w:ascii="Times New Roman" w:hAnsi="Times New Roman"/>
                <w:sz w:val="20"/>
                <w:szCs w:val="20"/>
              </w:rPr>
              <w:t>Tinggi</w:t>
            </w:r>
          </w:p>
        </w:tc>
        <w:tc>
          <w:tcPr>
            <w:tcW w:w="2409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C65C9">
              <w:rPr>
                <w:rFonts w:ascii="Times New Roman" w:hAnsi="Times New Roman"/>
                <w:sz w:val="20"/>
                <w:szCs w:val="20"/>
              </w:rPr>
              <w:t xml:space="preserve">X ≥ </w:t>
            </w:r>
            <w:r w:rsidRPr="004C65C9">
              <w:rPr>
                <w:rFonts w:ascii="Times New Roman" w:hAnsi="Times New Roman"/>
                <w:i/>
                <w:sz w:val="20"/>
                <w:szCs w:val="20"/>
              </w:rPr>
              <w:t xml:space="preserve">Mean </w:t>
            </w:r>
          </w:p>
        </w:tc>
        <w:tc>
          <w:tcPr>
            <w:tcW w:w="1701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65C9">
              <w:rPr>
                <w:rFonts w:ascii="Times New Roman" w:hAnsi="Times New Roman"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42</w:t>
            </w:r>
          </w:p>
        </w:tc>
      </w:tr>
      <w:tr w:rsidR="00E65951" w:rsidRPr="004C65C9" w:rsidTr="00E56C65">
        <w:trPr>
          <w:trHeight w:val="255"/>
          <w:jc w:val="center"/>
        </w:trPr>
        <w:tc>
          <w:tcPr>
            <w:tcW w:w="1418" w:type="dxa"/>
            <w:vMerge/>
            <w:shd w:val="clear" w:color="auto" w:fill="auto"/>
          </w:tcPr>
          <w:p w:rsidR="00E65951" w:rsidRPr="004C65C9" w:rsidRDefault="00E65951" w:rsidP="00E56C6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6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C65C9">
              <w:rPr>
                <w:rFonts w:ascii="Times New Roman" w:hAnsi="Times New Roman"/>
                <w:sz w:val="20"/>
                <w:szCs w:val="20"/>
              </w:rPr>
              <w:t>Rendah</w:t>
            </w:r>
          </w:p>
        </w:tc>
        <w:tc>
          <w:tcPr>
            <w:tcW w:w="2409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C65C9">
              <w:rPr>
                <w:rFonts w:ascii="Times New Roman" w:hAnsi="Times New Roman"/>
                <w:i/>
                <w:sz w:val="20"/>
                <w:szCs w:val="20"/>
              </w:rPr>
              <w:t>Mean</w:t>
            </w:r>
            <w:r w:rsidRPr="004C65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&lt;</w:t>
            </w:r>
            <w:r w:rsidRPr="004C65C9">
              <w:rPr>
                <w:rFonts w:ascii="Times New Roman" w:hAnsi="Times New Roman"/>
                <w:sz w:val="20"/>
                <w:szCs w:val="20"/>
              </w:rPr>
              <w:t xml:space="preserve"> X</w:t>
            </w:r>
          </w:p>
        </w:tc>
        <w:tc>
          <w:tcPr>
            <w:tcW w:w="1701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&lt;</w:t>
            </w:r>
            <w:r w:rsidRPr="004C65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42</w:t>
            </w:r>
          </w:p>
        </w:tc>
      </w:tr>
    </w:tbl>
    <w:p w:rsidR="00E65951" w:rsidRDefault="00E65951" w:rsidP="00E65951">
      <w:pPr>
        <w:spacing w:line="400" w:lineRule="atLeast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2393"/>
        <w:gridCol w:w="2210"/>
      </w:tblGrid>
      <w:tr w:rsidR="00E65951" w:rsidRPr="004C65C9" w:rsidTr="00E65951">
        <w:trPr>
          <w:trHeight w:val="255"/>
          <w:jc w:val="center"/>
        </w:trPr>
        <w:tc>
          <w:tcPr>
            <w:tcW w:w="2349" w:type="dxa"/>
            <w:vMerge w:val="restart"/>
            <w:shd w:val="clear" w:color="auto" w:fill="auto"/>
            <w:vAlign w:val="center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5C9">
              <w:rPr>
                <w:rFonts w:ascii="Times New Roman" w:hAnsi="Times New Roman"/>
                <w:b/>
                <w:sz w:val="20"/>
                <w:szCs w:val="20"/>
              </w:rPr>
              <w:t>Kategori</w:t>
            </w:r>
          </w:p>
        </w:tc>
        <w:tc>
          <w:tcPr>
            <w:tcW w:w="4603" w:type="dxa"/>
            <w:gridSpan w:val="2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5C9">
              <w:rPr>
                <w:rFonts w:ascii="Times New Roman" w:hAnsi="Times New Roman"/>
                <w:b/>
                <w:sz w:val="20"/>
                <w:szCs w:val="20"/>
              </w:rPr>
              <w:t>Tingkat Regulasi Diri</w:t>
            </w:r>
          </w:p>
        </w:tc>
      </w:tr>
      <w:tr w:rsidR="00E65951" w:rsidRPr="004C65C9" w:rsidTr="00E65951">
        <w:trPr>
          <w:trHeight w:val="255"/>
          <w:jc w:val="center"/>
        </w:trPr>
        <w:tc>
          <w:tcPr>
            <w:tcW w:w="2349" w:type="dxa"/>
            <w:vMerge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5C9">
              <w:rPr>
                <w:rFonts w:ascii="Times New Roman" w:hAnsi="Times New Roman"/>
                <w:b/>
                <w:sz w:val="20"/>
                <w:szCs w:val="20"/>
              </w:rPr>
              <w:t>∑ Responden</w:t>
            </w:r>
          </w:p>
        </w:tc>
        <w:tc>
          <w:tcPr>
            <w:tcW w:w="2210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Persentase (%)</w:t>
            </w:r>
          </w:p>
        </w:tc>
      </w:tr>
      <w:tr w:rsidR="00E65951" w:rsidRPr="004C65C9" w:rsidTr="00E65951">
        <w:trPr>
          <w:trHeight w:val="255"/>
          <w:jc w:val="center"/>
        </w:trPr>
        <w:tc>
          <w:tcPr>
            <w:tcW w:w="2349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5C9">
              <w:rPr>
                <w:rFonts w:ascii="Times New Roman" w:hAnsi="Times New Roman"/>
                <w:sz w:val="20"/>
                <w:szCs w:val="20"/>
              </w:rPr>
              <w:t>Tinggi</w:t>
            </w:r>
          </w:p>
        </w:tc>
        <w:tc>
          <w:tcPr>
            <w:tcW w:w="2393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101</w:t>
            </w:r>
          </w:p>
        </w:tc>
        <w:tc>
          <w:tcPr>
            <w:tcW w:w="2210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58 %</w:t>
            </w:r>
          </w:p>
        </w:tc>
      </w:tr>
      <w:tr w:rsidR="00E65951" w:rsidRPr="004C65C9" w:rsidTr="00E65951">
        <w:trPr>
          <w:trHeight w:val="255"/>
          <w:jc w:val="center"/>
        </w:trPr>
        <w:tc>
          <w:tcPr>
            <w:tcW w:w="2349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5C9">
              <w:rPr>
                <w:rFonts w:ascii="Times New Roman" w:hAnsi="Times New Roman"/>
                <w:sz w:val="20"/>
                <w:szCs w:val="20"/>
              </w:rPr>
              <w:t>Rendah</w:t>
            </w:r>
          </w:p>
        </w:tc>
        <w:tc>
          <w:tcPr>
            <w:tcW w:w="2393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73</w:t>
            </w:r>
          </w:p>
        </w:tc>
        <w:tc>
          <w:tcPr>
            <w:tcW w:w="2210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42 %</w:t>
            </w:r>
          </w:p>
        </w:tc>
      </w:tr>
      <w:tr w:rsidR="00E65951" w:rsidRPr="004C65C9" w:rsidTr="00E65951">
        <w:trPr>
          <w:trHeight w:val="255"/>
          <w:jc w:val="center"/>
        </w:trPr>
        <w:tc>
          <w:tcPr>
            <w:tcW w:w="2349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5C9">
              <w:rPr>
                <w:rFonts w:ascii="Times New Roman" w:hAnsi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2393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65C9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74</w:t>
            </w:r>
          </w:p>
        </w:tc>
        <w:tc>
          <w:tcPr>
            <w:tcW w:w="2210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65C9">
              <w:rPr>
                <w:rFonts w:ascii="Times New Roman" w:hAnsi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%</w:t>
            </w:r>
          </w:p>
        </w:tc>
      </w:tr>
    </w:tbl>
    <w:p w:rsidR="00E65951" w:rsidRDefault="00E65951" w:rsidP="00E65951">
      <w:pPr>
        <w:spacing w:line="400" w:lineRule="atLeast"/>
        <w:rPr>
          <w:rFonts w:ascii="Times New Roman" w:hAnsi="Times New Roman" w:cs="Times New Roman"/>
        </w:rPr>
      </w:pPr>
    </w:p>
    <w:tbl>
      <w:tblPr>
        <w:tblW w:w="7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936"/>
        <w:gridCol w:w="2409"/>
        <w:gridCol w:w="1701"/>
      </w:tblGrid>
      <w:tr w:rsidR="00E65951" w:rsidRPr="004C65C9" w:rsidTr="00E56C65">
        <w:trPr>
          <w:trHeight w:val="255"/>
          <w:jc w:val="center"/>
        </w:trPr>
        <w:tc>
          <w:tcPr>
            <w:tcW w:w="1418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5C9">
              <w:rPr>
                <w:rFonts w:ascii="Times New Roman" w:hAnsi="Times New Roman"/>
                <w:b/>
                <w:sz w:val="20"/>
                <w:szCs w:val="20"/>
              </w:rPr>
              <w:t>Variabel</w:t>
            </w:r>
          </w:p>
        </w:tc>
        <w:tc>
          <w:tcPr>
            <w:tcW w:w="1936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5C9">
              <w:rPr>
                <w:rFonts w:ascii="Times New Roman" w:hAnsi="Times New Roman"/>
                <w:b/>
                <w:sz w:val="20"/>
                <w:szCs w:val="20"/>
              </w:rPr>
              <w:t>Kategori</w:t>
            </w:r>
          </w:p>
        </w:tc>
        <w:tc>
          <w:tcPr>
            <w:tcW w:w="2409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5C9">
              <w:rPr>
                <w:rFonts w:ascii="Times New Roman" w:hAnsi="Times New Roman"/>
                <w:b/>
                <w:sz w:val="20"/>
                <w:szCs w:val="20"/>
              </w:rPr>
              <w:t>Kriteria</w:t>
            </w:r>
          </w:p>
        </w:tc>
        <w:tc>
          <w:tcPr>
            <w:tcW w:w="1701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5C9">
              <w:rPr>
                <w:rFonts w:ascii="Times New Roman" w:hAnsi="Times New Roman"/>
                <w:b/>
                <w:sz w:val="20"/>
                <w:szCs w:val="20"/>
              </w:rPr>
              <w:t>Kriteria Nilai</w:t>
            </w:r>
          </w:p>
        </w:tc>
      </w:tr>
      <w:tr w:rsidR="00E65951" w:rsidRPr="004C65C9" w:rsidTr="00E56C65">
        <w:trPr>
          <w:trHeight w:val="255"/>
          <w:jc w:val="center"/>
        </w:trPr>
        <w:tc>
          <w:tcPr>
            <w:tcW w:w="1418" w:type="dxa"/>
            <w:vMerge w:val="restart"/>
            <w:shd w:val="clear" w:color="auto" w:fill="auto"/>
          </w:tcPr>
          <w:p w:rsidR="00E65951" w:rsidRPr="00E65951" w:rsidRDefault="00E65951" w:rsidP="00E56C65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Prokrastinasi Akademik</w:t>
            </w:r>
          </w:p>
        </w:tc>
        <w:tc>
          <w:tcPr>
            <w:tcW w:w="1936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C65C9">
              <w:rPr>
                <w:rFonts w:ascii="Times New Roman" w:hAnsi="Times New Roman"/>
                <w:sz w:val="20"/>
                <w:szCs w:val="20"/>
              </w:rPr>
              <w:t>Tinggi</w:t>
            </w:r>
          </w:p>
        </w:tc>
        <w:tc>
          <w:tcPr>
            <w:tcW w:w="2409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C65C9">
              <w:rPr>
                <w:rFonts w:ascii="Times New Roman" w:hAnsi="Times New Roman"/>
                <w:sz w:val="20"/>
                <w:szCs w:val="20"/>
              </w:rPr>
              <w:t xml:space="preserve">X ≥ </w:t>
            </w:r>
            <w:r w:rsidRPr="004C65C9">
              <w:rPr>
                <w:rFonts w:ascii="Times New Roman" w:hAnsi="Times New Roman"/>
                <w:i/>
                <w:sz w:val="20"/>
                <w:szCs w:val="20"/>
              </w:rPr>
              <w:t xml:space="preserve">Mean </w:t>
            </w:r>
          </w:p>
        </w:tc>
        <w:tc>
          <w:tcPr>
            <w:tcW w:w="1701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65C9">
              <w:rPr>
                <w:rFonts w:ascii="Times New Roman" w:hAnsi="Times New Roman"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103</w:t>
            </w:r>
          </w:p>
        </w:tc>
      </w:tr>
      <w:tr w:rsidR="00E65951" w:rsidRPr="004C65C9" w:rsidTr="00E56C65">
        <w:trPr>
          <w:trHeight w:val="255"/>
          <w:jc w:val="center"/>
        </w:trPr>
        <w:tc>
          <w:tcPr>
            <w:tcW w:w="1418" w:type="dxa"/>
            <w:vMerge/>
            <w:shd w:val="clear" w:color="auto" w:fill="auto"/>
          </w:tcPr>
          <w:p w:rsidR="00E65951" w:rsidRPr="004C65C9" w:rsidRDefault="00E65951" w:rsidP="00E56C6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6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C65C9">
              <w:rPr>
                <w:rFonts w:ascii="Times New Roman" w:hAnsi="Times New Roman"/>
                <w:sz w:val="20"/>
                <w:szCs w:val="20"/>
              </w:rPr>
              <w:t>Rendah</w:t>
            </w:r>
          </w:p>
        </w:tc>
        <w:tc>
          <w:tcPr>
            <w:tcW w:w="2409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C65C9">
              <w:rPr>
                <w:rFonts w:ascii="Times New Roman" w:hAnsi="Times New Roman"/>
                <w:i/>
                <w:sz w:val="20"/>
                <w:szCs w:val="20"/>
              </w:rPr>
              <w:t>Mean</w:t>
            </w:r>
            <w:r w:rsidRPr="004C65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&lt;</w:t>
            </w:r>
            <w:r w:rsidRPr="004C65C9">
              <w:rPr>
                <w:rFonts w:ascii="Times New Roman" w:hAnsi="Times New Roman"/>
                <w:sz w:val="20"/>
                <w:szCs w:val="20"/>
              </w:rPr>
              <w:t xml:space="preserve"> X</w:t>
            </w:r>
          </w:p>
        </w:tc>
        <w:tc>
          <w:tcPr>
            <w:tcW w:w="1701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&lt;</w:t>
            </w:r>
            <w:r w:rsidRPr="004C65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103</w:t>
            </w:r>
          </w:p>
        </w:tc>
      </w:tr>
    </w:tbl>
    <w:p w:rsidR="00E65951" w:rsidRDefault="00E65951" w:rsidP="006C3460">
      <w:pPr>
        <w:spacing w:line="400" w:lineRule="atLeast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2393"/>
        <w:gridCol w:w="2210"/>
      </w:tblGrid>
      <w:tr w:rsidR="00E65951" w:rsidRPr="004C65C9" w:rsidTr="00E65951">
        <w:trPr>
          <w:trHeight w:val="255"/>
          <w:jc w:val="center"/>
        </w:trPr>
        <w:tc>
          <w:tcPr>
            <w:tcW w:w="2349" w:type="dxa"/>
            <w:vMerge w:val="restart"/>
            <w:shd w:val="clear" w:color="auto" w:fill="auto"/>
            <w:vAlign w:val="center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5C9">
              <w:rPr>
                <w:rFonts w:ascii="Times New Roman" w:hAnsi="Times New Roman"/>
                <w:b/>
                <w:sz w:val="20"/>
                <w:szCs w:val="20"/>
              </w:rPr>
              <w:t>Kategori</w:t>
            </w:r>
          </w:p>
        </w:tc>
        <w:tc>
          <w:tcPr>
            <w:tcW w:w="4603" w:type="dxa"/>
            <w:gridSpan w:val="2"/>
            <w:shd w:val="clear" w:color="auto" w:fill="auto"/>
          </w:tcPr>
          <w:p w:rsidR="00E65951" w:rsidRPr="00E65951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C65C9">
              <w:rPr>
                <w:rFonts w:ascii="Times New Roman" w:hAnsi="Times New Roman"/>
                <w:b/>
                <w:sz w:val="20"/>
                <w:szCs w:val="20"/>
              </w:rPr>
              <w:t xml:space="preserve">Tingkat 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Prokrastinasi Akademik</w:t>
            </w:r>
          </w:p>
        </w:tc>
      </w:tr>
      <w:tr w:rsidR="00E65951" w:rsidRPr="004C65C9" w:rsidTr="00E65951">
        <w:trPr>
          <w:trHeight w:val="255"/>
          <w:jc w:val="center"/>
        </w:trPr>
        <w:tc>
          <w:tcPr>
            <w:tcW w:w="2349" w:type="dxa"/>
            <w:vMerge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5C9">
              <w:rPr>
                <w:rFonts w:ascii="Times New Roman" w:hAnsi="Times New Roman"/>
                <w:b/>
                <w:sz w:val="20"/>
                <w:szCs w:val="20"/>
              </w:rPr>
              <w:t>∑ Responden</w:t>
            </w:r>
          </w:p>
        </w:tc>
        <w:tc>
          <w:tcPr>
            <w:tcW w:w="2210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Persentase (%)</w:t>
            </w:r>
          </w:p>
        </w:tc>
      </w:tr>
      <w:tr w:rsidR="00E65951" w:rsidRPr="004C65C9" w:rsidTr="00E65951">
        <w:trPr>
          <w:trHeight w:val="255"/>
          <w:jc w:val="center"/>
        </w:trPr>
        <w:tc>
          <w:tcPr>
            <w:tcW w:w="2349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5C9">
              <w:rPr>
                <w:rFonts w:ascii="Times New Roman" w:hAnsi="Times New Roman"/>
                <w:sz w:val="20"/>
                <w:szCs w:val="20"/>
              </w:rPr>
              <w:t>Tinggi</w:t>
            </w:r>
          </w:p>
        </w:tc>
        <w:tc>
          <w:tcPr>
            <w:tcW w:w="2393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89</w:t>
            </w:r>
          </w:p>
        </w:tc>
        <w:tc>
          <w:tcPr>
            <w:tcW w:w="2210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51%</w:t>
            </w:r>
          </w:p>
        </w:tc>
      </w:tr>
      <w:tr w:rsidR="00E65951" w:rsidRPr="004C65C9" w:rsidTr="00E65951">
        <w:trPr>
          <w:trHeight w:val="255"/>
          <w:jc w:val="center"/>
        </w:trPr>
        <w:tc>
          <w:tcPr>
            <w:tcW w:w="2349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5C9">
              <w:rPr>
                <w:rFonts w:ascii="Times New Roman" w:hAnsi="Times New Roman"/>
                <w:sz w:val="20"/>
                <w:szCs w:val="20"/>
              </w:rPr>
              <w:t>Rendah</w:t>
            </w:r>
          </w:p>
        </w:tc>
        <w:tc>
          <w:tcPr>
            <w:tcW w:w="2393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2210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49%</w:t>
            </w:r>
          </w:p>
        </w:tc>
      </w:tr>
      <w:tr w:rsidR="00E65951" w:rsidRPr="004C65C9" w:rsidTr="00E65951">
        <w:trPr>
          <w:trHeight w:val="255"/>
          <w:jc w:val="center"/>
        </w:trPr>
        <w:tc>
          <w:tcPr>
            <w:tcW w:w="2349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5C9">
              <w:rPr>
                <w:rFonts w:ascii="Times New Roman" w:hAnsi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2393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65C9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74</w:t>
            </w:r>
          </w:p>
        </w:tc>
        <w:tc>
          <w:tcPr>
            <w:tcW w:w="2210" w:type="dxa"/>
            <w:shd w:val="clear" w:color="auto" w:fill="auto"/>
          </w:tcPr>
          <w:p w:rsidR="00E65951" w:rsidRPr="004C65C9" w:rsidRDefault="00E65951" w:rsidP="00E56C6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65C9">
              <w:rPr>
                <w:rFonts w:ascii="Times New Roman" w:hAnsi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%</w:t>
            </w:r>
          </w:p>
        </w:tc>
      </w:tr>
    </w:tbl>
    <w:p w:rsidR="00E65951" w:rsidRDefault="00E65951" w:rsidP="006C3460">
      <w:pPr>
        <w:spacing w:line="400" w:lineRule="atLeast"/>
        <w:rPr>
          <w:rFonts w:ascii="Times New Roman" w:hAnsi="Times New Roman" w:cs="Times New Roman"/>
        </w:rPr>
      </w:pPr>
    </w:p>
    <w:p w:rsidR="006C3460" w:rsidRPr="006C3460" w:rsidRDefault="006C3460" w:rsidP="006C3460">
      <w:pPr>
        <w:spacing w:line="400" w:lineRule="atLeast"/>
        <w:rPr>
          <w:rFonts w:ascii="Times New Roman" w:hAnsi="Times New Roman" w:cs="Times New Roman"/>
        </w:rPr>
      </w:pPr>
    </w:p>
    <w:p w:rsidR="006C3460" w:rsidRPr="006C3460" w:rsidRDefault="006C3460" w:rsidP="006C3460">
      <w:pPr>
        <w:spacing w:line="400" w:lineRule="atLeast"/>
        <w:rPr>
          <w:rFonts w:ascii="Times New Roman" w:hAnsi="Times New Roman" w:cs="Times New Roman"/>
        </w:rPr>
      </w:pPr>
    </w:p>
    <w:p w:rsidR="00A612A2" w:rsidRPr="00A612A2" w:rsidRDefault="00A612A2">
      <w:pPr>
        <w:rPr>
          <w:rFonts w:ascii="Times New Roman" w:hAnsi="Times New Roman" w:cs="Times New Roman"/>
          <w:sz w:val="24"/>
          <w:szCs w:val="24"/>
        </w:rPr>
      </w:pPr>
    </w:p>
    <w:sectPr w:rsidR="00A612A2" w:rsidRPr="00A612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8BB"/>
    <w:rsid w:val="001F4D86"/>
    <w:rsid w:val="00200F78"/>
    <w:rsid w:val="00253C38"/>
    <w:rsid w:val="004564DE"/>
    <w:rsid w:val="004C65C9"/>
    <w:rsid w:val="006C3460"/>
    <w:rsid w:val="006D643F"/>
    <w:rsid w:val="007F575C"/>
    <w:rsid w:val="00924578"/>
    <w:rsid w:val="00927018"/>
    <w:rsid w:val="00937338"/>
    <w:rsid w:val="00A612A2"/>
    <w:rsid w:val="00CE328C"/>
    <w:rsid w:val="00D568BB"/>
    <w:rsid w:val="00E6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9F26BB"/>
  <w15:chartTrackingRefBased/>
  <w15:docId w15:val="{CB3E5AAA-C727-B24A-B0D2-793F810B7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4C65C9"/>
    <w:pPr>
      <w:autoSpaceDE w:val="0"/>
      <w:autoSpaceDN w:val="0"/>
      <w:adjustRightInd w:val="0"/>
    </w:pPr>
    <w:rPr>
      <w:rFonts w:ascii="Courier New" w:hAnsi="Courier New" w:cs="Courier New"/>
      <w:color w:val="000000"/>
      <w:kern w:val="0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65C9"/>
    <w:rPr>
      <w:rFonts w:ascii="Calibri" w:eastAsia="Calibri" w:hAnsi="Calibri" w:cs="Times New Roman"/>
      <w:kern w:val="0"/>
      <w:sz w:val="22"/>
      <w:szCs w:val="22"/>
      <w:lang w:val="id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mochamad alfian</cp:lastModifiedBy>
  <cp:revision>2</cp:revision>
  <dcterms:created xsi:type="dcterms:W3CDTF">2023-09-28T02:34:00Z</dcterms:created>
  <dcterms:modified xsi:type="dcterms:W3CDTF">2023-09-28T05:44:00Z</dcterms:modified>
</cp:coreProperties>
</file>