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1F323" w14:textId="77777777" w:rsidR="0000305E" w:rsidRDefault="002A618A">
      <w:pPr>
        <w:spacing w:before="68"/>
        <w:ind w:right="142"/>
        <w:jc w:val="right"/>
        <w:rPr>
          <w:sz w:val="24"/>
        </w:rPr>
      </w:pPr>
      <w:r>
        <w:rPr>
          <w:noProof/>
        </w:rPr>
        <mc:AlternateContent>
          <mc:Choice Requires="wps">
            <w:drawing>
              <wp:anchor distT="0" distB="0" distL="0" distR="0" simplePos="0" relativeHeight="251661312" behindDoc="1" locked="0" layoutInCell="1" allowOverlap="1" wp14:anchorId="50CF9650" wp14:editId="46C669F5">
                <wp:simplePos x="0" y="0"/>
                <wp:positionH relativeFrom="page">
                  <wp:posOffset>878205</wp:posOffset>
                </wp:positionH>
                <wp:positionV relativeFrom="paragraph">
                  <wp:posOffset>234315</wp:posOffset>
                </wp:positionV>
                <wp:extent cx="5982335" cy="6350"/>
                <wp:effectExtent l="0" t="0" r="0" b="0"/>
                <wp:wrapTopAndBottom/>
                <wp:docPr id="1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2335" cy="6350"/>
                        </a:xfrm>
                        <a:prstGeom prst="rect">
                          <a:avLst/>
                        </a:prstGeom>
                        <a:solidFill>
                          <a:srgbClr val="D9D9D9"/>
                        </a:solidFill>
                        <a:ln>
                          <a:noFill/>
                        </a:ln>
                      </wps:spPr>
                      <wps:txbx>
                        <w:txbxContent>
                          <w:p w14:paraId="418A8800" w14:textId="77777777" w:rsidR="0000305E" w:rsidRDefault="0000305E">
                            <w:pPr>
                              <w:jc w:val="center"/>
                            </w:pPr>
                          </w:p>
                        </w:txbxContent>
                      </wps:txbx>
                      <wps:bodyPr rot="0" vert="horz" wrap="square" lIns="91440" tIns="45720" rIns="91440" bIns="45720" anchor="t" anchorCtr="0" upright="1">
                        <a:noAutofit/>
                      </wps:bodyPr>
                    </wps:wsp>
                  </a:graphicData>
                </a:graphic>
              </wp:anchor>
            </w:drawing>
          </mc:Choice>
          <mc:Fallback>
            <w:pict>
              <v:rect w14:anchorId="50CF9650" id="Rectangle 5" o:spid="_x0000_s1026" style="position:absolute;left:0;text-align:left;margin-left:69.15pt;margin-top:18.45pt;width:471.05pt;height:.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" fillcolor="#d9d9d9" stroked="f">
                <v:textbox>
                  <w:txbxContent>
                    <w:p w14:paraId="418A8800" w14:textId="77777777" w:rsidR="0000305E" w:rsidRDefault="0000305E">
                      <w:pPr>
                        <w:jc w:val="center"/>
                      </w:pPr>
                    </w:p>
                  </w:txbxContent>
                </v:textbox>
                <w10:wrap type="topAndBottom" anchorx="page"/>
              </v:rect>
            </w:pict>
          </mc:Fallback>
        </mc:AlternateContent>
      </w:r>
      <w:r>
        <w:rPr>
          <w:color w:val="7E7E7E"/>
          <w:sz w:val="24"/>
        </w:rPr>
        <w:t xml:space="preserve">Page </w:t>
      </w:r>
      <w:r>
        <w:rPr>
          <w:sz w:val="24"/>
        </w:rPr>
        <w:t>|</w:t>
      </w:r>
      <w:r>
        <w:rPr>
          <w:spacing w:val="2"/>
          <w:sz w:val="24"/>
        </w:rPr>
        <w:t xml:space="preserve"> </w:t>
      </w:r>
      <w:r>
        <w:rPr>
          <w:sz w:val="24"/>
        </w:rPr>
        <w:t>1</w:t>
      </w:r>
    </w:p>
    <w:p w14:paraId="27C9555E" w14:textId="77777777" w:rsidR="0000305E" w:rsidRDefault="0000305E">
      <w:pPr>
        <w:pStyle w:val="TeksIsi"/>
      </w:pPr>
    </w:p>
    <w:p w14:paraId="71DCADD8" w14:textId="77777777" w:rsidR="0000305E" w:rsidRDefault="0000305E">
      <w:pPr>
        <w:pStyle w:val="TeksIsi"/>
      </w:pPr>
    </w:p>
    <w:p w14:paraId="3A06283D" w14:textId="77777777" w:rsidR="0000305E" w:rsidRDefault="0000305E">
      <w:pPr>
        <w:pStyle w:val="Judul"/>
        <w:ind w:left="0"/>
        <w:rPr>
          <w:bCs w:val="0"/>
          <w:iCs/>
        </w:rPr>
      </w:pPr>
    </w:p>
    <w:p w14:paraId="19426DE0" w14:textId="2338D0B3" w:rsidR="0000305E" w:rsidRDefault="002A618A">
      <w:pPr>
        <w:pStyle w:val="Judul"/>
        <w:rPr>
          <w:iCs/>
          <w:sz w:val="32"/>
          <w:szCs w:val="32"/>
        </w:rPr>
      </w:pPr>
      <w:r w:rsidRPr="00D84A5A">
        <w:rPr>
          <w:sz w:val="32"/>
          <w:szCs w:val="32"/>
        </w:rPr>
        <w:t xml:space="preserve">Implementasi </w:t>
      </w:r>
      <w:r w:rsidRPr="00D84A5A">
        <w:rPr>
          <w:iCs/>
          <w:sz w:val="32"/>
          <w:szCs w:val="32"/>
        </w:rPr>
        <w:t>Kebijakan</w:t>
      </w:r>
      <w:r w:rsidRPr="00D84A5A">
        <w:rPr>
          <w:iCs/>
          <w:sz w:val="32"/>
          <w:szCs w:val="32"/>
          <w:lang w:val="id-ID"/>
        </w:rPr>
        <w:t xml:space="preserve"> </w:t>
      </w:r>
      <w:r w:rsidRPr="00D84A5A">
        <w:rPr>
          <w:iCs/>
          <w:sz w:val="32"/>
          <w:szCs w:val="32"/>
        </w:rPr>
        <w:t>Program Indonesia Pintar Pada SMP Negeri 3 Krian Kabupaten Sidoarjo</w:t>
      </w:r>
    </w:p>
    <w:p w14:paraId="7CE49AE1" w14:textId="77777777" w:rsidR="00D84A5A" w:rsidRPr="00D84A5A" w:rsidRDefault="00D84A5A">
      <w:pPr>
        <w:pStyle w:val="Judul"/>
        <w:rPr>
          <w:iCs/>
          <w:sz w:val="32"/>
          <w:szCs w:val="32"/>
        </w:rPr>
      </w:pPr>
    </w:p>
    <w:p w14:paraId="55AB1AEC" w14:textId="29CE2EC1" w:rsidR="00560C46" w:rsidRPr="00D84A5A" w:rsidRDefault="00032417">
      <w:pPr>
        <w:pStyle w:val="Judul"/>
        <w:rPr>
          <w:sz w:val="32"/>
          <w:szCs w:val="32"/>
        </w:rPr>
      </w:pPr>
      <w:r w:rsidRPr="00D84A5A">
        <w:rPr>
          <w:sz w:val="32"/>
          <w:szCs w:val="32"/>
        </w:rPr>
        <w:t>Imp</w:t>
      </w:r>
      <w:r w:rsidR="00EF0AA7" w:rsidRPr="00D84A5A">
        <w:rPr>
          <w:sz w:val="32"/>
          <w:szCs w:val="32"/>
        </w:rPr>
        <w:t xml:space="preserve">lementation </w:t>
      </w:r>
      <w:r w:rsidR="00915B02" w:rsidRPr="00D84A5A">
        <w:rPr>
          <w:sz w:val="32"/>
          <w:szCs w:val="32"/>
        </w:rPr>
        <w:t xml:space="preserve">of </w:t>
      </w:r>
      <w:r w:rsidR="0087462D" w:rsidRPr="00D84A5A">
        <w:rPr>
          <w:sz w:val="32"/>
          <w:szCs w:val="32"/>
        </w:rPr>
        <w:t>the</w:t>
      </w:r>
      <w:r w:rsidR="00944811" w:rsidRPr="00D84A5A">
        <w:rPr>
          <w:sz w:val="32"/>
          <w:szCs w:val="32"/>
        </w:rPr>
        <w:t xml:space="preserve"> </w:t>
      </w:r>
      <w:r w:rsidR="0090519D" w:rsidRPr="00D84A5A">
        <w:rPr>
          <w:sz w:val="32"/>
          <w:szCs w:val="32"/>
        </w:rPr>
        <w:t xml:space="preserve">Smart </w:t>
      </w:r>
      <w:r w:rsidR="005B47EA" w:rsidRPr="00D84A5A">
        <w:rPr>
          <w:sz w:val="32"/>
          <w:szCs w:val="32"/>
        </w:rPr>
        <w:t>Indonesi</w:t>
      </w:r>
      <w:r w:rsidR="009846C5" w:rsidRPr="00D84A5A">
        <w:rPr>
          <w:sz w:val="32"/>
          <w:szCs w:val="32"/>
        </w:rPr>
        <w:t xml:space="preserve">a </w:t>
      </w:r>
      <w:r w:rsidR="00327603" w:rsidRPr="00D84A5A">
        <w:rPr>
          <w:sz w:val="32"/>
          <w:szCs w:val="32"/>
        </w:rPr>
        <w:t>Program</w:t>
      </w:r>
      <w:r w:rsidR="005A4049" w:rsidRPr="00D84A5A">
        <w:rPr>
          <w:sz w:val="32"/>
          <w:szCs w:val="32"/>
        </w:rPr>
        <w:t xml:space="preserve"> Policy </w:t>
      </w:r>
      <w:r w:rsidR="008D0987" w:rsidRPr="00D84A5A">
        <w:rPr>
          <w:sz w:val="32"/>
          <w:szCs w:val="32"/>
        </w:rPr>
        <w:t xml:space="preserve">at </w:t>
      </w:r>
      <w:r w:rsidR="001D127F" w:rsidRPr="00D84A5A">
        <w:rPr>
          <w:sz w:val="32"/>
          <w:szCs w:val="32"/>
        </w:rPr>
        <w:t xml:space="preserve">SMP </w:t>
      </w:r>
      <w:r w:rsidR="002A7C4A" w:rsidRPr="00D84A5A">
        <w:rPr>
          <w:sz w:val="32"/>
          <w:szCs w:val="32"/>
        </w:rPr>
        <w:t xml:space="preserve">Negeri </w:t>
      </w:r>
      <w:r w:rsidR="000339B3" w:rsidRPr="00D84A5A">
        <w:rPr>
          <w:sz w:val="32"/>
          <w:szCs w:val="32"/>
        </w:rPr>
        <w:t xml:space="preserve">3 Krian , </w:t>
      </w:r>
      <w:r w:rsidR="000C6F5D" w:rsidRPr="00D84A5A">
        <w:rPr>
          <w:sz w:val="32"/>
          <w:szCs w:val="32"/>
        </w:rPr>
        <w:t>Sidoarjo Regency</w:t>
      </w:r>
    </w:p>
    <w:p w14:paraId="247DE951" w14:textId="77777777" w:rsidR="0000305E" w:rsidRDefault="002A618A">
      <w:pPr>
        <w:pStyle w:val="TeksIsi"/>
        <w:spacing w:before="219"/>
        <w:ind w:left="1521"/>
      </w:pPr>
      <w:r>
        <w:t>Irdani Hermawan</w:t>
      </w:r>
      <w:r>
        <w:rPr>
          <w:vertAlign w:val="superscript"/>
        </w:rPr>
        <w:t>1)</w:t>
      </w:r>
      <w:r>
        <w:t>,</w:t>
      </w:r>
      <w:r>
        <w:rPr>
          <w:spacing w:val="1"/>
        </w:rPr>
        <w:t xml:space="preserve"> </w:t>
      </w:r>
      <w:r>
        <w:t>Lailul Mursyidah</w:t>
      </w:r>
      <w:r>
        <w:rPr>
          <w:vertAlign w:val="superscript"/>
        </w:rPr>
        <w:t>*,2)</w:t>
      </w:r>
      <w:r>
        <w:rPr>
          <w:spacing w:val="-5"/>
        </w:rPr>
        <w:t xml:space="preserve"> </w:t>
      </w:r>
    </w:p>
    <w:p w14:paraId="0D6C9215" w14:textId="77777777" w:rsidR="0000305E" w:rsidRDefault="002A618A">
      <w:pPr>
        <w:pStyle w:val="TeksIsi"/>
        <w:spacing w:before="119"/>
        <w:ind w:left="1574" w:right="2324" w:hanging="53"/>
      </w:pPr>
      <w:r>
        <w:rPr>
          <w:vertAlign w:val="superscript"/>
        </w:rPr>
        <w:t>1)</w:t>
      </w:r>
      <w:r>
        <w:t>Program Studi Administrasi Publik, Universitas Muhammadiyah Sidoarjo, Indonesia</w:t>
      </w:r>
      <w:r>
        <w:rPr>
          <w:spacing w:val="-47"/>
        </w:rPr>
        <w:t xml:space="preserve"> </w:t>
      </w:r>
    </w:p>
    <w:p w14:paraId="192CF850" w14:textId="77777777" w:rsidR="0000305E" w:rsidRDefault="002A618A">
      <w:pPr>
        <w:pStyle w:val="TeksIsi"/>
        <w:spacing w:before="2"/>
        <w:ind w:left="1574" w:right="1741" w:hanging="53"/>
      </w:pPr>
      <w:r>
        <w:rPr>
          <w:vertAlign w:val="superscript"/>
        </w:rPr>
        <w:t>2)</w:t>
      </w:r>
      <w:r>
        <w:t xml:space="preserve"> Program Studi Administrasi Publik, Universitas Muhammadiyah Sidoarjo, Indonesia</w:t>
      </w:r>
      <w:r>
        <w:rPr>
          <w:spacing w:val="-47"/>
        </w:rPr>
        <w:t xml:space="preserve"> </w:t>
      </w:r>
    </w:p>
    <w:p w14:paraId="6D3ECFE1" w14:textId="3005EF6E" w:rsidR="0000305E" w:rsidRDefault="002A618A">
      <w:pPr>
        <w:pStyle w:val="TeksIsi"/>
        <w:tabs>
          <w:tab w:val="left" w:pos="4793"/>
        </w:tabs>
        <w:spacing w:before="1"/>
        <w:ind w:left="1521"/>
        <w:rPr>
          <w:lang w:val="id-ID"/>
        </w:rPr>
      </w:pPr>
      <w:r>
        <w:t>*Email Penulis</w:t>
      </w:r>
      <w:r>
        <w:rPr>
          <w:spacing w:val="-3"/>
        </w:rPr>
        <w:t xml:space="preserve"> </w:t>
      </w:r>
      <w:r>
        <w:t>Korespondensi:</w:t>
      </w:r>
      <w:r>
        <w:rPr>
          <w:u w:val="single"/>
        </w:rPr>
        <w:t>irdanihermawan96@gmail.com</w:t>
      </w:r>
      <w:r w:rsidR="00D84A5A">
        <w:rPr>
          <w:lang w:val="id-ID"/>
        </w:rPr>
        <w:t xml:space="preserve">, </w:t>
      </w:r>
      <w:hyperlink r:id="rId9" w:history="1">
        <w:r w:rsidR="00D84A5A" w:rsidRPr="00890492">
          <w:rPr>
            <w:rStyle w:val="Hyperlink"/>
            <w:lang w:val="id-ID"/>
          </w:rPr>
          <w:t>lailulmursyidah@umsida.ac.id</w:t>
        </w:r>
      </w:hyperlink>
    </w:p>
    <w:p w14:paraId="4E79E5DA" w14:textId="77777777" w:rsidR="00D84A5A" w:rsidRDefault="00D84A5A">
      <w:pPr>
        <w:pStyle w:val="TeksIsi"/>
        <w:tabs>
          <w:tab w:val="left" w:pos="4793"/>
        </w:tabs>
        <w:spacing w:before="1"/>
        <w:ind w:left="1521"/>
        <w:rPr>
          <w:lang w:val="id-ID"/>
        </w:rPr>
      </w:pPr>
    </w:p>
    <w:p w14:paraId="01CB550C" w14:textId="77777777" w:rsidR="00D84A5A" w:rsidRPr="00D84A5A" w:rsidRDefault="00D84A5A">
      <w:pPr>
        <w:pStyle w:val="TeksIsi"/>
        <w:tabs>
          <w:tab w:val="left" w:pos="4793"/>
        </w:tabs>
        <w:spacing w:before="1"/>
        <w:ind w:left="1521"/>
        <w:rPr>
          <w:u w:val="single"/>
          <w:lang w:val="id-ID"/>
        </w:rPr>
      </w:pPr>
    </w:p>
    <w:p w14:paraId="1DB9DB22" w14:textId="77777777" w:rsidR="0000305E" w:rsidRDefault="0000305E">
      <w:pPr>
        <w:pStyle w:val="TeksIsi"/>
        <w:spacing w:before="1"/>
      </w:pPr>
    </w:p>
    <w:p w14:paraId="7E186C82" w14:textId="77777777" w:rsidR="0000305E" w:rsidRDefault="002A618A" w:rsidP="00D77CEF">
      <w:pPr>
        <w:ind w:left="709" w:hanging="709"/>
        <w:jc w:val="both"/>
        <w:rPr>
          <w:b/>
          <w:i/>
          <w:iCs/>
          <w:sz w:val="20"/>
          <w:szCs w:val="20"/>
        </w:rPr>
      </w:pPr>
      <w:r>
        <w:rPr>
          <w:b/>
          <w:bCs/>
          <w:i/>
          <w:iCs/>
          <w:color w:val="000000"/>
          <w:sz w:val="20"/>
          <w:szCs w:val="20"/>
        </w:rPr>
        <w:t>Abstract</w:t>
      </w:r>
      <w:r>
        <w:rPr>
          <w:i/>
          <w:iCs/>
          <w:color w:val="000000"/>
          <w:sz w:val="20"/>
          <w:szCs w:val="20"/>
        </w:rPr>
        <w:t xml:space="preserve">. </w:t>
      </w:r>
      <w:r>
        <w:rPr>
          <w:rFonts w:eastAsia="SimSun"/>
          <w:i/>
          <w:iCs/>
          <w:sz w:val="20"/>
          <w:szCs w:val="20"/>
        </w:rPr>
        <w:t>This research aims to determine the implementation of the Smart Indonesia Program (PIP) policy at SMP Negeri 3 Krian, Sidoarjo City. This research uses a qualitative descriptive research form. The method used is a qualitative method. Data collection methods are carried out by reviewing legislation, interviews, observations. The data analysis method uses data reduction, data presentation and drawing conclusions. In this study, in determining informants using the Purposive Sampling technique, informants were randomly determined according to the relevant information. The Smart Indonesia Program (PIP) is one of the government's policies in an effort to equalize education. The purpose of this PIP is to help with the school fees of underprivileged students from elementary school (SD) to high school (SMA). The results of this research show that the implementation of the Smart Indonesia Program (PIP) Policy at SMP Negeri 3 Krian, Sidoarjo City is still not optimal in its implementation. Where there are still several problems, including: Socialization regarding PIP is still lacking, Use of PIP funds is inappropriate, Difficulty collecting evidence of use of PIP funds.</w:t>
      </w:r>
    </w:p>
    <w:p w14:paraId="0A07AA2C" w14:textId="77777777" w:rsidR="0000305E" w:rsidRDefault="0000305E">
      <w:pPr>
        <w:pStyle w:val="NormalWeb"/>
        <w:widowControl/>
        <w:spacing w:line="15" w:lineRule="atLeast"/>
        <w:ind w:left="220" w:hanging="440"/>
        <w:jc w:val="both"/>
      </w:pPr>
    </w:p>
    <w:p w14:paraId="6317FFAC" w14:textId="77777777" w:rsidR="0000305E" w:rsidRDefault="002A618A" w:rsidP="00D77CEF">
      <w:pPr>
        <w:pStyle w:val="NormalWeb"/>
        <w:widowControl/>
        <w:spacing w:before="40" w:line="15" w:lineRule="atLeast"/>
        <w:ind w:left="220" w:hanging="220"/>
        <w:jc w:val="both"/>
        <w:rPr>
          <w:lang w:val="zh-CN"/>
        </w:rPr>
      </w:pPr>
      <w:r>
        <w:rPr>
          <w:b/>
          <w:bCs/>
          <w:i/>
          <w:iCs/>
          <w:color w:val="000000"/>
          <w:sz w:val="20"/>
          <w:szCs w:val="20"/>
        </w:rPr>
        <w:t>Keywords -</w:t>
      </w:r>
      <w:r>
        <w:rPr>
          <w:b/>
          <w:bCs/>
          <w:i/>
          <w:iCs/>
          <w:color w:val="000000"/>
          <w:sz w:val="20"/>
          <w:szCs w:val="20"/>
          <w:lang w:val="zh-CN"/>
        </w:rPr>
        <w:t xml:space="preserve"> </w:t>
      </w:r>
      <w:r>
        <w:rPr>
          <w:i/>
          <w:iCs/>
          <w:color w:val="000000"/>
          <w:sz w:val="20"/>
          <w:szCs w:val="20"/>
          <w:lang w:val="zh-CN"/>
        </w:rPr>
        <w:t>Policy Implementation;Smart Indonesian Program;Krian 3 Public Middle School</w:t>
      </w:r>
    </w:p>
    <w:p w14:paraId="2AB85156" w14:textId="77777777" w:rsidR="0000305E" w:rsidRDefault="0000305E">
      <w:pPr>
        <w:jc w:val="both"/>
        <w:rPr>
          <w:b/>
          <w:bCs/>
          <w:i/>
          <w:iCs/>
          <w:color w:val="000000"/>
          <w:sz w:val="20"/>
          <w:szCs w:val="20"/>
        </w:rPr>
      </w:pPr>
    </w:p>
    <w:p w14:paraId="7C1520A3" w14:textId="77777777" w:rsidR="0000305E" w:rsidRDefault="002A618A" w:rsidP="00D77CEF">
      <w:pPr>
        <w:ind w:left="709" w:hanging="709"/>
        <w:jc w:val="both"/>
        <w:rPr>
          <w:b/>
          <w:i/>
          <w:iCs/>
          <w:sz w:val="20"/>
          <w:szCs w:val="20"/>
        </w:rPr>
      </w:pPr>
      <w:r>
        <w:rPr>
          <w:b/>
          <w:bCs/>
          <w:i/>
          <w:iCs/>
          <w:color w:val="000000"/>
          <w:sz w:val="20"/>
          <w:szCs w:val="20"/>
        </w:rPr>
        <w:t>Abstrak</w:t>
      </w:r>
      <w:r>
        <w:rPr>
          <w:i/>
          <w:iCs/>
          <w:color w:val="000000"/>
          <w:sz w:val="20"/>
          <w:szCs w:val="20"/>
        </w:rPr>
        <w:t xml:space="preserve">. </w:t>
      </w:r>
      <w:r>
        <w:rPr>
          <w:i/>
          <w:iCs/>
          <w:sz w:val="20"/>
          <w:szCs w:val="20"/>
        </w:rPr>
        <w:t>Penelitian ini bertujuan untuk mengetahui Implementasi Kebijakan Program Indonesia Pintar (PIP) pada SMP Negeri 3 Krian Kota Sidoarjo. Penelitian ini menggunakan bentuk penelitian deskriptif kualitatif. Metode yang digunakan adalah metode kualitatif. Metode pengumpulan data dilakukan dengan meninjau perundang-undangan, wawancara, observasi. Metode analisis data menggunakan reduksi data, penyajian data dan penarikan kesimpulan.</w:t>
      </w:r>
      <w:r>
        <w:rPr>
          <w:i/>
          <w:iCs/>
          <w:sz w:val="20"/>
          <w:szCs w:val="20"/>
          <w:lang w:val="zh-CN"/>
        </w:rPr>
        <w:t xml:space="preserve"> Pada penelitian ini dalam menentukan informan menggunakan teknik Purposive Sampling, informan ditentukan secara acak sesuai dengan yang terkait.  </w:t>
      </w:r>
      <w:r>
        <w:rPr>
          <w:i/>
          <w:iCs/>
          <w:sz w:val="20"/>
          <w:szCs w:val="20"/>
        </w:rPr>
        <w:t>Program Indonesia Pintar (PIP) merupakan salah satu kebijakan pemerintah dalam upaya pemerataan pendidikan. Adapun tujuan dari PIP ini adalah untuk membantu biaya sekolah peserta didik yang kurang mampu dari tingkat Sekolah Dasar (SD) hingga Sekolah Menengah Atas (SMA). Hasil dari penelitian ini dapat diketahui bahwa Implementasi Kebijakan Program Indonesia Pintar (PIP) pada SMP Negeri 3 Krian Kota Sidoarjo masih belum maksimal dalam penerapannya. Dimana masih terdapat beberapa permasalahan diantaranya : Sosialisasi terkait PIP masih kurang, Penggunaan Dana PIP kurang tepat, Kesulitan mengumpulkan bukti penggunaan dana PIP.</w:t>
      </w:r>
    </w:p>
    <w:p w14:paraId="51920998" w14:textId="77777777" w:rsidR="0000305E" w:rsidRDefault="0000305E">
      <w:pPr>
        <w:pStyle w:val="NormalWeb"/>
        <w:widowControl/>
        <w:spacing w:line="15" w:lineRule="atLeast"/>
        <w:ind w:left="220" w:hanging="440"/>
        <w:jc w:val="both"/>
      </w:pPr>
    </w:p>
    <w:p w14:paraId="6A86FA23" w14:textId="77777777" w:rsidR="0000305E" w:rsidRDefault="002A618A" w:rsidP="00D77CEF">
      <w:pPr>
        <w:pStyle w:val="NormalWeb"/>
        <w:widowControl/>
        <w:spacing w:before="40" w:line="15" w:lineRule="atLeast"/>
        <w:ind w:left="-560" w:firstLine="560"/>
        <w:jc w:val="both"/>
        <w:rPr>
          <w:lang w:val="zh-CN"/>
        </w:rPr>
      </w:pPr>
      <w:r>
        <w:rPr>
          <w:b/>
          <w:bCs/>
          <w:i/>
          <w:iCs/>
          <w:color w:val="000000"/>
          <w:sz w:val="20"/>
          <w:szCs w:val="20"/>
        </w:rPr>
        <w:t xml:space="preserve">Kata Kunci - </w:t>
      </w:r>
      <w:r>
        <w:rPr>
          <w:i/>
          <w:iCs/>
          <w:color w:val="000000"/>
          <w:sz w:val="20"/>
          <w:szCs w:val="20"/>
          <w:lang w:val="zh-CN"/>
        </w:rPr>
        <w:t>Implementasi Kebijakan;Program Indonesia Pintar (PIP);SMP Negeri 3 Krian</w:t>
      </w:r>
    </w:p>
    <w:p w14:paraId="5736FC76" w14:textId="77777777" w:rsidR="0000305E" w:rsidRDefault="0000305E">
      <w:pPr>
        <w:pStyle w:val="TeksIsi"/>
        <w:spacing w:before="1"/>
      </w:pPr>
    </w:p>
    <w:p w14:paraId="73801C59" w14:textId="77777777" w:rsidR="0000305E" w:rsidRDefault="0000305E">
      <w:pPr>
        <w:spacing w:before="1"/>
        <w:ind w:left="671" w:right="147" w:hanging="567"/>
        <w:jc w:val="both"/>
        <w:rPr>
          <w:i/>
          <w:sz w:val="25"/>
        </w:rPr>
      </w:pPr>
    </w:p>
    <w:p w14:paraId="14CC683D" w14:textId="77777777" w:rsidR="0000305E" w:rsidRDefault="002A618A">
      <w:pPr>
        <w:pStyle w:val="DaftarParagraf"/>
        <w:numPr>
          <w:ilvl w:val="0"/>
          <w:numId w:val="1"/>
        </w:numPr>
        <w:tabs>
          <w:tab w:val="left" w:pos="4696"/>
        </w:tabs>
        <w:jc w:val="left"/>
        <w:rPr>
          <w:b/>
          <w:sz w:val="19"/>
        </w:rPr>
      </w:pPr>
      <w:bookmarkStart w:id="0" w:name="I._Pendahuluan"/>
      <w:bookmarkEnd w:id="0"/>
      <w:r>
        <w:rPr>
          <w:b/>
          <w:sz w:val="24"/>
        </w:rPr>
        <w:t>P</w:t>
      </w:r>
      <w:r>
        <w:rPr>
          <w:b/>
          <w:sz w:val="19"/>
        </w:rPr>
        <w:t>ENDAHULUAN</w:t>
      </w:r>
    </w:p>
    <w:p w14:paraId="00C7A0D7" w14:textId="419BFF5B" w:rsidR="0000305E" w:rsidRDefault="002A618A">
      <w:pPr>
        <w:ind w:left="720" w:firstLine="720"/>
        <w:jc w:val="both"/>
        <w:rPr>
          <w:sz w:val="20"/>
          <w:szCs w:val="20"/>
        </w:rPr>
      </w:pPr>
      <w:r>
        <w:rPr>
          <w:rStyle w:val="selectable-text1"/>
          <w:sz w:val="20"/>
          <w:szCs w:val="20"/>
        </w:rPr>
        <w:t>Pendidikan adalah proses mempelajari keterampilan, pengetahuan, dan perilaku sekelompok orang yang diwariskan</w:t>
      </w:r>
      <w:r>
        <w:rPr>
          <w:rStyle w:val="selectable-text1"/>
          <w:sz w:val="20"/>
          <w:szCs w:val="20"/>
          <w:lang w:val="id-ID"/>
        </w:rPr>
        <w:t xml:space="preserve"> </w:t>
      </w:r>
      <w:r>
        <w:rPr>
          <w:rStyle w:val="selectable-text1"/>
          <w:sz w:val="20"/>
          <w:szCs w:val="20"/>
        </w:rPr>
        <w:t xml:space="preserve">dari generasi ke generasi melalui pengajaran, pelatihan, dan penelitian. Pembangunan pendidikan merupakan bagian penting dari proses pembangunan di negara ini. </w:t>
      </w:r>
      <w:r>
        <w:rPr>
          <w:sz w:val="20"/>
          <w:szCs w:val="20"/>
        </w:rPr>
        <w:t>Peningkatan kualitas hidup manusia dimulai dari pendidikan.</w:t>
      </w:r>
      <w:r>
        <w:rPr>
          <w:sz w:val="20"/>
          <w:szCs w:val="20"/>
          <w:lang w:val="id-ID"/>
        </w:rPr>
        <w:t xml:space="preserve"> </w:t>
      </w:r>
      <w:r>
        <w:rPr>
          <w:sz w:val="20"/>
          <w:szCs w:val="20"/>
        </w:rPr>
        <w:t xml:space="preserve">Walaupun pendidikan sangat penting, tidak semua masyarakat yang dapat mengenyam pendidikan. Permasalahan ini </w:t>
      </w:r>
      <w:r>
        <w:rPr>
          <w:sz w:val="20"/>
          <w:szCs w:val="20"/>
          <w:lang w:val="id-ID"/>
        </w:rPr>
        <w:tab/>
      </w:r>
      <w:r>
        <w:rPr>
          <w:sz w:val="20"/>
          <w:szCs w:val="20"/>
        </w:rPr>
        <w:t>dikarenakan terkendala oleh biaya pendidikan yang tinggi</w:t>
      </w:r>
      <w:r w:rsidR="00071879">
        <w:rPr>
          <w:sz w:val="20"/>
          <w:szCs w:val="20"/>
        </w:rPr>
        <w:fldChar w:fldCharType="begin" w:fldLock="1"/>
      </w:r>
      <w:r w:rsidR="003424E4">
        <w:rPr>
          <w:sz w:val="20"/>
          <w:szCs w:val="20"/>
        </w:rPr>
        <w:instrText>ADDIN CSL_CITATION {"citationItems":[{"id":"ITEM-1","itemData":{"author":[{"dropping-particle":"","family":"K. P. d. Kebudayaan","given":"","non-dropping-particle":"","parse-names":false,"suffix":""}],"container-title":"Jakarta Pusat: BN","id":"ITEM-1","issue":"158","issued":{"date-parts":[["2020"]]},"title":"K. P. d. Kebudayaan, Peraturan Menteri Pendidikan dan Kebudayaan tentang Program Indonesia Pintar, Jakarta Pusat: BN.2020/No.158, jdih.kemdikbud.go.id : 11 hlm., 2020.","type":"article-journal","volume":"11"},"uris":["http://www.mendeley.com/documents/?uuid=d7119431-518b-4d13-8e86-e743ab31aa77"]}],"mendeley":{"formattedCitation":"[1]","plainTextFormattedCitation":"[1]","previouslyFormattedCitation":"[1]"},"properties":{"noteIndex":0},"schema":"https://github.com/citation-style-language/schema/raw/master/csl-citation.json"}</w:instrText>
      </w:r>
      <w:r w:rsidR="00071879">
        <w:rPr>
          <w:sz w:val="20"/>
          <w:szCs w:val="20"/>
        </w:rPr>
        <w:fldChar w:fldCharType="separate"/>
      </w:r>
      <w:r w:rsidR="00071879" w:rsidRPr="00071879">
        <w:rPr>
          <w:noProof/>
          <w:sz w:val="20"/>
          <w:szCs w:val="20"/>
        </w:rPr>
        <w:t>[1]</w:t>
      </w:r>
      <w:r w:rsidR="00071879">
        <w:rPr>
          <w:sz w:val="20"/>
          <w:szCs w:val="20"/>
        </w:rPr>
        <w:fldChar w:fldCharType="end"/>
      </w:r>
      <w:r>
        <w:rPr>
          <w:sz w:val="20"/>
          <w:szCs w:val="20"/>
        </w:rPr>
        <w:t>. Sehingga masyarakat lebih memilih bekerja untuk memenuhi kebutuhan sehari-hari daripada mengeyam pendidikan. Faktor utama yang meyebabkan angka putus sekolah tinggi adalah faktor ekonomi. Berdasarkan laporan tahunan UNICEF Indonesia tahun 2015, tingkat anak putus sekolah di bawah 18 tahun sekitar 4,7 juta. Sementara, laporan UNESCO dalam Education for All Global Monitoring Report, indeks pembangunan pendidikan Indonesia tahun 2014 berada di peringkat 57 dari 115 negara.</w:t>
      </w:r>
      <w:r>
        <w:rPr>
          <w:sz w:val="20"/>
          <w:szCs w:val="20"/>
          <w:lang w:val="id-ID"/>
        </w:rPr>
        <w:t xml:space="preserve"> </w:t>
      </w:r>
      <w:r>
        <w:rPr>
          <w:sz w:val="20"/>
          <w:szCs w:val="20"/>
        </w:rPr>
        <w:t xml:space="preserve">Untuk mengatasi hal ini, pemerintah telah berupaya untuk mengurangi angka putus sekolah yaitu dengan </w:t>
      </w:r>
    </w:p>
    <w:p w14:paraId="0571FFD2" w14:textId="77777777" w:rsidR="0000305E" w:rsidRDefault="0000305E">
      <w:pPr>
        <w:ind w:left="720" w:firstLine="720"/>
        <w:jc w:val="both"/>
        <w:rPr>
          <w:sz w:val="20"/>
          <w:szCs w:val="20"/>
        </w:rPr>
      </w:pPr>
    </w:p>
    <w:p w14:paraId="016FD91C" w14:textId="77777777" w:rsidR="0000305E" w:rsidRDefault="0000305E">
      <w:pPr>
        <w:ind w:left="720" w:firstLine="720"/>
        <w:jc w:val="both"/>
        <w:rPr>
          <w:sz w:val="20"/>
          <w:szCs w:val="20"/>
        </w:rPr>
      </w:pPr>
    </w:p>
    <w:p w14:paraId="3AE8C087" w14:textId="77777777" w:rsidR="0000305E" w:rsidRDefault="0000305E">
      <w:pPr>
        <w:ind w:left="720" w:firstLine="720"/>
        <w:jc w:val="both"/>
        <w:rPr>
          <w:sz w:val="20"/>
          <w:szCs w:val="20"/>
        </w:rPr>
      </w:pPr>
    </w:p>
    <w:p w14:paraId="0E2EBBD6" w14:textId="77777777" w:rsidR="0000305E" w:rsidRDefault="0000305E">
      <w:pPr>
        <w:ind w:left="720" w:firstLine="720"/>
        <w:jc w:val="both"/>
        <w:rPr>
          <w:sz w:val="20"/>
          <w:szCs w:val="20"/>
        </w:rPr>
      </w:pPr>
    </w:p>
    <w:p w14:paraId="31E8C47B" w14:textId="77777777" w:rsidR="0000305E" w:rsidRDefault="002A618A">
      <w:pPr>
        <w:spacing w:before="68"/>
        <w:ind w:right="142"/>
        <w:jc w:val="right"/>
        <w:rPr>
          <w:rStyle w:val="fontstyle01"/>
          <w:rFonts w:ascii="Times New Roman" w:hAnsi="Times New Roman"/>
          <w:sz w:val="20"/>
          <w:szCs w:val="20"/>
        </w:rPr>
      </w:pPr>
      <w:r>
        <w:rPr>
          <w:noProof/>
        </w:rPr>
        <mc:AlternateContent>
          <mc:Choice Requires="wps">
            <w:drawing>
              <wp:anchor distT="0" distB="0" distL="0" distR="0" simplePos="0" relativeHeight="251667456" behindDoc="1" locked="0" layoutInCell="1" allowOverlap="1" wp14:anchorId="44DBC641" wp14:editId="3E5174D2">
                <wp:simplePos x="0" y="0"/>
                <wp:positionH relativeFrom="margin">
                  <wp:align>right</wp:align>
                </wp:positionH>
                <wp:positionV relativeFrom="paragraph">
                  <wp:posOffset>310515</wp:posOffset>
                </wp:positionV>
                <wp:extent cx="5982335" cy="6350"/>
                <wp:effectExtent l="0" t="0" r="0" b="0"/>
                <wp:wrapTopAndBottom/>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2335" cy="6350"/>
                        </a:xfrm>
                        <a:prstGeom prst="rect">
                          <a:avLst/>
                        </a:prstGeom>
                        <a:solidFill>
                          <a:srgbClr val="D9D9D9"/>
                        </a:solidFill>
                        <a:ln>
                          <a:noFill/>
                        </a:ln>
                      </wps:spPr>
                      <wps:txbx>
                        <w:txbxContent>
                          <w:p w14:paraId="0ABC2C79" w14:textId="77777777" w:rsidR="0000305E" w:rsidRDefault="0000305E">
                            <w:pPr>
                              <w:jc w:val="center"/>
                              <w:rPr>
                                <w:b/>
                                <w:bCs/>
                              </w:rPr>
                            </w:pPr>
                          </w:p>
                        </w:txbxContent>
                      </wps:txbx>
                      <wps:bodyPr rot="0" vert="horz" wrap="square" lIns="91440" tIns="45720" rIns="91440" bIns="45720" anchor="t" anchorCtr="0" upright="1">
                        <a:noAutofit/>
                      </wps:bodyPr>
                    </wps:wsp>
                  </a:graphicData>
                </a:graphic>
              </wp:anchor>
            </w:drawing>
          </mc:Choice>
          <mc:Fallback>
            <w:pict>
              <v:rect w14:anchorId="44DBC641" id="_x0000_s1027" style="position:absolute;left:0;text-align:left;margin-left:419.85pt;margin-top:24.45pt;width:471.05pt;height:.5pt;z-index:-25164902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" fillcolor="#d9d9d9" stroked="f">
                <v:textbox>
                  <w:txbxContent>
                    <w:p w14:paraId="0ABC2C79" w14:textId="77777777" w:rsidR="0000305E" w:rsidRDefault="0000305E">
                      <w:pPr>
                        <w:jc w:val="center"/>
                        <w:rPr>
                          <w:b/>
                          <w:bCs/>
                        </w:rPr>
                      </w:pPr>
                    </w:p>
                  </w:txbxContent>
                </v:textbox>
                <w10:wrap type="topAndBottom" anchorx="margin"/>
              </v:rect>
            </w:pict>
          </mc:Fallback>
        </mc:AlternateContent>
      </w:r>
      <w:r>
        <w:rPr>
          <w:color w:val="7E7E7E"/>
          <w:sz w:val="24"/>
        </w:rPr>
        <w:t xml:space="preserve">Page </w:t>
      </w:r>
      <w:r>
        <w:rPr>
          <w:sz w:val="24"/>
        </w:rPr>
        <w:t>|</w:t>
      </w:r>
      <w:r>
        <w:rPr>
          <w:spacing w:val="2"/>
          <w:sz w:val="24"/>
        </w:rPr>
        <w:t xml:space="preserve"> </w:t>
      </w:r>
      <w:r>
        <w:rPr>
          <w:sz w:val="24"/>
        </w:rPr>
        <w:t>2</w:t>
      </w:r>
    </w:p>
    <w:p w14:paraId="49C65DF4" w14:textId="77777777" w:rsidR="0000305E" w:rsidRDefault="0000305E">
      <w:pPr>
        <w:ind w:left="720" w:firstLine="720"/>
        <w:jc w:val="both"/>
        <w:rPr>
          <w:rStyle w:val="fontstyle01"/>
          <w:rFonts w:ascii="Times New Roman" w:hAnsi="Times New Roman"/>
          <w:sz w:val="20"/>
          <w:szCs w:val="20"/>
        </w:rPr>
      </w:pPr>
    </w:p>
    <w:p w14:paraId="5A0F271D" w14:textId="77777777" w:rsidR="0000305E" w:rsidRDefault="0000305E">
      <w:pPr>
        <w:jc w:val="both"/>
        <w:rPr>
          <w:sz w:val="20"/>
          <w:szCs w:val="20"/>
        </w:rPr>
      </w:pPr>
    </w:p>
    <w:p w14:paraId="125C7CB3" w14:textId="2C362863" w:rsidR="0000305E" w:rsidRDefault="002A618A">
      <w:pPr>
        <w:ind w:left="720" w:firstLine="720"/>
        <w:jc w:val="both"/>
        <w:rPr>
          <w:sz w:val="20"/>
          <w:szCs w:val="20"/>
        </w:rPr>
      </w:pPr>
      <w:r>
        <w:rPr>
          <w:sz w:val="20"/>
          <w:szCs w:val="20"/>
        </w:rPr>
        <w:t>memberikan bantuan untuk menunjang pendidikannya. Beasiswa merupakan salah satu alternatif untuk siswa yang mempunyai keinginan untuk sekolah dan dapat memenuhi kebutuhan sekolah</w:t>
      </w:r>
      <w:r w:rsidR="004660DB">
        <w:rPr>
          <w:sz w:val="20"/>
          <w:szCs w:val="20"/>
        </w:rPr>
        <w:fldChar w:fldCharType="begin" w:fldLock="1"/>
      </w:r>
      <w:r w:rsidR="003424E4">
        <w:rPr>
          <w:sz w:val="20"/>
          <w:szCs w:val="20"/>
        </w:rPr>
        <w:instrText>ADDIN CSL_CITATION {"citationItems":[{"id":"ITEM-1","itemData":{"author":[{"dropping-particle":"","family":"U. D. K. F. Muhamad Fiqih","given":"","non-dropping-particle":"","parse-names":false,"suffix":""}],"container-title":"FEB UNMUL","id":"ITEM-1","issued":{"date-parts":[["2022"]]},"title":"Implementasi kebijakan program indonesia pintar (pip) pada jenjang sekolah dasar","type":"article-journal"},"uris":["http://www.mendeley.com/documents/?uuid=69b1f6f0-1b21-42c2-9fb2-317a1d861348"]}],"mendeley":{"formattedCitation":"[2]","plainTextFormattedCitation":"[2]","previouslyFormattedCitation":"[2]"},"properties":{"noteIndex":0},"schema":"https://github.com/citation-style-language/schema/raw/master/csl-citation.json"}</w:instrText>
      </w:r>
      <w:r w:rsidR="004660DB">
        <w:rPr>
          <w:sz w:val="20"/>
          <w:szCs w:val="20"/>
        </w:rPr>
        <w:fldChar w:fldCharType="separate"/>
      </w:r>
      <w:r w:rsidR="00071879" w:rsidRPr="00071879">
        <w:rPr>
          <w:noProof/>
          <w:sz w:val="20"/>
          <w:szCs w:val="20"/>
        </w:rPr>
        <w:t>[2]</w:t>
      </w:r>
      <w:r w:rsidR="004660DB">
        <w:rPr>
          <w:sz w:val="20"/>
          <w:szCs w:val="20"/>
        </w:rPr>
        <w:fldChar w:fldCharType="end"/>
      </w:r>
      <w:r>
        <w:rPr>
          <w:sz w:val="20"/>
          <w:szCs w:val="20"/>
        </w:rPr>
        <w:t>.</w:t>
      </w:r>
    </w:p>
    <w:p w14:paraId="0128877E" w14:textId="77777777" w:rsidR="0000305E" w:rsidRDefault="0000305E">
      <w:pPr>
        <w:ind w:left="720" w:firstLine="720"/>
        <w:jc w:val="both"/>
        <w:rPr>
          <w:sz w:val="20"/>
          <w:szCs w:val="20"/>
        </w:rPr>
      </w:pPr>
    </w:p>
    <w:p w14:paraId="0AE2A38D" w14:textId="62F801D0" w:rsidR="0000305E" w:rsidRDefault="002A618A">
      <w:pPr>
        <w:ind w:left="720" w:firstLine="720"/>
        <w:jc w:val="both"/>
        <w:rPr>
          <w:sz w:val="20"/>
          <w:szCs w:val="20"/>
        </w:rPr>
      </w:pPr>
      <w:r>
        <w:rPr>
          <w:rStyle w:val="selectable-text1"/>
          <w:sz w:val="20"/>
          <w:szCs w:val="20"/>
        </w:rPr>
        <w:t>Pembangunan pendidikan sangat penting untuk menunjang kemajuan negara karena pendidikan memegang peranan penting dalam pencapaian segala aspek kehidupan seperti keuangan, kualitas sosial, politik dan budaya. Oleh karena itu, pemerintah Indonesia telah mengakui hak asasi setiap warga negara Indonesia, tanpa memandang diskriminasi sosial, ekonomi, etnis, agama, budaya atau gender, untuk mendapatkan pendidikan yang baik berdasarkan minat dan keterampilannya. Tujuan pendidikan nasional Indonesia tercantum dalam alinea 4 Pembukaan UUD 1945, yaitu mencerdaskan kehidupan bernegara. Selain itu, dalam Pasal 31 UUD 1945 disebutkan bahwa setiap warga negara berhak memperoleh pendidikan, dengan negara bertindak sebagai penyelenggara pendidikan nasional. Berdasarkan undang-undang tersebut, pemerintah mengeluarkan Undang-undang Nomor 2 Tahun 1989, yang kemudian diganti dengan Undang-Undang Nomor 1989. 20 Tahun 2003 tentang Pendidikan Nasional, yang sampai saat ini digunakan sebagai pedoman untuk menentukan arah kebijakan pendidikan Indonesia. Menurut Bab 5, Bab 4, Undang-Undang Pendidikan Indonesia No. 20 Tahun 2003, semua warga negara memiliki hak yang sama atas pendidikan yang berkualitas. Salah satu hal yang tidak mendorong pendidikan adalah masalah kemiskinan yang membuat masyarakat tidak memiliki pendidikan</w:t>
      </w:r>
      <w:r w:rsidR="004660DB">
        <w:rPr>
          <w:rStyle w:val="selectable-text1"/>
          <w:sz w:val="20"/>
          <w:szCs w:val="20"/>
        </w:rPr>
        <w:fldChar w:fldCharType="begin" w:fldLock="1"/>
      </w:r>
      <w:r w:rsidR="003424E4">
        <w:rPr>
          <w:rStyle w:val="selectable-text1"/>
          <w:sz w:val="20"/>
          <w:szCs w:val="20"/>
        </w:rPr>
        <w:instrText>ADDIN CSL_CITATION {"citationItems":[{"id":"ITEM-1","itemData":{"author":[{"dropping-particle":"","family":"p. pusat","given":"","non-dropping-particle":"","parse-names":false,"suffix":""}],"container-title":"Jakarta: Undang-Undang,","id":"ITEM-1","issued":{"date-parts":[["0"]]},"title":"Undang-undang (UU) tentang Sistem Pendidikan Nasional,","type":"article-journal"},"uris":["http://www.mendeley.com/documents/?uuid=ad5345f7-80ba-4bb1-8dd7-718aa479233b"]}],"mendeley":{"formattedCitation":"[3]","plainTextFormattedCitation":"[3]","previouslyFormattedCitation":"[3]"},"properties":{"noteIndex":0},"schema":"https://github.com/citation-style-language/schema/raw/master/csl-citation.json"}</w:instrText>
      </w:r>
      <w:r w:rsidR="004660DB">
        <w:rPr>
          <w:rStyle w:val="selectable-text1"/>
          <w:sz w:val="20"/>
          <w:szCs w:val="20"/>
        </w:rPr>
        <w:fldChar w:fldCharType="separate"/>
      </w:r>
      <w:r w:rsidR="00071879" w:rsidRPr="00071879">
        <w:rPr>
          <w:rStyle w:val="selectable-text1"/>
          <w:noProof/>
          <w:sz w:val="20"/>
          <w:szCs w:val="20"/>
        </w:rPr>
        <w:t>[3]</w:t>
      </w:r>
      <w:r w:rsidR="004660DB">
        <w:rPr>
          <w:rStyle w:val="selectable-text1"/>
          <w:sz w:val="20"/>
          <w:szCs w:val="20"/>
        </w:rPr>
        <w:fldChar w:fldCharType="end"/>
      </w:r>
      <w:r>
        <w:rPr>
          <w:rStyle w:val="selectable-text1"/>
          <w:sz w:val="20"/>
          <w:szCs w:val="20"/>
        </w:rPr>
        <w:t>.</w:t>
      </w:r>
    </w:p>
    <w:p w14:paraId="33A9033C" w14:textId="77777777" w:rsidR="0000305E" w:rsidRDefault="0000305E">
      <w:pPr>
        <w:ind w:firstLine="720"/>
        <w:jc w:val="both"/>
        <w:rPr>
          <w:rFonts w:eastAsiaTheme="minorHAnsi"/>
          <w:sz w:val="20"/>
          <w:szCs w:val="20"/>
        </w:rPr>
      </w:pPr>
    </w:p>
    <w:p w14:paraId="75EDDDD0" w14:textId="77777777" w:rsidR="0000305E" w:rsidRDefault="002A618A">
      <w:pPr>
        <w:ind w:left="720" w:firstLine="720"/>
        <w:jc w:val="both"/>
        <w:rPr>
          <w:rFonts w:eastAsiaTheme="minorHAnsi"/>
          <w:sz w:val="20"/>
          <w:szCs w:val="20"/>
        </w:rPr>
      </w:pPr>
      <w:r>
        <w:rPr>
          <w:rFonts w:eastAsiaTheme="minorHAnsi"/>
          <w:sz w:val="20"/>
          <w:szCs w:val="20"/>
        </w:rPr>
        <w:t>Indonesia adalah negara dengan tingkat pendidikan yang rendah, tidak seperti beberapa negara lain, bahkan negara-negara ASEAN. Demikian pula, Indonesia berada di peringkat rendah dalam hal kualitas sumber daya manusia. Ketidakberuntungan dan akses terhadap pendidikan dan akibat dari kemiskinan. Solusi untuk masalah pendidikan di Indonesia adalah dengan memperluas pemerataan, meningkatkan pendanaan pendidikan, mengurangi angka putus sekolah dan mengurangi kemiskinan. Salah satu upaya pemerintah untuk memberikan akses kepada masyarakat terhadap layanan pendidikan adalah kebijakan Program Indonesia Pintar (PIP). Kebijakan ini merupakan bagian dari upaya pemerintah untuk menciptakan generasi yang lebih baik dan berpendidikan. Program Indonesia Pintar (PIP) merupakan program pendidikan yang wajib diberikan kepada seluruh anak usia sekolah (6-21 tahun) atau keluarga yang kondisi ekonominya berada di bawah garis kemiskinan. PIP dilaksanakan sebagai program Kementerian Pendidikan dan Kebudayaan dan Kementerian Agama. PIP telah menjadi bagian dari program Bantuan Siswa Miskin (BSM) sejak akhir tahun 2014. Ada banyak masalah di seluruh Indonesia dalam PIP ini. Ada banyak masalah seperti siswa yang tidak memiliki Kartu Indonesia Pintar (KIP) dan siswa yang bukan berasal dari keluarga miskin/tidak mampu.</w:t>
      </w:r>
    </w:p>
    <w:p w14:paraId="416361EC" w14:textId="77777777" w:rsidR="0000305E" w:rsidRDefault="0000305E">
      <w:pPr>
        <w:jc w:val="both"/>
        <w:rPr>
          <w:rStyle w:val="fontstyle01"/>
          <w:rFonts w:ascii="Times New Roman" w:hAnsi="Times New Roman"/>
          <w:sz w:val="20"/>
          <w:szCs w:val="20"/>
        </w:rPr>
      </w:pPr>
    </w:p>
    <w:p w14:paraId="1CB06571" w14:textId="3F069F9D" w:rsidR="0000305E" w:rsidRDefault="002A618A">
      <w:pPr>
        <w:ind w:left="720" w:firstLine="720"/>
        <w:jc w:val="both"/>
        <w:rPr>
          <w:rFonts w:eastAsia="SimSun"/>
          <w:sz w:val="20"/>
          <w:szCs w:val="20"/>
        </w:rPr>
      </w:pPr>
      <w:r>
        <w:rPr>
          <w:rFonts w:eastAsia="SimSun"/>
          <w:sz w:val="20"/>
          <w:szCs w:val="20"/>
        </w:rPr>
        <w:t>Program Indonesia Pintar (PIP) merupakan salah satu kebijakan pemerintah dalam upaya pemerataan pendidikan. Pemerintah telah berupaya keras menggalakkan Program Indonesia Pintar (PIP) untuk memenuhi hak setiap warga negara dalam memperoleh layanan pendidikan, yakni melalui Kartu Indonesia Pintar (KIP) yang diluncurkan oleh pemerintah di bawah naungan Kementerian Pendidikan dan Kebudayaan sebagaimana diatur dalam Peraturan Menteri Pendidikan dan Kebudayaan RI Nomor 9 Tahun 2018 tentang Perubahan atas Peraturan Menteri Pendidikan dan Kebudayaan Nomor 19 Tahun 2016 tentang Petunjuk Teknis Program Indonesia Pintar. Adapun tujuan dari PIP ini adalah untuk membantu biaya sekolah peserta didik yang kurang mampu dari tingkat Sekolah Dasar (SD) hingga Sekolah Menengah Atas (SMA) (Septiandika, 2017).</w:t>
      </w:r>
      <w:r>
        <w:rPr>
          <w:rFonts w:eastAsia="SimSun"/>
          <w:sz w:val="20"/>
          <w:szCs w:val="20"/>
          <w:lang w:val="id-ID"/>
        </w:rPr>
        <w:t xml:space="preserve"> </w:t>
      </w:r>
      <w:r>
        <w:rPr>
          <w:rFonts w:eastAsia="SimSun"/>
          <w:sz w:val="20"/>
          <w:szCs w:val="20"/>
        </w:rPr>
        <w:t>Hal ini sebagaimana diungkapkan oleh (Rohaeni &amp; Saryono, 2018) bahwa kebijakan PIP melalui KIP yang dikeluarkan oleh pemerintah di bawah wewenang Kementerian dan Kebudayaan bertujuan untuk menyediakan bantuan terkhusus untuk siswa miskin sehingga dapat melanjutkan sekolahnya, dengan demikian sasaran dari kebijakan ini adalah untuk mencegah anak putus sekolah. Untuk mencapai tujuan tersebut, dibutuhkan peran setiap sekolah dalam mengimplementasikan kebijakan PIP melalui KIP secara operasional dengan baik agar PIP ini tepat sasaran dan sesuai dengan apa yang diharapkan. Namun, dalam hal ini masih banyak peserta didik yang putus sekolah dengan alasan kurangnya biaya pendidikan sekolah</w:t>
      </w:r>
      <w:r w:rsidR="00E1557F">
        <w:rPr>
          <w:rFonts w:eastAsia="SimSun"/>
          <w:sz w:val="20"/>
          <w:szCs w:val="20"/>
        </w:rPr>
        <w:fldChar w:fldCharType="begin" w:fldLock="1"/>
      </w:r>
      <w:r w:rsidR="003424E4">
        <w:rPr>
          <w:rFonts w:eastAsia="SimSun"/>
          <w:sz w:val="20"/>
          <w:szCs w:val="20"/>
        </w:rPr>
        <w:instrText>ADDIN CSL_CITATION {"citationItems":[{"id":"ITEM-1","itemData":{"author":[{"dropping-particle":"","family":"N. E. R. d. O. Saryono","given":"","non-dropping-particle":"","parse-names":false,"suffix":""}],"container-title":"IJEMAR,","id":"ITEM-1","issued":{"date-parts":[["2018"]]},"title":"Implementasi Kebijakan Program Indonesia Pintar (PIP) Melalui Kartu Indonesia Pintar (KIP) dalam Upaya Pemerataan Pendidikan","type":"article-journal"},"uris":["http://www.mendeley.com/documents/?uuid=f4c316d1-7e8f-40cd-9edf-7ee2d952320b"]}],"mendeley":{"formattedCitation":"[4]","plainTextFormattedCitation":"[4]","previouslyFormattedCitation":"[4]"},"properties":{"noteIndex":0},"schema":"https://github.com/citation-style-language/schema/raw/master/csl-citation.json"}</w:instrText>
      </w:r>
      <w:r w:rsidR="00E1557F">
        <w:rPr>
          <w:rFonts w:eastAsia="SimSun"/>
          <w:sz w:val="20"/>
          <w:szCs w:val="20"/>
        </w:rPr>
        <w:fldChar w:fldCharType="separate"/>
      </w:r>
      <w:r w:rsidR="00071879" w:rsidRPr="00071879">
        <w:rPr>
          <w:rFonts w:eastAsia="SimSun"/>
          <w:noProof/>
          <w:sz w:val="20"/>
          <w:szCs w:val="20"/>
        </w:rPr>
        <w:t>[4]</w:t>
      </w:r>
      <w:r w:rsidR="00E1557F">
        <w:rPr>
          <w:rFonts w:eastAsia="SimSun"/>
          <w:sz w:val="20"/>
          <w:szCs w:val="20"/>
        </w:rPr>
        <w:fldChar w:fldCharType="end"/>
      </w:r>
      <w:r>
        <w:rPr>
          <w:rFonts w:eastAsia="SimSun"/>
          <w:sz w:val="20"/>
          <w:szCs w:val="20"/>
        </w:rPr>
        <w:t>.</w:t>
      </w:r>
    </w:p>
    <w:p w14:paraId="36305733" w14:textId="77777777" w:rsidR="0000305E" w:rsidRDefault="0000305E">
      <w:pPr>
        <w:ind w:left="720" w:firstLine="720"/>
        <w:jc w:val="both"/>
        <w:rPr>
          <w:rFonts w:eastAsia="SimSun"/>
          <w:sz w:val="20"/>
          <w:szCs w:val="20"/>
        </w:rPr>
      </w:pPr>
    </w:p>
    <w:p w14:paraId="778E0D60" w14:textId="348DC899" w:rsidR="0000305E" w:rsidRDefault="002A618A">
      <w:pPr>
        <w:ind w:left="720" w:firstLine="720"/>
        <w:jc w:val="both"/>
        <w:rPr>
          <w:rFonts w:eastAsia="SimSun"/>
          <w:sz w:val="20"/>
          <w:szCs w:val="20"/>
        </w:rPr>
      </w:pPr>
      <w:r>
        <w:rPr>
          <w:rFonts w:eastAsia="SimSun"/>
          <w:sz w:val="20"/>
          <w:szCs w:val="20"/>
        </w:rPr>
        <w:t>Berdasarkan Undang-Undang serta Peraturan Pemerintah tersebut, maka semua warga negara Indonesia berhak mendapatkan Pendidikan dan pengajaran tanpa terkecuali. Semua warga negara Indonesia berhak mendapatkan Pendidikan. Namun belum semua warga warga Negara Indonesia mampu mengakses pendidikan sehingga tujuan pemerintah dalam penyelenggaraan wajib belajar belum sepenuhnya tercapai</w:t>
      </w:r>
      <w:r w:rsidR="00071879">
        <w:rPr>
          <w:rFonts w:eastAsia="SimSun"/>
          <w:sz w:val="20"/>
          <w:szCs w:val="20"/>
        </w:rPr>
        <w:fldChar w:fldCharType="begin" w:fldLock="1"/>
      </w:r>
      <w:r w:rsidR="003424E4">
        <w:rPr>
          <w:rFonts w:eastAsia="SimSun"/>
          <w:sz w:val="20"/>
          <w:szCs w:val="20"/>
        </w:rPr>
        <w:instrText>ADDIN CSL_CITATION {"citationItems":[{"id":"ITEM-1","itemData":{"author":[{"dropping-particle":"","family":"p. pusat","given":"","non-dropping-particle":"","parse-names":false,"suffix":""}],"container-title":"Jakarta Pusat: Perpres,","id":"ITEM-1","issued":{"date-parts":[["2015"]]},"title":"Peraturan Presiden (PERPRES) tentang Kementerian Pendidikan Dan Kebudayaan,","type":"article-journal"},"uris":["http://www.mendeley.com/documents/?uuid=14463c7d-08e6-4742-a518-fc0f8cc20885"]}],"mendeley":{"formattedCitation":"[5]","plainTextFormattedCitation":"[5]","previouslyFormattedCitation":"[5]"},"properties":{"noteIndex":0},"schema":"https://github.com/citation-style-language/schema/raw/master/csl-citation.json"}</w:instrText>
      </w:r>
      <w:r w:rsidR="00071879">
        <w:rPr>
          <w:rFonts w:eastAsia="SimSun"/>
          <w:sz w:val="20"/>
          <w:szCs w:val="20"/>
        </w:rPr>
        <w:fldChar w:fldCharType="separate"/>
      </w:r>
      <w:r w:rsidR="00071879" w:rsidRPr="00071879">
        <w:rPr>
          <w:rFonts w:eastAsia="SimSun"/>
          <w:noProof/>
          <w:sz w:val="20"/>
          <w:szCs w:val="20"/>
        </w:rPr>
        <w:t>[5]</w:t>
      </w:r>
      <w:r w:rsidR="00071879">
        <w:rPr>
          <w:rFonts w:eastAsia="SimSun"/>
          <w:sz w:val="20"/>
          <w:szCs w:val="20"/>
        </w:rPr>
        <w:fldChar w:fldCharType="end"/>
      </w:r>
      <w:r>
        <w:rPr>
          <w:rFonts w:eastAsia="SimSun"/>
          <w:sz w:val="20"/>
          <w:szCs w:val="20"/>
        </w:rPr>
        <w:t>. Faktor yang kurang mendukung pendidikan salah satunya adalah masalah kemiskinan yang menjauhkan masyarakat dalam menjangkau pendiikan. Masalah pembiayaan pendidikan selalu menjadi masalah krusial bagi masyarakat, terutama pada lapisan masyarakat menengah ke bawah. Mereka adalah masyarakat yang sering menjadi korban dari biaya pendidikan yang terus melangit. Mereka mampu mengikuti proses penidikan dan pembelajaran yang sesuai dengan kebutuhan. Upaya pemerintah untuk memberikan seluas-luasnya kepada masyarakat agar memperoleh layanan pendidikan yaitu salah satunya melalui Program Indonesia Pintar melalui Kartu Indonesia Pintar.</w:t>
      </w:r>
      <w:r>
        <w:rPr>
          <w:rFonts w:eastAsia="SimSun"/>
          <w:sz w:val="20"/>
          <w:szCs w:val="20"/>
          <w:lang w:val="id-ID"/>
        </w:rPr>
        <w:t xml:space="preserve"> </w:t>
      </w:r>
      <w:r>
        <w:rPr>
          <w:rFonts w:eastAsia="SimSun"/>
          <w:sz w:val="20"/>
          <w:szCs w:val="20"/>
        </w:rPr>
        <w:t xml:space="preserve">Program tersebut diharapkan dapat </w:t>
      </w:r>
    </w:p>
    <w:p w14:paraId="1FA41184" w14:textId="77777777" w:rsidR="0000305E" w:rsidRDefault="002A618A">
      <w:pPr>
        <w:spacing w:before="68"/>
        <w:ind w:right="142"/>
        <w:jc w:val="right"/>
        <w:rPr>
          <w:rStyle w:val="selectable-text"/>
          <w:sz w:val="24"/>
        </w:rPr>
      </w:pPr>
      <w:r>
        <w:rPr>
          <w:noProof/>
        </w:rPr>
        <mc:AlternateContent>
          <mc:Choice Requires="wps">
            <w:drawing>
              <wp:anchor distT="0" distB="0" distL="0" distR="0" simplePos="0" relativeHeight="251668480" behindDoc="1" locked="0" layoutInCell="1" allowOverlap="1" wp14:anchorId="55FB6186" wp14:editId="27D9253A">
                <wp:simplePos x="0" y="0"/>
                <wp:positionH relativeFrom="margin">
                  <wp:posOffset>488315</wp:posOffset>
                </wp:positionH>
                <wp:positionV relativeFrom="paragraph">
                  <wp:posOffset>310515</wp:posOffset>
                </wp:positionV>
                <wp:extent cx="5982335" cy="6350"/>
                <wp:effectExtent l="0" t="0" r="0" b="0"/>
                <wp:wrapTopAndBottom/>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2335" cy="6350"/>
                        </a:xfrm>
                        <a:prstGeom prst="rect">
                          <a:avLst/>
                        </a:prstGeom>
                        <a:solidFill>
                          <a:srgbClr val="D9D9D9"/>
                        </a:solidFill>
                        <a:ln>
                          <a:noFill/>
                        </a:ln>
                      </wps:spPr>
                      <wps:txbx>
                        <w:txbxContent>
                          <w:p w14:paraId="358B739F" w14:textId="77777777" w:rsidR="0000305E" w:rsidRDefault="0000305E">
                            <w:pPr>
                              <w:jc w:val="center"/>
                            </w:pPr>
                          </w:p>
                        </w:txbxContent>
                      </wps:txbx>
                      <wps:bodyPr rot="0" vert="horz" wrap="square" lIns="91440" tIns="45720" rIns="91440" bIns="45720" anchor="t" anchorCtr="0" upright="1">
                        <a:noAutofit/>
                      </wps:bodyPr>
                    </wps:wsp>
                  </a:graphicData>
                </a:graphic>
              </wp:anchor>
            </w:drawing>
          </mc:Choice>
          <mc:Fallback>
            <w:pict>
              <v:rect w14:anchorId="55FB6186" id="_x0000_s1028" style="position:absolute;left:0;text-align:left;margin-left:38.45pt;margin-top:24.45pt;width:471.05pt;height:.5pt;z-index:-251648000;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" fillcolor="#d9d9d9" stroked="f">
                <v:textbox>
                  <w:txbxContent>
                    <w:p w14:paraId="358B739F" w14:textId="77777777" w:rsidR="0000305E" w:rsidRDefault="0000305E">
                      <w:pPr>
                        <w:jc w:val="center"/>
                      </w:pPr>
                    </w:p>
                  </w:txbxContent>
                </v:textbox>
                <w10:wrap type="topAndBottom" anchorx="margin"/>
              </v:rect>
            </w:pict>
          </mc:Fallback>
        </mc:AlternateContent>
      </w:r>
      <w:r>
        <w:rPr>
          <w:color w:val="7E7E7E"/>
          <w:sz w:val="24"/>
        </w:rPr>
        <w:t xml:space="preserve">Page </w:t>
      </w:r>
      <w:r>
        <w:rPr>
          <w:sz w:val="24"/>
        </w:rPr>
        <w:t>|</w:t>
      </w:r>
      <w:r>
        <w:rPr>
          <w:spacing w:val="2"/>
          <w:sz w:val="24"/>
        </w:rPr>
        <w:t xml:space="preserve"> </w:t>
      </w:r>
      <w:r>
        <w:rPr>
          <w:sz w:val="24"/>
        </w:rPr>
        <w:t>3</w:t>
      </w:r>
    </w:p>
    <w:p w14:paraId="7440AF52" w14:textId="77777777" w:rsidR="0000305E" w:rsidRDefault="0000305E">
      <w:pPr>
        <w:ind w:left="720" w:firstLine="720"/>
        <w:jc w:val="both"/>
        <w:rPr>
          <w:rStyle w:val="selectable-text"/>
          <w:sz w:val="20"/>
          <w:szCs w:val="20"/>
        </w:rPr>
      </w:pPr>
    </w:p>
    <w:p w14:paraId="7092C9BB" w14:textId="77777777" w:rsidR="0000305E" w:rsidRDefault="0000305E">
      <w:pPr>
        <w:jc w:val="both"/>
        <w:rPr>
          <w:rFonts w:eastAsia="SimSun"/>
          <w:sz w:val="20"/>
          <w:szCs w:val="20"/>
        </w:rPr>
      </w:pPr>
    </w:p>
    <w:p w14:paraId="4A520F55" w14:textId="77777777" w:rsidR="0000305E" w:rsidRDefault="0000305E">
      <w:pPr>
        <w:ind w:left="720" w:firstLine="720"/>
        <w:jc w:val="both"/>
        <w:rPr>
          <w:rFonts w:eastAsia="SimSun"/>
          <w:sz w:val="20"/>
          <w:szCs w:val="20"/>
        </w:rPr>
      </w:pPr>
    </w:p>
    <w:p w14:paraId="49230838" w14:textId="0F6CC721" w:rsidR="0000305E" w:rsidRDefault="002A618A">
      <w:pPr>
        <w:ind w:left="720" w:firstLine="720"/>
        <w:jc w:val="both"/>
        <w:rPr>
          <w:rFonts w:eastAsia="SimSun"/>
          <w:sz w:val="20"/>
          <w:szCs w:val="20"/>
        </w:rPr>
      </w:pPr>
      <w:r>
        <w:rPr>
          <w:rFonts w:eastAsia="SimSun"/>
          <w:sz w:val="20"/>
          <w:szCs w:val="20"/>
        </w:rPr>
        <w:t>membangun generasi yang unggul dan masyarakat generasi muda mendapatkan pendidikan yang layak</w:t>
      </w:r>
      <w:r w:rsidR="00E1557F">
        <w:rPr>
          <w:rFonts w:eastAsia="SimSun"/>
          <w:sz w:val="20"/>
          <w:szCs w:val="20"/>
        </w:rPr>
        <w:fldChar w:fldCharType="begin" w:fldLock="1"/>
      </w:r>
      <w:r w:rsidR="003424E4">
        <w:rPr>
          <w:rFonts w:eastAsia="SimSun"/>
          <w:sz w:val="20"/>
          <w:szCs w:val="20"/>
        </w:rPr>
        <w:instrText>ADDIN CSL_CITATION {"citationItems":[{"id":"ITEM-1","itemData":{"author":[{"dropping-particle":"","family":"P. Pusat","given":"","non-dropping-particle":"","parse-names":false,"suffix":""}],"container-title":"Jakarta: Undang-Undang,","id":"ITEM-1","issued":{"date-parts":[["2014"]]},"title":"Undang-undang (UU) tentang Pemerintahan Daerah","type":"article-journal"},"uris":["http://www.mendeley.com/documents/?uuid=8bd070b0-5257-40d7-8dfb-5f1cf6e4bd0f"]}],"mendeley":{"formattedCitation":"[6]","plainTextFormattedCitation":"[6]","previouslyFormattedCitation":"[6]"},"properties":{"noteIndex":0},"schema":"https://github.com/citation-style-language/schema/raw/master/csl-citation.json"}</w:instrText>
      </w:r>
      <w:r w:rsidR="00E1557F">
        <w:rPr>
          <w:rFonts w:eastAsia="SimSun"/>
          <w:sz w:val="20"/>
          <w:szCs w:val="20"/>
        </w:rPr>
        <w:fldChar w:fldCharType="separate"/>
      </w:r>
      <w:r w:rsidR="00071879" w:rsidRPr="00071879">
        <w:rPr>
          <w:rFonts w:eastAsia="SimSun"/>
          <w:noProof/>
          <w:sz w:val="20"/>
          <w:szCs w:val="20"/>
        </w:rPr>
        <w:t>[6]</w:t>
      </w:r>
      <w:r w:rsidR="00E1557F">
        <w:rPr>
          <w:rFonts w:eastAsia="SimSun"/>
          <w:sz w:val="20"/>
          <w:szCs w:val="20"/>
        </w:rPr>
        <w:fldChar w:fldCharType="end"/>
      </w:r>
      <w:r>
        <w:rPr>
          <w:rFonts w:eastAsia="SimSun"/>
          <w:sz w:val="20"/>
          <w:szCs w:val="20"/>
        </w:rPr>
        <w:t xml:space="preserve">. </w:t>
      </w:r>
    </w:p>
    <w:p w14:paraId="5FFF2C1A" w14:textId="77777777" w:rsidR="0000305E" w:rsidRDefault="0000305E">
      <w:pPr>
        <w:ind w:left="720" w:firstLine="720"/>
        <w:jc w:val="both"/>
        <w:rPr>
          <w:rFonts w:eastAsia="SimSun"/>
          <w:sz w:val="20"/>
          <w:szCs w:val="20"/>
        </w:rPr>
      </w:pPr>
    </w:p>
    <w:p w14:paraId="5B4BC087" w14:textId="3520D798" w:rsidR="0000305E" w:rsidRDefault="002A618A">
      <w:pPr>
        <w:ind w:left="720" w:firstLine="720"/>
        <w:jc w:val="both"/>
        <w:rPr>
          <w:rFonts w:eastAsia="SimSun"/>
          <w:sz w:val="20"/>
          <w:szCs w:val="20"/>
        </w:rPr>
      </w:pPr>
      <w:r>
        <w:rPr>
          <w:rFonts w:eastAsia="SimSun"/>
          <w:sz w:val="20"/>
          <w:szCs w:val="20"/>
        </w:rPr>
        <w:t>Kebijakan Kartu Indonesia Pintar merupakan program pemerintah yang diluncurkan untuk mengatasi masalah yang terjadi karena masih banyak ditemukan siswa yang masih usia sekolah namun putus sekolah karena kesulitan biaya. Kartu Indonesia Pintar sangat dibutuhkan oleh siswa-siswa yang berasal dari keluarga kurang mampu, karena siswa-siswa tersebut yang berasal dari keluarga miskin sangat rentan akan terjadinya putus sekolah. Tujuan dari Program Indonesia Pintar adalah untuk membantu siswa miskin memperoleh pendidikan yang layak, mencegah putus sekolah, serta untuk memenuhi kebutuhan sekolah mereka. Bantuan ini diharapkan untuk dimanfaatkan siswa dalam memenuhi kebutuhan sekolah seperti biaya transportasi siswa pergi ke sekolah, biaya perlengkapan sekolah, dan uang saku. Adanya Program Indonesia Pintar diharapkan tidak adalagi siswa yang putus sekolah dengan alasan kurang biaya. Dana bantuan ini merupakan bantuan tunai kepada seluruh anak usia sekolah yang berasal dari keluarga kurang mampu melalui Kementrian Pendidikan Kebudayaan dan Kementrian Agama</w:t>
      </w:r>
      <w:r w:rsidR="003424E4">
        <w:rPr>
          <w:rFonts w:eastAsia="SimSun"/>
          <w:sz w:val="20"/>
          <w:szCs w:val="20"/>
        </w:rPr>
        <w:fldChar w:fldCharType="begin" w:fldLock="1"/>
      </w:r>
      <w:r w:rsidR="007A39FD">
        <w:rPr>
          <w:rFonts w:eastAsia="SimSun"/>
          <w:sz w:val="20"/>
          <w:szCs w:val="20"/>
        </w:rPr>
        <w:instrText>ADDIN CSL_CITATION {"citationItems":[{"id":"ITEM-1","itemData":{"author":[{"dropping-particle":"","family":"R. A. Kusnaeni","given":"","non-dropping-particle":"","parse-names":false,"suffix":""}],"container-title":"ejournal3","id":"ITEM-1","issued":{"date-parts":[["2022"]]},"title":", \"IMPLEMENTASI KEBIJAKAN PROGRAM INDONESIA PINTAR (PIP) DI KABUPATEN SEMARANG,\"","type":"article-journal"},"uris":["http://www.mendeley.com/documents/?uuid=a7c1182c-cf6e-4663-afe6-a6895b0aea2f"]}],"mendeley":{"formattedCitation":"[7]","plainTextFormattedCitation":"[7]","previouslyFormattedCitation":"[7]"},"properties":{"noteIndex":0},"schema":"https://github.com/citation-style-language/schema/raw/master/csl-citation.json"}</w:instrText>
      </w:r>
      <w:r w:rsidR="003424E4">
        <w:rPr>
          <w:rFonts w:eastAsia="SimSun"/>
          <w:sz w:val="20"/>
          <w:szCs w:val="20"/>
        </w:rPr>
        <w:fldChar w:fldCharType="separate"/>
      </w:r>
      <w:r w:rsidR="003424E4" w:rsidRPr="003424E4">
        <w:rPr>
          <w:rFonts w:eastAsia="SimSun"/>
          <w:noProof/>
          <w:sz w:val="20"/>
          <w:szCs w:val="20"/>
        </w:rPr>
        <w:t>[7]</w:t>
      </w:r>
      <w:r w:rsidR="003424E4">
        <w:rPr>
          <w:rFonts w:eastAsia="SimSun"/>
          <w:sz w:val="20"/>
          <w:szCs w:val="20"/>
        </w:rPr>
        <w:fldChar w:fldCharType="end"/>
      </w:r>
      <w:r>
        <w:rPr>
          <w:rFonts w:eastAsia="SimSun"/>
          <w:sz w:val="20"/>
          <w:szCs w:val="20"/>
        </w:rPr>
        <w:t>.</w:t>
      </w:r>
    </w:p>
    <w:p w14:paraId="0425E824" w14:textId="77777777" w:rsidR="0000305E" w:rsidRDefault="0000305E">
      <w:pPr>
        <w:ind w:left="720" w:firstLine="720"/>
        <w:jc w:val="both"/>
        <w:rPr>
          <w:rFonts w:eastAsia="SimSun"/>
          <w:sz w:val="20"/>
          <w:szCs w:val="20"/>
          <w:lang w:val="id-ID"/>
        </w:rPr>
      </w:pPr>
    </w:p>
    <w:p w14:paraId="3D47728A" w14:textId="77777777" w:rsidR="0000305E" w:rsidRDefault="002A618A">
      <w:pPr>
        <w:ind w:left="720" w:firstLine="720"/>
        <w:jc w:val="both"/>
        <w:rPr>
          <w:color w:val="7E7E7E"/>
          <w:sz w:val="24"/>
        </w:rPr>
      </w:pPr>
      <w:r>
        <w:rPr>
          <w:rStyle w:val="fontstyle01"/>
          <w:sz w:val="20"/>
          <w:szCs w:val="20"/>
          <w:lang w:val="id-ID"/>
        </w:rPr>
        <w:t xml:space="preserve">Sebagaimana observasi </w:t>
      </w:r>
      <w:proofErr w:type="spellStart"/>
      <w:r>
        <w:rPr>
          <w:rStyle w:val="fontstyle01"/>
          <w:sz w:val="20"/>
          <w:szCs w:val="20"/>
          <w:lang w:val="id-ID"/>
        </w:rPr>
        <w:t>dilapangan</w:t>
      </w:r>
      <w:proofErr w:type="spellEnd"/>
      <w:r>
        <w:rPr>
          <w:rStyle w:val="fontstyle01"/>
          <w:sz w:val="20"/>
          <w:szCs w:val="20"/>
          <w:lang w:val="id-ID"/>
        </w:rPr>
        <w:t xml:space="preserve"> SMP Negeri 3 </w:t>
      </w:r>
      <w:proofErr w:type="spellStart"/>
      <w:r>
        <w:rPr>
          <w:rStyle w:val="fontstyle01"/>
          <w:sz w:val="20"/>
          <w:szCs w:val="20"/>
          <w:lang w:val="id-ID"/>
        </w:rPr>
        <w:t>Krian</w:t>
      </w:r>
      <w:proofErr w:type="spellEnd"/>
      <w:r>
        <w:rPr>
          <w:rStyle w:val="fontstyle01"/>
          <w:sz w:val="20"/>
          <w:szCs w:val="20"/>
          <w:lang w:val="id-ID"/>
        </w:rPr>
        <w:t xml:space="preserve"> bahwa d</w:t>
      </w:r>
      <w:r>
        <w:rPr>
          <w:rStyle w:val="fontstyle01"/>
          <w:rFonts w:ascii="Times New Roman" w:hAnsi="Times New Roman"/>
          <w:sz w:val="20"/>
          <w:szCs w:val="20"/>
        </w:rPr>
        <w:t xml:space="preserve">alam pelaksanaan Program Indonesia Pintar, terdapat banyak kesulitan dalam mencapai tujuannya. Hubungan antara PIP yang tidak tepat sasaran, penyalahgunaan dana PIP, dan sulitnya mendapatkan bukti penggunaan dana PIP tidak dapat dipisahkan. Konsep program Indonesia Pintar KIP sudah sangat jelas, termasuk target penerima yang sesuai dengan sasaran yang memperoleh PIP. Berikut adalah </w:t>
      </w:r>
      <w:r>
        <w:rPr>
          <w:sz w:val="20"/>
          <w:szCs w:val="20"/>
        </w:rPr>
        <w:t>Perbandingan pada jumlah penerima dan jumlah dana PIP di SMP</w:t>
      </w:r>
      <w:r>
        <w:rPr>
          <w:sz w:val="20"/>
          <w:szCs w:val="20"/>
          <w:lang w:val="id-ID"/>
        </w:rPr>
        <w:t xml:space="preserve"> Negeri</w:t>
      </w:r>
      <w:r>
        <w:rPr>
          <w:sz w:val="20"/>
          <w:szCs w:val="20"/>
        </w:rPr>
        <w:t xml:space="preserve"> 3 Krian pada tahun 2020-2022 adalah sebagai berikut :</w:t>
      </w:r>
    </w:p>
    <w:p w14:paraId="7901DA37" w14:textId="77777777" w:rsidR="0000305E" w:rsidRDefault="0000305E">
      <w:pPr>
        <w:spacing w:before="68"/>
        <w:ind w:right="142"/>
        <w:jc w:val="both"/>
        <w:rPr>
          <w:color w:val="7E7E7E"/>
          <w:sz w:val="24"/>
        </w:rPr>
      </w:pPr>
    </w:p>
    <w:p w14:paraId="571D7820" w14:textId="77777777" w:rsidR="0000305E" w:rsidRPr="00D77CEF" w:rsidRDefault="002A618A">
      <w:pPr>
        <w:jc w:val="center"/>
        <w:rPr>
          <w:rFonts w:eastAsiaTheme="minorHAnsi"/>
          <w:sz w:val="20"/>
          <w:szCs w:val="20"/>
        </w:rPr>
      </w:pPr>
      <w:r>
        <w:rPr>
          <w:rFonts w:eastAsiaTheme="minorHAnsi"/>
          <w:b/>
          <w:bCs/>
          <w:sz w:val="20"/>
          <w:szCs w:val="20"/>
        </w:rPr>
        <w:t xml:space="preserve">Tabel 1. </w:t>
      </w:r>
      <w:r w:rsidRPr="00D77CEF">
        <w:rPr>
          <w:rFonts w:eastAsiaTheme="minorHAnsi"/>
          <w:sz w:val="20"/>
          <w:szCs w:val="20"/>
          <w:lang w:val="id-ID"/>
        </w:rPr>
        <w:t xml:space="preserve">Rekapitulasi </w:t>
      </w:r>
      <w:r w:rsidRPr="00D77CEF">
        <w:rPr>
          <w:rFonts w:eastAsiaTheme="minorHAnsi"/>
          <w:sz w:val="20"/>
          <w:szCs w:val="20"/>
        </w:rPr>
        <w:t>Penerima PIP di SMP</w:t>
      </w:r>
      <w:r w:rsidRPr="00D77CEF">
        <w:rPr>
          <w:rFonts w:eastAsiaTheme="minorHAnsi"/>
          <w:sz w:val="20"/>
          <w:szCs w:val="20"/>
          <w:lang w:val="id-ID"/>
        </w:rPr>
        <w:t xml:space="preserve"> Negeri</w:t>
      </w:r>
      <w:r w:rsidRPr="00D77CEF">
        <w:rPr>
          <w:rFonts w:eastAsiaTheme="minorHAnsi"/>
          <w:sz w:val="20"/>
          <w:szCs w:val="20"/>
        </w:rPr>
        <w:t xml:space="preserve"> 3 Krian</w:t>
      </w:r>
    </w:p>
    <w:p w14:paraId="20963F1D" w14:textId="77777777" w:rsidR="0000305E" w:rsidRPr="00D77CEF" w:rsidRDefault="002A618A">
      <w:pPr>
        <w:jc w:val="center"/>
        <w:rPr>
          <w:rFonts w:eastAsiaTheme="minorHAnsi"/>
          <w:sz w:val="20"/>
          <w:szCs w:val="20"/>
        </w:rPr>
      </w:pPr>
      <w:r w:rsidRPr="00D77CEF">
        <w:rPr>
          <w:rFonts w:eastAsiaTheme="minorHAnsi"/>
          <w:sz w:val="20"/>
          <w:szCs w:val="20"/>
        </w:rPr>
        <w:t>Pada tahun 2020-2022</w:t>
      </w:r>
    </w:p>
    <w:p w14:paraId="3F000D0F" w14:textId="77777777" w:rsidR="0000305E" w:rsidRDefault="0000305E">
      <w:pPr>
        <w:jc w:val="center"/>
        <w:rPr>
          <w:rFonts w:eastAsiaTheme="minorHAnsi"/>
          <w:b/>
          <w:bCs/>
          <w:sz w:val="20"/>
          <w:szCs w:val="20"/>
        </w:rPr>
      </w:pPr>
    </w:p>
    <w:tbl>
      <w:tblPr>
        <w:tblStyle w:val="TabelBiasa51"/>
        <w:tblW w:w="5834" w:type="dxa"/>
        <w:tblInd w:w="2305" w:type="dxa"/>
        <w:tblLook w:val="04A0" w:firstRow="1" w:lastRow="0" w:firstColumn="1" w:lastColumn="0" w:noHBand="0" w:noVBand="1"/>
      </w:tblPr>
      <w:tblGrid>
        <w:gridCol w:w="934"/>
        <w:gridCol w:w="939"/>
        <w:gridCol w:w="1703"/>
        <w:gridCol w:w="222"/>
        <w:gridCol w:w="1800"/>
        <w:gridCol w:w="236"/>
      </w:tblGrid>
      <w:tr w:rsidR="0000305E" w14:paraId="451F0457" w14:textId="77777777" w:rsidTr="00D77CEF">
        <w:trPr>
          <w:cnfStyle w:val="100000000000" w:firstRow="1" w:lastRow="0" w:firstColumn="0" w:lastColumn="0" w:oddVBand="0" w:evenVBand="0" w:oddHBand="0" w:evenHBand="0" w:firstRowFirstColumn="0" w:firstRowLastColumn="0" w:lastRowFirstColumn="0" w:lastRowLastColumn="0"/>
          <w:trHeight w:val="264"/>
        </w:trPr>
        <w:tc>
          <w:tcPr>
            <w:cnfStyle w:val="001000000100" w:firstRow="0" w:lastRow="0" w:firstColumn="1" w:lastColumn="0" w:oddVBand="0" w:evenVBand="0" w:oddHBand="0" w:evenHBand="0" w:firstRowFirstColumn="1" w:firstRowLastColumn="0" w:lastRowFirstColumn="0" w:lastRowLastColumn="0"/>
            <w:tcW w:w="934" w:type="dxa"/>
            <w:tcBorders>
              <w:top w:val="single" w:sz="4" w:space="0" w:color="auto"/>
              <w:bottom w:val="single" w:sz="4" w:space="0" w:color="auto"/>
            </w:tcBorders>
            <w:noWrap/>
          </w:tcPr>
          <w:p w14:paraId="0001C3E8" w14:textId="77777777" w:rsidR="0000305E" w:rsidRPr="00D77CEF" w:rsidRDefault="002A618A">
            <w:pPr>
              <w:widowControl/>
              <w:autoSpaceDE/>
              <w:autoSpaceDN/>
              <w:jc w:val="both"/>
              <w:rPr>
                <w:rFonts w:ascii="Times New Roman" w:hAnsi="Times New Roman" w:cs="Times New Roman"/>
                <w:i w:val="0"/>
                <w:iCs w:val="0"/>
                <w:color w:val="000000"/>
                <w:sz w:val="20"/>
                <w:szCs w:val="20"/>
              </w:rPr>
            </w:pPr>
            <w:r w:rsidRPr="00D77CEF">
              <w:rPr>
                <w:rFonts w:ascii="Times New Roman" w:hAnsi="Times New Roman" w:cs="Times New Roman"/>
                <w:color w:val="000000"/>
                <w:sz w:val="20"/>
                <w:szCs w:val="20"/>
              </w:rPr>
              <w:t>No</w:t>
            </w:r>
          </w:p>
        </w:tc>
        <w:tc>
          <w:tcPr>
            <w:tcW w:w="939" w:type="dxa"/>
            <w:tcBorders>
              <w:top w:val="single" w:sz="4" w:space="0" w:color="auto"/>
              <w:bottom w:val="single" w:sz="4" w:space="0" w:color="auto"/>
            </w:tcBorders>
            <w:noWrap/>
          </w:tcPr>
          <w:p w14:paraId="5EC54B62" w14:textId="77777777" w:rsidR="0000305E" w:rsidRPr="00D77CEF" w:rsidRDefault="002A618A">
            <w:pPr>
              <w:widowControl/>
              <w:autoSpaceDE/>
              <w:autoSpaceDN/>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iCs w:val="0"/>
                <w:color w:val="000000"/>
                <w:sz w:val="20"/>
                <w:szCs w:val="20"/>
              </w:rPr>
            </w:pPr>
            <w:r w:rsidRPr="00D77CEF">
              <w:rPr>
                <w:rFonts w:ascii="Times New Roman" w:hAnsi="Times New Roman" w:cs="Times New Roman"/>
                <w:color w:val="000000"/>
                <w:sz w:val="20"/>
                <w:szCs w:val="20"/>
              </w:rPr>
              <w:t>Tahun</w:t>
            </w:r>
          </w:p>
        </w:tc>
        <w:tc>
          <w:tcPr>
            <w:tcW w:w="1925" w:type="dxa"/>
            <w:gridSpan w:val="2"/>
            <w:tcBorders>
              <w:top w:val="single" w:sz="4" w:space="0" w:color="auto"/>
              <w:bottom w:val="single" w:sz="4" w:space="0" w:color="auto"/>
            </w:tcBorders>
            <w:noWrap/>
          </w:tcPr>
          <w:p w14:paraId="51E9DFF8" w14:textId="77777777" w:rsidR="0000305E" w:rsidRPr="00D77CEF" w:rsidRDefault="002A618A">
            <w:pPr>
              <w:widowControl/>
              <w:autoSpaceDE/>
              <w:autoSpaceDN/>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iCs w:val="0"/>
                <w:color w:val="000000"/>
                <w:sz w:val="20"/>
                <w:szCs w:val="20"/>
              </w:rPr>
            </w:pPr>
            <w:r w:rsidRPr="00D77CEF">
              <w:rPr>
                <w:rFonts w:ascii="Times New Roman" w:hAnsi="Times New Roman" w:cs="Times New Roman"/>
                <w:color w:val="000000"/>
                <w:sz w:val="20"/>
                <w:szCs w:val="20"/>
              </w:rPr>
              <w:t>Jumlah Penerima</w:t>
            </w:r>
          </w:p>
        </w:tc>
        <w:tc>
          <w:tcPr>
            <w:tcW w:w="2022" w:type="dxa"/>
            <w:gridSpan w:val="2"/>
            <w:tcBorders>
              <w:top w:val="single" w:sz="4" w:space="0" w:color="auto"/>
              <w:bottom w:val="single" w:sz="4" w:space="0" w:color="auto"/>
            </w:tcBorders>
            <w:noWrap/>
          </w:tcPr>
          <w:p w14:paraId="14420DFB" w14:textId="77777777" w:rsidR="0000305E" w:rsidRPr="00D77CEF" w:rsidRDefault="002A618A">
            <w:pPr>
              <w:widowControl/>
              <w:autoSpaceDE/>
              <w:autoSpaceDN/>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iCs w:val="0"/>
                <w:color w:val="000000"/>
                <w:sz w:val="20"/>
                <w:szCs w:val="20"/>
              </w:rPr>
            </w:pPr>
            <w:r w:rsidRPr="00D77CEF">
              <w:rPr>
                <w:rFonts w:ascii="Times New Roman" w:hAnsi="Times New Roman" w:cs="Times New Roman"/>
                <w:color w:val="000000"/>
                <w:sz w:val="20"/>
                <w:szCs w:val="20"/>
              </w:rPr>
              <w:t>Jumlah Dana</w:t>
            </w:r>
          </w:p>
        </w:tc>
      </w:tr>
      <w:tr w:rsidR="0000305E" w14:paraId="30EA79EF" w14:textId="77777777" w:rsidTr="00D77CEF">
        <w:trPr>
          <w:trHeight w:val="264"/>
        </w:trPr>
        <w:tc>
          <w:tcPr>
            <w:cnfStyle w:val="001000000000" w:firstRow="0" w:lastRow="0" w:firstColumn="1" w:lastColumn="0" w:oddVBand="0" w:evenVBand="0" w:oddHBand="0" w:evenHBand="0" w:firstRowFirstColumn="0" w:firstRowLastColumn="0" w:lastRowFirstColumn="0" w:lastRowLastColumn="0"/>
            <w:tcW w:w="934" w:type="dxa"/>
            <w:tcBorders>
              <w:right w:val="none" w:sz="0" w:space="0" w:color="auto"/>
            </w:tcBorders>
            <w:noWrap/>
          </w:tcPr>
          <w:p w14:paraId="51F6533F" w14:textId="77777777" w:rsidR="0000305E" w:rsidRPr="00D77CEF" w:rsidRDefault="0000305E">
            <w:pPr>
              <w:widowControl/>
              <w:autoSpaceDE/>
              <w:autoSpaceDN/>
              <w:jc w:val="both"/>
              <w:rPr>
                <w:rFonts w:ascii="Times New Roman" w:hAnsi="Times New Roman" w:cs="Times New Roman"/>
                <w:i w:val="0"/>
                <w:iCs w:val="0"/>
                <w:color w:val="000000"/>
                <w:sz w:val="20"/>
                <w:szCs w:val="20"/>
              </w:rPr>
            </w:pPr>
          </w:p>
        </w:tc>
        <w:tc>
          <w:tcPr>
            <w:tcW w:w="939" w:type="dxa"/>
            <w:shd w:val="clear" w:color="auto" w:fill="auto"/>
            <w:noWrap/>
          </w:tcPr>
          <w:p w14:paraId="71E48953" w14:textId="77777777" w:rsidR="0000305E" w:rsidRPr="00D77CEF" w:rsidRDefault="0000305E">
            <w:pPr>
              <w:widowControl/>
              <w:autoSpaceDE/>
              <w:autoSpaceDN/>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03" w:type="dxa"/>
            <w:shd w:val="clear" w:color="auto" w:fill="auto"/>
            <w:noWrap/>
          </w:tcPr>
          <w:p w14:paraId="67753581" w14:textId="77777777" w:rsidR="0000305E" w:rsidRPr="00D77CEF" w:rsidRDefault="0000305E">
            <w:pPr>
              <w:widowControl/>
              <w:autoSpaceDE/>
              <w:autoSpaceDN/>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222" w:type="dxa"/>
            <w:shd w:val="clear" w:color="auto" w:fill="auto"/>
            <w:noWrap/>
          </w:tcPr>
          <w:p w14:paraId="1692758D" w14:textId="77777777" w:rsidR="0000305E" w:rsidRPr="00D77CEF" w:rsidRDefault="0000305E">
            <w:pPr>
              <w:widowControl/>
              <w:autoSpaceDE/>
              <w:autoSpaceDN/>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800" w:type="dxa"/>
            <w:shd w:val="clear" w:color="auto" w:fill="auto"/>
            <w:noWrap/>
          </w:tcPr>
          <w:p w14:paraId="0BB453FB" w14:textId="77777777" w:rsidR="0000305E" w:rsidRPr="00D77CEF" w:rsidRDefault="0000305E">
            <w:pPr>
              <w:widowControl/>
              <w:autoSpaceDE/>
              <w:autoSpaceDN/>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236" w:type="dxa"/>
            <w:shd w:val="clear" w:color="auto" w:fill="auto"/>
            <w:noWrap/>
          </w:tcPr>
          <w:p w14:paraId="200668AD" w14:textId="77777777" w:rsidR="0000305E" w:rsidRDefault="0000305E">
            <w:pPr>
              <w:widowControl/>
              <w:autoSpaceDE/>
              <w:autoSpaceDN/>
              <w:jc w:val="both"/>
              <w:cnfStyle w:val="000000000000" w:firstRow="0" w:lastRow="0" w:firstColumn="0" w:lastColumn="0" w:oddVBand="0" w:evenVBand="0" w:oddHBand="0" w:evenHBand="0" w:firstRowFirstColumn="0" w:firstRowLastColumn="0" w:lastRowFirstColumn="0" w:lastRowLastColumn="0"/>
              <w:rPr>
                <w:sz w:val="20"/>
                <w:szCs w:val="20"/>
              </w:rPr>
            </w:pPr>
          </w:p>
        </w:tc>
      </w:tr>
      <w:tr w:rsidR="0000305E" w14:paraId="28EC76B1" w14:textId="77777777" w:rsidTr="00D77CEF">
        <w:trPr>
          <w:trHeight w:val="264"/>
        </w:trPr>
        <w:tc>
          <w:tcPr>
            <w:cnfStyle w:val="001000000000" w:firstRow="0" w:lastRow="0" w:firstColumn="1" w:lastColumn="0" w:oddVBand="0" w:evenVBand="0" w:oddHBand="0" w:evenHBand="0" w:firstRowFirstColumn="0" w:firstRowLastColumn="0" w:lastRowFirstColumn="0" w:lastRowLastColumn="0"/>
            <w:tcW w:w="934" w:type="dxa"/>
            <w:tcBorders>
              <w:right w:val="none" w:sz="0" w:space="0" w:color="auto"/>
            </w:tcBorders>
            <w:noWrap/>
          </w:tcPr>
          <w:p w14:paraId="2E548B6F" w14:textId="77777777" w:rsidR="0000305E" w:rsidRPr="00D77CEF" w:rsidRDefault="002A618A">
            <w:pPr>
              <w:widowControl/>
              <w:autoSpaceDE/>
              <w:autoSpaceDN/>
              <w:jc w:val="both"/>
              <w:rPr>
                <w:rFonts w:ascii="Times New Roman" w:hAnsi="Times New Roman" w:cs="Times New Roman"/>
                <w:i w:val="0"/>
                <w:iCs w:val="0"/>
                <w:color w:val="000000"/>
                <w:sz w:val="20"/>
                <w:szCs w:val="20"/>
              </w:rPr>
            </w:pPr>
            <w:r w:rsidRPr="00D77CEF">
              <w:rPr>
                <w:rFonts w:ascii="Times New Roman" w:hAnsi="Times New Roman" w:cs="Times New Roman"/>
                <w:color w:val="000000"/>
                <w:sz w:val="20"/>
                <w:szCs w:val="20"/>
              </w:rPr>
              <w:t>1</w:t>
            </w:r>
          </w:p>
        </w:tc>
        <w:tc>
          <w:tcPr>
            <w:tcW w:w="939" w:type="dxa"/>
            <w:shd w:val="clear" w:color="auto" w:fill="auto"/>
            <w:noWrap/>
          </w:tcPr>
          <w:p w14:paraId="7C75F158" w14:textId="77777777" w:rsidR="0000305E" w:rsidRPr="00D77CEF" w:rsidRDefault="002A618A">
            <w:pPr>
              <w:widowControl/>
              <w:autoSpaceDE/>
              <w:autoSpaceDN/>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D77CEF">
              <w:rPr>
                <w:rFonts w:ascii="Times New Roman" w:hAnsi="Times New Roman"/>
                <w:color w:val="000000"/>
                <w:sz w:val="20"/>
                <w:szCs w:val="20"/>
              </w:rPr>
              <w:t>2020</w:t>
            </w:r>
          </w:p>
        </w:tc>
        <w:tc>
          <w:tcPr>
            <w:tcW w:w="1703" w:type="dxa"/>
            <w:shd w:val="clear" w:color="auto" w:fill="auto"/>
            <w:noWrap/>
          </w:tcPr>
          <w:p w14:paraId="53B8BCDF" w14:textId="77777777" w:rsidR="0000305E" w:rsidRPr="00D77CEF" w:rsidRDefault="002A618A">
            <w:pPr>
              <w:widowControl/>
              <w:autoSpaceDE/>
              <w:autoSpaceDN/>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D77CEF">
              <w:rPr>
                <w:rFonts w:ascii="Times New Roman" w:hAnsi="Times New Roman"/>
                <w:color w:val="000000"/>
                <w:sz w:val="20"/>
                <w:szCs w:val="20"/>
              </w:rPr>
              <w:t>127</w:t>
            </w:r>
          </w:p>
        </w:tc>
        <w:tc>
          <w:tcPr>
            <w:tcW w:w="222" w:type="dxa"/>
            <w:shd w:val="clear" w:color="auto" w:fill="auto"/>
            <w:noWrap/>
          </w:tcPr>
          <w:p w14:paraId="7132933F" w14:textId="77777777" w:rsidR="0000305E" w:rsidRPr="00D77CEF" w:rsidRDefault="0000305E">
            <w:pPr>
              <w:widowControl/>
              <w:autoSpaceDE/>
              <w:autoSpaceDN/>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
        </w:tc>
        <w:tc>
          <w:tcPr>
            <w:tcW w:w="2022" w:type="dxa"/>
            <w:gridSpan w:val="2"/>
            <w:shd w:val="clear" w:color="auto" w:fill="auto"/>
            <w:noWrap/>
          </w:tcPr>
          <w:p w14:paraId="3C47C8BB" w14:textId="77777777" w:rsidR="0000305E" w:rsidRPr="00D77CEF" w:rsidRDefault="002A618A">
            <w:pPr>
              <w:widowControl/>
              <w:autoSpaceDE/>
              <w:autoSpaceDN/>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D77CEF">
              <w:rPr>
                <w:rFonts w:ascii="Times New Roman" w:hAnsi="Times New Roman"/>
                <w:color w:val="000000"/>
                <w:sz w:val="20"/>
                <w:szCs w:val="20"/>
              </w:rPr>
              <w:t>190.500.000</w:t>
            </w:r>
          </w:p>
        </w:tc>
      </w:tr>
      <w:tr w:rsidR="0000305E" w14:paraId="0CA0075E" w14:textId="77777777" w:rsidTr="00D77CEF">
        <w:trPr>
          <w:trHeight w:val="264"/>
        </w:trPr>
        <w:tc>
          <w:tcPr>
            <w:cnfStyle w:val="001000000000" w:firstRow="0" w:lastRow="0" w:firstColumn="1" w:lastColumn="0" w:oddVBand="0" w:evenVBand="0" w:oddHBand="0" w:evenHBand="0" w:firstRowFirstColumn="0" w:firstRowLastColumn="0" w:lastRowFirstColumn="0" w:lastRowLastColumn="0"/>
            <w:tcW w:w="934" w:type="dxa"/>
            <w:tcBorders>
              <w:right w:val="none" w:sz="0" w:space="0" w:color="auto"/>
            </w:tcBorders>
            <w:noWrap/>
          </w:tcPr>
          <w:p w14:paraId="12922617" w14:textId="77777777" w:rsidR="0000305E" w:rsidRPr="00D77CEF" w:rsidRDefault="002A618A">
            <w:pPr>
              <w:widowControl/>
              <w:autoSpaceDE/>
              <w:autoSpaceDN/>
              <w:jc w:val="both"/>
              <w:rPr>
                <w:rFonts w:ascii="Times New Roman" w:hAnsi="Times New Roman" w:cs="Times New Roman"/>
                <w:i w:val="0"/>
                <w:iCs w:val="0"/>
                <w:color w:val="000000"/>
                <w:sz w:val="20"/>
                <w:szCs w:val="20"/>
              </w:rPr>
            </w:pPr>
            <w:r w:rsidRPr="00D77CEF">
              <w:rPr>
                <w:rFonts w:ascii="Times New Roman" w:hAnsi="Times New Roman" w:cs="Times New Roman"/>
                <w:color w:val="000000"/>
                <w:sz w:val="20"/>
                <w:szCs w:val="20"/>
              </w:rPr>
              <w:t>2</w:t>
            </w:r>
          </w:p>
        </w:tc>
        <w:tc>
          <w:tcPr>
            <w:tcW w:w="939" w:type="dxa"/>
            <w:shd w:val="clear" w:color="auto" w:fill="auto"/>
            <w:noWrap/>
          </w:tcPr>
          <w:p w14:paraId="0BCC0644" w14:textId="77777777" w:rsidR="0000305E" w:rsidRPr="00D77CEF" w:rsidRDefault="002A618A">
            <w:pPr>
              <w:widowControl/>
              <w:autoSpaceDE/>
              <w:autoSpaceDN/>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D77CEF">
              <w:rPr>
                <w:rFonts w:ascii="Times New Roman" w:hAnsi="Times New Roman"/>
                <w:color w:val="000000"/>
                <w:sz w:val="20"/>
                <w:szCs w:val="20"/>
              </w:rPr>
              <w:t>2021</w:t>
            </w:r>
          </w:p>
        </w:tc>
        <w:tc>
          <w:tcPr>
            <w:tcW w:w="1703" w:type="dxa"/>
            <w:shd w:val="clear" w:color="auto" w:fill="auto"/>
            <w:noWrap/>
          </w:tcPr>
          <w:p w14:paraId="2D19243D" w14:textId="77777777" w:rsidR="0000305E" w:rsidRPr="00D77CEF" w:rsidRDefault="002A618A">
            <w:pPr>
              <w:widowControl/>
              <w:autoSpaceDE/>
              <w:autoSpaceDN/>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D77CEF">
              <w:rPr>
                <w:rFonts w:ascii="Times New Roman" w:hAnsi="Times New Roman"/>
                <w:color w:val="000000"/>
                <w:sz w:val="20"/>
                <w:szCs w:val="20"/>
              </w:rPr>
              <w:t>60</w:t>
            </w:r>
          </w:p>
        </w:tc>
        <w:tc>
          <w:tcPr>
            <w:tcW w:w="222" w:type="dxa"/>
            <w:shd w:val="clear" w:color="auto" w:fill="auto"/>
            <w:noWrap/>
          </w:tcPr>
          <w:p w14:paraId="38900137" w14:textId="77777777" w:rsidR="0000305E" w:rsidRPr="00D77CEF" w:rsidRDefault="0000305E">
            <w:pPr>
              <w:widowControl/>
              <w:autoSpaceDE/>
              <w:autoSpaceDN/>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
        </w:tc>
        <w:tc>
          <w:tcPr>
            <w:tcW w:w="2022" w:type="dxa"/>
            <w:gridSpan w:val="2"/>
            <w:shd w:val="clear" w:color="auto" w:fill="auto"/>
            <w:noWrap/>
          </w:tcPr>
          <w:p w14:paraId="078B78A5" w14:textId="77777777" w:rsidR="0000305E" w:rsidRPr="00D77CEF" w:rsidRDefault="002A618A">
            <w:pPr>
              <w:widowControl/>
              <w:autoSpaceDE/>
              <w:autoSpaceDN/>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D77CEF">
              <w:rPr>
                <w:rFonts w:ascii="Times New Roman" w:hAnsi="Times New Roman"/>
                <w:color w:val="000000"/>
                <w:sz w:val="20"/>
                <w:szCs w:val="20"/>
              </w:rPr>
              <w:t>90.000.000</w:t>
            </w:r>
          </w:p>
        </w:tc>
      </w:tr>
      <w:tr w:rsidR="0000305E" w14:paraId="43750B8E" w14:textId="77777777" w:rsidTr="00D77CEF">
        <w:trPr>
          <w:trHeight w:val="264"/>
        </w:trPr>
        <w:tc>
          <w:tcPr>
            <w:cnfStyle w:val="001000000000" w:firstRow="0" w:lastRow="0" w:firstColumn="1" w:lastColumn="0" w:oddVBand="0" w:evenVBand="0" w:oddHBand="0" w:evenHBand="0" w:firstRowFirstColumn="0" w:firstRowLastColumn="0" w:lastRowFirstColumn="0" w:lastRowLastColumn="0"/>
            <w:tcW w:w="934" w:type="dxa"/>
            <w:tcBorders>
              <w:bottom w:val="single" w:sz="4" w:space="0" w:color="auto"/>
              <w:right w:val="none" w:sz="0" w:space="0" w:color="auto"/>
            </w:tcBorders>
            <w:noWrap/>
          </w:tcPr>
          <w:p w14:paraId="7247682D" w14:textId="77777777" w:rsidR="0000305E" w:rsidRPr="00D77CEF" w:rsidRDefault="002A618A">
            <w:pPr>
              <w:widowControl/>
              <w:autoSpaceDE/>
              <w:autoSpaceDN/>
              <w:jc w:val="both"/>
              <w:rPr>
                <w:rFonts w:ascii="Times New Roman" w:hAnsi="Times New Roman" w:cs="Times New Roman"/>
                <w:i w:val="0"/>
                <w:iCs w:val="0"/>
                <w:color w:val="000000"/>
                <w:sz w:val="20"/>
                <w:szCs w:val="20"/>
              </w:rPr>
            </w:pPr>
            <w:r w:rsidRPr="00D77CEF">
              <w:rPr>
                <w:rFonts w:ascii="Times New Roman" w:hAnsi="Times New Roman" w:cs="Times New Roman"/>
                <w:color w:val="000000"/>
                <w:sz w:val="20"/>
                <w:szCs w:val="20"/>
              </w:rPr>
              <w:t>3</w:t>
            </w:r>
          </w:p>
        </w:tc>
        <w:tc>
          <w:tcPr>
            <w:tcW w:w="939" w:type="dxa"/>
            <w:tcBorders>
              <w:bottom w:val="single" w:sz="4" w:space="0" w:color="auto"/>
            </w:tcBorders>
            <w:shd w:val="clear" w:color="auto" w:fill="auto"/>
            <w:noWrap/>
          </w:tcPr>
          <w:p w14:paraId="38748E0B" w14:textId="77777777" w:rsidR="0000305E" w:rsidRPr="00D77CEF" w:rsidRDefault="002A618A">
            <w:pPr>
              <w:widowControl/>
              <w:autoSpaceDE/>
              <w:autoSpaceDN/>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D77CEF">
              <w:rPr>
                <w:rFonts w:ascii="Times New Roman" w:hAnsi="Times New Roman"/>
                <w:color w:val="000000"/>
                <w:sz w:val="20"/>
                <w:szCs w:val="20"/>
              </w:rPr>
              <w:t>2022</w:t>
            </w:r>
          </w:p>
        </w:tc>
        <w:tc>
          <w:tcPr>
            <w:tcW w:w="1703" w:type="dxa"/>
            <w:tcBorders>
              <w:bottom w:val="single" w:sz="4" w:space="0" w:color="auto"/>
            </w:tcBorders>
            <w:shd w:val="clear" w:color="auto" w:fill="auto"/>
            <w:noWrap/>
          </w:tcPr>
          <w:p w14:paraId="6A7A1409" w14:textId="77777777" w:rsidR="0000305E" w:rsidRPr="00D77CEF" w:rsidRDefault="002A618A">
            <w:pPr>
              <w:widowControl/>
              <w:autoSpaceDE/>
              <w:autoSpaceDN/>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D77CEF">
              <w:rPr>
                <w:rFonts w:ascii="Times New Roman" w:hAnsi="Times New Roman"/>
                <w:color w:val="000000"/>
                <w:sz w:val="20"/>
                <w:szCs w:val="20"/>
              </w:rPr>
              <w:t>8</w:t>
            </w:r>
          </w:p>
        </w:tc>
        <w:tc>
          <w:tcPr>
            <w:tcW w:w="222" w:type="dxa"/>
            <w:tcBorders>
              <w:bottom w:val="single" w:sz="4" w:space="0" w:color="auto"/>
            </w:tcBorders>
            <w:shd w:val="clear" w:color="auto" w:fill="auto"/>
            <w:noWrap/>
          </w:tcPr>
          <w:p w14:paraId="685F8784" w14:textId="77777777" w:rsidR="0000305E" w:rsidRPr="00D77CEF" w:rsidRDefault="0000305E">
            <w:pPr>
              <w:widowControl/>
              <w:autoSpaceDE/>
              <w:autoSpaceDN/>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
        </w:tc>
        <w:tc>
          <w:tcPr>
            <w:tcW w:w="1800" w:type="dxa"/>
            <w:tcBorders>
              <w:bottom w:val="single" w:sz="4" w:space="0" w:color="auto"/>
            </w:tcBorders>
            <w:shd w:val="clear" w:color="auto" w:fill="auto"/>
            <w:noWrap/>
          </w:tcPr>
          <w:p w14:paraId="33DEC286" w14:textId="77777777" w:rsidR="0000305E" w:rsidRPr="00D77CEF" w:rsidRDefault="002A618A">
            <w:pPr>
              <w:widowControl/>
              <w:autoSpaceDE/>
              <w:autoSpaceDN/>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D77CEF">
              <w:rPr>
                <w:rFonts w:ascii="Times New Roman" w:hAnsi="Times New Roman"/>
                <w:color w:val="000000"/>
                <w:sz w:val="20"/>
                <w:szCs w:val="20"/>
              </w:rPr>
              <w:t>12.000.000</w:t>
            </w:r>
          </w:p>
        </w:tc>
        <w:tc>
          <w:tcPr>
            <w:tcW w:w="236" w:type="dxa"/>
            <w:shd w:val="clear" w:color="auto" w:fill="auto"/>
            <w:noWrap/>
          </w:tcPr>
          <w:p w14:paraId="03D953EB" w14:textId="77777777" w:rsidR="0000305E" w:rsidRDefault="0000305E">
            <w:pPr>
              <w:widowControl/>
              <w:autoSpaceDE/>
              <w:autoSpaceDN/>
              <w:jc w:val="both"/>
              <w:cnfStyle w:val="000000000000" w:firstRow="0" w:lastRow="0" w:firstColumn="0" w:lastColumn="0" w:oddVBand="0" w:evenVBand="0" w:oddHBand="0" w:evenHBand="0" w:firstRowFirstColumn="0" w:firstRowLastColumn="0" w:lastRowFirstColumn="0" w:lastRowLastColumn="0"/>
              <w:rPr>
                <w:color w:val="000000"/>
                <w:sz w:val="20"/>
                <w:szCs w:val="20"/>
              </w:rPr>
            </w:pPr>
          </w:p>
        </w:tc>
      </w:tr>
    </w:tbl>
    <w:p w14:paraId="082BFE18" w14:textId="77777777" w:rsidR="0000305E" w:rsidRDefault="002A618A">
      <w:pPr>
        <w:jc w:val="center"/>
        <w:rPr>
          <w:rFonts w:eastAsiaTheme="minorHAnsi"/>
          <w:i/>
          <w:iCs/>
          <w:sz w:val="20"/>
          <w:szCs w:val="20"/>
          <w:lang w:val="id-ID"/>
        </w:rPr>
      </w:pPr>
      <w:r>
        <w:rPr>
          <w:rFonts w:eastAsiaTheme="minorHAnsi"/>
          <w:i/>
          <w:iCs/>
          <w:sz w:val="20"/>
          <w:szCs w:val="20"/>
        </w:rPr>
        <w:t>Sumber : Diolah</w:t>
      </w:r>
      <w:r>
        <w:rPr>
          <w:rFonts w:eastAsiaTheme="minorHAnsi"/>
          <w:i/>
          <w:iCs/>
          <w:sz w:val="20"/>
          <w:szCs w:val="20"/>
          <w:lang w:val="id-ID"/>
        </w:rPr>
        <w:t xml:space="preserve"> dari SMP Negeri 3 </w:t>
      </w:r>
      <w:proofErr w:type="spellStart"/>
      <w:r>
        <w:rPr>
          <w:rFonts w:eastAsiaTheme="minorHAnsi"/>
          <w:i/>
          <w:iCs/>
          <w:sz w:val="20"/>
          <w:szCs w:val="20"/>
          <w:lang w:val="id-ID"/>
        </w:rPr>
        <w:t>Krian</w:t>
      </w:r>
      <w:proofErr w:type="spellEnd"/>
      <w:r>
        <w:rPr>
          <w:rFonts w:eastAsiaTheme="minorHAnsi"/>
          <w:i/>
          <w:iCs/>
          <w:sz w:val="20"/>
          <w:szCs w:val="20"/>
          <w:lang w:val="id-ID"/>
        </w:rPr>
        <w:t xml:space="preserve"> (2023)</w:t>
      </w:r>
    </w:p>
    <w:p w14:paraId="1ABF8E9A" w14:textId="77777777" w:rsidR="0000305E" w:rsidRDefault="0000305E">
      <w:pPr>
        <w:jc w:val="both"/>
        <w:rPr>
          <w:rFonts w:eastAsiaTheme="minorHAnsi"/>
          <w:i/>
          <w:iCs/>
          <w:sz w:val="20"/>
          <w:szCs w:val="20"/>
        </w:rPr>
      </w:pPr>
    </w:p>
    <w:p w14:paraId="41CE600B" w14:textId="77777777" w:rsidR="0000305E" w:rsidRDefault="002A618A">
      <w:pPr>
        <w:ind w:left="720" w:firstLine="720"/>
        <w:jc w:val="both"/>
        <w:rPr>
          <w:rFonts w:eastAsiaTheme="minorHAnsi"/>
          <w:sz w:val="20"/>
          <w:szCs w:val="20"/>
        </w:rPr>
      </w:pPr>
      <w:r>
        <w:rPr>
          <w:rFonts w:eastAsiaTheme="minorHAnsi"/>
          <w:sz w:val="20"/>
          <w:szCs w:val="20"/>
        </w:rPr>
        <w:t>Dari tabel diatas, penyaluran dana PIP di SMP</w:t>
      </w:r>
      <w:r>
        <w:rPr>
          <w:rFonts w:eastAsiaTheme="minorHAnsi"/>
          <w:sz w:val="20"/>
          <w:szCs w:val="20"/>
          <w:lang w:val="id-ID"/>
        </w:rPr>
        <w:t xml:space="preserve"> Negeri </w:t>
      </w:r>
      <w:r>
        <w:rPr>
          <w:rFonts w:eastAsiaTheme="minorHAnsi"/>
          <w:sz w:val="20"/>
          <w:szCs w:val="20"/>
        </w:rPr>
        <w:t xml:space="preserve">3 Krian mengalami pengurangan data jumlah penerima PIP dari tahun 2020 hingga 2022, dimana pada tahun 2020 jumlah penerima dana PIP tahap 1 dan 2 berjumlah 127 siswa, pada tahun 2021 berjumlah 60 siswa, dan pada tahun 2022 menurun menjadi 8 siswa. Hal ini disebabkan dari beberapa permasalahan. Dimana pembagian PIP sering terjadi kesalahpahaman antar orang tua murid. Sering tidak adanya bukti penggunaan dana PIP, dan sosialisasi terkait dana PIP kurang jelas bagi para siswa, serta penilaian siswa yang menurun yang menyebabkan pemberian dana PIP lebih mempertimbangkan kembali dengan memberikan sesuai kriteria PIP. </w:t>
      </w:r>
    </w:p>
    <w:p w14:paraId="25476562" w14:textId="77777777" w:rsidR="0000305E" w:rsidRDefault="0000305E">
      <w:pPr>
        <w:ind w:left="720" w:firstLine="720"/>
        <w:jc w:val="both"/>
        <w:rPr>
          <w:rFonts w:eastAsiaTheme="minorHAnsi"/>
          <w:sz w:val="20"/>
          <w:szCs w:val="20"/>
        </w:rPr>
      </w:pPr>
    </w:p>
    <w:p w14:paraId="3F091CD8" w14:textId="77777777" w:rsidR="0000305E" w:rsidRDefault="002A618A">
      <w:pPr>
        <w:ind w:left="720" w:firstLine="720"/>
        <w:jc w:val="both"/>
        <w:rPr>
          <w:rFonts w:eastAsiaTheme="minorHAnsi"/>
          <w:sz w:val="20"/>
          <w:szCs w:val="20"/>
        </w:rPr>
      </w:pPr>
      <w:r>
        <w:rPr>
          <w:rFonts w:eastAsiaTheme="minorHAnsi"/>
          <w:sz w:val="20"/>
          <w:szCs w:val="20"/>
        </w:rPr>
        <w:t xml:space="preserve">Dalam Implementasi kebijakan beasiswa PIP pada SMP </w:t>
      </w:r>
      <w:r>
        <w:rPr>
          <w:rFonts w:eastAsiaTheme="minorHAnsi"/>
          <w:sz w:val="20"/>
          <w:szCs w:val="20"/>
          <w:lang w:val="id-ID"/>
        </w:rPr>
        <w:t xml:space="preserve">Negeri </w:t>
      </w:r>
      <w:r>
        <w:rPr>
          <w:rFonts w:eastAsiaTheme="minorHAnsi"/>
          <w:sz w:val="20"/>
          <w:szCs w:val="20"/>
        </w:rPr>
        <w:t xml:space="preserve">3 Krian, terdapat beberapa penelitian sebelumnya untuk dijadikan acuan dalam menganalisis, antara lain : Yang pertama adalah Penelitian dari Rizky Adyatma yang berjudul “Implementasi Kebijakan PIP di Kabupaten Semarang (Studi Kasus di SDN Gogik 01 Kecamatan Ungaran Barat)” Penelitian ini memakai penelitian jenis kualitatif. Fokus penelitian ini adalah Implementasi Program Beasiswa atau PIP. Hasil penelitian ini menjelaskan bahwa Implementasi kebijakan PIP di SDN Gogik 1 ditinjau dari 5 faktor, diantaranya : Jenis manfaat, derajat perubahan yang diinginkan, letak, pengambilan keputusan, dan tingkat kepatuhan dari pelaksana. Persamaan penelitian ini dengan penelitian sebelumnya adalah sama sama menggunakan jenis penelitian kualitatif, dan fokus penelitian juga sama menggunakan Implementasi Kebijakan PIP. Sedangkan perbedaan penelitian ini dengan penelitian sebelumnya adalah lokasi penelitian. Dimana penelitian ini ada di SMP </w:t>
      </w:r>
      <w:r>
        <w:rPr>
          <w:rFonts w:eastAsiaTheme="minorHAnsi"/>
          <w:sz w:val="20"/>
          <w:szCs w:val="20"/>
          <w:lang w:val="id-ID"/>
        </w:rPr>
        <w:t xml:space="preserve">Negeri </w:t>
      </w:r>
      <w:r>
        <w:rPr>
          <w:rFonts w:eastAsiaTheme="minorHAnsi"/>
          <w:sz w:val="20"/>
          <w:szCs w:val="20"/>
        </w:rPr>
        <w:t xml:space="preserve">3 Krian Kabupaten Sidoarjo, sedangkan penelitian sebelumnya di SDN Grogi 1 Semarang. Kemudian yang kedua adalah Penelitian dari Muhamad Fiqih dkk yang berjudul “Implementasi Kebijakan PIP pada jenjang sekolah dasar”. Penelitian ini menggunakan jenis penelitian kualitiatif deskriptif. Fokus Penelitian ini adalah Implementasi Kebijakan PIP, dengan Teknik pengumpulan data antara lain wawancara, Observasi dan Dokumentasi. Kesimpulan dari penelitian ini adalah bahwa dalam hal ini sekolah </w:t>
      </w:r>
    </w:p>
    <w:p w14:paraId="5BA465CE" w14:textId="77777777" w:rsidR="0000305E" w:rsidRDefault="002A618A">
      <w:pPr>
        <w:spacing w:before="68"/>
        <w:ind w:right="142"/>
        <w:jc w:val="right"/>
        <w:rPr>
          <w:rStyle w:val="selectable-text"/>
          <w:sz w:val="24"/>
          <w:lang w:val="id-ID"/>
        </w:rPr>
      </w:pPr>
      <w:r>
        <w:rPr>
          <w:noProof/>
        </w:rPr>
        <mc:AlternateContent>
          <mc:Choice Requires="wps">
            <w:drawing>
              <wp:anchor distT="0" distB="0" distL="0" distR="0" simplePos="0" relativeHeight="251669504" behindDoc="1" locked="0" layoutInCell="1" allowOverlap="1" wp14:anchorId="5075E9DA" wp14:editId="56992A7C">
                <wp:simplePos x="0" y="0"/>
                <wp:positionH relativeFrom="margin">
                  <wp:align>right</wp:align>
                </wp:positionH>
                <wp:positionV relativeFrom="paragraph">
                  <wp:posOffset>310515</wp:posOffset>
                </wp:positionV>
                <wp:extent cx="5982335" cy="6350"/>
                <wp:effectExtent l="0" t="0" r="0" b="0"/>
                <wp:wrapTopAndBottom/>
                <wp:docPr id="1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2335" cy="6350"/>
                        </a:xfrm>
                        <a:prstGeom prst="rect">
                          <a:avLst/>
                        </a:prstGeom>
                        <a:solidFill>
                          <a:srgbClr val="D9D9D9"/>
                        </a:solidFill>
                        <a:ln>
                          <a:noFill/>
                        </a:ln>
                      </wps:spPr>
                      <wps:txbx>
                        <w:txbxContent>
                          <w:p w14:paraId="316FAD50" w14:textId="77777777" w:rsidR="0000305E" w:rsidRDefault="0000305E">
                            <w:pPr>
                              <w:jc w:val="center"/>
                            </w:pPr>
                          </w:p>
                        </w:txbxContent>
                      </wps:txbx>
                      <wps:bodyPr rot="0" vert="horz" wrap="square" lIns="91440" tIns="45720" rIns="91440" bIns="45720" anchor="t" anchorCtr="0" upright="1">
                        <a:noAutofit/>
                      </wps:bodyPr>
                    </wps:wsp>
                  </a:graphicData>
                </a:graphic>
              </wp:anchor>
            </w:drawing>
          </mc:Choice>
          <mc:Fallback>
            <w:pict>
              <v:rect w14:anchorId="5075E9DA" id="_x0000_s1029" style="position:absolute;left:0;text-align:left;margin-left:419.85pt;margin-top:24.45pt;width:471.05pt;height:.5pt;z-index:-25164697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" fillcolor="#d9d9d9" stroked="f">
                <v:textbox>
                  <w:txbxContent>
                    <w:p w14:paraId="316FAD50" w14:textId="77777777" w:rsidR="0000305E" w:rsidRDefault="0000305E">
                      <w:pPr>
                        <w:jc w:val="center"/>
                      </w:pPr>
                    </w:p>
                  </w:txbxContent>
                </v:textbox>
                <w10:wrap type="topAndBottom" anchorx="margin"/>
              </v:rect>
            </w:pict>
          </mc:Fallback>
        </mc:AlternateContent>
      </w:r>
      <w:r>
        <w:rPr>
          <w:color w:val="7E7E7E"/>
          <w:sz w:val="24"/>
        </w:rPr>
        <w:t xml:space="preserve">Page </w:t>
      </w:r>
      <w:r>
        <w:rPr>
          <w:sz w:val="24"/>
        </w:rPr>
        <w:t>|</w:t>
      </w:r>
      <w:r>
        <w:rPr>
          <w:spacing w:val="2"/>
          <w:sz w:val="24"/>
        </w:rPr>
        <w:t xml:space="preserve"> </w:t>
      </w:r>
      <w:r>
        <w:rPr>
          <w:spacing w:val="2"/>
          <w:sz w:val="24"/>
          <w:lang w:val="id-ID"/>
        </w:rPr>
        <w:t>4</w:t>
      </w:r>
    </w:p>
    <w:p w14:paraId="4CE279C9" w14:textId="77777777" w:rsidR="0000305E" w:rsidRDefault="0000305E">
      <w:pPr>
        <w:jc w:val="both"/>
        <w:rPr>
          <w:sz w:val="20"/>
          <w:szCs w:val="20"/>
          <w:lang w:val="id-ID"/>
        </w:rPr>
      </w:pPr>
    </w:p>
    <w:p w14:paraId="2766E7B7" w14:textId="77777777" w:rsidR="0000305E" w:rsidRDefault="0000305E">
      <w:pPr>
        <w:ind w:left="720" w:firstLine="720"/>
        <w:jc w:val="both"/>
        <w:rPr>
          <w:rStyle w:val="selectable-text"/>
          <w:sz w:val="20"/>
          <w:szCs w:val="20"/>
          <w:lang w:val="id-ID"/>
        </w:rPr>
      </w:pPr>
    </w:p>
    <w:p w14:paraId="31D42D33" w14:textId="77777777" w:rsidR="0000305E" w:rsidRDefault="0000305E">
      <w:pPr>
        <w:jc w:val="both"/>
        <w:rPr>
          <w:rFonts w:eastAsiaTheme="minorHAnsi"/>
          <w:sz w:val="20"/>
          <w:szCs w:val="20"/>
        </w:rPr>
      </w:pPr>
    </w:p>
    <w:p w14:paraId="33D6CF93" w14:textId="77777777" w:rsidR="0000305E" w:rsidRDefault="002A618A">
      <w:pPr>
        <w:ind w:left="720" w:firstLine="720"/>
        <w:jc w:val="both"/>
        <w:rPr>
          <w:rStyle w:val="selectable-text"/>
          <w:sz w:val="20"/>
          <w:szCs w:val="20"/>
        </w:rPr>
      </w:pPr>
      <w:r>
        <w:rPr>
          <w:rFonts w:eastAsiaTheme="minorHAnsi"/>
          <w:sz w:val="20"/>
          <w:szCs w:val="20"/>
        </w:rPr>
        <w:t>mengikuti prosedur yang dirancang untuk siswa sudah dapat, tetapi masih belum berjalan dengan lancar, karena yang mendapatkan program Indonesia Pintar masih belum seusai dengan target penerima bantuan.</w:t>
      </w:r>
      <w:r>
        <w:rPr>
          <w:sz w:val="20"/>
          <w:szCs w:val="20"/>
        </w:rPr>
        <w:t xml:space="preserve"> </w:t>
      </w:r>
      <w:r>
        <w:rPr>
          <w:rStyle w:val="selectable-text1"/>
          <w:sz w:val="20"/>
          <w:szCs w:val="20"/>
        </w:rPr>
        <w:t>Persamaan penelitian ini dengan penelitian sebelumnya adalah jenis penelitian yang sama menggunakan kualitatif dengan pendekatan deskriptif. Fokus penelitian juga sama yaitu Implementasi Kebijakan PIP. Akan tetapi perbedaan penelitian ini dengan penelitian terdahulu adalah studi kasus. Dimana penelitian sebelumnya studi kasus di jenjang sekolah dasar, sedangkan penelitian ini di sekolah menengah pertama (SMP).</w:t>
      </w:r>
      <w:r>
        <w:rPr>
          <w:rStyle w:val="selectable-text1"/>
          <w:rFonts w:eastAsiaTheme="minorHAnsi"/>
          <w:sz w:val="20"/>
          <w:szCs w:val="20"/>
        </w:rPr>
        <w:t xml:space="preserve"> Dan yang terakhir penelitian dari Hartini Retnaningsih yang berjudul “</w:t>
      </w:r>
      <w:r>
        <w:rPr>
          <w:rStyle w:val="selectable-text"/>
          <w:sz w:val="20"/>
          <w:szCs w:val="20"/>
        </w:rPr>
        <w:t>Program Indonesia Pintar:Implementasi Kebijakan Jaminan Sosial Bidang Pendidikan(Studi Di Kota Kupang, Provinsi Nusa Tenggara Timurdan Kota Palembang, Provinsi Sumatera Selatan). Jenis penelitian ini menggunakan metode kualitatif, dengan teknik pengumpulan data dengan wawancara, observasi. Hasil penelitian ini menunjukkan bahwa pelaksanaan PIP di kota Kupang dan Palembang kurang baik karena adanya pengaruh elit dalam masyarakat dari daftar siswa yang seharusnya mendapatkan bantuan.</w:t>
      </w:r>
    </w:p>
    <w:p w14:paraId="52E61045" w14:textId="77777777" w:rsidR="0000305E" w:rsidRDefault="0000305E">
      <w:pPr>
        <w:ind w:left="720" w:firstLine="720"/>
        <w:jc w:val="both"/>
        <w:rPr>
          <w:rStyle w:val="selectable-text"/>
          <w:sz w:val="20"/>
          <w:szCs w:val="20"/>
        </w:rPr>
      </w:pPr>
    </w:p>
    <w:p w14:paraId="5F0B070C" w14:textId="77777777" w:rsidR="0000305E" w:rsidRDefault="002A618A">
      <w:pPr>
        <w:ind w:left="720" w:firstLine="720"/>
        <w:jc w:val="both"/>
        <w:rPr>
          <w:rStyle w:val="selectable-text"/>
          <w:rFonts w:eastAsiaTheme="minorHAnsi"/>
          <w:sz w:val="20"/>
          <w:szCs w:val="20"/>
        </w:rPr>
      </w:pPr>
      <w:r>
        <w:rPr>
          <w:rStyle w:val="selectable-text"/>
          <w:sz w:val="20"/>
          <w:szCs w:val="20"/>
        </w:rPr>
        <w:t>Pedoman yang disarankan adalah: 1) penilaian yang komprehensif terhadap PIP di Kota Kupang dan Kota Palembang; 2) pengaturan yang jelas agar PIP di Kota Kupang dan Kota Palembang tidak lagi dipengaruhi oleh para politisi; 4) Mengembangkan mekanisme untuk mengontrol penggunaan bantuan PIP. Kemiripan penelitian ini dengan penelitian terdahulu adalah pada persamaan menggunakan metode kualitatif dengan teknik pengumpulan data yang sama. Persamaan selanjutnya adalah fokus penelitian juga sama yaitu Implementasi kebijakan PIP. Sedangkan pembeda penelitian ini dengan penelitian sebelumnya adalah</w:t>
      </w:r>
      <w:r>
        <w:rPr>
          <w:rStyle w:val="selectable-text"/>
          <w:sz w:val="20"/>
          <w:szCs w:val="20"/>
          <w:lang w:val="id-ID"/>
        </w:rPr>
        <w:t xml:space="preserve"> </w:t>
      </w:r>
      <w:r>
        <w:rPr>
          <w:rStyle w:val="selectable-text"/>
          <w:sz w:val="20"/>
          <w:szCs w:val="20"/>
        </w:rPr>
        <w:t>tempat penelitian. Penelitian ini mengambil lokasi di SMP 3</w:t>
      </w:r>
      <w:r>
        <w:rPr>
          <w:rStyle w:val="selectable-text"/>
          <w:sz w:val="20"/>
          <w:szCs w:val="20"/>
          <w:lang w:val="id-ID"/>
        </w:rPr>
        <w:t xml:space="preserve"> Negeri</w:t>
      </w:r>
      <w:r>
        <w:rPr>
          <w:rStyle w:val="selectable-text"/>
          <w:sz w:val="20"/>
          <w:szCs w:val="20"/>
        </w:rPr>
        <w:t xml:space="preserve"> Krian Kabupaten Sidoarjo, sedang penelitian ini mengambil di lokasi Kota Kupang yang terkait dengan jaminan sosial bidang Pendidikan dengan keterkaitan penerapan kebijakan PIP.</w:t>
      </w:r>
    </w:p>
    <w:p w14:paraId="451A4B59" w14:textId="77777777" w:rsidR="0000305E" w:rsidRDefault="0000305E">
      <w:pPr>
        <w:jc w:val="both"/>
        <w:rPr>
          <w:sz w:val="20"/>
          <w:szCs w:val="20"/>
          <w:lang w:val="id-ID"/>
        </w:rPr>
      </w:pPr>
    </w:p>
    <w:p w14:paraId="1CC97611" w14:textId="77777777" w:rsidR="0000305E" w:rsidRDefault="002A618A">
      <w:pPr>
        <w:ind w:left="720" w:firstLine="720"/>
        <w:jc w:val="both"/>
        <w:rPr>
          <w:rStyle w:val="selectable-text1"/>
          <w:rFonts w:eastAsiaTheme="minorHAnsi"/>
          <w:sz w:val="20"/>
          <w:szCs w:val="20"/>
          <w:lang w:val="id-ID"/>
        </w:rPr>
      </w:pPr>
      <w:r>
        <w:rPr>
          <w:sz w:val="20"/>
          <w:szCs w:val="20"/>
          <w:lang w:val="id-ID"/>
        </w:rPr>
        <w:t xml:space="preserve">Berdasarkan Observasi </w:t>
      </w:r>
      <w:proofErr w:type="spellStart"/>
      <w:r>
        <w:rPr>
          <w:sz w:val="20"/>
          <w:szCs w:val="20"/>
          <w:lang w:val="id-ID"/>
        </w:rPr>
        <w:t>dilapangan</w:t>
      </w:r>
      <w:proofErr w:type="spellEnd"/>
      <w:r>
        <w:rPr>
          <w:sz w:val="20"/>
          <w:szCs w:val="20"/>
          <w:lang w:val="id-ID"/>
        </w:rPr>
        <w:t xml:space="preserve"> terdapat Implementasi Kebijakan Program Indonesia Pintar </w:t>
      </w:r>
      <w:proofErr w:type="spellStart"/>
      <w:r>
        <w:rPr>
          <w:sz w:val="20"/>
          <w:szCs w:val="20"/>
          <w:lang w:val="id-ID"/>
        </w:rPr>
        <w:t>diantaranya</w:t>
      </w:r>
      <w:proofErr w:type="spellEnd"/>
      <w:r>
        <w:rPr>
          <w:sz w:val="20"/>
          <w:szCs w:val="20"/>
          <w:lang w:val="id-ID"/>
        </w:rPr>
        <w:t xml:space="preserve"> Pertama, pencairan dana tidak sesuai jadwal. Kedua, banyak dana beasiswa PIP </w:t>
      </w:r>
      <w:proofErr w:type="spellStart"/>
      <w:r>
        <w:rPr>
          <w:sz w:val="20"/>
          <w:szCs w:val="20"/>
          <w:lang w:val="id-ID"/>
        </w:rPr>
        <w:t>dilapangan</w:t>
      </w:r>
      <w:proofErr w:type="spellEnd"/>
      <w:r>
        <w:rPr>
          <w:sz w:val="20"/>
          <w:szCs w:val="20"/>
          <w:lang w:val="id-ID"/>
        </w:rPr>
        <w:t xml:space="preserve"> digunakan </w:t>
      </w:r>
      <w:proofErr w:type="spellStart"/>
      <w:r>
        <w:rPr>
          <w:sz w:val="20"/>
          <w:szCs w:val="20"/>
          <w:lang w:val="id-ID"/>
        </w:rPr>
        <w:t>diluar</w:t>
      </w:r>
      <w:proofErr w:type="spellEnd"/>
      <w:r>
        <w:rPr>
          <w:sz w:val="20"/>
          <w:szCs w:val="20"/>
          <w:lang w:val="id-ID"/>
        </w:rPr>
        <w:t xml:space="preserve"> kebutuhan sekolah oleh orang tuanya. </w:t>
      </w:r>
      <w:r>
        <w:rPr>
          <w:rStyle w:val="selectable-text1"/>
          <w:rFonts w:eastAsiaTheme="minorHAnsi"/>
          <w:sz w:val="20"/>
          <w:szCs w:val="20"/>
        </w:rPr>
        <w:t xml:space="preserve">Berdasarkan penjelasan diatas dalam penelitian ini bertujuan untuk mengetahui Penerapan Kebijakan </w:t>
      </w:r>
      <w:r>
        <w:rPr>
          <w:rStyle w:val="selectable-text1"/>
          <w:rFonts w:eastAsiaTheme="minorHAnsi"/>
          <w:sz w:val="20"/>
          <w:szCs w:val="20"/>
          <w:lang w:val="id-ID"/>
        </w:rPr>
        <w:t>Program</w:t>
      </w:r>
      <w:r>
        <w:rPr>
          <w:rStyle w:val="selectable-text1"/>
          <w:rFonts w:eastAsiaTheme="minorHAnsi"/>
          <w:sz w:val="20"/>
          <w:szCs w:val="20"/>
        </w:rPr>
        <w:t xml:space="preserve"> Indonesia Pintar di SMP</w:t>
      </w:r>
      <w:r>
        <w:rPr>
          <w:rStyle w:val="selectable-text1"/>
          <w:rFonts w:eastAsiaTheme="minorHAnsi"/>
          <w:sz w:val="20"/>
          <w:szCs w:val="20"/>
          <w:lang w:val="id-ID"/>
        </w:rPr>
        <w:t xml:space="preserve"> Negeri</w:t>
      </w:r>
      <w:r>
        <w:rPr>
          <w:rStyle w:val="selectable-text1"/>
          <w:rFonts w:eastAsiaTheme="minorHAnsi"/>
          <w:sz w:val="20"/>
          <w:szCs w:val="20"/>
        </w:rPr>
        <w:t xml:space="preserve"> 3 Krian Kabupaten Sidoarjo masih memiliki beberapa pemasalahan antara lain dalam penerapannya masih belum dikatakan optimal, dengan dipaparkan sesuai dengan Teori Edward III (Edward, 1980) memiliki empat indikator termasuk: Komunikasi, Layanan, Kebijakan Privasi dan Institusi, dan banyak faktor lain yang berkontribusi terhadap penurunan penerima PIP antara tahun 2020-2022.</w:t>
      </w:r>
      <w:r>
        <w:rPr>
          <w:rStyle w:val="selectable-text1"/>
          <w:rFonts w:eastAsiaTheme="minorHAnsi"/>
          <w:sz w:val="20"/>
          <w:szCs w:val="20"/>
          <w:lang w:val="id-ID"/>
        </w:rPr>
        <w:t xml:space="preserve"> </w:t>
      </w:r>
    </w:p>
    <w:p w14:paraId="77C330C1" w14:textId="77777777" w:rsidR="0000305E" w:rsidRDefault="0000305E">
      <w:pPr>
        <w:ind w:left="720" w:firstLine="720"/>
        <w:jc w:val="both"/>
        <w:rPr>
          <w:sz w:val="20"/>
          <w:szCs w:val="20"/>
        </w:rPr>
      </w:pPr>
    </w:p>
    <w:p w14:paraId="1632605D" w14:textId="7D05B5C5" w:rsidR="0000305E" w:rsidRDefault="002A618A">
      <w:pPr>
        <w:ind w:left="720" w:firstLine="720"/>
        <w:jc w:val="both"/>
        <w:rPr>
          <w:sz w:val="20"/>
          <w:szCs w:val="20"/>
        </w:rPr>
      </w:pPr>
      <w:r>
        <w:rPr>
          <w:sz w:val="20"/>
          <w:szCs w:val="20"/>
        </w:rPr>
        <w:t>Dari segi etimologi, definisi penggunaan menurut Webster's Dictionary oleh Sorichin Abdul Wahab (Solichin, 2004), penggunaan berasal dari bahasa Inggris used. To use dalam kamus Merriam-Webster berarti memberi makna pada penggunaan dan memberi hasil yang baik. Tindakan berasal dari kata bahasa Inggris to use, yang berarti menggunakan. To use berarti melakukan sesuatu yang mempengaruhi atau berdampak pada sesuatu. Sesuatu yang dilakukan di dalam negara yang memiliki efek atau pengaruh yang dapat berwujud dalam undang-undang, peraturan pemerintah, keputusan peradilan, dan kebijakan yang dibuat oleh lembaga pemerintah. Di luar definisi praktik, kebijakan publik menurut Thomas R Dye: "Kebijakan publik adalah apa pun yang dipilih oleh pemerintah untuk dilakukan dan tidak dilakukan". Dengan kata lain, tujuan dari kebijakan publik adalah untuk memecahkan masalah yang dihadapi masyarakat</w:t>
      </w:r>
      <w:r w:rsidR="00E1557F">
        <w:rPr>
          <w:sz w:val="20"/>
          <w:szCs w:val="20"/>
        </w:rPr>
        <w:fldChar w:fldCharType="begin" w:fldLock="1"/>
      </w:r>
      <w:r w:rsidR="007A39FD">
        <w:rPr>
          <w:sz w:val="20"/>
          <w:szCs w:val="20"/>
        </w:rPr>
        <w:instrText>ADDIN CSL_CITATION {"citationItems":[{"id":"ITEM-1","itemData":{"author":[{"dropping-particle":"","family":"A. W. d. Solichin","given":"","non-dropping-particle":"","parse-names":false,"suffix":""}],"container-title":"Jakarta: Bumi Aksara","id":"ITEM-1","issued":{"date-parts":[["2004"]]},"title":"Analisis Kebijaksanaan: Dari Formulasi Ke Implementasi Kebijaksanaan Negara","type":"article-journal"},"uris":["http://www.mendeley.com/documents/?uuid=7cd83802-5402-42e0-9a4d-cf007d5f41b4"]}],"mendeley":{"formattedCitation":"[8]","plainTextFormattedCitation":"[8]","previouslyFormattedCitation":"[8]"},"properties":{"noteIndex":0},"schema":"https://github.com/citation-style-language/schema/raw/master/csl-citation.json"}</w:instrText>
      </w:r>
      <w:r w:rsidR="00E1557F">
        <w:rPr>
          <w:sz w:val="20"/>
          <w:szCs w:val="20"/>
        </w:rPr>
        <w:fldChar w:fldCharType="separate"/>
      </w:r>
      <w:r w:rsidR="003424E4" w:rsidRPr="003424E4">
        <w:rPr>
          <w:noProof/>
          <w:sz w:val="20"/>
          <w:szCs w:val="20"/>
        </w:rPr>
        <w:t>[8]</w:t>
      </w:r>
      <w:r w:rsidR="00E1557F">
        <w:rPr>
          <w:sz w:val="20"/>
          <w:szCs w:val="20"/>
        </w:rPr>
        <w:fldChar w:fldCharType="end"/>
      </w:r>
      <w:r>
        <w:rPr>
          <w:sz w:val="20"/>
          <w:szCs w:val="20"/>
        </w:rPr>
        <w:t>.</w:t>
      </w:r>
    </w:p>
    <w:p w14:paraId="25A79A31" w14:textId="77777777" w:rsidR="0000305E" w:rsidRDefault="0000305E">
      <w:pPr>
        <w:ind w:left="720" w:firstLine="720"/>
        <w:jc w:val="both"/>
        <w:rPr>
          <w:rStyle w:val="selectable-text1"/>
          <w:rFonts w:eastAsiaTheme="minorHAnsi"/>
          <w:sz w:val="20"/>
          <w:szCs w:val="20"/>
          <w:lang w:val="id-ID"/>
        </w:rPr>
      </w:pPr>
    </w:p>
    <w:p w14:paraId="29D30B71" w14:textId="77777777" w:rsidR="0000305E" w:rsidRDefault="0000305E">
      <w:pPr>
        <w:ind w:left="720" w:firstLine="720"/>
        <w:jc w:val="both"/>
        <w:rPr>
          <w:rStyle w:val="selectable-text1"/>
          <w:rFonts w:eastAsiaTheme="minorHAnsi"/>
          <w:sz w:val="20"/>
          <w:szCs w:val="20"/>
        </w:rPr>
      </w:pPr>
    </w:p>
    <w:p w14:paraId="206AA606" w14:textId="77777777" w:rsidR="0000305E" w:rsidRDefault="0000305E">
      <w:pPr>
        <w:ind w:left="720" w:firstLine="720"/>
        <w:jc w:val="both"/>
        <w:rPr>
          <w:rStyle w:val="selectable-text1"/>
          <w:rFonts w:eastAsiaTheme="minorHAnsi"/>
          <w:sz w:val="20"/>
          <w:szCs w:val="20"/>
        </w:rPr>
      </w:pPr>
    </w:p>
    <w:p w14:paraId="367001F5" w14:textId="77777777" w:rsidR="0000305E" w:rsidRDefault="0000305E">
      <w:pPr>
        <w:ind w:left="720" w:firstLine="720"/>
        <w:jc w:val="both"/>
        <w:rPr>
          <w:rStyle w:val="selectable-text1"/>
          <w:rFonts w:eastAsiaTheme="minorHAnsi"/>
          <w:sz w:val="20"/>
          <w:szCs w:val="20"/>
        </w:rPr>
      </w:pPr>
    </w:p>
    <w:p w14:paraId="0207DC50" w14:textId="77777777" w:rsidR="0000305E" w:rsidRDefault="0000305E">
      <w:pPr>
        <w:ind w:left="720" w:firstLine="720"/>
        <w:jc w:val="both"/>
        <w:rPr>
          <w:rStyle w:val="selectable-text1"/>
          <w:rFonts w:eastAsiaTheme="minorHAnsi"/>
          <w:sz w:val="20"/>
          <w:szCs w:val="20"/>
        </w:rPr>
      </w:pPr>
    </w:p>
    <w:p w14:paraId="029BA768" w14:textId="77777777" w:rsidR="0000305E" w:rsidRDefault="0000305E">
      <w:pPr>
        <w:ind w:left="720" w:firstLine="720"/>
        <w:jc w:val="both"/>
        <w:rPr>
          <w:rStyle w:val="selectable-text1"/>
          <w:rFonts w:eastAsiaTheme="minorHAnsi"/>
          <w:sz w:val="20"/>
          <w:szCs w:val="20"/>
        </w:rPr>
      </w:pPr>
    </w:p>
    <w:p w14:paraId="2871F90E" w14:textId="77777777" w:rsidR="0000305E" w:rsidRDefault="0000305E">
      <w:pPr>
        <w:ind w:left="720" w:firstLine="720"/>
        <w:jc w:val="both"/>
        <w:rPr>
          <w:rStyle w:val="selectable-text1"/>
          <w:rFonts w:eastAsiaTheme="minorHAnsi"/>
          <w:sz w:val="20"/>
          <w:szCs w:val="20"/>
        </w:rPr>
      </w:pPr>
    </w:p>
    <w:p w14:paraId="376C685F" w14:textId="77777777" w:rsidR="0000305E" w:rsidRDefault="0000305E">
      <w:pPr>
        <w:ind w:left="720" w:firstLine="720"/>
        <w:jc w:val="both"/>
        <w:rPr>
          <w:rStyle w:val="selectable-text1"/>
          <w:rFonts w:eastAsiaTheme="minorHAnsi"/>
          <w:sz w:val="20"/>
          <w:szCs w:val="20"/>
        </w:rPr>
      </w:pPr>
    </w:p>
    <w:p w14:paraId="54ECD1FD" w14:textId="77777777" w:rsidR="0000305E" w:rsidRDefault="0000305E">
      <w:pPr>
        <w:ind w:left="720" w:firstLine="720"/>
        <w:jc w:val="both"/>
        <w:rPr>
          <w:rStyle w:val="selectable-text1"/>
          <w:rFonts w:eastAsiaTheme="minorHAnsi"/>
          <w:sz w:val="20"/>
          <w:szCs w:val="20"/>
        </w:rPr>
      </w:pPr>
    </w:p>
    <w:p w14:paraId="1C40A9B5" w14:textId="77777777" w:rsidR="0000305E" w:rsidRDefault="0000305E">
      <w:pPr>
        <w:ind w:left="720" w:firstLine="720"/>
        <w:jc w:val="both"/>
        <w:rPr>
          <w:rStyle w:val="selectable-text1"/>
          <w:rFonts w:eastAsiaTheme="minorHAnsi"/>
          <w:sz w:val="20"/>
          <w:szCs w:val="20"/>
        </w:rPr>
      </w:pPr>
    </w:p>
    <w:p w14:paraId="77BB5393" w14:textId="77777777" w:rsidR="0000305E" w:rsidRDefault="0000305E">
      <w:pPr>
        <w:ind w:left="720" w:firstLine="720"/>
        <w:jc w:val="both"/>
        <w:rPr>
          <w:rStyle w:val="selectable-text1"/>
          <w:rFonts w:eastAsiaTheme="minorHAnsi"/>
          <w:sz w:val="20"/>
          <w:szCs w:val="20"/>
        </w:rPr>
      </w:pPr>
    </w:p>
    <w:p w14:paraId="688231E6" w14:textId="77777777" w:rsidR="0000305E" w:rsidRDefault="0000305E">
      <w:pPr>
        <w:ind w:left="720" w:firstLine="720"/>
        <w:jc w:val="both"/>
        <w:rPr>
          <w:rStyle w:val="selectable-text1"/>
          <w:rFonts w:eastAsiaTheme="minorHAnsi"/>
          <w:sz w:val="20"/>
          <w:szCs w:val="20"/>
        </w:rPr>
      </w:pPr>
    </w:p>
    <w:p w14:paraId="65C13C5D" w14:textId="77777777" w:rsidR="0000305E" w:rsidRDefault="0000305E">
      <w:pPr>
        <w:ind w:left="720" w:firstLine="720"/>
        <w:jc w:val="both"/>
        <w:rPr>
          <w:rStyle w:val="selectable-text1"/>
          <w:rFonts w:eastAsiaTheme="minorHAnsi"/>
          <w:sz w:val="20"/>
          <w:szCs w:val="20"/>
        </w:rPr>
      </w:pPr>
    </w:p>
    <w:p w14:paraId="4135A6A2" w14:textId="77777777" w:rsidR="0000305E" w:rsidRDefault="0000305E">
      <w:pPr>
        <w:ind w:left="720" w:firstLine="720"/>
        <w:jc w:val="both"/>
        <w:rPr>
          <w:rStyle w:val="selectable-text1"/>
          <w:rFonts w:eastAsiaTheme="minorHAnsi"/>
          <w:sz w:val="20"/>
          <w:szCs w:val="20"/>
        </w:rPr>
      </w:pPr>
    </w:p>
    <w:p w14:paraId="42466F71" w14:textId="77777777" w:rsidR="0000305E" w:rsidRDefault="0000305E">
      <w:pPr>
        <w:ind w:left="720" w:firstLine="720"/>
        <w:jc w:val="both"/>
        <w:rPr>
          <w:rStyle w:val="selectable-text1"/>
          <w:rFonts w:eastAsiaTheme="minorHAnsi"/>
          <w:sz w:val="20"/>
          <w:szCs w:val="20"/>
        </w:rPr>
      </w:pPr>
    </w:p>
    <w:p w14:paraId="232E0CAE" w14:textId="77777777" w:rsidR="0000305E" w:rsidRDefault="0000305E">
      <w:pPr>
        <w:jc w:val="both"/>
        <w:rPr>
          <w:rStyle w:val="selectable-text1"/>
          <w:rFonts w:eastAsiaTheme="minorHAnsi"/>
          <w:sz w:val="20"/>
          <w:szCs w:val="20"/>
        </w:rPr>
      </w:pPr>
    </w:p>
    <w:p w14:paraId="38A945C1" w14:textId="77777777" w:rsidR="0000305E" w:rsidRDefault="0000305E">
      <w:pPr>
        <w:jc w:val="both"/>
        <w:rPr>
          <w:rStyle w:val="selectable-text1"/>
          <w:rFonts w:eastAsiaTheme="minorHAnsi"/>
          <w:sz w:val="20"/>
          <w:szCs w:val="20"/>
        </w:rPr>
      </w:pPr>
    </w:p>
    <w:p w14:paraId="50E5CF16" w14:textId="77777777" w:rsidR="0000305E" w:rsidRDefault="002A618A">
      <w:pPr>
        <w:spacing w:before="68"/>
        <w:ind w:right="142"/>
        <w:jc w:val="right"/>
        <w:rPr>
          <w:rStyle w:val="selectable-text1"/>
          <w:rFonts w:eastAsiaTheme="minorHAnsi"/>
          <w:sz w:val="20"/>
          <w:szCs w:val="20"/>
        </w:rPr>
      </w:pPr>
      <w:r>
        <w:rPr>
          <w:rStyle w:val="selectable-text1"/>
          <w:rFonts w:eastAsiaTheme="minorHAnsi"/>
          <w:sz w:val="20"/>
          <w:szCs w:val="20"/>
          <w:lang w:val="id-ID"/>
        </w:rPr>
        <w:tab/>
      </w:r>
      <w:r>
        <w:rPr>
          <w:rStyle w:val="selectable-text1"/>
          <w:rFonts w:eastAsiaTheme="minorHAnsi"/>
          <w:sz w:val="20"/>
          <w:szCs w:val="20"/>
          <w:lang w:val="id-ID"/>
        </w:rPr>
        <w:tab/>
      </w:r>
      <w:r>
        <w:rPr>
          <w:rStyle w:val="selectable-text1"/>
          <w:rFonts w:eastAsiaTheme="minorHAnsi"/>
          <w:sz w:val="20"/>
          <w:szCs w:val="20"/>
          <w:lang w:val="id-ID"/>
        </w:rPr>
        <w:tab/>
      </w:r>
      <w:r>
        <w:rPr>
          <w:rStyle w:val="selectable-text1"/>
          <w:rFonts w:eastAsiaTheme="minorHAnsi"/>
          <w:sz w:val="20"/>
          <w:szCs w:val="20"/>
          <w:lang w:val="id-ID"/>
        </w:rPr>
        <w:tab/>
      </w:r>
      <w:r>
        <w:rPr>
          <w:rStyle w:val="selectable-text1"/>
          <w:rFonts w:eastAsiaTheme="minorHAnsi"/>
          <w:sz w:val="20"/>
          <w:szCs w:val="20"/>
          <w:lang w:val="id-ID"/>
        </w:rPr>
        <w:tab/>
      </w:r>
      <w:r>
        <w:rPr>
          <w:rStyle w:val="selectable-text1"/>
          <w:rFonts w:eastAsiaTheme="minorHAnsi"/>
          <w:sz w:val="20"/>
          <w:szCs w:val="20"/>
          <w:lang w:val="id-ID"/>
        </w:rPr>
        <w:tab/>
      </w:r>
      <w:r>
        <w:rPr>
          <w:rStyle w:val="selectable-text1"/>
          <w:rFonts w:eastAsiaTheme="minorHAnsi"/>
          <w:sz w:val="20"/>
          <w:szCs w:val="20"/>
          <w:lang w:val="id-ID"/>
        </w:rPr>
        <w:tab/>
      </w:r>
      <w:r>
        <w:rPr>
          <w:rStyle w:val="selectable-text1"/>
          <w:rFonts w:eastAsiaTheme="minorHAnsi"/>
          <w:sz w:val="20"/>
          <w:szCs w:val="20"/>
          <w:lang w:val="id-ID"/>
        </w:rPr>
        <w:tab/>
      </w:r>
      <w:r>
        <w:rPr>
          <w:rStyle w:val="selectable-text1"/>
          <w:rFonts w:eastAsiaTheme="minorHAnsi"/>
          <w:sz w:val="20"/>
          <w:szCs w:val="20"/>
          <w:lang w:val="id-ID"/>
        </w:rPr>
        <w:tab/>
      </w:r>
      <w:r>
        <w:rPr>
          <w:rStyle w:val="selectable-text1"/>
          <w:rFonts w:eastAsiaTheme="minorHAnsi"/>
          <w:sz w:val="20"/>
          <w:szCs w:val="20"/>
          <w:lang w:val="id-ID"/>
        </w:rPr>
        <w:tab/>
      </w:r>
      <w:r>
        <w:rPr>
          <w:rStyle w:val="selectable-text1"/>
          <w:rFonts w:eastAsiaTheme="minorHAnsi"/>
          <w:sz w:val="20"/>
          <w:szCs w:val="20"/>
          <w:lang w:val="id-ID"/>
        </w:rPr>
        <w:tab/>
      </w:r>
      <w:r>
        <w:rPr>
          <w:rStyle w:val="selectable-text1"/>
          <w:rFonts w:eastAsiaTheme="minorHAnsi"/>
          <w:sz w:val="20"/>
          <w:szCs w:val="20"/>
          <w:lang w:val="id-ID"/>
        </w:rPr>
        <w:tab/>
      </w:r>
      <w:r>
        <w:rPr>
          <w:noProof/>
        </w:rPr>
        <mc:AlternateContent>
          <mc:Choice Requires="wps">
            <w:drawing>
              <wp:anchor distT="0" distB="0" distL="0" distR="0" simplePos="0" relativeHeight="251662336" behindDoc="1" locked="0" layoutInCell="1" allowOverlap="1" wp14:anchorId="4CFFAC2A" wp14:editId="077CAE4A">
                <wp:simplePos x="0" y="0"/>
                <wp:positionH relativeFrom="margin">
                  <wp:posOffset>488315</wp:posOffset>
                </wp:positionH>
                <wp:positionV relativeFrom="paragraph">
                  <wp:posOffset>310515</wp:posOffset>
                </wp:positionV>
                <wp:extent cx="5982335" cy="6350"/>
                <wp:effectExtent l="0" t="0" r="0" b="0"/>
                <wp:wrapTopAndBottom/>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2335" cy="6350"/>
                        </a:xfrm>
                        <a:prstGeom prst="rect">
                          <a:avLst/>
                        </a:prstGeom>
                        <a:solidFill>
                          <a:srgbClr val="D9D9D9"/>
                        </a:solidFill>
                        <a:ln>
                          <a:noFill/>
                        </a:ln>
                      </wps:spPr>
                      <wps:txbx>
                        <w:txbxContent>
                          <w:p w14:paraId="774A5AA4" w14:textId="77777777" w:rsidR="0000305E" w:rsidRDefault="0000305E">
                            <w:pPr>
                              <w:jc w:val="center"/>
                            </w:pPr>
                          </w:p>
                        </w:txbxContent>
                      </wps:txbx>
                      <wps:bodyPr rot="0" vert="horz" wrap="square" lIns="91440" tIns="45720" rIns="91440" bIns="45720" anchor="t" anchorCtr="0" upright="1">
                        <a:noAutofit/>
                      </wps:bodyPr>
                    </wps:wsp>
                  </a:graphicData>
                </a:graphic>
              </wp:anchor>
            </w:drawing>
          </mc:Choice>
          <mc:Fallback>
            <w:pict>
              <v:rect w14:anchorId="4CFFAC2A" id="_x0000_s1030" style="position:absolute;left:0;text-align:left;margin-left:38.45pt;margin-top:24.45pt;width:471.05pt;height:.5pt;z-index:-251654144;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" fillcolor="#d9d9d9" stroked="f">
                <v:textbox>
                  <w:txbxContent>
                    <w:p w14:paraId="774A5AA4" w14:textId="77777777" w:rsidR="0000305E" w:rsidRDefault="0000305E">
                      <w:pPr>
                        <w:jc w:val="center"/>
                      </w:pPr>
                    </w:p>
                  </w:txbxContent>
                </v:textbox>
                <w10:wrap type="topAndBottom" anchorx="margin"/>
              </v:rect>
            </w:pict>
          </mc:Fallback>
        </mc:AlternateContent>
      </w:r>
      <w:r>
        <w:rPr>
          <w:color w:val="7E7E7E"/>
          <w:sz w:val="24"/>
        </w:rPr>
        <w:t xml:space="preserve">Page </w:t>
      </w:r>
      <w:r>
        <w:rPr>
          <w:sz w:val="24"/>
        </w:rPr>
        <w:t>|</w:t>
      </w:r>
      <w:r>
        <w:rPr>
          <w:spacing w:val="2"/>
          <w:sz w:val="24"/>
        </w:rPr>
        <w:t xml:space="preserve"> </w:t>
      </w:r>
      <w:r>
        <w:rPr>
          <w:spacing w:val="2"/>
          <w:sz w:val="24"/>
          <w:lang w:val="id-ID"/>
        </w:rPr>
        <w:t>5</w:t>
      </w:r>
    </w:p>
    <w:p w14:paraId="1B464DE5" w14:textId="77777777" w:rsidR="0000305E" w:rsidRDefault="0000305E">
      <w:pPr>
        <w:jc w:val="both"/>
        <w:rPr>
          <w:rStyle w:val="selectable-text1"/>
          <w:rFonts w:eastAsiaTheme="minorHAnsi"/>
          <w:sz w:val="20"/>
          <w:szCs w:val="20"/>
        </w:rPr>
      </w:pPr>
    </w:p>
    <w:p w14:paraId="732707EE" w14:textId="77777777" w:rsidR="0000305E" w:rsidRDefault="002A618A">
      <w:pPr>
        <w:pStyle w:val="DaftarParagraf"/>
        <w:numPr>
          <w:ilvl w:val="0"/>
          <w:numId w:val="1"/>
        </w:numPr>
        <w:tabs>
          <w:tab w:val="left" w:pos="5052"/>
        </w:tabs>
        <w:ind w:left="5051" w:hanging="295"/>
        <w:jc w:val="left"/>
        <w:rPr>
          <w:b/>
          <w:sz w:val="19"/>
        </w:rPr>
      </w:pPr>
      <w:r>
        <w:rPr>
          <w:b/>
          <w:sz w:val="20"/>
          <w:szCs w:val="20"/>
        </w:rPr>
        <w:t>METODE</w:t>
      </w:r>
    </w:p>
    <w:p w14:paraId="3B682913" w14:textId="5FE5D268" w:rsidR="0000305E" w:rsidRDefault="002A618A">
      <w:pPr>
        <w:ind w:left="720" w:firstLine="720"/>
        <w:jc w:val="both"/>
        <w:rPr>
          <w:rStyle w:val="selectable-text1"/>
          <w:sz w:val="20"/>
          <w:szCs w:val="20"/>
        </w:rPr>
      </w:pPr>
      <w:r>
        <w:rPr>
          <w:rStyle w:val="selectable-text1"/>
          <w:sz w:val="20"/>
          <w:szCs w:val="20"/>
          <w:lang w:val="id-ID"/>
        </w:rPr>
        <w:t xml:space="preserve">Pendekatan </w:t>
      </w:r>
      <w:r>
        <w:rPr>
          <w:rStyle w:val="selectable-text1"/>
          <w:sz w:val="20"/>
          <w:szCs w:val="20"/>
        </w:rPr>
        <w:t xml:space="preserve">Penelitian ini menggunakan metode penelitian deskriptif melalui pendekatan kualitatif. </w:t>
      </w:r>
      <w:r>
        <w:rPr>
          <w:rFonts w:eastAsia="SimSun"/>
          <w:sz w:val="20"/>
          <w:szCs w:val="20"/>
        </w:rPr>
        <w:t>Menurut Moleong berpendapat bahwa</w:t>
      </w:r>
      <w:r>
        <w:rPr>
          <w:rFonts w:eastAsia="SimSun"/>
          <w:sz w:val="20"/>
          <w:szCs w:val="20"/>
          <w:lang w:val="id-ID"/>
        </w:rPr>
        <w:t xml:space="preserve"> </w:t>
      </w:r>
      <w:r>
        <w:rPr>
          <w:rFonts w:eastAsia="SimSun"/>
          <w:sz w:val="20"/>
          <w:szCs w:val="20"/>
        </w:rPr>
        <w:t>penelitian kualitatif bersifat deskriptif, lebih mementingkan proses dari pada hasil, membatasi studi dengan fokus, memiliki seperangkat kriteria untuk memeriksa keabsahan data, dan rancangan penelitiannya bersifat sementara serta hasil penelitiannya disepakati oleh kedua belah pihak antara peneliti dan subjek penelitian</w:t>
      </w:r>
      <w:r w:rsidR="002264BC">
        <w:rPr>
          <w:rFonts w:eastAsia="SimSun"/>
          <w:sz w:val="20"/>
          <w:szCs w:val="20"/>
        </w:rPr>
        <w:fldChar w:fldCharType="begin" w:fldLock="1"/>
      </w:r>
      <w:r w:rsidR="007A39FD">
        <w:rPr>
          <w:rFonts w:eastAsia="SimSun"/>
          <w:sz w:val="20"/>
          <w:szCs w:val="20"/>
        </w:rPr>
        <w:instrText>ADDIN CSL_CITATION {"citationItems":[{"id":"ITEM-1","itemData":{"author":[{"dropping-particle":"","family":"M. d. L. J","given":"","non-dropping-particle":"","parse-names":false,"suffix":""}],"container-title":"Bandung: PT Remaja Rosdakarya,","id":"ITEM-1","issued":{"date-parts":[["2012"]]},"title":"Metodologi Penelitian Kualitatif,","type":"article-journal"},"uris":["http://www.mendeley.com/documents/?uuid=86a4eaeb-2c27-43bd-bac4-8422f5e9dd09"]}],"mendeley":{"formattedCitation":"[9]","plainTextFormattedCitation":"[9]","previouslyFormattedCitation":"[9]"},"properties":{"noteIndex":0},"schema":"https://github.com/citation-style-language/schema/raw/master/csl-citation.json"}</w:instrText>
      </w:r>
      <w:r w:rsidR="002264BC">
        <w:rPr>
          <w:rFonts w:eastAsia="SimSun"/>
          <w:sz w:val="20"/>
          <w:szCs w:val="20"/>
        </w:rPr>
        <w:fldChar w:fldCharType="separate"/>
      </w:r>
      <w:r w:rsidR="003424E4" w:rsidRPr="003424E4">
        <w:rPr>
          <w:rFonts w:eastAsia="SimSun"/>
          <w:noProof/>
          <w:sz w:val="20"/>
          <w:szCs w:val="20"/>
        </w:rPr>
        <w:t>[9]</w:t>
      </w:r>
      <w:r w:rsidR="002264BC">
        <w:rPr>
          <w:rFonts w:eastAsia="SimSun"/>
          <w:sz w:val="20"/>
          <w:szCs w:val="20"/>
        </w:rPr>
        <w:fldChar w:fldCharType="end"/>
      </w:r>
      <w:r>
        <w:rPr>
          <w:rFonts w:eastAsia="SimSun"/>
          <w:sz w:val="20"/>
          <w:szCs w:val="20"/>
        </w:rPr>
        <w:t>.</w:t>
      </w:r>
      <w:r>
        <w:rPr>
          <w:rFonts w:ascii="SimSun" w:eastAsia="SimSun" w:hAnsi="SimSun" w:cs="SimSun"/>
          <w:sz w:val="24"/>
          <w:szCs w:val="24"/>
        </w:rPr>
        <w:t xml:space="preserve"> </w:t>
      </w:r>
      <w:r>
        <w:rPr>
          <w:rStyle w:val="selectable-text1"/>
          <w:sz w:val="20"/>
          <w:szCs w:val="20"/>
        </w:rPr>
        <w:t>Fokus penelitian ini adalah Implementasi Kebijakan</w:t>
      </w:r>
      <w:r>
        <w:rPr>
          <w:rStyle w:val="selectable-text1"/>
          <w:sz w:val="20"/>
          <w:szCs w:val="20"/>
          <w:lang w:val="id-ID"/>
        </w:rPr>
        <w:t xml:space="preserve"> </w:t>
      </w:r>
      <w:r>
        <w:rPr>
          <w:rStyle w:val="selectable-text1"/>
          <w:sz w:val="20"/>
          <w:szCs w:val="20"/>
        </w:rPr>
        <w:t>Program Indonesia Pintar. Lokasi penelitian ini adalah SMP</w:t>
      </w:r>
      <w:r>
        <w:rPr>
          <w:rStyle w:val="selectable-text1"/>
          <w:sz w:val="20"/>
          <w:szCs w:val="20"/>
          <w:lang w:val="id-ID"/>
        </w:rPr>
        <w:t xml:space="preserve"> Negeri</w:t>
      </w:r>
      <w:r>
        <w:rPr>
          <w:rStyle w:val="selectable-text1"/>
          <w:sz w:val="20"/>
          <w:szCs w:val="20"/>
        </w:rPr>
        <w:t xml:space="preserve"> 3 Krian Kabupaten Sidoarjo. Sumber data dalam penelitian ini adalah primer dan sekunder,</w:t>
      </w:r>
      <w:r>
        <w:rPr>
          <w:rStyle w:val="selectable-text1"/>
          <w:sz w:val="20"/>
          <w:szCs w:val="20"/>
          <w:lang w:val="id-ID"/>
        </w:rPr>
        <w:t xml:space="preserve">data primer pada penelitian ini adalah Implementasi Kebijakan PIP di SMP Negeri 3 </w:t>
      </w:r>
      <w:proofErr w:type="spellStart"/>
      <w:r>
        <w:rPr>
          <w:rStyle w:val="selectable-text1"/>
          <w:sz w:val="20"/>
          <w:szCs w:val="20"/>
          <w:lang w:val="id-ID"/>
        </w:rPr>
        <w:t>Krian</w:t>
      </w:r>
      <w:proofErr w:type="spellEnd"/>
      <w:r>
        <w:rPr>
          <w:rStyle w:val="selectable-text1"/>
          <w:sz w:val="20"/>
          <w:szCs w:val="20"/>
          <w:lang w:val="id-ID"/>
        </w:rPr>
        <w:t xml:space="preserve"> dengan </w:t>
      </w:r>
      <w:proofErr w:type="spellStart"/>
      <w:r>
        <w:rPr>
          <w:rStyle w:val="selectable-text1"/>
          <w:sz w:val="20"/>
          <w:szCs w:val="20"/>
          <w:lang w:val="id-ID"/>
        </w:rPr>
        <w:t>menganalisa</w:t>
      </w:r>
      <w:proofErr w:type="spellEnd"/>
      <w:r>
        <w:rPr>
          <w:rStyle w:val="selectable-text1"/>
          <w:sz w:val="20"/>
          <w:szCs w:val="20"/>
          <w:lang w:val="id-ID"/>
        </w:rPr>
        <w:t xml:space="preserve"> </w:t>
      </w:r>
      <w:proofErr w:type="spellStart"/>
      <w:r>
        <w:rPr>
          <w:rStyle w:val="selectable-text1"/>
          <w:sz w:val="20"/>
          <w:szCs w:val="20"/>
          <w:lang w:val="id-ID"/>
        </w:rPr>
        <w:t>dilapangan</w:t>
      </w:r>
      <w:proofErr w:type="spellEnd"/>
      <w:r>
        <w:rPr>
          <w:rStyle w:val="selectable-text1"/>
          <w:sz w:val="20"/>
          <w:szCs w:val="20"/>
          <w:lang w:val="id-ID"/>
        </w:rPr>
        <w:t xml:space="preserve">. Data sekunder pada penelitian ini adalah dari beberapa penelitian terdahulu dan undangan. </w:t>
      </w:r>
      <w:proofErr w:type="spellStart"/>
      <w:r>
        <w:rPr>
          <w:rStyle w:val="selectable-text1"/>
          <w:sz w:val="20"/>
          <w:szCs w:val="20"/>
          <w:lang w:val="id-ID"/>
        </w:rPr>
        <w:t>De</w:t>
      </w:r>
      <w:proofErr w:type="spellEnd"/>
      <w:r>
        <w:rPr>
          <w:rStyle w:val="selectable-text1"/>
          <w:sz w:val="20"/>
          <w:szCs w:val="20"/>
        </w:rPr>
        <w:t>ngan teknik pengumpulan data melalui wawancara, observasi, dan dokumentasi. Metode analisis data yang digunakan adalah reduksi data, penyajian data, dan penarikan kesimpulan. Teknik penentuan informan menggunakan teknik purposive sampling, menurut (Sugiono, 2015) teknik purposive sampling adalah teknik penentuan sampel informan sebagai sumber data dengan pertimbangan tertentu. Informan dalam penelitian ini adalah Kepala Sekolah, Bendahara PIP, dan siswa penerima PIP yang dianggap memiliki keterkaitan langsung dengan Program Indonesia Pintar di SMP</w:t>
      </w:r>
      <w:r>
        <w:rPr>
          <w:rStyle w:val="selectable-text1"/>
          <w:sz w:val="20"/>
          <w:szCs w:val="20"/>
          <w:lang w:val="id-ID"/>
        </w:rPr>
        <w:t xml:space="preserve"> </w:t>
      </w:r>
      <w:r>
        <w:rPr>
          <w:rStyle w:val="selectable-text1"/>
          <w:sz w:val="20"/>
          <w:szCs w:val="20"/>
        </w:rPr>
        <w:t>N</w:t>
      </w:r>
      <w:proofErr w:type="spellStart"/>
      <w:r>
        <w:rPr>
          <w:rStyle w:val="selectable-text1"/>
          <w:sz w:val="20"/>
          <w:szCs w:val="20"/>
          <w:lang w:val="id-ID"/>
        </w:rPr>
        <w:t>egeri</w:t>
      </w:r>
      <w:proofErr w:type="spellEnd"/>
      <w:r>
        <w:rPr>
          <w:rStyle w:val="selectable-text1"/>
          <w:sz w:val="20"/>
          <w:szCs w:val="20"/>
        </w:rPr>
        <w:t xml:space="preserve"> 3 Krian Kabupaten Sidoarjo.</w:t>
      </w:r>
    </w:p>
    <w:p w14:paraId="25FCA23C" w14:textId="77777777" w:rsidR="0000305E" w:rsidRDefault="0000305E">
      <w:pPr>
        <w:rPr>
          <w:rStyle w:val="selectable-text1"/>
          <w:sz w:val="20"/>
          <w:szCs w:val="20"/>
        </w:rPr>
      </w:pPr>
    </w:p>
    <w:p w14:paraId="67E89396" w14:textId="77777777" w:rsidR="0000305E" w:rsidRDefault="002A618A">
      <w:pPr>
        <w:jc w:val="center"/>
        <w:rPr>
          <w:rFonts w:eastAsia="SimSun"/>
          <w:b/>
          <w:bCs/>
          <w:sz w:val="20"/>
          <w:szCs w:val="20"/>
        </w:rPr>
      </w:pPr>
      <w:r>
        <w:rPr>
          <w:rFonts w:eastAsia="SimSun"/>
          <w:b/>
          <w:bCs/>
          <w:sz w:val="20"/>
          <w:szCs w:val="20"/>
        </w:rPr>
        <w:t>III</w:t>
      </w:r>
      <w:r>
        <w:rPr>
          <w:rFonts w:ascii="SimSun" w:eastAsia="SimSun" w:hAnsi="SimSun" w:cs="SimSun"/>
          <w:b/>
          <w:bCs/>
          <w:sz w:val="24"/>
          <w:szCs w:val="24"/>
        </w:rPr>
        <w:t>.</w:t>
      </w:r>
      <w:r>
        <w:rPr>
          <w:rFonts w:eastAsia="SimSun"/>
          <w:b/>
          <w:bCs/>
          <w:sz w:val="20"/>
          <w:szCs w:val="20"/>
        </w:rPr>
        <w:t>HASIL DAN PEMBAHASAN</w:t>
      </w:r>
    </w:p>
    <w:p w14:paraId="6072DFBF" w14:textId="77777777" w:rsidR="0000305E" w:rsidRDefault="0000305E">
      <w:pPr>
        <w:jc w:val="center"/>
        <w:rPr>
          <w:rFonts w:eastAsia="SimSun"/>
          <w:b/>
          <w:bCs/>
          <w:sz w:val="20"/>
          <w:szCs w:val="20"/>
        </w:rPr>
      </w:pPr>
    </w:p>
    <w:p w14:paraId="31FE7EB3" w14:textId="77777777" w:rsidR="0000305E" w:rsidRDefault="002A618A">
      <w:pPr>
        <w:jc w:val="both"/>
        <w:rPr>
          <w:rStyle w:val="selectable-text1"/>
          <w:sz w:val="20"/>
          <w:szCs w:val="20"/>
          <w:lang w:val="id-ID"/>
        </w:rPr>
      </w:pPr>
      <w:r>
        <w:rPr>
          <w:rStyle w:val="selectable-text1"/>
          <w:sz w:val="20"/>
          <w:szCs w:val="20"/>
          <w:lang w:val="id-ID"/>
        </w:rPr>
        <w:tab/>
      </w:r>
      <w:r>
        <w:rPr>
          <w:rStyle w:val="selectable-text1"/>
          <w:sz w:val="20"/>
          <w:szCs w:val="20"/>
          <w:lang w:val="id-ID"/>
        </w:rPr>
        <w:tab/>
        <w:t xml:space="preserve">Penerima Program Indonesia Pintar pada SMP Negeri 3 </w:t>
      </w:r>
      <w:proofErr w:type="spellStart"/>
      <w:r>
        <w:rPr>
          <w:rStyle w:val="selectable-text1"/>
          <w:sz w:val="20"/>
          <w:szCs w:val="20"/>
          <w:lang w:val="id-ID"/>
        </w:rPr>
        <w:t>Krian</w:t>
      </w:r>
      <w:proofErr w:type="spellEnd"/>
      <w:r>
        <w:rPr>
          <w:rStyle w:val="selectable-text1"/>
          <w:sz w:val="20"/>
          <w:szCs w:val="20"/>
          <w:lang w:val="id-ID"/>
        </w:rPr>
        <w:t xml:space="preserve"> Kabupaten Sidoarjo adalah siswa yang berasal </w:t>
      </w:r>
      <w:r>
        <w:rPr>
          <w:rStyle w:val="selectable-text1"/>
          <w:sz w:val="20"/>
          <w:szCs w:val="20"/>
          <w:lang w:val="id-ID"/>
        </w:rPr>
        <w:tab/>
        <w:t xml:space="preserve">dari keluarga yang memang dalam hal pembiayaan pendidikan masih </w:t>
      </w:r>
      <w:proofErr w:type="spellStart"/>
      <w:r>
        <w:rPr>
          <w:rStyle w:val="selectable-text1"/>
          <w:sz w:val="20"/>
          <w:szCs w:val="20"/>
          <w:lang w:val="id-ID"/>
        </w:rPr>
        <w:t>dalah</w:t>
      </w:r>
      <w:proofErr w:type="spellEnd"/>
      <w:r>
        <w:rPr>
          <w:rStyle w:val="selectable-text1"/>
          <w:sz w:val="20"/>
          <w:szCs w:val="20"/>
          <w:lang w:val="id-ID"/>
        </w:rPr>
        <w:t xml:space="preserve"> taraf kurang terpenuhi. Dengan adanya </w:t>
      </w:r>
      <w:r>
        <w:rPr>
          <w:rStyle w:val="selectable-text1"/>
          <w:sz w:val="20"/>
          <w:szCs w:val="20"/>
          <w:lang w:val="id-ID"/>
        </w:rPr>
        <w:tab/>
        <w:t xml:space="preserve">Kebijakan Program Indonesia Pintar (PIP) melalui Kartu Indonesia Pintar (KIP) diharapkan untuk bisa </w:t>
      </w:r>
      <w:r>
        <w:rPr>
          <w:rStyle w:val="selectable-text1"/>
          <w:sz w:val="20"/>
          <w:szCs w:val="20"/>
          <w:lang w:val="id-ID"/>
        </w:rPr>
        <w:tab/>
      </w:r>
      <w:proofErr w:type="spellStart"/>
      <w:r>
        <w:rPr>
          <w:rStyle w:val="selectable-text1"/>
          <w:sz w:val="20"/>
          <w:szCs w:val="20"/>
          <w:lang w:val="id-ID"/>
        </w:rPr>
        <w:t>mensejahterakan</w:t>
      </w:r>
      <w:proofErr w:type="spellEnd"/>
      <w:r>
        <w:rPr>
          <w:rStyle w:val="selectable-text1"/>
          <w:sz w:val="20"/>
          <w:szCs w:val="20"/>
          <w:lang w:val="id-ID"/>
        </w:rPr>
        <w:t xml:space="preserve"> siswa agar dapat berkembang seperti halnya dalam kekurangan uang saku maka siswa dapat </w:t>
      </w:r>
      <w:r>
        <w:rPr>
          <w:rStyle w:val="selectable-text1"/>
          <w:sz w:val="20"/>
          <w:szCs w:val="20"/>
          <w:lang w:val="id-ID"/>
        </w:rPr>
        <w:tab/>
        <w:t xml:space="preserve">terpenuhi uang sakunya dan kekurangan pada alat sekolah juga dapat terpenuhi. Pengalokasian dana bantuan </w:t>
      </w:r>
      <w:r>
        <w:rPr>
          <w:rStyle w:val="selectable-text1"/>
          <w:sz w:val="20"/>
          <w:szCs w:val="20"/>
          <w:lang w:val="id-ID"/>
        </w:rPr>
        <w:tab/>
        <w:t xml:space="preserve">Program Indonesia Pintar (PIP) melalui Kartu Indonesia Pintar (KIP) diprioritaskan untuk siswa miskin, siswa </w:t>
      </w:r>
      <w:r>
        <w:rPr>
          <w:rStyle w:val="selectable-text1"/>
          <w:sz w:val="20"/>
          <w:szCs w:val="20"/>
          <w:lang w:val="id-ID"/>
        </w:rPr>
        <w:tab/>
        <w:t xml:space="preserve">yang bersekolah ataupun yang tidak bersekolah agar kembali bersekolah dengan adanya bantuan tersebut. Bantuan </w:t>
      </w:r>
      <w:r>
        <w:rPr>
          <w:rStyle w:val="selectable-text1"/>
          <w:sz w:val="20"/>
          <w:szCs w:val="20"/>
          <w:lang w:val="id-ID"/>
        </w:rPr>
        <w:tab/>
        <w:t xml:space="preserve">berupa uang tunai sebesar Rp. 750.000,00 per tahun agar dapat digunakan siswa untuk membeli peralatan sekolah </w:t>
      </w:r>
      <w:r>
        <w:rPr>
          <w:rStyle w:val="selectable-text1"/>
          <w:sz w:val="20"/>
          <w:szCs w:val="20"/>
          <w:lang w:val="id-ID"/>
        </w:rPr>
        <w:tab/>
        <w:t xml:space="preserve">termasuk biaya transportasi mereka ke sekolah. Sehingga pendidikan mereka dapat layak </w:t>
      </w:r>
      <w:r>
        <w:rPr>
          <w:rStyle w:val="selectable-text1"/>
          <w:sz w:val="20"/>
          <w:szCs w:val="20"/>
          <w:lang w:val="id-ID"/>
        </w:rPr>
        <w:tab/>
        <w:t xml:space="preserve">dan terjamin serta tidak ada </w:t>
      </w:r>
      <w:r>
        <w:rPr>
          <w:rStyle w:val="selectable-text1"/>
          <w:sz w:val="20"/>
          <w:szCs w:val="20"/>
          <w:lang w:val="id-ID"/>
        </w:rPr>
        <w:tab/>
        <w:t>lagi adanya siswa yang tidak bersekolah atau putus sekokah dengan alasan tidak ada biaya Pendidikan.(</w:t>
      </w:r>
      <w:proofErr w:type="spellStart"/>
      <w:r>
        <w:rPr>
          <w:rStyle w:val="selectable-text1"/>
          <w:sz w:val="20"/>
          <w:szCs w:val="20"/>
          <w:lang w:val="id-ID"/>
        </w:rPr>
        <w:t>Saryono</w:t>
      </w:r>
      <w:proofErr w:type="spellEnd"/>
      <w:r>
        <w:rPr>
          <w:rStyle w:val="selectable-text1"/>
          <w:sz w:val="20"/>
          <w:szCs w:val="20"/>
          <w:lang w:val="id-ID"/>
        </w:rPr>
        <w:t xml:space="preserve">, </w:t>
      </w:r>
      <w:r>
        <w:rPr>
          <w:rStyle w:val="selectable-text1"/>
          <w:sz w:val="20"/>
          <w:szCs w:val="20"/>
          <w:lang w:val="id-ID"/>
        </w:rPr>
        <w:tab/>
        <w:t>2018).</w:t>
      </w:r>
    </w:p>
    <w:p w14:paraId="0B4F6A7A" w14:textId="77777777" w:rsidR="0000305E" w:rsidRDefault="0000305E">
      <w:pPr>
        <w:jc w:val="both"/>
        <w:rPr>
          <w:rStyle w:val="selectable-text1"/>
          <w:sz w:val="20"/>
          <w:szCs w:val="20"/>
          <w:lang w:val="id-ID"/>
        </w:rPr>
      </w:pPr>
    </w:p>
    <w:p w14:paraId="00B48ECF" w14:textId="1B98A4B9" w:rsidR="0000305E" w:rsidRDefault="002A618A">
      <w:pPr>
        <w:jc w:val="both"/>
        <w:rPr>
          <w:rStyle w:val="selectable-text1"/>
          <w:sz w:val="20"/>
          <w:szCs w:val="20"/>
          <w:lang w:val="id-ID"/>
        </w:rPr>
      </w:pPr>
      <w:r>
        <w:rPr>
          <w:rStyle w:val="selectable-text1"/>
          <w:sz w:val="20"/>
          <w:szCs w:val="20"/>
          <w:lang w:val="id-ID"/>
        </w:rPr>
        <w:tab/>
      </w:r>
      <w:r>
        <w:rPr>
          <w:rStyle w:val="selectable-text1"/>
          <w:sz w:val="20"/>
          <w:szCs w:val="20"/>
          <w:lang w:val="id-ID"/>
        </w:rPr>
        <w:tab/>
        <w:t xml:space="preserve">Secara Teori, terkait Implementasi Kebijakan Program Indonesia Pintar pada SMP Negeri 3 </w:t>
      </w:r>
      <w:proofErr w:type="spellStart"/>
      <w:r>
        <w:rPr>
          <w:rStyle w:val="selectable-text1"/>
          <w:sz w:val="20"/>
          <w:szCs w:val="20"/>
          <w:lang w:val="id-ID"/>
        </w:rPr>
        <w:t>Krian</w:t>
      </w:r>
      <w:proofErr w:type="spellEnd"/>
      <w:r>
        <w:rPr>
          <w:rStyle w:val="selectable-text1"/>
          <w:sz w:val="20"/>
          <w:szCs w:val="20"/>
          <w:lang w:val="id-ID"/>
        </w:rPr>
        <w:t xml:space="preserve"> Kota </w:t>
      </w:r>
      <w:r>
        <w:rPr>
          <w:rStyle w:val="selectable-text1"/>
          <w:sz w:val="20"/>
          <w:szCs w:val="20"/>
          <w:lang w:val="id-ID"/>
        </w:rPr>
        <w:tab/>
        <w:t xml:space="preserve">Sidoarjo berdasarkan teori Edward III yang ada empat indikator, antara lain : Komunikasi, Sumber Daya, Disposisi, </w:t>
      </w:r>
      <w:r>
        <w:rPr>
          <w:rStyle w:val="selectable-text1"/>
          <w:sz w:val="20"/>
          <w:szCs w:val="20"/>
          <w:lang w:val="id-ID"/>
        </w:rPr>
        <w:tab/>
        <w:t>dan Struktur Birokrasi, dapat dipaparkan sebagai berikut</w:t>
      </w:r>
      <w:r w:rsidR="002264BC">
        <w:rPr>
          <w:rStyle w:val="selectable-text1"/>
          <w:sz w:val="20"/>
          <w:szCs w:val="20"/>
          <w:lang w:val="id-ID"/>
        </w:rPr>
        <w:fldChar w:fldCharType="begin" w:fldLock="1"/>
      </w:r>
      <w:r w:rsidR="007A39FD">
        <w:rPr>
          <w:rStyle w:val="selectable-text1"/>
          <w:sz w:val="20"/>
          <w:szCs w:val="20"/>
          <w:lang w:val="id-ID"/>
        </w:rPr>
        <w:instrText>ADDIN CSL_CITATION {"citationItems":[{"id":"ITEM-1","itemData":{"author":[{"dropping-particle":"","family":"G. C. Edward","given":"","non-dropping-particle":"","parse-names":false,"suffix":""}],"container-title":"Washington D.C: Congressional Quarterly Inc","id":"ITEM-1","issued":{"date-parts":[["1980"]]},"title":", Implementing Public Policy,","type":"article-journal"},"uris":["http://www.mendeley.com/documents/?uuid=ef8b2b3c-f993-492c-8e68-2d5396cfaede"]}],"mendeley":{"formattedCitation":"[10]","plainTextFormattedCitation":"[10]","previouslyFormattedCitation":"[10]"},"properties":{"noteIndex":0},"schema":"https://github.com/citation-style-language/schema/raw/master/csl-citation.json"}</w:instrText>
      </w:r>
      <w:r w:rsidR="002264BC">
        <w:rPr>
          <w:rStyle w:val="selectable-text1"/>
          <w:sz w:val="20"/>
          <w:szCs w:val="20"/>
          <w:lang w:val="id-ID"/>
        </w:rPr>
        <w:fldChar w:fldCharType="separate"/>
      </w:r>
      <w:r w:rsidR="003424E4" w:rsidRPr="003424E4">
        <w:rPr>
          <w:rStyle w:val="selectable-text1"/>
          <w:noProof/>
          <w:sz w:val="20"/>
          <w:szCs w:val="20"/>
          <w:lang w:val="id-ID"/>
        </w:rPr>
        <w:t>[10]</w:t>
      </w:r>
      <w:r w:rsidR="002264BC">
        <w:rPr>
          <w:rStyle w:val="selectable-text1"/>
          <w:sz w:val="20"/>
          <w:szCs w:val="20"/>
          <w:lang w:val="id-ID"/>
        </w:rPr>
        <w:fldChar w:fldCharType="end"/>
      </w:r>
      <w:r>
        <w:rPr>
          <w:rStyle w:val="selectable-text1"/>
          <w:sz w:val="20"/>
          <w:szCs w:val="20"/>
          <w:lang w:val="id-ID"/>
        </w:rPr>
        <w:t xml:space="preserve"> :</w:t>
      </w:r>
    </w:p>
    <w:p w14:paraId="29D74F6D" w14:textId="77777777" w:rsidR="0000305E" w:rsidRDefault="0000305E">
      <w:pPr>
        <w:jc w:val="both"/>
        <w:rPr>
          <w:rStyle w:val="selectable-text1"/>
          <w:sz w:val="20"/>
          <w:szCs w:val="20"/>
          <w:lang w:val="id-ID"/>
        </w:rPr>
      </w:pPr>
    </w:p>
    <w:p w14:paraId="440ED33A" w14:textId="77777777" w:rsidR="0000305E" w:rsidRDefault="002A618A">
      <w:pPr>
        <w:ind w:firstLine="720"/>
        <w:jc w:val="both"/>
        <w:rPr>
          <w:rStyle w:val="selectable-text1"/>
          <w:b/>
          <w:bCs/>
          <w:sz w:val="20"/>
          <w:szCs w:val="20"/>
          <w:lang w:val="id-ID"/>
        </w:rPr>
      </w:pPr>
      <w:r>
        <w:rPr>
          <w:rStyle w:val="selectable-text1"/>
          <w:b/>
          <w:bCs/>
          <w:sz w:val="20"/>
          <w:szCs w:val="20"/>
          <w:lang w:val="id-ID"/>
        </w:rPr>
        <w:t>Komunikasi</w:t>
      </w:r>
    </w:p>
    <w:p w14:paraId="07CA3A1E" w14:textId="77777777" w:rsidR="0000305E" w:rsidRDefault="0000305E">
      <w:pPr>
        <w:ind w:firstLine="720"/>
        <w:jc w:val="both"/>
        <w:rPr>
          <w:rStyle w:val="selectable-text1"/>
          <w:sz w:val="20"/>
          <w:szCs w:val="20"/>
          <w:lang w:val="id-ID"/>
        </w:rPr>
      </w:pPr>
    </w:p>
    <w:p w14:paraId="74244B31" w14:textId="77777777" w:rsidR="0000305E" w:rsidRDefault="002A618A">
      <w:pPr>
        <w:ind w:left="720" w:firstLine="720"/>
        <w:jc w:val="both"/>
        <w:rPr>
          <w:rStyle w:val="selectable-text1"/>
          <w:sz w:val="20"/>
          <w:szCs w:val="20"/>
          <w:lang w:val="id-ID"/>
        </w:rPr>
      </w:pPr>
      <w:r>
        <w:rPr>
          <w:rFonts w:eastAsia="SimSun"/>
          <w:sz w:val="20"/>
          <w:szCs w:val="20"/>
        </w:rPr>
        <w:t>Menurut Edward III ada tiga hal penting dalam dimensi komunikasi ini yaitu (1) transmisi, yaitu cara informasi disampaikan kepada publik, (2) kejelasan informasi yang disampaikan, dan (3) konsisten penyampaian informasi itu</w:t>
      </w:r>
      <w:r>
        <w:rPr>
          <w:rFonts w:eastAsia="SimSun"/>
          <w:sz w:val="20"/>
          <w:szCs w:val="20"/>
          <w:lang w:val="id-ID"/>
        </w:rPr>
        <w:t xml:space="preserve">. Dalam penjabaran 3 dimensi tersebut adalah transmisi, dengan </w:t>
      </w:r>
      <w:r>
        <w:rPr>
          <w:rStyle w:val="selectable-text1"/>
          <w:sz w:val="20"/>
          <w:szCs w:val="20"/>
          <w:lang w:val="id-ID"/>
        </w:rPr>
        <w:t xml:space="preserve">sosialisasi terkait kebijakan Program Indonesia Pintar yang sudah di umumkan pada akhir tahun 2014, kedua kejelasan informasi </w:t>
      </w:r>
      <w:proofErr w:type="spellStart"/>
      <w:r>
        <w:rPr>
          <w:rStyle w:val="selectable-text1"/>
          <w:sz w:val="20"/>
          <w:szCs w:val="20"/>
          <w:lang w:val="id-ID"/>
        </w:rPr>
        <w:t>dimana</w:t>
      </w:r>
      <w:proofErr w:type="spellEnd"/>
      <w:r>
        <w:rPr>
          <w:rStyle w:val="selectable-text1"/>
          <w:sz w:val="20"/>
          <w:szCs w:val="20"/>
          <w:lang w:val="id-ID"/>
        </w:rPr>
        <w:t xml:space="preserve"> sudah terdapat di Peraturan Menteri Pendidikan dan Kebudayaan Nomor 10 Tahun 2020 tentang Kebijakan Program Indonesia Pintar (PIP)</w:t>
      </w:r>
      <w:r>
        <w:rPr>
          <w:rStyle w:val="selectable-text1"/>
          <w:sz w:val="20"/>
          <w:szCs w:val="20"/>
          <w:lang w:val="zh-CN"/>
        </w:rPr>
        <w:t xml:space="preserve"> di berbagai sekolah, salah satunya sosialisasi di SMP Negeri 3 Krian</w:t>
      </w:r>
      <w:r>
        <w:rPr>
          <w:rStyle w:val="selectable-text1"/>
          <w:sz w:val="20"/>
          <w:szCs w:val="20"/>
          <w:lang w:val="id-ID"/>
        </w:rPr>
        <w:t xml:space="preserve"> dan ini jelas dan tepat, dan yang terakhir konsistensi penyampaian informasi sudah konsisten di sampaikan oleh Peraturan Menteri Pendidikan dalam Undang-undang dengan menyebarkan luaskan informasi tersebut dilingkungan pendidikan, salah satunya juga SMP Negeri 3 </w:t>
      </w:r>
      <w:proofErr w:type="spellStart"/>
      <w:r>
        <w:rPr>
          <w:rStyle w:val="selectable-text1"/>
          <w:sz w:val="20"/>
          <w:szCs w:val="20"/>
          <w:lang w:val="id-ID"/>
        </w:rPr>
        <w:t>Krian</w:t>
      </w:r>
      <w:proofErr w:type="spellEnd"/>
      <w:r>
        <w:rPr>
          <w:rStyle w:val="selectable-text1"/>
          <w:sz w:val="20"/>
          <w:szCs w:val="20"/>
          <w:lang w:val="id-ID"/>
        </w:rPr>
        <w:t xml:space="preserve">.  </w:t>
      </w:r>
    </w:p>
    <w:p w14:paraId="2F657CC8" w14:textId="77777777" w:rsidR="0000305E" w:rsidRDefault="0000305E">
      <w:pPr>
        <w:widowControl/>
        <w:ind w:left="720" w:firstLine="720"/>
        <w:rPr>
          <w:rFonts w:eastAsia="CIDFont"/>
          <w:color w:val="000000"/>
          <w:sz w:val="20"/>
          <w:szCs w:val="20"/>
          <w:lang w:eastAsia="zh-CN" w:bidi="ar"/>
        </w:rPr>
      </w:pPr>
    </w:p>
    <w:p w14:paraId="6370C05F" w14:textId="77777777" w:rsidR="0000305E" w:rsidRDefault="002A618A">
      <w:pPr>
        <w:widowControl/>
        <w:ind w:left="720" w:firstLine="720"/>
        <w:jc w:val="both"/>
        <w:rPr>
          <w:rFonts w:eastAsia="CIDFont"/>
          <w:color w:val="000000"/>
          <w:sz w:val="20"/>
          <w:szCs w:val="20"/>
          <w:lang w:eastAsia="zh-CN" w:bidi="ar"/>
        </w:rPr>
      </w:pPr>
      <w:r>
        <w:rPr>
          <w:rFonts w:eastAsia="CIDFont"/>
          <w:color w:val="000000"/>
          <w:sz w:val="20"/>
          <w:szCs w:val="20"/>
          <w:lang w:val="zh-CN" w:eastAsia="zh-CN" w:bidi="ar"/>
        </w:rPr>
        <w:t xml:space="preserve">Sedangkan </w:t>
      </w:r>
      <w:r>
        <w:rPr>
          <w:rFonts w:eastAsia="CIDFont"/>
          <w:color w:val="000000"/>
          <w:sz w:val="20"/>
          <w:szCs w:val="20"/>
          <w:lang w:val="id-ID" w:eastAsia="zh-CN" w:bidi="ar"/>
        </w:rPr>
        <w:t xml:space="preserve">Pengertian lain </w:t>
      </w:r>
      <w:r>
        <w:rPr>
          <w:rFonts w:eastAsia="CIDFont"/>
          <w:color w:val="000000"/>
          <w:sz w:val="20"/>
          <w:szCs w:val="20"/>
          <w:lang w:val="zh-CN" w:eastAsia="zh-CN" w:bidi="ar"/>
        </w:rPr>
        <w:t>Komunikasi m</w:t>
      </w:r>
      <w:r>
        <w:rPr>
          <w:rFonts w:eastAsia="CIDFont"/>
          <w:color w:val="000000"/>
          <w:sz w:val="20"/>
          <w:szCs w:val="20"/>
          <w:lang w:eastAsia="zh-CN" w:bidi="ar"/>
        </w:rPr>
        <w:t>enurut Edward III dalam Widodo (2010 :97)</w:t>
      </w:r>
      <w:r>
        <w:rPr>
          <w:rFonts w:eastAsia="CIDFont"/>
          <w:color w:val="000000"/>
          <w:sz w:val="20"/>
          <w:szCs w:val="20"/>
          <w:lang w:val="zh-CN" w:eastAsia="zh-CN" w:bidi="ar"/>
        </w:rPr>
        <w:t xml:space="preserve">, </w:t>
      </w:r>
      <w:r>
        <w:rPr>
          <w:rFonts w:eastAsia="CIDFont"/>
          <w:color w:val="000000"/>
          <w:sz w:val="20"/>
          <w:szCs w:val="20"/>
          <w:lang w:eastAsia="zh-CN" w:bidi="ar"/>
        </w:rPr>
        <w:t xml:space="preserve">diartikan sebagai “proses penyampaian informasi komunikator kepada komunikan”. Informasi mengenai kebijakan publik menurut Edward III dalam Widodo (2010:97) perlu disampaikan kepada pelaku kebijakan agar para pelaku kebijakan dapat mengetahui apa yang harus </w:t>
      </w:r>
      <w:r>
        <w:rPr>
          <w:rFonts w:eastAsia="CIDFont"/>
          <w:color w:val="000000"/>
          <w:sz w:val="20"/>
          <w:szCs w:val="20"/>
          <w:lang w:val="zh-CN" w:eastAsia="zh-CN" w:bidi="ar"/>
        </w:rPr>
        <w:t xml:space="preserve"> </w:t>
      </w:r>
      <w:r>
        <w:rPr>
          <w:rFonts w:eastAsia="CIDFont"/>
          <w:color w:val="000000"/>
          <w:sz w:val="20"/>
          <w:szCs w:val="20"/>
          <w:lang w:eastAsia="zh-CN" w:bidi="ar"/>
        </w:rPr>
        <w:t>mereka persiapkan dan lakukan untuk menjalankan kebijakan tersebut sehingga tujuan dan sasaran kebijakan dapat dicapai sesuai dengan yang diharapakan.</w:t>
      </w:r>
    </w:p>
    <w:p w14:paraId="7790F3CB" w14:textId="77777777" w:rsidR="0000305E" w:rsidRDefault="0000305E">
      <w:pPr>
        <w:widowControl/>
        <w:ind w:left="720" w:firstLine="720"/>
        <w:jc w:val="both"/>
        <w:rPr>
          <w:rFonts w:eastAsia="CIDFont"/>
          <w:color w:val="000000"/>
          <w:sz w:val="20"/>
          <w:szCs w:val="20"/>
          <w:lang w:eastAsia="zh-CN" w:bidi="ar"/>
        </w:rPr>
      </w:pPr>
    </w:p>
    <w:p w14:paraId="0EE5B98C" w14:textId="77777777" w:rsidR="0000305E" w:rsidRDefault="002A618A">
      <w:pPr>
        <w:widowControl/>
        <w:ind w:left="720" w:firstLine="720"/>
        <w:jc w:val="both"/>
        <w:rPr>
          <w:rStyle w:val="selectable-text1"/>
          <w:sz w:val="20"/>
          <w:szCs w:val="20"/>
          <w:lang w:val="id-ID"/>
        </w:rPr>
      </w:pPr>
      <w:r>
        <w:rPr>
          <w:rStyle w:val="selectable-text1"/>
          <w:sz w:val="20"/>
          <w:szCs w:val="20"/>
          <w:lang w:val="zh-CN"/>
        </w:rPr>
        <w:t xml:space="preserve">Dalam pelaksanaan </w:t>
      </w:r>
      <w:r>
        <w:rPr>
          <w:rStyle w:val="selectable-text1"/>
          <w:sz w:val="20"/>
          <w:szCs w:val="20"/>
          <w:lang w:val="id-ID"/>
        </w:rPr>
        <w:t xml:space="preserve">Sosialisasi Kebijakan Program Indonesia Pintar (PIP) dari Pemerintah Pusat di berbagai sekolah, salah satunya SMP Negeri 3 </w:t>
      </w:r>
      <w:proofErr w:type="spellStart"/>
      <w:r>
        <w:rPr>
          <w:rStyle w:val="selectable-text1"/>
          <w:sz w:val="20"/>
          <w:szCs w:val="20"/>
          <w:lang w:val="id-ID"/>
        </w:rPr>
        <w:t>Krian</w:t>
      </w:r>
      <w:proofErr w:type="spellEnd"/>
      <w:r>
        <w:rPr>
          <w:rStyle w:val="selectable-text1"/>
          <w:sz w:val="20"/>
          <w:szCs w:val="20"/>
          <w:lang w:val="id-ID"/>
        </w:rPr>
        <w:t xml:space="preserve"> Kabupaten Sidoarjo ini sudah berjalan dengan baik. Akan tetapi sosialisasi dalam pemahaman detail dan jelas terkait PIP bagi penerima di SMP Negeri 3 </w:t>
      </w:r>
      <w:proofErr w:type="spellStart"/>
      <w:r>
        <w:rPr>
          <w:rStyle w:val="selectable-text1"/>
          <w:sz w:val="20"/>
          <w:szCs w:val="20"/>
          <w:lang w:val="id-ID"/>
        </w:rPr>
        <w:t>Krian</w:t>
      </w:r>
      <w:proofErr w:type="spellEnd"/>
      <w:r>
        <w:rPr>
          <w:rStyle w:val="selectable-text1"/>
          <w:sz w:val="20"/>
          <w:szCs w:val="20"/>
          <w:lang w:val="id-ID"/>
        </w:rPr>
        <w:t xml:space="preserve"> Kota Sidoarjo ini masih kurang begitu paham atau kurang mengerti. Sehingga sering terjadi syarat atau kriteria sebagai penerima </w:t>
      </w:r>
    </w:p>
    <w:p w14:paraId="1E0BDAA5" w14:textId="77777777" w:rsidR="0000305E" w:rsidRDefault="002A618A">
      <w:pPr>
        <w:spacing w:before="68"/>
        <w:ind w:right="142"/>
        <w:jc w:val="right"/>
        <w:rPr>
          <w:rStyle w:val="selectable-text1"/>
          <w:rFonts w:eastAsiaTheme="minorHAnsi"/>
          <w:sz w:val="20"/>
          <w:szCs w:val="20"/>
          <w:lang w:val="id-ID"/>
        </w:rPr>
      </w:pPr>
      <w:r>
        <w:rPr>
          <w:noProof/>
        </w:rPr>
        <mc:AlternateContent>
          <mc:Choice Requires="wps">
            <w:drawing>
              <wp:anchor distT="0" distB="0" distL="0" distR="0" simplePos="0" relativeHeight="251670528" behindDoc="1" locked="0" layoutInCell="1" allowOverlap="1" wp14:anchorId="5536F6FE" wp14:editId="38AE4B43">
                <wp:simplePos x="0" y="0"/>
                <wp:positionH relativeFrom="margin">
                  <wp:posOffset>488315</wp:posOffset>
                </wp:positionH>
                <wp:positionV relativeFrom="paragraph">
                  <wp:posOffset>310515</wp:posOffset>
                </wp:positionV>
                <wp:extent cx="5982335" cy="6350"/>
                <wp:effectExtent l="0" t="0" r="0" b="0"/>
                <wp:wrapTopAndBottom/>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2335" cy="6350"/>
                        </a:xfrm>
                        <a:prstGeom prst="rect">
                          <a:avLst/>
                        </a:prstGeom>
                        <a:solidFill>
                          <a:srgbClr val="D9D9D9"/>
                        </a:solidFill>
                        <a:ln>
                          <a:noFill/>
                        </a:ln>
                      </wps:spPr>
                      <wps:txbx>
                        <w:txbxContent>
                          <w:p w14:paraId="3F47DD79" w14:textId="77777777" w:rsidR="0000305E" w:rsidRDefault="0000305E">
                            <w:pPr>
                              <w:jc w:val="center"/>
                            </w:pPr>
                          </w:p>
                        </w:txbxContent>
                      </wps:txbx>
                      <wps:bodyPr rot="0" vert="horz" wrap="square" lIns="91440" tIns="45720" rIns="91440" bIns="45720" anchor="t" anchorCtr="0" upright="1">
                        <a:noAutofit/>
                      </wps:bodyPr>
                    </wps:wsp>
                  </a:graphicData>
                </a:graphic>
              </wp:anchor>
            </w:drawing>
          </mc:Choice>
          <mc:Fallback>
            <w:pict>
              <v:rect w14:anchorId="5536F6FE" id="_x0000_s1031" style="position:absolute;left:0;text-align:left;margin-left:38.45pt;margin-top:24.45pt;width:471.05pt;height:.5pt;z-index:-251645952;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" fillcolor="#d9d9d9" stroked="f">
                <v:textbox>
                  <w:txbxContent>
                    <w:p w14:paraId="3F47DD79" w14:textId="77777777" w:rsidR="0000305E" w:rsidRDefault="0000305E">
                      <w:pPr>
                        <w:jc w:val="center"/>
                      </w:pPr>
                    </w:p>
                  </w:txbxContent>
                </v:textbox>
                <w10:wrap type="topAndBottom" anchorx="margin"/>
              </v:rect>
            </w:pict>
          </mc:Fallback>
        </mc:AlternateContent>
      </w:r>
      <w:r>
        <w:rPr>
          <w:color w:val="7E7E7E"/>
          <w:sz w:val="24"/>
        </w:rPr>
        <w:t xml:space="preserve">Page </w:t>
      </w:r>
      <w:r>
        <w:rPr>
          <w:sz w:val="24"/>
        </w:rPr>
        <w:t>|</w:t>
      </w:r>
      <w:r>
        <w:rPr>
          <w:spacing w:val="2"/>
          <w:sz w:val="24"/>
        </w:rPr>
        <w:t xml:space="preserve"> </w:t>
      </w:r>
      <w:r>
        <w:rPr>
          <w:spacing w:val="2"/>
          <w:sz w:val="24"/>
          <w:lang w:val="id-ID"/>
        </w:rPr>
        <w:t>6</w:t>
      </w:r>
    </w:p>
    <w:p w14:paraId="47CFBAEA" w14:textId="77777777" w:rsidR="0000305E" w:rsidRDefault="0000305E">
      <w:pPr>
        <w:jc w:val="both"/>
        <w:rPr>
          <w:rStyle w:val="selectable-text1"/>
          <w:sz w:val="20"/>
          <w:szCs w:val="20"/>
          <w:lang w:val="id-ID"/>
        </w:rPr>
      </w:pPr>
    </w:p>
    <w:p w14:paraId="07428E16" w14:textId="77777777" w:rsidR="0000305E" w:rsidRDefault="0000305E">
      <w:pPr>
        <w:jc w:val="both"/>
        <w:rPr>
          <w:rStyle w:val="selectable-text1"/>
          <w:sz w:val="20"/>
          <w:szCs w:val="20"/>
          <w:lang w:val="id-ID"/>
        </w:rPr>
      </w:pPr>
    </w:p>
    <w:p w14:paraId="1F5184C3" w14:textId="77777777" w:rsidR="0000305E" w:rsidRDefault="002A618A">
      <w:pPr>
        <w:widowControl/>
        <w:ind w:firstLine="720"/>
        <w:jc w:val="both"/>
        <w:rPr>
          <w:rStyle w:val="selectable-text1"/>
          <w:sz w:val="20"/>
          <w:szCs w:val="20"/>
          <w:lang w:val="id-ID"/>
        </w:rPr>
      </w:pPr>
      <w:r>
        <w:rPr>
          <w:rStyle w:val="selectable-text1"/>
          <w:sz w:val="20"/>
          <w:szCs w:val="20"/>
          <w:lang w:val="id-ID"/>
        </w:rPr>
        <w:t xml:space="preserve">dengan data yang kurang lengkap. Sehingga sosialisasi SMP Negeri 3 </w:t>
      </w:r>
      <w:proofErr w:type="spellStart"/>
      <w:r>
        <w:rPr>
          <w:rStyle w:val="selectable-text1"/>
          <w:sz w:val="20"/>
          <w:szCs w:val="20"/>
          <w:lang w:val="id-ID"/>
        </w:rPr>
        <w:t>Krian</w:t>
      </w:r>
      <w:proofErr w:type="spellEnd"/>
      <w:r>
        <w:rPr>
          <w:rStyle w:val="selectable-text1"/>
          <w:sz w:val="20"/>
          <w:szCs w:val="20"/>
          <w:lang w:val="id-ID"/>
        </w:rPr>
        <w:t xml:space="preserve"> Kabupaten Sidoarjo dengan siswa-siswi </w:t>
      </w:r>
      <w:r>
        <w:rPr>
          <w:rStyle w:val="selectable-text1"/>
          <w:sz w:val="20"/>
          <w:szCs w:val="20"/>
          <w:lang w:val="zh-CN"/>
        </w:rPr>
        <w:tab/>
      </w:r>
      <w:r>
        <w:rPr>
          <w:rStyle w:val="selectable-text1"/>
          <w:sz w:val="20"/>
          <w:szCs w:val="20"/>
          <w:lang w:val="id-ID"/>
        </w:rPr>
        <w:t>dan wali murid masih kurang maksimal dalam penyampaiannya</w:t>
      </w:r>
      <w:r>
        <w:rPr>
          <w:rStyle w:val="selectable-text1"/>
          <w:sz w:val="20"/>
          <w:szCs w:val="20"/>
          <w:lang w:val="zh-CN"/>
        </w:rPr>
        <w:t xml:space="preserve">. Berikut adalah sosialisasi pada saat Kebijakan </w:t>
      </w:r>
      <w:r>
        <w:rPr>
          <w:rStyle w:val="selectable-text1"/>
          <w:sz w:val="20"/>
          <w:szCs w:val="20"/>
          <w:lang w:val="zh-CN"/>
        </w:rPr>
        <w:tab/>
        <w:t xml:space="preserve">Program Indonesia Pintar (PIP) disampaikan kepada wali murid dan murid yang menerima dana PIP dan dihadiri para </w:t>
      </w:r>
      <w:r>
        <w:rPr>
          <w:rStyle w:val="selectable-text1"/>
          <w:sz w:val="20"/>
          <w:szCs w:val="20"/>
          <w:lang w:val="id-ID"/>
        </w:rPr>
        <w:tab/>
      </w:r>
      <w:r>
        <w:rPr>
          <w:rStyle w:val="selectable-text1"/>
          <w:sz w:val="20"/>
          <w:szCs w:val="20"/>
          <w:lang w:val="zh-CN"/>
        </w:rPr>
        <w:t>Guru yang terkait dan juga Kepala Sekolah serta Kepala PIP, antara lain :</w:t>
      </w:r>
    </w:p>
    <w:p w14:paraId="155EEB1C" w14:textId="77777777" w:rsidR="0000305E" w:rsidRDefault="0000305E">
      <w:pPr>
        <w:jc w:val="both"/>
        <w:rPr>
          <w:rStyle w:val="selectable-text1"/>
          <w:sz w:val="20"/>
          <w:szCs w:val="20"/>
          <w:lang w:val="id-ID"/>
        </w:rPr>
      </w:pPr>
    </w:p>
    <w:p w14:paraId="756E4279" w14:textId="3E1437FB" w:rsidR="0000305E" w:rsidRPr="00AA227F" w:rsidRDefault="002A618A" w:rsidP="00AA227F">
      <w:pPr>
        <w:jc w:val="center"/>
        <w:rPr>
          <w:rStyle w:val="selectable-text1"/>
          <w:rFonts w:eastAsiaTheme="minorEastAsia"/>
          <w:i/>
          <w:iCs/>
          <w:sz w:val="20"/>
          <w:szCs w:val="20"/>
          <w:lang w:val="zh-CN" w:eastAsia="zh-CN"/>
        </w:rPr>
      </w:pPr>
      <w:r w:rsidRPr="00D77CEF">
        <w:rPr>
          <w:rStyle w:val="selectable-text1"/>
          <w:b/>
          <w:bCs/>
          <w:sz w:val="20"/>
          <w:szCs w:val="20"/>
          <w:lang w:val="zh-CN"/>
        </w:rPr>
        <w:t>Gambar 1</w:t>
      </w:r>
      <w:r w:rsidR="00D77CEF">
        <w:rPr>
          <w:rStyle w:val="selectable-text1"/>
          <w:sz w:val="20"/>
          <w:szCs w:val="20"/>
        </w:rPr>
        <w:t xml:space="preserve"> </w:t>
      </w:r>
    </w:p>
    <w:p w14:paraId="21F909BB" w14:textId="77777777" w:rsidR="0000305E" w:rsidRDefault="0000305E">
      <w:pPr>
        <w:jc w:val="center"/>
        <w:rPr>
          <w:rStyle w:val="selectable-text1"/>
          <w:sz w:val="20"/>
          <w:szCs w:val="20"/>
          <w:lang w:val="zh-CN"/>
        </w:rPr>
      </w:pPr>
    </w:p>
    <w:p w14:paraId="69F70274" w14:textId="77777777" w:rsidR="0000305E" w:rsidRDefault="002A618A">
      <w:pPr>
        <w:jc w:val="center"/>
        <w:rPr>
          <w:rStyle w:val="selectable-text1"/>
          <w:sz w:val="20"/>
          <w:szCs w:val="20"/>
          <w:lang w:val="zh-CN"/>
        </w:rPr>
      </w:pPr>
      <w:r>
        <w:rPr>
          <w:rStyle w:val="selectable-text1"/>
          <w:noProof/>
          <w:sz w:val="20"/>
          <w:szCs w:val="20"/>
          <w:lang w:val="zh-CN"/>
        </w:rPr>
        <w:drawing>
          <wp:inline distT="0" distB="0" distL="114300" distR="114300" wp14:anchorId="118A0CC7" wp14:editId="7818F40C">
            <wp:extent cx="3373755" cy="1897380"/>
            <wp:effectExtent l="0" t="0" r="17145" b="7620"/>
            <wp:docPr id="8" name="Picture 8" descr="WhatsApp Image 2023-08-17 at 16.4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WhatsApp Image 2023-08-17 at 16.41.22"/>
                    <pic:cNvPicPr>
                      <a:picLocks noChangeAspect="1"/>
                    </pic:cNvPicPr>
                  </pic:nvPicPr>
                  <pic:blipFill>
                    <a:blip r:embed="rId10"/>
                    <a:stretch>
                      <a:fillRect/>
                    </a:stretch>
                  </pic:blipFill>
                  <pic:spPr>
                    <a:xfrm>
                      <a:off x="0" y="0"/>
                      <a:ext cx="3373755" cy="1897380"/>
                    </a:xfrm>
                    <a:prstGeom prst="rect">
                      <a:avLst/>
                    </a:prstGeom>
                  </pic:spPr>
                </pic:pic>
              </a:graphicData>
            </a:graphic>
          </wp:inline>
        </w:drawing>
      </w:r>
    </w:p>
    <w:p w14:paraId="02C7286A" w14:textId="77777777" w:rsidR="0000305E" w:rsidRDefault="0000305E">
      <w:pPr>
        <w:jc w:val="center"/>
        <w:rPr>
          <w:rStyle w:val="selectable-text1"/>
          <w:i/>
          <w:iCs/>
          <w:sz w:val="20"/>
          <w:szCs w:val="20"/>
          <w:lang w:val="zh-CN"/>
        </w:rPr>
      </w:pPr>
    </w:p>
    <w:p w14:paraId="2D66269A" w14:textId="77777777" w:rsidR="0000305E" w:rsidRDefault="002A618A">
      <w:pPr>
        <w:jc w:val="both"/>
        <w:rPr>
          <w:rStyle w:val="selectable-text1"/>
          <w:sz w:val="20"/>
          <w:szCs w:val="20"/>
          <w:lang w:val="zh-CN"/>
        </w:rPr>
      </w:pPr>
      <w:r>
        <w:rPr>
          <w:rStyle w:val="selectable-text1"/>
          <w:sz w:val="20"/>
          <w:szCs w:val="20"/>
          <w:lang w:val="zh-CN"/>
        </w:rPr>
        <w:tab/>
      </w:r>
      <w:r>
        <w:rPr>
          <w:rStyle w:val="selectable-text1"/>
          <w:sz w:val="20"/>
          <w:szCs w:val="20"/>
          <w:lang w:val="zh-CN"/>
        </w:rPr>
        <w:tab/>
        <w:t xml:space="preserve">Pada gambar 1 terlihat Bapak/Ibu wali murid SMP Negeri 3 Krian menghadiri undangan sosialisasi Program </w:t>
      </w:r>
      <w:r>
        <w:rPr>
          <w:rStyle w:val="selectable-text1"/>
          <w:sz w:val="20"/>
          <w:szCs w:val="20"/>
          <w:lang w:val="zh-CN"/>
        </w:rPr>
        <w:tab/>
        <w:t xml:space="preserve">Indonesia Pintar yang sudah ditentukan dan dipilih siapa saja yang mendapatkan bantuan dana tersebut, dengan </w:t>
      </w:r>
      <w:r>
        <w:rPr>
          <w:rStyle w:val="selectable-text1"/>
          <w:sz w:val="20"/>
          <w:szCs w:val="20"/>
          <w:lang w:val="zh-CN"/>
        </w:rPr>
        <w:tab/>
        <w:t xml:space="preserve">mengundang siswa-siswi beserta wali murid yang terkait untuk mendengarkan penjelasan terkait Kebijakan Program </w:t>
      </w:r>
      <w:r>
        <w:rPr>
          <w:rStyle w:val="selectable-text1"/>
          <w:sz w:val="20"/>
          <w:szCs w:val="20"/>
          <w:lang w:val="zh-CN"/>
        </w:rPr>
        <w:tab/>
        <w:t xml:space="preserve">Indonesia Pintar (PIP) di SMP Negeri 3 Krian. Sosialisasi PIP dibagi menjadi 2 sesi dalam kurun waktu 1 bulan, agar </w:t>
      </w:r>
      <w:r>
        <w:rPr>
          <w:rStyle w:val="selectable-text1"/>
          <w:sz w:val="20"/>
          <w:szCs w:val="20"/>
          <w:lang w:val="zh-CN"/>
        </w:rPr>
        <w:tab/>
        <w:t>sosialisasi PIP tidak berkerumun dan adanya pembatasan.</w:t>
      </w:r>
    </w:p>
    <w:p w14:paraId="42E3AF59" w14:textId="77777777" w:rsidR="0000305E" w:rsidRDefault="0000305E">
      <w:pPr>
        <w:jc w:val="both"/>
        <w:rPr>
          <w:rStyle w:val="selectable-text1"/>
          <w:sz w:val="20"/>
          <w:szCs w:val="20"/>
          <w:lang w:val="zh-CN"/>
        </w:rPr>
      </w:pPr>
    </w:p>
    <w:p w14:paraId="7DD4BECD" w14:textId="0F4B7B1B" w:rsidR="00D77CEF" w:rsidRPr="00AA227F" w:rsidRDefault="002A618A" w:rsidP="00D77CEF">
      <w:pPr>
        <w:jc w:val="center"/>
        <w:rPr>
          <w:rStyle w:val="selectable-text1"/>
          <w:rFonts w:eastAsiaTheme="minorEastAsia"/>
          <w:i/>
          <w:iCs/>
          <w:sz w:val="20"/>
          <w:szCs w:val="20"/>
          <w:lang w:val="zh-CN" w:eastAsia="zh-CN"/>
        </w:rPr>
      </w:pPr>
      <w:r w:rsidRPr="00D77CEF">
        <w:rPr>
          <w:rStyle w:val="selectable-text1"/>
          <w:b/>
          <w:bCs/>
          <w:sz w:val="20"/>
          <w:szCs w:val="20"/>
          <w:lang w:val="zh-CN"/>
        </w:rPr>
        <w:t>Gambar 2</w:t>
      </w:r>
      <w:r w:rsidR="00D77CEF">
        <w:rPr>
          <w:rStyle w:val="selectable-text1"/>
          <w:sz w:val="20"/>
          <w:szCs w:val="20"/>
        </w:rPr>
        <w:t xml:space="preserve"> </w:t>
      </w:r>
    </w:p>
    <w:p w14:paraId="33CACC2A" w14:textId="65A8A98B" w:rsidR="0000305E" w:rsidRPr="00D77CEF" w:rsidRDefault="0000305E">
      <w:pPr>
        <w:jc w:val="center"/>
        <w:rPr>
          <w:rStyle w:val="selectable-text1"/>
          <w:sz w:val="20"/>
          <w:szCs w:val="20"/>
        </w:rPr>
      </w:pPr>
    </w:p>
    <w:p w14:paraId="06073124" w14:textId="77777777" w:rsidR="0000305E" w:rsidRDefault="002A618A">
      <w:pPr>
        <w:jc w:val="center"/>
        <w:rPr>
          <w:rStyle w:val="selectable-text1"/>
          <w:sz w:val="20"/>
          <w:szCs w:val="20"/>
          <w:lang w:val="zh-CN"/>
        </w:rPr>
      </w:pPr>
      <w:r>
        <w:rPr>
          <w:rStyle w:val="selectable-text1"/>
          <w:noProof/>
          <w:sz w:val="20"/>
          <w:szCs w:val="20"/>
          <w:lang w:val="zh-CN"/>
        </w:rPr>
        <w:drawing>
          <wp:inline distT="0" distB="0" distL="114300" distR="114300" wp14:anchorId="705774AE" wp14:editId="66242F05">
            <wp:extent cx="3373120" cy="1897380"/>
            <wp:effectExtent l="0" t="0" r="17780" b="7620"/>
            <wp:docPr id="9" name="Picture 9" descr="WhatsApp Image 2023-08-17 at 16.4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WhatsApp Image 2023-08-17 at 16.41.23"/>
                    <pic:cNvPicPr>
                      <a:picLocks noChangeAspect="1"/>
                    </pic:cNvPicPr>
                  </pic:nvPicPr>
                  <pic:blipFill>
                    <a:blip r:embed="rId11"/>
                    <a:stretch>
                      <a:fillRect/>
                    </a:stretch>
                  </pic:blipFill>
                  <pic:spPr>
                    <a:xfrm>
                      <a:off x="0" y="0"/>
                      <a:ext cx="3373120" cy="1897380"/>
                    </a:xfrm>
                    <a:prstGeom prst="rect">
                      <a:avLst/>
                    </a:prstGeom>
                  </pic:spPr>
                </pic:pic>
              </a:graphicData>
            </a:graphic>
          </wp:inline>
        </w:drawing>
      </w:r>
    </w:p>
    <w:p w14:paraId="5CF4E94D" w14:textId="77777777" w:rsidR="0000305E" w:rsidRDefault="0000305E">
      <w:pPr>
        <w:jc w:val="both"/>
        <w:rPr>
          <w:rStyle w:val="selectable-text1"/>
          <w:sz w:val="20"/>
          <w:szCs w:val="20"/>
          <w:lang w:val="id-ID"/>
        </w:rPr>
      </w:pPr>
    </w:p>
    <w:p w14:paraId="34494DE6" w14:textId="77777777" w:rsidR="0000305E" w:rsidRDefault="0000305E">
      <w:pPr>
        <w:jc w:val="center"/>
        <w:rPr>
          <w:rStyle w:val="selectable-text1"/>
          <w:i/>
          <w:iCs/>
          <w:sz w:val="20"/>
          <w:szCs w:val="20"/>
          <w:lang w:val="id-ID"/>
        </w:rPr>
      </w:pPr>
    </w:p>
    <w:p w14:paraId="7B3E5182" w14:textId="77777777" w:rsidR="0000305E" w:rsidRDefault="002A618A">
      <w:pPr>
        <w:ind w:firstLine="720"/>
        <w:jc w:val="both"/>
        <w:rPr>
          <w:rStyle w:val="selectable-text1"/>
          <w:rFonts w:eastAsiaTheme="minorHAnsi"/>
          <w:sz w:val="20"/>
          <w:szCs w:val="20"/>
          <w:lang w:val="id-ID"/>
        </w:rPr>
      </w:pPr>
      <w:r>
        <w:rPr>
          <w:rStyle w:val="selectable-text1"/>
          <w:rFonts w:eastAsiaTheme="minorHAnsi"/>
          <w:sz w:val="20"/>
          <w:szCs w:val="20"/>
          <w:lang w:val="id-ID"/>
        </w:rPr>
        <w:tab/>
      </w:r>
      <w:r>
        <w:rPr>
          <w:rStyle w:val="selectable-text1"/>
          <w:rFonts w:eastAsiaTheme="minorHAnsi"/>
          <w:sz w:val="20"/>
          <w:szCs w:val="20"/>
          <w:lang w:val="zh-CN"/>
        </w:rPr>
        <w:t xml:space="preserve">Pada gambar 2 diatas adalah sesi ke 2 dalam pelaksanaan sosialisasi Kebijakan Program PIP yang dihadiri </w:t>
      </w:r>
      <w:r>
        <w:rPr>
          <w:rStyle w:val="selectable-text1"/>
          <w:rFonts w:eastAsiaTheme="minorHAnsi"/>
          <w:sz w:val="20"/>
          <w:szCs w:val="20"/>
          <w:lang w:val="zh-CN"/>
        </w:rPr>
        <w:tab/>
        <w:t xml:space="preserve">oleh wali murid serta siswa-siswi yang terpilih sebagai penerima dana PIP. Dalam acara sosialisasi PIP dihadiri oleh </w:t>
      </w:r>
      <w:r>
        <w:rPr>
          <w:rStyle w:val="selectable-text1"/>
          <w:rFonts w:eastAsiaTheme="minorHAnsi"/>
          <w:sz w:val="20"/>
          <w:szCs w:val="20"/>
          <w:lang w:val="zh-CN"/>
        </w:rPr>
        <w:tab/>
        <w:t>Kepala Sekolah, Ketua PIP, serta pengurus lainnya.</w:t>
      </w:r>
      <w:r>
        <w:rPr>
          <w:rStyle w:val="selectable-text1"/>
          <w:rFonts w:eastAsiaTheme="minorHAnsi"/>
          <w:sz w:val="20"/>
          <w:szCs w:val="20"/>
          <w:lang w:val="en-ID"/>
        </w:rPr>
        <w:t xml:space="preserve"> Dalam sosialisasi ini ada salah satu wali murid yang bertanya </w:t>
      </w:r>
      <w:r>
        <w:rPr>
          <w:rStyle w:val="selectable-text1"/>
          <w:rFonts w:eastAsiaTheme="minorHAnsi"/>
          <w:sz w:val="20"/>
          <w:szCs w:val="20"/>
          <w:lang w:val="en-ID"/>
        </w:rPr>
        <w:tab/>
      </w:r>
      <w:r>
        <w:rPr>
          <w:rStyle w:val="selectable-text1"/>
          <w:rFonts w:eastAsiaTheme="minorHAnsi"/>
          <w:i/>
          <w:iCs/>
          <w:sz w:val="20"/>
          <w:szCs w:val="20"/>
          <w:lang w:val="en-ID"/>
        </w:rPr>
        <w:t xml:space="preserve">“Bagaimana jika dana tersebut dibelikan perlengkapan sekolah di luar sekolah, seperti alat olahraga atau baju </w:t>
      </w:r>
      <w:r>
        <w:rPr>
          <w:rStyle w:val="selectable-text1"/>
          <w:rFonts w:eastAsiaTheme="minorHAnsi"/>
          <w:i/>
          <w:iCs/>
          <w:sz w:val="20"/>
          <w:szCs w:val="20"/>
          <w:lang w:val="en-ID"/>
        </w:rPr>
        <w:tab/>
        <w:t xml:space="preserve">olahraga. Karena itu kan tidak terlalu dibutuhkan, tetapi anak ingin membeli barang tersebut, apakah </w:t>
      </w:r>
      <w:r>
        <w:rPr>
          <w:rStyle w:val="selectable-text1"/>
          <w:rFonts w:eastAsiaTheme="minorHAnsi"/>
          <w:i/>
          <w:iCs/>
          <w:sz w:val="20"/>
          <w:szCs w:val="20"/>
          <w:lang w:val="en-ID"/>
        </w:rPr>
        <w:tab/>
        <w:t>diperbolehkan?”</w:t>
      </w:r>
      <w:r>
        <w:rPr>
          <w:rStyle w:val="selectable-text1"/>
          <w:rFonts w:eastAsiaTheme="minorHAnsi"/>
          <w:sz w:val="20"/>
          <w:szCs w:val="20"/>
          <w:lang w:val="en-ID"/>
        </w:rPr>
        <w:t xml:space="preserve">. Untuk pertanyaan salah satu murid diatas, dijawab langsung oleh Bendahara PIP yaitu Ibu Dian </w:t>
      </w:r>
      <w:r>
        <w:rPr>
          <w:rStyle w:val="selectable-text1"/>
          <w:rFonts w:eastAsiaTheme="minorHAnsi"/>
          <w:sz w:val="20"/>
          <w:szCs w:val="20"/>
          <w:lang w:val="en-ID"/>
        </w:rPr>
        <w:tab/>
      </w:r>
      <w:r>
        <w:rPr>
          <w:rStyle w:val="selectable-text1"/>
          <w:rFonts w:eastAsiaTheme="minorHAnsi"/>
          <w:i/>
          <w:iCs/>
          <w:sz w:val="20"/>
          <w:szCs w:val="20"/>
          <w:lang w:val="en-ID"/>
        </w:rPr>
        <w:t xml:space="preserve">“Untuk pembelian alat olahraga tersebut juga termasuk perlengkapan sekolah, jadi boleh bu. Akan tetapi lebih </w:t>
      </w:r>
      <w:r>
        <w:rPr>
          <w:rStyle w:val="selectable-text1"/>
          <w:rFonts w:eastAsiaTheme="minorHAnsi"/>
          <w:i/>
          <w:iCs/>
          <w:sz w:val="20"/>
          <w:szCs w:val="20"/>
          <w:lang w:val="en-ID"/>
        </w:rPr>
        <w:tab/>
        <w:t xml:space="preserve">membeli hal yang paling penting terlebih dahulu seperti seragam, tas, atau buku”. </w:t>
      </w:r>
      <w:r>
        <w:rPr>
          <w:rStyle w:val="selectable-text1"/>
          <w:rFonts w:eastAsiaTheme="minorHAnsi"/>
          <w:sz w:val="20"/>
          <w:szCs w:val="20"/>
          <w:lang w:val="zh-CN"/>
        </w:rPr>
        <w:t xml:space="preserve">Dalam sosialisasi kedua ini </w:t>
      </w:r>
      <w:r>
        <w:rPr>
          <w:rStyle w:val="selectable-text1"/>
          <w:rFonts w:eastAsiaTheme="minorHAnsi"/>
          <w:sz w:val="20"/>
          <w:szCs w:val="20"/>
          <w:lang w:val="en-ID"/>
        </w:rPr>
        <w:tab/>
      </w:r>
      <w:r>
        <w:rPr>
          <w:rStyle w:val="selectable-text1"/>
          <w:rFonts w:eastAsiaTheme="minorHAnsi"/>
          <w:sz w:val="20"/>
          <w:szCs w:val="20"/>
          <w:lang w:val="zh-CN"/>
        </w:rPr>
        <w:t xml:space="preserve">berjalan dengan baik dalam menyampaikan hal-hal yang perlu </w:t>
      </w:r>
      <w:r>
        <w:rPr>
          <w:rStyle w:val="selectable-text1"/>
          <w:rFonts w:eastAsiaTheme="minorHAnsi"/>
          <w:sz w:val="20"/>
          <w:szCs w:val="20"/>
          <w:lang w:val="en-ID"/>
        </w:rPr>
        <w:tab/>
      </w:r>
      <w:r>
        <w:rPr>
          <w:rStyle w:val="selectable-text1"/>
          <w:rFonts w:eastAsiaTheme="minorHAnsi"/>
          <w:sz w:val="20"/>
          <w:szCs w:val="20"/>
          <w:lang w:val="zh-CN"/>
        </w:rPr>
        <w:t>diperhatikan terkait</w:t>
      </w:r>
      <w:r>
        <w:rPr>
          <w:rStyle w:val="selectable-text1"/>
          <w:rFonts w:eastAsiaTheme="minorHAnsi"/>
          <w:sz w:val="20"/>
          <w:szCs w:val="20"/>
          <w:lang w:val="en-ID"/>
        </w:rPr>
        <w:t xml:space="preserve"> </w:t>
      </w:r>
      <w:r>
        <w:rPr>
          <w:rStyle w:val="selectable-text1"/>
          <w:rFonts w:eastAsiaTheme="minorHAnsi"/>
          <w:sz w:val="20"/>
          <w:szCs w:val="20"/>
          <w:lang w:val="zh-CN"/>
        </w:rPr>
        <w:t xml:space="preserve">Program Indonesia Pintar. Agar </w:t>
      </w:r>
      <w:r>
        <w:rPr>
          <w:rStyle w:val="selectable-text1"/>
          <w:rFonts w:eastAsiaTheme="minorHAnsi"/>
          <w:sz w:val="20"/>
          <w:szCs w:val="20"/>
          <w:lang w:val="en-ID"/>
        </w:rPr>
        <w:tab/>
      </w:r>
      <w:r>
        <w:rPr>
          <w:rStyle w:val="selectable-text1"/>
          <w:rFonts w:eastAsiaTheme="minorHAnsi"/>
          <w:sz w:val="20"/>
          <w:szCs w:val="20"/>
          <w:lang w:val="zh-CN"/>
        </w:rPr>
        <w:t xml:space="preserve">orang tua juga mengetahui dan murid juga menggunakan dana tersebut sesuai kepentingan yang terkait dengan </w:t>
      </w:r>
      <w:r>
        <w:rPr>
          <w:rStyle w:val="selectable-text1"/>
          <w:rFonts w:eastAsiaTheme="minorHAnsi"/>
          <w:sz w:val="20"/>
          <w:szCs w:val="20"/>
          <w:lang w:val="en-ID"/>
        </w:rPr>
        <w:tab/>
      </w:r>
      <w:r>
        <w:rPr>
          <w:rStyle w:val="selectable-text1"/>
          <w:rFonts w:eastAsiaTheme="minorHAnsi"/>
          <w:sz w:val="20"/>
          <w:szCs w:val="20"/>
          <w:lang w:val="zh-CN"/>
        </w:rPr>
        <w:t>pendidikan. Contohnya pembelian buku, pembayaran</w:t>
      </w:r>
      <w:r>
        <w:rPr>
          <w:rStyle w:val="selectable-text1"/>
          <w:rFonts w:eastAsiaTheme="minorHAnsi"/>
          <w:sz w:val="20"/>
          <w:szCs w:val="20"/>
          <w:lang w:val="en-ID"/>
        </w:rPr>
        <w:t xml:space="preserve"> </w:t>
      </w:r>
      <w:r>
        <w:rPr>
          <w:rStyle w:val="selectable-text1"/>
          <w:rFonts w:eastAsiaTheme="minorHAnsi"/>
          <w:sz w:val="20"/>
          <w:szCs w:val="20"/>
          <w:lang w:val="zh-CN"/>
        </w:rPr>
        <w:t xml:space="preserve">seragam sekolah, dan sebagainya. </w:t>
      </w:r>
      <w:r>
        <w:rPr>
          <w:rStyle w:val="selectable-text1"/>
          <w:rFonts w:eastAsiaTheme="minorHAnsi"/>
          <w:sz w:val="20"/>
          <w:szCs w:val="20"/>
          <w:lang w:val="id-ID"/>
        </w:rPr>
        <w:tab/>
      </w:r>
    </w:p>
    <w:p w14:paraId="20C9EA14" w14:textId="77777777" w:rsidR="0000305E" w:rsidRDefault="002A618A">
      <w:pPr>
        <w:spacing w:before="68"/>
        <w:ind w:right="142"/>
        <w:jc w:val="right"/>
        <w:rPr>
          <w:rStyle w:val="selectable-text1"/>
          <w:rFonts w:eastAsiaTheme="minorHAnsi"/>
          <w:sz w:val="20"/>
          <w:szCs w:val="20"/>
          <w:lang w:val="id-ID"/>
        </w:rPr>
      </w:pPr>
      <w:r>
        <w:rPr>
          <w:noProof/>
        </w:rPr>
        <mc:AlternateContent>
          <mc:Choice Requires="wps">
            <w:drawing>
              <wp:anchor distT="0" distB="0" distL="0" distR="0" simplePos="0" relativeHeight="251671552" behindDoc="1" locked="0" layoutInCell="1" allowOverlap="1" wp14:anchorId="152CBDBE" wp14:editId="7077DD37">
                <wp:simplePos x="0" y="0"/>
                <wp:positionH relativeFrom="margin">
                  <wp:posOffset>488315</wp:posOffset>
                </wp:positionH>
                <wp:positionV relativeFrom="paragraph">
                  <wp:posOffset>310515</wp:posOffset>
                </wp:positionV>
                <wp:extent cx="5982335" cy="6350"/>
                <wp:effectExtent l="0" t="0" r="0" b="0"/>
                <wp:wrapTopAndBottom/>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2335" cy="6350"/>
                        </a:xfrm>
                        <a:prstGeom prst="rect">
                          <a:avLst/>
                        </a:prstGeom>
                        <a:solidFill>
                          <a:srgbClr val="D9D9D9"/>
                        </a:solidFill>
                        <a:ln>
                          <a:noFill/>
                        </a:ln>
                      </wps:spPr>
                      <wps:txbx>
                        <w:txbxContent>
                          <w:p w14:paraId="2EA31F06" w14:textId="77777777" w:rsidR="0000305E" w:rsidRDefault="0000305E">
                            <w:pPr>
                              <w:jc w:val="center"/>
                            </w:pPr>
                          </w:p>
                        </w:txbxContent>
                      </wps:txbx>
                      <wps:bodyPr rot="0" vert="horz" wrap="square" lIns="91440" tIns="45720" rIns="91440" bIns="45720" anchor="t" anchorCtr="0" upright="1">
                        <a:noAutofit/>
                      </wps:bodyPr>
                    </wps:wsp>
                  </a:graphicData>
                </a:graphic>
              </wp:anchor>
            </w:drawing>
          </mc:Choice>
          <mc:Fallback>
            <w:pict>
              <v:rect w14:anchorId="152CBDBE" id="_x0000_s1032" style="position:absolute;left:0;text-align:left;margin-left:38.45pt;margin-top:24.45pt;width:471.05pt;height:.5pt;z-index:-251644928;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" fillcolor="#d9d9d9" stroked="f">
                <v:textbox>
                  <w:txbxContent>
                    <w:p w14:paraId="2EA31F06" w14:textId="77777777" w:rsidR="0000305E" w:rsidRDefault="0000305E">
                      <w:pPr>
                        <w:jc w:val="center"/>
                      </w:pPr>
                    </w:p>
                  </w:txbxContent>
                </v:textbox>
                <w10:wrap type="topAndBottom" anchorx="margin"/>
              </v:rect>
            </w:pict>
          </mc:Fallback>
        </mc:AlternateContent>
      </w:r>
      <w:r>
        <w:rPr>
          <w:color w:val="7E7E7E"/>
          <w:sz w:val="24"/>
        </w:rPr>
        <w:t xml:space="preserve">Page </w:t>
      </w:r>
      <w:r>
        <w:rPr>
          <w:sz w:val="24"/>
        </w:rPr>
        <w:t>|</w:t>
      </w:r>
      <w:r>
        <w:rPr>
          <w:spacing w:val="2"/>
          <w:sz w:val="24"/>
        </w:rPr>
        <w:t xml:space="preserve"> </w:t>
      </w:r>
      <w:r>
        <w:rPr>
          <w:spacing w:val="2"/>
          <w:sz w:val="24"/>
          <w:lang w:val="id-ID"/>
        </w:rPr>
        <w:t>7</w:t>
      </w:r>
    </w:p>
    <w:p w14:paraId="7D25D2DC" w14:textId="77777777" w:rsidR="0000305E" w:rsidRDefault="0000305E">
      <w:pPr>
        <w:jc w:val="both"/>
        <w:rPr>
          <w:rStyle w:val="selectable-text1"/>
          <w:sz w:val="20"/>
          <w:szCs w:val="20"/>
          <w:lang w:val="id-ID"/>
        </w:rPr>
      </w:pPr>
    </w:p>
    <w:p w14:paraId="2F173AB5" w14:textId="77777777" w:rsidR="0000305E" w:rsidRDefault="002A618A">
      <w:pPr>
        <w:jc w:val="both"/>
        <w:rPr>
          <w:rStyle w:val="selectable-text1"/>
          <w:sz w:val="20"/>
          <w:szCs w:val="20"/>
          <w:lang w:val="id-ID"/>
        </w:rPr>
      </w:pPr>
      <w:r>
        <w:rPr>
          <w:rStyle w:val="selectable-text1"/>
          <w:rFonts w:eastAsiaTheme="minorHAnsi"/>
          <w:sz w:val="20"/>
          <w:szCs w:val="20"/>
          <w:lang w:val="id-ID"/>
        </w:rPr>
        <w:tab/>
      </w:r>
      <w:r>
        <w:rPr>
          <w:rStyle w:val="selectable-text1"/>
          <w:rFonts w:eastAsiaTheme="minorHAnsi"/>
          <w:sz w:val="20"/>
          <w:szCs w:val="20"/>
          <w:lang w:val="id-ID"/>
        </w:rPr>
        <w:tab/>
      </w:r>
    </w:p>
    <w:p w14:paraId="2934041A" w14:textId="77777777" w:rsidR="0000305E" w:rsidRDefault="002A618A">
      <w:pPr>
        <w:pStyle w:val="NormalWeb"/>
        <w:widowControl/>
        <w:spacing w:beforeAutospacing="1" w:afterAutospacing="1"/>
        <w:jc w:val="both"/>
        <w:rPr>
          <w:b/>
          <w:bCs/>
          <w:sz w:val="20"/>
          <w:szCs w:val="20"/>
          <w:lang w:val="id-ID"/>
        </w:rPr>
      </w:pPr>
      <w:r>
        <w:rPr>
          <w:rStyle w:val="selectable-text1"/>
          <w:b/>
          <w:bCs/>
          <w:sz w:val="20"/>
          <w:szCs w:val="20"/>
          <w:lang w:val="id-ID"/>
        </w:rPr>
        <w:tab/>
      </w:r>
      <w:r>
        <w:rPr>
          <w:b/>
          <w:bCs/>
          <w:sz w:val="20"/>
          <w:szCs w:val="20"/>
        </w:rPr>
        <w:t>Sumber Day</w:t>
      </w:r>
      <w:r>
        <w:rPr>
          <w:b/>
          <w:bCs/>
          <w:sz w:val="20"/>
          <w:szCs w:val="20"/>
          <w:lang w:val="id-ID"/>
        </w:rPr>
        <w:t>a</w:t>
      </w:r>
    </w:p>
    <w:p w14:paraId="4B8E24D3" w14:textId="16405DB1" w:rsidR="0000305E" w:rsidRDefault="002A618A">
      <w:pPr>
        <w:pStyle w:val="NormalWeb"/>
        <w:widowControl/>
        <w:spacing w:beforeAutospacing="1" w:afterAutospacing="1"/>
        <w:ind w:left="720" w:firstLine="720"/>
        <w:jc w:val="both"/>
        <w:rPr>
          <w:sz w:val="20"/>
          <w:szCs w:val="20"/>
          <w:lang w:val="id-ID"/>
        </w:rPr>
      </w:pPr>
      <w:r>
        <w:rPr>
          <w:rFonts w:eastAsia="SimSun"/>
          <w:sz w:val="20"/>
          <w:szCs w:val="20"/>
        </w:rPr>
        <w:t>Menurut Edward III dalam Indiahono (2009:31–32), sumber daya yaitu menunjuk setiap kebijakan harus didukung oleh sumber daya yang memadai, baik sumber daya manusia maupun sumber daya finansial</w:t>
      </w:r>
      <w:r>
        <w:rPr>
          <w:rFonts w:ascii="SimSun" w:eastAsia="SimSun" w:hAnsi="SimSun" w:cs="SimSun"/>
        </w:rPr>
        <w:t>.</w:t>
      </w:r>
      <w:r>
        <w:rPr>
          <w:sz w:val="20"/>
          <w:szCs w:val="20"/>
        </w:rPr>
        <w:t xml:space="preserve">Dalam hal ini Keberhasilan </w:t>
      </w:r>
      <w:r>
        <w:rPr>
          <w:sz w:val="20"/>
          <w:szCs w:val="20"/>
          <w:lang w:val="id-ID"/>
        </w:rPr>
        <w:t>I</w:t>
      </w:r>
      <w:r>
        <w:rPr>
          <w:sz w:val="20"/>
          <w:szCs w:val="20"/>
        </w:rPr>
        <w:t>mplementasi kebijakan sangat tergantung dari kemampuan memanfaatkan sumber daya yang tersedia</w:t>
      </w:r>
      <w:r>
        <w:rPr>
          <w:sz w:val="20"/>
          <w:szCs w:val="20"/>
          <w:lang w:val="id-ID"/>
        </w:rPr>
        <w:t xml:space="preserve"> yaitu (1) Sumber Daya Manusia dan (2) Sumber Daya Finansial</w:t>
      </w:r>
      <w:r w:rsidR="007A39FD">
        <w:rPr>
          <w:sz w:val="20"/>
          <w:szCs w:val="20"/>
          <w:lang w:val="id-ID"/>
        </w:rPr>
        <w:fldChar w:fldCharType="begin" w:fldLock="1"/>
      </w:r>
      <w:r w:rsidR="007A39FD">
        <w:rPr>
          <w:sz w:val="20"/>
          <w:szCs w:val="20"/>
          <w:lang w:val="id-ID"/>
        </w:rPr>
        <w:instrText>ADDIN CSL_CITATION {"citationItems":[{"id":"ITEM-1","itemData":{"author":[{"dropping-particle":"","family":"ndianhono","given":"dwiyanto","non-dropping-particle":"","parse-names":false,"suffix":""}],"container-title":"yogyakarta: Gava Media","id":"ITEM-1","issued":{"date-parts":[["2009"]]},"title":"Kebijakan Publik Berbasis Dynamic Policyy Analisys","type":"article-journal"},"uris":["http://www.mendeley.com/documents/?uuid=40251b62-2380-4bbc-bc55-972d6ab0585c"]}],"mendeley":{"formattedCitation":"[11]","plainTextFormattedCitation":"[11]"},"properties":{"noteIndex":0},"schema":"https://github.com/citation-style-language/schema/raw/master/csl-citation.json"}</w:instrText>
      </w:r>
      <w:r w:rsidR="007A39FD">
        <w:rPr>
          <w:sz w:val="20"/>
          <w:szCs w:val="20"/>
          <w:lang w:val="id-ID"/>
        </w:rPr>
        <w:fldChar w:fldCharType="separate"/>
      </w:r>
      <w:r w:rsidR="007A39FD" w:rsidRPr="007A39FD">
        <w:rPr>
          <w:noProof/>
          <w:sz w:val="20"/>
          <w:szCs w:val="20"/>
          <w:lang w:val="id-ID"/>
        </w:rPr>
        <w:t>[11]</w:t>
      </w:r>
      <w:r w:rsidR="007A39FD">
        <w:rPr>
          <w:sz w:val="20"/>
          <w:szCs w:val="20"/>
          <w:lang w:val="id-ID"/>
        </w:rPr>
        <w:fldChar w:fldCharType="end"/>
      </w:r>
      <w:r>
        <w:rPr>
          <w:sz w:val="20"/>
          <w:szCs w:val="20"/>
          <w:lang w:val="id-ID"/>
        </w:rPr>
        <w:t xml:space="preserve">. </w:t>
      </w:r>
    </w:p>
    <w:p w14:paraId="27278227" w14:textId="08767EE2" w:rsidR="0000305E" w:rsidRDefault="002A618A">
      <w:pPr>
        <w:pStyle w:val="NormalWeb"/>
        <w:widowControl/>
        <w:spacing w:beforeAutospacing="1" w:afterAutospacing="1"/>
        <w:ind w:left="720" w:firstLine="720"/>
        <w:jc w:val="both"/>
        <w:rPr>
          <w:sz w:val="20"/>
          <w:szCs w:val="20"/>
        </w:rPr>
      </w:pPr>
      <w:r>
        <w:rPr>
          <w:sz w:val="20"/>
          <w:szCs w:val="20"/>
        </w:rPr>
        <w:t>Manusia merupakan sumber daya terpenting dalam menentukan keberhasilan atau implementasi kebijakan. Setiap tahap implementasi menuntut adanya sumber daya yang berkualitas sesuai dengan pekerjaan yang diisyaratkan oleh kebijakan yang telah ditetapkan secara apolitik.</w:t>
      </w:r>
      <w:r>
        <w:rPr>
          <w:sz w:val="20"/>
          <w:szCs w:val="20"/>
          <w:lang w:val="id-ID"/>
        </w:rPr>
        <w:t xml:space="preserve"> </w:t>
      </w:r>
      <w:r>
        <w:rPr>
          <w:sz w:val="20"/>
          <w:szCs w:val="20"/>
        </w:rPr>
        <w:t xml:space="preserve">Selain sumber daya manusia, sumber daya finansial dan waktu menjadi perhitungan penting dalam keberhasilan implementasi kebijakan. Secara kwalitas sumber daya manusia dan sumber daya finansial yang dimiliki oleh Kabupaten Sidoarjo dalam menjalankan Implementasi Kebijakan Program Indonesia Pintar (PIP) Pada SMP 3 </w:t>
      </w:r>
      <w:r>
        <w:rPr>
          <w:sz w:val="20"/>
          <w:szCs w:val="20"/>
          <w:lang w:val="id-ID"/>
        </w:rPr>
        <w:t xml:space="preserve">Negeri </w:t>
      </w:r>
      <w:r>
        <w:rPr>
          <w:sz w:val="20"/>
          <w:szCs w:val="20"/>
        </w:rPr>
        <w:t>Krian Kota Sidoarjo Pada Dinas Pendidikan Kabupaten Sidoarjo dari Tahun 2020-2022 bisa dikatakan sudah memenuhi kriteria karena sudah sesuai dengan tugasnya masing-masing. Akan tetapi Dinas Pendidikan hanya bertugas untuk menyalurkan dana dan memverifikasi data siswa calon penerima bantuan Program Indonesia Pintar (PIP)</w:t>
      </w:r>
      <w:r w:rsidR="00060477">
        <w:rPr>
          <w:sz w:val="20"/>
          <w:szCs w:val="20"/>
        </w:rPr>
        <w:fldChar w:fldCharType="begin" w:fldLock="1"/>
      </w:r>
      <w:r w:rsidR="007A39FD">
        <w:rPr>
          <w:sz w:val="20"/>
          <w:szCs w:val="20"/>
        </w:rPr>
        <w:instrText>ADDIN CSL_CITATION {"citationItems":[{"id":"ITEM-1","itemData":{"author":[{"dropping-particle":"","family":"KEMDIKBUD","given":"","non-dropping-particle":"","parse-names":false,"suffix":""}],"container-title":"PUSLAPDIK.","id":"ITEM-1","issued":{"date-parts":[["2010"]]},"title":"KEMDIKBUD, \"Program Indonesia Pintar,\" PUSLAPDIK.","type":"article-journal"},"uris":["http://www.mendeley.com/documents/?uuid=86df396c-a5d0-4475-ad2f-028ccb777722"]}],"mendeley":{"formattedCitation":"[12]","plainTextFormattedCitation":"[12]","previouslyFormattedCitation":"[11]"},"properties":{"noteIndex":0},"schema":"https://github.com/citation-style-language/schema/raw/master/csl-citation.json"}</w:instrText>
      </w:r>
      <w:r w:rsidR="00060477">
        <w:rPr>
          <w:sz w:val="20"/>
          <w:szCs w:val="20"/>
        </w:rPr>
        <w:fldChar w:fldCharType="separate"/>
      </w:r>
      <w:r w:rsidR="007A39FD" w:rsidRPr="007A39FD">
        <w:rPr>
          <w:noProof/>
          <w:sz w:val="20"/>
          <w:szCs w:val="20"/>
        </w:rPr>
        <w:t>[12]</w:t>
      </w:r>
      <w:r w:rsidR="00060477">
        <w:rPr>
          <w:sz w:val="20"/>
          <w:szCs w:val="20"/>
        </w:rPr>
        <w:fldChar w:fldCharType="end"/>
      </w:r>
      <w:r>
        <w:rPr>
          <w:sz w:val="20"/>
          <w:szCs w:val="20"/>
        </w:rPr>
        <w:t>. Sedangkan pihak pelaksana disekolah memiliki kepala sekolah dan operator sekolah untuk terlibat langsung dengan data-data calon penerima di sekolah.</w:t>
      </w:r>
    </w:p>
    <w:p w14:paraId="31B8E14B" w14:textId="77777777" w:rsidR="0000305E" w:rsidRDefault="002A618A">
      <w:pPr>
        <w:pStyle w:val="NormalWeb"/>
        <w:widowControl/>
        <w:spacing w:beforeAutospacing="1" w:afterAutospacing="1"/>
        <w:ind w:left="720" w:firstLine="720"/>
        <w:jc w:val="both"/>
        <w:rPr>
          <w:sz w:val="20"/>
          <w:szCs w:val="20"/>
        </w:rPr>
      </w:pPr>
      <w:r>
        <w:rPr>
          <w:sz w:val="20"/>
          <w:szCs w:val="20"/>
        </w:rPr>
        <w:t>Sumber daya finansial yang diberikan oleh pemerintah pusat sebetulnya sudah sangat mencukupi dimana pada Kabupaten Sidoarjo sendiri menerima dana disetiap tahunnya mengalami perbedaan disetiap pencairannya</w:t>
      </w:r>
      <w:r>
        <w:rPr>
          <w:sz w:val="20"/>
          <w:szCs w:val="20"/>
          <w:lang w:val="zh-CN"/>
        </w:rPr>
        <w:t xml:space="preserve"> yang bisa dilihat pada website Kemendikbud Program Indonesia Pintar yang terterah berbagai informasi terkait Program Indonesia Pintar dalam pendanaannnya,</w:t>
      </w:r>
      <w:r>
        <w:rPr>
          <w:sz w:val="20"/>
          <w:szCs w:val="20"/>
        </w:rPr>
        <w:t xml:space="preserve"> salah satunya di </w:t>
      </w:r>
      <w:r>
        <w:rPr>
          <w:sz w:val="20"/>
          <w:szCs w:val="20"/>
          <w:lang w:val="zh-CN"/>
        </w:rPr>
        <w:t xml:space="preserve">SMP Negeri 3 Krian Kecamatan </w:t>
      </w:r>
      <w:proofErr w:type="spellStart"/>
      <w:r w:rsidR="00EC5E60">
        <w:rPr>
          <w:sz w:val="20"/>
          <w:szCs w:val="20"/>
          <w:lang w:val="id-ID"/>
        </w:rPr>
        <w:t>Krian</w:t>
      </w:r>
      <w:proofErr w:type="spellEnd"/>
      <w:r>
        <w:rPr>
          <w:sz w:val="20"/>
          <w:szCs w:val="20"/>
        </w:rPr>
        <w:t>. Dimana dalam penerapan pencairan masih terbilang belum maksimal 100%</w:t>
      </w:r>
      <w:r>
        <w:rPr>
          <w:sz w:val="20"/>
          <w:szCs w:val="20"/>
          <w:lang w:val="zh-CN"/>
        </w:rPr>
        <w:t xml:space="preserve"> terlaksana dikarenakan beberapa permasalahan, salah satunya pada saat pandemi Covid 19 yang menyebabkan program tidak berjalan dengan baik begitupun terkait pendanaan yang menurun. S</w:t>
      </w:r>
      <w:r>
        <w:rPr>
          <w:sz w:val="20"/>
          <w:szCs w:val="20"/>
        </w:rPr>
        <w:t xml:space="preserve">ehingga masih banyak siswa yang belum mendapatkan manfaat bantuan Program Indonesia Pintar. Berikut adalah data perbandingan jumlah dana yang diterima dan dicairkan pada tahun 2020-2022 pada tingkat SMP di Kecamatan </w:t>
      </w:r>
      <w:r w:rsidR="00EC5E60">
        <w:rPr>
          <w:sz w:val="20"/>
          <w:szCs w:val="20"/>
        </w:rPr>
        <w:t xml:space="preserve">Krian </w:t>
      </w:r>
      <w:r>
        <w:rPr>
          <w:sz w:val="20"/>
          <w:szCs w:val="20"/>
        </w:rPr>
        <w:t>:</w:t>
      </w:r>
    </w:p>
    <w:p w14:paraId="6C6C2E14" w14:textId="1713B8AB" w:rsidR="0000305E" w:rsidRPr="00D77CEF" w:rsidRDefault="002A618A" w:rsidP="00D77CEF">
      <w:pPr>
        <w:pStyle w:val="NormalWeb"/>
        <w:widowControl/>
        <w:spacing w:beforeAutospacing="1" w:afterAutospacing="1"/>
        <w:jc w:val="center"/>
        <w:rPr>
          <w:sz w:val="20"/>
          <w:szCs w:val="20"/>
        </w:rPr>
      </w:pPr>
      <w:r>
        <w:rPr>
          <w:b/>
          <w:bCs/>
          <w:sz w:val="20"/>
          <w:szCs w:val="20"/>
        </w:rPr>
        <w:t xml:space="preserve">Tabel 2. </w:t>
      </w:r>
      <w:r w:rsidRPr="00D77CEF">
        <w:rPr>
          <w:sz w:val="20"/>
          <w:szCs w:val="20"/>
        </w:rPr>
        <w:t xml:space="preserve">Perbandingan jumlah dana diterima dan disalurkan pada tingkat SMP di Kecamatan </w:t>
      </w:r>
      <w:r w:rsidR="00EC5E60" w:rsidRPr="00D77CEF">
        <w:rPr>
          <w:sz w:val="20"/>
          <w:szCs w:val="20"/>
        </w:rPr>
        <w:t>Krian</w:t>
      </w:r>
      <w:r w:rsidRPr="00D77CEF">
        <w:rPr>
          <w:sz w:val="20"/>
          <w:szCs w:val="20"/>
        </w:rPr>
        <w:t xml:space="preserve"> Tahun 2020-2022</w:t>
      </w:r>
    </w:p>
    <w:tbl>
      <w:tblPr>
        <w:tblW w:w="0" w:type="auto"/>
        <w:jc w:val="center"/>
        <w:tblLayout w:type="fixed"/>
        <w:tblCellMar>
          <w:left w:w="0" w:type="dxa"/>
          <w:right w:w="0" w:type="dxa"/>
        </w:tblCellMar>
        <w:tblLook w:val="04A0" w:firstRow="1" w:lastRow="0" w:firstColumn="1" w:lastColumn="0" w:noHBand="0" w:noVBand="1"/>
      </w:tblPr>
      <w:tblGrid>
        <w:gridCol w:w="957"/>
        <w:gridCol w:w="3334"/>
        <w:gridCol w:w="4328"/>
      </w:tblGrid>
      <w:tr w:rsidR="0000305E" w14:paraId="1BCB2406" w14:textId="77777777" w:rsidTr="00D77CEF">
        <w:trPr>
          <w:trHeight w:val="268"/>
          <w:jc w:val="center"/>
        </w:trPr>
        <w:tc>
          <w:tcPr>
            <w:tcW w:w="957" w:type="dxa"/>
            <w:tcBorders>
              <w:top w:val="single" w:sz="4" w:space="0" w:color="auto"/>
              <w:bottom w:val="single" w:sz="4" w:space="0" w:color="auto"/>
            </w:tcBorders>
            <w:shd w:val="clear" w:color="auto" w:fill="auto"/>
          </w:tcPr>
          <w:p w14:paraId="19BFCC94" w14:textId="77777777" w:rsidR="0000305E" w:rsidRDefault="002A618A">
            <w:pPr>
              <w:pStyle w:val="TableParagraph"/>
              <w:spacing w:line="228" w:lineRule="exact"/>
              <w:ind w:left="108"/>
              <w:rPr>
                <w:b/>
                <w:i/>
                <w:sz w:val="20"/>
              </w:rPr>
            </w:pPr>
            <w:r>
              <w:rPr>
                <w:b/>
                <w:i/>
                <w:sz w:val="20"/>
              </w:rPr>
              <w:t>TAHUN</w:t>
            </w:r>
          </w:p>
        </w:tc>
        <w:tc>
          <w:tcPr>
            <w:tcW w:w="3334" w:type="dxa"/>
            <w:tcBorders>
              <w:top w:val="single" w:sz="4" w:space="0" w:color="auto"/>
              <w:bottom w:val="single" w:sz="4" w:space="0" w:color="auto"/>
            </w:tcBorders>
            <w:shd w:val="clear" w:color="auto" w:fill="auto"/>
          </w:tcPr>
          <w:p w14:paraId="6E1805EE" w14:textId="77777777" w:rsidR="0000305E" w:rsidRDefault="002A618A">
            <w:pPr>
              <w:pStyle w:val="TableParagraph"/>
              <w:spacing w:line="228" w:lineRule="exact"/>
              <w:ind w:left="1063"/>
              <w:rPr>
                <w:b/>
                <w:sz w:val="20"/>
              </w:rPr>
            </w:pPr>
            <w:r>
              <w:rPr>
                <w:b/>
                <w:sz w:val="20"/>
              </w:rPr>
              <w:t>DANA</w:t>
            </w:r>
            <w:r>
              <w:rPr>
                <w:b/>
                <w:spacing w:val="-3"/>
                <w:sz w:val="20"/>
              </w:rPr>
              <w:t xml:space="preserve"> </w:t>
            </w:r>
            <w:r>
              <w:rPr>
                <w:b/>
                <w:sz w:val="20"/>
              </w:rPr>
              <w:t>DITERIMA</w:t>
            </w:r>
          </w:p>
        </w:tc>
        <w:tc>
          <w:tcPr>
            <w:tcW w:w="4328" w:type="dxa"/>
            <w:tcBorders>
              <w:top w:val="single" w:sz="4" w:space="0" w:color="auto"/>
              <w:bottom w:val="single" w:sz="4" w:space="0" w:color="auto"/>
            </w:tcBorders>
            <w:shd w:val="clear" w:color="auto" w:fill="auto"/>
          </w:tcPr>
          <w:p w14:paraId="2AA87632" w14:textId="77777777" w:rsidR="0000305E" w:rsidRDefault="002A618A">
            <w:pPr>
              <w:pStyle w:val="TableParagraph"/>
              <w:spacing w:line="228" w:lineRule="exact"/>
              <w:ind w:left="604"/>
              <w:rPr>
                <w:b/>
                <w:sz w:val="20"/>
              </w:rPr>
            </w:pPr>
            <w:r>
              <w:rPr>
                <w:b/>
                <w:sz w:val="20"/>
              </w:rPr>
              <w:t>DANA</w:t>
            </w:r>
            <w:r>
              <w:rPr>
                <w:b/>
                <w:spacing w:val="-4"/>
                <w:sz w:val="20"/>
              </w:rPr>
              <w:t xml:space="preserve"> </w:t>
            </w:r>
            <w:r>
              <w:rPr>
                <w:b/>
                <w:sz w:val="20"/>
              </w:rPr>
              <w:t>DISALURKAN/DICAIRKAN</w:t>
            </w:r>
          </w:p>
        </w:tc>
      </w:tr>
      <w:tr w:rsidR="0000305E" w14:paraId="35CBE3F5" w14:textId="77777777" w:rsidTr="00D77CEF">
        <w:trPr>
          <w:trHeight w:val="268"/>
          <w:jc w:val="center"/>
        </w:trPr>
        <w:tc>
          <w:tcPr>
            <w:tcW w:w="957" w:type="dxa"/>
            <w:tcBorders>
              <w:top w:val="single" w:sz="4" w:space="0" w:color="auto"/>
            </w:tcBorders>
            <w:shd w:val="clear" w:color="auto" w:fill="auto"/>
          </w:tcPr>
          <w:p w14:paraId="5B31B512" w14:textId="77777777" w:rsidR="0000305E" w:rsidRDefault="002A618A">
            <w:pPr>
              <w:pStyle w:val="TableParagraph"/>
              <w:spacing w:line="228" w:lineRule="exact"/>
              <w:ind w:left="108"/>
              <w:rPr>
                <w:i/>
                <w:sz w:val="20"/>
              </w:rPr>
            </w:pPr>
            <w:r>
              <w:rPr>
                <w:i/>
                <w:sz w:val="20"/>
              </w:rPr>
              <w:t>2020</w:t>
            </w:r>
          </w:p>
        </w:tc>
        <w:tc>
          <w:tcPr>
            <w:tcW w:w="3334" w:type="dxa"/>
            <w:tcBorders>
              <w:top w:val="single" w:sz="4" w:space="0" w:color="auto"/>
            </w:tcBorders>
            <w:shd w:val="clear" w:color="auto" w:fill="auto"/>
          </w:tcPr>
          <w:p w14:paraId="1CFC6AE7" w14:textId="77777777" w:rsidR="0000305E" w:rsidRDefault="002A618A">
            <w:pPr>
              <w:pStyle w:val="TableParagraph"/>
              <w:spacing w:line="228" w:lineRule="exact"/>
              <w:ind w:left="1063"/>
              <w:rPr>
                <w:sz w:val="20"/>
                <w:lang w:val="zh-CN"/>
              </w:rPr>
            </w:pPr>
            <w:r>
              <w:rPr>
                <w:sz w:val="20"/>
                <w:lang w:val="zh-CN"/>
              </w:rPr>
              <w:t>242.625.000</w:t>
            </w:r>
          </w:p>
        </w:tc>
        <w:tc>
          <w:tcPr>
            <w:tcW w:w="4328" w:type="dxa"/>
            <w:tcBorders>
              <w:top w:val="single" w:sz="4" w:space="0" w:color="auto"/>
            </w:tcBorders>
            <w:shd w:val="clear" w:color="auto" w:fill="auto"/>
          </w:tcPr>
          <w:p w14:paraId="1A9DE0F5" w14:textId="77777777" w:rsidR="0000305E" w:rsidRDefault="002A618A">
            <w:pPr>
              <w:pStyle w:val="TableParagraph"/>
              <w:spacing w:line="228" w:lineRule="exact"/>
              <w:ind w:left="1546" w:right="1752"/>
              <w:jc w:val="center"/>
              <w:rPr>
                <w:sz w:val="20"/>
              </w:rPr>
            </w:pPr>
            <w:r>
              <w:rPr>
                <w:sz w:val="20"/>
              </w:rPr>
              <w:t>242.625.000</w:t>
            </w:r>
          </w:p>
        </w:tc>
      </w:tr>
      <w:tr w:rsidR="0000305E" w14:paraId="2213CCF2" w14:textId="77777777" w:rsidTr="00D77CEF">
        <w:trPr>
          <w:trHeight w:val="268"/>
          <w:jc w:val="center"/>
        </w:trPr>
        <w:tc>
          <w:tcPr>
            <w:tcW w:w="957" w:type="dxa"/>
            <w:shd w:val="clear" w:color="auto" w:fill="auto"/>
          </w:tcPr>
          <w:p w14:paraId="69F4F662" w14:textId="77777777" w:rsidR="0000305E" w:rsidRDefault="0000305E">
            <w:pPr>
              <w:pStyle w:val="TableParagraph"/>
              <w:rPr>
                <w:sz w:val="18"/>
              </w:rPr>
            </w:pPr>
          </w:p>
        </w:tc>
        <w:tc>
          <w:tcPr>
            <w:tcW w:w="7662" w:type="dxa"/>
            <w:gridSpan w:val="2"/>
            <w:shd w:val="clear" w:color="auto" w:fill="auto"/>
          </w:tcPr>
          <w:p w14:paraId="759CF945" w14:textId="77777777" w:rsidR="0000305E" w:rsidRDefault="0000305E">
            <w:pPr>
              <w:pStyle w:val="TableParagraph"/>
              <w:rPr>
                <w:sz w:val="18"/>
              </w:rPr>
            </w:pPr>
          </w:p>
        </w:tc>
      </w:tr>
      <w:tr w:rsidR="0000305E" w14:paraId="487B2818" w14:textId="77777777" w:rsidTr="00D77CEF">
        <w:trPr>
          <w:trHeight w:val="268"/>
          <w:jc w:val="center"/>
        </w:trPr>
        <w:tc>
          <w:tcPr>
            <w:tcW w:w="957" w:type="dxa"/>
            <w:shd w:val="clear" w:color="auto" w:fill="auto"/>
          </w:tcPr>
          <w:p w14:paraId="6CAA2392" w14:textId="77777777" w:rsidR="0000305E" w:rsidRDefault="002A618A">
            <w:pPr>
              <w:pStyle w:val="TableParagraph"/>
              <w:spacing w:line="229" w:lineRule="exact"/>
              <w:ind w:left="108"/>
              <w:rPr>
                <w:i/>
                <w:sz w:val="20"/>
              </w:rPr>
            </w:pPr>
            <w:r>
              <w:rPr>
                <w:i/>
                <w:sz w:val="20"/>
              </w:rPr>
              <w:t>2021</w:t>
            </w:r>
          </w:p>
        </w:tc>
        <w:tc>
          <w:tcPr>
            <w:tcW w:w="3334" w:type="dxa"/>
            <w:shd w:val="clear" w:color="auto" w:fill="auto"/>
          </w:tcPr>
          <w:p w14:paraId="56239911" w14:textId="77777777" w:rsidR="0000305E" w:rsidRDefault="002A618A">
            <w:pPr>
              <w:pStyle w:val="TableParagraph"/>
              <w:spacing w:line="229" w:lineRule="exact"/>
              <w:ind w:left="1063"/>
              <w:rPr>
                <w:sz w:val="20"/>
              </w:rPr>
            </w:pPr>
            <w:r>
              <w:rPr>
                <w:sz w:val="20"/>
                <w:lang w:val="zh-CN"/>
              </w:rPr>
              <w:t>248.625</w:t>
            </w:r>
            <w:r>
              <w:rPr>
                <w:sz w:val="20"/>
              </w:rPr>
              <w:t>.000</w:t>
            </w:r>
          </w:p>
        </w:tc>
        <w:tc>
          <w:tcPr>
            <w:tcW w:w="4328" w:type="dxa"/>
            <w:shd w:val="clear" w:color="auto" w:fill="auto"/>
          </w:tcPr>
          <w:p w14:paraId="2EB3F2ED" w14:textId="77777777" w:rsidR="0000305E" w:rsidRDefault="002A618A">
            <w:pPr>
              <w:pStyle w:val="TableParagraph"/>
              <w:spacing w:line="229" w:lineRule="exact"/>
              <w:ind w:left="1546" w:right="1752"/>
              <w:jc w:val="center"/>
              <w:rPr>
                <w:sz w:val="20"/>
              </w:rPr>
            </w:pPr>
            <w:r>
              <w:rPr>
                <w:sz w:val="20"/>
              </w:rPr>
              <w:t>248.625.000</w:t>
            </w:r>
          </w:p>
        </w:tc>
      </w:tr>
      <w:tr w:rsidR="0000305E" w14:paraId="21E7FD1D" w14:textId="77777777" w:rsidTr="00D77CEF">
        <w:trPr>
          <w:trHeight w:val="268"/>
          <w:jc w:val="center"/>
        </w:trPr>
        <w:tc>
          <w:tcPr>
            <w:tcW w:w="957" w:type="dxa"/>
            <w:shd w:val="clear" w:color="auto" w:fill="auto"/>
          </w:tcPr>
          <w:p w14:paraId="37BDEAD3" w14:textId="77777777" w:rsidR="0000305E" w:rsidRDefault="0000305E">
            <w:pPr>
              <w:pStyle w:val="TableParagraph"/>
              <w:rPr>
                <w:sz w:val="18"/>
              </w:rPr>
            </w:pPr>
          </w:p>
        </w:tc>
        <w:tc>
          <w:tcPr>
            <w:tcW w:w="7662" w:type="dxa"/>
            <w:gridSpan w:val="2"/>
            <w:shd w:val="clear" w:color="auto" w:fill="auto"/>
          </w:tcPr>
          <w:p w14:paraId="0BE66CC8" w14:textId="77777777" w:rsidR="0000305E" w:rsidRDefault="0000305E">
            <w:pPr>
              <w:pStyle w:val="TableParagraph"/>
              <w:rPr>
                <w:sz w:val="18"/>
              </w:rPr>
            </w:pPr>
          </w:p>
        </w:tc>
      </w:tr>
      <w:tr w:rsidR="0000305E" w14:paraId="223A0FC7" w14:textId="77777777" w:rsidTr="00D77CEF">
        <w:trPr>
          <w:trHeight w:val="268"/>
          <w:jc w:val="center"/>
        </w:trPr>
        <w:tc>
          <w:tcPr>
            <w:tcW w:w="957" w:type="dxa"/>
            <w:tcBorders>
              <w:bottom w:val="single" w:sz="4" w:space="0" w:color="auto"/>
            </w:tcBorders>
            <w:shd w:val="clear" w:color="auto" w:fill="auto"/>
          </w:tcPr>
          <w:p w14:paraId="5BE60DD0" w14:textId="77777777" w:rsidR="0000305E" w:rsidRDefault="002A618A">
            <w:pPr>
              <w:pStyle w:val="TableParagraph"/>
              <w:spacing w:line="228" w:lineRule="exact"/>
              <w:ind w:left="108"/>
              <w:rPr>
                <w:i/>
                <w:sz w:val="20"/>
              </w:rPr>
            </w:pPr>
            <w:r>
              <w:rPr>
                <w:i/>
                <w:sz w:val="20"/>
              </w:rPr>
              <w:t>2022</w:t>
            </w:r>
          </w:p>
        </w:tc>
        <w:tc>
          <w:tcPr>
            <w:tcW w:w="3334" w:type="dxa"/>
            <w:tcBorders>
              <w:bottom w:val="single" w:sz="4" w:space="0" w:color="auto"/>
            </w:tcBorders>
            <w:shd w:val="clear" w:color="auto" w:fill="auto"/>
          </w:tcPr>
          <w:p w14:paraId="23ACBAF5" w14:textId="77777777" w:rsidR="0000305E" w:rsidRDefault="002A618A">
            <w:pPr>
              <w:pStyle w:val="TableParagraph"/>
              <w:spacing w:line="228" w:lineRule="exact"/>
              <w:ind w:left="1063"/>
              <w:rPr>
                <w:sz w:val="20"/>
              </w:rPr>
            </w:pPr>
            <w:r>
              <w:rPr>
                <w:sz w:val="20"/>
                <w:lang w:val="zh-CN"/>
              </w:rPr>
              <w:t>298.125</w:t>
            </w:r>
            <w:r>
              <w:rPr>
                <w:sz w:val="20"/>
              </w:rPr>
              <w:t>.000</w:t>
            </w:r>
          </w:p>
        </w:tc>
        <w:tc>
          <w:tcPr>
            <w:tcW w:w="4328" w:type="dxa"/>
            <w:tcBorders>
              <w:bottom w:val="single" w:sz="4" w:space="0" w:color="auto"/>
            </w:tcBorders>
            <w:shd w:val="clear" w:color="auto" w:fill="auto"/>
          </w:tcPr>
          <w:p w14:paraId="348D0D0A" w14:textId="77777777" w:rsidR="0000305E" w:rsidRDefault="002A618A">
            <w:pPr>
              <w:pStyle w:val="TableParagraph"/>
              <w:spacing w:line="228" w:lineRule="exact"/>
              <w:ind w:left="1546" w:right="1752"/>
              <w:jc w:val="center"/>
              <w:rPr>
                <w:sz w:val="20"/>
              </w:rPr>
            </w:pPr>
            <w:r>
              <w:rPr>
                <w:sz w:val="20"/>
              </w:rPr>
              <w:t>298.125.000</w:t>
            </w:r>
          </w:p>
        </w:tc>
      </w:tr>
      <w:tr w:rsidR="0000305E" w14:paraId="4EBDD8AA" w14:textId="77777777" w:rsidTr="00D77CEF">
        <w:trPr>
          <w:trHeight w:val="268"/>
          <w:jc w:val="center"/>
        </w:trPr>
        <w:tc>
          <w:tcPr>
            <w:tcW w:w="957" w:type="dxa"/>
            <w:tcBorders>
              <w:top w:val="single" w:sz="4" w:space="0" w:color="auto"/>
            </w:tcBorders>
            <w:shd w:val="clear" w:color="auto" w:fill="auto"/>
          </w:tcPr>
          <w:p w14:paraId="287C0249" w14:textId="77777777" w:rsidR="0000305E" w:rsidRDefault="0000305E">
            <w:pPr>
              <w:pStyle w:val="TableParagraph"/>
              <w:rPr>
                <w:sz w:val="18"/>
              </w:rPr>
            </w:pPr>
          </w:p>
        </w:tc>
        <w:tc>
          <w:tcPr>
            <w:tcW w:w="7662" w:type="dxa"/>
            <w:gridSpan w:val="2"/>
            <w:tcBorders>
              <w:top w:val="single" w:sz="4" w:space="0" w:color="auto"/>
            </w:tcBorders>
            <w:shd w:val="clear" w:color="auto" w:fill="auto"/>
          </w:tcPr>
          <w:p w14:paraId="38707ED1" w14:textId="77777777" w:rsidR="0000305E" w:rsidRDefault="0000305E">
            <w:pPr>
              <w:pStyle w:val="TableParagraph"/>
              <w:rPr>
                <w:sz w:val="18"/>
              </w:rPr>
            </w:pPr>
          </w:p>
        </w:tc>
      </w:tr>
    </w:tbl>
    <w:p w14:paraId="642DC932" w14:textId="77777777" w:rsidR="00004D7C" w:rsidRDefault="002A618A" w:rsidP="00004D7C">
      <w:pPr>
        <w:ind w:firstLineChars="400" w:firstLine="800"/>
        <w:rPr>
          <w:rFonts w:eastAsiaTheme="minorHAnsi"/>
          <w:i/>
          <w:iCs/>
          <w:sz w:val="20"/>
          <w:szCs w:val="20"/>
          <w:lang w:val="id-ID"/>
        </w:rPr>
      </w:pPr>
      <w:r>
        <w:rPr>
          <w:i/>
          <w:sz w:val="20"/>
        </w:rPr>
        <w:t>Sumbe</w:t>
      </w:r>
      <w:r w:rsidR="00AA3D14">
        <w:rPr>
          <w:i/>
          <w:sz w:val="20"/>
        </w:rPr>
        <w:t>r :</w:t>
      </w:r>
      <w:r w:rsidR="00004D7C" w:rsidRPr="00004D7C">
        <w:rPr>
          <w:rFonts w:eastAsiaTheme="minorHAnsi"/>
          <w:i/>
          <w:iCs/>
          <w:sz w:val="20"/>
          <w:szCs w:val="20"/>
        </w:rPr>
        <w:t xml:space="preserve"> </w:t>
      </w:r>
      <w:r w:rsidR="00004D7C">
        <w:rPr>
          <w:rFonts w:eastAsiaTheme="minorHAnsi"/>
          <w:i/>
          <w:iCs/>
          <w:sz w:val="20"/>
          <w:szCs w:val="20"/>
        </w:rPr>
        <w:t>Diolah</w:t>
      </w:r>
      <w:r w:rsidR="00004D7C">
        <w:rPr>
          <w:rFonts w:eastAsiaTheme="minorHAnsi"/>
          <w:i/>
          <w:iCs/>
          <w:sz w:val="20"/>
          <w:szCs w:val="20"/>
          <w:lang w:val="id-ID"/>
        </w:rPr>
        <w:t xml:space="preserve"> dari SMP Negeri 3 </w:t>
      </w:r>
      <w:proofErr w:type="spellStart"/>
      <w:r w:rsidR="00004D7C">
        <w:rPr>
          <w:rFonts w:eastAsiaTheme="minorHAnsi"/>
          <w:i/>
          <w:iCs/>
          <w:sz w:val="20"/>
          <w:szCs w:val="20"/>
          <w:lang w:val="id-ID"/>
        </w:rPr>
        <w:t>Krian</w:t>
      </w:r>
      <w:proofErr w:type="spellEnd"/>
      <w:r w:rsidR="00004D7C">
        <w:rPr>
          <w:rFonts w:eastAsiaTheme="minorHAnsi"/>
          <w:i/>
          <w:iCs/>
          <w:sz w:val="20"/>
          <w:szCs w:val="20"/>
          <w:lang w:val="id-ID"/>
        </w:rPr>
        <w:t xml:space="preserve"> 2023</w:t>
      </w:r>
    </w:p>
    <w:p w14:paraId="4B8C8264" w14:textId="77777777" w:rsidR="00004D7C" w:rsidRDefault="00004D7C" w:rsidP="00004D7C">
      <w:pPr>
        <w:ind w:firstLineChars="400" w:firstLine="800"/>
        <w:rPr>
          <w:rFonts w:eastAsiaTheme="minorHAnsi"/>
          <w:i/>
          <w:iCs/>
          <w:sz w:val="20"/>
          <w:szCs w:val="20"/>
          <w:lang w:val="id-ID"/>
        </w:rPr>
      </w:pPr>
    </w:p>
    <w:p w14:paraId="68732080" w14:textId="2D5D5F58" w:rsidR="0000305E" w:rsidRDefault="002A618A" w:rsidP="002264BC">
      <w:pPr>
        <w:ind w:left="800" w:firstLine="720"/>
        <w:jc w:val="both"/>
        <w:rPr>
          <w:sz w:val="20"/>
          <w:szCs w:val="20"/>
          <w:lang w:val="en-ID"/>
        </w:rPr>
      </w:pPr>
      <w:r>
        <w:rPr>
          <w:sz w:val="20"/>
          <w:szCs w:val="20"/>
        </w:rPr>
        <w:t xml:space="preserve">Dari tabel 2 diatas dapat diketahui bahwa disetiap tahun dana PIP yang diterima dan disalurkan di seluruh Kabupaten Sidoarjo, termasuk Kecamatan </w:t>
      </w:r>
      <w:r w:rsidR="0094538B">
        <w:rPr>
          <w:sz w:val="20"/>
          <w:szCs w:val="20"/>
        </w:rPr>
        <w:t>Krian</w:t>
      </w:r>
      <w:r>
        <w:rPr>
          <w:sz w:val="20"/>
          <w:szCs w:val="20"/>
        </w:rPr>
        <w:t xml:space="preserve"> mengalami perbedaan yang signifikan. Pada tahun 2020 dana yang diterima senilai</w:t>
      </w:r>
      <w:r>
        <w:rPr>
          <w:sz w:val="20"/>
          <w:szCs w:val="20"/>
          <w:lang w:val="zh-CN"/>
        </w:rPr>
        <w:t xml:space="preserve"> 242.625.000 </w:t>
      </w:r>
      <w:r>
        <w:rPr>
          <w:sz w:val="20"/>
          <w:szCs w:val="20"/>
        </w:rPr>
        <w:t xml:space="preserve">sedangkan dana tersebut disalurkan dengan </w:t>
      </w:r>
      <w:r>
        <w:rPr>
          <w:sz w:val="20"/>
          <w:szCs w:val="20"/>
          <w:lang w:val="zh-CN"/>
        </w:rPr>
        <w:t>nilai yang sama.</w:t>
      </w:r>
      <w:r>
        <w:rPr>
          <w:sz w:val="20"/>
          <w:szCs w:val="20"/>
        </w:rPr>
        <w:t xml:space="preserve"> Selanjutnya pada tahun 2021 dengan dana yang diterima senilai </w:t>
      </w:r>
      <w:r>
        <w:rPr>
          <w:sz w:val="20"/>
          <w:szCs w:val="20"/>
          <w:lang w:val="zh-CN"/>
        </w:rPr>
        <w:t xml:space="preserve">248.625.000 </w:t>
      </w:r>
      <w:r>
        <w:rPr>
          <w:sz w:val="20"/>
          <w:szCs w:val="20"/>
        </w:rPr>
        <w:t xml:space="preserve">kemudian disalurkan </w:t>
      </w:r>
      <w:r>
        <w:rPr>
          <w:sz w:val="20"/>
          <w:szCs w:val="20"/>
          <w:lang w:val="zh-CN"/>
        </w:rPr>
        <w:t>dengan jumlah yang sama juga</w:t>
      </w:r>
      <w:r>
        <w:rPr>
          <w:sz w:val="20"/>
          <w:szCs w:val="20"/>
        </w:rPr>
        <w:t>. Dan yang terakhir pada tahun 2022, dimana dana yang d</w:t>
      </w:r>
      <w:r>
        <w:rPr>
          <w:sz w:val="20"/>
          <w:szCs w:val="20"/>
          <w:lang w:val="zh-CN"/>
        </w:rPr>
        <w:t>isalurkan 298.125.000 dan jumlah dana yang diterima juga sama</w:t>
      </w:r>
      <w:r w:rsidR="00D77CEF">
        <w:rPr>
          <w:sz w:val="20"/>
          <w:szCs w:val="20"/>
        </w:rPr>
        <w:t xml:space="preserve">, </w:t>
      </w:r>
      <w:r>
        <w:rPr>
          <w:sz w:val="20"/>
          <w:szCs w:val="20"/>
        </w:rPr>
        <w:t>Dari ini dapat disimpulkan jumlah dana yang diterima</w:t>
      </w:r>
      <w:r>
        <w:rPr>
          <w:sz w:val="20"/>
          <w:szCs w:val="20"/>
          <w:lang w:val="zh-CN"/>
        </w:rPr>
        <w:t xml:space="preserve"> sudah</w:t>
      </w:r>
      <w:r>
        <w:rPr>
          <w:sz w:val="20"/>
          <w:szCs w:val="20"/>
        </w:rPr>
        <w:t xml:space="preserve"> sesuai dengan jumlah dana yang disalurkan kepada para siswa.</w:t>
      </w:r>
      <w:r>
        <w:rPr>
          <w:sz w:val="20"/>
          <w:szCs w:val="20"/>
          <w:lang w:val="zh-CN"/>
        </w:rPr>
        <w:t xml:space="preserve"> Akan tetapi masih banyak para siswa yang belum menerima karena disebabkan berbagai hal, salah satunya sudah diberhentikan dari penerimaan PIP karena tidak memenuhi syarat yang sudah ditentukan dan juga karena beberapa alasan tertentu yang menjadi pertimbangan penanggung jawab PIP</w:t>
      </w:r>
      <w:r>
        <w:rPr>
          <w:sz w:val="20"/>
          <w:szCs w:val="20"/>
          <w:lang w:val="en-ID"/>
        </w:rPr>
        <w:t>. Pada tabel diatas disosialisasikan</w:t>
      </w:r>
    </w:p>
    <w:p w14:paraId="182AA337" w14:textId="36C42E60" w:rsidR="00D77CEF" w:rsidRDefault="00D77CEF" w:rsidP="002264BC">
      <w:pPr>
        <w:jc w:val="both"/>
        <w:rPr>
          <w:sz w:val="20"/>
          <w:szCs w:val="20"/>
          <w:lang w:val="en-ID"/>
        </w:rPr>
      </w:pPr>
    </w:p>
    <w:p w14:paraId="1F33F7F6" w14:textId="27BC5F1A" w:rsidR="00D77CEF" w:rsidRDefault="00D77CEF" w:rsidP="00004D7C">
      <w:pPr>
        <w:rPr>
          <w:sz w:val="20"/>
          <w:szCs w:val="20"/>
          <w:lang w:val="en-ID"/>
        </w:rPr>
      </w:pPr>
    </w:p>
    <w:p w14:paraId="00992DE8" w14:textId="0F82DF5F" w:rsidR="00D77CEF" w:rsidRDefault="00D77CEF" w:rsidP="00004D7C">
      <w:pPr>
        <w:rPr>
          <w:sz w:val="20"/>
          <w:szCs w:val="20"/>
          <w:lang w:val="en-ID"/>
        </w:rPr>
      </w:pPr>
    </w:p>
    <w:p w14:paraId="2ABFFAEF" w14:textId="77777777" w:rsidR="00D77CEF" w:rsidRDefault="00D77CEF" w:rsidP="00004D7C">
      <w:pPr>
        <w:rPr>
          <w:sz w:val="20"/>
          <w:szCs w:val="20"/>
          <w:lang w:val="en-ID"/>
        </w:rPr>
      </w:pPr>
    </w:p>
    <w:p w14:paraId="23B2B71A" w14:textId="77777777" w:rsidR="0000305E" w:rsidRDefault="002A618A">
      <w:pPr>
        <w:spacing w:before="68"/>
        <w:ind w:right="142"/>
        <w:jc w:val="right"/>
        <w:rPr>
          <w:b/>
          <w:bCs/>
          <w:sz w:val="20"/>
          <w:szCs w:val="20"/>
        </w:rPr>
      </w:pPr>
      <w:r>
        <w:rPr>
          <w:noProof/>
        </w:rPr>
        <mc:AlternateContent>
          <mc:Choice Requires="wps">
            <w:drawing>
              <wp:anchor distT="0" distB="0" distL="0" distR="0" simplePos="0" relativeHeight="251672576" behindDoc="1" locked="0" layoutInCell="1" allowOverlap="1" wp14:anchorId="416E73DA" wp14:editId="455F4930">
                <wp:simplePos x="0" y="0"/>
                <wp:positionH relativeFrom="margin">
                  <wp:posOffset>488315</wp:posOffset>
                </wp:positionH>
                <wp:positionV relativeFrom="paragraph">
                  <wp:posOffset>310515</wp:posOffset>
                </wp:positionV>
                <wp:extent cx="5982335" cy="6350"/>
                <wp:effectExtent l="0" t="0" r="0" b="0"/>
                <wp:wrapTopAndBottom/>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2335" cy="6350"/>
                        </a:xfrm>
                        <a:prstGeom prst="rect">
                          <a:avLst/>
                        </a:prstGeom>
                        <a:solidFill>
                          <a:srgbClr val="D9D9D9"/>
                        </a:solidFill>
                        <a:ln>
                          <a:noFill/>
                        </a:ln>
                      </wps:spPr>
                      <wps:txbx>
                        <w:txbxContent>
                          <w:p w14:paraId="2688683B" w14:textId="77777777" w:rsidR="0000305E" w:rsidRDefault="0000305E">
                            <w:pPr>
                              <w:jc w:val="center"/>
                            </w:pPr>
                          </w:p>
                        </w:txbxContent>
                      </wps:txbx>
                      <wps:bodyPr rot="0" vert="horz" wrap="square" lIns="91440" tIns="45720" rIns="91440" bIns="45720" anchor="t" anchorCtr="0" upright="1">
                        <a:noAutofit/>
                      </wps:bodyPr>
                    </wps:wsp>
                  </a:graphicData>
                </a:graphic>
              </wp:anchor>
            </w:drawing>
          </mc:Choice>
          <mc:Fallback>
            <w:pict>
              <v:rect w14:anchorId="416E73DA" id="_x0000_s1033" style="position:absolute;left:0;text-align:left;margin-left:38.45pt;margin-top:24.45pt;width:471.05pt;height:.5pt;z-index:-251643904;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" fillcolor="#d9d9d9" stroked="f">
                <v:textbox>
                  <w:txbxContent>
                    <w:p w14:paraId="2688683B" w14:textId="77777777" w:rsidR="0000305E" w:rsidRDefault="0000305E">
                      <w:pPr>
                        <w:jc w:val="center"/>
                      </w:pPr>
                    </w:p>
                  </w:txbxContent>
                </v:textbox>
                <w10:wrap type="topAndBottom" anchorx="margin"/>
              </v:rect>
            </w:pict>
          </mc:Fallback>
        </mc:AlternateContent>
      </w:r>
      <w:r>
        <w:rPr>
          <w:color w:val="7E7E7E"/>
          <w:sz w:val="24"/>
        </w:rPr>
        <w:t xml:space="preserve">Page </w:t>
      </w:r>
      <w:r>
        <w:rPr>
          <w:sz w:val="24"/>
        </w:rPr>
        <w:t>|</w:t>
      </w:r>
      <w:r>
        <w:rPr>
          <w:spacing w:val="2"/>
          <w:sz w:val="24"/>
        </w:rPr>
        <w:t xml:space="preserve"> </w:t>
      </w:r>
      <w:r>
        <w:rPr>
          <w:spacing w:val="2"/>
          <w:sz w:val="24"/>
          <w:lang w:val="id-ID"/>
        </w:rPr>
        <w:t>8</w:t>
      </w:r>
    </w:p>
    <w:p w14:paraId="1A2729CE" w14:textId="77777777" w:rsidR="0000305E" w:rsidRDefault="002A618A">
      <w:pPr>
        <w:pStyle w:val="NormalWeb"/>
        <w:widowControl/>
        <w:spacing w:beforeAutospacing="1" w:afterAutospacing="1"/>
        <w:jc w:val="both"/>
        <w:rPr>
          <w:sz w:val="20"/>
          <w:szCs w:val="20"/>
          <w:lang w:val="en-ID"/>
        </w:rPr>
      </w:pPr>
      <w:r>
        <w:rPr>
          <w:sz w:val="20"/>
          <w:szCs w:val="20"/>
          <w:lang w:val="en-ID"/>
        </w:rPr>
        <w:tab/>
        <w:t xml:space="preserve">kepada seluru wali murid dan murid pada saat pembagian dana PIP. Pada saat sosialisasi ada pertanyaan langsung </w:t>
      </w:r>
      <w:r>
        <w:rPr>
          <w:sz w:val="20"/>
          <w:szCs w:val="20"/>
          <w:lang w:val="en-ID"/>
        </w:rPr>
        <w:tab/>
        <w:t xml:space="preserve">dari salah satu wali murid kelas 4 </w:t>
      </w:r>
      <w:r>
        <w:rPr>
          <w:i/>
          <w:iCs/>
          <w:sz w:val="20"/>
          <w:szCs w:val="20"/>
          <w:lang w:val="en-ID"/>
        </w:rPr>
        <w:t xml:space="preserve">“Mohon maaf pak, untuk dana yang dicairkan kenapa berbeda ya Pak dalam setiap </w:t>
      </w:r>
      <w:r>
        <w:rPr>
          <w:i/>
          <w:iCs/>
          <w:sz w:val="20"/>
          <w:szCs w:val="20"/>
          <w:lang w:val="en-ID"/>
        </w:rPr>
        <w:tab/>
        <w:t xml:space="preserve">tahun dari tahun 2020-2022?”. </w:t>
      </w:r>
      <w:r>
        <w:rPr>
          <w:sz w:val="20"/>
          <w:szCs w:val="20"/>
          <w:lang w:val="en-ID"/>
        </w:rPr>
        <w:t>Lalu Pak Suryono, selaku Kepala Sekolah menjawab</w:t>
      </w:r>
      <w:r>
        <w:rPr>
          <w:i/>
          <w:iCs/>
          <w:sz w:val="20"/>
          <w:szCs w:val="20"/>
          <w:lang w:val="en-ID"/>
        </w:rPr>
        <w:t xml:space="preserve"> “Jadi pada saat tahun 2020 </w:t>
      </w:r>
      <w:r>
        <w:rPr>
          <w:i/>
          <w:iCs/>
          <w:sz w:val="20"/>
          <w:szCs w:val="20"/>
          <w:lang w:val="en-ID"/>
        </w:rPr>
        <w:tab/>
        <w:t xml:space="preserve">memang menurun bu, dikarenakan pada saat pandemi covid 19. Yang dimana semua program berefek menurun </w:t>
      </w:r>
      <w:r>
        <w:rPr>
          <w:i/>
          <w:iCs/>
          <w:sz w:val="20"/>
          <w:szCs w:val="20"/>
          <w:lang w:val="en-ID"/>
        </w:rPr>
        <w:tab/>
        <w:t xml:space="preserve">dalam setiap perbantuan. Jadi dana pemerintah pun ikut menurun juga”. </w:t>
      </w:r>
      <w:r>
        <w:rPr>
          <w:sz w:val="20"/>
          <w:szCs w:val="20"/>
          <w:lang w:val="en-ID"/>
        </w:rPr>
        <w:t xml:space="preserve">Jadi pada tabel tersebut memang sudah </w:t>
      </w:r>
      <w:r>
        <w:rPr>
          <w:sz w:val="20"/>
          <w:szCs w:val="20"/>
          <w:lang w:val="en-ID"/>
        </w:rPr>
        <w:tab/>
        <w:t xml:space="preserve">secara jelas dalam pencairan dana dari pemerintah dan penerimaan dana di seluruh sekolah di Indonesia, yang </w:t>
      </w:r>
      <w:r>
        <w:rPr>
          <w:sz w:val="20"/>
          <w:szCs w:val="20"/>
          <w:lang w:val="en-ID"/>
        </w:rPr>
        <w:tab/>
        <w:t xml:space="preserve">memang disesuaikan data siswa sesuai syarat dari PIP. </w:t>
      </w:r>
    </w:p>
    <w:p w14:paraId="6B7B70A4" w14:textId="77777777" w:rsidR="0000305E" w:rsidRDefault="002A618A">
      <w:pPr>
        <w:pStyle w:val="NormalWeb"/>
        <w:widowControl/>
        <w:spacing w:beforeAutospacing="1" w:afterAutospacing="1"/>
        <w:ind w:firstLine="720"/>
        <w:jc w:val="both"/>
        <w:rPr>
          <w:b/>
          <w:bCs/>
          <w:sz w:val="20"/>
          <w:szCs w:val="20"/>
        </w:rPr>
      </w:pPr>
      <w:r>
        <w:rPr>
          <w:b/>
          <w:bCs/>
          <w:sz w:val="20"/>
          <w:szCs w:val="20"/>
        </w:rPr>
        <w:t>Disposisi (Sikap Pelaksana Kebijakan)</w:t>
      </w:r>
    </w:p>
    <w:p w14:paraId="799D353E" w14:textId="77777777" w:rsidR="0000305E" w:rsidRDefault="002A618A">
      <w:pPr>
        <w:pStyle w:val="NormalWeb"/>
        <w:widowControl/>
        <w:spacing w:beforeAutospacing="1" w:afterAutospacing="1"/>
        <w:ind w:left="720" w:firstLine="720"/>
        <w:jc w:val="both"/>
        <w:rPr>
          <w:sz w:val="20"/>
          <w:szCs w:val="20"/>
        </w:rPr>
      </w:pPr>
      <w:r>
        <w:rPr>
          <w:sz w:val="20"/>
          <w:szCs w:val="20"/>
        </w:rPr>
        <w:t>Pada hal ini aspek sikap para pelaksana (disposisi) merupakan aspek perilaku atau respon yang diambil agen pelaksana. Pemahaman tentang maksud dan tujuan kebijakan sangatlah penting, karena bagaimanapun juga implementasi kebijakan yang berhasil, bisa jadi gagal ketika para pelaksana kebijakan tidak sepenuhnya menyadari terhadap standar dan tujuan kebijakan. Arah disposisi para pelaksana terhadap standar dan tujuan kebijakan juga merupakan hal yang krusial.</w:t>
      </w:r>
      <w:r>
        <w:rPr>
          <w:sz w:val="20"/>
          <w:szCs w:val="20"/>
          <w:lang w:val="zh-CN"/>
        </w:rPr>
        <w:t xml:space="preserve"> Sedangkan </w:t>
      </w:r>
      <w:r>
        <w:rPr>
          <w:sz w:val="20"/>
          <w:szCs w:val="20"/>
        </w:rPr>
        <w:t xml:space="preserve">Pengertian </w:t>
      </w:r>
      <w:r>
        <w:rPr>
          <w:sz w:val="20"/>
          <w:szCs w:val="20"/>
          <w:lang w:val="zh-CN"/>
        </w:rPr>
        <w:t>D</w:t>
      </w:r>
      <w:r>
        <w:rPr>
          <w:sz w:val="20"/>
          <w:szCs w:val="20"/>
        </w:rPr>
        <w:t>isposisi menurut Edward III dalam Widodo (2010:104) dikatakan sebagai “kemauan, keinginan dan kecenderungan para perlaku kebijakan untuk melaksanakan kebijakan tadi secara sungguh-sungguh sehingga apa yang menjadi tujuan kebijakan dapat diwujudkan.</w:t>
      </w:r>
    </w:p>
    <w:p w14:paraId="1F107A7F" w14:textId="7192945A" w:rsidR="0000305E" w:rsidRDefault="002A618A">
      <w:pPr>
        <w:pStyle w:val="NormalWeb"/>
        <w:widowControl/>
        <w:spacing w:beforeAutospacing="1" w:afterAutospacing="1"/>
        <w:ind w:left="720" w:firstLine="720"/>
        <w:jc w:val="both"/>
        <w:rPr>
          <w:b/>
          <w:bCs/>
          <w:sz w:val="20"/>
          <w:szCs w:val="20"/>
          <w:lang w:val="en-ID"/>
        </w:rPr>
      </w:pPr>
      <w:r>
        <w:rPr>
          <w:sz w:val="20"/>
          <w:szCs w:val="20"/>
        </w:rPr>
        <w:t>Jika dilihat dari aspek ini sikap para pelaksana (</w:t>
      </w:r>
      <w:r>
        <w:rPr>
          <w:sz w:val="20"/>
          <w:szCs w:val="20"/>
          <w:lang w:val="zh-CN"/>
        </w:rPr>
        <w:t>D</w:t>
      </w:r>
      <w:r>
        <w:rPr>
          <w:sz w:val="20"/>
          <w:szCs w:val="20"/>
        </w:rPr>
        <w:t>isposisi) merupakan aspek perilaku atau respon yang diambil pelaksana dalam menjalankan Implementasi Kebijakan Program Indonesia Pintar</w:t>
      </w:r>
      <w:r>
        <w:rPr>
          <w:sz w:val="20"/>
          <w:szCs w:val="20"/>
          <w:lang w:val="zh-CN"/>
        </w:rPr>
        <w:t>(PIP) di Indonesia. Pelaksana Kebijakan tersebut adalah Kementerian Pendidikan dan Kebudayaan yang menerapkan Program PIP di Indonesia. Dalam kebijakan ini tebukti sikap pelaksana memberikan program ini membantu semua siswa siswi di Indonesia untuk tetap terus melanjutkan Pendidikan meskipun tidak ada dukungan penuh dalam keuangan</w:t>
      </w:r>
      <w:r w:rsidR="00060477">
        <w:rPr>
          <w:sz w:val="20"/>
          <w:szCs w:val="20"/>
          <w:lang w:val="zh-CN"/>
        </w:rPr>
        <w:fldChar w:fldCharType="begin" w:fldLock="1"/>
      </w:r>
      <w:r w:rsidR="007A39FD">
        <w:rPr>
          <w:sz w:val="20"/>
          <w:szCs w:val="20"/>
          <w:lang w:val="zh-CN"/>
        </w:rPr>
        <w:instrText>ADDIN CSL_CITATION {"citationItems":[{"id":"ITEM-1","itemData":{"author":[{"dropping-particle":"","family":"H. Retnaningsih","given":"","non-dropping-particle":"","parse-names":false,"suffix":""}],"container-title":"Jurnal Masalah Sosial","id":"ITEM-1","issued":{"date-parts":[["2017"]]},"title":", \"PROGRAM INDONESIA PINTAR:IMPLEMENTASI KEBIJAKAN JAMINAN SOSIAL BIDANG PENDIDIKAN(STUDI DI KOTA KUPANG, PROVINSI NUSA TENGGARA TIMURDAN KOTA PALEMBANG, PROVINSI SUMATERA SELATAN),\"","type":"article-journal"},"uris":["http://www.mendeley.com/documents/?uuid=48e223ec-fef0-432c-9071-ac8c3882c235"]}],"mendeley":{"formattedCitation":"[13]","plainTextFormattedCitation":"[13]","previouslyFormattedCitation":"[12]"},"properties":{"noteIndex":0},"schema":"https://github.com/citation-style-language/schema/raw/master/csl-citation.json"}</w:instrText>
      </w:r>
      <w:r w:rsidR="00060477">
        <w:rPr>
          <w:sz w:val="20"/>
          <w:szCs w:val="20"/>
          <w:lang w:val="zh-CN"/>
        </w:rPr>
        <w:fldChar w:fldCharType="separate"/>
      </w:r>
      <w:r w:rsidR="007A39FD" w:rsidRPr="007A39FD">
        <w:rPr>
          <w:noProof/>
          <w:sz w:val="20"/>
          <w:szCs w:val="20"/>
          <w:lang w:val="zh-CN"/>
        </w:rPr>
        <w:t>[13]</w:t>
      </w:r>
      <w:r w:rsidR="00060477">
        <w:rPr>
          <w:sz w:val="20"/>
          <w:szCs w:val="20"/>
          <w:lang w:val="zh-CN"/>
        </w:rPr>
        <w:fldChar w:fldCharType="end"/>
      </w:r>
      <w:r>
        <w:rPr>
          <w:sz w:val="20"/>
          <w:szCs w:val="20"/>
          <w:lang w:val="zh-CN"/>
        </w:rPr>
        <w:t xml:space="preserve">. Terterah pada Permendikbud No.10 Tahun 2020 yang sudah dijelaskan dari setiap pasal. Tidak hanya sikap pelaksana kebijakan, tetapi sikap pelaksana yang menerapkan kebijakan tersebut. Salah satunya di </w:t>
      </w:r>
      <w:r>
        <w:rPr>
          <w:sz w:val="20"/>
          <w:szCs w:val="20"/>
        </w:rPr>
        <w:t>SMP</w:t>
      </w:r>
      <w:r>
        <w:rPr>
          <w:sz w:val="20"/>
          <w:szCs w:val="20"/>
          <w:lang w:val="id-ID"/>
        </w:rPr>
        <w:t xml:space="preserve"> Negeri </w:t>
      </w:r>
      <w:r>
        <w:rPr>
          <w:sz w:val="20"/>
          <w:szCs w:val="20"/>
        </w:rPr>
        <w:t>3 Krian Kabupaten Sidoarjo</w:t>
      </w:r>
      <w:r>
        <w:rPr>
          <w:sz w:val="20"/>
          <w:szCs w:val="20"/>
          <w:lang w:val="zh-CN"/>
        </w:rPr>
        <w:t xml:space="preserve"> sikap pelaksana yang menjalankan kebijakan PIP tersebut </w:t>
      </w:r>
      <w:r>
        <w:rPr>
          <w:sz w:val="20"/>
          <w:szCs w:val="20"/>
        </w:rPr>
        <w:t>sudah cukup baik. Dimana respon dari</w:t>
      </w:r>
      <w:r>
        <w:rPr>
          <w:sz w:val="20"/>
          <w:szCs w:val="20"/>
          <w:lang w:val="id-ID"/>
        </w:rPr>
        <w:t xml:space="preserve"> </w:t>
      </w:r>
      <w:r>
        <w:rPr>
          <w:sz w:val="20"/>
          <w:szCs w:val="20"/>
        </w:rPr>
        <w:t>para pelaksana</w:t>
      </w:r>
      <w:r>
        <w:rPr>
          <w:sz w:val="20"/>
          <w:szCs w:val="20"/>
          <w:lang w:val="zh-CN"/>
        </w:rPr>
        <w:t xml:space="preserve"> menjalankan program ini</w:t>
      </w:r>
      <w:r>
        <w:rPr>
          <w:sz w:val="20"/>
          <w:szCs w:val="20"/>
        </w:rPr>
        <w:t xml:space="preserve"> </w:t>
      </w:r>
      <w:r>
        <w:rPr>
          <w:sz w:val="20"/>
          <w:szCs w:val="20"/>
          <w:lang w:val="zh-CN"/>
        </w:rPr>
        <w:t xml:space="preserve">dengan </w:t>
      </w:r>
      <w:r>
        <w:rPr>
          <w:sz w:val="20"/>
          <w:szCs w:val="20"/>
        </w:rPr>
        <w:t>sangat mendukung Program Indonesia Pintar agar bisa memutus</w:t>
      </w:r>
      <w:r>
        <w:rPr>
          <w:sz w:val="20"/>
          <w:szCs w:val="20"/>
          <w:lang w:val="id-ID"/>
        </w:rPr>
        <w:t xml:space="preserve"> </w:t>
      </w:r>
      <w:r>
        <w:rPr>
          <w:sz w:val="20"/>
          <w:szCs w:val="20"/>
        </w:rPr>
        <w:t>rantai angka putus sekolah di Kabupaten Sidoarjo sendiri.</w:t>
      </w:r>
      <w:r>
        <w:rPr>
          <w:sz w:val="20"/>
          <w:szCs w:val="20"/>
          <w:lang w:val="zh-CN"/>
        </w:rPr>
        <w:t xml:space="preserve"> Dan juga para pelaksana serta penanggung jawab dalam</w:t>
      </w:r>
      <w:r>
        <w:rPr>
          <w:sz w:val="20"/>
          <w:szCs w:val="20"/>
          <w:lang w:val="id-ID"/>
        </w:rPr>
        <w:t xml:space="preserve"> </w:t>
      </w:r>
      <w:r>
        <w:rPr>
          <w:sz w:val="20"/>
          <w:szCs w:val="20"/>
          <w:lang w:val="zh-CN"/>
        </w:rPr>
        <w:t>Program Indonesia Pintar di SMP Negeri 3 Krian sangat antusias dan menjalin kerjasama dalam mengembangkan</w:t>
      </w:r>
      <w:r>
        <w:rPr>
          <w:sz w:val="20"/>
          <w:szCs w:val="20"/>
          <w:lang w:val="id-ID"/>
        </w:rPr>
        <w:t xml:space="preserve"> </w:t>
      </w:r>
      <w:r>
        <w:rPr>
          <w:sz w:val="20"/>
          <w:szCs w:val="20"/>
          <w:lang w:val="zh-CN"/>
        </w:rPr>
        <w:t>serta menerapkan dengan baik.</w:t>
      </w:r>
      <w:r>
        <w:rPr>
          <w:sz w:val="20"/>
          <w:szCs w:val="20"/>
          <w:lang w:val="en-ID"/>
        </w:rPr>
        <w:t xml:space="preserve"> Dengan dibuktikan dari pertanyaan yang di tanyakan pada saat sosialiasi </w:t>
      </w:r>
      <w:r>
        <w:rPr>
          <w:i/>
          <w:iCs/>
          <w:sz w:val="20"/>
          <w:szCs w:val="20"/>
          <w:lang w:val="en-ID"/>
        </w:rPr>
        <w:t xml:space="preserve">“Untuk Bapak/Ibu Wali Murid yang mendapat Program Indonesia Pintar, saya selaku Wakil Kepala Sekolah ingin menanyakan apakah jenengan sudah merasa puas dalam penjelasan terkait dana PIP dan dana yang diterima oleh siswa-siswi di SMP Negeri 3 Krian” </w:t>
      </w:r>
      <w:r>
        <w:rPr>
          <w:sz w:val="20"/>
          <w:szCs w:val="20"/>
          <w:lang w:val="en-ID"/>
        </w:rPr>
        <w:t>. Setelah pertanyaan tersebut dilontarkan, semua respon wali murid menjawab bahwa mereka sudah cukup puas dalam kebijakan atau program yang kita salurkan ini. Dan mereka merasa sangat bahagia dan senang atas kepedulian semua penanggung jawab terkait dana PIP yang diberikan dengan sesuai</w:t>
      </w:r>
      <w:r w:rsidR="00DA3CBD">
        <w:rPr>
          <w:sz w:val="20"/>
          <w:szCs w:val="20"/>
          <w:lang w:val="en-ID"/>
        </w:rPr>
        <w:fldChar w:fldCharType="begin" w:fldLock="1"/>
      </w:r>
      <w:r w:rsidR="007A39FD">
        <w:rPr>
          <w:sz w:val="20"/>
          <w:szCs w:val="20"/>
          <w:lang w:val="en-ID"/>
        </w:rPr>
        <w:instrText>ADDIN CSL_CITATION {"citationItems":[{"id":"ITEM-1","itemData":{"author":[{"dropping-particle":"","family":"Sugiyono","given":"","non-dropping-particle":"","parse-names":false,"suffix":""}],"container-title":"Bandung: PT Alfabet","id":"ITEM-1","issued":{"date-parts":[["2016"]]},"title":", Metode Penelitian Kuantitatif, Kualitatif dan R&amp;D","type":"article-journal"},"uris":["http://www.mendeley.com/documents/?uuid=c4c0f529-fd63-41a5-afa3-90e5b5d266fa"]}],"mendeley":{"formattedCitation":"[14]","plainTextFormattedCitation":"[14]","previouslyFormattedCitation":"[13]"},"properties":{"noteIndex":0},"schema":"https://github.com/citation-style-language/schema/raw/master/csl-citation.json"}</w:instrText>
      </w:r>
      <w:r w:rsidR="00DA3CBD">
        <w:rPr>
          <w:sz w:val="20"/>
          <w:szCs w:val="20"/>
          <w:lang w:val="en-ID"/>
        </w:rPr>
        <w:fldChar w:fldCharType="separate"/>
      </w:r>
      <w:r w:rsidR="007A39FD" w:rsidRPr="007A39FD">
        <w:rPr>
          <w:noProof/>
          <w:sz w:val="20"/>
          <w:szCs w:val="20"/>
          <w:lang w:val="en-ID"/>
        </w:rPr>
        <w:t>[14]</w:t>
      </w:r>
      <w:r w:rsidR="00DA3CBD">
        <w:rPr>
          <w:sz w:val="20"/>
          <w:szCs w:val="20"/>
          <w:lang w:val="en-ID"/>
        </w:rPr>
        <w:fldChar w:fldCharType="end"/>
      </w:r>
      <w:r>
        <w:rPr>
          <w:sz w:val="20"/>
          <w:szCs w:val="20"/>
          <w:lang w:val="en-ID"/>
        </w:rPr>
        <w:t>.</w:t>
      </w:r>
    </w:p>
    <w:p w14:paraId="56380E10" w14:textId="77777777" w:rsidR="0000305E" w:rsidRDefault="002A618A">
      <w:pPr>
        <w:pStyle w:val="NormalWeb"/>
        <w:widowControl/>
        <w:spacing w:beforeAutospacing="1" w:afterAutospacing="1"/>
        <w:ind w:firstLine="720"/>
        <w:jc w:val="both"/>
        <w:rPr>
          <w:b/>
          <w:bCs/>
          <w:sz w:val="20"/>
          <w:szCs w:val="20"/>
          <w:lang w:val="zh-CN"/>
        </w:rPr>
      </w:pPr>
      <w:r>
        <w:rPr>
          <w:b/>
          <w:bCs/>
          <w:sz w:val="20"/>
          <w:szCs w:val="20"/>
        </w:rPr>
        <w:t>Struktur Birokrasi</w:t>
      </w:r>
    </w:p>
    <w:p w14:paraId="3F8050EE" w14:textId="68498CF7" w:rsidR="0000305E" w:rsidRDefault="002A618A">
      <w:pPr>
        <w:pStyle w:val="NormalWeb"/>
        <w:widowControl/>
        <w:spacing w:beforeAutospacing="1" w:afterAutospacing="1"/>
        <w:ind w:left="720" w:firstLine="720"/>
        <w:jc w:val="both"/>
        <w:rPr>
          <w:sz w:val="20"/>
          <w:szCs w:val="20"/>
        </w:rPr>
      </w:pPr>
      <w:r>
        <w:rPr>
          <w:sz w:val="20"/>
          <w:szCs w:val="20"/>
        </w:rPr>
        <w:t>Struktur birokrasi adalah karakteristik, norma-norma, dan pola-pola hubungan yang terjadi berulang-ulang dalam</w:t>
      </w:r>
      <w:r>
        <w:rPr>
          <w:sz w:val="20"/>
          <w:szCs w:val="20"/>
          <w:lang w:val="id-ID"/>
        </w:rPr>
        <w:t xml:space="preserve"> </w:t>
      </w:r>
      <w:r>
        <w:rPr>
          <w:sz w:val="20"/>
          <w:szCs w:val="20"/>
        </w:rPr>
        <w:t>badan-badan eksekutif yang mempunyai hubungan baik potensial maupun nyata dengan apa yang mereka miliki dalam menjalankan kebijakan. Struktur birokrasi mengacu pada kecukupan birokrasi dalam menyelenggarakan pelaksanaan kebijakan publik. Struktur birokrasi merupakan elemen penting dari implementasi kebijakan, dan jika tidak didukung oleh birokrasi yang baik, kebijakan yang diterapkan tidak akan berjalan dengan baik atau mencapai</w:t>
      </w:r>
      <w:r>
        <w:rPr>
          <w:sz w:val="20"/>
          <w:szCs w:val="20"/>
          <w:lang w:val="zh-CN"/>
        </w:rPr>
        <w:t xml:space="preserve"> </w:t>
      </w:r>
      <w:r>
        <w:rPr>
          <w:sz w:val="20"/>
          <w:szCs w:val="20"/>
        </w:rPr>
        <w:t>efektivitas yang optimal</w:t>
      </w:r>
      <w:r w:rsidR="00DA3CBD">
        <w:rPr>
          <w:sz w:val="20"/>
          <w:szCs w:val="20"/>
        </w:rPr>
        <w:fldChar w:fldCharType="begin" w:fldLock="1"/>
      </w:r>
      <w:r w:rsidR="007A39FD">
        <w:rPr>
          <w:sz w:val="20"/>
          <w:szCs w:val="20"/>
        </w:rPr>
        <w:instrText>ADDIN CSL_CITATION {"citationItems":[{"id":"ITEM-1","itemData":{"author":[{"dropping-particle":"","family":"C. O. Jones","given":"","non-dropping-particle":"","parse-names":false,"suffix":""}],"container-title":"Jakarta: CV Rajawali,","id":"ITEM-1","issued":{"date-parts":[["1991"]]},"title":"Pengantar Kebijakan Publik (Public Policy),","type":"article-journal"},"uris":["http://www.mendeley.com/documents/?uuid=617d14b3-a885-4f86-b66b-bcc5e2236521"]}],"mendeley":{"formattedCitation":"[15]","plainTextFormattedCitation":"[15]","previouslyFormattedCitation":"[14]"},"properties":{"noteIndex":0},"schema":"https://github.com/citation-style-language/schema/raw/master/csl-citation.json"}</w:instrText>
      </w:r>
      <w:r w:rsidR="00DA3CBD">
        <w:rPr>
          <w:sz w:val="20"/>
          <w:szCs w:val="20"/>
        </w:rPr>
        <w:fldChar w:fldCharType="separate"/>
      </w:r>
      <w:r w:rsidR="007A39FD" w:rsidRPr="007A39FD">
        <w:rPr>
          <w:noProof/>
          <w:sz w:val="20"/>
          <w:szCs w:val="20"/>
        </w:rPr>
        <w:t>[15]</w:t>
      </w:r>
      <w:r w:rsidR="00DA3CBD">
        <w:rPr>
          <w:sz w:val="20"/>
          <w:szCs w:val="20"/>
        </w:rPr>
        <w:fldChar w:fldCharType="end"/>
      </w:r>
      <w:r>
        <w:rPr>
          <w:sz w:val="20"/>
          <w:szCs w:val="20"/>
        </w:rPr>
        <w:t>. Birokrasi merupakan bentuk kelancaran koordinasi antar instansi yang terlibat dalam pelaksanaan kebijakan dan pengelolaan kegiatan, mulai dari pengambil keputusan hingga pelaksana. Dalam Struktur Birokrasi pada Implementasi</w:t>
      </w:r>
      <w:r>
        <w:rPr>
          <w:sz w:val="20"/>
          <w:szCs w:val="20"/>
          <w:lang w:val="id-ID"/>
        </w:rPr>
        <w:t xml:space="preserve"> Kebijakan</w:t>
      </w:r>
      <w:r>
        <w:rPr>
          <w:sz w:val="20"/>
          <w:szCs w:val="20"/>
        </w:rPr>
        <w:t xml:space="preserve"> Program Indonesia Pintar (PIP) pada SMP</w:t>
      </w:r>
      <w:r>
        <w:rPr>
          <w:sz w:val="20"/>
          <w:szCs w:val="20"/>
          <w:lang w:val="id-ID"/>
        </w:rPr>
        <w:t xml:space="preserve"> Negeri</w:t>
      </w:r>
      <w:r>
        <w:rPr>
          <w:sz w:val="20"/>
          <w:szCs w:val="20"/>
        </w:rPr>
        <w:t xml:space="preserve"> 3 Krian Kabupaten Sidoarjo, antara lain :</w:t>
      </w:r>
    </w:p>
    <w:p w14:paraId="38ADA17D" w14:textId="77777777" w:rsidR="0000305E" w:rsidRDefault="0000305E">
      <w:pPr>
        <w:pStyle w:val="NormalWeb"/>
        <w:widowControl/>
        <w:spacing w:beforeAutospacing="1" w:afterAutospacing="1"/>
        <w:ind w:left="720" w:firstLine="720"/>
        <w:jc w:val="both"/>
        <w:rPr>
          <w:sz w:val="20"/>
          <w:szCs w:val="20"/>
        </w:rPr>
      </w:pPr>
    </w:p>
    <w:p w14:paraId="781908E1" w14:textId="220A6361" w:rsidR="0000305E" w:rsidRDefault="0000305E">
      <w:pPr>
        <w:pStyle w:val="NormalWeb"/>
        <w:widowControl/>
        <w:spacing w:beforeAutospacing="1" w:afterAutospacing="1"/>
        <w:ind w:left="720" w:firstLine="720"/>
        <w:jc w:val="both"/>
        <w:rPr>
          <w:sz w:val="20"/>
          <w:szCs w:val="20"/>
        </w:rPr>
      </w:pPr>
    </w:p>
    <w:p w14:paraId="03933315" w14:textId="77777777" w:rsidR="00D77CEF" w:rsidRDefault="00D77CEF">
      <w:pPr>
        <w:pStyle w:val="NormalWeb"/>
        <w:widowControl/>
        <w:spacing w:beforeAutospacing="1" w:afterAutospacing="1"/>
        <w:ind w:left="720" w:firstLine="720"/>
        <w:jc w:val="both"/>
        <w:rPr>
          <w:sz w:val="20"/>
          <w:szCs w:val="20"/>
        </w:rPr>
      </w:pPr>
    </w:p>
    <w:p w14:paraId="7376A316" w14:textId="77777777" w:rsidR="0000305E" w:rsidRDefault="0000305E">
      <w:pPr>
        <w:pStyle w:val="NormalWeb"/>
        <w:widowControl/>
        <w:spacing w:beforeAutospacing="1" w:afterAutospacing="1"/>
        <w:ind w:left="720" w:firstLine="720"/>
        <w:jc w:val="both"/>
        <w:rPr>
          <w:sz w:val="20"/>
          <w:szCs w:val="20"/>
          <w:lang w:val="id-ID"/>
        </w:rPr>
      </w:pPr>
    </w:p>
    <w:p w14:paraId="295B6CDE" w14:textId="77777777" w:rsidR="0000305E" w:rsidRDefault="002A618A">
      <w:pPr>
        <w:spacing w:before="68"/>
        <w:ind w:right="142"/>
        <w:jc w:val="right"/>
        <w:rPr>
          <w:spacing w:val="2"/>
          <w:sz w:val="24"/>
          <w:lang w:val="id-ID"/>
        </w:rPr>
      </w:pPr>
      <w:r>
        <w:rPr>
          <w:noProof/>
        </w:rPr>
        <mc:AlternateContent>
          <mc:Choice Requires="wps">
            <w:drawing>
              <wp:anchor distT="0" distB="0" distL="0" distR="0" simplePos="0" relativeHeight="251673600" behindDoc="1" locked="0" layoutInCell="1" allowOverlap="1" wp14:anchorId="73878BDA" wp14:editId="320D2D19">
                <wp:simplePos x="0" y="0"/>
                <wp:positionH relativeFrom="margin">
                  <wp:posOffset>488315</wp:posOffset>
                </wp:positionH>
                <wp:positionV relativeFrom="paragraph">
                  <wp:posOffset>310515</wp:posOffset>
                </wp:positionV>
                <wp:extent cx="5982335" cy="6350"/>
                <wp:effectExtent l="0" t="0" r="0" b="0"/>
                <wp:wrapTopAndBottom/>
                <wp:docPr id="6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2335" cy="6350"/>
                        </a:xfrm>
                        <a:prstGeom prst="rect">
                          <a:avLst/>
                        </a:prstGeom>
                        <a:solidFill>
                          <a:srgbClr val="D9D9D9"/>
                        </a:solidFill>
                        <a:ln>
                          <a:noFill/>
                        </a:ln>
                      </wps:spPr>
                      <wps:txbx>
                        <w:txbxContent>
                          <w:p w14:paraId="36D2D31B" w14:textId="77777777" w:rsidR="0000305E" w:rsidRDefault="0000305E">
                            <w:pPr>
                              <w:jc w:val="center"/>
                            </w:pPr>
                          </w:p>
                        </w:txbxContent>
                      </wps:txbx>
                      <wps:bodyPr rot="0" vert="horz" wrap="square" lIns="91440" tIns="45720" rIns="91440" bIns="45720" anchor="t" anchorCtr="0" upright="1">
                        <a:noAutofit/>
                      </wps:bodyPr>
                    </wps:wsp>
                  </a:graphicData>
                </a:graphic>
              </wp:anchor>
            </w:drawing>
          </mc:Choice>
          <mc:Fallback>
            <w:pict>
              <v:rect w14:anchorId="73878BDA" id="_x0000_s1034" style="position:absolute;left:0;text-align:left;margin-left:38.45pt;margin-top:24.45pt;width:471.05pt;height:.5pt;z-index:-251642880;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" fillcolor="#d9d9d9" stroked="f">
                <v:textbox>
                  <w:txbxContent>
                    <w:p w14:paraId="36D2D31B" w14:textId="77777777" w:rsidR="0000305E" w:rsidRDefault="0000305E">
                      <w:pPr>
                        <w:jc w:val="center"/>
                      </w:pPr>
                    </w:p>
                  </w:txbxContent>
                </v:textbox>
                <w10:wrap type="topAndBottom" anchorx="margin"/>
              </v:rect>
            </w:pict>
          </mc:Fallback>
        </mc:AlternateContent>
      </w:r>
      <w:r>
        <w:rPr>
          <w:color w:val="7E7E7E"/>
          <w:sz w:val="24"/>
        </w:rPr>
        <w:t xml:space="preserve">Page </w:t>
      </w:r>
      <w:r>
        <w:rPr>
          <w:sz w:val="24"/>
        </w:rPr>
        <w:t>|</w:t>
      </w:r>
      <w:r>
        <w:rPr>
          <w:spacing w:val="2"/>
          <w:sz w:val="24"/>
        </w:rPr>
        <w:t xml:space="preserve"> </w:t>
      </w:r>
      <w:r>
        <w:rPr>
          <w:spacing w:val="2"/>
          <w:sz w:val="24"/>
          <w:lang w:val="id-ID"/>
        </w:rPr>
        <w:t>9</w:t>
      </w:r>
    </w:p>
    <w:p w14:paraId="336C4D73" w14:textId="77777777" w:rsidR="0000305E" w:rsidRDefault="0000305E">
      <w:pPr>
        <w:pStyle w:val="NormalWeb"/>
        <w:widowControl/>
        <w:spacing w:beforeAutospacing="1" w:afterAutospacing="1"/>
        <w:ind w:left="720" w:firstLine="720"/>
        <w:jc w:val="both"/>
        <w:rPr>
          <w:sz w:val="20"/>
          <w:szCs w:val="20"/>
        </w:rPr>
      </w:pPr>
    </w:p>
    <w:p w14:paraId="5CE41595" w14:textId="77777777" w:rsidR="0000305E" w:rsidRDefault="0000305E">
      <w:pPr>
        <w:pStyle w:val="NormalWeb"/>
        <w:widowControl/>
        <w:spacing w:beforeAutospacing="1" w:afterAutospacing="1"/>
        <w:ind w:left="720" w:firstLine="720"/>
        <w:jc w:val="both"/>
        <w:rPr>
          <w:sz w:val="20"/>
          <w:szCs w:val="20"/>
          <w:lang w:val="id-ID"/>
        </w:rPr>
      </w:pPr>
    </w:p>
    <w:p w14:paraId="351CE90B" w14:textId="0E3D90BE" w:rsidR="0000305E" w:rsidRPr="00AA227F" w:rsidRDefault="00AA227F" w:rsidP="00AA227F">
      <w:pPr>
        <w:pStyle w:val="NormalWeb"/>
        <w:widowControl/>
        <w:spacing w:beforeAutospacing="1" w:afterAutospacing="1"/>
        <w:ind w:left="4320"/>
        <w:rPr>
          <w:sz w:val="20"/>
          <w:szCs w:val="20"/>
          <w:lang w:val="id-ID"/>
        </w:rPr>
      </w:pPr>
      <w:r>
        <w:rPr>
          <w:rFonts w:eastAsia="SimSun"/>
          <w:b/>
          <w:bCs/>
          <w:sz w:val="20"/>
          <w:szCs w:val="20"/>
          <w:lang w:val="id-ID"/>
        </w:rPr>
        <w:t xml:space="preserve">      </w:t>
      </w:r>
      <w:r w:rsidR="002A618A">
        <w:rPr>
          <w:rFonts w:eastAsia="SimSun"/>
          <w:b/>
          <w:bCs/>
          <w:sz w:val="20"/>
          <w:szCs w:val="20"/>
        </w:rPr>
        <w:t xml:space="preserve">Gambar </w:t>
      </w:r>
      <w:r w:rsidR="00D77CEF">
        <w:rPr>
          <w:rFonts w:eastAsia="SimSun"/>
          <w:b/>
          <w:bCs/>
          <w:sz w:val="20"/>
          <w:szCs w:val="20"/>
        </w:rPr>
        <w:t>3</w:t>
      </w:r>
    </w:p>
    <w:p w14:paraId="312524C3" w14:textId="77777777" w:rsidR="0000305E" w:rsidRDefault="002A618A">
      <w:pPr>
        <w:pStyle w:val="NormalWeb"/>
        <w:widowControl/>
        <w:spacing w:beforeAutospacing="1" w:afterAutospacing="1"/>
        <w:jc w:val="center"/>
        <w:rPr>
          <w:sz w:val="20"/>
          <w:szCs w:val="20"/>
          <w:lang w:val="id-ID"/>
        </w:rPr>
      </w:pPr>
      <w:r>
        <w:rPr>
          <w:noProof/>
        </w:rPr>
        <mc:AlternateContent>
          <mc:Choice Requires="wpg">
            <w:drawing>
              <wp:anchor distT="0" distB="0" distL="114300" distR="114300" simplePos="0" relativeHeight="251663360" behindDoc="0" locked="0" layoutInCell="1" allowOverlap="1" wp14:anchorId="3E87D825" wp14:editId="7C7BE8E4">
                <wp:simplePos x="0" y="0"/>
                <wp:positionH relativeFrom="page">
                  <wp:posOffset>3625850</wp:posOffset>
                </wp:positionH>
                <wp:positionV relativeFrom="paragraph">
                  <wp:posOffset>1422400</wp:posOffset>
                </wp:positionV>
                <wp:extent cx="311150" cy="634365"/>
                <wp:effectExtent l="0" t="0" r="0" b="0"/>
                <wp:wrapNone/>
                <wp:docPr id="52" name="Group 52"/>
                <wp:cNvGraphicFramePr/>
                <a:graphic xmlns:a="http://schemas.openxmlformats.org/drawingml/2006/main">
                  <a:graphicData uri="http://schemas.microsoft.com/office/word/2010/wordprocessingGroup">
                    <wpg:wgp>
                      <wpg:cNvGrpSpPr/>
                      <wpg:grpSpPr>
                        <a:xfrm>
                          <a:off x="0" y="0"/>
                          <a:ext cx="311150" cy="634365"/>
                          <a:chOff x="5201" y="-1900"/>
                          <a:chExt cx="490" cy="999"/>
                        </a:xfrm>
                      </wpg:grpSpPr>
                      <pic:pic xmlns:pic="http://schemas.openxmlformats.org/drawingml/2006/picture">
                        <pic:nvPicPr>
                          <pic:cNvPr id="50" name="Picture 42"/>
                          <pic:cNvPicPr>
                            <a:picLocks noChangeAspect="1"/>
                          </pic:cNvPicPr>
                        </pic:nvPicPr>
                        <pic:blipFill>
                          <a:blip r:embed="rId12"/>
                          <a:stretch>
                            <a:fillRect/>
                          </a:stretch>
                        </pic:blipFill>
                        <pic:spPr>
                          <a:xfrm>
                            <a:off x="5200" y="-1900"/>
                            <a:ext cx="490" cy="999"/>
                          </a:xfrm>
                          <a:prstGeom prst="rect">
                            <a:avLst/>
                          </a:prstGeom>
                          <a:noFill/>
                          <a:ln>
                            <a:noFill/>
                          </a:ln>
                        </pic:spPr>
                      </pic:pic>
                      <wps:wsp>
                        <wps:cNvPr id="51" name="Freeform 51"/>
                        <wps:cNvSpPr/>
                        <wps:spPr>
                          <a:xfrm>
                            <a:off x="5360" y="-1870"/>
                            <a:ext cx="180" cy="690"/>
                          </a:xfrm>
                          <a:custGeom>
                            <a:avLst/>
                            <a:gdLst/>
                            <a:ahLst/>
                            <a:cxnLst/>
                            <a:rect l="0" t="0" r="0" b="0"/>
                            <a:pathLst>
                              <a:path w="180" h="690">
                                <a:moveTo>
                                  <a:pt x="60" y="510"/>
                                </a:moveTo>
                                <a:lnTo>
                                  <a:pt x="0" y="510"/>
                                </a:lnTo>
                                <a:lnTo>
                                  <a:pt x="90" y="690"/>
                                </a:lnTo>
                                <a:lnTo>
                                  <a:pt x="165" y="540"/>
                                </a:lnTo>
                                <a:lnTo>
                                  <a:pt x="60" y="540"/>
                                </a:lnTo>
                                <a:lnTo>
                                  <a:pt x="60" y="510"/>
                                </a:lnTo>
                                <a:close/>
                                <a:moveTo>
                                  <a:pt x="120" y="0"/>
                                </a:moveTo>
                                <a:lnTo>
                                  <a:pt x="60" y="0"/>
                                </a:lnTo>
                                <a:lnTo>
                                  <a:pt x="60" y="540"/>
                                </a:lnTo>
                                <a:lnTo>
                                  <a:pt x="120" y="540"/>
                                </a:lnTo>
                                <a:lnTo>
                                  <a:pt x="120" y="0"/>
                                </a:lnTo>
                                <a:close/>
                                <a:moveTo>
                                  <a:pt x="180" y="510"/>
                                </a:moveTo>
                                <a:lnTo>
                                  <a:pt x="120" y="510"/>
                                </a:lnTo>
                                <a:lnTo>
                                  <a:pt x="120" y="540"/>
                                </a:lnTo>
                                <a:lnTo>
                                  <a:pt x="165" y="540"/>
                                </a:lnTo>
                                <a:lnTo>
                                  <a:pt x="180" y="510"/>
                                </a:lnTo>
                                <a:close/>
                              </a:path>
                            </a:pathLst>
                          </a:custGeom>
                          <a:solidFill>
                            <a:srgbClr val="4F81BC"/>
                          </a:solidFill>
                          <a:ln>
                            <a:noFill/>
                          </a:ln>
                        </wps:spPr>
                        <wps:bodyPr upright="1"/>
                      </wps:wsp>
                    </wpg:wgp>
                  </a:graphicData>
                </a:graphic>
              </wp:anchor>
            </w:drawing>
          </mc:Choice>
          <mc:Fallback>
            <w:pict>
              <v:group w14:anchorId="10D67C34" id="Group 52" o:spid="_x0000_s1026" style="position:absolute;margin-left:285.5pt;margin-top:112pt;width:24.5pt;height:49.95pt;z-index:251663360;mso-position-horizontal-relative:page" coordorigin="5201,-1900" coordsize="490,9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&#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 o:spid="_x0000_s1027" type="#_x0000_t75" style="position:absolute;left:5200;top:-1900;width:490;height:9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">
                  <v:imagedata r:id="rId13" o:title=""/>
                </v:shape>
                <v:shape id="Freeform 51" o:spid="_x0000_s1028" style="position:absolute;left:5360;top:-1870;width:180;height:690;visibility:visible;mso-wrap-style:square;v-text-anchor:top" coordsize="180,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" path="m60,510l,510,90,690,165,540r-105,l60,510xm120,l60,r,540l120,540,120,xm180,510r-60,l120,540r45,l180,510xe" fillcolor="#4f81bc" stroked="f">
                  <v:path arrowok="t" textboxrect="0,0,180,690"/>
                </v:shape>
                <w10:wrap anchorx="page"/>
              </v:group>
            </w:pict>
          </mc:Fallback>
        </mc:AlternateContent>
      </w:r>
      <w:r>
        <w:rPr>
          <w:noProof/>
        </w:rPr>
        <mc:AlternateContent>
          <mc:Choice Requires="wpg">
            <w:drawing>
              <wp:anchor distT="0" distB="0" distL="114300" distR="114300" simplePos="0" relativeHeight="251664384" behindDoc="1" locked="0" layoutInCell="1" allowOverlap="1" wp14:anchorId="38A270C9" wp14:editId="4ACD8F88">
                <wp:simplePos x="0" y="0"/>
                <wp:positionH relativeFrom="page">
                  <wp:posOffset>2879090</wp:posOffset>
                </wp:positionH>
                <wp:positionV relativeFrom="paragraph">
                  <wp:posOffset>34290</wp:posOffset>
                </wp:positionV>
                <wp:extent cx="1795780" cy="1454150"/>
                <wp:effectExtent l="635" t="0" r="13335" b="12700"/>
                <wp:wrapTopAndBottom/>
                <wp:docPr id="49" name="Group 49"/>
                <wp:cNvGraphicFramePr/>
                <a:graphic xmlns:a="http://schemas.openxmlformats.org/drawingml/2006/main">
                  <a:graphicData uri="http://schemas.microsoft.com/office/word/2010/wordprocessingGroup">
                    <wpg:wgp>
                      <wpg:cNvGrpSpPr/>
                      <wpg:grpSpPr>
                        <a:xfrm>
                          <a:off x="0" y="0"/>
                          <a:ext cx="1795780" cy="1454150"/>
                          <a:chOff x="4025" y="281"/>
                          <a:chExt cx="2828" cy="2290"/>
                        </a:xfrm>
                      </wpg:grpSpPr>
                      <pic:pic xmlns:pic="http://schemas.openxmlformats.org/drawingml/2006/picture">
                        <pic:nvPicPr>
                          <pic:cNvPr id="37" name="Picture 29"/>
                          <pic:cNvPicPr>
                            <a:picLocks noChangeAspect="1"/>
                          </pic:cNvPicPr>
                        </pic:nvPicPr>
                        <pic:blipFill>
                          <a:blip r:embed="rId14"/>
                          <a:stretch>
                            <a:fillRect/>
                          </a:stretch>
                        </pic:blipFill>
                        <pic:spPr>
                          <a:xfrm>
                            <a:off x="4024" y="1737"/>
                            <a:ext cx="2799" cy="833"/>
                          </a:xfrm>
                          <a:prstGeom prst="rect">
                            <a:avLst/>
                          </a:prstGeom>
                          <a:noFill/>
                          <a:ln>
                            <a:noFill/>
                          </a:ln>
                        </pic:spPr>
                      </pic:pic>
                      <pic:pic xmlns:pic="http://schemas.openxmlformats.org/drawingml/2006/picture">
                        <pic:nvPicPr>
                          <pic:cNvPr id="38" name="Picture 30"/>
                          <pic:cNvPicPr>
                            <a:picLocks noChangeAspect="1"/>
                          </pic:cNvPicPr>
                        </pic:nvPicPr>
                        <pic:blipFill>
                          <a:blip r:embed="rId15"/>
                          <a:stretch>
                            <a:fillRect/>
                          </a:stretch>
                        </pic:blipFill>
                        <pic:spPr>
                          <a:xfrm>
                            <a:off x="4060" y="1843"/>
                            <a:ext cx="2727" cy="617"/>
                          </a:xfrm>
                          <a:prstGeom prst="rect">
                            <a:avLst/>
                          </a:prstGeom>
                          <a:noFill/>
                          <a:ln>
                            <a:noFill/>
                          </a:ln>
                        </pic:spPr>
                      </pic:pic>
                      <pic:pic xmlns:pic="http://schemas.openxmlformats.org/drawingml/2006/picture">
                        <pic:nvPicPr>
                          <pic:cNvPr id="39" name="Picture 31"/>
                          <pic:cNvPicPr>
                            <a:picLocks noChangeAspect="1"/>
                          </pic:cNvPicPr>
                        </pic:nvPicPr>
                        <pic:blipFill>
                          <a:blip r:embed="rId16"/>
                          <a:stretch>
                            <a:fillRect/>
                          </a:stretch>
                        </pic:blipFill>
                        <pic:spPr>
                          <a:xfrm>
                            <a:off x="4084" y="1766"/>
                            <a:ext cx="2685" cy="720"/>
                          </a:xfrm>
                          <a:prstGeom prst="rect">
                            <a:avLst/>
                          </a:prstGeom>
                          <a:noFill/>
                          <a:ln>
                            <a:noFill/>
                          </a:ln>
                        </pic:spPr>
                      </pic:pic>
                      <wps:wsp>
                        <wps:cNvPr id="40" name="Freeform 40"/>
                        <wps:cNvSpPr/>
                        <wps:spPr>
                          <a:xfrm>
                            <a:off x="4084" y="1766"/>
                            <a:ext cx="2685" cy="720"/>
                          </a:xfrm>
                          <a:custGeom>
                            <a:avLst/>
                            <a:gdLst/>
                            <a:ahLst/>
                            <a:cxnLst/>
                            <a:rect l="0" t="0" r="0" b="0"/>
                            <a:pathLst>
                              <a:path w="2685" h="720">
                                <a:moveTo>
                                  <a:pt x="0" y="120"/>
                                </a:moveTo>
                                <a:lnTo>
                                  <a:pt x="9" y="73"/>
                                </a:lnTo>
                                <a:lnTo>
                                  <a:pt x="35" y="35"/>
                                </a:lnTo>
                                <a:lnTo>
                                  <a:pt x="73" y="9"/>
                                </a:lnTo>
                                <a:lnTo>
                                  <a:pt x="120" y="0"/>
                                </a:lnTo>
                                <a:lnTo>
                                  <a:pt x="2565" y="0"/>
                                </a:lnTo>
                                <a:lnTo>
                                  <a:pt x="2611" y="9"/>
                                </a:lnTo>
                                <a:lnTo>
                                  <a:pt x="2650" y="35"/>
                                </a:lnTo>
                                <a:lnTo>
                                  <a:pt x="2675" y="73"/>
                                </a:lnTo>
                                <a:lnTo>
                                  <a:pt x="2685" y="120"/>
                                </a:lnTo>
                                <a:lnTo>
                                  <a:pt x="2685" y="600"/>
                                </a:lnTo>
                                <a:lnTo>
                                  <a:pt x="2675" y="646"/>
                                </a:lnTo>
                                <a:lnTo>
                                  <a:pt x="2650" y="684"/>
                                </a:lnTo>
                                <a:lnTo>
                                  <a:pt x="2611" y="710"/>
                                </a:lnTo>
                                <a:lnTo>
                                  <a:pt x="2565" y="720"/>
                                </a:lnTo>
                                <a:lnTo>
                                  <a:pt x="120" y="720"/>
                                </a:lnTo>
                                <a:lnTo>
                                  <a:pt x="73" y="710"/>
                                </a:lnTo>
                                <a:lnTo>
                                  <a:pt x="35" y="684"/>
                                </a:lnTo>
                                <a:lnTo>
                                  <a:pt x="9" y="646"/>
                                </a:lnTo>
                                <a:lnTo>
                                  <a:pt x="0" y="600"/>
                                </a:lnTo>
                                <a:lnTo>
                                  <a:pt x="0" y="120"/>
                                </a:lnTo>
                                <a:close/>
                              </a:path>
                            </a:pathLst>
                          </a:custGeom>
                          <a:noFill/>
                          <a:ln w="9525" cap="flat" cmpd="sng">
                            <a:solidFill>
                              <a:srgbClr val="46AAC5"/>
                            </a:solidFill>
                            <a:prstDash val="solid"/>
                            <a:headEnd type="none" w="med" len="med"/>
                            <a:tailEnd type="none" w="med" len="med"/>
                          </a:ln>
                        </wps:spPr>
                        <wps:bodyPr upright="1"/>
                      </wps:wsp>
                      <pic:pic xmlns:pic="http://schemas.openxmlformats.org/drawingml/2006/picture">
                        <pic:nvPicPr>
                          <pic:cNvPr id="41" name="Picture 33"/>
                          <pic:cNvPicPr>
                            <a:picLocks noChangeAspect="1"/>
                          </pic:cNvPicPr>
                        </pic:nvPicPr>
                        <pic:blipFill>
                          <a:blip r:embed="rId14"/>
                          <a:stretch>
                            <a:fillRect/>
                          </a:stretch>
                        </pic:blipFill>
                        <pic:spPr>
                          <a:xfrm>
                            <a:off x="4053" y="281"/>
                            <a:ext cx="2799" cy="833"/>
                          </a:xfrm>
                          <a:prstGeom prst="rect">
                            <a:avLst/>
                          </a:prstGeom>
                          <a:noFill/>
                          <a:ln>
                            <a:noFill/>
                          </a:ln>
                        </pic:spPr>
                      </pic:pic>
                      <pic:pic xmlns:pic="http://schemas.openxmlformats.org/drawingml/2006/picture">
                        <pic:nvPicPr>
                          <pic:cNvPr id="42" name="Picture 34"/>
                          <pic:cNvPicPr>
                            <a:picLocks noChangeAspect="1"/>
                          </pic:cNvPicPr>
                        </pic:nvPicPr>
                        <pic:blipFill>
                          <a:blip r:embed="rId17"/>
                          <a:stretch>
                            <a:fillRect/>
                          </a:stretch>
                        </pic:blipFill>
                        <pic:spPr>
                          <a:xfrm>
                            <a:off x="4092" y="389"/>
                            <a:ext cx="2724" cy="617"/>
                          </a:xfrm>
                          <a:prstGeom prst="rect">
                            <a:avLst/>
                          </a:prstGeom>
                          <a:noFill/>
                          <a:ln>
                            <a:noFill/>
                          </a:ln>
                        </pic:spPr>
                      </pic:pic>
                      <pic:pic xmlns:pic="http://schemas.openxmlformats.org/drawingml/2006/picture">
                        <pic:nvPicPr>
                          <pic:cNvPr id="43" name="Picture 35"/>
                          <pic:cNvPicPr>
                            <a:picLocks noChangeAspect="1"/>
                          </pic:cNvPicPr>
                        </pic:nvPicPr>
                        <pic:blipFill>
                          <a:blip r:embed="rId16"/>
                          <a:stretch>
                            <a:fillRect/>
                          </a:stretch>
                        </pic:blipFill>
                        <pic:spPr>
                          <a:xfrm>
                            <a:off x="4113" y="309"/>
                            <a:ext cx="2685" cy="720"/>
                          </a:xfrm>
                          <a:prstGeom prst="rect">
                            <a:avLst/>
                          </a:prstGeom>
                          <a:noFill/>
                          <a:ln>
                            <a:noFill/>
                          </a:ln>
                        </pic:spPr>
                      </pic:pic>
                      <wps:wsp>
                        <wps:cNvPr id="44" name="Freeform 44"/>
                        <wps:cNvSpPr/>
                        <wps:spPr>
                          <a:xfrm>
                            <a:off x="4113" y="309"/>
                            <a:ext cx="2685" cy="720"/>
                          </a:xfrm>
                          <a:custGeom>
                            <a:avLst/>
                            <a:gdLst/>
                            <a:ahLst/>
                            <a:cxnLst/>
                            <a:rect l="0" t="0" r="0" b="0"/>
                            <a:pathLst>
                              <a:path w="2685" h="720">
                                <a:moveTo>
                                  <a:pt x="0" y="120"/>
                                </a:moveTo>
                                <a:lnTo>
                                  <a:pt x="9" y="73"/>
                                </a:lnTo>
                                <a:lnTo>
                                  <a:pt x="35" y="35"/>
                                </a:lnTo>
                                <a:lnTo>
                                  <a:pt x="73" y="9"/>
                                </a:lnTo>
                                <a:lnTo>
                                  <a:pt x="120" y="0"/>
                                </a:lnTo>
                                <a:lnTo>
                                  <a:pt x="2565" y="0"/>
                                </a:lnTo>
                                <a:lnTo>
                                  <a:pt x="2611" y="9"/>
                                </a:lnTo>
                                <a:lnTo>
                                  <a:pt x="2649" y="35"/>
                                </a:lnTo>
                                <a:lnTo>
                                  <a:pt x="2675" y="73"/>
                                </a:lnTo>
                                <a:lnTo>
                                  <a:pt x="2685" y="120"/>
                                </a:lnTo>
                                <a:lnTo>
                                  <a:pt x="2685" y="600"/>
                                </a:lnTo>
                                <a:lnTo>
                                  <a:pt x="2675" y="647"/>
                                </a:lnTo>
                                <a:lnTo>
                                  <a:pt x="2649" y="685"/>
                                </a:lnTo>
                                <a:lnTo>
                                  <a:pt x="2611" y="710"/>
                                </a:lnTo>
                                <a:lnTo>
                                  <a:pt x="2565" y="720"/>
                                </a:lnTo>
                                <a:lnTo>
                                  <a:pt x="120" y="720"/>
                                </a:lnTo>
                                <a:lnTo>
                                  <a:pt x="73" y="710"/>
                                </a:lnTo>
                                <a:lnTo>
                                  <a:pt x="35" y="685"/>
                                </a:lnTo>
                                <a:lnTo>
                                  <a:pt x="9" y="647"/>
                                </a:lnTo>
                                <a:lnTo>
                                  <a:pt x="0" y="600"/>
                                </a:lnTo>
                                <a:lnTo>
                                  <a:pt x="0" y="120"/>
                                </a:lnTo>
                                <a:close/>
                              </a:path>
                            </a:pathLst>
                          </a:custGeom>
                          <a:noFill/>
                          <a:ln w="9525" cap="flat" cmpd="sng">
                            <a:solidFill>
                              <a:srgbClr val="46AAC5"/>
                            </a:solidFill>
                            <a:prstDash val="solid"/>
                            <a:headEnd type="none" w="med" len="med"/>
                            <a:tailEnd type="none" w="med" len="med"/>
                          </a:ln>
                        </wps:spPr>
                        <wps:bodyPr upright="1"/>
                      </wps:wsp>
                      <pic:pic xmlns:pic="http://schemas.openxmlformats.org/drawingml/2006/picture">
                        <pic:nvPicPr>
                          <pic:cNvPr id="45" name="Picture 37"/>
                          <pic:cNvPicPr>
                            <a:picLocks noChangeAspect="1"/>
                          </pic:cNvPicPr>
                        </pic:nvPicPr>
                        <pic:blipFill>
                          <a:blip r:embed="rId18"/>
                          <a:stretch>
                            <a:fillRect/>
                          </a:stretch>
                        </pic:blipFill>
                        <pic:spPr>
                          <a:xfrm>
                            <a:off x="5181" y="1044"/>
                            <a:ext cx="490" cy="999"/>
                          </a:xfrm>
                          <a:prstGeom prst="rect">
                            <a:avLst/>
                          </a:prstGeom>
                          <a:noFill/>
                          <a:ln>
                            <a:noFill/>
                          </a:ln>
                        </pic:spPr>
                      </pic:pic>
                      <wps:wsp>
                        <wps:cNvPr id="46" name="Freeform 46"/>
                        <wps:cNvSpPr/>
                        <wps:spPr>
                          <a:xfrm>
                            <a:off x="5340" y="1074"/>
                            <a:ext cx="180" cy="690"/>
                          </a:xfrm>
                          <a:custGeom>
                            <a:avLst/>
                            <a:gdLst/>
                            <a:ahLst/>
                            <a:cxnLst/>
                            <a:rect l="0" t="0" r="0" b="0"/>
                            <a:pathLst>
                              <a:path w="180" h="690">
                                <a:moveTo>
                                  <a:pt x="60" y="510"/>
                                </a:moveTo>
                                <a:lnTo>
                                  <a:pt x="0" y="510"/>
                                </a:lnTo>
                                <a:lnTo>
                                  <a:pt x="90" y="690"/>
                                </a:lnTo>
                                <a:lnTo>
                                  <a:pt x="165" y="540"/>
                                </a:lnTo>
                                <a:lnTo>
                                  <a:pt x="60" y="540"/>
                                </a:lnTo>
                                <a:lnTo>
                                  <a:pt x="60" y="510"/>
                                </a:lnTo>
                                <a:close/>
                                <a:moveTo>
                                  <a:pt x="120" y="0"/>
                                </a:moveTo>
                                <a:lnTo>
                                  <a:pt x="60" y="0"/>
                                </a:lnTo>
                                <a:lnTo>
                                  <a:pt x="60" y="540"/>
                                </a:lnTo>
                                <a:lnTo>
                                  <a:pt x="120" y="540"/>
                                </a:lnTo>
                                <a:lnTo>
                                  <a:pt x="120" y="0"/>
                                </a:lnTo>
                                <a:close/>
                                <a:moveTo>
                                  <a:pt x="180" y="510"/>
                                </a:moveTo>
                                <a:lnTo>
                                  <a:pt x="120" y="510"/>
                                </a:lnTo>
                                <a:lnTo>
                                  <a:pt x="120" y="540"/>
                                </a:lnTo>
                                <a:lnTo>
                                  <a:pt x="165" y="540"/>
                                </a:lnTo>
                                <a:lnTo>
                                  <a:pt x="180" y="510"/>
                                </a:lnTo>
                                <a:close/>
                              </a:path>
                            </a:pathLst>
                          </a:custGeom>
                          <a:solidFill>
                            <a:srgbClr val="4F81BC"/>
                          </a:solidFill>
                          <a:ln>
                            <a:noFill/>
                          </a:ln>
                        </wps:spPr>
                        <wps:bodyPr upright="1"/>
                      </wps:wsp>
                      <wps:wsp>
                        <wps:cNvPr id="47" name="Text Box 47"/>
                        <wps:cNvSpPr txBox="1"/>
                        <wps:spPr>
                          <a:xfrm>
                            <a:off x="4597" y="584"/>
                            <a:ext cx="1746" cy="179"/>
                          </a:xfrm>
                          <a:prstGeom prst="rect">
                            <a:avLst/>
                          </a:prstGeom>
                          <a:noFill/>
                          <a:ln>
                            <a:noFill/>
                          </a:ln>
                        </wps:spPr>
                        <wps:txbx>
                          <w:txbxContent>
                            <w:p w14:paraId="0D6AF273" w14:textId="77777777" w:rsidR="0000305E" w:rsidRDefault="002A618A">
                              <w:pPr>
                                <w:spacing w:line="178" w:lineRule="exact"/>
                                <w:rPr>
                                  <w:b/>
                                  <w:sz w:val="16"/>
                                </w:rPr>
                              </w:pPr>
                              <w:r>
                                <w:rPr>
                                  <w:b/>
                                  <w:sz w:val="16"/>
                                </w:rPr>
                                <w:t>KOMITE</w:t>
                              </w:r>
                              <w:r>
                                <w:rPr>
                                  <w:b/>
                                  <w:spacing w:val="-2"/>
                                  <w:sz w:val="16"/>
                                </w:rPr>
                                <w:t xml:space="preserve"> </w:t>
                              </w:r>
                              <w:r>
                                <w:rPr>
                                  <w:b/>
                                  <w:sz w:val="16"/>
                                </w:rPr>
                                <w:t>:</w:t>
                              </w:r>
                              <w:r>
                                <w:rPr>
                                  <w:b/>
                                  <w:spacing w:val="-2"/>
                                  <w:sz w:val="16"/>
                                </w:rPr>
                                <w:t xml:space="preserve"> </w:t>
                              </w:r>
                              <w:r>
                                <w:rPr>
                                  <w:b/>
                                  <w:sz w:val="16"/>
                                </w:rPr>
                                <w:t>Ir.H.Suryono</w:t>
                              </w:r>
                            </w:p>
                          </w:txbxContent>
                        </wps:txbx>
                        <wps:bodyPr lIns="0" tIns="0" rIns="0" bIns="0" upright="1"/>
                      </wps:wsp>
                      <wps:wsp>
                        <wps:cNvPr id="48" name="Text Box 48"/>
                        <wps:cNvSpPr txBox="1"/>
                        <wps:spPr>
                          <a:xfrm>
                            <a:off x="4376" y="1948"/>
                            <a:ext cx="2124" cy="363"/>
                          </a:xfrm>
                          <a:prstGeom prst="rect">
                            <a:avLst/>
                          </a:prstGeom>
                          <a:noFill/>
                          <a:ln>
                            <a:noFill/>
                          </a:ln>
                        </wps:spPr>
                        <wps:txbx>
                          <w:txbxContent>
                            <w:p w14:paraId="73B051A9" w14:textId="77777777" w:rsidR="0000305E" w:rsidRDefault="002A618A">
                              <w:pPr>
                                <w:ind w:left="371" w:right="2" w:hanging="372"/>
                                <w:rPr>
                                  <w:b/>
                                  <w:sz w:val="16"/>
                                </w:rPr>
                              </w:pPr>
                              <w:r>
                                <w:rPr>
                                  <w:b/>
                                  <w:sz w:val="16"/>
                                </w:rPr>
                                <w:t xml:space="preserve">KEPALA </w:t>
                              </w:r>
                              <w:r>
                                <w:rPr>
                                  <w:b/>
                                  <w:sz w:val="16"/>
                                </w:rPr>
                                <w:t>SEKOLAH : SU’EB</w:t>
                              </w:r>
                              <w:r>
                                <w:rPr>
                                  <w:b/>
                                  <w:spacing w:val="-37"/>
                                  <w:sz w:val="16"/>
                                </w:rPr>
                                <w:t xml:space="preserve"> </w:t>
                              </w:r>
                              <w:r>
                                <w:rPr>
                                  <w:b/>
                                  <w:sz w:val="16"/>
                                </w:rPr>
                                <w:t>RIZAL</w:t>
                              </w:r>
                              <w:r>
                                <w:rPr>
                                  <w:b/>
                                  <w:spacing w:val="1"/>
                                  <w:sz w:val="16"/>
                                </w:rPr>
                                <w:t xml:space="preserve"> </w:t>
                              </w:r>
                              <w:r>
                                <w:rPr>
                                  <w:b/>
                                  <w:sz w:val="16"/>
                                </w:rPr>
                                <w:t>S.Pd.,</w:t>
                              </w:r>
                              <w:r>
                                <w:rPr>
                                  <w:b/>
                                  <w:spacing w:val="-1"/>
                                  <w:sz w:val="16"/>
                                </w:rPr>
                                <w:t xml:space="preserve"> </w:t>
                              </w:r>
                              <w:r>
                                <w:rPr>
                                  <w:b/>
                                  <w:sz w:val="16"/>
                                </w:rPr>
                                <w:t>M.Pd</w:t>
                              </w:r>
                            </w:p>
                          </w:txbxContent>
                        </wps:txbx>
                        <wps:bodyPr lIns="0" tIns="0" rIns="0" bIns="0" upright="1"/>
                      </wps:wsp>
                    </wpg:wgp>
                  </a:graphicData>
                </a:graphic>
              </wp:anchor>
            </w:drawing>
          </mc:Choice>
          <mc:Fallback>
            <w:pict>
              <v:group w14:anchorId="38A270C9" id="Group 49" o:spid="_x0000_s1035" style="position:absolute;left:0;text-align:left;margin-left:226.7pt;margin-top:2.7pt;width:141.4pt;height:114.5pt;z-index:-251652096;mso-position-horizontal-relative:page" coordorigin="4025,281" coordsize="2828,22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36" type="#_x0000_t75" style="position:absolute;left:4024;top:1737;width:2799;height: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">
                  <v:imagedata r:id="rId19" o:title=""/>
                </v:shape>
                <v:shape id="Picture 30" o:spid="_x0000_s1037" type="#_x0000_t75" style="position:absolute;left:4060;top:1843;width:2727;height:6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">
                  <v:imagedata r:id="rId20" o:title=""/>
                </v:shape>
                <v:shape id="Picture 31" o:spid="_x0000_s1038" type="#_x0000_t75" style="position:absolute;left:4084;top:1766;width:2685;height: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">
                  <v:imagedata r:id="rId21" o:title=""/>
                </v:shape>
                <v:shape id="Freeform 40" o:spid="_x0000_s1039" style="position:absolute;left:4084;top:1766;width:2685;height:720;visibility:visible;mso-wrap-style:square;v-text-anchor:top" coordsize="268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" path="m,120l9,73,35,35,73,9,120,,2565,r46,9l2650,35r25,38l2685,120r,480l2675,646r-25,38l2611,710r-46,10l120,720,73,710,35,684,9,646,,600,,120xe" filled="f" strokecolor="#46aac5">
                  <v:path arrowok="t" textboxrect="0,0,2685,720"/>
                </v:shape>
                <v:shape id="Picture 33" o:spid="_x0000_s1040" type="#_x0000_t75" style="position:absolute;left:4053;top:281;width:2799;height: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">
                  <v:imagedata r:id="rId19" o:title=""/>
                </v:shape>
                <v:shape id="Picture 34" o:spid="_x0000_s1041" type="#_x0000_t75" style="position:absolute;left:4092;top:389;width:2724;height:6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">
                  <v:imagedata r:id="rId22" o:title=""/>
                </v:shape>
                <v:shape id="Picture 35" o:spid="_x0000_s1042" type="#_x0000_t75" style="position:absolute;left:4113;top:309;width:2685;height: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">
                  <v:imagedata r:id="rId21" o:title=""/>
                </v:shape>
                <v:shape id="Freeform 44" o:spid="_x0000_s1043" style="position:absolute;left:4113;top:309;width:2685;height:720;visibility:visible;mso-wrap-style:square;v-text-anchor:top" coordsize="268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" path="m,120l9,73,35,35,73,9,120,,2565,r46,9l2649,35r26,38l2685,120r,480l2675,647r-26,38l2611,710r-46,10l120,720,73,710,35,685,9,647,,600,,120xe" filled="f" strokecolor="#46aac5">
                  <v:path arrowok="t" textboxrect="0,0,2685,720"/>
                </v:shape>
                <v:shape id="Picture 37" o:spid="_x0000_s1044" type="#_x0000_t75" style="position:absolute;left:5181;top:1044;width:490;height:9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">
                  <v:imagedata r:id="rId23" o:title=""/>
                </v:shape>
                <v:shape id="Freeform 46" o:spid="_x0000_s1045" style="position:absolute;left:5340;top:1074;width:180;height:690;visibility:visible;mso-wrap-style:square;v-text-anchor:top" coordsize="180,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" path="m60,510l,510,90,690,165,540r-105,l60,510xm120,l60,r,540l120,540,120,xm180,510r-60,l120,540r45,l180,510xe" fillcolor="#4f81bc" stroked="f">
                  <v:path arrowok="t" textboxrect="0,0,180,690"/>
                </v:shape>
                <v:shapetype id="_x0000_t202" coordsize="21600,21600" o:spt="202" path="m,l,21600r21600,l21600,xe">
                  <v:stroke joinstyle="miter"/>
                  <v:path gradientshapeok="t" o:connecttype="rect"/>
                </v:shapetype>
                <v:shape id="Text Box 47" o:spid="_x0000_s1046" type="#_x0000_t202" style="position:absolute;left:4597;top:584;width:174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0D6AF273" w14:textId="77777777" w:rsidR="0000305E" w:rsidRDefault="002A618A">
                        <w:pPr>
                          <w:spacing w:line="178" w:lineRule="exact"/>
                          <w:rPr>
                            <w:b/>
                            <w:sz w:val="16"/>
                          </w:rPr>
                        </w:pPr>
                        <w:r>
                          <w:rPr>
                            <w:b/>
                            <w:sz w:val="16"/>
                          </w:rPr>
                          <w:t>KOMITE</w:t>
                        </w:r>
                        <w:r>
                          <w:rPr>
                            <w:b/>
                            <w:spacing w:val="-2"/>
                            <w:sz w:val="16"/>
                          </w:rPr>
                          <w:t xml:space="preserve"> </w:t>
                        </w:r>
                        <w:r>
                          <w:rPr>
                            <w:b/>
                            <w:sz w:val="16"/>
                          </w:rPr>
                          <w:t>:</w:t>
                        </w:r>
                        <w:r>
                          <w:rPr>
                            <w:b/>
                            <w:spacing w:val="-2"/>
                            <w:sz w:val="16"/>
                          </w:rPr>
                          <w:t xml:space="preserve"> </w:t>
                        </w:r>
                        <w:r>
                          <w:rPr>
                            <w:b/>
                            <w:sz w:val="16"/>
                          </w:rPr>
                          <w:t>Ir.H.Suryono</w:t>
                        </w:r>
                      </w:p>
                    </w:txbxContent>
                  </v:textbox>
                </v:shape>
                <v:shape id="Text Box 48" o:spid="_x0000_s1047" type="#_x0000_t202" style="position:absolute;left:4376;top:1948;width:2124;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73B051A9" w14:textId="77777777" w:rsidR="0000305E" w:rsidRDefault="002A618A">
                        <w:pPr>
                          <w:ind w:left="371" w:right="2" w:hanging="372"/>
                          <w:rPr>
                            <w:b/>
                            <w:sz w:val="16"/>
                          </w:rPr>
                        </w:pPr>
                        <w:r>
                          <w:rPr>
                            <w:b/>
                            <w:sz w:val="16"/>
                          </w:rPr>
                          <w:t>KEPALA SEKOLAH : SU’EB</w:t>
                        </w:r>
                        <w:r>
                          <w:rPr>
                            <w:b/>
                            <w:spacing w:val="-37"/>
                            <w:sz w:val="16"/>
                          </w:rPr>
                          <w:t xml:space="preserve"> </w:t>
                        </w:r>
                        <w:r>
                          <w:rPr>
                            <w:b/>
                            <w:sz w:val="16"/>
                          </w:rPr>
                          <w:t>RIZAL</w:t>
                        </w:r>
                        <w:r>
                          <w:rPr>
                            <w:b/>
                            <w:spacing w:val="1"/>
                            <w:sz w:val="16"/>
                          </w:rPr>
                          <w:t xml:space="preserve"> </w:t>
                        </w:r>
                        <w:r>
                          <w:rPr>
                            <w:b/>
                            <w:sz w:val="16"/>
                          </w:rPr>
                          <w:t>S.Pd.,</w:t>
                        </w:r>
                        <w:r>
                          <w:rPr>
                            <w:b/>
                            <w:spacing w:val="-1"/>
                            <w:sz w:val="16"/>
                          </w:rPr>
                          <w:t xml:space="preserve"> </w:t>
                        </w:r>
                        <w:r>
                          <w:rPr>
                            <w:b/>
                            <w:sz w:val="16"/>
                          </w:rPr>
                          <w:t>M.Pd</w:t>
                        </w:r>
                      </w:p>
                    </w:txbxContent>
                  </v:textbox>
                </v:shape>
                <w10:wrap type="topAndBottom" anchorx="page"/>
              </v:group>
            </w:pict>
          </mc:Fallback>
        </mc:AlternateContent>
      </w:r>
    </w:p>
    <w:p w14:paraId="7900178A" w14:textId="77777777" w:rsidR="0000305E" w:rsidRDefault="002A618A">
      <w:pPr>
        <w:pStyle w:val="NormalWeb"/>
        <w:widowControl/>
        <w:spacing w:beforeAutospacing="1" w:afterAutospacing="1"/>
        <w:jc w:val="center"/>
        <w:rPr>
          <w:sz w:val="20"/>
          <w:szCs w:val="20"/>
          <w:lang w:val="id-ID"/>
        </w:rPr>
      </w:pPr>
      <w:r>
        <w:rPr>
          <w:noProof/>
        </w:rPr>
        <mc:AlternateContent>
          <mc:Choice Requires="wpg">
            <w:drawing>
              <wp:anchor distT="0" distB="0" distL="114300" distR="114300" simplePos="0" relativeHeight="251665408" behindDoc="1" locked="0" layoutInCell="1" allowOverlap="1" wp14:anchorId="4B083D4E" wp14:editId="1624BE91">
                <wp:simplePos x="0" y="0"/>
                <wp:positionH relativeFrom="page">
                  <wp:posOffset>2878455</wp:posOffset>
                </wp:positionH>
                <wp:positionV relativeFrom="paragraph">
                  <wp:posOffset>29845</wp:posOffset>
                </wp:positionV>
                <wp:extent cx="1777365" cy="528955"/>
                <wp:effectExtent l="635" t="635" r="12700" b="3810"/>
                <wp:wrapTopAndBottom/>
                <wp:docPr id="58" name="Group 58"/>
                <wp:cNvGraphicFramePr/>
                <a:graphic xmlns:a="http://schemas.openxmlformats.org/drawingml/2006/main">
                  <a:graphicData uri="http://schemas.microsoft.com/office/word/2010/wordprocessingGroup">
                    <wpg:wgp>
                      <wpg:cNvGrpSpPr/>
                      <wpg:grpSpPr>
                        <a:xfrm>
                          <a:off x="0" y="0"/>
                          <a:ext cx="1777365" cy="528955"/>
                          <a:chOff x="4054" y="329"/>
                          <a:chExt cx="2799" cy="833"/>
                        </a:xfrm>
                      </wpg:grpSpPr>
                      <pic:pic xmlns:pic="http://schemas.openxmlformats.org/drawingml/2006/picture">
                        <pic:nvPicPr>
                          <pic:cNvPr id="53" name="Picture 45"/>
                          <pic:cNvPicPr>
                            <a:picLocks noChangeAspect="1"/>
                          </pic:cNvPicPr>
                        </pic:nvPicPr>
                        <pic:blipFill>
                          <a:blip r:embed="rId14"/>
                          <a:stretch>
                            <a:fillRect/>
                          </a:stretch>
                        </pic:blipFill>
                        <pic:spPr>
                          <a:xfrm>
                            <a:off x="4053" y="328"/>
                            <a:ext cx="2799" cy="833"/>
                          </a:xfrm>
                          <a:prstGeom prst="rect">
                            <a:avLst/>
                          </a:prstGeom>
                          <a:noFill/>
                          <a:ln>
                            <a:noFill/>
                          </a:ln>
                        </pic:spPr>
                      </pic:pic>
                      <pic:pic xmlns:pic="http://schemas.openxmlformats.org/drawingml/2006/picture">
                        <pic:nvPicPr>
                          <pic:cNvPr id="54" name="Picture 46"/>
                          <pic:cNvPicPr>
                            <a:picLocks noChangeAspect="1"/>
                          </pic:cNvPicPr>
                        </pic:nvPicPr>
                        <pic:blipFill>
                          <a:blip r:embed="rId24"/>
                          <a:stretch>
                            <a:fillRect/>
                          </a:stretch>
                        </pic:blipFill>
                        <pic:spPr>
                          <a:xfrm>
                            <a:off x="4092" y="434"/>
                            <a:ext cx="2724" cy="620"/>
                          </a:xfrm>
                          <a:prstGeom prst="rect">
                            <a:avLst/>
                          </a:prstGeom>
                          <a:noFill/>
                          <a:ln>
                            <a:noFill/>
                          </a:ln>
                        </pic:spPr>
                      </pic:pic>
                      <pic:pic xmlns:pic="http://schemas.openxmlformats.org/drawingml/2006/picture">
                        <pic:nvPicPr>
                          <pic:cNvPr id="55" name="Picture 47"/>
                          <pic:cNvPicPr>
                            <a:picLocks noChangeAspect="1"/>
                          </pic:cNvPicPr>
                        </pic:nvPicPr>
                        <pic:blipFill>
                          <a:blip r:embed="rId16"/>
                          <a:stretch>
                            <a:fillRect/>
                          </a:stretch>
                        </pic:blipFill>
                        <pic:spPr>
                          <a:xfrm>
                            <a:off x="4113" y="357"/>
                            <a:ext cx="2685" cy="720"/>
                          </a:xfrm>
                          <a:prstGeom prst="rect">
                            <a:avLst/>
                          </a:prstGeom>
                          <a:noFill/>
                          <a:ln>
                            <a:noFill/>
                          </a:ln>
                        </pic:spPr>
                      </pic:pic>
                      <wps:wsp>
                        <wps:cNvPr id="56" name="Freeform 56"/>
                        <wps:cNvSpPr/>
                        <wps:spPr>
                          <a:xfrm>
                            <a:off x="4113" y="357"/>
                            <a:ext cx="2685" cy="720"/>
                          </a:xfrm>
                          <a:custGeom>
                            <a:avLst/>
                            <a:gdLst/>
                            <a:ahLst/>
                            <a:cxnLst/>
                            <a:rect l="0" t="0" r="0" b="0"/>
                            <a:pathLst>
                              <a:path w="2685" h="720">
                                <a:moveTo>
                                  <a:pt x="0" y="120"/>
                                </a:moveTo>
                                <a:lnTo>
                                  <a:pt x="9" y="73"/>
                                </a:lnTo>
                                <a:lnTo>
                                  <a:pt x="35" y="35"/>
                                </a:lnTo>
                                <a:lnTo>
                                  <a:pt x="73" y="9"/>
                                </a:lnTo>
                                <a:lnTo>
                                  <a:pt x="120" y="0"/>
                                </a:lnTo>
                                <a:lnTo>
                                  <a:pt x="2565" y="0"/>
                                </a:lnTo>
                                <a:lnTo>
                                  <a:pt x="2611" y="9"/>
                                </a:lnTo>
                                <a:lnTo>
                                  <a:pt x="2649" y="35"/>
                                </a:lnTo>
                                <a:lnTo>
                                  <a:pt x="2675" y="73"/>
                                </a:lnTo>
                                <a:lnTo>
                                  <a:pt x="2685" y="120"/>
                                </a:lnTo>
                                <a:lnTo>
                                  <a:pt x="2685" y="600"/>
                                </a:lnTo>
                                <a:lnTo>
                                  <a:pt x="2675" y="646"/>
                                </a:lnTo>
                                <a:lnTo>
                                  <a:pt x="2649" y="685"/>
                                </a:lnTo>
                                <a:lnTo>
                                  <a:pt x="2611" y="710"/>
                                </a:lnTo>
                                <a:lnTo>
                                  <a:pt x="2565" y="720"/>
                                </a:lnTo>
                                <a:lnTo>
                                  <a:pt x="120" y="720"/>
                                </a:lnTo>
                                <a:lnTo>
                                  <a:pt x="73" y="710"/>
                                </a:lnTo>
                                <a:lnTo>
                                  <a:pt x="35" y="685"/>
                                </a:lnTo>
                                <a:lnTo>
                                  <a:pt x="9" y="646"/>
                                </a:lnTo>
                                <a:lnTo>
                                  <a:pt x="0" y="600"/>
                                </a:lnTo>
                                <a:lnTo>
                                  <a:pt x="0" y="120"/>
                                </a:lnTo>
                                <a:close/>
                              </a:path>
                            </a:pathLst>
                          </a:custGeom>
                          <a:noFill/>
                          <a:ln w="9525" cap="flat" cmpd="sng">
                            <a:solidFill>
                              <a:srgbClr val="46AAC5"/>
                            </a:solidFill>
                            <a:prstDash val="solid"/>
                            <a:headEnd type="none" w="med" len="med"/>
                            <a:tailEnd type="none" w="med" len="med"/>
                          </a:ln>
                        </wps:spPr>
                        <wps:bodyPr upright="1"/>
                      </wps:wsp>
                      <wps:wsp>
                        <wps:cNvPr id="57" name="Text Box 57"/>
                        <wps:cNvSpPr txBox="1"/>
                        <wps:spPr>
                          <a:xfrm>
                            <a:off x="4053" y="328"/>
                            <a:ext cx="2799" cy="833"/>
                          </a:xfrm>
                          <a:prstGeom prst="rect">
                            <a:avLst/>
                          </a:prstGeom>
                          <a:noFill/>
                          <a:ln>
                            <a:noFill/>
                          </a:ln>
                        </wps:spPr>
                        <wps:txbx>
                          <w:txbxContent>
                            <w:p w14:paraId="15DB5F25" w14:textId="77777777" w:rsidR="0000305E" w:rsidRDefault="002A618A">
                              <w:pPr>
                                <w:spacing w:before="157"/>
                                <w:ind w:left="268" w:right="258"/>
                                <w:jc w:val="center"/>
                                <w:rPr>
                                  <w:b/>
                                  <w:sz w:val="20"/>
                                </w:rPr>
                              </w:pPr>
                              <w:r>
                                <w:rPr>
                                  <w:b/>
                                  <w:sz w:val="20"/>
                                </w:rPr>
                                <w:t>BENDAHARA</w:t>
                              </w:r>
                              <w:r>
                                <w:rPr>
                                  <w:b/>
                                  <w:spacing w:val="-2"/>
                                  <w:sz w:val="20"/>
                                </w:rPr>
                                <w:t xml:space="preserve"> </w:t>
                              </w:r>
                              <w:r>
                                <w:rPr>
                                  <w:b/>
                                  <w:sz w:val="20"/>
                                </w:rPr>
                                <w:t>PIP</w:t>
                              </w:r>
                              <w:r>
                                <w:rPr>
                                  <w:b/>
                                  <w:spacing w:val="-2"/>
                                  <w:sz w:val="20"/>
                                </w:rPr>
                                <w:t xml:space="preserve"> </w:t>
                              </w:r>
                              <w:r>
                                <w:rPr>
                                  <w:b/>
                                  <w:sz w:val="20"/>
                                </w:rPr>
                                <w:t>:</w:t>
                              </w:r>
                              <w:r>
                                <w:rPr>
                                  <w:b/>
                                  <w:spacing w:val="-2"/>
                                  <w:sz w:val="20"/>
                                </w:rPr>
                                <w:t xml:space="preserve"> </w:t>
                              </w:r>
                              <w:r>
                                <w:rPr>
                                  <w:b/>
                                  <w:sz w:val="20"/>
                                </w:rPr>
                                <w:t>Dian</w:t>
                              </w:r>
                            </w:p>
                            <w:p w14:paraId="1BDDD8C6" w14:textId="77777777" w:rsidR="0000305E" w:rsidRDefault="002A618A">
                              <w:pPr>
                                <w:spacing w:before="1"/>
                                <w:ind w:left="268" w:right="256"/>
                                <w:jc w:val="center"/>
                                <w:rPr>
                                  <w:b/>
                                  <w:sz w:val="20"/>
                                </w:rPr>
                              </w:pPr>
                              <w:r>
                                <w:rPr>
                                  <w:b/>
                                  <w:sz w:val="20"/>
                                </w:rPr>
                                <w:t>Paramita.,</w:t>
                              </w:r>
                              <w:r>
                                <w:rPr>
                                  <w:b/>
                                  <w:spacing w:val="-2"/>
                                  <w:sz w:val="20"/>
                                </w:rPr>
                                <w:t xml:space="preserve"> </w:t>
                              </w:r>
                              <w:r>
                                <w:rPr>
                                  <w:b/>
                                  <w:sz w:val="20"/>
                                </w:rPr>
                                <w:t>S.Pd</w:t>
                              </w:r>
                            </w:p>
                          </w:txbxContent>
                        </wps:txbx>
                        <wps:bodyPr lIns="0" tIns="0" rIns="0" bIns="0" upright="1"/>
                      </wps:wsp>
                    </wpg:wgp>
                  </a:graphicData>
                </a:graphic>
              </wp:anchor>
            </w:drawing>
          </mc:Choice>
          <mc:Fallback>
            <w:pict>
              <v:group w14:anchorId="4B083D4E" id="Group 58" o:spid="_x0000_s1048" style="position:absolute;left:0;text-align:left;margin-left:226.65pt;margin-top:2.35pt;width:139.95pt;height:41.65pt;z-index:-251651072;mso-position-horizontal-relative:page" coordorigin="4054,329" coordsize="2799,8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">
                <v:shape id="Picture 45" o:spid="_x0000_s1049" type="#_x0000_t75" style="position:absolute;left:4053;top:328;width:2799;height: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">
                  <v:imagedata r:id="rId19" o:title=""/>
                </v:shape>
                <v:shape id="Picture 46" o:spid="_x0000_s1050" type="#_x0000_t75" style="position:absolute;left:4092;top:434;width:2724;height: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">
                  <v:imagedata r:id="rId25" o:title=""/>
                </v:shape>
                <v:shape id="Picture 47" o:spid="_x0000_s1051" type="#_x0000_t75" style="position:absolute;left:4113;top:357;width:2685;height: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">
                  <v:imagedata r:id="rId21" o:title=""/>
                </v:shape>
                <v:shape id="Freeform 56" o:spid="_x0000_s1052" style="position:absolute;left:4113;top:357;width:2685;height:720;visibility:visible;mso-wrap-style:square;v-text-anchor:top" coordsize="268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" path="m,120l9,73,35,35,73,9,120,,2565,r46,9l2649,35r26,38l2685,120r,480l2675,646r-26,39l2611,710r-46,10l120,720,73,710,35,685,9,646,,600,,120xe" filled="f" strokecolor="#46aac5">
                  <v:path arrowok="t" textboxrect="0,0,2685,720"/>
                </v:shape>
                <v:shape id="Text Box 57" o:spid="_x0000_s1053" type="#_x0000_t202" style="position:absolute;left:4053;top:328;width:2799;height: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15DB5F25" w14:textId="77777777" w:rsidR="0000305E" w:rsidRDefault="002A618A">
                        <w:pPr>
                          <w:spacing w:before="157"/>
                          <w:ind w:left="268" w:right="258"/>
                          <w:jc w:val="center"/>
                          <w:rPr>
                            <w:b/>
                            <w:sz w:val="20"/>
                          </w:rPr>
                        </w:pPr>
                        <w:r>
                          <w:rPr>
                            <w:b/>
                            <w:sz w:val="20"/>
                          </w:rPr>
                          <w:t>BENDAHARA</w:t>
                        </w:r>
                        <w:r>
                          <w:rPr>
                            <w:b/>
                            <w:spacing w:val="-2"/>
                            <w:sz w:val="20"/>
                          </w:rPr>
                          <w:t xml:space="preserve"> </w:t>
                        </w:r>
                        <w:r>
                          <w:rPr>
                            <w:b/>
                            <w:sz w:val="20"/>
                          </w:rPr>
                          <w:t>PIP</w:t>
                        </w:r>
                        <w:r>
                          <w:rPr>
                            <w:b/>
                            <w:spacing w:val="-2"/>
                            <w:sz w:val="20"/>
                          </w:rPr>
                          <w:t xml:space="preserve"> </w:t>
                        </w:r>
                        <w:r>
                          <w:rPr>
                            <w:b/>
                            <w:sz w:val="20"/>
                          </w:rPr>
                          <w:t>:</w:t>
                        </w:r>
                        <w:r>
                          <w:rPr>
                            <w:b/>
                            <w:spacing w:val="-2"/>
                            <w:sz w:val="20"/>
                          </w:rPr>
                          <w:t xml:space="preserve"> </w:t>
                        </w:r>
                        <w:r>
                          <w:rPr>
                            <w:b/>
                            <w:sz w:val="20"/>
                          </w:rPr>
                          <w:t>Dian</w:t>
                        </w:r>
                      </w:p>
                      <w:p w14:paraId="1BDDD8C6" w14:textId="77777777" w:rsidR="0000305E" w:rsidRDefault="002A618A">
                        <w:pPr>
                          <w:spacing w:before="1"/>
                          <w:ind w:left="268" w:right="256"/>
                          <w:jc w:val="center"/>
                          <w:rPr>
                            <w:b/>
                            <w:sz w:val="20"/>
                          </w:rPr>
                        </w:pPr>
                        <w:r>
                          <w:rPr>
                            <w:b/>
                            <w:sz w:val="20"/>
                          </w:rPr>
                          <w:t>Paramita.,</w:t>
                        </w:r>
                        <w:r>
                          <w:rPr>
                            <w:b/>
                            <w:spacing w:val="-2"/>
                            <w:sz w:val="20"/>
                          </w:rPr>
                          <w:t xml:space="preserve"> </w:t>
                        </w:r>
                        <w:r>
                          <w:rPr>
                            <w:b/>
                            <w:sz w:val="20"/>
                          </w:rPr>
                          <w:t>S.Pd</w:t>
                        </w:r>
                      </w:p>
                    </w:txbxContent>
                  </v:textbox>
                </v:shape>
                <w10:wrap type="topAndBottom" anchorx="page"/>
              </v:group>
            </w:pict>
          </mc:Fallback>
        </mc:AlternateContent>
      </w:r>
    </w:p>
    <w:p w14:paraId="13940D02" w14:textId="5E691E15" w:rsidR="0000305E" w:rsidRDefault="002A618A">
      <w:pPr>
        <w:pStyle w:val="NormalWeb"/>
        <w:widowControl/>
        <w:spacing w:beforeAutospacing="1" w:afterAutospacing="1"/>
        <w:ind w:left="720" w:firstLine="720"/>
        <w:jc w:val="both"/>
        <w:rPr>
          <w:rFonts w:eastAsia="SimSun"/>
          <w:sz w:val="20"/>
          <w:szCs w:val="20"/>
          <w:lang w:val="en-ID"/>
        </w:rPr>
      </w:pPr>
      <w:r>
        <w:rPr>
          <w:sz w:val="20"/>
          <w:szCs w:val="20"/>
        </w:rPr>
        <w:t>Pada gambar diatas menjelaskan bahwa</w:t>
      </w:r>
      <w:r>
        <w:rPr>
          <w:sz w:val="20"/>
          <w:szCs w:val="20"/>
          <w:lang w:val="zh-CN"/>
        </w:rPr>
        <w:t xml:space="preserve"> Struktur organisasi adalah susunan serta hubungan antara tiap bagian dalam organisasi, baik secara posisi maupun tugas, demi mencapai tujuan bersama. Gambar diatas merupakan Struktur Organisasi t</w:t>
      </w:r>
      <w:r>
        <w:rPr>
          <w:sz w:val="20"/>
          <w:szCs w:val="20"/>
        </w:rPr>
        <w:t xml:space="preserve">erkait Implementasi </w:t>
      </w:r>
      <w:r>
        <w:rPr>
          <w:sz w:val="20"/>
          <w:szCs w:val="20"/>
          <w:lang w:val="id-ID"/>
        </w:rPr>
        <w:t xml:space="preserve">Kebijakan </w:t>
      </w:r>
      <w:r>
        <w:rPr>
          <w:sz w:val="20"/>
          <w:szCs w:val="20"/>
        </w:rPr>
        <w:t>Program Indonesia Pintar (PIP) pada SMP</w:t>
      </w:r>
      <w:r>
        <w:rPr>
          <w:sz w:val="20"/>
          <w:szCs w:val="20"/>
          <w:lang w:val="id-ID"/>
        </w:rPr>
        <w:t xml:space="preserve"> Negeri</w:t>
      </w:r>
      <w:r>
        <w:rPr>
          <w:sz w:val="20"/>
          <w:szCs w:val="20"/>
        </w:rPr>
        <w:t xml:space="preserve"> 3 Krian </w:t>
      </w:r>
      <w:r>
        <w:rPr>
          <w:sz w:val="20"/>
          <w:szCs w:val="20"/>
          <w:lang w:val="zh-CN"/>
        </w:rPr>
        <w:t xml:space="preserve">yang terhubung dengan susunan sesuai dengan posisi atau jabatan. </w:t>
      </w:r>
      <w:r>
        <w:rPr>
          <w:sz w:val="20"/>
          <w:szCs w:val="20"/>
        </w:rPr>
        <w:t xml:space="preserve">Yang pertama di SMP </w:t>
      </w:r>
      <w:r>
        <w:rPr>
          <w:sz w:val="20"/>
          <w:szCs w:val="20"/>
          <w:lang w:val="id-ID"/>
        </w:rPr>
        <w:t xml:space="preserve">Negeri </w:t>
      </w:r>
      <w:r>
        <w:rPr>
          <w:sz w:val="20"/>
          <w:szCs w:val="20"/>
        </w:rPr>
        <w:t xml:space="preserve">3 Krian masalah penerapan pemberian dana PIP ini di seluruh siswa SMP </w:t>
      </w:r>
      <w:r>
        <w:rPr>
          <w:sz w:val="20"/>
          <w:szCs w:val="20"/>
          <w:lang w:val="id-ID"/>
        </w:rPr>
        <w:t xml:space="preserve">Negeri </w:t>
      </w:r>
      <w:r>
        <w:rPr>
          <w:sz w:val="20"/>
          <w:szCs w:val="20"/>
        </w:rPr>
        <w:t>3 Krian yang bertanggung jawab adalah Kepala Sekolah dengan Bapak Sueb Rizal, S.Pd., M.Pd yang dibawah naungan Komite Sekolah yang Bernama Bapak Ir. H.Suryono. Kemudian Kepala Sekolah menugaskan pendamping dalam hal dana PIP adalah Bendahara yang di khususkan dalam penyaluran dana PIP yang Bernama Ibu Dian Paramita., S.Pd. Dan untuk lainnya dibantu oleh pegawai sekolah lainnya untuk mendata perkelas terutama bantuan dari wali kelas masing-masing.</w:t>
      </w:r>
      <w:r>
        <w:rPr>
          <w:sz w:val="20"/>
          <w:szCs w:val="20"/>
          <w:lang w:val="zh-CN"/>
        </w:rPr>
        <w:t xml:space="preserve"> Dalam hal ini struktur organisasi memiliki </w:t>
      </w:r>
      <w:r>
        <w:rPr>
          <w:rFonts w:eastAsia="SimSun"/>
          <w:sz w:val="20"/>
          <w:szCs w:val="20"/>
        </w:rPr>
        <w:t>manfaat-manfaat lain didalam perusahaan yakni: Dapat membentuk koordinasi untuk karyawan yang berada dalam satu departemen dan memiliki spesialisasi pekerjaan yang sama. Mencapai peningkatan efisiensi pada manajerial yang mana dapat membantu fungsi manajer di dalam perusahaan</w:t>
      </w:r>
      <w:r>
        <w:rPr>
          <w:rFonts w:eastAsia="SimSun"/>
          <w:sz w:val="20"/>
          <w:szCs w:val="20"/>
          <w:lang w:val="zh-CN"/>
        </w:rPr>
        <w:t xml:space="preserve"> atau instansi.</w:t>
      </w:r>
      <w:r>
        <w:rPr>
          <w:rFonts w:eastAsia="SimSun"/>
          <w:sz w:val="20"/>
          <w:szCs w:val="20"/>
          <w:lang w:val="en-ID"/>
        </w:rPr>
        <w:t xml:space="preserve"> </w:t>
      </w:r>
    </w:p>
    <w:p w14:paraId="6F4020B4" w14:textId="77777777" w:rsidR="00D77CEF" w:rsidRDefault="00D77CEF" w:rsidP="00D77CEF">
      <w:pPr>
        <w:pStyle w:val="NormalWeb"/>
        <w:widowControl/>
        <w:spacing w:beforeAutospacing="1" w:afterAutospacing="1"/>
        <w:ind w:left="720" w:firstLine="720"/>
        <w:jc w:val="center"/>
        <w:rPr>
          <w:b/>
          <w:bCs/>
          <w:sz w:val="20"/>
          <w:szCs w:val="20"/>
        </w:rPr>
      </w:pPr>
      <w:r>
        <w:rPr>
          <w:b/>
          <w:bCs/>
          <w:sz w:val="20"/>
          <w:szCs w:val="20"/>
        </w:rPr>
        <w:t>IV.Simpulan</w:t>
      </w:r>
    </w:p>
    <w:p w14:paraId="0A338D03" w14:textId="77777777" w:rsidR="00D77CEF" w:rsidRDefault="00D77CEF" w:rsidP="00D77CEF">
      <w:pPr>
        <w:pStyle w:val="NormalWeb"/>
        <w:widowControl/>
        <w:spacing w:beforeAutospacing="1" w:afterAutospacing="1"/>
        <w:ind w:left="720" w:firstLine="720"/>
        <w:jc w:val="both"/>
        <w:rPr>
          <w:sz w:val="20"/>
          <w:szCs w:val="20"/>
        </w:rPr>
      </w:pPr>
      <w:r>
        <w:rPr>
          <w:sz w:val="20"/>
          <w:szCs w:val="20"/>
        </w:rPr>
        <w:t>Berdasarkan Hasil Penelitian yang telah dilaksanakan serta penjelasan yang telah dipaparkan, maka dapat diperoleh, maka dapat disimpulkan bahwa : Implementasi Kebijakan Program Indonesia Pintar (PIP) pada SMP 3</w:t>
      </w:r>
      <w:r>
        <w:rPr>
          <w:sz w:val="20"/>
          <w:szCs w:val="20"/>
          <w:lang w:val="id-ID"/>
        </w:rPr>
        <w:t xml:space="preserve"> Negeri</w:t>
      </w:r>
      <w:r>
        <w:rPr>
          <w:sz w:val="20"/>
          <w:szCs w:val="20"/>
        </w:rPr>
        <w:t xml:space="preserve"> Krian mengalami beberapa masalah diantaranya Dimana pembagian PIP sering terjadi kesalahpahaman antar orang tua murid. Sering tidak adanya bukti penggunaan dana PIP, dan sosialisasi terkait dana PIP kurang jelas bagi para siswa, sehingga sering terjadinya kurangnya syarat atau kriteria penerima dana PIP.</w:t>
      </w:r>
    </w:p>
    <w:p w14:paraId="01B3F163" w14:textId="075A7167" w:rsidR="00D77CEF" w:rsidRPr="00D77CEF" w:rsidRDefault="00D77CEF" w:rsidP="00D77CEF">
      <w:pPr>
        <w:pStyle w:val="NormalWeb"/>
        <w:widowControl/>
        <w:spacing w:beforeAutospacing="1" w:afterAutospacing="1"/>
        <w:ind w:left="720" w:firstLine="720"/>
        <w:jc w:val="both"/>
        <w:rPr>
          <w:b/>
          <w:bCs/>
          <w:sz w:val="20"/>
          <w:szCs w:val="20"/>
        </w:rPr>
      </w:pPr>
      <w:r>
        <w:rPr>
          <w:sz w:val="20"/>
          <w:szCs w:val="20"/>
        </w:rPr>
        <w:t>Secara teori Edward III dapat dipaparkan ada 4 indikator yang terkait dengan Implementasi Kebijakan Program Indonesia Pintar (PIP) pada SMP</w:t>
      </w:r>
      <w:r>
        <w:rPr>
          <w:sz w:val="20"/>
          <w:szCs w:val="20"/>
          <w:lang w:val="id-ID"/>
        </w:rPr>
        <w:t xml:space="preserve"> Negeri</w:t>
      </w:r>
      <w:r>
        <w:rPr>
          <w:sz w:val="20"/>
          <w:szCs w:val="20"/>
        </w:rPr>
        <w:t xml:space="preserve"> 3 Krian Kabupaten Sidoarjo, antara lain : yang pertama Komunikasi, Keterkaitan komunikasi pada penelitian ini adalah sosialisasi terkait kebijakan Program Indonesia Pintar yang sudah di umumkan pada akhir tahun 2014. Dimana sudah terdapat di Peraturan Menteri Pendidikan dan Kebudayaan Nomor 10 Tahun 2020 tentang Program Indonesia Pintar (PIP). Yang kedua Sumber Daya, Selain sumber daya manusia, sumber daya finansial dan waktu menjadi perhitungan penting dalam keberhasilan</w:t>
      </w:r>
      <w:r>
        <w:rPr>
          <w:sz w:val="20"/>
          <w:szCs w:val="20"/>
          <w:lang w:val="zh-CN"/>
        </w:rPr>
        <w:t xml:space="preserve"> </w:t>
      </w:r>
      <w:r>
        <w:rPr>
          <w:sz w:val="20"/>
          <w:szCs w:val="20"/>
        </w:rPr>
        <w:t>implementasi kebijakan. Yang ketiga adalah Disposisi Jika dilihat dari aspek ini sikap para pelaksana (disposisi)</w:t>
      </w:r>
      <w:r>
        <w:rPr>
          <w:sz w:val="20"/>
          <w:szCs w:val="20"/>
          <w:lang w:val="zh-CN"/>
        </w:rPr>
        <w:t xml:space="preserve"> </w:t>
      </w:r>
      <w:r>
        <w:rPr>
          <w:sz w:val="20"/>
          <w:szCs w:val="20"/>
        </w:rPr>
        <w:t>merupakan aspek perilaku atau respon yang diambil pelaksana dalam menjalankan Implementasi Kebijakan Program</w:t>
      </w:r>
      <w:r>
        <w:rPr>
          <w:sz w:val="20"/>
          <w:szCs w:val="20"/>
          <w:lang w:val="zh-CN"/>
        </w:rPr>
        <w:t xml:space="preserve"> </w:t>
      </w:r>
      <w:r>
        <w:rPr>
          <w:sz w:val="20"/>
          <w:szCs w:val="20"/>
        </w:rPr>
        <w:t>Indonesia Pintar (PIP) Pada SMP</w:t>
      </w:r>
      <w:r>
        <w:rPr>
          <w:sz w:val="20"/>
          <w:szCs w:val="20"/>
          <w:lang w:val="id-ID"/>
        </w:rPr>
        <w:t xml:space="preserve"> Negeri</w:t>
      </w:r>
      <w:r>
        <w:rPr>
          <w:sz w:val="20"/>
          <w:szCs w:val="20"/>
        </w:rPr>
        <w:t xml:space="preserve"> 3 Krian Kabupaten Sidoarjo sudah cukup baik. Dimana respon dari para</w:t>
      </w:r>
    </w:p>
    <w:p w14:paraId="094218B6" w14:textId="77777777" w:rsidR="00DE5275" w:rsidRDefault="00DE5275">
      <w:pPr>
        <w:spacing w:before="68"/>
        <w:ind w:right="142"/>
        <w:jc w:val="right"/>
        <w:rPr>
          <w:color w:val="7E7E7E"/>
          <w:sz w:val="24"/>
        </w:rPr>
      </w:pPr>
    </w:p>
    <w:p w14:paraId="6307A5B0" w14:textId="77777777" w:rsidR="00DE5275" w:rsidRDefault="00DE5275">
      <w:pPr>
        <w:spacing w:before="68"/>
        <w:ind w:right="142"/>
        <w:jc w:val="right"/>
        <w:rPr>
          <w:color w:val="7E7E7E"/>
          <w:sz w:val="24"/>
        </w:rPr>
      </w:pPr>
    </w:p>
    <w:p w14:paraId="4D13760F" w14:textId="77777777" w:rsidR="00DE5275" w:rsidRDefault="00DE5275">
      <w:pPr>
        <w:spacing w:before="68"/>
        <w:ind w:right="142"/>
        <w:jc w:val="right"/>
        <w:rPr>
          <w:color w:val="7E7E7E"/>
          <w:sz w:val="24"/>
        </w:rPr>
      </w:pPr>
    </w:p>
    <w:p w14:paraId="1865126E" w14:textId="77777777" w:rsidR="00DE5275" w:rsidRDefault="00DE5275">
      <w:pPr>
        <w:spacing w:before="68"/>
        <w:ind w:right="142"/>
        <w:jc w:val="right"/>
        <w:rPr>
          <w:color w:val="7E7E7E"/>
          <w:sz w:val="24"/>
        </w:rPr>
      </w:pPr>
    </w:p>
    <w:p w14:paraId="7F50B898" w14:textId="77777777" w:rsidR="00DE5275" w:rsidRDefault="00DE5275">
      <w:pPr>
        <w:spacing w:before="68"/>
        <w:ind w:right="142"/>
        <w:jc w:val="right"/>
        <w:rPr>
          <w:color w:val="7E7E7E"/>
          <w:sz w:val="24"/>
        </w:rPr>
      </w:pPr>
    </w:p>
    <w:p w14:paraId="1D5D3E4B" w14:textId="77777777" w:rsidR="00DE5275" w:rsidRDefault="00DE5275">
      <w:pPr>
        <w:spacing w:before="68"/>
        <w:ind w:right="142"/>
        <w:jc w:val="right"/>
        <w:rPr>
          <w:color w:val="7E7E7E"/>
          <w:sz w:val="24"/>
        </w:rPr>
      </w:pPr>
    </w:p>
    <w:p w14:paraId="2A02EB86" w14:textId="77777777" w:rsidR="00DE5275" w:rsidRDefault="00DE5275">
      <w:pPr>
        <w:spacing w:before="68"/>
        <w:ind w:right="142"/>
        <w:jc w:val="right"/>
        <w:rPr>
          <w:color w:val="7E7E7E"/>
          <w:sz w:val="24"/>
        </w:rPr>
      </w:pPr>
    </w:p>
    <w:p w14:paraId="4FED333E" w14:textId="77777777" w:rsidR="00DE5275" w:rsidRDefault="00DE5275">
      <w:pPr>
        <w:spacing w:before="68"/>
        <w:ind w:right="142"/>
        <w:jc w:val="right"/>
        <w:rPr>
          <w:color w:val="7E7E7E"/>
          <w:sz w:val="24"/>
        </w:rPr>
      </w:pPr>
    </w:p>
    <w:p w14:paraId="27340E0A" w14:textId="77777777" w:rsidR="00DE5275" w:rsidRDefault="00DE5275">
      <w:pPr>
        <w:spacing w:before="68"/>
        <w:ind w:right="142"/>
        <w:jc w:val="right"/>
        <w:rPr>
          <w:color w:val="7E7E7E"/>
          <w:sz w:val="24"/>
        </w:rPr>
      </w:pPr>
    </w:p>
    <w:p w14:paraId="348A5721" w14:textId="77777777" w:rsidR="00DE5275" w:rsidRDefault="00DE5275">
      <w:pPr>
        <w:spacing w:before="68"/>
        <w:ind w:right="142"/>
        <w:jc w:val="right"/>
        <w:rPr>
          <w:color w:val="7E7E7E"/>
          <w:sz w:val="24"/>
        </w:rPr>
      </w:pPr>
    </w:p>
    <w:p w14:paraId="5C6E74ED" w14:textId="77777777" w:rsidR="00DE5275" w:rsidRDefault="00DE5275">
      <w:pPr>
        <w:spacing w:before="68"/>
        <w:ind w:right="142"/>
        <w:jc w:val="right"/>
        <w:rPr>
          <w:color w:val="7E7E7E"/>
          <w:sz w:val="24"/>
        </w:rPr>
      </w:pPr>
    </w:p>
    <w:p w14:paraId="6BF7528B" w14:textId="3A3D4AE1" w:rsidR="0000305E" w:rsidRDefault="002A618A">
      <w:pPr>
        <w:spacing w:before="68"/>
        <w:ind w:right="142"/>
        <w:jc w:val="right"/>
        <w:rPr>
          <w:spacing w:val="2"/>
          <w:sz w:val="24"/>
          <w:lang w:val="id-ID"/>
        </w:rPr>
      </w:pPr>
      <w:r>
        <w:rPr>
          <w:noProof/>
        </w:rPr>
        <mc:AlternateContent>
          <mc:Choice Requires="wps">
            <w:drawing>
              <wp:anchor distT="0" distB="0" distL="0" distR="0" simplePos="0" relativeHeight="251674624" behindDoc="1" locked="0" layoutInCell="1" allowOverlap="1" wp14:anchorId="1AAF835D" wp14:editId="5A4F5396">
                <wp:simplePos x="0" y="0"/>
                <wp:positionH relativeFrom="margin">
                  <wp:posOffset>488315</wp:posOffset>
                </wp:positionH>
                <wp:positionV relativeFrom="paragraph">
                  <wp:posOffset>310515</wp:posOffset>
                </wp:positionV>
                <wp:extent cx="5982335" cy="6350"/>
                <wp:effectExtent l="0" t="0" r="0" b="0"/>
                <wp:wrapTopAndBottom/>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2335" cy="6350"/>
                        </a:xfrm>
                        <a:prstGeom prst="rect">
                          <a:avLst/>
                        </a:prstGeom>
                        <a:solidFill>
                          <a:srgbClr val="D9D9D9"/>
                        </a:solidFill>
                        <a:ln>
                          <a:noFill/>
                        </a:ln>
                      </wps:spPr>
                      <wps:txbx>
                        <w:txbxContent>
                          <w:p w14:paraId="1655760A" w14:textId="77777777" w:rsidR="0000305E" w:rsidRDefault="0000305E">
                            <w:pPr>
                              <w:jc w:val="center"/>
                            </w:pPr>
                          </w:p>
                        </w:txbxContent>
                      </wps:txbx>
                      <wps:bodyPr rot="0" vert="horz" wrap="square" lIns="91440" tIns="45720" rIns="91440" bIns="45720" anchor="t" anchorCtr="0" upright="1">
                        <a:noAutofit/>
                      </wps:bodyPr>
                    </wps:wsp>
                  </a:graphicData>
                </a:graphic>
              </wp:anchor>
            </w:drawing>
          </mc:Choice>
          <mc:Fallback>
            <w:pict>
              <v:rect w14:anchorId="1AAF835D" id="_x0000_s1054" style="position:absolute;left:0;text-align:left;margin-left:38.45pt;margin-top:24.45pt;width:471.05pt;height:.5pt;z-index:-251641856;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" fillcolor="#d9d9d9" stroked="f">
                <v:textbox>
                  <w:txbxContent>
                    <w:p w14:paraId="1655760A" w14:textId="77777777" w:rsidR="0000305E" w:rsidRDefault="0000305E">
                      <w:pPr>
                        <w:jc w:val="center"/>
                      </w:pPr>
                    </w:p>
                  </w:txbxContent>
                </v:textbox>
                <w10:wrap type="topAndBottom" anchorx="margin"/>
              </v:rect>
            </w:pict>
          </mc:Fallback>
        </mc:AlternateContent>
      </w:r>
      <w:r>
        <w:rPr>
          <w:color w:val="7E7E7E"/>
          <w:sz w:val="24"/>
        </w:rPr>
        <w:t xml:space="preserve">Page </w:t>
      </w:r>
      <w:r>
        <w:rPr>
          <w:sz w:val="24"/>
        </w:rPr>
        <w:t>|</w:t>
      </w:r>
      <w:r>
        <w:rPr>
          <w:spacing w:val="2"/>
          <w:sz w:val="24"/>
        </w:rPr>
        <w:t xml:space="preserve"> </w:t>
      </w:r>
      <w:r>
        <w:rPr>
          <w:spacing w:val="2"/>
          <w:sz w:val="24"/>
          <w:lang w:val="en-ID"/>
        </w:rPr>
        <w:t>10</w:t>
      </w:r>
    </w:p>
    <w:p w14:paraId="7CC08BE7" w14:textId="0CD60F36" w:rsidR="00D77CEF" w:rsidRDefault="00D77CEF" w:rsidP="00D77CEF">
      <w:pPr>
        <w:pStyle w:val="NormalWeb"/>
        <w:widowControl/>
        <w:spacing w:beforeAutospacing="1" w:afterAutospacing="1"/>
        <w:ind w:left="567"/>
        <w:rPr>
          <w:b/>
          <w:bCs/>
          <w:sz w:val="20"/>
          <w:szCs w:val="20"/>
        </w:rPr>
      </w:pPr>
      <w:r>
        <w:rPr>
          <w:sz w:val="20"/>
          <w:szCs w:val="20"/>
        </w:rPr>
        <w:t>pelaksana yang sangat mendukung Program Indonesia. Dan yang terakhir yaitu Struktur Birokrasi, dimana struktur ini</w:t>
      </w:r>
      <w:r>
        <w:rPr>
          <w:sz w:val="20"/>
          <w:szCs w:val="20"/>
          <w:lang w:val="zh-CN"/>
        </w:rPr>
        <w:t xml:space="preserve"> </w:t>
      </w:r>
      <w:r>
        <w:rPr>
          <w:sz w:val="20"/>
          <w:szCs w:val="20"/>
        </w:rPr>
        <w:t xml:space="preserve">sudah jelas sesuai dengan peran yang bertanggung jawab terkait dana PIP di SMP </w:t>
      </w:r>
      <w:r>
        <w:rPr>
          <w:sz w:val="20"/>
          <w:szCs w:val="20"/>
          <w:lang w:val="id-ID"/>
        </w:rPr>
        <w:t xml:space="preserve">Negeri </w:t>
      </w:r>
      <w:r>
        <w:rPr>
          <w:sz w:val="20"/>
          <w:szCs w:val="20"/>
        </w:rPr>
        <w:t>3 Krian Kabupaten Sidoarj</w:t>
      </w:r>
      <w:r>
        <w:rPr>
          <w:sz w:val="20"/>
          <w:szCs w:val="20"/>
          <w:lang w:val="zh-CN"/>
        </w:rPr>
        <w:t>o</w:t>
      </w:r>
    </w:p>
    <w:p w14:paraId="1701E1A7" w14:textId="33BD35AA" w:rsidR="0000305E" w:rsidRDefault="002A618A">
      <w:pPr>
        <w:pStyle w:val="NormalWeb"/>
        <w:widowControl/>
        <w:spacing w:beforeAutospacing="1" w:afterAutospacing="1"/>
        <w:jc w:val="center"/>
        <w:rPr>
          <w:b/>
          <w:bCs/>
          <w:sz w:val="20"/>
          <w:szCs w:val="20"/>
        </w:rPr>
      </w:pPr>
      <w:r>
        <w:rPr>
          <w:b/>
          <w:bCs/>
          <w:sz w:val="20"/>
          <w:szCs w:val="20"/>
        </w:rPr>
        <w:t>UCAPAN TERIMA KASIH</w:t>
      </w:r>
    </w:p>
    <w:p w14:paraId="3E3A8408" w14:textId="6AA57049" w:rsidR="0000305E" w:rsidRDefault="002A618A">
      <w:pPr>
        <w:pStyle w:val="NormalWeb"/>
        <w:widowControl/>
        <w:spacing w:beforeAutospacing="1" w:afterAutospacing="1"/>
        <w:ind w:left="720" w:firstLine="720"/>
        <w:jc w:val="both"/>
        <w:rPr>
          <w:sz w:val="20"/>
          <w:szCs w:val="20"/>
          <w:lang w:val="id-ID"/>
        </w:rPr>
      </w:pPr>
      <w:r>
        <w:rPr>
          <w:sz w:val="20"/>
          <w:szCs w:val="20"/>
        </w:rPr>
        <w:t xml:space="preserve">Saya ucapkan terima kasih banyak kepada </w:t>
      </w:r>
      <w:r>
        <w:rPr>
          <w:sz w:val="20"/>
          <w:szCs w:val="20"/>
          <w:lang w:val="id-ID"/>
        </w:rPr>
        <w:t xml:space="preserve">Orang tua saya, salah satu sahabat saya, serta yang paling utama Dosen Pembimbing saya, yang selalu memberikan saran dan kritik untuk mendukung penelitian saya agak menjadi penelitian yang sempurna. Dan tak lupa untuk </w:t>
      </w:r>
      <w:r>
        <w:rPr>
          <w:sz w:val="20"/>
          <w:szCs w:val="20"/>
        </w:rPr>
        <w:t>lokasi penelitian saya di SMP</w:t>
      </w:r>
      <w:r>
        <w:rPr>
          <w:sz w:val="20"/>
          <w:szCs w:val="20"/>
          <w:lang w:val="id-ID"/>
        </w:rPr>
        <w:t xml:space="preserve"> Negeri</w:t>
      </w:r>
      <w:r>
        <w:rPr>
          <w:sz w:val="20"/>
          <w:szCs w:val="20"/>
        </w:rPr>
        <w:t xml:space="preserve"> 3 Krian Kabupaten Sidoarjo, beserta Kepala Sekolah dan pegawai yang terkait. Serta terima kasih juga kepada seluruh siswa penerima PIP yang ikut serta membantu penelitian ini.</w:t>
      </w:r>
      <w:r>
        <w:rPr>
          <w:sz w:val="20"/>
          <w:szCs w:val="20"/>
          <w:lang w:val="id-ID"/>
        </w:rPr>
        <w:t xml:space="preserve"> Tanpa mereka saya tidak bisa menyelesaikan penelitian ini dengan </w:t>
      </w:r>
      <w:proofErr w:type="spellStart"/>
      <w:r w:rsidR="007A39FD">
        <w:rPr>
          <w:sz w:val="20"/>
          <w:szCs w:val="20"/>
          <w:lang w:val="id-ID"/>
        </w:rPr>
        <w:t>F</w:t>
      </w:r>
      <w:r>
        <w:rPr>
          <w:sz w:val="20"/>
          <w:szCs w:val="20"/>
          <w:lang w:val="id-ID"/>
        </w:rPr>
        <w:t>sebaik</w:t>
      </w:r>
      <w:proofErr w:type="spellEnd"/>
      <w:r>
        <w:rPr>
          <w:sz w:val="20"/>
          <w:szCs w:val="20"/>
          <w:lang w:val="id-ID"/>
        </w:rPr>
        <w:t xml:space="preserve"> mungkin.</w:t>
      </w:r>
    </w:p>
    <w:p w14:paraId="65E801DE" w14:textId="77777777" w:rsidR="0000305E" w:rsidRDefault="002A618A">
      <w:pPr>
        <w:jc w:val="center"/>
        <w:rPr>
          <w:rStyle w:val="selectable-text1"/>
          <w:b/>
          <w:bCs/>
          <w:sz w:val="20"/>
          <w:szCs w:val="20"/>
        </w:rPr>
      </w:pPr>
      <w:r>
        <w:rPr>
          <w:rStyle w:val="selectable-text1"/>
          <w:b/>
          <w:bCs/>
          <w:sz w:val="20"/>
          <w:szCs w:val="20"/>
        </w:rPr>
        <w:t>REFERENSI</w:t>
      </w:r>
    </w:p>
    <w:sdt>
      <w:sdtPr>
        <w:rPr>
          <w:b w:val="0"/>
          <w:bCs w:val="0"/>
          <w:sz w:val="22"/>
          <w:szCs w:val="22"/>
        </w:rPr>
        <w:id w:val="-106587896"/>
      </w:sdtPr>
      <w:sdtEndPr/>
      <w:sdtContent>
        <w:p w14:paraId="109C8F1F" w14:textId="77777777" w:rsidR="0000305E" w:rsidRDefault="0000305E">
          <w:pPr>
            <w:pStyle w:val="Judul1"/>
          </w:pPr>
        </w:p>
        <w:sdt>
          <w:sdtPr>
            <w:id w:val="-573587230"/>
          </w:sdtPr>
          <w:sdtEndPr>
            <w:rPr>
              <w:szCs w:val="20"/>
            </w:rPr>
          </w:sdtEndPr>
          <w:sdtContent>
            <w:p w14:paraId="64897164" w14:textId="422999C7" w:rsidR="00DE5275" w:rsidRDefault="002A618A" w:rsidP="00D77CEF">
              <w:pPr>
                <w:pStyle w:val="Bibliografi1"/>
                <w:jc w:val="both"/>
                <w:rPr>
                  <w:rFonts w:eastAsia="SimSun"/>
                  <w:noProof/>
                  <w:sz w:val="20"/>
                  <w:szCs w:val="20"/>
                  <w:lang w:val="id-ID" w:eastAsia="id-ID"/>
                </w:rPr>
              </w:pPr>
              <w:r>
                <w:rPr>
                  <w:sz w:val="20"/>
                  <w:szCs w:val="20"/>
                </w:rPr>
                <w:t xml:space="preserve">  </w:t>
              </w:r>
              <w:r>
                <w:rPr>
                  <w:sz w:val="20"/>
                  <w:szCs w:val="20"/>
                </w:rPr>
                <w:fldChar w:fldCharType="begin"/>
              </w:r>
              <w:r>
                <w:rPr>
                  <w:sz w:val="20"/>
                  <w:szCs w:val="20"/>
                </w:rPr>
                <w:instrText xml:space="preserve"> BIBLIOGRAPHY </w:instrText>
              </w:r>
              <w:r>
                <w:rPr>
                  <w:sz w:val="20"/>
                  <w:szCs w:val="20"/>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2"/>
                <w:gridCol w:w="122"/>
                <w:gridCol w:w="9626"/>
              </w:tblGrid>
              <w:tr w:rsidR="00DE5275" w14:paraId="4877556B" w14:textId="77777777" w:rsidTr="00AA227F">
                <w:trPr>
                  <w:divId w:val="1054618167"/>
                  <w:tblCellSpacing w:w="15" w:type="dxa"/>
                </w:trPr>
                <w:tc>
                  <w:tcPr>
                    <w:tcW w:w="195" w:type="pct"/>
                    <w:hideMark/>
                  </w:tcPr>
                  <w:p w14:paraId="799A07C9" w14:textId="677A93EA" w:rsidR="00DE5275" w:rsidRDefault="00DE5275">
                    <w:pPr>
                      <w:pStyle w:val="Bibliografi"/>
                      <w:rPr>
                        <w:noProof/>
                        <w:sz w:val="24"/>
                        <w:szCs w:val="24"/>
                      </w:rPr>
                    </w:pPr>
                    <w:r>
                      <w:rPr>
                        <w:noProof/>
                      </w:rPr>
                      <w:t xml:space="preserve">[1] </w:t>
                    </w:r>
                  </w:p>
                </w:tc>
                <w:tc>
                  <w:tcPr>
                    <w:tcW w:w="45" w:type="pct"/>
                  </w:tcPr>
                  <w:p w14:paraId="6A995776" w14:textId="77777777" w:rsidR="00DE5275" w:rsidRDefault="00DE5275">
                    <w:pPr>
                      <w:pStyle w:val="Bibliografi"/>
                      <w:rPr>
                        <w:noProof/>
                      </w:rPr>
                    </w:pPr>
                  </w:p>
                </w:tc>
                <w:tc>
                  <w:tcPr>
                    <w:tcW w:w="4702" w:type="pct"/>
                    <w:hideMark/>
                  </w:tcPr>
                  <w:p w14:paraId="25299CF6" w14:textId="13421E84" w:rsidR="00DE5275" w:rsidRDefault="00DE5275">
                    <w:pPr>
                      <w:pStyle w:val="Bibliografi"/>
                      <w:rPr>
                        <w:noProof/>
                      </w:rPr>
                    </w:pPr>
                    <w:r>
                      <w:rPr>
                        <w:noProof/>
                      </w:rPr>
                      <w:t xml:space="preserve">A. W. d. Solichin, Analisis Kebijaksanaan: Dari Formulasi Ke Implementasi Kebijaksanaan Negara, Jakarta: Bumi Aksara, 2004. </w:t>
                    </w:r>
                  </w:p>
                </w:tc>
              </w:tr>
              <w:tr w:rsidR="00DE5275" w14:paraId="67D8EE53" w14:textId="77777777" w:rsidTr="00AA227F">
                <w:trPr>
                  <w:divId w:val="1054618167"/>
                  <w:tblCellSpacing w:w="15" w:type="dxa"/>
                </w:trPr>
                <w:tc>
                  <w:tcPr>
                    <w:tcW w:w="195" w:type="pct"/>
                    <w:hideMark/>
                  </w:tcPr>
                  <w:p w14:paraId="2514D1B9" w14:textId="77777777" w:rsidR="00DE5275" w:rsidRDefault="00DE5275">
                    <w:pPr>
                      <w:pStyle w:val="Bibliografi"/>
                      <w:rPr>
                        <w:noProof/>
                      </w:rPr>
                    </w:pPr>
                    <w:r>
                      <w:rPr>
                        <w:noProof/>
                      </w:rPr>
                      <w:t xml:space="preserve">[2] </w:t>
                    </w:r>
                  </w:p>
                </w:tc>
                <w:tc>
                  <w:tcPr>
                    <w:tcW w:w="45" w:type="pct"/>
                  </w:tcPr>
                  <w:p w14:paraId="51AD3EC8" w14:textId="77777777" w:rsidR="00DE5275" w:rsidRDefault="00DE5275">
                    <w:pPr>
                      <w:pStyle w:val="Bibliografi"/>
                      <w:rPr>
                        <w:noProof/>
                      </w:rPr>
                    </w:pPr>
                  </w:p>
                </w:tc>
                <w:tc>
                  <w:tcPr>
                    <w:tcW w:w="4702" w:type="pct"/>
                    <w:hideMark/>
                  </w:tcPr>
                  <w:p w14:paraId="2ABE769B" w14:textId="17BD3BD6" w:rsidR="00DE5275" w:rsidRDefault="00DE5275">
                    <w:pPr>
                      <w:pStyle w:val="Bibliografi"/>
                      <w:rPr>
                        <w:noProof/>
                      </w:rPr>
                    </w:pPr>
                    <w:r>
                      <w:rPr>
                        <w:noProof/>
                      </w:rPr>
                      <w:t xml:space="preserve">C. O. Jones, Pengantar Kebijakan Publik (Public Policy), Jakarta: CV Rajawali, 1991. </w:t>
                    </w:r>
                  </w:p>
                </w:tc>
              </w:tr>
              <w:tr w:rsidR="00DE5275" w14:paraId="0FB5AC01" w14:textId="77777777" w:rsidTr="00AA227F">
                <w:trPr>
                  <w:divId w:val="1054618167"/>
                  <w:tblCellSpacing w:w="15" w:type="dxa"/>
                </w:trPr>
                <w:tc>
                  <w:tcPr>
                    <w:tcW w:w="195" w:type="pct"/>
                    <w:hideMark/>
                  </w:tcPr>
                  <w:p w14:paraId="083BD413" w14:textId="77777777" w:rsidR="00DE5275" w:rsidRDefault="00DE5275">
                    <w:pPr>
                      <w:pStyle w:val="Bibliografi"/>
                      <w:rPr>
                        <w:noProof/>
                      </w:rPr>
                    </w:pPr>
                    <w:r>
                      <w:rPr>
                        <w:noProof/>
                      </w:rPr>
                      <w:t xml:space="preserve">[3] </w:t>
                    </w:r>
                  </w:p>
                </w:tc>
                <w:tc>
                  <w:tcPr>
                    <w:tcW w:w="45" w:type="pct"/>
                  </w:tcPr>
                  <w:p w14:paraId="20F0376E" w14:textId="77777777" w:rsidR="00DE5275" w:rsidRDefault="00DE5275">
                    <w:pPr>
                      <w:pStyle w:val="Bibliografi"/>
                      <w:rPr>
                        <w:noProof/>
                      </w:rPr>
                    </w:pPr>
                  </w:p>
                </w:tc>
                <w:tc>
                  <w:tcPr>
                    <w:tcW w:w="4702" w:type="pct"/>
                    <w:hideMark/>
                  </w:tcPr>
                  <w:p w14:paraId="7A43A248" w14:textId="7E4E67C7" w:rsidR="00DE5275" w:rsidRDefault="00DE5275">
                    <w:pPr>
                      <w:pStyle w:val="Bibliografi"/>
                      <w:rPr>
                        <w:noProof/>
                      </w:rPr>
                    </w:pPr>
                    <w:r>
                      <w:rPr>
                        <w:noProof/>
                      </w:rPr>
                      <w:t xml:space="preserve">K. P. d. Kebudayaan, Peraturan Menteri Pendidikan dan Kebudayaan tentang Program Indonesia Pintar, Jakarta Pusat: BN.2020/No.158, jdih.kemdikbud.go.id : 11 hlm., 2020. </w:t>
                    </w:r>
                  </w:p>
                </w:tc>
              </w:tr>
              <w:tr w:rsidR="00DE5275" w14:paraId="13A3AFF9" w14:textId="77777777" w:rsidTr="00AA227F">
                <w:trPr>
                  <w:divId w:val="1054618167"/>
                  <w:tblCellSpacing w:w="15" w:type="dxa"/>
                </w:trPr>
                <w:tc>
                  <w:tcPr>
                    <w:tcW w:w="195" w:type="pct"/>
                    <w:hideMark/>
                  </w:tcPr>
                  <w:p w14:paraId="479461FA" w14:textId="77777777" w:rsidR="00DE5275" w:rsidRDefault="00DE5275">
                    <w:pPr>
                      <w:pStyle w:val="Bibliografi"/>
                      <w:rPr>
                        <w:noProof/>
                      </w:rPr>
                    </w:pPr>
                    <w:r>
                      <w:rPr>
                        <w:noProof/>
                      </w:rPr>
                      <w:t xml:space="preserve">[4] </w:t>
                    </w:r>
                  </w:p>
                </w:tc>
                <w:tc>
                  <w:tcPr>
                    <w:tcW w:w="45" w:type="pct"/>
                  </w:tcPr>
                  <w:p w14:paraId="085AD731" w14:textId="77777777" w:rsidR="00DE5275" w:rsidRDefault="00DE5275">
                    <w:pPr>
                      <w:pStyle w:val="Bibliografi"/>
                      <w:rPr>
                        <w:noProof/>
                      </w:rPr>
                    </w:pPr>
                  </w:p>
                </w:tc>
                <w:tc>
                  <w:tcPr>
                    <w:tcW w:w="4702" w:type="pct"/>
                    <w:hideMark/>
                  </w:tcPr>
                  <w:p w14:paraId="227F95D4" w14:textId="3A8B2D6F" w:rsidR="00DE5275" w:rsidRDefault="00DE5275">
                    <w:pPr>
                      <w:pStyle w:val="Bibliografi"/>
                      <w:rPr>
                        <w:noProof/>
                      </w:rPr>
                    </w:pPr>
                    <w:r>
                      <w:rPr>
                        <w:noProof/>
                      </w:rPr>
                      <w:t xml:space="preserve">P. Pusat, Peraturan Presiden (PERPRES) tentang Kementerian Pendidikan Dan Kebudayaan, Jakarta Pusat: Perpres, 2015. </w:t>
                    </w:r>
                  </w:p>
                </w:tc>
              </w:tr>
              <w:tr w:rsidR="00DE5275" w14:paraId="5091A7E4" w14:textId="77777777" w:rsidTr="00AA227F">
                <w:trPr>
                  <w:divId w:val="1054618167"/>
                  <w:tblCellSpacing w:w="15" w:type="dxa"/>
                </w:trPr>
                <w:tc>
                  <w:tcPr>
                    <w:tcW w:w="195" w:type="pct"/>
                    <w:hideMark/>
                  </w:tcPr>
                  <w:p w14:paraId="09A2A1A7" w14:textId="77777777" w:rsidR="00DE5275" w:rsidRDefault="00DE5275">
                    <w:pPr>
                      <w:pStyle w:val="Bibliografi"/>
                      <w:rPr>
                        <w:noProof/>
                      </w:rPr>
                    </w:pPr>
                    <w:r>
                      <w:rPr>
                        <w:noProof/>
                      </w:rPr>
                      <w:t xml:space="preserve">[5] </w:t>
                    </w:r>
                  </w:p>
                </w:tc>
                <w:tc>
                  <w:tcPr>
                    <w:tcW w:w="45" w:type="pct"/>
                  </w:tcPr>
                  <w:p w14:paraId="724917E5" w14:textId="77777777" w:rsidR="00DE5275" w:rsidRDefault="00DE5275">
                    <w:pPr>
                      <w:pStyle w:val="Bibliografi"/>
                      <w:rPr>
                        <w:noProof/>
                      </w:rPr>
                    </w:pPr>
                  </w:p>
                </w:tc>
                <w:tc>
                  <w:tcPr>
                    <w:tcW w:w="4702" w:type="pct"/>
                    <w:hideMark/>
                  </w:tcPr>
                  <w:p w14:paraId="3F202E01" w14:textId="1FFE1A71" w:rsidR="00DE5275" w:rsidRDefault="00DE5275">
                    <w:pPr>
                      <w:pStyle w:val="Bibliografi"/>
                      <w:rPr>
                        <w:noProof/>
                      </w:rPr>
                    </w:pPr>
                    <w:r>
                      <w:rPr>
                        <w:noProof/>
                      </w:rPr>
                      <w:t xml:space="preserve">P. Pusat, Undang-undang (UU) tentang Sistem Pendidikan Nasional, Jakarta: Undang-Undang, 2003. </w:t>
                    </w:r>
                  </w:p>
                </w:tc>
              </w:tr>
              <w:tr w:rsidR="00DE5275" w14:paraId="664A9409" w14:textId="77777777" w:rsidTr="00AA227F">
                <w:trPr>
                  <w:divId w:val="1054618167"/>
                  <w:tblCellSpacing w:w="15" w:type="dxa"/>
                </w:trPr>
                <w:tc>
                  <w:tcPr>
                    <w:tcW w:w="195" w:type="pct"/>
                    <w:hideMark/>
                  </w:tcPr>
                  <w:p w14:paraId="7EE2B343" w14:textId="77777777" w:rsidR="00DE5275" w:rsidRDefault="00DE5275">
                    <w:pPr>
                      <w:pStyle w:val="Bibliografi"/>
                      <w:rPr>
                        <w:noProof/>
                      </w:rPr>
                    </w:pPr>
                    <w:r>
                      <w:rPr>
                        <w:noProof/>
                      </w:rPr>
                      <w:t xml:space="preserve">[6] </w:t>
                    </w:r>
                  </w:p>
                </w:tc>
                <w:tc>
                  <w:tcPr>
                    <w:tcW w:w="45" w:type="pct"/>
                  </w:tcPr>
                  <w:p w14:paraId="5B76F306" w14:textId="77777777" w:rsidR="00DE5275" w:rsidRDefault="00DE5275">
                    <w:pPr>
                      <w:pStyle w:val="Bibliografi"/>
                      <w:rPr>
                        <w:noProof/>
                      </w:rPr>
                    </w:pPr>
                  </w:p>
                </w:tc>
                <w:tc>
                  <w:tcPr>
                    <w:tcW w:w="4702" w:type="pct"/>
                    <w:hideMark/>
                  </w:tcPr>
                  <w:p w14:paraId="5A03FE96" w14:textId="7926AAE4" w:rsidR="00DE5275" w:rsidRDefault="00DE5275">
                    <w:pPr>
                      <w:pStyle w:val="Bibliografi"/>
                      <w:rPr>
                        <w:noProof/>
                      </w:rPr>
                    </w:pPr>
                    <w:r>
                      <w:rPr>
                        <w:noProof/>
                      </w:rPr>
                      <w:t xml:space="preserve">P. Pusat, Undang-undang (UU) tentang Pemerintahan Daerah, Jakarta: Undang-Undang, 2014. </w:t>
                    </w:r>
                  </w:p>
                </w:tc>
              </w:tr>
              <w:tr w:rsidR="00DE5275" w14:paraId="3939563B" w14:textId="77777777" w:rsidTr="00AA227F">
                <w:trPr>
                  <w:divId w:val="1054618167"/>
                  <w:tblCellSpacing w:w="15" w:type="dxa"/>
                </w:trPr>
                <w:tc>
                  <w:tcPr>
                    <w:tcW w:w="195" w:type="pct"/>
                    <w:hideMark/>
                  </w:tcPr>
                  <w:p w14:paraId="561E0B6A" w14:textId="77777777" w:rsidR="00DE5275" w:rsidRDefault="00DE5275">
                    <w:pPr>
                      <w:pStyle w:val="Bibliografi"/>
                      <w:rPr>
                        <w:noProof/>
                      </w:rPr>
                    </w:pPr>
                    <w:r>
                      <w:rPr>
                        <w:noProof/>
                      </w:rPr>
                      <w:t xml:space="preserve">[7] </w:t>
                    </w:r>
                  </w:p>
                </w:tc>
                <w:tc>
                  <w:tcPr>
                    <w:tcW w:w="45" w:type="pct"/>
                  </w:tcPr>
                  <w:p w14:paraId="6A2F8747" w14:textId="77777777" w:rsidR="00DE5275" w:rsidRDefault="00DE5275">
                    <w:pPr>
                      <w:pStyle w:val="Bibliografi"/>
                      <w:rPr>
                        <w:noProof/>
                      </w:rPr>
                    </w:pPr>
                  </w:p>
                </w:tc>
                <w:tc>
                  <w:tcPr>
                    <w:tcW w:w="4702" w:type="pct"/>
                    <w:hideMark/>
                  </w:tcPr>
                  <w:p w14:paraId="59A8BBCC" w14:textId="7D56134E" w:rsidR="00DE5275" w:rsidRDefault="00DE5275">
                    <w:pPr>
                      <w:pStyle w:val="Bibliografi"/>
                      <w:rPr>
                        <w:noProof/>
                      </w:rPr>
                    </w:pPr>
                    <w:r>
                      <w:rPr>
                        <w:noProof/>
                      </w:rPr>
                      <w:t xml:space="preserve">R. A. Kusnaeni, "IMPLEMENTASI KEBIJAKAN PROGRAM INDONESIA PINTAR (PIP) DI KABUPATEN SEMARANG," </w:t>
                    </w:r>
                    <w:r>
                      <w:rPr>
                        <w:i/>
                        <w:iCs/>
                        <w:noProof/>
                      </w:rPr>
                      <w:t xml:space="preserve">ejournal3, </w:t>
                    </w:r>
                    <w:r>
                      <w:rPr>
                        <w:noProof/>
                      </w:rPr>
                      <w:t xml:space="preserve">2022. </w:t>
                    </w:r>
                  </w:p>
                </w:tc>
              </w:tr>
              <w:tr w:rsidR="00DE5275" w14:paraId="4DDB1D92" w14:textId="77777777" w:rsidTr="00AA227F">
                <w:trPr>
                  <w:divId w:val="1054618167"/>
                  <w:tblCellSpacing w:w="15" w:type="dxa"/>
                </w:trPr>
                <w:tc>
                  <w:tcPr>
                    <w:tcW w:w="195" w:type="pct"/>
                    <w:hideMark/>
                  </w:tcPr>
                  <w:p w14:paraId="67ADD618" w14:textId="77777777" w:rsidR="00DE5275" w:rsidRDefault="00DE5275">
                    <w:pPr>
                      <w:pStyle w:val="Bibliografi"/>
                      <w:rPr>
                        <w:noProof/>
                      </w:rPr>
                    </w:pPr>
                    <w:r>
                      <w:rPr>
                        <w:noProof/>
                      </w:rPr>
                      <w:t xml:space="preserve">[8] </w:t>
                    </w:r>
                  </w:p>
                </w:tc>
                <w:tc>
                  <w:tcPr>
                    <w:tcW w:w="45" w:type="pct"/>
                  </w:tcPr>
                  <w:p w14:paraId="205F67B2" w14:textId="77777777" w:rsidR="00DE5275" w:rsidRDefault="00DE5275">
                    <w:pPr>
                      <w:pStyle w:val="Bibliografi"/>
                      <w:rPr>
                        <w:noProof/>
                      </w:rPr>
                    </w:pPr>
                  </w:p>
                </w:tc>
                <w:tc>
                  <w:tcPr>
                    <w:tcW w:w="4702" w:type="pct"/>
                    <w:hideMark/>
                  </w:tcPr>
                  <w:p w14:paraId="12FB4D8F" w14:textId="3C659705" w:rsidR="00DE5275" w:rsidRDefault="00DE5275">
                    <w:pPr>
                      <w:pStyle w:val="Bibliografi"/>
                      <w:rPr>
                        <w:noProof/>
                      </w:rPr>
                    </w:pPr>
                    <w:r>
                      <w:rPr>
                        <w:noProof/>
                      </w:rPr>
                      <w:t xml:space="preserve">U. D. K. F. Muhamad Fiqih, "Implementasi kebijakan program indonesia pintar (pip) pada jenjang sekolah dasar," </w:t>
                    </w:r>
                    <w:r>
                      <w:rPr>
                        <w:i/>
                        <w:iCs/>
                        <w:noProof/>
                      </w:rPr>
                      <w:t xml:space="preserve">FEB UNMUL, </w:t>
                    </w:r>
                    <w:r>
                      <w:rPr>
                        <w:noProof/>
                      </w:rPr>
                      <w:t xml:space="preserve">2022. </w:t>
                    </w:r>
                  </w:p>
                </w:tc>
              </w:tr>
              <w:tr w:rsidR="00DE5275" w14:paraId="7676103E" w14:textId="77777777" w:rsidTr="00AA227F">
                <w:trPr>
                  <w:divId w:val="1054618167"/>
                  <w:tblCellSpacing w:w="15" w:type="dxa"/>
                </w:trPr>
                <w:tc>
                  <w:tcPr>
                    <w:tcW w:w="195" w:type="pct"/>
                    <w:hideMark/>
                  </w:tcPr>
                  <w:p w14:paraId="6A0A53D6" w14:textId="77777777" w:rsidR="00DE5275" w:rsidRDefault="00DE5275">
                    <w:pPr>
                      <w:pStyle w:val="Bibliografi"/>
                      <w:rPr>
                        <w:noProof/>
                      </w:rPr>
                    </w:pPr>
                    <w:r>
                      <w:rPr>
                        <w:noProof/>
                      </w:rPr>
                      <w:t xml:space="preserve">[9] </w:t>
                    </w:r>
                  </w:p>
                </w:tc>
                <w:tc>
                  <w:tcPr>
                    <w:tcW w:w="45" w:type="pct"/>
                  </w:tcPr>
                  <w:p w14:paraId="05A99DB3" w14:textId="77777777" w:rsidR="00DE5275" w:rsidRDefault="00DE5275">
                    <w:pPr>
                      <w:pStyle w:val="Bibliografi"/>
                      <w:rPr>
                        <w:noProof/>
                      </w:rPr>
                    </w:pPr>
                  </w:p>
                </w:tc>
                <w:tc>
                  <w:tcPr>
                    <w:tcW w:w="4702" w:type="pct"/>
                    <w:hideMark/>
                  </w:tcPr>
                  <w:p w14:paraId="293F24DE" w14:textId="0719D915" w:rsidR="00DE5275" w:rsidRDefault="00DE5275">
                    <w:pPr>
                      <w:pStyle w:val="Bibliografi"/>
                      <w:rPr>
                        <w:noProof/>
                      </w:rPr>
                    </w:pPr>
                    <w:r>
                      <w:rPr>
                        <w:noProof/>
                      </w:rPr>
                      <w:t xml:space="preserve">M. d. L. J, Metodologi Penelitian Kualitatif, Bandung: PT Remaja Rosdakarya, 2012. </w:t>
                    </w:r>
                  </w:p>
                </w:tc>
              </w:tr>
              <w:tr w:rsidR="00DE5275" w14:paraId="13BC9340" w14:textId="77777777" w:rsidTr="00AA227F">
                <w:trPr>
                  <w:divId w:val="1054618167"/>
                  <w:tblCellSpacing w:w="15" w:type="dxa"/>
                </w:trPr>
                <w:tc>
                  <w:tcPr>
                    <w:tcW w:w="195" w:type="pct"/>
                    <w:hideMark/>
                  </w:tcPr>
                  <w:p w14:paraId="2A5A1230" w14:textId="77777777" w:rsidR="00DE5275" w:rsidRDefault="00DE5275">
                    <w:pPr>
                      <w:pStyle w:val="Bibliografi"/>
                      <w:rPr>
                        <w:noProof/>
                      </w:rPr>
                    </w:pPr>
                    <w:r>
                      <w:rPr>
                        <w:noProof/>
                      </w:rPr>
                      <w:t xml:space="preserve">[10] </w:t>
                    </w:r>
                  </w:p>
                </w:tc>
                <w:tc>
                  <w:tcPr>
                    <w:tcW w:w="45" w:type="pct"/>
                  </w:tcPr>
                  <w:p w14:paraId="24809905" w14:textId="77777777" w:rsidR="00DE5275" w:rsidRDefault="00DE5275">
                    <w:pPr>
                      <w:pStyle w:val="Bibliografi"/>
                      <w:rPr>
                        <w:noProof/>
                      </w:rPr>
                    </w:pPr>
                  </w:p>
                </w:tc>
                <w:tc>
                  <w:tcPr>
                    <w:tcW w:w="4702" w:type="pct"/>
                    <w:hideMark/>
                  </w:tcPr>
                  <w:p w14:paraId="5C78720F" w14:textId="57138FCD" w:rsidR="00DE5275" w:rsidRDefault="00DE5275">
                    <w:pPr>
                      <w:pStyle w:val="Bibliografi"/>
                      <w:rPr>
                        <w:noProof/>
                      </w:rPr>
                    </w:pPr>
                    <w:r>
                      <w:rPr>
                        <w:noProof/>
                      </w:rPr>
                      <w:t xml:space="preserve">Sugiyono, Metode Penelitian Kuantitatif, Kualitatif dan R&amp;D, Bandung: PT Alfabet, 2016. </w:t>
                    </w:r>
                  </w:p>
                </w:tc>
              </w:tr>
              <w:tr w:rsidR="00DE5275" w14:paraId="6BEA573B" w14:textId="77777777" w:rsidTr="00AA227F">
                <w:trPr>
                  <w:divId w:val="1054618167"/>
                  <w:tblCellSpacing w:w="15" w:type="dxa"/>
                </w:trPr>
                <w:tc>
                  <w:tcPr>
                    <w:tcW w:w="195" w:type="pct"/>
                    <w:hideMark/>
                  </w:tcPr>
                  <w:p w14:paraId="4469C402" w14:textId="77777777" w:rsidR="00DE5275" w:rsidRDefault="00DE5275">
                    <w:pPr>
                      <w:pStyle w:val="Bibliografi"/>
                      <w:rPr>
                        <w:noProof/>
                      </w:rPr>
                    </w:pPr>
                    <w:r>
                      <w:rPr>
                        <w:noProof/>
                      </w:rPr>
                      <w:t xml:space="preserve">[11] </w:t>
                    </w:r>
                  </w:p>
                </w:tc>
                <w:tc>
                  <w:tcPr>
                    <w:tcW w:w="45" w:type="pct"/>
                  </w:tcPr>
                  <w:p w14:paraId="323011EF" w14:textId="77777777" w:rsidR="00DE5275" w:rsidRDefault="00DE5275">
                    <w:pPr>
                      <w:pStyle w:val="Bibliografi"/>
                      <w:rPr>
                        <w:noProof/>
                      </w:rPr>
                    </w:pPr>
                  </w:p>
                </w:tc>
                <w:tc>
                  <w:tcPr>
                    <w:tcW w:w="4702" w:type="pct"/>
                    <w:hideMark/>
                  </w:tcPr>
                  <w:p w14:paraId="28915EB0" w14:textId="747B1DB8" w:rsidR="00DE5275" w:rsidRDefault="00DE5275">
                    <w:pPr>
                      <w:pStyle w:val="Bibliografi"/>
                      <w:rPr>
                        <w:noProof/>
                      </w:rPr>
                    </w:pPr>
                    <w:r>
                      <w:rPr>
                        <w:noProof/>
                      </w:rPr>
                      <w:t xml:space="preserve">N. E. R. d. O. Saryono, "Implementasi Kebijakan Program Indonesia Pintar (PIP) Melalui Kartu Indonesia Pintar (KIP) dalam Upaya Pemerataan Pendidikan," </w:t>
                    </w:r>
                    <w:r>
                      <w:rPr>
                        <w:i/>
                        <w:iCs/>
                        <w:noProof/>
                      </w:rPr>
                      <w:t xml:space="preserve">IJEMAR, </w:t>
                    </w:r>
                    <w:r>
                      <w:rPr>
                        <w:noProof/>
                      </w:rPr>
                      <w:t xml:space="preserve">2018. </w:t>
                    </w:r>
                  </w:p>
                </w:tc>
              </w:tr>
              <w:tr w:rsidR="00DE5275" w14:paraId="599DDB5F" w14:textId="77777777" w:rsidTr="00AA227F">
                <w:trPr>
                  <w:divId w:val="1054618167"/>
                  <w:tblCellSpacing w:w="15" w:type="dxa"/>
                </w:trPr>
                <w:tc>
                  <w:tcPr>
                    <w:tcW w:w="195" w:type="pct"/>
                    <w:hideMark/>
                  </w:tcPr>
                  <w:p w14:paraId="182175B6" w14:textId="77777777" w:rsidR="00DE5275" w:rsidRDefault="00DE5275">
                    <w:pPr>
                      <w:pStyle w:val="Bibliografi"/>
                      <w:rPr>
                        <w:noProof/>
                      </w:rPr>
                    </w:pPr>
                    <w:r>
                      <w:rPr>
                        <w:noProof/>
                      </w:rPr>
                      <w:t xml:space="preserve">[12] </w:t>
                    </w:r>
                  </w:p>
                </w:tc>
                <w:tc>
                  <w:tcPr>
                    <w:tcW w:w="45" w:type="pct"/>
                  </w:tcPr>
                  <w:p w14:paraId="4421970E" w14:textId="77777777" w:rsidR="00DE5275" w:rsidRDefault="00DE5275">
                    <w:pPr>
                      <w:pStyle w:val="Bibliografi"/>
                      <w:rPr>
                        <w:noProof/>
                      </w:rPr>
                    </w:pPr>
                  </w:p>
                </w:tc>
                <w:tc>
                  <w:tcPr>
                    <w:tcW w:w="4702" w:type="pct"/>
                    <w:hideMark/>
                  </w:tcPr>
                  <w:p w14:paraId="56AD8395" w14:textId="792CBB7D" w:rsidR="00DE5275" w:rsidRDefault="00DE5275">
                    <w:pPr>
                      <w:pStyle w:val="Bibliografi"/>
                      <w:rPr>
                        <w:noProof/>
                      </w:rPr>
                    </w:pPr>
                    <w:r>
                      <w:rPr>
                        <w:noProof/>
                      </w:rPr>
                      <w:t xml:space="preserve">G. C. Edward, Implementing Public Policy, Washington D.C: Congressional Quarterly Inc, 1980. </w:t>
                    </w:r>
                  </w:p>
                </w:tc>
              </w:tr>
              <w:tr w:rsidR="00DE5275" w14:paraId="2AAD8113" w14:textId="77777777" w:rsidTr="00AA227F">
                <w:trPr>
                  <w:divId w:val="1054618167"/>
                  <w:tblCellSpacing w:w="15" w:type="dxa"/>
                </w:trPr>
                <w:tc>
                  <w:tcPr>
                    <w:tcW w:w="195" w:type="pct"/>
                    <w:hideMark/>
                  </w:tcPr>
                  <w:p w14:paraId="17F5A91A" w14:textId="77777777" w:rsidR="00DE5275" w:rsidRDefault="00DE5275">
                    <w:pPr>
                      <w:pStyle w:val="Bibliografi"/>
                      <w:rPr>
                        <w:noProof/>
                      </w:rPr>
                    </w:pPr>
                    <w:r>
                      <w:rPr>
                        <w:noProof/>
                      </w:rPr>
                      <w:t xml:space="preserve">[13] </w:t>
                    </w:r>
                  </w:p>
                </w:tc>
                <w:tc>
                  <w:tcPr>
                    <w:tcW w:w="45" w:type="pct"/>
                  </w:tcPr>
                  <w:p w14:paraId="1D98356D" w14:textId="77777777" w:rsidR="00DE5275" w:rsidRDefault="00DE5275">
                    <w:pPr>
                      <w:pStyle w:val="Bibliografi"/>
                      <w:rPr>
                        <w:noProof/>
                      </w:rPr>
                    </w:pPr>
                  </w:p>
                </w:tc>
                <w:tc>
                  <w:tcPr>
                    <w:tcW w:w="4702" w:type="pct"/>
                    <w:hideMark/>
                  </w:tcPr>
                  <w:p w14:paraId="4664F8E7" w14:textId="57ACDC9C" w:rsidR="00DE5275" w:rsidRDefault="00DE5275">
                    <w:pPr>
                      <w:pStyle w:val="Bibliografi"/>
                      <w:rPr>
                        <w:noProof/>
                      </w:rPr>
                    </w:pPr>
                    <w:r>
                      <w:rPr>
                        <w:noProof/>
                      </w:rPr>
                      <w:t>KEMDIKBUD, "Program Indonesia Pintar," PUSLAPDIK.</w:t>
                    </w:r>
                  </w:p>
                </w:tc>
              </w:tr>
              <w:tr w:rsidR="00DE5275" w14:paraId="525932A5" w14:textId="77777777" w:rsidTr="00AA227F">
                <w:trPr>
                  <w:divId w:val="1054618167"/>
                  <w:tblCellSpacing w:w="15" w:type="dxa"/>
                </w:trPr>
                <w:tc>
                  <w:tcPr>
                    <w:tcW w:w="195" w:type="pct"/>
                    <w:hideMark/>
                  </w:tcPr>
                  <w:p w14:paraId="5D3D707F" w14:textId="77777777" w:rsidR="00DE5275" w:rsidRDefault="00DE5275">
                    <w:pPr>
                      <w:pStyle w:val="Bibliografi"/>
                      <w:rPr>
                        <w:noProof/>
                      </w:rPr>
                    </w:pPr>
                    <w:r>
                      <w:rPr>
                        <w:noProof/>
                      </w:rPr>
                      <w:t xml:space="preserve">[14] </w:t>
                    </w:r>
                  </w:p>
                </w:tc>
                <w:tc>
                  <w:tcPr>
                    <w:tcW w:w="45" w:type="pct"/>
                  </w:tcPr>
                  <w:p w14:paraId="714F25E7" w14:textId="77777777" w:rsidR="00DE5275" w:rsidRDefault="00DE5275">
                    <w:pPr>
                      <w:pStyle w:val="Bibliografi"/>
                      <w:rPr>
                        <w:noProof/>
                      </w:rPr>
                    </w:pPr>
                  </w:p>
                  <w:p w14:paraId="09309916" w14:textId="77777777" w:rsidR="00AA227F" w:rsidRPr="00AA227F" w:rsidRDefault="00AA227F" w:rsidP="00AA227F"/>
                  <w:p w14:paraId="10751F4B" w14:textId="77777777" w:rsidR="00AA227F" w:rsidRPr="00AA227F" w:rsidRDefault="00AA227F" w:rsidP="00AA227F"/>
                  <w:p w14:paraId="6A32D0F8" w14:textId="77777777" w:rsidR="00AA227F" w:rsidRPr="00AA227F" w:rsidRDefault="00AA227F" w:rsidP="00AA227F"/>
                </w:tc>
                <w:tc>
                  <w:tcPr>
                    <w:tcW w:w="4702" w:type="pct"/>
                    <w:hideMark/>
                  </w:tcPr>
                  <w:p w14:paraId="432BA9CA" w14:textId="1DF3C627" w:rsidR="00AA227F" w:rsidRPr="00AA227F" w:rsidRDefault="00DE5275">
                    <w:pPr>
                      <w:pStyle w:val="Bibliografi"/>
                      <w:rPr>
                        <w:noProof/>
                      </w:rPr>
                    </w:pPr>
                    <w:r>
                      <w:rPr>
                        <w:noProof/>
                      </w:rPr>
                      <w:t xml:space="preserve">H. Retnaningsih, "PROGRAM INDONESIA PINTAR:IMPLEMENTASI KEBIJAKAN JAMINAN SOSIAL BIDANG PENDIDIKAN(STUDI DI KOTA KUPANG, PROVINSI NUSA TENGGARA TIMURDAN KOTA PALEMBANG, PROVINSI SUMATERA SELATAN)," </w:t>
                    </w:r>
                    <w:r>
                      <w:rPr>
                        <w:i/>
                        <w:iCs/>
                        <w:noProof/>
                      </w:rPr>
                      <w:t xml:space="preserve">Jurnal Masalah Sosial, </w:t>
                    </w:r>
                    <w:r>
                      <w:rPr>
                        <w:noProof/>
                      </w:rPr>
                      <w:t>2017.</w:t>
                    </w:r>
                  </w:p>
                  <w:p w14:paraId="191193A0" w14:textId="25B59BED" w:rsidR="00DE5275" w:rsidRDefault="00DE5275">
                    <w:pPr>
                      <w:pStyle w:val="Bibliografi"/>
                      <w:rPr>
                        <w:noProof/>
                      </w:rPr>
                    </w:pPr>
                    <w:r>
                      <w:rPr>
                        <w:noProof/>
                      </w:rPr>
                      <w:t xml:space="preserve"> </w:t>
                    </w:r>
                  </w:p>
                </w:tc>
              </w:tr>
            </w:tbl>
            <w:p w14:paraId="42F8D5C2" w14:textId="597FCC15" w:rsidR="00DE5275" w:rsidRPr="00AA227F" w:rsidRDefault="00AA227F">
              <w:pPr>
                <w:divId w:val="1054618167"/>
                <w:rPr>
                  <w:noProof/>
                  <w:lang w:val="id-ID"/>
                </w:rPr>
              </w:pPr>
              <w:r>
                <w:rPr>
                  <w:noProof/>
                  <w:lang w:val="id-ID"/>
                </w:rPr>
                <w:t>[</w:t>
              </w:r>
              <w:r>
                <w:rPr>
                  <w:noProof/>
                </w:rPr>
                <w:t>1</w:t>
              </w:r>
              <w:r>
                <w:rPr>
                  <w:noProof/>
                  <w:lang w:val="id-ID"/>
                </w:rPr>
                <w:t>5</w:t>
              </w:r>
              <w:r>
                <w:rPr>
                  <w:noProof/>
                </w:rPr>
                <w:t>]</w:t>
              </w:r>
              <w:r>
                <w:rPr>
                  <w:noProof/>
                  <w:lang w:val="id-ID"/>
                </w:rPr>
                <w:t xml:space="preserve">  Indiahono, Dwiyanto.2009.Kebijakan Publik Berbasis Dynamic Policy Analisys. Yogyakarta: Gava Media</w:t>
              </w:r>
            </w:p>
            <w:p w14:paraId="34397318" w14:textId="77777777" w:rsidR="0000305E" w:rsidRDefault="002A618A" w:rsidP="00D77CEF">
              <w:pPr>
                <w:pStyle w:val="Bibliografi1"/>
                <w:jc w:val="both"/>
                <w:rPr>
                  <w:sz w:val="20"/>
                  <w:szCs w:val="20"/>
                </w:rPr>
              </w:pPr>
              <w:r>
                <w:rPr>
                  <w:sz w:val="20"/>
                  <w:szCs w:val="20"/>
                </w:rPr>
                <w:fldChar w:fldCharType="end"/>
              </w:r>
            </w:p>
            <w:p w14:paraId="1C47A34F" w14:textId="103F72A4" w:rsidR="003424E4" w:rsidRPr="003424E4" w:rsidRDefault="00D532D8" w:rsidP="003424E4">
              <w:pPr>
                <w:sectPr w:rsidR="003424E4" w:rsidRPr="003424E4">
                  <w:headerReference w:type="default" r:id="rId26"/>
                  <w:footerReference w:type="default" r:id="rId27"/>
                  <w:pgSz w:w="11910" w:h="16840"/>
                  <w:pgMar w:top="1440" w:right="980" w:bottom="1340" w:left="740" w:header="1140" w:footer="1158" w:gutter="0"/>
                  <w:cols w:space="720"/>
                </w:sectPr>
              </w:pPr>
            </w:p>
          </w:sdtContent>
        </w:sdt>
      </w:sdtContent>
    </w:sdt>
    <w:p w14:paraId="0350E0E0" w14:textId="318AC3E5" w:rsidR="0000305E" w:rsidRDefault="0000305E" w:rsidP="00D77CEF">
      <w:pPr>
        <w:pStyle w:val="TeksIsi"/>
        <w:spacing w:before="6"/>
        <w:rPr>
          <w:sz w:val="23"/>
        </w:rPr>
      </w:pPr>
    </w:p>
    <w:sectPr w:rsidR="0000305E">
      <w:headerReference w:type="default" r:id="rId28"/>
      <w:footerReference w:type="default" r:id="rId29"/>
      <w:pgSz w:w="11910" w:h="16840"/>
      <w:pgMar w:top="1440" w:right="980" w:bottom="1340" w:left="740" w:header="1150" w:footer="11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10152" w14:textId="77777777" w:rsidR="004455C8" w:rsidRDefault="004455C8">
      <w:r>
        <w:separator/>
      </w:r>
    </w:p>
  </w:endnote>
  <w:endnote w:type="continuationSeparator" w:id="0">
    <w:p w14:paraId="3041CB40" w14:textId="77777777" w:rsidR="004455C8" w:rsidRDefault="0044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CIDFont">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B59C6" w14:textId="77777777" w:rsidR="0000305E" w:rsidRDefault="002A618A">
    <w:pPr>
      <w:pStyle w:val="TeksIsi"/>
      <w:spacing w:line="14" w:lineRule="auto"/>
    </w:pPr>
    <w:r>
      <w:rPr>
        <w:noProof/>
      </w:rPr>
      <mc:AlternateContent>
        <mc:Choice Requires="wps">
          <w:drawing>
            <wp:anchor distT="0" distB="0" distL="114300" distR="114300" simplePos="0" relativeHeight="251660288" behindDoc="1" locked="0" layoutInCell="1" allowOverlap="1" wp14:anchorId="3F30BE99" wp14:editId="4C0CC507">
              <wp:simplePos x="0" y="0"/>
              <wp:positionH relativeFrom="page">
                <wp:posOffset>1063625</wp:posOffset>
              </wp:positionH>
              <wp:positionV relativeFrom="page">
                <wp:posOffset>9969500</wp:posOffset>
              </wp:positionV>
              <wp:extent cx="5916930" cy="43180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930" cy="431800"/>
                      </a:xfrm>
                      <a:prstGeom prst="rect">
                        <a:avLst/>
                      </a:prstGeom>
                      <a:noFill/>
                      <a:ln>
                        <a:noFill/>
                      </a:ln>
                    </wps:spPr>
                    <wps:txbx>
                      <w:txbxContent>
                        <w:p w14:paraId="7680C98D" w14:textId="77777777" w:rsidR="0000305E" w:rsidRDefault="002A618A">
                          <w:pPr>
                            <w:spacing w:before="13"/>
                            <w:ind w:left="457" w:right="18" w:hanging="438"/>
                            <w:jc w:val="both"/>
                            <w:rPr>
                              <w:sz w:val="14"/>
                            </w:rPr>
                          </w:pPr>
                          <w:r>
                            <w:rPr>
                              <w:sz w:val="14"/>
                            </w:rPr>
                            <w:t>Copyright © Universitas Muhammadiyah Sidoarjo. This is an open-access article distributed under the terms of the Creative Commons Attribution License (CC BY).</w:t>
                          </w:r>
                          <w:r>
                            <w:rPr>
                              <w:spacing w:val="-33"/>
                              <w:sz w:val="14"/>
                            </w:rPr>
                            <w:t xml:space="preserve"> </w:t>
                          </w:r>
                          <w:r>
                            <w:rPr>
                              <w:sz w:val="14"/>
                            </w:rPr>
                            <w:t>The use, distribution or reproduction in other forums is permitted, provided the original author(s) and the copyright owner(s) are credited and that the original</w:t>
                          </w:r>
                          <w:r>
                            <w:rPr>
                              <w:spacing w:val="-32"/>
                              <w:sz w:val="14"/>
                            </w:rPr>
                            <w:t xml:space="preserve"> </w:t>
                          </w:r>
                          <w:r>
                            <w:rPr>
                              <w:sz w:val="14"/>
                            </w:rPr>
                            <w:t>publication</w:t>
                          </w:r>
                          <w:r>
                            <w:rPr>
                              <w:spacing w:val="-3"/>
                              <w:sz w:val="14"/>
                            </w:rPr>
                            <w:t xml:space="preserve"> </w:t>
                          </w:r>
                          <w:r>
                            <w:rPr>
                              <w:sz w:val="14"/>
                            </w:rPr>
                            <w:t>in</w:t>
                          </w:r>
                          <w:r>
                            <w:rPr>
                              <w:spacing w:val="-3"/>
                              <w:sz w:val="14"/>
                            </w:rPr>
                            <w:t xml:space="preserve"> </w:t>
                          </w:r>
                          <w:r>
                            <w:rPr>
                              <w:sz w:val="14"/>
                            </w:rPr>
                            <w:t>this</w:t>
                          </w:r>
                          <w:r>
                            <w:rPr>
                              <w:spacing w:val="-5"/>
                              <w:sz w:val="14"/>
                            </w:rPr>
                            <w:t xml:space="preserve"> </w:t>
                          </w:r>
                          <w:r>
                            <w:rPr>
                              <w:sz w:val="14"/>
                            </w:rPr>
                            <w:t>journal</w:t>
                          </w:r>
                          <w:r>
                            <w:rPr>
                              <w:spacing w:val="-1"/>
                              <w:sz w:val="14"/>
                            </w:rPr>
                            <w:t xml:space="preserve"> </w:t>
                          </w:r>
                          <w:r>
                            <w:rPr>
                              <w:sz w:val="14"/>
                            </w:rPr>
                            <w:t>is</w:t>
                          </w:r>
                          <w:r>
                            <w:rPr>
                              <w:spacing w:val="-2"/>
                              <w:sz w:val="14"/>
                            </w:rPr>
                            <w:t xml:space="preserve"> </w:t>
                          </w:r>
                          <w:r>
                            <w:rPr>
                              <w:sz w:val="14"/>
                            </w:rPr>
                            <w:t>cited,</w:t>
                          </w:r>
                          <w:r>
                            <w:rPr>
                              <w:spacing w:val="-1"/>
                              <w:sz w:val="14"/>
                            </w:rPr>
                            <w:t xml:space="preserve"> </w:t>
                          </w:r>
                          <w:r>
                            <w:rPr>
                              <w:sz w:val="14"/>
                            </w:rPr>
                            <w:t>in</w:t>
                          </w:r>
                          <w:r>
                            <w:rPr>
                              <w:spacing w:val="2"/>
                              <w:sz w:val="14"/>
                            </w:rPr>
                            <w:t xml:space="preserve"> </w:t>
                          </w:r>
                          <w:r>
                            <w:rPr>
                              <w:sz w:val="14"/>
                            </w:rPr>
                            <w:t>accordance with</w:t>
                          </w:r>
                          <w:r>
                            <w:rPr>
                              <w:spacing w:val="-3"/>
                              <w:sz w:val="14"/>
                            </w:rPr>
                            <w:t xml:space="preserve"> </w:t>
                          </w:r>
                          <w:r>
                            <w:rPr>
                              <w:sz w:val="14"/>
                            </w:rPr>
                            <w:t>accepted</w:t>
                          </w:r>
                          <w:r>
                            <w:rPr>
                              <w:spacing w:val="2"/>
                              <w:sz w:val="14"/>
                            </w:rPr>
                            <w:t xml:space="preserve"> </w:t>
                          </w:r>
                          <w:r>
                            <w:rPr>
                              <w:sz w:val="14"/>
                            </w:rPr>
                            <w:t>academic</w:t>
                          </w:r>
                          <w:r>
                            <w:rPr>
                              <w:spacing w:val="-3"/>
                              <w:sz w:val="14"/>
                            </w:rPr>
                            <w:t xml:space="preserve"> </w:t>
                          </w:r>
                          <w:r>
                            <w:rPr>
                              <w:sz w:val="14"/>
                            </w:rPr>
                            <w:t>practice.</w:t>
                          </w:r>
                          <w:r>
                            <w:rPr>
                              <w:spacing w:val="-6"/>
                              <w:sz w:val="14"/>
                            </w:rPr>
                            <w:t xml:space="preserve"> </w:t>
                          </w:r>
                          <w:r>
                            <w:rPr>
                              <w:sz w:val="14"/>
                            </w:rPr>
                            <w:t>No</w:t>
                          </w:r>
                          <w:r>
                            <w:rPr>
                              <w:spacing w:val="2"/>
                              <w:sz w:val="14"/>
                            </w:rPr>
                            <w:t xml:space="preserve"> </w:t>
                          </w:r>
                          <w:r>
                            <w:rPr>
                              <w:sz w:val="14"/>
                            </w:rPr>
                            <w:t>use,</w:t>
                          </w:r>
                          <w:r>
                            <w:rPr>
                              <w:spacing w:val="-1"/>
                              <w:sz w:val="14"/>
                            </w:rPr>
                            <w:t xml:space="preserve"> </w:t>
                          </w:r>
                          <w:r>
                            <w:rPr>
                              <w:sz w:val="14"/>
                            </w:rPr>
                            <w:t>distribution</w:t>
                          </w:r>
                          <w:r>
                            <w:rPr>
                              <w:spacing w:val="-2"/>
                              <w:sz w:val="14"/>
                            </w:rPr>
                            <w:t xml:space="preserve"> </w:t>
                          </w:r>
                          <w:r>
                            <w:rPr>
                              <w:sz w:val="14"/>
                            </w:rPr>
                            <w:t>or</w:t>
                          </w:r>
                          <w:r>
                            <w:rPr>
                              <w:spacing w:val="-3"/>
                              <w:sz w:val="14"/>
                            </w:rPr>
                            <w:t xml:space="preserve"> </w:t>
                          </w:r>
                          <w:r>
                            <w:rPr>
                              <w:sz w:val="14"/>
                            </w:rPr>
                            <w:t>reproduction</w:t>
                          </w:r>
                          <w:r>
                            <w:rPr>
                              <w:spacing w:val="-7"/>
                              <w:sz w:val="14"/>
                            </w:rPr>
                            <w:t xml:space="preserve"> </w:t>
                          </w:r>
                          <w:r>
                            <w:rPr>
                              <w:sz w:val="14"/>
                            </w:rPr>
                            <w:t>is</w:t>
                          </w:r>
                          <w:r>
                            <w:rPr>
                              <w:spacing w:val="-5"/>
                              <w:sz w:val="14"/>
                            </w:rPr>
                            <w:t xml:space="preserve"> </w:t>
                          </w:r>
                          <w:r>
                            <w:rPr>
                              <w:sz w:val="14"/>
                            </w:rPr>
                            <w:t>permitted</w:t>
                          </w:r>
                          <w:r>
                            <w:rPr>
                              <w:spacing w:val="-3"/>
                              <w:sz w:val="14"/>
                            </w:rPr>
                            <w:t xml:space="preserve"> </w:t>
                          </w:r>
                          <w:r>
                            <w:rPr>
                              <w:sz w:val="14"/>
                            </w:rPr>
                            <w:t>which</w:t>
                          </w:r>
                          <w:r>
                            <w:rPr>
                              <w:spacing w:val="-2"/>
                              <w:sz w:val="14"/>
                            </w:rPr>
                            <w:t xml:space="preserve"> </w:t>
                          </w:r>
                          <w:r>
                            <w:rPr>
                              <w:sz w:val="14"/>
                            </w:rPr>
                            <w:t>does</w:t>
                          </w:r>
                          <w:r>
                            <w:rPr>
                              <w:spacing w:val="-2"/>
                              <w:sz w:val="14"/>
                            </w:rPr>
                            <w:t xml:space="preserve"> </w:t>
                          </w:r>
                          <w:r>
                            <w:rPr>
                              <w:sz w:val="14"/>
                            </w:rPr>
                            <w:t>not</w:t>
                          </w:r>
                          <w:r>
                            <w:rPr>
                              <w:spacing w:val="3"/>
                              <w:sz w:val="14"/>
                            </w:rPr>
                            <w:t xml:space="preserve"> </w:t>
                          </w:r>
                          <w:r>
                            <w:rPr>
                              <w:sz w:val="14"/>
                            </w:rPr>
                            <w:t>comply</w:t>
                          </w:r>
                        </w:p>
                        <w:p w14:paraId="45C1296C" w14:textId="77777777" w:rsidR="0000305E" w:rsidRDefault="002A618A">
                          <w:pPr>
                            <w:spacing w:before="2"/>
                            <w:ind w:left="4399"/>
                            <w:jc w:val="both"/>
                            <w:rPr>
                              <w:sz w:val="14"/>
                            </w:rPr>
                          </w:pPr>
                          <w:r>
                            <w:rPr>
                              <w:sz w:val="14"/>
                            </w:rPr>
                            <w:t>with</w:t>
                          </w:r>
                          <w:r>
                            <w:rPr>
                              <w:spacing w:val="-6"/>
                              <w:sz w:val="14"/>
                            </w:rPr>
                            <w:t xml:space="preserve"> </w:t>
                          </w:r>
                          <w:r>
                            <w:rPr>
                              <w:sz w:val="14"/>
                            </w:rPr>
                            <w:t>these</w:t>
                          </w:r>
                          <w:r>
                            <w:rPr>
                              <w:spacing w:val="-4"/>
                              <w:sz w:val="14"/>
                            </w:rPr>
                            <w:t xml:space="preserve"> </w:t>
                          </w:r>
                          <w:r>
                            <w:rPr>
                              <w:sz w:val="14"/>
                            </w:rPr>
                            <w:t>terms.</w:t>
                          </w:r>
                        </w:p>
                      </w:txbxContent>
                    </wps:txbx>
                    <wps:bodyPr rot="0" vert="horz" wrap="square" lIns="0" tIns="0" rIns="0" bIns="0" anchor="t" anchorCtr="0" upright="1">
                      <a:noAutofit/>
                    </wps:bodyPr>
                  </wps:wsp>
                </a:graphicData>
              </a:graphic>
            </wp:anchor>
          </w:drawing>
        </mc:Choice>
        <mc:Fallback>
          <w:pict>
            <v:shapetype w14:anchorId="3F30BE99" id="_x0000_t202" coordsize="21600,21600" o:spt="202" path="m,l,21600r21600,l21600,xe">
              <v:stroke joinstyle="miter"/>
              <v:path gradientshapeok="t" o:connecttype="rect"/>
            </v:shapetype>
            <v:shape id="Text Box 1" o:spid="_x0000_s1055" type="#_x0000_t202" style="position:absolute;margin-left:83.75pt;margin-top:785pt;width:465.9pt;height:34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" filled="f" stroked="f">
              <v:textbox inset="0,0,0,0">
                <w:txbxContent>
                  <w:p w14:paraId="7680C98D" w14:textId="77777777" w:rsidR="0000305E" w:rsidRDefault="002A618A">
                    <w:pPr>
                      <w:spacing w:before="13"/>
                      <w:ind w:left="457" w:right="18" w:hanging="438"/>
                      <w:jc w:val="both"/>
                      <w:rPr>
                        <w:sz w:val="14"/>
                      </w:rPr>
                    </w:pPr>
                    <w:r>
                      <w:rPr>
                        <w:sz w:val="14"/>
                      </w:rPr>
                      <w:t>Copyright © Universitas Muhammadiyah Sidoarjo. This is an open-access article distributed under the terms of the Creative Commons Attribution License (CC BY).</w:t>
                    </w:r>
                    <w:r>
                      <w:rPr>
                        <w:spacing w:val="-33"/>
                        <w:sz w:val="14"/>
                      </w:rPr>
                      <w:t xml:space="preserve"> </w:t>
                    </w:r>
                    <w:r>
                      <w:rPr>
                        <w:sz w:val="14"/>
                      </w:rPr>
                      <w:t>The use, distribution or reproduction in other forums is permitted, provided the original author(s) and the copyright owner(s) are credited and that the original</w:t>
                    </w:r>
                    <w:r>
                      <w:rPr>
                        <w:spacing w:val="-32"/>
                        <w:sz w:val="14"/>
                      </w:rPr>
                      <w:t xml:space="preserve"> </w:t>
                    </w:r>
                    <w:r>
                      <w:rPr>
                        <w:sz w:val="14"/>
                      </w:rPr>
                      <w:t>publication</w:t>
                    </w:r>
                    <w:r>
                      <w:rPr>
                        <w:spacing w:val="-3"/>
                        <w:sz w:val="14"/>
                      </w:rPr>
                      <w:t xml:space="preserve"> </w:t>
                    </w:r>
                    <w:r>
                      <w:rPr>
                        <w:sz w:val="14"/>
                      </w:rPr>
                      <w:t>in</w:t>
                    </w:r>
                    <w:r>
                      <w:rPr>
                        <w:spacing w:val="-3"/>
                        <w:sz w:val="14"/>
                      </w:rPr>
                      <w:t xml:space="preserve"> </w:t>
                    </w:r>
                    <w:r>
                      <w:rPr>
                        <w:sz w:val="14"/>
                      </w:rPr>
                      <w:t>this</w:t>
                    </w:r>
                    <w:r>
                      <w:rPr>
                        <w:spacing w:val="-5"/>
                        <w:sz w:val="14"/>
                      </w:rPr>
                      <w:t xml:space="preserve"> </w:t>
                    </w:r>
                    <w:r>
                      <w:rPr>
                        <w:sz w:val="14"/>
                      </w:rPr>
                      <w:t>journal</w:t>
                    </w:r>
                    <w:r>
                      <w:rPr>
                        <w:spacing w:val="-1"/>
                        <w:sz w:val="14"/>
                      </w:rPr>
                      <w:t xml:space="preserve"> </w:t>
                    </w:r>
                    <w:r>
                      <w:rPr>
                        <w:sz w:val="14"/>
                      </w:rPr>
                      <w:t>is</w:t>
                    </w:r>
                    <w:r>
                      <w:rPr>
                        <w:spacing w:val="-2"/>
                        <w:sz w:val="14"/>
                      </w:rPr>
                      <w:t xml:space="preserve"> </w:t>
                    </w:r>
                    <w:r>
                      <w:rPr>
                        <w:sz w:val="14"/>
                      </w:rPr>
                      <w:t>cited,</w:t>
                    </w:r>
                    <w:r>
                      <w:rPr>
                        <w:spacing w:val="-1"/>
                        <w:sz w:val="14"/>
                      </w:rPr>
                      <w:t xml:space="preserve"> </w:t>
                    </w:r>
                    <w:r>
                      <w:rPr>
                        <w:sz w:val="14"/>
                      </w:rPr>
                      <w:t>in</w:t>
                    </w:r>
                    <w:r>
                      <w:rPr>
                        <w:spacing w:val="2"/>
                        <w:sz w:val="14"/>
                      </w:rPr>
                      <w:t xml:space="preserve"> </w:t>
                    </w:r>
                    <w:r>
                      <w:rPr>
                        <w:sz w:val="14"/>
                      </w:rPr>
                      <w:t>accordance with</w:t>
                    </w:r>
                    <w:r>
                      <w:rPr>
                        <w:spacing w:val="-3"/>
                        <w:sz w:val="14"/>
                      </w:rPr>
                      <w:t xml:space="preserve"> </w:t>
                    </w:r>
                    <w:r>
                      <w:rPr>
                        <w:sz w:val="14"/>
                      </w:rPr>
                      <w:t>accepted</w:t>
                    </w:r>
                    <w:r>
                      <w:rPr>
                        <w:spacing w:val="2"/>
                        <w:sz w:val="14"/>
                      </w:rPr>
                      <w:t xml:space="preserve"> </w:t>
                    </w:r>
                    <w:r>
                      <w:rPr>
                        <w:sz w:val="14"/>
                      </w:rPr>
                      <w:t>academic</w:t>
                    </w:r>
                    <w:r>
                      <w:rPr>
                        <w:spacing w:val="-3"/>
                        <w:sz w:val="14"/>
                      </w:rPr>
                      <w:t xml:space="preserve"> </w:t>
                    </w:r>
                    <w:r>
                      <w:rPr>
                        <w:sz w:val="14"/>
                      </w:rPr>
                      <w:t>practice.</w:t>
                    </w:r>
                    <w:r>
                      <w:rPr>
                        <w:spacing w:val="-6"/>
                        <w:sz w:val="14"/>
                      </w:rPr>
                      <w:t xml:space="preserve"> </w:t>
                    </w:r>
                    <w:r>
                      <w:rPr>
                        <w:sz w:val="14"/>
                      </w:rPr>
                      <w:t>No</w:t>
                    </w:r>
                    <w:r>
                      <w:rPr>
                        <w:spacing w:val="2"/>
                        <w:sz w:val="14"/>
                      </w:rPr>
                      <w:t xml:space="preserve"> </w:t>
                    </w:r>
                    <w:r>
                      <w:rPr>
                        <w:sz w:val="14"/>
                      </w:rPr>
                      <w:t>use,</w:t>
                    </w:r>
                    <w:r>
                      <w:rPr>
                        <w:spacing w:val="-1"/>
                        <w:sz w:val="14"/>
                      </w:rPr>
                      <w:t xml:space="preserve"> </w:t>
                    </w:r>
                    <w:r>
                      <w:rPr>
                        <w:sz w:val="14"/>
                      </w:rPr>
                      <w:t>distribution</w:t>
                    </w:r>
                    <w:r>
                      <w:rPr>
                        <w:spacing w:val="-2"/>
                        <w:sz w:val="14"/>
                      </w:rPr>
                      <w:t xml:space="preserve"> </w:t>
                    </w:r>
                    <w:r>
                      <w:rPr>
                        <w:sz w:val="14"/>
                      </w:rPr>
                      <w:t>or</w:t>
                    </w:r>
                    <w:r>
                      <w:rPr>
                        <w:spacing w:val="-3"/>
                        <w:sz w:val="14"/>
                      </w:rPr>
                      <w:t xml:space="preserve"> </w:t>
                    </w:r>
                    <w:r>
                      <w:rPr>
                        <w:sz w:val="14"/>
                      </w:rPr>
                      <w:t>reproduction</w:t>
                    </w:r>
                    <w:r>
                      <w:rPr>
                        <w:spacing w:val="-7"/>
                        <w:sz w:val="14"/>
                      </w:rPr>
                      <w:t xml:space="preserve"> </w:t>
                    </w:r>
                    <w:r>
                      <w:rPr>
                        <w:sz w:val="14"/>
                      </w:rPr>
                      <w:t>is</w:t>
                    </w:r>
                    <w:r>
                      <w:rPr>
                        <w:spacing w:val="-5"/>
                        <w:sz w:val="14"/>
                      </w:rPr>
                      <w:t xml:space="preserve"> </w:t>
                    </w:r>
                    <w:r>
                      <w:rPr>
                        <w:sz w:val="14"/>
                      </w:rPr>
                      <w:t>permitted</w:t>
                    </w:r>
                    <w:r>
                      <w:rPr>
                        <w:spacing w:val="-3"/>
                        <w:sz w:val="14"/>
                      </w:rPr>
                      <w:t xml:space="preserve"> </w:t>
                    </w:r>
                    <w:r>
                      <w:rPr>
                        <w:sz w:val="14"/>
                      </w:rPr>
                      <w:t>which</w:t>
                    </w:r>
                    <w:r>
                      <w:rPr>
                        <w:spacing w:val="-2"/>
                        <w:sz w:val="14"/>
                      </w:rPr>
                      <w:t xml:space="preserve"> </w:t>
                    </w:r>
                    <w:r>
                      <w:rPr>
                        <w:sz w:val="14"/>
                      </w:rPr>
                      <w:t>does</w:t>
                    </w:r>
                    <w:r>
                      <w:rPr>
                        <w:spacing w:val="-2"/>
                        <w:sz w:val="14"/>
                      </w:rPr>
                      <w:t xml:space="preserve"> </w:t>
                    </w:r>
                    <w:r>
                      <w:rPr>
                        <w:sz w:val="14"/>
                      </w:rPr>
                      <w:t>not</w:t>
                    </w:r>
                    <w:r>
                      <w:rPr>
                        <w:spacing w:val="3"/>
                        <w:sz w:val="14"/>
                      </w:rPr>
                      <w:t xml:space="preserve"> </w:t>
                    </w:r>
                    <w:r>
                      <w:rPr>
                        <w:sz w:val="14"/>
                      </w:rPr>
                      <w:t>comply</w:t>
                    </w:r>
                  </w:p>
                  <w:p w14:paraId="45C1296C" w14:textId="77777777" w:rsidR="0000305E" w:rsidRDefault="002A618A">
                    <w:pPr>
                      <w:spacing w:before="2"/>
                      <w:ind w:left="4399"/>
                      <w:jc w:val="both"/>
                      <w:rPr>
                        <w:sz w:val="14"/>
                      </w:rPr>
                    </w:pPr>
                    <w:r>
                      <w:rPr>
                        <w:sz w:val="14"/>
                      </w:rPr>
                      <w:t>with</w:t>
                    </w:r>
                    <w:r>
                      <w:rPr>
                        <w:spacing w:val="-6"/>
                        <w:sz w:val="14"/>
                      </w:rPr>
                      <w:t xml:space="preserve"> </w:t>
                    </w:r>
                    <w:r>
                      <w:rPr>
                        <w:sz w:val="14"/>
                      </w:rPr>
                      <w:t>these</w:t>
                    </w:r>
                    <w:r>
                      <w:rPr>
                        <w:spacing w:val="-4"/>
                        <w:sz w:val="14"/>
                      </w:rPr>
                      <w:t xml:space="preserve"> </w:t>
                    </w:r>
                    <w:r>
                      <w:rPr>
                        <w:sz w:val="14"/>
                      </w:rPr>
                      <w:t>terms.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BE56A" w14:textId="77777777" w:rsidR="0000305E" w:rsidRDefault="002A618A">
    <w:pPr>
      <w:pStyle w:val="TeksIsi"/>
      <w:spacing w:line="14" w:lineRule="auto"/>
    </w:pPr>
    <w:r>
      <w:rPr>
        <w:noProof/>
      </w:rPr>
      <mc:AlternateContent>
        <mc:Choice Requires="wps">
          <w:drawing>
            <wp:anchor distT="0" distB="0" distL="114300" distR="114300" simplePos="0" relativeHeight="251659264" behindDoc="1" locked="0" layoutInCell="1" allowOverlap="1" wp14:anchorId="20EF8865" wp14:editId="20503EEB">
              <wp:simplePos x="0" y="0"/>
              <wp:positionH relativeFrom="page">
                <wp:posOffset>911225</wp:posOffset>
              </wp:positionH>
              <wp:positionV relativeFrom="page">
                <wp:posOffset>9817100</wp:posOffset>
              </wp:positionV>
              <wp:extent cx="5916930" cy="4318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930" cy="431800"/>
                      </a:xfrm>
                      <a:prstGeom prst="rect">
                        <a:avLst/>
                      </a:prstGeom>
                      <a:noFill/>
                      <a:ln>
                        <a:noFill/>
                      </a:ln>
                    </wps:spPr>
                    <wps:txbx>
                      <w:txbxContent>
                        <w:p w14:paraId="3B309CF4" w14:textId="77777777" w:rsidR="0000305E" w:rsidRDefault="002A618A">
                          <w:pPr>
                            <w:spacing w:before="13"/>
                            <w:ind w:left="457" w:right="18" w:hanging="438"/>
                            <w:jc w:val="both"/>
                            <w:rPr>
                              <w:sz w:val="14"/>
                            </w:rPr>
                          </w:pPr>
                          <w:r>
                            <w:rPr>
                              <w:sz w:val="14"/>
                            </w:rPr>
                            <w:t>Copyright © Universitas Muhammadiyah Sidoarjo. This is an open-access article distributed under the terms of the Creative Commons Attribution License (CC BY).</w:t>
                          </w:r>
                          <w:r>
                            <w:rPr>
                              <w:spacing w:val="-33"/>
                              <w:sz w:val="14"/>
                            </w:rPr>
                            <w:t xml:space="preserve"> </w:t>
                          </w:r>
                          <w:r>
                            <w:rPr>
                              <w:sz w:val="14"/>
                            </w:rPr>
                            <w:t>The use, distribution or reproduction in other forums is permitted, provided the original author(s) and the copyright owner(s) are credited and that the original</w:t>
                          </w:r>
                          <w:r>
                            <w:rPr>
                              <w:spacing w:val="-32"/>
                              <w:sz w:val="14"/>
                            </w:rPr>
                            <w:t xml:space="preserve"> </w:t>
                          </w:r>
                          <w:r>
                            <w:rPr>
                              <w:sz w:val="14"/>
                            </w:rPr>
                            <w:t>publication</w:t>
                          </w:r>
                          <w:r>
                            <w:rPr>
                              <w:spacing w:val="-3"/>
                              <w:sz w:val="14"/>
                            </w:rPr>
                            <w:t xml:space="preserve"> </w:t>
                          </w:r>
                          <w:r>
                            <w:rPr>
                              <w:sz w:val="14"/>
                            </w:rPr>
                            <w:t>in</w:t>
                          </w:r>
                          <w:r>
                            <w:rPr>
                              <w:spacing w:val="-3"/>
                              <w:sz w:val="14"/>
                            </w:rPr>
                            <w:t xml:space="preserve"> </w:t>
                          </w:r>
                          <w:r>
                            <w:rPr>
                              <w:sz w:val="14"/>
                            </w:rPr>
                            <w:t>this</w:t>
                          </w:r>
                          <w:r>
                            <w:rPr>
                              <w:spacing w:val="-5"/>
                              <w:sz w:val="14"/>
                            </w:rPr>
                            <w:t xml:space="preserve"> </w:t>
                          </w:r>
                          <w:r>
                            <w:rPr>
                              <w:sz w:val="14"/>
                            </w:rPr>
                            <w:t>journal</w:t>
                          </w:r>
                          <w:r>
                            <w:rPr>
                              <w:spacing w:val="-1"/>
                              <w:sz w:val="14"/>
                            </w:rPr>
                            <w:t xml:space="preserve"> </w:t>
                          </w:r>
                          <w:r>
                            <w:rPr>
                              <w:sz w:val="14"/>
                            </w:rPr>
                            <w:t>is</w:t>
                          </w:r>
                          <w:r>
                            <w:rPr>
                              <w:spacing w:val="-2"/>
                              <w:sz w:val="14"/>
                            </w:rPr>
                            <w:t xml:space="preserve"> </w:t>
                          </w:r>
                          <w:r>
                            <w:rPr>
                              <w:sz w:val="14"/>
                            </w:rPr>
                            <w:t>cited,</w:t>
                          </w:r>
                          <w:r>
                            <w:rPr>
                              <w:spacing w:val="-1"/>
                              <w:sz w:val="14"/>
                            </w:rPr>
                            <w:t xml:space="preserve"> </w:t>
                          </w:r>
                          <w:r>
                            <w:rPr>
                              <w:sz w:val="14"/>
                            </w:rPr>
                            <w:t>in</w:t>
                          </w:r>
                          <w:r>
                            <w:rPr>
                              <w:spacing w:val="2"/>
                              <w:sz w:val="14"/>
                            </w:rPr>
                            <w:t xml:space="preserve"> </w:t>
                          </w:r>
                          <w:r>
                            <w:rPr>
                              <w:sz w:val="14"/>
                            </w:rPr>
                            <w:t>accordance with</w:t>
                          </w:r>
                          <w:r>
                            <w:rPr>
                              <w:spacing w:val="-3"/>
                              <w:sz w:val="14"/>
                            </w:rPr>
                            <w:t xml:space="preserve"> </w:t>
                          </w:r>
                          <w:r>
                            <w:rPr>
                              <w:sz w:val="14"/>
                            </w:rPr>
                            <w:t>accepted</w:t>
                          </w:r>
                          <w:r>
                            <w:rPr>
                              <w:spacing w:val="2"/>
                              <w:sz w:val="14"/>
                            </w:rPr>
                            <w:t xml:space="preserve"> </w:t>
                          </w:r>
                          <w:r>
                            <w:rPr>
                              <w:sz w:val="14"/>
                            </w:rPr>
                            <w:t>academic</w:t>
                          </w:r>
                          <w:r>
                            <w:rPr>
                              <w:spacing w:val="-3"/>
                              <w:sz w:val="14"/>
                            </w:rPr>
                            <w:t xml:space="preserve"> </w:t>
                          </w:r>
                          <w:r>
                            <w:rPr>
                              <w:sz w:val="14"/>
                            </w:rPr>
                            <w:t>practice.</w:t>
                          </w:r>
                          <w:r>
                            <w:rPr>
                              <w:spacing w:val="-6"/>
                              <w:sz w:val="14"/>
                            </w:rPr>
                            <w:t xml:space="preserve"> </w:t>
                          </w:r>
                          <w:r>
                            <w:rPr>
                              <w:sz w:val="14"/>
                            </w:rPr>
                            <w:t>No</w:t>
                          </w:r>
                          <w:r>
                            <w:rPr>
                              <w:spacing w:val="2"/>
                              <w:sz w:val="14"/>
                            </w:rPr>
                            <w:t xml:space="preserve"> </w:t>
                          </w:r>
                          <w:r>
                            <w:rPr>
                              <w:sz w:val="14"/>
                            </w:rPr>
                            <w:t>use,</w:t>
                          </w:r>
                          <w:r>
                            <w:rPr>
                              <w:spacing w:val="-1"/>
                              <w:sz w:val="14"/>
                            </w:rPr>
                            <w:t xml:space="preserve"> </w:t>
                          </w:r>
                          <w:r>
                            <w:rPr>
                              <w:sz w:val="14"/>
                            </w:rPr>
                            <w:t>distribution</w:t>
                          </w:r>
                          <w:r>
                            <w:rPr>
                              <w:spacing w:val="-2"/>
                              <w:sz w:val="14"/>
                            </w:rPr>
                            <w:t xml:space="preserve"> </w:t>
                          </w:r>
                          <w:r>
                            <w:rPr>
                              <w:sz w:val="14"/>
                            </w:rPr>
                            <w:t>or</w:t>
                          </w:r>
                          <w:r>
                            <w:rPr>
                              <w:spacing w:val="-3"/>
                              <w:sz w:val="14"/>
                            </w:rPr>
                            <w:t xml:space="preserve"> </w:t>
                          </w:r>
                          <w:r>
                            <w:rPr>
                              <w:sz w:val="14"/>
                            </w:rPr>
                            <w:t>reproduction</w:t>
                          </w:r>
                          <w:r>
                            <w:rPr>
                              <w:spacing w:val="-7"/>
                              <w:sz w:val="14"/>
                            </w:rPr>
                            <w:t xml:space="preserve"> </w:t>
                          </w:r>
                          <w:r>
                            <w:rPr>
                              <w:sz w:val="14"/>
                            </w:rPr>
                            <w:t>is</w:t>
                          </w:r>
                          <w:r>
                            <w:rPr>
                              <w:spacing w:val="-5"/>
                              <w:sz w:val="14"/>
                            </w:rPr>
                            <w:t xml:space="preserve"> </w:t>
                          </w:r>
                          <w:r>
                            <w:rPr>
                              <w:sz w:val="14"/>
                            </w:rPr>
                            <w:t>permitted</w:t>
                          </w:r>
                          <w:r>
                            <w:rPr>
                              <w:spacing w:val="-3"/>
                              <w:sz w:val="14"/>
                            </w:rPr>
                            <w:t xml:space="preserve"> </w:t>
                          </w:r>
                          <w:r>
                            <w:rPr>
                              <w:sz w:val="14"/>
                            </w:rPr>
                            <w:t>which</w:t>
                          </w:r>
                          <w:r>
                            <w:rPr>
                              <w:spacing w:val="-2"/>
                              <w:sz w:val="14"/>
                            </w:rPr>
                            <w:t xml:space="preserve"> </w:t>
                          </w:r>
                          <w:r>
                            <w:rPr>
                              <w:sz w:val="14"/>
                            </w:rPr>
                            <w:t>does</w:t>
                          </w:r>
                          <w:r>
                            <w:rPr>
                              <w:spacing w:val="-2"/>
                              <w:sz w:val="14"/>
                            </w:rPr>
                            <w:t xml:space="preserve"> </w:t>
                          </w:r>
                          <w:r>
                            <w:rPr>
                              <w:sz w:val="14"/>
                            </w:rPr>
                            <w:t>not</w:t>
                          </w:r>
                          <w:r>
                            <w:rPr>
                              <w:spacing w:val="3"/>
                              <w:sz w:val="14"/>
                            </w:rPr>
                            <w:t xml:space="preserve"> </w:t>
                          </w:r>
                          <w:r>
                            <w:rPr>
                              <w:sz w:val="14"/>
                            </w:rPr>
                            <w:t>comply</w:t>
                          </w:r>
                        </w:p>
                        <w:p w14:paraId="530215BB" w14:textId="77777777" w:rsidR="0000305E" w:rsidRDefault="002A618A">
                          <w:pPr>
                            <w:spacing w:before="2"/>
                            <w:ind w:left="4399"/>
                            <w:jc w:val="both"/>
                            <w:rPr>
                              <w:sz w:val="14"/>
                            </w:rPr>
                          </w:pPr>
                          <w:r>
                            <w:rPr>
                              <w:sz w:val="14"/>
                            </w:rPr>
                            <w:t>with</w:t>
                          </w:r>
                          <w:r>
                            <w:rPr>
                              <w:spacing w:val="-6"/>
                              <w:sz w:val="14"/>
                            </w:rPr>
                            <w:t xml:space="preserve"> </w:t>
                          </w:r>
                          <w:r>
                            <w:rPr>
                              <w:sz w:val="14"/>
                            </w:rPr>
                            <w:t>these</w:t>
                          </w:r>
                          <w:r>
                            <w:rPr>
                              <w:spacing w:val="-4"/>
                              <w:sz w:val="14"/>
                            </w:rPr>
                            <w:t xml:space="preserve"> </w:t>
                          </w:r>
                          <w:r>
                            <w:rPr>
                              <w:sz w:val="14"/>
                            </w:rPr>
                            <w:t>terms.</w:t>
                          </w:r>
                        </w:p>
                      </w:txbxContent>
                    </wps:txbx>
                    <wps:bodyPr rot="0" vert="horz" wrap="square" lIns="0" tIns="0" rIns="0" bIns="0" anchor="t" anchorCtr="0" upright="1">
                      <a:noAutofit/>
                    </wps:bodyPr>
                  </wps:wsp>
                </a:graphicData>
              </a:graphic>
            </wp:anchor>
          </w:drawing>
        </mc:Choice>
        <mc:Fallback>
          <w:pict>
            <v:shapetype w14:anchorId="20EF8865" id="_x0000_t202" coordsize="21600,21600" o:spt="202" path="m,l,21600r21600,l21600,xe">
              <v:stroke joinstyle="miter"/>
              <v:path gradientshapeok="t" o:connecttype="rect"/>
            </v:shapetype>
            <v:shape id="_x0000_s1056" type="#_x0000_t202" style="position:absolute;margin-left:71.75pt;margin-top:773pt;width:465.9pt;height:34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" filled="f" stroked="f">
              <v:textbox inset="0,0,0,0">
                <w:txbxContent>
                  <w:p w14:paraId="3B309CF4" w14:textId="77777777" w:rsidR="0000305E" w:rsidRDefault="002A618A">
                    <w:pPr>
                      <w:spacing w:before="13"/>
                      <w:ind w:left="457" w:right="18" w:hanging="438"/>
                      <w:jc w:val="both"/>
                      <w:rPr>
                        <w:sz w:val="14"/>
                      </w:rPr>
                    </w:pPr>
                    <w:r>
                      <w:rPr>
                        <w:sz w:val="14"/>
                      </w:rPr>
                      <w:t>Copyright © Universitas Muhammadiyah Sidoarjo. This is an open-access article distributed under the terms of the Creative Commons Attribution License (CC BY).</w:t>
                    </w:r>
                    <w:r>
                      <w:rPr>
                        <w:spacing w:val="-33"/>
                        <w:sz w:val="14"/>
                      </w:rPr>
                      <w:t xml:space="preserve"> </w:t>
                    </w:r>
                    <w:r>
                      <w:rPr>
                        <w:sz w:val="14"/>
                      </w:rPr>
                      <w:t>The use, distribution or reproduction in other forums is permitted, provided the original author(s) and the copyright owner(s) are credited and that the original</w:t>
                    </w:r>
                    <w:r>
                      <w:rPr>
                        <w:spacing w:val="-32"/>
                        <w:sz w:val="14"/>
                      </w:rPr>
                      <w:t xml:space="preserve"> </w:t>
                    </w:r>
                    <w:r>
                      <w:rPr>
                        <w:sz w:val="14"/>
                      </w:rPr>
                      <w:t>publication</w:t>
                    </w:r>
                    <w:r>
                      <w:rPr>
                        <w:spacing w:val="-3"/>
                        <w:sz w:val="14"/>
                      </w:rPr>
                      <w:t xml:space="preserve"> </w:t>
                    </w:r>
                    <w:r>
                      <w:rPr>
                        <w:sz w:val="14"/>
                      </w:rPr>
                      <w:t>in</w:t>
                    </w:r>
                    <w:r>
                      <w:rPr>
                        <w:spacing w:val="-3"/>
                        <w:sz w:val="14"/>
                      </w:rPr>
                      <w:t xml:space="preserve"> </w:t>
                    </w:r>
                    <w:r>
                      <w:rPr>
                        <w:sz w:val="14"/>
                      </w:rPr>
                      <w:t>this</w:t>
                    </w:r>
                    <w:r>
                      <w:rPr>
                        <w:spacing w:val="-5"/>
                        <w:sz w:val="14"/>
                      </w:rPr>
                      <w:t xml:space="preserve"> </w:t>
                    </w:r>
                    <w:r>
                      <w:rPr>
                        <w:sz w:val="14"/>
                      </w:rPr>
                      <w:t>journal</w:t>
                    </w:r>
                    <w:r>
                      <w:rPr>
                        <w:spacing w:val="-1"/>
                        <w:sz w:val="14"/>
                      </w:rPr>
                      <w:t xml:space="preserve"> </w:t>
                    </w:r>
                    <w:r>
                      <w:rPr>
                        <w:sz w:val="14"/>
                      </w:rPr>
                      <w:t>is</w:t>
                    </w:r>
                    <w:r>
                      <w:rPr>
                        <w:spacing w:val="-2"/>
                        <w:sz w:val="14"/>
                      </w:rPr>
                      <w:t xml:space="preserve"> </w:t>
                    </w:r>
                    <w:r>
                      <w:rPr>
                        <w:sz w:val="14"/>
                      </w:rPr>
                      <w:t>cited,</w:t>
                    </w:r>
                    <w:r>
                      <w:rPr>
                        <w:spacing w:val="-1"/>
                        <w:sz w:val="14"/>
                      </w:rPr>
                      <w:t xml:space="preserve"> </w:t>
                    </w:r>
                    <w:r>
                      <w:rPr>
                        <w:sz w:val="14"/>
                      </w:rPr>
                      <w:t>in</w:t>
                    </w:r>
                    <w:r>
                      <w:rPr>
                        <w:spacing w:val="2"/>
                        <w:sz w:val="14"/>
                      </w:rPr>
                      <w:t xml:space="preserve"> </w:t>
                    </w:r>
                    <w:r>
                      <w:rPr>
                        <w:sz w:val="14"/>
                      </w:rPr>
                      <w:t>accordance with</w:t>
                    </w:r>
                    <w:r>
                      <w:rPr>
                        <w:spacing w:val="-3"/>
                        <w:sz w:val="14"/>
                      </w:rPr>
                      <w:t xml:space="preserve"> </w:t>
                    </w:r>
                    <w:r>
                      <w:rPr>
                        <w:sz w:val="14"/>
                      </w:rPr>
                      <w:t>accepted</w:t>
                    </w:r>
                    <w:r>
                      <w:rPr>
                        <w:spacing w:val="2"/>
                        <w:sz w:val="14"/>
                      </w:rPr>
                      <w:t xml:space="preserve"> </w:t>
                    </w:r>
                    <w:r>
                      <w:rPr>
                        <w:sz w:val="14"/>
                      </w:rPr>
                      <w:t>academic</w:t>
                    </w:r>
                    <w:r>
                      <w:rPr>
                        <w:spacing w:val="-3"/>
                        <w:sz w:val="14"/>
                      </w:rPr>
                      <w:t xml:space="preserve"> </w:t>
                    </w:r>
                    <w:r>
                      <w:rPr>
                        <w:sz w:val="14"/>
                      </w:rPr>
                      <w:t>practice.</w:t>
                    </w:r>
                    <w:r>
                      <w:rPr>
                        <w:spacing w:val="-6"/>
                        <w:sz w:val="14"/>
                      </w:rPr>
                      <w:t xml:space="preserve"> </w:t>
                    </w:r>
                    <w:r>
                      <w:rPr>
                        <w:sz w:val="14"/>
                      </w:rPr>
                      <w:t>No</w:t>
                    </w:r>
                    <w:r>
                      <w:rPr>
                        <w:spacing w:val="2"/>
                        <w:sz w:val="14"/>
                      </w:rPr>
                      <w:t xml:space="preserve"> </w:t>
                    </w:r>
                    <w:r>
                      <w:rPr>
                        <w:sz w:val="14"/>
                      </w:rPr>
                      <w:t>use,</w:t>
                    </w:r>
                    <w:r>
                      <w:rPr>
                        <w:spacing w:val="-1"/>
                        <w:sz w:val="14"/>
                      </w:rPr>
                      <w:t xml:space="preserve"> </w:t>
                    </w:r>
                    <w:r>
                      <w:rPr>
                        <w:sz w:val="14"/>
                      </w:rPr>
                      <w:t>distribution</w:t>
                    </w:r>
                    <w:r>
                      <w:rPr>
                        <w:spacing w:val="-2"/>
                        <w:sz w:val="14"/>
                      </w:rPr>
                      <w:t xml:space="preserve"> </w:t>
                    </w:r>
                    <w:r>
                      <w:rPr>
                        <w:sz w:val="14"/>
                      </w:rPr>
                      <w:t>or</w:t>
                    </w:r>
                    <w:r>
                      <w:rPr>
                        <w:spacing w:val="-3"/>
                        <w:sz w:val="14"/>
                      </w:rPr>
                      <w:t xml:space="preserve"> </w:t>
                    </w:r>
                    <w:r>
                      <w:rPr>
                        <w:sz w:val="14"/>
                      </w:rPr>
                      <w:t>reproduction</w:t>
                    </w:r>
                    <w:r>
                      <w:rPr>
                        <w:spacing w:val="-7"/>
                        <w:sz w:val="14"/>
                      </w:rPr>
                      <w:t xml:space="preserve"> </w:t>
                    </w:r>
                    <w:r>
                      <w:rPr>
                        <w:sz w:val="14"/>
                      </w:rPr>
                      <w:t>is</w:t>
                    </w:r>
                    <w:r>
                      <w:rPr>
                        <w:spacing w:val="-5"/>
                        <w:sz w:val="14"/>
                      </w:rPr>
                      <w:t xml:space="preserve"> </w:t>
                    </w:r>
                    <w:r>
                      <w:rPr>
                        <w:sz w:val="14"/>
                      </w:rPr>
                      <w:t>permitted</w:t>
                    </w:r>
                    <w:r>
                      <w:rPr>
                        <w:spacing w:val="-3"/>
                        <w:sz w:val="14"/>
                      </w:rPr>
                      <w:t xml:space="preserve"> </w:t>
                    </w:r>
                    <w:r>
                      <w:rPr>
                        <w:sz w:val="14"/>
                      </w:rPr>
                      <w:t>which</w:t>
                    </w:r>
                    <w:r>
                      <w:rPr>
                        <w:spacing w:val="-2"/>
                        <w:sz w:val="14"/>
                      </w:rPr>
                      <w:t xml:space="preserve"> </w:t>
                    </w:r>
                    <w:r>
                      <w:rPr>
                        <w:sz w:val="14"/>
                      </w:rPr>
                      <w:t>does</w:t>
                    </w:r>
                    <w:r>
                      <w:rPr>
                        <w:spacing w:val="-2"/>
                        <w:sz w:val="14"/>
                      </w:rPr>
                      <w:t xml:space="preserve"> </w:t>
                    </w:r>
                    <w:r>
                      <w:rPr>
                        <w:sz w:val="14"/>
                      </w:rPr>
                      <w:t>not</w:t>
                    </w:r>
                    <w:r>
                      <w:rPr>
                        <w:spacing w:val="3"/>
                        <w:sz w:val="14"/>
                      </w:rPr>
                      <w:t xml:space="preserve"> </w:t>
                    </w:r>
                    <w:r>
                      <w:rPr>
                        <w:sz w:val="14"/>
                      </w:rPr>
                      <w:t>comply</w:t>
                    </w:r>
                  </w:p>
                  <w:p w14:paraId="530215BB" w14:textId="77777777" w:rsidR="0000305E" w:rsidRDefault="002A618A">
                    <w:pPr>
                      <w:spacing w:before="2"/>
                      <w:ind w:left="4399"/>
                      <w:jc w:val="both"/>
                      <w:rPr>
                        <w:sz w:val="14"/>
                      </w:rPr>
                    </w:pPr>
                    <w:r>
                      <w:rPr>
                        <w:sz w:val="14"/>
                      </w:rPr>
                      <w:t>with</w:t>
                    </w:r>
                    <w:r>
                      <w:rPr>
                        <w:spacing w:val="-6"/>
                        <w:sz w:val="14"/>
                      </w:rPr>
                      <w:t xml:space="preserve"> </w:t>
                    </w:r>
                    <w:r>
                      <w:rPr>
                        <w:sz w:val="14"/>
                      </w:rPr>
                      <w:t>these</w:t>
                    </w:r>
                    <w:r>
                      <w:rPr>
                        <w:spacing w:val="-4"/>
                        <w:sz w:val="14"/>
                      </w:rPr>
                      <w:t xml:space="preserve"> </w:t>
                    </w:r>
                    <w:r>
                      <w:rPr>
                        <w:sz w:val="14"/>
                      </w:rPr>
                      <w:t>terms.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AF082" w14:textId="77777777" w:rsidR="004455C8" w:rsidRDefault="004455C8">
      <w:r>
        <w:separator/>
      </w:r>
    </w:p>
  </w:footnote>
  <w:footnote w:type="continuationSeparator" w:id="0">
    <w:p w14:paraId="503594DE" w14:textId="77777777" w:rsidR="004455C8" w:rsidRDefault="0044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F218D" w14:textId="77777777" w:rsidR="0000305E" w:rsidRDefault="0000305E">
    <w:pPr>
      <w:pStyle w:val="TeksIsi"/>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2219C" w14:textId="77777777" w:rsidR="0000305E" w:rsidRDefault="0000305E">
    <w:pPr>
      <w:pStyle w:val="TeksIsi"/>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0879D1"/>
    <w:multiLevelType w:val="multilevel"/>
    <w:tmpl w:val="580879D1"/>
    <w:lvl w:ilvl="0">
      <w:start w:val="1"/>
      <w:numFmt w:val="upperRoman"/>
      <w:lvlText w:val="%1."/>
      <w:lvlJc w:val="left"/>
      <w:pPr>
        <w:ind w:left="4695" w:hanging="202"/>
        <w:jc w:val="right"/>
      </w:pPr>
      <w:rPr>
        <w:rFonts w:ascii="Times New Roman" w:eastAsia="Times New Roman" w:hAnsi="Times New Roman" w:cs="Times New Roman" w:hint="default"/>
        <w:b/>
        <w:bCs/>
        <w:spacing w:val="-3"/>
        <w:w w:val="99"/>
        <w:sz w:val="24"/>
        <w:szCs w:val="24"/>
        <w:lang w:val="en-US" w:eastAsia="en-US" w:bidi="ar-SA"/>
      </w:rPr>
    </w:lvl>
    <w:lvl w:ilvl="1">
      <w:start w:val="5"/>
      <w:numFmt w:val="upperRoman"/>
      <w:lvlText w:val="%2."/>
      <w:lvlJc w:val="left"/>
      <w:pPr>
        <w:ind w:left="3774" w:hanging="284"/>
        <w:jc w:val="right"/>
      </w:pPr>
      <w:rPr>
        <w:rFonts w:ascii="Times New Roman" w:eastAsia="Times New Roman" w:hAnsi="Times New Roman" w:cs="Times New Roman" w:hint="default"/>
        <w:b/>
        <w:bCs/>
        <w:w w:val="99"/>
        <w:sz w:val="24"/>
        <w:szCs w:val="24"/>
        <w:lang w:val="en-US" w:eastAsia="en-US" w:bidi="ar-SA"/>
      </w:rPr>
    </w:lvl>
    <w:lvl w:ilvl="2">
      <w:numFmt w:val="bullet"/>
      <w:lvlText w:val="•"/>
      <w:lvlJc w:val="left"/>
      <w:pPr>
        <w:ind w:left="5309" w:hanging="284"/>
      </w:pPr>
      <w:rPr>
        <w:rFonts w:hint="default"/>
        <w:lang w:val="en-US" w:eastAsia="en-US" w:bidi="ar-SA"/>
      </w:rPr>
    </w:lvl>
    <w:lvl w:ilvl="3">
      <w:numFmt w:val="bullet"/>
      <w:lvlText w:val="•"/>
      <w:lvlJc w:val="left"/>
      <w:pPr>
        <w:ind w:left="5918" w:hanging="284"/>
      </w:pPr>
      <w:rPr>
        <w:rFonts w:hint="default"/>
        <w:lang w:val="en-US" w:eastAsia="en-US" w:bidi="ar-SA"/>
      </w:rPr>
    </w:lvl>
    <w:lvl w:ilvl="4">
      <w:numFmt w:val="bullet"/>
      <w:lvlText w:val="•"/>
      <w:lvlJc w:val="left"/>
      <w:pPr>
        <w:ind w:left="6528" w:hanging="284"/>
      </w:pPr>
      <w:rPr>
        <w:rFonts w:hint="default"/>
        <w:lang w:val="en-US" w:eastAsia="en-US" w:bidi="ar-SA"/>
      </w:rPr>
    </w:lvl>
    <w:lvl w:ilvl="5">
      <w:numFmt w:val="bullet"/>
      <w:lvlText w:val="•"/>
      <w:lvlJc w:val="left"/>
      <w:pPr>
        <w:ind w:left="7137" w:hanging="284"/>
      </w:pPr>
      <w:rPr>
        <w:rFonts w:hint="default"/>
        <w:lang w:val="en-US" w:eastAsia="en-US" w:bidi="ar-SA"/>
      </w:rPr>
    </w:lvl>
    <w:lvl w:ilvl="6">
      <w:numFmt w:val="bullet"/>
      <w:lvlText w:val="•"/>
      <w:lvlJc w:val="left"/>
      <w:pPr>
        <w:ind w:left="7746" w:hanging="284"/>
      </w:pPr>
      <w:rPr>
        <w:rFonts w:hint="default"/>
        <w:lang w:val="en-US" w:eastAsia="en-US" w:bidi="ar-SA"/>
      </w:rPr>
    </w:lvl>
    <w:lvl w:ilvl="7">
      <w:numFmt w:val="bullet"/>
      <w:lvlText w:val="•"/>
      <w:lvlJc w:val="left"/>
      <w:pPr>
        <w:ind w:left="8356" w:hanging="284"/>
      </w:pPr>
      <w:rPr>
        <w:rFonts w:hint="default"/>
        <w:lang w:val="en-US" w:eastAsia="en-US" w:bidi="ar-SA"/>
      </w:rPr>
    </w:lvl>
    <w:lvl w:ilvl="8">
      <w:numFmt w:val="bullet"/>
      <w:lvlText w:val="•"/>
      <w:lvlJc w:val="left"/>
      <w:pPr>
        <w:ind w:left="8965" w:hanging="284"/>
      </w:pPr>
      <w:rPr>
        <w:rFonts w:hint="default"/>
        <w:lang w:val="en-US" w:eastAsia="en-US" w:bidi="ar-SA"/>
      </w:rPr>
    </w:lvl>
  </w:abstractNum>
  <w:num w:numId="1" w16cid:durableId="539707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20"/>
  <w:drawingGridHorizontalSpacing w:val="11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9F1"/>
    <w:rsid w:val="0000305E"/>
    <w:rsid w:val="00004D7C"/>
    <w:rsid w:val="00032417"/>
    <w:rsid w:val="000339B3"/>
    <w:rsid w:val="000351D4"/>
    <w:rsid w:val="00060477"/>
    <w:rsid w:val="00071879"/>
    <w:rsid w:val="00076F7B"/>
    <w:rsid w:val="000B2134"/>
    <w:rsid w:val="000B6FC2"/>
    <w:rsid w:val="000C6F5D"/>
    <w:rsid w:val="000D328F"/>
    <w:rsid w:val="00101280"/>
    <w:rsid w:val="00131870"/>
    <w:rsid w:val="0014286C"/>
    <w:rsid w:val="001B55AB"/>
    <w:rsid w:val="001D127F"/>
    <w:rsid w:val="002264BC"/>
    <w:rsid w:val="0023373E"/>
    <w:rsid w:val="002A1930"/>
    <w:rsid w:val="002A618A"/>
    <w:rsid w:val="002A7C4A"/>
    <w:rsid w:val="002D30EE"/>
    <w:rsid w:val="002D4D2E"/>
    <w:rsid w:val="00327603"/>
    <w:rsid w:val="003405E8"/>
    <w:rsid w:val="003424E4"/>
    <w:rsid w:val="003432C0"/>
    <w:rsid w:val="0037608B"/>
    <w:rsid w:val="0038484D"/>
    <w:rsid w:val="004072E9"/>
    <w:rsid w:val="00407C84"/>
    <w:rsid w:val="004139D0"/>
    <w:rsid w:val="004455C8"/>
    <w:rsid w:val="0045257E"/>
    <w:rsid w:val="004660DB"/>
    <w:rsid w:val="00496580"/>
    <w:rsid w:val="004C4A7F"/>
    <w:rsid w:val="0053183B"/>
    <w:rsid w:val="00560C46"/>
    <w:rsid w:val="005A4049"/>
    <w:rsid w:val="005B47EA"/>
    <w:rsid w:val="005C2B4F"/>
    <w:rsid w:val="006A7A48"/>
    <w:rsid w:val="006B3775"/>
    <w:rsid w:val="00703510"/>
    <w:rsid w:val="0074677B"/>
    <w:rsid w:val="007A39FD"/>
    <w:rsid w:val="007B186C"/>
    <w:rsid w:val="007C23AB"/>
    <w:rsid w:val="007D6C1C"/>
    <w:rsid w:val="007E605A"/>
    <w:rsid w:val="007F191B"/>
    <w:rsid w:val="00821165"/>
    <w:rsid w:val="008346F2"/>
    <w:rsid w:val="008716CE"/>
    <w:rsid w:val="0087462D"/>
    <w:rsid w:val="00896639"/>
    <w:rsid w:val="008D0987"/>
    <w:rsid w:val="0090519D"/>
    <w:rsid w:val="00911A26"/>
    <w:rsid w:val="00915B02"/>
    <w:rsid w:val="00944811"/>
    <w:rsid w:val="0094538B"/>
    <w:rsid w:val="00950978"/>
    <w:rsid w:val="00971802"/>
    <w:rsid w:val="00980F86"/>
    <w:rsid w:val="009846C5"/>
    <w:rsid w:val="009B0B24"/>
    <w:rsid w:val="00A04357"/>
    <w:rsid w:val="00A33B53"/>
    <w:rsid w:val="00A67E01"/>
    <w:rsid w:val="00AA0EDB"/>
    <w:rsid w:val="00AA227F"/>
    <w:rsid w:val="00AA3D14"/>
    <w:rsid w:val="00AB4124"/>
    <w:rsid w:val="00B1109E"/>
    <w:rsid w:val="00B123B0"/>
    <w:rsid w:val="00B529EB"/>
    <w:rsid w:val="00B919F1"/>
    <w:rsid w:val="00BA2528"/>
    <w:rsid w:val="00BA50FD"/>
    <w:rsid w:val="00BA548B"/>
    <w:rsid w:val="00C019A9"/>
    <w:rsid w:val="00C147E3"/>
    <w:rsid w:val="00C37EA4"/>
    <w:rsid w:val="00C76487"/>
    <w:rsid w:val="00C9268B"/>
    <w:rsid w:val="00C9715E"/>
    <w:rsid w:val="00CC4070"/>
    <w:rsid w:val="00CD3CAA"/>
    <w:rsid w:val="00D54BA4"/>
    <w:rsid w:val="00D72332"/>
    <w:rsid w:val="00D77CEF"/>
    <w:rsid w:val="00D84A5A"/>
    <w:rsid w:val="00DA3C92"/>
    <w:rsid w:val="00DA3CBD"/>
    <w:rsid w:val="00DE5275"/>
    <w:rsid w:val="00E1557F"/>
    <w:rsid w:val="00E56356"/>
    <w:rsid w:val="00E60A1D"/>
    <w:rsid w:val="00E66E44"/>
    <w:rsid w:val="00E74826"/>
    <w:rsid w:val="00E75A33"/>
    <w:rsid w:val="00EA29EB"/>
    <w:rsid w:val="00EB504B"/>
    <w:rsid w:val="00EC15D4"/>
    <w:rsid w:val="00EC5E60"/>
    <w:rsid w:val="00EE1BA3"/>
    <w:rsid w:val="00EE5D64"/>
    <w:rsid w:val="00EF0AA7"/>
    <w:rsid w:val="00F65504"/>
    <w:rsid w:val="00FA6218"/>
    <w:rsid w:val="00FA641A"/>
    <w:rsid w:val="05770104"/>
    <w:rsid w:val="09CA2BCC"/>
    <w:rsid w:val="0C5E7D66"/>
    <w:rsid w:val="0ED417C5"/>
    <w:rsid w:val="0EE448FE"/>
    <w:rsid w:val="1830154D"/>
    <w:rsid w:val="1AE5675A"/>
    <w:rsid w:val="1C7D6839"/>
    <w:rsid w:val="20D16765"/>
    <w:rsid w:val="282C1916"/>
    <w:rsid w:val="2A892DEF"/>
    <w:rsid w:val="3B893E9A"/>
    <w:rsid w:val="4BC107F9"/>
    <w:rsid w:val="4F1B7959"/>
    <w:rsid w:val="55D4062A"/>
    <w:rsid w:val="595B3068"/>
    <w:rsid w:val="69E324FF"/>
    <w:rsid w:val="76CA3AF7"/>
    <w:rsid w:val="77C540B3"/>
    <w:rsid w:val="79692C18"/>
    <w:rsid w:val="7D7657B5"/>
    <w:rsid w:val="7E840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EABBC94"/>
  <w15:docId w15:val="{9AC08B1D-ED49-B84D-9F79-D19C6BB3A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eastAsia="Times New Roman"/>
      <w:sz w:val="22"/>
      <w:szCs w:val="22"/>
      <w:lang w:val="en-US" w:eastAsia="en-US"/>
    </w:rPr>
  </w:style>
  <w:style w:type="paragraph" w:styleId="Judul1">
    <w:name w:val="heading 1"/>
    <w:basedOn w:val="Normal"/>
    <w:next w:val="Normal"/>
    <w:link w:val="Judul1KAR"/>
    <w:uiPriority w:val="9"/>
    <w:qFormat/>
    <w:pPr>
      <w:ind w:left="1098" w:hanging="361"/>
      <w:outlineLvl w:val="0"/>
    </w:pPr>
    <w:rPr>
      <w:b/>
      <w:bCs/>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Balon">
    <w:name w:val="Balloon Text"/>
    <w:basedOn w:val="Normal"/>
    <w:link w:val="TeksBalonKAR"/>
    <w:uiPriority w:val="99"/>
    <w:semiHidden/>
    <w:unhideWhenUsed/>
    <w:qFormat/>
    <w:rPr>
      <w:rFonts w:ascii="Tahoma" w:hAnsi="Tahoma" w:cs="Tahoma"/>
      <w:sz w:val="16"/>
      <w:szCs w:val="16"/>
    </w:rPr>
  </w:style>
  <w:style w:type="paragraph" w:styleId="TeksIsi">
    <w:name w:val="Body Text"/>
    <w:basedOn w:val="Normal"/>
    <w:uiPriority w:val="1"/>
    <w:qFormat/>
    <w:rPr>
      <w:sz w:val="20"/>
      <w:szCs w:val="20"/>
    </w:rPr>
  </w:style>
  <w:style w:type="paragraph" w:styleId="Footer">
    <w:name w:val="footer"/>
    <w:basedOn w:val="Normal"/>
    <w:link w:val="FooterKAR"/>
    <w:uiPriority w:val="99"/>
    <w:unhideWhenUsed/>
    <w:qFormat/>
    <w:pPr>
      <w:tabs>
        <w:tab w:val="center" w:pos="4680"/>
        <w:tab w:val="right" w:pos="9360"/>
      </w:tabs>
    </w:pPr>
  </w:style>
  <w:style w:type="paragraph" w:styleId="Header">
    <w:name w:val="header"/>
    <w:basedOn w:val="Normal"/>
    <w:link w:val="HeaderKAR"/>
    <w:uiPriority w:val="99"/>
    <w:unhideWhenUsed/>
    <w:qFormat/>
    <w:pPr>
      <w:tabs>
        <w:tab w:val="center" w:pos="4680"/>
        <w:tab w:val="right" w:pos="9360"/>
      </w:tabs>
    </w:pPr>
  </w:style>
  <w:style w:type="character" w:styleId="Hyperlink">
    <w:name w:val="Hyperlink"/>
    <w:basedOn w:val="FontParagrafDefault"/>
    <w:uiPriority w:val="99"/>
    <w:unhideWhenUsed/>
    <w:qFormat/>
    <w:rPr>
      <w:color w:val="0000FF" w:themeColor="hyperlink"/>
      <w:u w:val="single"/>
    </w:rPr>
  </w:style>
  <w:style w:type="paragraph" w:styleId="NormalWeb">
    <w:name w:val="Normal (Web)"/>
    <w:basedOn w:val="Normal"/>
    <w:uiPriority w:val="99"/>
    <w:semiHidden/>
    <w:unhideWhenUsed/>
    <w:qFormat/>
    <w:rPr>
      <w:sz w:val="24"/>
      <w:szCs w:val="24"/>
    </w:rPr>
  </w:style>
  <w:style w:type="paragraph" w:styleId="Judul">
    <w:name w:val="Title"/>
    <w:basedOn w:val="Normal"/>
    <w:uiPriority w:val="10"/>
    <w:qFormat/>
    <w:pPr>
      <w:ind w:left="1521" w:right="154"/>
    </w:pPr>
    <w:rPr>
      <w:b/>
      <w:bCs/>
      <w:sz w:val="28"/>
      <w:szCs w:val="28"/>
    </w:rPr>
  </w:style>
  <w:style w:type="paragraph" w:styleId="DaftarParagraf">
    <w:name w:val="List Paragraph"/>
    <w:basedOn w:val="Normal"/>
    <w:uiPriority w:val="1"/>
    <w:qFormat/>
    <w:pPr>
      <w:ind w:left="1103" w:hanging="432"/>
    </w:pPr>
  </w:style>
  <w:style w:type="paragraph" w:customStyle="1" w:styleId="TableParagraph">
    <w:name w:val="Table Paragraph"/>
    <w:basedOn w:val="Normal"/>
    <w:uiPriority w:val="1"/>
    <w:qFormat/>
  </w:style>
  <w:style w:type="character" w:customStyle="1" w:styleId="selectable-text">
    <w:name w:val="selectable-text"/>
    <w:basedOn w:val="FontParagrafDefault"/>
    <w:qFormat/>
  </w:style>
  <w:style w:type="character" w:customStyle="1" w:styleId="selectable-text1">
    <w:name w:val="selectable-text1"/>
    <w:basedOn w:val="FontParagrafDefault"/>
    <w:qFormat/>
  </w:style>
  <w:style w:type="table" w:customStyle="1" w:styleId="TabelKisi5Gelap-Aksen61">
    <w:name w:val="Tabel Kisi 5 Gelap - Aksen 61"/>
    <w:basedOn w:val="TabelNormal"/>
    <w:uiPriority w:val="50"/>
    <w:qFormat/>
    <w:rPr>
      <w:rFonts w:ascii="Tahoma" w:hAnsi="Tahoma"/>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customStyle="1" w:styleId="fontstyle01">
    <w:name w:val="fontstyle01"/>
    <w:basedOn w:val="FontParagrafDefault"/>
    <w:qFormat/>
    <w:rPr>
      <w:rFonts w:ascii="TimesNewRomanPSMT" w:hAnsi="TimesNewRomanPSMT" w:hint="default"/>
      <w:color w:val="000000"/>
      <w:sz w:val="22"/>
      <w:szCs w:val="22"/>
    </w:rPr>
  </w:style>
  <w:style w:type="table" w:customStyle="1" w:styleId="TabelBiasa51">
    <w:name w:val="Tabel Biasa 51"/>
    <w:basedOn w:val="TabelNormal"/>
    <w:uiPriority w:val="45"/>
    <w:qFormat/>
    <w:rPr>
      <w:rFonts w:ascii="Tahoma" w:hAnsi="Tahoma"/>
    </w:rP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erKAR">
    <w:name w:val="Header KAR"/>
    <w:basedOn w:val="FontParagrafDefault"/>
    <w:link w:val="Header"/>
    <w:uiPriority w:val="99"/>
    <w:qFormat/>
    <w:rPr>
      <w:rFonts w:ascii="Times New Roman" w:eastAsia="Times New Roman" w:hAnsi="Times New Roman" w:cs="Times New Roman"/>
    </w:rPr>
  </w:style>
  <w:style w:type="character" w:customStyle="1" w:styleId="FooterKAR">
    <w:name w:val="Footer KAR"/>
    <w:basedOn w:val="FontParagrafDefault"/>
    <w:link w:val="Footer"/>
    <w:uiPriority w:val="99"/>
    <w:qFormat/>
    <w:rPr>
      <w:rFonts w:ascii="Times New Roman" w:eastAsia="Times New Roman" w:hAnsi="Times New Roman" w:cs="Times New Roman"/>
    </w:rPr>
  </w:style>
  <w:style w:type="character" w:customStyle="1" w:styleId="Judul1KAR">
    <w:name w:val="Judul 1 KAR"/>
    <w:basedOn w:val="FontParagrafDefault"/>
    <w:link w:val="Judul1"/>
    <w:uiPriority w:val="9"/>
    <w:qFormat/>
    <w:rPr>
      <w:rFonts w:ascii="Times New Roman" w:eastAsia="Times New Roman" w:hAnsi="Times New Roman" w:cs="Times New Roman"/>
      <w:b/>
      <w:bCs/>
      <w:sz w:val="20"/>
      <w:szCs w:val="20"/>
    </w:rPr>
  </w:style>
  <w:style w:type="paragraph" w:customStyle="1" w:styleId="Bibliografi1">
    <w:name w:val="Bibliografi1"/>
    <w:basedOn w:val="Normal"/>
    <w:next w:val="Normal"/>
    <w:uiPriority w:val="37"/>
    <w:unhideWhenUsed/>
    <w:qFormat/>
  </w:style>
  <w:style w:type="table" w:customStyle="1" w:styleId="TabelBiasa21">
    <w:name w:val="Tabel Biasa 21"/>
    <w:basedOn w:val="Tabel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Biasa31">
    <w:name w:val="Tabel Biasa 31"/>
    <w:basedOn w:val="Tabel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Biasa41">
    <w:name w:val="Tabel Biasa 41"/>
    <w:basedOn w:val="TabelNormal"/>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ksBalonKAR">
    <w:name w:val="Teks Balon KAR"/>
    <w:basedOn w:val="FontParagrafDefault"/>
    <w:link w:val="TeksBalon"/>
    <w:uiPriority w:val="99"/>
    <w:semiHidden/>
    <w:qFormat/>
    <w:rPr>
      <w:rFonts w:ascii="Tahoma" w:eastAsia="Times New Roman" w:hAnsi="Tahoma" w:cs="Tahoma"/>
      <w:sz w:val="16"/>
      <w:szCs w:val="16"/>
    </w:rPr>
  </w:style>
  <w:style w:type="character" w:styleId="SebutanYangBelumTerselesaikan">
    <w:name w:val="Unresolved Mention"/>
    <w:basedOn w:val="FontParagrafDefault"/>
    <w:uiPriority w:val="99"/>
    <w:semiHidden/>
    <w:unhideWhenUsed/>
    <w:rsid w:val="00D84A5A"/>
    <w:rPr>
      <w:color w:val="605E5C"/>
      <w:shd w:val="clear" w:color="auto" w:fill="E1DFDD"/>
    </w:rPr>
  </w:style>
  <w:style w:type="paragraph" w:styleId="Bibliografi">
    <w:name w:val="Bibliography"/>
    <w:basedOn w:val="Normal"/>
    <w:next w:val="Normal"/>
    <w:uiPriority w:val="37"/>
    <w:unhideWhenUsed/>
    <w:rsid w:val="00DE5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6181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image" Target="media/image4.png" /><Relationship Id="rId18" Type="http://schemas.openxmlformats.org/officeDocument/2006/relationships/image" Target="media/image9.png" /><Relationship Id="rId26" Type="http://schemas.openxmlformats.org/officeDocument/2006/relationships/header" Target="header1.xml" /><Relationship Id="rId3" Type="http://schemas.openxmlformats.org/officeDocument/2006/relationships/numbering" Target="numbering.xml" /><Relationship Id="rId21" Type="http://schemas.openxmlformats.org/officeDocument/2006/relationships/image" Target="media/image12.png" /><Relationship Id="rId7" Type="http://schemas.openxmlformats.org/officeDocument/2006/relationships/footnotes" Target="footnotes.xml" /><Relationship Id="rId12" Type="http://schemas.openxmlformats.org/officeDocument/2006/relationships/image" Target="media/image3.png" /><Relationship Id="rId17" Type="http://schemas.openxmlformats.org/officeDocument/2006/relationships/image" Target="media/image8.png" /><Relationship Id="rId25" Type="http://schemas.openxmlformats.org/officeDocument/2006/relationships/image" Target="media/image16.png" /><Relationship Id="rId2" Type="http://schemas.openxmlformats.org/officeDocument/2006/relationships/customXml" Target="../customXml/item2.xml" /><Relationship Id="rId16" Type="http://schemas.openxmlformats.org/officeDocument/2006/relationships/image" Target="media/image7.png" /><Relationship Id="rId20" Type="http://schemas.openxmlformats.org/officeDocument/2006/relationships/image" Target="media/image11.png" /><Relationship Id="rId29" Type="http://schemas.openxmlformats.org/officeDocument/2006/relationships/footer" Target="footer2.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image" Target="media/image2.jpeg" /><Relationship Id="rId24" Type="http://schemas.openxmlformats.org/officeDocument/2006/relationships/image" Target="media/image15.png" /><Relationship Id="rId5" Type="http://schemas.openxmlformats.org/officeDocument/2006/relationships/settings" Target="settings.xml" /><Relationship Id="rId15" Type="http://schemas.openxmlformats.org/officeDocument/2006/relationships/image" Target="media/image6.png" /><Relationship Id="rId23" Type="http://schemas.openxmlformats.org/officeDocument/2006/relationships/image" Target="media/image14.png" /><Relationship Id="rId28" Type="http://schemas.openxmlformats.org/officeDocument/2006/relationships/header" Target="header2.xml" /><Relationship Id="rId10" Type="http://schemas.openxmlformats.org/officeDocument/2006/relationships/image" Target="media/image1.jpeg" /><Relationship Id="rId19" Type="http://schemas.openxmlformats.org/officeDocument/2006/relationships/image" Target="media/image10.png" /><Relationship Id="rId31" Type="http://schemas.openxmlformats.org/officeDocument/2006/relationships/theme" Target="theme/theme1.xml" /><Relationship Id="rId4" Type="http://schemas.openxmlformats.org/officeDocument/2006/relationships/styles" Target="styles.xml" /><Relationship Id="rId9" Type="http://schemas.openxmlformats.org/officeDocument/2006/relationships/hyperlink" Target="mailto:lailulmursyidah@umsida.ac.id" TargetMode="External" /><Relationship Id="rId14" Type="http://schemas.openxmlformats.org/officeDocument/2006/relationships/image" Target="media/image5.png" /><Relationship Id="rId22" Type="http://schemas.openxmlformats.org/officeDocument/2006/relationships/image" Target="media/image13.png" /><Relationship Id="rId27" Type="http://schemas.openxmlformats.org/officeDocument/2006/relationships/footer" Target="footer1.xml" /><Relationship Id="rId30"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Abd04</b:Tag>
    <b:SourceType>Book</b:SourceType>
    <b:Guid>{855BF0A0-3EC3-4448-A259-34492760BE26}</b:Guid>
    <b:Title>Analisis Kebijaksanaan: Dari Formulasi Ke Implementasi Kebijaksanaan Negara</b:Title>
    <b:Year>2004</b:Year>
    <b:Author>
      <b:Author>
        <b:NameList>
          <b:Person>
            <b:Last>Solichin</b:Last>
            <b:First>Abdul</b:First>
            <b:Middle>Wahab dan</b:Middle>
          </b:Person>
        </b:NameList>
      </b:Author>
    </b:Author>
    <b:City>Jakarta</b:City>
    <b:Publisher>Bumi Aksara</b:Publisher>
    <b:RefOrder>1</b:RefOrder>
  </b:Source>
  <b:Source>
    <b:Tag>Cha91</b:Tag>
    <b:SourceType>Book</b:SourceType>
    <b:Guid>{93024B0B-4B1C-465B-B19F-3A972FC9B82D}</b:Guid>
    <b:Author>
      <b:Author>
        <b:NameList>
          <b:Person>
            <b:Last>Jones</b:Last>
            <b:First>Charles</b:First>
            <b:Middle>O</b:Middle>
          </b:Person>
        </b:NameList>
      </b:Author>
    </b:Author>
    <b:Title>Pengantar Kebijakan Publik (Public Policy)</b:Title>
    <b:Year>1991</b:Year>
    <b:City>Jakarta</b:City>
    <b:Publisher>CV Rajawali</b:Publisher>
    <b:RefOrder>2</b:RefOrder>
  </b:Source>
  <b:Source>
    <b:Tag>Kem201</b:Tag>
    <b:SourceType>Book</b:SourceType>
    <b:Guid>{32D776BA-A167-4E9B-9E31-8A98E9BC1014}</b:Guid>
    <b:Author>
      <b:Author>
        <b:NameList>
          <b:Person>
            <b:Last>Kebudayaan</b:Last>
            <b:First>Kementerian</b:First>
            <b:Middle>Pendidikan dan</b:Middle>
          </b:Person>
        </b:NameList>
      </b:Author>
    </b:Author>
    <b:Title>Peraturan Menteri Pendidikan dan Kebudayaan tentang Program Indonesia Pintar</b:Title>
    <b:Year>2020</b:Year>
    <b:City>Jakarta Pusat</b:City>
    <b:Publisher>BN.2020/No.158, jdih.kemdikbud.go.id : 11 hlm.</b:Publisher>
    <b:RefOrder>3</b:RefOrder>
  </b:Source>
  <b:Source>
    <b:Tag>Pem15</b:Tag>
    <b:SourceType>Book</b:SourceType>
    <b:Guid>{BEB58566-9E42-4374-9832-38C6AD3ABC17}</b:Guid>
    <b:Author>
      <b:Author>
        <b:NameList>
          <b:Person>
            <b:Last>Pusat</b:Last>
            <b:First>Pemerintah</b:First>
          </b:Person>
        </b:NameList>
      </b:Author>
    </b:Author>
    <b:Title>Peraturan Presiden (PERPRES) tentang Kementerian Pendidikan Dan Kebudayaan</b:Title>
    <b:Year>2015</b:Year>
    <b:City>Jakarta Pusat</b:City>
    <b:Publisher>Perpres</b:Publisher>
    <b:RefOrder>4</b:RefOrder>
  </b:Source>
  <b:Source>
    <b:Tag>Pem03</b:Tag>
    <b:SourceType>Book</b:SourceType>
    <b:Guid>{50061EDB-D9DF-471B-941A-76B1B059BBFD}</b:Guid>
    <b:Author>
      <b:Author>
        <b:NameList>
          <b:Person>
            <b:Last>Pusat</b:Last>
            <b:First>Pemerintah</b:First>
          </b:Person>
        </b:NameList>
      </b:Author>
    </b:Author>
    <b:Title>Undang-undang (UU) tentang Sistem Pendidikan Nasional</b:Title>
    <b:Year>2003</b:Year>
    <b:City>Jakarta</b:City>
    <b:Publisher>Undang-Undang</b:Publisher>
    <b:RefOrder>5</b:RefOrder>
  </b:Source>
  <b:Source>
    <b:Tag>Pem141</b:Tag>
    <b:SourceType>Book</b:SourceType>
    <b:Guid>{B6AF23FB-77DB-472F-82F5-0842F1C115F5}</b:Guid>
    <b:Author>
      <b:Author>
        <b:NameList>
          <b:Person>
            <b:Last>Pusat</b:Last>
            <b:First>Pemerintah</b:First>
          </b:Person>
        </b:NameList>
      </b:Author>
    </b:Author>
    <b:Title>Undang-undang (UU) tentang Pemerintahan Daerah</b:Title>
    <b:Year>2014</b:Year>
    <b:City>Jakarta</b:City>
    <b:Publisher>Undang-Undang</b:Publisher>
    <b:RefOrder>6</b:RefOrder>
  </b:Source>
  <b:Source>
    <b:Tag>Riz22</b:Tag>
    <b:SourceType>JournalArticle</b:SourceType>
    <b:Guid>{A25D5AB0-F8A9-4AF5-8231-FACCD24D792D}</b:Guid>
    <b:Title>IMPLEMENTASI KEBIJAKAN PROGRAM INDONESIA PINTAR (PIP) DI KABUPATEN SEMARANG</b:Title>
    <b:Year>2022</b:Year>
    <b:Author>
      <b:Author>
        <b:NameList>
          <b:Person>
            <b:Last>Kusnaeni</b:Last>
            <b:First>Rizky</b:First>
            <b:Middle>Adyatma</b:Middle>
          </b:Person>
        </b:NameList>
      </b:Author>
    </b:Author>
    <b:JournalName>ejournal3</b:JournalName>
    <b:RefOrder>7</b:RefOrder>
  </b:Source>
  <b:Source>
    <b:Tag>Muh22</b:Tag>
    <b:SourceType>JournalArticle</b:SourceType>
    <b:Guid>{96D5F407-42D7-4DBE-9696-6D79D3824769}</b:Guid>
    <b:Author>
      <b:Author>
        <b:NameList>
          <b:Person>
            <b:Last>Muhamad Fiqih</b:Last>
            <b:First>Usep</b:First>
            <b:Middle>Dayat, Kariena Febriantin</b:Middle>
          </b:Person>
        </b:NameList>
      </b:Author>
    </b:Author>
    <b:Title>Implementasi kebijakan program indonesia pintar (pip) pada jenjang sekolah dasar</b:Title>
    <b:JournalName>FEB UNMUL</b:JournalName>
    <b:Year>2022</b:Year>
    <b:RefOrder>8</b:RefOrder>
  </b:Source>
  <b:Source>
    <b:Tag>Mol121</b:Tag>
    <b:SourceType>Book</b:SourceType>
    <b:Guid>{51C2AD69-A190-4E72-90E0-5C16B78A8D7A}</b:Guid>
    <b:Title>Metodologi Penelitian Kualitatif</b:Title>
    <b:Year>2012</b:Year>
    <b:Author>
      <b:Author>
        <b:NameList>
          <b:Person>
            <b:Last>J</b:Last>
            <b:First>Moleong</b:First>
            <b:Middle>dan Lexy</b:Middle>
          </b:Person>
        </b:NameList>
      </b:Author>
    </b:Author>
    <b:City>Bandung</b:City>
    <b:Publisher>PT Remaja Rosdakarya</b:Publisher>
    <b:RefOrder>9</b:RefOrder>
  </b:Source>
  <b:Source>
    <b:Tag>Sug163</b:Tag>
    <b:SourceType>Book</b:SourceType>
    <b:Guid>{F4E00DFD-E027-4838-AEF1-903732399D88}</b:Guid>
    <b:Author>
      <b:Author>
        <b:NameList>
          <b:Person>
            <b:Last>Sugiyono</b:Last>
          </b:Person>
        </b:NameList>
      </b:Author>
    </b:Author>
    <b:Title>Metode Penelitian Kuantitatif, Kualitatif dan R&amp;D</b:Title>
    <b:Year>2016</b:Year>
    <b:City>Bandung</b:City>
    <b:Publisher>PT Alfabet</b:Publisher>
    <b:RefOrder>10</b:RefOrder>
  </b:Source>
  <b:Source>
    <b:Tag>NEn18</b:Tag>
    <b:SourceType>JournalArticle</b:SourceType>
    <b:Guid>{9FAED709-CFDF-4631-B60F-7768C0992C8E}</b:Guid>
    <b:Title>Implementasi Kebijakan Program Indonesia Pintar (PIP) Melalui Kartu Indonesia Pintar (KIP) dalam Upaya Pemerataan Pendidikan</b:Title>
    <b:Year>2018</b:Year>
    <b:Author>
      <b:Author>
        <b:NameList>
          <b:Person>
            <b:Last>Saryono</b:Last>
            <b:First>N.</b:First>
            <b:Middle>Eni Rohaeni dan Oyon</b:Middle>
          </b:Person>
        </b:NameList>
      </b:Author>
    </b:Author>
    <b:JournalName>IJEMAR</b:JournalName>
    <b:RefOrder>11</b:RefOrder>
  </b:Source>
  <b:Source>
    <b:Tag>Geo80</b:Tag>
    <b:SourceType>Book</b:SourceType>
    <b:Guid>{87638DD6-4C93-4D8F-A5F8-AE3194E60848}</b:Guid>
    <b:Title>Implementing Public Policy</b:Title>
    <b:Year>1980</b:Year>
    <b:Author>
      <b:Author>
        <b:NameList>
          <b:Person>
            <b:Last>Edward</b:Last>
            <b:First>George</b:First>
            <b:Middle>C.</b:Middle>
          </b:Person>
        </b:NameList>
      </b:Author>
    </b:Author>
    <b:City>Washington D.C</b:City>
    <b:Publisher>Congressional Quarterly Inc</b:Publisher>
    <b:RefOrder>12</b:RefOrder>
  </b:Source>
  <b:Source>
    <b:Tag>KEM</b:Tag>
    <b:SourceType>Report</b:SourceType>
    <b:Guid>{27890A82-23D3-4C47-B85E-8721DD343CF1}</b:Guid>
    <b:Title>Program Indonesia Pintar</b:Title>
    <b:Publisher>PUSLAPDIK</b:Publisher>
    <b:Author>
      <b:Author>
        <b:NameList>
          <b:Person>
            <b:Last>KEMDIKBUD</b:Last>
          </b:Person>
        </b:NameList>
      </b:Author>
    </b:Author>
    <b:RefOrder>13</b:RefOrder>
  </b:Source>
  <b:Source>
    <b:Tag>Har17</b:Tag>
    <b:SourceType>JournalArticle</b:SourceType>
    <b:Guid>{74BE1741-3E18-49DD-A63C-E0DB48C90C14}</b:Guid>
    <b:Title>PROGRAM INDONESIA PINTAR:IMPLEMENTASI KEBIJAKAN JAMINAN SOSIAL BIDANG PENDIDIKAN(STUDI DI KOTA KUPANG, PROVINSI NUSA TENGGARA TIMURDAN KOTA PALEMBANG, PROVINSI SUMATERA SELATAN)</b:Title>
    <b:Year>2017</b:Year>
    <b:Author>
      <b:Author>
        <b:NameList>
          <b:Person>
            <b:Last>Retnaningsih</b:Last>
            <b:First>Hartini</b:First>
          </b:Person>
        </b:NameList>
      </b:Author>
    </b:Author>
    <b:JournalName>Jurnal Masalah Sosial</b:JournalName>
    <b:RefOrder>14</b:RefOrder>
  </b:Source>
</b:Sources>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E01AAEFC-5891-47A0-965F-50D020BE762B}">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7243</Words>
  <Characters>41289</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6285853089171</cp:lastModifiedBy>
  <cp:revision>8</cp:revision>
  <dcterms:created xsi:type="dcterms:W3CDTF">2023-10-25T04:04:00Z</dcterms:created>
  <dcterms:modified xsi:type="dcterms:W3CDTF">2023-10-25T07:39:00Z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2022-12-28T00:00:00Z</vt:filetime>
  </property>
  <property fmtid="{D5CDD505-2E9C-101B-9397-08002B2CF9AE}" pid="3" name="Creator">
    <vt:lpwstr>Microsoft® Word 2016</vt:lpwstr>
  </property>
  <property fmtid="{D5CDD505-2E9C-101B-9397-08002B2CF9AE}" pid="4" name="LastSaved">
    <vt:filetime>2022-12-28T00:00:00Z</vt:filetime>
  </property>
  <property fmtid="{D5CDD505-2E9C-101B-9397-08002B2CF9AE}" pid="5" name="KSOProductBuildVer">
    <vt:lpwstr>1033-12.2.0.13266</vt:lpwstr>
  </property>
  <property fmtid="{D5CDD505-2E9C-101B-9397-08002B2CF9AE}" pid="6" name="ICV">
    <vt:lpwstr>93A8848CE7F04BC68142B468A3265649_13</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 6th edition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12th edition - Harvard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3rd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9th edition</vt:lpwstr>
  </property>
  <property fmtid="{D5CDD505-2E9C-101B-9397-08002B2CF9AE}" pid="25" name="Mendeley Recent Style Id 9_1">
    <vt:lpwstr>http://www.zotero.org/styles/nature</vt:lpwstr>
  </property>
  <property fmtid="{D5CDD505-2E9C-101B-9397-08002B2CF9AE}" pid="26" name="Mendeley Recent Style Name 9_1">
    <vt:lpwstr>Nature</vt:lpwstr>
  </property>
  <property fmtid="{D5CDD505-2E9C-101B-9397-08002B2CF9AE}" pid="27" name="Mendeley Document_1">
    <vt:lpwstr>True</vt:lpwstr>
  </property>
  <property fmtid="{D5CDD505-2E9C-101B-9397-08002B2CF9AE}" pid="28" name="Mendeley Unique User Id_1">
    <vt:lpwstr>52ff18e0-0dcd-3c45-92f1-949b7d73cf60</vt:lpwstr>
  </property>
  <property fmtid="{D5CDD505-2E9C-101B-9397-08002B2CF9AE}" pid="29" name="Mendeley Citation Style_1">
    <vt:lpwstr>http://www.zotero.org/styles/ieee</vt:lpwstr>
  </property>
</Properties>
</file>