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EBF" w:rsidRDefault="007A0EBF">
      <w:pPr>
        <w:spacing w:before="10"/>
        <w:rPr>
          <w:sz w:val="17"/>
        </w:rPr>
      </w:pPr>
    </w:p>
    <w:p w:rsidR="007A0EBF" w:rsidRDefault="008946FB">
      <w:pPr>
        <w:pStyle w:val="BodyText"/>
        <w:spacing w:before="90" w:line="398" w:lineRule="auto"/>
        <w:ind w:left="3950" w:right="4679" w:firstLine="744"/>
      </w:pPr>
      <w:r>
        <w:t>ALUR TUJUAN PEMBELAJARAN</w:t>
      </w:r>
      <w:r>
        <w:rPr>
          <w:spacing w:val="1"/>
        </w:rPr>
        <w:t xml:space="preserve"> </w:t>
      </w:r>
      <w:r>
        <w:t>PENDIDIKAN</w:t>
      </w:r>
      <w:r>
        <w:rPr>
          <w:spacing w:val="-2"/>
        </w:rPr>
        <w:t xml:space="preserve"> </w:t>
      </w:r>
      <w:r>
        <w:t>PANCASILA</w:t>
      </w:r>
      <w:r>
        <w:rPr>
          <w:spacing w:val="-2"/>
        </w:rPr>
        <w:t xml:space="preserve"> </w:t>
      </w:r>
      <w:r>
        <w:t>FASE</w:t>
      </w:r>
      <w:r>
        <w:rPr>
          <w:spacing w:val="-2"/>
        </w:rPr>
        <w:t xml:space="preserve"> </w:t>
      </w:r>
      <w:r>
        <w:t>B</w:t>
      </w:r>
      <w:r>
        <w:rPr>
          <w:spacing w:val="-2"/>
        </w:rPr>
        <w:t xml:space="preserve"> </w:t>
      </w:r>
      <w:r>
        <w:t>(KELAS</w:t>
      </w:r>
      <w:r>
        <w:rPr>
          <w:spacing w:val="-2"/>
        </w:rPr>
        <w:t xml:space="preserve"> </w:t>
      </w:r>
      <w:r>
        <w:t>IV)</w:t>
      </w:r>
    </w:p>
    <w:p w:rsidR="007A0EBF" w:rsidRDefault="007A0EBF">
      <w:pPr>
        <w:rPr>
          <w:b/>
          <w:sz w:val="20"/>
        </w:rPr>
      </w:pPr>
    </w:p>
    <w:p w:rsidR="007A0EBF" w:rsidRDefault="007A0EBF">
      <w:pPr>
        <w:spacing w:before="11"/>
        <w:rPr>
          <w:b/>
          <w:sz w:val="19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787"/>
        <w:gridCol w:w="10171"/>
      </w:tblGrid>
      <w:tr w:rsidR="007A0EBF">
        <w:trPr>
          <w:trHeight w:val="275"/>
        </w:trPr>
        <w:tc>
          <w:tcPr>
            <w:tcW w:w="2787" w:type="dxa"/>
          </w:tcPr>
          <w:p w:rsidR="007A0EBF" w:rsidRDefault="008946F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Nama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</w:p>
        </w:tc>
        <w:tc>
          <w:tcPr>
            <w:tcW w:w="10171" w:type="dxa"/>
          </w:tcPr>
          <w:p w:rsidR="007A0EBF" w:rsidRDefault="008946F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SDN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</w:t>
            </w:r>
            <w:r w:rsidR="00472642">
              <w:rPr>
                <w:sz w:val="24"/>
              </w:rPr>
              <w:t xml:space="preserve">edungkembar </w:t>
            </w:r>
          </w:p>
        </w:tc>
      </w:tr>
      <w:tr w:rsidR="007A0EBF">
        <w:trPr>
          <w:trHeight w:val="275"/>
        </w:trPr>
        <w:tc>
          <w:tcPr>
            <w:tcW w:w="2787" w:type="dxa"/>
          </w:tcPr>
          <w:p w:rsidR="007A0EBF" w:rsidRDefault="008946F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Mata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Pelajaran</w:t>
            </w:r>
          </w:p>
        </w:tc>
        <w:tc>
          <w:tcPr>
            <w:tcW w:w="10171" w:type="dxa"/>
          </w:tcPr>
          <w:p w:rsidR="007A0EBF" w:rsidRDefault="008946F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Pendidikan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Pancasila</w:t>
            </w:r>
          </w:p>
        </w:tc>
      </w:tr>
      <w:tr w:rsidR="007A0EBF">
        <w:trPr>
          <w:trHeight w:val="278"/>
        </w:trPr>
        <w:tc>
          <w:tcPr>
            <w:tcW w:w="2787" w:type="dxa"/>
          </w:tcPr>
          <w:p w:rsidR="007A0EBF" w:rsidRDefault="008946F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Fase/Kelas</w:t>
            </w:r>
          </w:p>
        </w:tc>
        <w:tc>
          <w:tcPr>
            <w:tcW w:w="10171" w:type="dxa"/>
          </w:tcPr>
          <w:p w:rsidR="007A0EBF" w:rsidRDefault="008946FB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B</w:t>
            </w:r>
            <w:r w:rsidR="00472642">
              <w:rPr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 w:rsidR="00472642">
              <w:rPr>
                <w:sz w:val="24"/>
              </w:rPr>
              <w:t xml:space="preserve"> </w:t>
            </w:r>
            <w:r>
              <w:rPr>
                <w:sz w:val="24"/>
              </w:rPr>
              <w:t>IV</w:t>
            </w:r>
          </w:p>
        </w:tc>
      </w:tr>
      <w:tr w:rsidR="007A0EBF">
        <w:trPr>
          <w:trHeight w:val="275"/>
        </w:trPr>
        <w:tc>
          <w:tcPr>
            <w:tcW w:w="2787" w:type="dxa"/>
          </w:tcPr>
          <w:p w:rsidR="007A0EBF" w:rsidRDefault="008946F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Nama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Penyusun</w:t>
            </w:r>
          </w:p>
        </w:tc>
        <w:tc>
          <w:tcPr>
            <w:tcW w:w="10171" w:type="dxa"/>
          </w:tcPr>
          <w:p w:rsidR="007A0EBF" w:rsidRDefault="0047264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Mufroda Alfiatun Nisa</w:t>
            </w:r>
          </w:p>
        </w:tc>
      </w:tr>
      <w:tr w:rsidR="007A0EBF">
        <w:trPr>
          <w:trHeight w:val="1103"/>
        </w:trPr>
        <w:tc>
          <w:tcPr>
            <w:tcW w:w="2787" w:type="dxa"/>
          </w:tcPr>
          <w:p w:rsidR="007A0EBF" w:rsidRDefault="008946F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Capaian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pembelajaran</w:t>
            </w:r>
          </w:p>
        </w:tc>
        <w:tc>
          <w:tcPr>
            <w:tcW w:w="10171" w:type="dxa"/>
          </w:tcPr>
          <w:p w:rsidR="007A0EBF" w:rsidRDefault="008946FB">
            <w:pPr>
              <w:pStyle w:val="TableParagraph"/>
              <w:ind w:left="105" w:right="239"/>
              <w:rPr>
                <w:sz w:val="24"/>
              </w:rPr>
            </w:pPr>
            <w:r>
              <w:rPr>
                <w:sz w:val="24"/>
              </w:rPr>
              <w:t>Peserta didik mampu mengidentifikasi dan menyajikan berbagai bentuk keberagaman suku bangsa,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soial budaya di lingkungan sekitar (RT/RW/Desa/Kelurahan, dan kecamatan) sebagai bagian tidak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terpisahakan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wilayah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NKRI.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Peserta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mampu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menampilkan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sikap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kerja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berbagai</w:t>
            </w:r>
          </w:p>
          <w:p w:rsidR="007A0EBF" w:rsidRDefault="008946F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bentuk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keberagaman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suku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bangsa,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sosial,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budaya di Indonesia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terikat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persatuan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kesatuan.</w:t>
            </w:r>
          </w:p>
        </w:tc>
      </w:tr>
      <w:tr w:rsidR="007A0EBF">
        <w:trPr>
          <w:trHeight w:val="827"/>
        </w:trPr>
        <w:tc>
          <w:tcPr>
            <w:tcW w:w="2787" w:type="dxa"/>
          </w:tcPr>
          <w:p w:rsidR="007A0EBF" w:rsidRDefault="008946F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Rasionalisasi</w:t>
            </w:r>
          </w:p>
        </w:tc>
        <w:tc>
          <w:tcPr>
            <w:tcW w:w="10171" w:type="dxa"/>
          </w:tcPr>
          <w:p w:rsidR="007A0EBF" w:rsidRDefault="008946FB">
            <w:pPr>
              <w:pStyle w:val="TableParagraph"/>
              <w:ind w:left="105" w:right="435"/>
              <w:rPr>
                <w:sz w:val="24"/>
              </w:rPr>
            </w:pPr>
            <w:r>
              <w:rPr>
                <w:sz w:val="24"/>
              </w:rPr>
              <w:t>Alur tujuan dan pembelajaran dalam fase ini memberikan kesempatan pada peserta didik untuk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memahami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soial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budaya 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lingkungan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sekitar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sebagai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bagian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terpisahakan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wilayah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NKRI</w:t>
            </w:r>
          </w:p>
          <w:p w:rsidR="007A0EBF" w:rsidRDefault="008946F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serta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menampilkan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sikap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gotong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royong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mencapai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tujuan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bersama</w:t>
            </w:r>
          </w:p>
        </w:tc>
      </w:tr>
    </w:tbl>
    <w:p w:rsidR="007A0EBF" w:rsidRDefault="007A0EBF">
      <w:pPr>
        <w:rPr>
          <w:b/>
          <w:sz w:val="20"/>
        </w:rPr>
      </w:pPr>
    </w:p>
    <w:p w:rsidR="007A0EBF" w:rsidRDefault="007A0EBF">
      <w:pPr>
        <w:spacing w:before="10"/>
        <w:rPr>
          <w:b/>
          <w:sz w:val="19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76"/>
        <w:gridCol w:w="11882"/>
      </w:tblGrid>
      <w:tr w:rsidR="007A0EBF" w:rsidTr="002B39FE">
        <w:trPr>
          <w:trHeight w:val="275"/>
        </w:trPr>
        <w:tc>
          <w:tcPr>
            <w:tcW w:w="1076" w:type="dxa"/>
            <w:shd w:val="clear" w:color="auto" w:fill="8DB3E2" w:themeFill="text2" w:themeFillTint="66"/>
          </w:tcPr>
          <w:p w:rsidR="007A0EBF" w:rsidRDefault="008946FB">
            <w:pPr>
              <w:pStyle w:val="TableParagraph"/>
              <w:spacing w:line="256" w:lineRule="exact"/>
              <w:ind w:left="243" w:right="2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Kode</w:t>
            </w:r>
          </w:p>
        </w:tc>
        <w:tc>
          <w:tcPr>
            <w:tcW w:w="11882" w:type="dxa"/>
            <w:shd w:val="clear" w:color="auto" w:fill="8DB3E2" w:themeFill="text2" w:themeFillTint="66"/>
          </w:tcPr>
          <w:p w:rsidR="007A0EBF" w:rsidRDefault="008946FB">
            <w:pPr>
              <w:pStyle w:val="TableParagraph"/>
              <w:spacing w:line="256" w:lineRule="exact"/>
              <w:ind w:left="4789" w:right="47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Tujuan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Pembelajaran</w:t>
            </w:r>
          </w:p>
        </w:tc>
      </w:tr>
      <w:tr w:rsidR="007A0EBF">
        <w:trPr>
          <w:trHeight w:val="275"/>
        </w:trPr>
        <w:tc>
          <w:tcPr>
            <w:tcW w:w="1076" w:type="dxa"/>
          </w:tcPr>
          <w:p w:rsidR="007A0EBF" w:rsidRDefault="008946FB">
            <w:pPr>
              <w:pStyle w:val="TableParagraph"/>
              <w:spacing w:line="256" w:lineRule="exact"/>
              <w:ind w:left="242" w:right="235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11882" w:type="dxa"/>
          </w:tcPr>
          <w:p w:rsidR="007A0EBF" w:rsidRDefault="008946F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membangun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mengelola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gotong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royong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mencapai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tujuan bersama</w:t>
            </w:r>
          </w:p>
        </w:tc>
      </w:tr>
      <w:tr w:rsidR="007A0EBF">
        <w:trPr>
          <w:trHeight w:val="275"/>
        </w:trPr>
        <w:tc>
          <w:tcPr>
            <w:tcW w:w="1076" w:type="dxa"/>
          </w:tcPr>
          <w:p w:rsidR="007A0EBF" w:rsidRDefault="008946FB">
            <w:pPr>
              <w:pStyle w:val="TableParagraph"/>
              <w:spacing w:line="256" w:lineRule="exact"/>
              <w:ind w:left="242" w:right="235"/>
              <w:jc w:val="center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11882" w:type="dxa"/>
          </w:tcPr>
          <w:p w:rsidR="007A0EBF" w:rsidRDefault="008946F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dapat memberikan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contoh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pelaksanaan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gotong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royong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mencapai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tujuan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bersama</w:t>
            </w:r>
          </w:p>
        </w:tc>
      </w:tr>
      <w:tr w:rsidR="007A0EBF">
        <w:trPr>
          <w:trHeight w:val="275"/>
        </w:trPr>
        <w:tc>
          <w:tcPr>
            <w:tcW w:w="1076" w:type="dxa"/>
          </w:tcPr>
          <w:p w:rsidR="007A0EBF" w:rsidRDefault="008946FB">
            <w:pPr>
              <w:pStyle w:val="TableParagraph"/>
              <w:spacing w:line="256" w:lineRule="exact"/>
              <w:ind w:left="242" w:right="235"/>
              <w:jc w:val="center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11882" w:type="dxa"/>
          </w:tcPr>
          <w:p w:rsidR="007A0EBF" w:rsidRDefault="008946F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dapat mengidentifikasi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kebutuhan baik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secara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individual maupun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kolektif</w:t>
            </w:r>
          </w:p>
        </w:tc>
      </w:tr>
      <w:tr w:rsidR="007A0EBF">
        <w:trPr>
          <w:trHeight w:val="278"/>
        </w:trPr>
        <w:tc>
          <w:tcPr>
            <w:tcW w:w="1076" w:type="dxa"/>
          </w:tcPr>
          <w:p w:rsidR="007A0EBF" w:rsidRDefault="008946FB">
            <w:pPr>
              <w:pStyle w:val="TableParagraph"/>
              <w:spacing w:line="258" w:lineRule="exact"/>
              <w:ind w:left="242" w:right="235"/>
              <w:jc w:val="center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11882" w:type="dxa"/>
          </w:tcPr>
          <w:p w:rsidR="007A0EBF" w:rsidRDefault="008946F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Peserta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dapat memberikan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contoh kebutuhan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baik secara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individual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maupun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kolektif</w:t>
            </w:r>
          </w:p>
        </w:tc>
      </w:tr>
    </w:tbl>
    <w:p w:rsidR="007A0EBF" w:rsidRDefault="007A0EBF">
      <w:pPr>
        <w:spacing w:line="258" w:lineRule="exact"/>
        <w:rPr>
          <w:sz w:val="24"/>
        </w:rPr>
        <w:sectPr w:rsidR="007A0EBF">
          <w:type w:val="continuous"/>
          <w:pgSz w:w="15840" w:h="12240" w:orient="landscape"/>
          <w:pgMar w:top="1140" w:right="600" w:bottom="280" w:left="1340" w:header="720" w:footer="720" w:gutter="0"/>
          <w:cols w:space="720"/>
        </w:sectPr>
      </w:pPr>
    </w:p>
    <w:p w:rsidR="007A0EBF" w:rsidRDefault="007A0EBF">
      <w:pPr>
        <w:spacing w:before="8"/>
        <w:rPr>
          <w:b/>
          <w:sz w:val="16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72"/>
        <w:gridCol w:w="1944"/>
        <w:gridCol w:w="2612"/>
        <w:gridCol w:w="1169"/>
        <w:gridCol w:w="1352"/>
        <w:gridCol w:w="3061"/>
        <w:gridCol w:w="2970"/>
      </w:tblGrid>
      <w:tr w:rsidR="007A0EBF">
        <w:trPr>
          <w:trHeight w:val="827"/>
        </w:trPr>
        <w:tc>
          <w:tcPr>
            <w:tcW w:w="572" w:type="dxa"/>
            <w:shd w:val="clear" w:color="auto" w:fill="DBDBDB"/>
          </w:tcPr>
          <w:p w:rsidR="007A0EBF" w:rsidRDefault="008946FB">
            <w:pPr>
              <w:pStyle w:val="TableParagraph"/>
              <w:spacing w:line="268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No.</w:t>
            </w:r>
          </w:p>
        </w:tc>
        <w:tc>
          <w:tcPr>
            <w:tcW w:w="1944" w:type="dxa"/>
            <w:shd w:val="clear" w:color="auto" w:fill="DBDBDB"/>
          </w:tcPr>
          <w:p w:rsidR="007A0EBF" w:rsidRDefault="008946FB">
            <w:pPr>
              <w:pStyle w:val="TableParagraph"/>
              <w:spacing w:line="268" w:lineRule="exact"/>
              <w:ind w:left="390"/>
              <w:rPr>
                <w:sz w:val="24"/>
              </w:rPr>
            </w:pPr>
            <w:r>
              <w:rPr>
                <w:sz w:val="24"/>
              </w:rPr>
              <w:t>Kompetensi</w:t>
            </w:r>
          </w:p>
        </w:tc>
        <w:tc>
          <w:tcPr>
            <w:tcW w:w="2612" w:type="dxa"/>
            <w:shd w:val="clear" w:color="auto" w:fill="DBDBDB"/>
          </w:tcPr>
          <w:p w:rsidR="007A0EBF" w:rsidRDefault="008946FB">
            <w:pPr>
              <w:pStyle w:val="TableParagraph"/>
              <w:spacing w:line="268" w:lineRule="exact"/>
              <w:ind w:left="280"/>
              <w:rPr>
                <w:sz w:val="24"/>
              </w:rPr>
            </w:pPr>
            <w:r>
              <w:rPr>
                <w:sz w:val="24"/>
              </w:rPr>
              <w:t>Tujuan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Pembelajaran</w:t>
            </w:r>
          </w:p>
        </w:tc>
        <w:tc>
          <w:tcPr>
            <w:tcW w:w="1169" w:type="dxa"/>
            <w:shd w:val="clear" w:color="auto" w:fill="DBDBDB"/>
          </w:tcPr>
          <w:p w:rsidR="007A0EBF" w:rsidRDefault="008946FB">
            <w:pPr>
              <w:pStyle w:val="TableParagraph"/>
              <w:ind w:left="260" w:right="185" w:hanging="53"/>
              <w:rPr>
                <w:sz w:val="24"/>
              </w:rPr>
            </w:pPr>
            <w:r>
              <w:rPr>
                <w:sz w:val="24"/>
              </w:rPr>
              <w:t>Alokasi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Waktu</w:t>
            </w:r>
          </w:p>
        </w:tc>
        <w:tc>
          <w:tcPr>
            <w:tcW w:w="1352" w:type="dxa"/>
            <w:shd w:val="clear" w:color="auto" w:fill="DBDBDB"/>
          </w:tcPr>
          <w:p w:rsidR="007A0EBF" w:rsidRDefault="008946FB">
            <w:pPr>
              <w:pStyle w:val="TableParagraph"/>
              <w:ind w:left="306" w:right="283" w:firstLine="48"/>
              <w:rPr>
                <w:sz w:val="24"/>
              </w:rPr>
            </w:pPr>
            <w:r>
              <w:rPr>
                <w:sz w:val="24"/>
              </w:rPr>
              <w:t>Materi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Elemen</w:t>
            </w:r>
          </w:p>
        </w:tc>
        <w:tc>
          <w:tcPr>
            <w:tcW w:w="3061" w:type="dxa"/>
            <w:shd w:val="clear" w:color="auto" w:fill="DBDBDB"/>
          </w:tcPr>
          <w:p w:rsidR="007A0EBF" w:rsidRDefault="008946FB">
            <w:pPr>
              <w:pStyle w:val="TableParagraph"/>
              <w:spacing w:line="268" w:lineRule="exact"/>
              <w:ind w:left="406"/>
              <w:rPr>
                <w:sz w:val="24"/>
              </w:rPr>
            </w:pPr>
            <w:r>
              <w:rPr>
                <w:sz w:val="24"/>
              </w:rPr>
              <w:t>Profil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Pelajar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Pancasila</w:t>
            </w:r>
          </w:p>
        </w:tc>
        <w:tc>
          <w:tcPr>
            <w:tcW w:w="2970" w:type="dxa"/>
            <w:shd w:val="clear" w:color="auto" w:fill="DBDBDB"/>
          </w:tcPr>
          <w:p w:rsidR="007A0EBF" w:rsidRDefault="008946FB">
            <w:pPr>
              <w:pStyle w:val="TableParagraph"/>
              <w:spacing w:line="268" w:lineRule="exact"/>
              <w:ind w:left="972"/>
              <w:rPr>
                <w:sz w:val="24"/>
              </w:rPr>
            </w:pPr>
            <w:r>
              <w:rPr>
                <w:sz w:val="24"/>
              </w:rPr>
              <w:t>Glosarium</w:t>
            </w:r>
          </w:p>
        </w:tc>
      </w:tr>
      <w:tr w:rsidR="007A0EBF">
        <w:trPr>
          <w:trHeight w:val="1379"/>
        </w:trPr>
        <w:tc>
          <w:tcPr>
            <w:tcW w:w="572" w:type="dxa"/>
          </w:tcPr>
          <w:p w:rsidR="007A0EBF" w:rsidRDefault="008946FB">
            <w:pPr>
              <w:pStyle w:val="TableParagraph"/>
              <w:spacing w:line="268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944" w:type="dxa"/>
          </w:tcPr>
          <w:p w:rsidR="007A0EBF" w:rsidRDefault="008946F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Menciptakan</w:t>
            </w:r>
          </w:p>
        </w:tc>
        <w:tc>
          <w:tcPr>
            <w:tcW w:w="2612" w:type="dxa"/>
          </w:tcPr>
          <w:p w:rsidR="007A0EBF" w:rsidRDefault="008946FB">
            <w:pPr>
              <w:pStyle w:val="TableParagraph"/>
              <w:ind w:right="228"/>
              <w:rPr>
                <w:sz w:val="24"/>
              </w:rPr>
            </w:pPr>
            <w:r>
              <w:rPr>
                <w:sz w:val="24"/>
              </w:rPr>
              <w:t>Peserta didik 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membangun tim 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mengelola gotong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royong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mencapai</w:t>
            </w:r>
          </w:p>
          <w:p w:rsidR="007A0EBF" w:rsidRDefault="008946F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tujuan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bersama</w:t>
            </w:r>
          </w:p>
        </w:tc>
        <w:tc>
          <w:tcPr>
            <w:tcW w:w="1169" w:type="dxa"/>
          </w:tcPr>
          <w:p w:rsidR="007A0EBF" w:rsidRDefault="008946FB">
            <w:pPr>
              <w:pStyle w:val="TableParagraph"/>
              <w:spacing w:line="268" w:lineRule="exact"/>
              <w:ind w:left="388" w:right="384"/>
              <w:jc w:val="center"/>
              <w:rPr>
                <w:sz w:val="24"/>
              </w:rPr>
            </w:pPr>
            <w:r>
              <w:rPr>
                <w:sz w:val="24"/>
              </w:rPr>
              <w:t>4JP</w:t>
            </w:r>
          </w:p>
        </w:tc>
        <w:tc>
          <w:tcPr>
            <w:tcW w:w="1352" w:type="dxa"/>
            <w:vMerge w:val="restart"/>
          </w:tcPr>
          <w:p w:rsidR="007A0EBF" w:rsidRDefault="008946FB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Pola hidup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gotong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royong</w:t>
            </w:r>
          </w:p>
        </w:tc>
        <w:tc>
          <w:tcPr>
            <w:tcW w:w="3061" w:type="dxa"/>
            <w:vMerge w:val="restart"/>
          </w:tcPr>
          <w:p w:rsidR="007A0EBF" w:rsidRDefault="008946FB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  <w:tab w:val="left" w:pos="825"/>
              </w:tabs>
              <w:ind w:right="293"/>
              <w:rPr>
                <w:sz w:val="24"/>
              </w:rPr>
            </w:pPr>
            <w:r>
              <w:rPr>
                <w:sz w:val="24"/>
              </w:rPr>
              <w:t>Beriman, bertaqwa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kepada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Tuhan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Maha Esa 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berahlak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mulia</w:t>
            </w:r>
          </w:p>
          <w:p w:rsidR="007A0EBF" w:rsidRDefault="008946FB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  <w:tab w:val="left" w:pos="825"/>
              </w:tabs>
              <w:spacing w:line="237" w:lineRule="auto"/>
              <w:ind w:right="547"/>
              <w:rPr>
                <w:sz w:val="24"/>
              </w:rPr>
            </w:pPr>
            <w:r>
              <w:rPr>
                <w:spacing w:val="-1"/>
                <w:sz w:val="24"/>
              </w:rPr>
              <w:t>Berkebhinnekaan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global</w:t>
            </w:r>
          </w:p>
          <w:p w:rsidR="007A0EBF" w:rsidRDefault="008946FB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  <w:tab w:val="left" w:pos="825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Gotong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royong</w:t>
            </w:r>
          </w:p>
          <w:p w:rsidR="007A0EBF" w:rsidRDefault="008946FB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  <w:tab w:val="left" w:pos="825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Mandiri</w:t>
            </w:r>
          </w:p>
          <w:p w:rsidR="007A0EBF" w:rsidRDefault="008946FB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  <w:tab w:val="left" w:pos="825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Bernalar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kritis</w:t>
            </w:r>
          </w:p>
          <w:p w:rsidR="007A0EBF" w:rsidRDefault="008946FB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  <w:tab w:val="left" w:pos="825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Kreatif</w:t>
            </w:r>
          </w:p>
        </w:tc>
        <w:tc>
          <w:tcPr>
            <w:tcW w:w="2970" w:type="dxa"/>
            <w:vMerge w:val="restart"/>
          </w:tcPr>
          <w:p w:rsidR="007A0EBF" w:rsidRDefault="008946FB">
            <w:pPr>
              <w:pStyle w:val="TableParagraph"/>
              <w:numPr>
                <w:ilvl w:val="0"/>
                <w:numId w:val="1"/>
              </w:numPr>
              <w:tabs>
                <w:tab w:val="left" w:pos="823"/>
                <w:tab w:val="left" w:pos="824"/>
              </w:tabs>
              <w:spacing w:line="288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Bhinneka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tunggal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ika</w:t>
            </w:r>
          </w:p>
          <w:p w:rsidR="007A0EBF" w:rsidRDefault="008946FB">
            <w:pPr>
              <w:pStyle w:val="TableParagraph"/>
              <w:numPr>
                <w:ilvl w:val="0"/>
                <w:numId w:val="1"/>
              </w:numPr>
              <w:tabs>
                <w:tab w:val="left" w:pos="823"/>
                <w:tab w:val="left" w:pos="824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Dasar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negara</w:t>
            </w:r>
          </w:p>
          <w:p w:rsidR="007A0EBF" w:rsidRDefault="008946FB">
            <w:pPr>
              <w:pStyle w:val="TableParagraph"/>
              <w:numPr>
                <w:ilvl w:val="0"/>
                <w:numId w:val="1"/>
              </w:numPr>
              <w:tabs>
                <w:tab w:val="left" w:pos="823"/>
                <w:tab w:val="left" w:pos="824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Ekspektasi</w:t>
            </w:r>
          </w:p>
          <w:p w:rsidR="007A0EBF" w:rsidRDefault="008946FB">
            <w:pPr>
              <w:pStyle w:val="TableParagraph"/>
              <w:numPr>
                <w:ilvl w:val="0"/>
                <w:numId w:val="1"/>
              </w:numPr>
              <w:tabs>
                <w:tab w:val="left" w:pos="823"/>
                <w:tab w:val="left" w:pos="824"/>
              </w:tabs>
              <w:spacing w:before="23"/>
              <w:ind w:hanging="361"/>
              <w:rPr>
                <w:sz w:val="24"/>
              </w:rPr>
            </w:pPr>
            <w:r>
              <w:rPr>
                <w:sz w:val="24"/>
              </w:rPr>
              <w:t>Gagasan</w:t>
            </w:r>
          </w:p>
          <w:p w:rsidR="007A0EBF" w:rsidRDefault="008946FB">
            <w:pPr>
              <w:pStyle w:val="TableParagraph"/>
              <w:numPr>
                <w:ilvl w:val="0"/>
                <w:numId w:val="1"/>
              </w:numPr>
              <w:tabs>
                <w:tab w:val="left" w:pos="823"/>
                <w:tab w:val="left" w:pos="824"/>
              </w:tabs>
              <w:spacing w:before="21"/>
              <w:ind w:hanging="361"/>
              <w:rPr>
                <w:sz w:val="24"/>
              </w:rPr>
            </w:pPr>
            <w:r>
              <w:rPr>
                <w:sz w:val="24"/>
              </w:rPr>
              <w:t>Gotong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royong</w:t>
            </w:r>
          </w:p>
          <w:p w:rsidR="007A0EBF" w:rsidRDefault="008946FB">
            <w:pPr>
              <w:pStyle w:val="TableParagraph"/>
              <w:numPr>
                <w:ilvl w:val="0"/>
                <w:numId w:val="1"/>
              </w:numPr>
              <w:tabs>
                <w:tab w:val="left" w:pos="823"/>
                <w:tab w:val="left" w:pos="824"/>
              </w:tabs>
              <w:spacing w:before="21"/>
              <w:ind w:hanging="361"/>
              <w:rPr>
                <w:sz w:val="24"/>
              </w:rPr>
            </w:pPr>
            <w:r>
              <w:rPr>
                <w:sz w:val="24"/>
              </w:rPr>
              <w:t>Hak</w:t>
            </w:r>
          </w:p>
          <w:p w:rsidR="007A0EBF" w:rsidRDefault="008946FB">
            <w:pPr>
              <w:pStyle w:val="TableParagraph"/>
              <w:numPr>
                <w:ilvl w:val="0"/>
                <w:numId w:val="1"/>
              </w:numPr>
              <w:tabs>
                <w:tab w:val="left" w:pos="823"/>
                <w:tab w:val="left" w:pos="824"/>
              </w:tabs>
              <w:spacing w:before="22"/>
              <w:ind w:hanging="361"/>
              <w:rPr>
                <w:sz w:val="24"/>
              </w:rPr>
            </w:pPr>
            <w:r>
              <w:rPr>
                <w:sz w:val="24"/>
              </w:rPr>
              <w:t>Identitas</w:t>
            </w:r>
          </w:p>
          <w:p w:rsidR="007A0EBF" w:rsidRDefault="008946FB">
            <w:pPr>
              <w:pStyle w:val="TableParagraph"/>
              <w:numPr>
                <w:ilvl w:val="0"/>
                <w:numId w:val="1"/>
              </w:numPr>
              <w:tabs>
                <w:tab w:val="left" w:pos="823"/>
                <w:tab w:val="left" w:pos="824"/>
              </w:tabs>
              <w:spacing w:before="21"/>
              <w:ind w:hanging="361"/>
              <w:rPr>
                <w:sz w:val="24"/>
              </w:rPr>
            </w:pPr>
            <w:r>
              <w:rPr>
                <w:sz w:val="24"/>
              </w:rPr>
              <w:t>Idiologi</w:t>
            </w:r>
          </w:p>
          <w:p w:rsidR="007A0EBF" w:rsidRDefault="008946FB">
            <w:pPr>
              <w:pStyle w:val="TableParagraph"/>
              <w:numPr>
                <w:ilvl w:val="0"/>
                <w:numId w:val="1"/>
              </w:numPr>
              <w:tabs>
                <w:tab w:val="left" w:pos="823"/>
                <w:tab w:val="left" w:pos="824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Jatidiri</w:t>
            </w:r>
          </w:p>
          <w:p w:rsidR="007A0EBF" w:rsidRDefault="008946FB">
            <w:pPr>
              <w:pStyle w:val="TableParagraph"/>
              <w:numPr>
                <w:ilvl w:val="0"/>
                <w:numId w:val="1"/>
              </w:numPr>
              <w:tabs>
                <w:tab w:val="left" w:pos="823"/>
                <w:tab w:val="left" w:pos="824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Keberagaman</w:t>
            </w:r>
          </w:p>
          <w:p w:rsidR="007A0EBF" w:rsidRDefault="008946FB">
            <w:pPr>
              <w:pStyle w:val="TableParagraph"/>
              <w:numPr>
                <w:ilvl w:val="0"/>
                <w:numId w:val="1"/>
              </w:numPr>
              <w:tabs>
                <w:tab w:val="left" w:pos="823"/>
                <w:tab w:val="left" w:pos="824"/>
              </w:tabs>
              <w:spacing w:before="23"/>
              <w:ind w:hanging="361"/>
              <w:rPr>
                <w:sz w:val="24"/>
              </w:rPr>
            </w:pPr>
            <w:r>
              <w:rPr>
                <w:sz w:val="24"/>
              </w:rPr>
              <w:t>Kebudayaan</w:t>
            </w:r>
          </w:p>
          <w:p w:rsidR="007A0EBF" w:rsidRDefault="008946FB">
            <w:pPr>
              <w:pStyle w:val="TableParagraph"/>
              <w:numPr>
                <w:ilvl w:val="0"/>
                <w:numId w:val="1"/>
              </w:numPr>
              <w:tabs>
                <w:tab w:val="left" w:pos="823"/>
                <w:tab w:val="left" w:pos="824"/>
              </w:tabs>
              <w:spacing w:before="21"/>
              <w:ind w:hanging="361"/>
              <w:rPr>
                <w:sz w:val="24"/>
              </w:rPr>
            </w:pPr>
            <w:r>
              <w:rPr>
                <w:sz w:val="24"/>
              </w:rPr>
              <w:t>Patriotisme</w:t>
            </w:r>
          </w:p>
          <w:p w:rsidR="007A0EBF" w:rsidRDefault="008946FB">
            <w:pPr>
              <w:pStyle w:val="TableParagraph"/>
              <w:numPr>
                <w:ilvl w:val="0"/>
                <w:numId w:val="1"/>
              </w:numPr>
              <w:tabs>
                <w:tab w:val="left" w:pos="823"/>
                <w:tab w:val="left" w:pos="824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Pelajar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Pancasila</w:t>
            </w:r>
          </w:p>
          <w:p w:rsidR="007A0EBF" w:rsidRDefault="008946FB">
            <w:pPr>
              <w:pStyle w:val="TableParagraph"/>
              <w:numPr>
                <w:ilvl w:val="0"/>
                <w:numId w:val="1"/>
              </w:numPr>
              <w:tabs>
                <w:tab w:val="left" w:pos="823"/>
                <w:tab w:val="left" w:pos="824"/>
              </w:tabs>
              <w:spacing w:before="21"/>
              <w:ind w:hanging="361"/>
              <w:rPr>
                <w:sz w:val="24"/>
              </w:rPr>
            </w:pPr>
            <w:r>
              <w:rPr>
                <w:sz w:val="24"/>
              </w:rPr>
              <w:t>Refleksi</w:t>
            </w:r>
          </w:p>
          <w:p w:rsidR="007A0EBF" w:rsidRDefault="008946FB">
            <w:pPr>
              <w:pStyle w:val="TableParagraph"/>
              <w:numPr>
                <w:ilvl w:val="0"/>
                <w:numId w:val="1"/>
              </w:numPr>
              <w:tabs>
                <w:tab w:val="left" w:pos="823"/>
                <w:tab w:val="left" w:pos="824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Suku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bangsa</w:t>
            </w:r>
          </w:p>
        </w:tc>
      </w:tr>
      <w:tr w:rsidR="007A0EBF">
        <w:trPr>
          <w:trHeight w:val="1380"/>
        </w:trPr>
        <w:tc>
          <w:tcPr>
            <w:tcW w:w="572" w:type="dxa"/>
          </w:tcPr>
          <w:p w:rsidR="007A0EBF" w:rsidRDefault="008946FB">
            <w:pPr>
              <w:pStyle w:val="TableParagraph"/>
              <w:spacing w:line="268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944" w:type="dxa"/>
          </w:tcPr>
          <w:p w:rsidR="007A0EBF" w:rsidRDefault="008946F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Memahami</w:t>
            </w:r>
          </w:p>
        </w:tc>
        <w:tc>
          <w:tcPr>
            <w:tcW w:w="2612" w:type="dxa"/>
          </w:tcPr>
          <w:p w:rsidR="007A0EBF" w:rsidRDefault="00894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Peserta didik 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memberikan contoh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pelaksanaan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gotong</w:t>
            </w:r>
          </w:p>
          <w:p w:rsidR="007A0EBF" w:rsidRDefault="008946FB">
            <w:pPr>
              <w:pStyle w:val="TableParagraph"/>
              <w:spacing w:line="270" w:lineRule="atLeast"/>
              <w:ind w:right="228"/>
              <w:rPr>
                <w:sz w:val="24"/>
              </w:rPr>
            </w:pPr>
            <w:r>
              <w:rPr>
                <w:sz w:val="24"/>
              </w:rPr>
              <w:t>royong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mencapai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tujuan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bersama</w:t>
            </w:r>
          </w:p>
        </w:tc>
        <w:tc>
          <w:tcPr>
            <w:tcW w:w="1169" w:type="dxa"/>
          </w:tcPr>
          <w:p w:rsidR="007A0EBF" w:rsidRDefault="008946FB">
            <w:pPr>
              <w:pStyle w:val="TableParagraph"/>
              <w:spacing w:line="268" w:lineRule="exact"/>
              <w:ind w:left="388" w:right="384"/>
              <w:jc w:val="center"/>
              <w:rPr>
                <w:sz w:val="24"/>
              </w:rPr>
            </w:pPr>
            <w:r>
              <w:rPr>
                <w:sz w:val="24"/>
              </w:rPr>
              <w:t>4JP</w:t>
            </w:r>
          </w:p>
        </w:tc>
        <w:tc>
          <w:tcPr>
            <w:tcW w:w="1352" w:type="dxa"/>
            <w:vMerge/>
            <w:tcBorders>
              <w:top w:val="nil"/>
            </w:tcBorders>
          </w:tcPr>
          <w:p w:rsidR="007A0EBF" w:rsidRDefault="007A0EBF">
            <w:pPr>
              <w:rPr>
                <w:sz w:val="2"/>
                <w:szCs w:val="2"/>
              </w:rPr>
            </w:pPr>
          </w:p>
        </w:tc>
        <w:tc>
          <w:tcPr>
            <w:tcW w:w="3061" w:type="dxa"/>
            <w:vMerge/>
            <w:tcBorders>
              <w:top w:val="nil"/>
            </w:tcBorders>
          </w:tcPr>
          <w:p w:rsidR="007A0EBF" w:rsidRDefault="007A0EBF">
            <w:pPr>
              <w:rPr>
                <w:sz w:val="2"/>
                <w:szCs w:val="2"/>
              </w:rPr>
            </w:pPr>
          </w:p>
        </w:tc>
        <w:tc>
          <w:tcPr>
            <w:tcW w:w="2970" w:type="dxa"/>
            <w:vMerge/>
            <w:tcBorders>
              <w:top w:val="nil"/>
            </w:tcBorders>
          </w:tcPr>
          <w:p w:rsidR="007A0EBF" w:rsidRDefault="007A0EBF">
            <w:pPr>
              <w:rPr>
                <w:sz w:val="2"/>
                <w:szCs w:val="2"/>
              </w:rPr>
            </w:pPr>
          </w:p>
        </w:tc>
      </w:tr>
      <w:tr w:rsidR="007A0EBF">
        <w:trPr>
          <w:trHeight w:val="1379"/>
        </w:trPr>
        <w:tc>
          <w:tcPr>
            <w:tcW w:w="572" w:type="dxa"/>
          </w:tcPr>
          <w:p w:rsidR="007A0EBF" w:rsidRDefault="008946FB">
            <w:pPr>
              <w:pStyle w:val="TableParagraph"/>
              <w:spacing w:line="268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944" w:type="dxa"/>
          </w:tcPr>
          <w:p w:rsidR="007A0EBF" w:rsidRDefault="008946FB">
            <w:pPr>
              <w:pStyle w:val="TableParagraph"/>
              <w:spacing w:line="268" w:lineRule="exact"/>
              <w:ind w:left="150"/>
              <w:rPr>
                <w:sz w:val="24"/>
              </w:rPr>
            </w:pPr>
            <w:r>
              <w:rPr>
                <w:sz w:val="24"/>
              </w:rPr>
              <w:t>Mengidentifikasi</w:t>
            </w:r>
          </w:p>
        </w:tc>
        <w:tc>
          <w:tcPr>
            <w:tcW w:w="2612" w:type="dxa"/>
          </w:tcPr>
          <w:p w:rsidR="007A0EBF" w:rsidRDefault="008946FB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Peserta didik 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mengidentifikasi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kebutuhan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secara</w:t>
            </w:r>
          </w:p>
          <w:p w:rsidR="007A0EBF" w:rsidRDefault="008946FB">
            <w:pPr>
              <w:pStyle w:val="TableParagraph"/>
              <w:spacing w:line="270" w:lineRule="atLeast"/>
              <w:ind w:right="668"/>
              <w:rPr>
                <w:sz w:val="24"/>
              </w:rPr>
            </w:pPr>
            <w:r>
              <w:rPr>
                <w:sz w:val="24"/>
              </w:rPr>
              <w:t>individual maupun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kolektif</w:t>
            </w:r>
          </w:p>
        </w:tc>
        <w:tc>
          <w:tcPr>
            <w:tcW w:w="1169" w:type="dxa"/>
          </w:tcPr>
          <w:p w:rsidR="007A0EBF" w:rsidRDefault="008946FB">
            <w:pPr>
              <w:pStyle w:val="TableParagraph"/>
              <w:spacing w:line="268" w:lineRule="exact"/>
              <w:ind w:left="388" w:right="384"/>
              <w:jc w:val="center"/>
              <w:rPr>
                <w:sz w:val="24"/>
              </w:rPr>
            </w:pPr>
            <w:r>
              <w:rPr>
                <w:sz w:val="24"/>
              </w:rPr>
              <w:t>4JP</w:t>
            </w:r>
          </w:p>
        </w:tc>
        <w:tc>
          <w:tcPr>
            <w:tcW w:w="1352" w:type="dxa"/>
            <w:vMerge/>
            <w:tcBorders>
              <w:top w:val="nil"/>
            </w:tcBorders>
          </w:tcPr>
          <w:p w:rsidR="007A0EBF" w:rsidRDefault="007A0EBF">
            <w:pPr>
              <w:rPr>
                <w:sz w:val="2"/>
                <w:szCs w:val="2"/>
              </w:rPr>
            </w:pPr>
          </w:p>
        </w:tc>
        <w:tc>
          <w:tcPr>
            <w:tcW w:w="3061" w:type="dxa"/>
            <w:vMerge/>
            <w:tcBorders>
              <w:top w:val="nil"/>
            </w:tcBorders>
          </w:tcPr>
          <w:p w:rsidR="007A0EBF" w:rsidRDefault="007A0EBF">
            <w:pPr>
              <w:rPr>
                <w:sz w:val="2"/>
                <w:szCs w:val="2"/>
              </w:rPr>
            </w:pPr>
          </w:p>
        </w:tc>
        <w:tc>
          <w:tcPr>
            <w:tcW w:w="2970" w:type="dxa"/>
            <w:vMerge/>
            <w:tcBorders>
              <w:top w:val="nil"/>
            </w:tcBorders>
          </w:tcPr>
          <w:p w:rsidR="007A0EBF" w:rsidRDefault="007A0EBF">
            <w:pPr>
              <w:rPr>
                <w:sz w:val="2"/>
                <w:szCs w:val="2"/>
              </w:rPr>
            </w:pPr>
          </w:p>
        </w:tc>
      </w:tr>
      <w:tr w:rsidR="007A0EBF">
        <w:trPr>
          <w:trHeight w:val="1379"/>
        </w:trPr>
        <w:tc>
          <w:tcPr>
            <w:tcW w:w="572" w:type="dxa"/>
          </w:tcPr>
          <w:p w:rsidR="007A0EBF" w:rsidRDefault="008946FB">
            <w:pPr>
              <w:pStyle w:val="TableParagraph"/>
              <w:spacing w:line="268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944" w:type="dxa"/>
          </w:tcPr>
          <w:p w:rsidR="007A0EBF" w:rsidRDefault="008946F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Menampilkan</w:t>
            </w:r>
          </w:p>
        </w:tc>
        <w:tc>
          <w:tcPr>
            <w:tcW w:w="2612" w:type="dxa"/>
          </w:tcPr>
          <w:p w:rsidR="007A0EBF" w:rsidRDefault="008946FB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Peserta didik 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memberikan contoh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kebutuhan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secara</w:t>
            </w:r>
          </w:p>
          <w:p w:rsidR="007A0EBF" w:rsidRDefault="008946FB">
            <w:pPr>
              <w:pStyle w:val="TableParagraph"/>
              <w:spacing w:line="270" w:lineRule="atLeast"/>
              <w:ind w:right="668"/>
              <w:rPr>
                <w:sz w:val="24"/>
              </w:rPr>
            </w:pPr>
            <w:r>
              <w:rPr>
                <w:sz w:val="24"/>
              </w:rPr>
              <w:t>individual maupun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kolektif</w:t>
            </w:r>
          </w:p>
        </w:tc>
        <w:tc>
          <w:tcPr>
            <w:tcW w:w="1169" w:type="dxa"/>
          </w:tcPr>
          <w:p w:rsidR="007A0EBF" w:rsidRDefault="008946FB">
            <w:pPr>
              <w:pStyle w:val="TableParagraph"/>
              <w:spacing w:line="268" w:lineRule="exact"/>
              <w:ind w:left="388" w:right="384"/>
              <w:jc w:val="center"/>
              <w:rPr>
                <w:sz w:val="24"/>
              </w:rPr>
            </w:pPr>
            <w:r>
              <w:rPr>
                <w:sz w:val="24"/>
              </w:rPr>
              <w:t>4JP</w:t>
            </w:r>
          </w:p>
        </w:tc>
        <w:tc>
          <w:tcPr>
            <w:tcW w:w="1352" w:type="dxa"/>
            <w:vMerge/>
            <w:tcBorders>
              <w:top w:val="nil"/>
            </w:tcBorders>
          </w:tcPr>
          <w:p w:rsidR="007A0EBF" w:rsidRDefault="007A0EBF">
            <w:pPr>
              <w:rPr>
                <w:sz w:val="2"/>
                <w:szCs w:val="2"/>
              </w:rPr>
            </w:pPr>
          </w:p>
        </w:tc>
        <w:tc>
          <w:tcPr>
            <w:tcW w:w="3061" w:type="dxa"/>
            <w:vMerge/>
            <w:tcBorders>
              <w:top w:val="nil"/>
            </w:tcBorders>
          </w:tcPr>
          <w:p w:rsidR="007A0EBF" w:rsidRDefault="007A0EBF">
            <w:pPr>
              <w:rPr>
                <w:sz w:val="2"/>
                <w:szCs w:val="2"/>
              </w:rPr>
            </w:pPr>
          </w:p>
        </w:tc>
        <w:tc>
          <w:tcPr>
            <w:tcW w:w="2970" w:type="dxa"/>
            <w:vMerge/>
            <w:tcBorders>
              <w:top w:val="nil"/>
            </w:tcBorders>
          </w:tcPr>
          <w:p w:rsidR="007A0EBF" w:rsidRDefault="007A0EBF">
            <w:pPr>
              <w:rPr>
                <w:sz w:val="2"/>
                <w:szCs w:val="2"/>
              </w:rPr>
            </w:pPr>
          </w:p>
        </w:tc>
      </w:tr>
    </w:tbl>
    <w:p w:rsidR="008946FB" w:rsidRDefault="008946FB"/>
    <w:sectPr w:rsidR="008946FB" w:rsidSect="007A0EBF">
      <w:pgSz w:w="15840" w:h="12240" w:orient="landscape"/>
      <w:pgMar w:top="1140" w:right="60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F0267"/>
    <w:multiLevelType w:val="hybridMultilevel"/>
    <w:tmpl w:val="1D8A9796"/>
    <w:lvl w:ilvl="0" w:tplc="FAC609A8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plc="E54A00AA">
      <w:numFmt w:val="bullet"/>
      <w:lvlText w:val="•"/>
      <w:lvlJc w:val="left"/>
      <w:pPr>
        <w:ind w:left="1034" w:hanging="360"/>
      </w:pPr>
      <w:rPr>
        <w:rFonts w:hint="default"/>
        <w:lang w:eastAsia="en-US" w:bidi="ar-SA"/>
      </w:rPr>
    </w:lvl>
    <w:lvl w:ilvl="2" w:tplc="B622AF78">
      <w:numFmt w:val="bullet"/>
      <w:lvlText w:val="•"/>
      <w:lvlJc w:val="left"/>
      <w:pPr>
        <w:ind w:left="1248" w:hanging="360"/>
      </w:pPr>
      <w:rPr>
        <w:rFonts w:hint="default"/>
        <w:lang w:eastAsia="en-US" w:bidi="ar-SA"/>
      </w:rPr>
    </w:lvl>
    <w:lvl w:ilvl="3" w:tplc="1B76EDD6">
      <w:numFmt w:val="bullet"/>
      <w:lvlText w:val="•"/>
      <w:lvlJc w:val="left"/>
      <w:pPr>
        <w:ind w:left="1462" w:hanging="360"/>
      </w:pPr>
      <w:rPr>
        <w:rFonts w:hint="default"/>
        <w:lang w:eastAsia="en-US" w:bidi="ar-SA"/>
      </w:rPr>
    </w:lvl>
    <w:lvl w:ilvl="4" w:tplc="B99AF57A">
      <w:numFmt w:val="bullet"/>
      <w:lvlText w:val="•"/>
      <w:lvlJc w:val="left"/>
      <w:pPr>
        <w:ind w:left="1676" w:hanging="360"/>
      </w:pPr>
      <w:rPr>
        <w:rFonts w:hint="default"/>
        <w:lang w:eastAsia="en-US" w:bidi="ar-SA"/>
      </w:rPr>
    </w:lvl>
    <w:lvl w:ilvl="5" w:tplc="EC0E95BC">
      <w:numFmt w:val="bullet"/>
      <w:lvlText w:val="•"/>
      <w:lvlJc w:val="left"/>
      <w:pPr>
        <w:ind w:left="1890" w:hanging="360"/>
      </w:pPr>
      <w:rPr>
        <w:rFonts w:hint="default"/>
        <w:lang w:eastAsia="en-US" w:bidi="ar-SA"/>
      </w:rPr>
    </w:lvl>
    <w:lvl w:ilvl="6" w:tplc="DC24EC1E">
      <w:numFmt w:val="bullet"/>
      <w:lvlText w:val="•"/>
      <w:lvlJc w:val="left"/>
      <w:pPr>
        <w:ind w:left="2104" w:hanging="360"/>
      </w:pPr>
      <w:rPr>
        <w:rFonts w:hint="default"/>
        <w:lang w:eastAsia="en-US" w:bidi="ar-SA"/>
      </w:rPr>
    </w:lvl>
    <w:lvl w:ilvl="7" w:tplc="F81E33C0">
      <w:numFmt w:val="bullet"/>
      <w:lvlText w:val="•"/>
      <w:lvlJc w:val="left"/>
      <w:pPr>
        <w:ind w:left="2318" w:hanging="360"/>
      </w:pPr>
      <w:rPr>
        <w:rFonts w:hint="default"/>
        <w:lang w:eastAsia="en-US" w:bidi="ar-SA"/>
      </w:rPr>
    </w:lvl>
    <w:lvl w:ilvl="8" w:tplc="B986D39C">
      <w:numFmt w:val="bullet"/>
      <w:lvlText w:val="•"/>
      <w:lvlJc w:val="left"/>
      <w:pPr>
        <w:ind w:left="2532" w:hanging="360"/>
      </w:pPr>
      <w:rPr>
        <w:rFonts w:hint="default"/>
        <w:lang w:eastAsia="en-US" w:bidi="ar-SA"/>
      </w:rPr>
    </w:lvl>
  </w:abstractNum>
  <w:abstractNum w:abstractNumId="1">
    <w:nsid w:val="608C16AA"/>
    <w:multiLevelType w:val="hybridMultilevel"/>
    <w:tmpl w:val="7C9AA762"/>
    <w:lvl w:ilvl="0" w:tplc="07B6185C">
      <w:numFmt w:val="bullet"/>
      <w:lvlText w:val=""/>
      <w:lvlJc w:val="left"/>
      <w:pPr>
        <w:ind w:left="824" w:hanging="360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plc="FBD6F2EA">
      <w:numFmt w:val="bullet"/>
      <w:lvlText w:val="•"/>
      <w:lvlJc w:val="left"/>
      <w:pPr>
        <w:ind w:left="1043" w:hanging="360"/>
      </w:pPr>
      <w:rPr>
        <w:rFonts w:hint="default"/>
        <w:lang w:eastAsia="en-US" w:bidi="ar-SA"/>
      </w:rPr>
    </w:lvl>
    <w:lvl w:ilvl="2" w:tplc="8E9A34B6">
      <w:numFmt w:val="bullet"/>
      <w:lvlText w:val="•"/>
      <w:lvlJc w:val="left"/>
      <w:pPr>
        <w:ind w:left="1266" w:hanging="360"/>
      </w:pPr>
      <w:rPr>
        <w:rFonts w:hint="default"/>
        <w:lang w:eastAsia="en-US" w:bidi="ar-SA"/>
      </w:rPr>
    </w:lvl>
    <w:lvl w:ilvl="3" w:tplc="97A651A8">
      <w:numFmt w:val="bullet"/>
      <w:lvlText w:val="•"/>
      <w:lvlJc w:val="left"/>
      <w:pPr>
        <w:ind w:left="1489" w:hanging="360"/>
      </w:pPr>
      <w:rPr>
        <w:rFonts w:hint="default"/>
        <w:lang w:eastAsia="en-US" w:bidi="ar-SA"/>
      </w:rPr>
    </w:lvl>
    <w:lvl w:ilvl="4" w:tplc="00EA6DB6">
      <w:numFmt w:val="bullet"/>
      <w:lvlText w:val="•"/>
      <w:lvlJc w:val="left"/>
      <w:pPr>
        <w:ind w:left="1712" w:hanging="360"/>
      </w:pPr>
      <w:rPr>
        <w:rFonts w:hint="default"/>
        <w:lang w:eastAsia="en-US" w:bidi="ar-SA"/>
      </w:rPr>
    </w:lvl>
    <w:lvl w:ilvl="5" w:tplc="3BF0CA3C">
      <w:numFmt w:val="bullet"/>
      <w:lvlText w:val="•"/>
      <w:lvlJc w:val="left"/>
      <w:pPr>
        <w:ind w:left="1935" w:hanging="360"/>
      </w:pPr>
      <w:rPr>
        <w:rFonts w:hint="default"/>
        <w:lang w:eastAsia="en-US" w:bidi="ar-SA"/>
      </w:rPr>
    </w:lvl>
    <w:lvl w:ilvl="6" w:tplc="F33272FC">
      <w:numFmt w:val="bullet"/>
      <w:lvlText w:val="•"/>
      <w:lvlJc w:val="left"/>
      <w:pPr>
        <w:ind w:left="2158" w:hanging="360"/>
      </w:pPr>
      <w:rPr>
        <w:rFonts w:hint="default"/>
        <w:lang w:eastAsia="en-US" w:bidi="ar-SA"/>
      </w:rPr>
    </w:lvl>
    <w:lvl w:ilvl="7" w:tplc="A3989F7E">
      <w:numFmt w:val="bullet"/>
      <w:lvlText w:val="•"/>
      <w:lvlJc w:val="left"/>
      <w:pPr>
        <w:ind w:left="2381" w:hanging="360"/>
      </w:pPr>
      <w:rPr>
        <w:rFonts w:hint="default"/>
        <w:lang w:eastAsia="en-US" w:bidi="ar-SA"/>
      </w:rPr>
    </w:lvl>
    <w:lvl w:ilvl="8" w:tplc="48987716">
      <w:numFmt w:val="bullet"/>
      <w:lvlText w:val="•"/>
      <w:lvlJc w:val="left"/>
      <w:pPr>
        <w:ind w:left="2604" w:hanging="360"/>
      </w:pPr>
      <w:rPr>
        <w:rFonts w:hint="default"/>
        <w:lang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A0EBF"/>
    <w:rsid w:val="002B39FE"/>
    <w:rsid w:val="002B3D6C"/>
    <w:rsid w:val="00472642"/>
    <w:rsid w:val="006053AB"/>
    <w:rsid w:val="007A0EBF"/>
    <w:rsid w:val="008946FB"/>
    <w:rsid w:val="00B53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A0EB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A0EBF"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7A0EBF"/>
  </w:style>
  <w:style w:type="paragraph" w:customStyle="1" w:styleId="TableParagraph">
    <w:name w:val="Table Paragraph"/>
    <w:basedOn w:val="Normal"/>
    <w:uiPriority w:val="1"/>
    <w:qFormat/>
    <w:rsid w:val="007A0EBF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322</Words>
  <Characters>1836</Characters>
  <Application>Microsoft Office Word</Application>
  <DocSecurity>0</DocSecurity>
  <Lines>15</Lines>
  <Paragraphs>4</Paragraphs>
  <ScaleCrop>false</ScaleCrop>
  <Company>Deftones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E202S</dc:creator>
  <cp:lastModifiedBy>Lenovo</cp:lastModifiedBy>
  <cp:revision>6</cp:revision>
  <dcterms:created xsi:type="dcterms:W3CDTF">2023-01-16T04:35:00Z</dcterms:created>
  <dcterms:modified xsi:type="dcterms:W3CDTF">2023-03-27T05:41:00Z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2023-01-16T00:00:00Z</vt:filetime>
  </property>
</Properties>
</file>