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3F83C51" w14:textId="77777777" w:rsidR="007B01EF" w:rsidRDefault="007B01EF">
      <w:pPr>
        <w:widowControl w:val="0"/>
        <w:pBdr>
          <w:top w:val="nil"/>
          <w:left w:val="nil"/>
          <w:bottom w:val="nil"/>
          <w:right w:val="nil"/>
          <w:between w:val="nil"/>
        </w:pBdr>
        <w:spacing w:line="276" w:lineRule="auto"/>
      </w:pPr>
    </w:p>
    <w:p w14:paraId="34A026D2" w14:textId="77777777" w:rsidR="00884749" w:rsidRPr="0020494E" w:rsidRDefault="00884749" w:rsidP="00884749">
      <w:pPr>
        <w:ind w:left="851"/>
        <w:jc w:val="both"/>
        <w:rPr>
          <w:i/>
          <w:iCs/>
        </w:rPr>
      </w:pPr>
      <w:r w:rsidRPr="0020494E">
        <w:rPr>
          <w:b/>
          <w:bCs/>
          <w:i/>
          <w:iCs/>
          <w:color w:val="000000"/>
          <w:sz w:val="28"/>
          <w:szCs w:val="28"/>
        </w:rPr>
        <w:t xml:space="preserve">Marketing Performance and </w:t>
      </w:r>
      <w:r w:rsidRPr="0020494E">
        <w:rPr>
          <w:b/>
          <w:bCs/>
          <w:i/>
          <w:iCs/>
          <w:color w:val="000000"/>
          <w:sz w:val="28"/>
          <w:szCs w:val="28"/>
          <w:lang w:val="sv-SE"/>
        </w:rPr>
        <w:t>Competitive Advantage: Pia Cake SMEs in Kejapanan Village, Gempol</w:t>
      </w:r>
      <w:r w:rsidRPr="0020494E">
        <w:rPr>
          <w:b/>
          <w:bCs/>
          <w:i/>
          <w:iCs/>
          <w:color w:val="000000"/>
          <w:sz w:val="28"/>
          <w:szCs w:val="28"/>
        </w:rPr>
        <w:t xml:space="preserve"> </w:t>
      </w:r>
    </w:p>
    <w:p w14:paraId="63B03D31" w14:textId="77777777" w:rsidR="00884749" w:rsidRPr="00181269" w:rsidRDefault="00884749" w:rsidP="00884749">
      <w:pPr>
        <w:ind w:left="851"/>
        <w:rPr>
          <w:b/>
          <w:bCs/>
          <w:color w:val="000000"/>
          <w:sz w:val="28"/>
          <w:szCs w:val="28"/>
          <w:lang w:val="sv-SE"/>
        </w:rPr>
      </w:pPr>
      <w:r>
        <w:rPr>
          <w:b/>
          <w:bCs/>
          <w:color w:val="000000"/>
          <w:sz w:val="28"/>
          <w:szCs w:val="28"/>
        </w:rPr>
        <w:t>Kinerja Pemasaran dan Keunggulan Bersaing : UMKM Kue Pia di Desa Kejapanan, Gempol</w:t>
      </w:r>
      <w:r>
        <w:rPr>
          <w:b/>
          <w:bCs/>
          <w:color w:val="000000"/>
          <w:sz w:val="28"/>
          <w:szCs w:val="28"/>
          <w:lang w:val="sv-SE"/>
        </w:rPr>
        <w:t xml:space="preserve"> </w:t>
      </w:r>
    </w:p>
    <w:p w14:paraId="4F5067F7" w14:textId="77777777" w:rsidR="007B01EF" w:rsidRDefault="007B01EF" w:rsidP="00884749">
      <w:pPr>
        <w:ind w:left="851"/>
        <w:rPr>
          <w:sz w:val="20"/>
          <w:szCs w:val="20"/>
        </w:rPr>
      </w:pPr>
    </w:p>
    <w:p w14:paraId="5AB14832" w14:textId="3C0BF3E9" w:rsidR="007B01EF" w:rsidRDefault="00884749">
      <w:pPr>
        <w:pBdr>
          <w:top w:val="nil"/>
          <w:left w:val="nil"/>
          <w:bottom w:val="nil"/>
          <w:right w:val="nil"/>
          <w:between w:val="nil"/>
        </w:pBdr>
        <w:spacing w:after="115"/>
        <w:ind w:left="851"/>
        <w:rPr>
          <w:b/>
          <w:color w:val="000000"/>
        </w:rPr>
      </w:pPr>
      <w:r>
        <w:rPr>
          <w:color w:val="000000"/>
          <w:sz w:val="20"/>
          <w:szCs w:val="20"/>
        </w:rPr>
        <w:t>Ainnia Dewi Oktaviah</w:t>
      </w:r>
      <w:r w:rsidR="00551CC5">
        <w:rPr>
          <w:color w:val="000000"/>
          <w:sz w:val="20"/>
          <w:szCs w:val="20"/>
          <w:vertAlign w:val="superscript"/>
        </w:rPr>
        <w:t>1)</w:t>
      </w:r>
      <w:r w:rsidR="00551CC5">
        <w:rPr>
          <w:color w:val="000000"/>
          <w:sz w:val="20"/>
          <w:szCs w:val="20"/>
        </w:rPr>
        <w:t xml:space="preserve">, </w:t>
      </w:r>
      <w:r>
        <w:rPr>
          <w:color w:val="000000"/>
          <w:sz w:val="20"/>
          <w:szCs w:val="20"/>
        </w:rPr>
        <w:t>Dewi Komala Sari</w:t>
      </w:r>
      <w:r w:rsidR="00551CC5">
        <w:rPr>
          <w:color w:val="000000"/>
          <w:sz w:val="20"/>
          <w:szCs w:val="20"/>
        </w:rPr>
        <w:t xml:space="preserve"> </w:t>
      </w:r>
      <w:r w:rsidR="00551CC5">
        <w:rPr>
          <w:color w:val="000000"/>
          <w:sz w:val="20"/>
          <w:szCs w:val="20"/>
          <w:vertAlign w:val="superscript"/>
        </w:rPr>
        <w:t>*,2)</w:t>
      </w:r>
      <w:r w:rsidR="00551CC5">
        <w:rPr>
          <w:color w:val="000000"/>
          <w:sz w:val="20"/>
          <w:szCs w:val="20"/>
        </w:rPr>
        <w:t xml:space="preserve"> </w:t>
      </w:r>
    </w:p>
    <w:p w14:paraId="4528400E" w14:textId="303F2464" w:rsidR="007B01EF" w:rsidRDefault="00551CC5" w:rsidP="00884749">
      <w:pPr>
        <w:ind w:left="851"/>
      </w:pPr>
      <w:bookmarkStart w:id="0" w:name="_heading=h.gjdgxs" w:colFirst="0" w:colLast="0"/>
      <w:bookmarkEnd w:id="0"/>
      <w:r>
        <w:rPr>
          <w:sz w:val="20"/>
          <w:szCs w:val="20"/>
          <w:vertAlign w:val="superscript"/>
        </w:rPr>
        <w:t>1)</w:t>
      </w:r>
      <w:r>
        <w:rPr>
          <w:sz w:val="20"/>
          <w:szCs w:val="20"/>
        </w:rPr>
        <w:t xml:space="preserve">Program Studi </w:t>
      </w:r>
      <w:r w:rsidR="00884749">
        <w:rPr>
          <w:sz w:val="20"/>
          <w:szCs w:val="20"/>
        </w:rPr>
        <w:t>Manajemen</w:t>
      </w:r>
      <w:r>
        <w:rPr>
          <w:sz w:val="20"/>
          <w:szCs w:val="20"/>
        </w:rPr>
        <w:t>, Universitas Muhammadiyah Sidoarjo, Indonesia</w:t>
      </w:r>
    </w:p>
    <w:p w14:paraId="342E2570" w14:textId="01C30C3B" w:rsidR="007B01EF" w:rsidRDefault="00551CC5">
      <w:pPr>
        <w:ind w:left="851"/>
      </w:pPr>
      <w:r>
        <w:rPr>
          <w:sz w:val="20"/>
          <w:szCs w:val="20"/>
          <w:vertAlign w:val="superscript"/>
        </w:rPr>
        <w:t>2)</w:t>
      </w:r>
      <w:r>
        <w:rPr>
          <w:sz w:val="20"/>
          <w:szCs w:val="20"/>
        </w:rPr>
        <w:t xml:space="preserve"> Program Studi </w:t>
      </w:r>
      <w:r w:rsidR="00884749">
        <w:rPr>
          <w:sz w:val="20"/>
          <w:szCs w:val="20"/>
        </w:rPr>
        <w:t>Manajemen</w:t>
      </w:r>
      <w:r>
        <w:rPr>
          <w:sz w:val="20"/>
          <w:szCs w:val="20"/>
        </w:rPr>
        <w:t>, Universitas Muhammadiyah Sidoarjo, Indonesia</w:t>
      </w:r>
    </w:p>
    <w:p w14:paraId="695F170C" w14:textId="24EA088A" w:rsidR="007B01EF" w:rsidRDefault="00551CC5">
      <w:pPr>
        <w:ind w:left="851"/>
      </w:pPr>
      <w:r>
        <w:rPr>
          <w:sz w:val="20"/>
          <w:szCs w:val="20"/>
        </w:rPr>
        <w:t xml:space="preserve"> </w:t>
      </w:r>
    </w:p>
    <w:p w14:paraId="00040DA4" w14:textId="72B350D2" w:rsidR="007B01EF" w:rsidRDefault="00551CC5">
      <w:pPr>
        <w:ind w:left="851"/>
        <w:rPr>
          <w:sz w:val="20"/>
          <w:szCs w:val="20"/>
        </w:rPr>
      </w:pPr>
      <w:r>
        <w:rPr>
          <w:sz w:val="20"/>
          <w:szCs w:val="20"/>
        </w:rPr>
        <w:t>*Email</w:t>
      </w:r>
      <w:r w:rsidR="00745A24">
        <w:rPr>
          <w:sz w:val="20"/>
          <w:szCs w:val="20"/>
        </w:rPr>
        <w:t xml:space="preserve"> </w:t>
      </w:r>
      <w:r>
        <w:rPr>
          <w:sz w:val="20"/>
          <w:szCs w:val="20"/>
        </w:rPr>
        <w:t>:</w:t>
      </w:r>
      <w:r w:rsidR="00884749">
        <w:rPr>
          <w:sz w:val="20"/>
          <w:szCs w:val="20"/>
        </w:rPr>
        <w:t xml:space="preserve"> </w:t>
      </w:r>
      <w:hyperlink r:id="rId9" w:history="1">
        <w:r w:rsidR="00FC4B04" w:rsidRPr="00E97391">
          <w:rPr>
            <w:rStyle w:val="Hyperlink"/>
            <w:sz w:val="20"/>
            <w:szCs w:val="20"/>
          </w:rPr>
          <w:t>192010200442@umsida.ac.id</w:t>
        </w:r>
      </w:hyperlink>
      <w:r w:rsidR="00FC4B04">
        <w:rPr>
          <w:sz w:val="20"/>
          <w:szCs w:val="20"/>
        </w:rPr>
        <w:t xml:space="preserve"> </w:t>
      </w:r>
      <w:hyperlink r:id="rId10" w:history="1">
        <w:r w:rsidR="00FC4B04" w:rsidRPr="00E97391">
          <w:rPr>
            <w:rStyle w:val="Hyperlink"/>
            <w:sz w:val="20"/>
            <w:szCs w:val="20"/>
          </w:rPr>
          <w:t>dewikomalasari@umsida.ac.id</w:t>
        </w:r>
      </w:hyperlink>
      <w:r w:rsidR="00FC4B04">
        <w:rPr>
          <w:sz w:val="20"/>
          <w:szCs w:val="20"/>
        </w:rPr>
        <w:t xml:space="preserve"> </w:t>
      </w:r>
    </w:p>
    <w:p w14:paraId="368BFDBB" w14:textId="77777777" w:rsidR="007B01EF" w:rsidRDefault="007B01EF">
      <w:pPr>
        <w:rPr>
          <w:i/>
          <w:sz w:val="20"/>
          <w:szCs w:val="20"/>
        </w:rPr>
      </w:pPr>
    </w:p>
    <w:p w14:paraId="3391CEC5" w14:textId="77777777" w:rsidR="007B01EF" w:rsidRDefault="007B01EF">
      <w:pPr>
        <w:rPr>
          <w:sz w:val="20"/>
          <w:szCs w:val="20"/>
        </w:rPr>
        <w:sectPr w:rsidR="007B01EF">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7BB6291D" w14:textId="3DF45804" w:rsidR="007B01EF" w:rsidRDefault="00551CC5">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w:t>
      </w:r>
      <w:r w:rsidR="004712C8">
        <w:rPr>
          <w:i/>
          <w:color w:val="000000"/>
          <w:sz w:val="20"/>
          <w:szCs w:val="20"/>
        </w:rPr>
        <w:t xml:space="preserve"> </w:t>
      </w:r>
      <w:r w:rsidR="004712C8" w:rsidRPr="0046533E">
        <w:rPr>
          <w:i/>
          <w:iCs/>
          <w:color w:val="000000"/>
          <w:sz w:val="20"/>
          <w:szCs w:val="20"/>
        </w:rPr>
        <w:t>The purpose of this study is to determine the model of Marketing Performance as the dependent variable (Y) by placing Competitive Advantage as an intermediate variable (Z) and two independent variables (X), namely Product Innovation and Market Orientation. With respondents 70 Pia cake SMEs with data collection using a questionnaire (questionnaire) measured Likert scale 1-5. The data analysis technique in this study was using Path Analysis and testing data analysis using SmartPLS 3.0. The results of the study show that the product innovation variable has a positive but not significant effect on marketing performance, while the market orientation variable has a positive and significant effect on marketing performance. Then the product innovation variable has a positive but not significant effect on competitive advantage, while market orientation has a positive and significant effect on competitive advantage. The product innovation variable has a positive but not significant effect on marketing performance through competitive advantage, while the market orientation variable has a positive and significant effect on marketing performance through competitive advantag</w:t>
      </w:r>
      <w:r w:rsidR="004712C8">
        <w:rPr>
          <w:i/>
          <w:iCs/>
          <w:color w:val="000000"/>
          <w:sz w:val="20"/>
          <w:szCs w:val="20"/>
        </w:rPr>
        <w:t>e.</w:t>
      </w:r>
      <w:r>
        <w:rPr>
          <w:i/>
          <w:color w:val="000000"/>
          <w:sz w:val="20"/>
          <w:szCs w:val="20"/>
        </w:rPr>
        <w:t xml:space="preserve"> </w:t>
      </w:r>
    </w:p>
    <w:p w14:paraId="16543DAA" w14:textId="477412FF" w:rsidR="007B01EF" w:rsidRDefault="00551CC5">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4712C8" w:rsidRPr="00E67DE5">
        <w:rPr>
          <w:i/>
          <w:iCs/>
          <w:color w:val="000000"/>
          <w:sz w:val="20"/>
          <w:szCs w:val="20"/>
        </w:rPr>
        <w:t>Marketing Performance; Competitive Advantage; Product Innovation; Market Orientation</w:t>
      </w:r>
    </w:p>
    <w:p w14:paraId="38CE6D9D" w14:textId="77777777" w:rsidR="007B01EF" w:rsidRDefault="007B01EF">
      <w:pPr>
        <w:tabs>
          <w:tab w:val="left" w:pos="0"/>
        </w:tabs>
        <w:ind w:right="4"/>
        <w:rPr>
          <w:b/>
          <w:i/>
        </w:rPr>
      </w:pPr>
    </w:p>
    <w:p w14:paraId="624FE51E" w14:textId="6BA4332E" w:rsidR="007B01EF" w:rsidRDefault="00551CC5">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4712C8" w:rsidRPr="004712C8">
        <w:rPr>
          <w:i/>
          <w:iCs/>
          <w:sz w:val="20"/>
          <w:szCs w:val="20"/>
        </w:rPr>
        <w:t>Tujuan dari penelitian ini untuk mengetahui model dari Kinerja Pemasaran sebagai variabel dependen (Y) dengan menempatkan Keunggulan Bersaing sebagai variabel antara (Z) dan dua variabel independen (X) yaitu Inovasi Produk, dan Orientasi Pasar. Dengan responden 70 UMKM kue pia dengan pengumpulan data menggunakan Kuesioner (angket) diukur skala Likert 1-5. Teknik analisis data dalam penelitian ini yaitu menggunakan Path Analys idan pengujian analisis data menggunakan SmartPLS 3.0. Hasil penelitian bahwa variabel inovasi produk berpengaruh positif namun tidak signifikan terhadap kinerja pemasaran sedangkan variabel orientasi pasar berpengaruh positif dan signifikan terhadap kinerja pemasaran. Kemudian variabel inovasi produk berpengaruh positif namun tidak signifikan terhadap keunggulan bersaing, sedangkan orientasi pasar berpengaruh positif dan signifikan terhadap keunggulan bersaing. Variabel inovasi produk berpengaruh positif namun tidak signifikan terhadap kinerja pemasaran melalui keunggulan bersaing, sedangkan Variabel orientasi pasar berpengaruh positif dan signifikan terhadap kinerja pemasaran melalui keunggulan bersaing</w:t>
      </w:r>
      <w:r w:rsidR="004712C8">
        <w:rPr>
          <w:sz w:val="20"/>
          <w:szCs w:val="20"/>
        </w:rPr>
        <w:t>.</w:t>
      </w:r>
    </w:p>
    <w:p w14:paraId="2E159BDF" w14:textId="31529912" w:rsidR="007B01EF" w:rsidRDefault="00551CC5">
      <w:pPr>
        <w:keepNext/>
        <w:pBdr>
          <w:top w:val="nil"/>
          <w:left w:val="nil"/>
          <w:bottom w:val="nil"/>
          <w:right w:val="nil"/>
          <w:between w:val="nil"/>
        </w:pBdr>
        <w:tabs>
          <w:tab w:val="left" w:pos="0"/>
        </w:tabs>
        <w:spacing w:before="58"/>
        <w:ind w:right="4" w:hanging="567"/>
        <w:jc w:val="both"/>
        <w:rPr>
          <w:i/>
          <w:color w:val="000000"/>
          <w:sz w:val="20"/>
          <w:szCs w:val="20"/>
        </w:rPr>
        <w:sectPr w:rsidR="007B01EF">
          <w:type w:val="continuous"/>
          <w:pgSz w:w="11906" w:h="16838"/>
          <w:pgMar w:top="1701" w:right="1134" w:bottom="1701" w:left="1412" w:header="1134" w:footer="720" w:gutter="0"/>
          <w:cols w:space="720"/>
        </w:sectPr>
      </w:pPr>
      <w:r>
        <w:rPr>
          <w:b/>
          <w:i/>
          <w:color w:val="000000"/>
          <w:sz w:val="20"/>
          <w:szCs w:val="20"/>
        </w:rPr>
        <w:t>Kata Kunci -</w:t>
      </w:r>
      <w:r>
        <w:rPr>
          <w:i/>
          <w:color w:val="000000"/>
          <w:sz w:val="20"/>
          <w:szCs w:val="20"/>
        </w:rPr>
        <w:t xml:space="preserve"> </w:t>
      </w:r>
      <w:bookmarkStart w:id="2" w:name="_Hlk143846463"/>
      <w:r w:rsidR="004712C8" w:rsidRPr="004712C8">
        <w:rPr>
          <w:i/>
          <w:iCs/>
          <w:color w:val="000000"/>
          <w:sz w:val="20"/>
          <w:szCs w:val="20"/>
        </w:rPr>
        <w:t>Kinerja Pemasaran; Keunggulan Bersaing; Inovasi Produk; Orientasi Pasar</w:t>
      </w:r>
      <w:bookmarkEnd w:id="2"/>
    </w:p>
    <w:p w14:paraId="0E098A0A" w14:textId="77777777" w:rsidR="007B01EF" w:rsidRDefault="00551CC5">
      <w:pPr>
        <w:pStyle w:val="Heading1"/>
        <w:numPr>
          <w:ilvl w:val="0"/>
          <w:numId w:val="3"/>
        </w:numPr>
        <w:rPr>
          <w:sz w:val="24"/>
          <w:szCs w:val="24"/>
        </w:rPr>
      </w:pPr>
      <w:r>
        <w:rPr>
          <w:sz w:val="24"/>
          <w:szCs w:val="24"/>
        </w:rPr>
        <w:t xml:space="preserve">I. Pendahuluan </w:t>
      </w:r>
    </w:p>
    <w:p w14:paraId="1F0154D0" w14:textId="0E3E555D" w:rsidR="007B01EF" w:rsidRDefault="00DB1200">
      <w:pPr>
        <w:pBdr>
          <w:top w:val="nil"/>
          <w:left w:val="nil"/>
          <w:bottom w:val="nil"/>
          <w:right w:val="nil"/>
          <w:between w:val="nil"/>
        </w:pBdr>
        <w:ind w:firstLine="288"/>
        <w:jc w:val="both"/>
        <w:rPr>
          <w:sz w:val="20"/>
          <w:szCs w:val="20"/>
        </w:rPr>
      </w:pPr>
      <w:r w:rsidRPr="00260E75">
        <w:rPr>
          <w:sz w:val="20"/>
          <w:szCs w:val="20"/>
        </w:rPr>
        <w:t xml:space="preserve">Perekonomian dunia saat ini sedang mengalami krisis dan semua negara mengalami perlambatan ekonomi. Karena itu setiap negara dituntut untuk menetapkan kebijakan yang dapat meningkatkan daya tahan perekonomiannya agar tidak terseret ke dalam krisis global ini. Indonesia berusaha meningkatkan kinerja perekonomian melalui sektor formal yang didukung oleh perusahaan-perusahaan besar serta pihak negara dan swasta, dan sektor informal yang banyak didukung oleh Usaha Mikro, Kecil dan Menengah (UMKM). UMKM diyakini mampu meningkatkan perekonomian nasional dan mengatasi permasalahan ekonomi dalam negeri karena </w:t>
      </w:r>
      <w:r>
        <w:rPr>
          <w:sz w:val="20"/>
          <w:szCs w:val="20"/>
        </w:rPr>
        <w:t xml:space="preserve">mempunyai </w:t>
      </w:r>
      <w:r w:rsidRPr="00260E75">
        <w:rPr>
          <w:sz w:val="20"/>
          <w:szCs w:val="20"/>
        </w:rPr>
        <w:t>potensi yang besar</w:t>
      </w:r>
      <w:r>
        <w:rPr>
          <w:sz w:val="20"/>
          <w:szCs w:val="20"/>
        </w:rPr>
        <w:t xml:space="preserve"> </w:t>
      </w:r>
      <w:r w:rsidR="001C29F9">
        <w:rPr>
          <w:sz w:val="20"/>
          <w:szCs w:val="20"/>
        </w:rPr>
        <w:fldChar w:fldCharType="begin" w:fldLock="1"/>
      </w:r>
      <w:r w:rsidR="005B6F52">
        <w:rPr>
          <w:sz w:val="20"/>
          <w:szCs w:val="20"/>
        </w:rPr>
        <w:instrText>ADDIN CSL_CITATION {"citationItems":[{"id":"ITEM-1","itemData":{"DOI":"10.9790/487x-16510510","ISSN":"23197668","abstract":"This research is aimed to determine direct and indirect effects of entrepreneurship orientation on marketing performance via competitive advantage. This research also examines the role of learning orientation in this relationship. The location of this research in Small Medium Enterprises (SMEs) export in Great Malang Territory Indonesia. Result show that there were effect of entrepreneurship orientation on the performance of marketing. The role of competitive advantage as mediators of marketing performance was very important, but it was not followed by learning orientation, because there was no significant affect between this variable on marketing performance","author":[{"dropping-particle":"","family":"Zaini","given":"Achmad","non-dropping-particle":"","parse-names":false,"suffix":""},{"dropping-particle":"","family":"Hadiwidjojo","given":"Djumilah","non-dropping-particle":"","parse-names":false,"suffix":""},{"dropping-particle":"","family":"Rohman","given":"Fatchur","non-dropping-particle":"","parse-names":false,"suffix":""},{"dropping-particle":"","family":"Maskie","given":"Ghozali","non-dropping-particle":"","parse-names":false,"suffix":""}],"container-title":"IOSR Journal of Business and Management","id":"ITEM-1","issue":"5","issued":{"date-parts":[["2014"]]},"page":"05-10","title":"Effect Of Competitive Advantage As A Mediator Variable Of Entrepreneurship Orientation To Marketing Performance","type":"article-journal","volume":"16"},"uris":["http://www.mendeley.com/documents/?uuid=3db85d1e-51d8-45ba-a798-a46af6e6a4b2"]}],"mendeley":{"formattedCitation":"[1]","plainTextFormattedCitation":"[1]","previouslyFormattedCitation":"[1]"},"properties":{"noteIndex":0},"schema":"https://github.com/citation-style-language/schema/raw/master/csl-citation.json"}</w:instrText>
      </w:r>
      <w:r w:rsidR="001C29F9">
        <w:rPr>
          <w:sz w:val="20"/>
          <w:szCs w:val="20"/>
        </w:rPr>
        <w:fldChar w:fldCharType="separate"/>
      </w:r>
      <w:r w:rsidR="001C29F9" w:rsidRPr="001C29F9">
        <w:rPr>
          <w:noProof/>
          <w:sz w:val="20"/>
          <w:szCs w:val="20"/>
        </w:rPr>
        <w:t>[1]</w:t>
      </w:r>
      <w:r w:rsidR="001C29F9">
        <w:rPr>
          <w:sz w:val="20"/>
          <w:szCs w:val="20"/>
        </w:rPr>
        <w:fldChar w:fldCharType="end"/>
      </w:r>
      <w:r w:rsidR="001C29F9">
        <w:rPr>
          <w:sz w:val="20"/>
          <w:szCs w:val="20"/>
        </w:rPr>
        <w:t>.</w:t>
      </w:r>
      <w:r w:rsidR="005B6F52">
        <w:rPr>
          <w:sz w:val="20"/>
          <w:szCs w:val="20"/>
        </w:rPr>
        <w:t xml:space="preserve"> Tingginya</w:t>
      </w:r>
      <w:r w:rsidR="005B6F52" w:rsidRPr="000524F5">
        <w:rPr>
          <w:sz w:val="20"/>
          <w:szCs w:val="20"/>
        </w:rPr>
        <w:t xml:space="preserve"> </w:t>
      </w:r>
      <w:r w:rsidR="005B6F52">
        <w:rPr>
          <w:sz w:val="20"/>
          <w:szCs w:val="20"/>
        </w:rPr>
        <w:t>dorongan</w:t>
      </w:r>
      <w:r w:rsidR="005B6F52" w:rsidRPr="000524F5">
        <w:rPr>
          <w:sz w:val="20"/>
          <w:szCs w:val="20"/>
        </w:rPr>
        <w:t xml:space="preserve"> yang </w:t>
      </w:r>
      <w:r w:rsidR="005B6F52">
        <w:rPr>
          <w:sz w:val="20"/>
          <w:szCs w:val="20"/>
        </w:rPr>
        <w:t>terjadi</w:t>
      </w:r>
      <w:r w:rsidR="005B6F52" w:rsidRPr="000524F5">
        <w:rPr>
          <w:sz w:val="20"/>
          <w:szCs w:val="20"/>
        </w:rPr>
        <w:t xml:space="preserve"> dalam dunia bisnis me</w:t>
      </w:r>
      <w:r w:rsidR="005B6F52">
        <w:rPr>
          <w:sz w:val="20"/>
          <w:szCs w:val="20"/>
        </w:rPr>
        <w:t>nyebabkan</w:t>
      </w:r>
      <w:r w:rsidR="005B6F52" w:rsidRPr="000524F5">
        <w:rPr>
          <w:sz w:val="20"/>
          <w:szCs w:val="20"/>
        </w:rPr>
        <w:t xml:space="preserve"> semua </w:t>
      </w:r>
      <w:r w:rsidR="005B6F52" w:rsidRPr="00AB729B">
        <w:rPr>
          <w:i/>
          <w:iCs/>
          <w:sz w:val="20"/>
          <w:szCs w:val="20"/>
        </w:rPr>
        <w:t>corporate</w:t>
      </w:r>
      <w:r w:rsidR="005B6F52" w:rsidRPr="000524F5">
        <w:rPr>
          <w:sz w:val="20"/>
          <w:szCs w:val="20"/>
        </w:rPr>
        <w:t xml:space="preserve"> baik perusahaan kecil maupun perusahaan besar harus memiliki strategi yang dapat digunakan untuk </w:t>
      </w:r>
      <w:r w:rsidR="005B6F52">
        <w:rPr>
          <w:sz w:val="20"/>
          <w:szCs w:val="20"/>
        </w:rPr>
        <w:t>memasuki</w:t>
      </w:r>
      <w:r w:rsidR="005B6F52" w:rsidRPr="000524F5">
        <w:rPr>
          <w:sz w:val="20"/>
          <w:szCs w:val="20"/>
        </w:rPr>
        <w:t xml:space="preserve"> pasar dan harus diperhitungkan dengan baik agar dapat diterapkan untuk ke</w:t>
      </w:r>
      <w:r w:rsidR="005B6F52">
        <w:rPr>
          <w:sz w:val="20"/>
          <w:szCs w:val="20"/>
        </w:rPr>
        <w:t>sinambungan kegiatan pemasaran</w:t>
      </w:r>
      <w:r w:rsidR="005B6F52" w:rsidRPr="000524F5">
        <w:rPr>
          <w:sz w:val="20"/>
          <w:szCs w:val="20"/>
        </w:rPr>
        <w:t xml:space="preserve"> perusahaan </w:t>
      </w:r>
      <w:r w:rsidR="005B6F52">
        <w:rPr>
          <w:sz w:val="20"/>
          <w:szCs w:val="20"/>
        </w:rPr>
        <w:t>sehingga</w:t>
      </w:r>
      <w:r w:rsidR="005B6F52" w:rsidRPr="000524F5">
        <w:rPr>
          <w:sz w:val="20"/>
          <w:szCs w:val="20"/>
        </w:rPr>
        <w:t xml:space="preserve"> dapat berjalan dengan lancar sesuai dengan tujuan bisnis.</w:t>
      </w:r>
      <w:r w:rsidR="005B6F52">
        <w:rPr>
          <w:sz w:val="20"/>
          <w:szCs w:val="20"/>
        </w:rPr>
        <w:t xml:space="preserve"> Tuntutan</w:t>
      </w:r>
      <w:r w:rsidR="005B6F52" w:rsidRPr="000524F5">
        <w:rPr>
          <w:sz w:val="20"/>
          <w:szCs w:val="20"/>
        </w:rPr>
        <w:t xml:space="preserve"> yang </w:t>
      </w:r>
      <w:r w:rsidR="005B6F52">
        <w:rPr>
          <w:sz w:val="20"/>
          <w:szCs w:val="20"/>
        </w:rPr>
        <w:t>diterima</w:t>
      </w:r>
      <w:r w:rsidR="005B6F52" w:rsidRPr="000524F5">
        <w:rPr>
          <w:sz w:val="20"/>
          <w:szCs w:val="20"/>
        </w:rPr>
        <w:t xml:space="preserve"> dari berbagai </w:t>
      </w:r>
      <w:r w:rsidR="005B6F52">
        <w:rPr>
          <w:sz w:val="20"/>
          <w:szCs w:val="20"/>
        </w:rPr>
        <w:t>penjuru</w:t>
      </w:r>
      <w:r w:rsidR="005B6F52" w:rsidRPr="000524F5">
        <w:rPr>
          <w:sz w:val="20"/>
          <w:szCs w:val="20"/>
        </w:rPr>
        <w:t xml:space="preserve"> secara tidak langsung dapat mempengaruhi kinerja pemasaran yang dialami oleh semua pelaku usaha termasuk Usaha Mikro, Kecil dan Menengah (UMKM)</w:t>
      </w:r>
      <w:r w:rsidR="005B6F52">
        <w:rPr>
          <w:sz w:val="20"/>
          <w:szCs w:val="20"/>
        </w:rPr>
        <w:t xml:space="preserve"> </w:t>
      </w:r>
      <w:r w:rsidR="005B6F52">
        <w:rPr>
          <w:sz w:val="20"/>
          <w:szCs w:val="20"/>
        </w:rPr>
        <w:fldChar w:fldCharType="begin" w:fldLock="1"/>
      </w:r>
      <w:r w:rsidR="00595BC5">
        <w:rPr>
          <w:sz w:val="20"/>
          <w:szCs w:val="20"/>
        </w:rPr>
        <w:instrText>ADDIN CSL_CITATION {"citationItems":[{"id":"ITEM-1","itemData":{"DOI":"10.30651/blc.v19i1.11882","ISSN":"1693-9352","abstract":"ABSTRACTThis study aims to determine the effect of distribution channels, market orientation, and customer orientation on the marketing performance of convection SMEs in Legok Gempol Village (Study on Convection SMEs in Legok Village, Pasuruan Regency)This research is a descriptive study using quantitative methods. The data collection technique distributes questionnaires to 130 respondents who are convection business actors in Legok Village. The analytical approach used in this research is multiple linear regression using SPSS (Statistical Program for Social Science) version 21 for windows.This study proves that the distribution channel variable affects marketing performance, the market orientation variable affects marketing performance, and the customer orientation variable affects the marketing performance of the Legok Village Convection SMEs.Keywords                    : Distribution Channel; Customer Orientation; Market Orientation; Marketing PerformanceCorrespondence to      : methakarina189@gmail.com ABSTRAKPenelitian ini bertujuan untuk mengetahui pengaruh saluran distribusi, orientasi pasar, dan orientasi pelanggan terhadap kinerja pemasaran UMKM konveksi Desa Legok Gempol (Studi pada UMKM Konveksi Desa Legok Kabupaten Pasuruan)Penelitian ini merupakan penelitian deskriptif dengan menggunakan metode kuantitatif. Teknik pengambilan data yaitu dengan menyebar kuesioner kepada 130 responden yang merupakan para pelaku usaha konveksi di Desa Legok. Teknik analisis yang digunakan dalam penelitian ini adalah regresi linier berganda yang menggunakan program SPSS (Statistical Program for Social Science) versi 21 for windows.Hasil penelitian ini membuktikan bahwa variabel saluran distribusi berpengaruh terhadap kinerja pemasaran, variabel orientasi pasar berpengaruh terhadap kinerja pemasaran, dan variabel orientasi pelanggan berpengaruh terhadap kinerja pemasaran UMKM Konveksi Desa Legok. Kata Kunci                  : Kinerja Pemasaran; Orientasi Pasar; Orientasi Pelanggan; Saluran  Distribusi","author":[{"dropping-particle":"","family":"Karina","given":"Metha","non-dropping-particle":"","parse-names":false,"suffix":""},{"dropping-particle":"","family":"Sari","given":"Dewi Komala","non-dropping-particle":"","parse-names":false,"suffix":""}],"container-title":"BALANCE: Economic, Business, Management and Accounting Journal","id":"ITEM-1","issue":"1","issued":{"date-parts":[["2022"]]},"page":"87","title":"Pengaruh Saluran Distribusi Orientasi Pasar dan Orientasi Pelanggan Terhadap Kinerja Pemasaran UMKM Konveksi Desa Legok","type":"article-journal","volume":"19"},"uris":["http://www.mendeley.com/documents/?uuid=4b1b2844-bac0-4a78-82b7-fc7005f769a7"]}],"mendeley":{"formattedCitation":"[2]","plainTextFormattedCitation":"[2]","previouslyFormattedCitation":"[2]"},"properties":{"noteIndex":0},"schema":"https://github.com/citation-style-language/schema/raw/master/csl-citation.json"}</w:instrText>
      </w:r>
      <w:r w:rsidR="005B6F52">
        <w:rPr>
          <w:sz w:val="20"/>
          <w:szCs w:val="20"/>
        </w:rPr>
        <w:fldChar w:fldCharType="separate"/>
      </w:r>
      <w:r w:rsidR="005B6F52" w:rsidRPr="005B6F52">
        <w:rPr>
          <w:noProof/>
          <w:sz w:val="20"/>
          <w:szCs w:val="20"/>
        </w:rPr>
        <w:t>[2]</w:t>
      </w:r>
      <w:r w:rsidR="005B6F52">
        <w:rPr>
          <w:sz w:val="20"/>
          <w:szCs w:val="20"/>
        </w:rPr>
        <w:fldChar w:fldCharType="end"/>
      </w:r>
      <w:r w:rsidR="005B6F52">
        <w:rPr>
          <w:sz w:val="20"/>
          <w:szCs w:val="20"/>
        </w:rPr>
        <w:t>.</w:t>
      </w:r>
    </w:p>
    <w:p w14:paraId="39169C3D" w14:textId="5A74F87D" w:rsidR="00595BC5" w:rsidRDefault="00595BC5">
      <w:pPr>
        <w:pBdr>
          <w:top w:val="nil"/>
          <w:left w:val="nil"/>
          <w:bottom w:val="nil"/>
          <w:right w:val="nil"/>
          <w:between w:val="nil"/>
        </w:pBdr>
        <w:ind w:firstLine="288"/>
        <w:jc w:val="both"/>
        <w:rPr>
          <w:sz w:val="20"/>
          <w:szCs w:val="20"/>
        </w:rPr>
      </w:pPr>
      <w:r w:rsidRPr="007A42A2">
        <w:rPr>
          <w:sz w:val="20"/>
          <w:szCs w:val="20"/>
        </w:rPr>
        <w:t xml:space="preserve">UMKM menjadi tulang punggung perekonomian dan pondasi bagi ekonomi kerakyatan, karena UMKM merupakan sektor yang tahan terhadap krisis. Namun, di sisi lain sektor UMKM masih memiliki beberapa kendala. </w:t>
      </w:r>
      <w:r w:rsidRPr="00945B31">
        <w:rPr>
          <w:color w:val="000000" w:themeColor="text1"/>
          <w:sz w:val="20"/>
          <w:szCs w:val="20"/>
        </w:rPr>
        <w:t xml:space="preserve">Misalnya, sekitar 60 - 70% UMKM belum mendapatkan akses atau pembiayaan perbankan sehingga terkendala dengan minimnya modal, strategi pemasaran, pengelolaan keuangan yang tidak efisien, kurangnya inovasi, distribusi yang tidak tepat, manajemen waktu, tidak punya ijin, </w:t>
      </w:r>
      <w:r>
        <w:rPr>
          <w:color w:val="000000" w:themeColor="text1"/>
          <w:sz w:val="20"/>
          <w:szCs w:val="20"/>
        </w:rPr>
        <w:t>kurangnya inovasi, banyaknya kompetitor</w:t>
      </w:r>
      <w:r w:rsidRPr="007A42A2">
        <w:rPr>
          <w:sz w:val="20"/>
          <w:szCs w:val="20"/>
        </w:rPr>
        <w:t xml:space="preserve"> hingga akses </w:t>
      </w:r>
      <w:r w:rsidRPr="007A42A2">
        <w:rPr>
          <w:sz w:val="20"/>
          <w:szCs w:val="20"/>
        </w:rPr>
        <w:lastRenderedPageBreak/>
        <w:t>teknologi digital (misal: belum memaksimalkan pemasaran online). Akibatnya, usaha mereka berjalan stagnan dan tidak mengalami kemajuan yang signifikan</w:t>
      </w:r>
      <w:r>
        <w:rPr>
          <w:sz w:val="20"/>
          <w:szCs w:val="20"/>
        </w:rPr>
        <w:t xml:space="preserve">. </w:t>
      </w:r>
      <w:r w:rsidRPr="007A42A2">
        <w:rPr>
          <w:sz w:val="20"/>
          <w:szCs w:val="20"/>
        </w:rPr>
        <w:t>Kendala lain yang juga masih dihadapi UMKM adalah masalah sumber daya manusia (SDM), dimana pengelolaan UMKM masih bersifat konvensional.</w:t>
      </w:r>
      <w:r>
        <w:rPr>
          <w:sz w:val="20"/>
          <w:szCs w:val="20"/>
        </w:rPr>
        <w:t xml:space="preserve"> </w:t>
      </w:r>
      <w:r w:rsidRPr="007A42A2">
        <w:rPr>
          <w:sz w:val="20"/>
          <w:szCs w:val="20"/>
        </w:rPr>
        <w:t>Sa</w:t>
      </w:r>
      <w:r>
        <w:rPr>
          <w:sz w:val="20"/>
          <w:szCs w:val="20"/>
        </w:rPr>
        <w:t>la</w:t>
      </w:r>
      <w:r w:rsidRPr="007A42A2">
        <w:rPr>
          <w:sz w:val="20"/>
          <w:szCs w:val="20"/>
        </w:rPr>
        <w:t>h satu contohnya adalah kurangnya pengetahuan UMKM mengenai kemampuan membaca kebutuhan pasar, sehingga produk yang dihasilkan masih belum menyesuaikan dengan apa yang dibutuhkan dan diinginkan oleh pasar</w:t>
      </w:r>
      <w:r>
        <w:rPr>
          <w:sz w:val="20"/>
          <w:szCs w:val="20"/>
        </w:rPr>
        <w:t xml:space="preserve">. </w:t>
      </w:r>
      <w:r w:rsidRPr="007A42A2">
        <w:rPr>
          <w:sz w:val="20"/>
          <w:szCs w:val="20"/>
        </w:rPr>
        <w:t>Hal ini</w:t>
      </w:r>
      <w:r>
        <w:rPr>
          <w:sz w:val="20"/>
          <w:szCs w:val="20"/>
        </w:rPr>
        <w:t xml:space="preserve"> </w:t>
      </w:r>
      <w:r w:rsidRPr="007A42A2">
        <w:rPr>
          <w:sz w:val="20"/>
          <w:szCs w:val="20"/>
        </w:rPr>
        <w:t>menjadi faktor krusial yang menjadi tantangan bagi UMKM dari sisi pemasaran</w:t>
      </w:r>
      <w:r>
        <w:rPr>
          <w:sz w:val="20"/>
          <w:szCs w:val="20"/>
        </w:rPr>
        <w:t xml:space="preserve"> </w:t>
      </w:r>
      <w:r>
        <w:rPr>
          <w:sz w:val="20"/>
          <w:szCs w:val="20"/>
        </w:rPr>
        <w:fldChar w:fldCharType="begin" w:fldLock="1"/>
      </w:r>
      <w:r>
        <w:rPr>
          <w:sz w:val="20"/>
          <w:szCs w:val="20"/>
        </w:rPr>
        <w:instrText>ADDIN CSL_CITATION {"citationItems":[{"id":"ITEM-1","itemData":{"DOI":"10.20527/jwm.v8i3.37","ISSN":"2337-5191","abstract":"The main purpose of this study was to examine the effect of market orientation and entrepreneurship orientation on product innovation and marketing performance. The respondents of this research were tanggui craftsman at Alalak, in North Banjarmasin, South Borneo, Indonesia which consists of 70 people. The Method sampling used was convenience sampling, and the data collection technique used a survey with a questionnaire tool.The verification analysis used Structural Equation Modeling with Partial Least Square (SEM-PLS) approach. The research results showed that market orientation and entrepreneurship orientation have a positive and significant impact on product innovation (H1 and H2 were supported), also marketing orientation was significantly influenced by product innovation (H3 was supported).","author":[{"dropping-particle":"","family":"Prihatiningrum","given":"RR. Yulianti","non-dropping-particle":"","parse-names":false,"suffix":""},{"dropping-particle":"","family":"Gusti Rina Fariany","given":"","non-dropping-particle":"","parse-names":false,"suffix":""}],"container-title":"Jwm (Jurnal Wawasan Manajemen)","id":"ITEM-1","issue":"3","issued":{"date-parts":[["2020"]]},"page":"179-195","title":"PERAN ORIENTASI PASAR DAN ORIENTASI KEWIRAUSHAAN TERHADAP INOVASI PRODUK DAN KINERJA PEMASARAN PADA UMKM TANGGUI DI LINGKUNGAN LAHAN BASAH (Studi Pada Pengrajin Tanggui Di Alalak)","type":"article-journal","volume":"8"},"uris":["http://www.mendeley.com/documents/?uuid=d61d2e93-0ae0-468a-a850-0d8145d52978"]}],"mendeley":{"formattedCitation":"[3]","plainTextFormattedCitation":"[3]","previouslyFormattedCitation":"[3]"},"properties":{"noteIndex":0},"schema":"https://github.com/citation-style-language/schema/raw/master/csl-citation.json"}</w:instrText>
      </w:r>
      <w:r>
        <w:rPr>
          <w:sz w:val="20"/>
          <w:szCs w:val="20"/>
        </w:rPr>
        <w:fldChar w:fldCharType="separate"/>
      </w:r>
      <w:r w:rsidRPr="00595BC5">
        <w:rPr>
          <w:noProof/>
          <w:sz w:val="20"/>
          <w:szCs w:val="20"/>
        </w:rPr>
        <w:t>[3]</w:t>
      </w:r>
      <w:r>
        <w:rPr>
          <w:sz w:val="20"/>
          <w:szCs w:val="20"/>
        </w:rPr>
        <w:fldChar w:fldCharType="end"/>
      </w:r>
      <w:r>
        <w:rPr>
          <w:sz w:val="20"/>
          <w:szCs w:val="20"/>
        </w:rPr>
        <w:t xml:space="preserve">. </w:t>
      </w:r>
      <w:r w:rsidRPr="007A42A2">
        <w:rPr>
          <w:sz w:val="20"/>
          <w:szCs w:val="20"/>
        </w:rPr>
        <w:t>Umumnya</w:t>
      </w:r>
      <w:r>
        <w:rPr>
          <w:sz w:val="20"/>
          <w:szCs w:val="20"/>
        </w:rPr>
        <w:t xml:space="preserve"> </w:t>
      </w:r>
      <w:r w:rsidRPr="007A42A2">
        <w:rPr>
          <w:sz w:val="20"/>
          <w:szCs w:val="20"/>
        </w:rPr>
        <w:t>pemasaran</w:t>
      </w:r>
      <w:r>
        <w:rPr>
          <w:sz w:val="20"/>
          <w:szCs w:val="20"/>
        </w:rPr>
        <w:t xml:space="preserve"> </w:t>
      </w:r>
      <w:r w:rsidRPr="007A42A2">
        <w:rPr>
          <w:sz w:val="20"/>
          <w:szCs w:val="20"/>
        </w:rPr>
        <w:t>produk</w:t>
      </w:r>
      <w:r>
        <w:rPr>
          <w:sz w:val="20"/>
          <w:szCs w:val="20"/>
        </w:rPr>
        <w:t xml:space="preserve"> </w:t>
      </w:r>
      <w:r w:rsidRPr="007A42A2">
        <w:rPr>
          <w:sz w:val="20"/>
          <w:szCs w:val="20"/>
        </w:rPr>
        <w:t>dilakukan</w:t>
      </w:r>
      <w:r>
        <w:rPr>
          <w:sz w:val="20"/>
          <w:szCs w:val="20"/>
        </w:rPr>
        <w:t xml:space="preserve"> </w:t>
      </w:r>
      <w:r w:rsidRPr="007A42A2">
        <w:rPr>
          <w:sz w:val="20"/>
          <w:szCs w:val="20"/>
        </w:rPr>
        <w:t>secara</w:t>
      </w:r>
      <w:r>
        <w:rPr>
          <w:sz w:val="20"/>
          <w:szCs w:val="20"/>
        </w:rPr>
        <w:t xml:space="preserve"> </w:t>
      </w:r>
      <w:r w:rsidRPr="00595BC5">
        <w:rPr>
          <w:i/>
          <w:iCs/>
          <w:sz w:val="20"/>
          <w:szCs w:val="20"/>
        </w:rPr>
        <w:t>word of mouth</w:t>
      </w:r>
      <w:r w:rsidRPr="007A42A2">
        <w:rPr>
          <w:sz w:val="20"/>
          <w:szCs w:val="20"/>
        </w:rPr>
        <w:t>,</w:t>
      </w:r>
      <w:r>
        <w:rPr>
          <w:sz w:val="20"/>
          <w:szCs w:val="20"/>
        </w:rPr>
        <w:t xml:space="preserve"> </w:t>
      </w:r>
      <w:r w:rsidRPr="007A42A2">
        <w:rPr>
          <w:sz w:val="20"/>
          <w:szCs w:val="20"/>
        </w:rPr>
        <w:t>dan</w:t>
      </w:r>
      <w:r>
        <w:rPr>
          <w:sz w:val="20"/>
          <w:szCs w:val="20"/>
        </w:rPr>
        <w:t xml:space="preserve"> </w:t>
      </w:r>
      <w:r w:rsidRPr="007A42A2">
        <w:rPr>
          <w:sz w:val="20"/>
          <w:szCs w:val="20"/>
        </w:rPr>
        <w:t>rata-rata</w:t>
      </w:r>
      <w:r>
        <w:rPr>
          <w:sz w:val="20"/>
          <w:szCs w:val="20"/>
        </w:rPr>
        <w:t xml:space="preserve"> </w:t>
      </w:r>
      <w:r w:rsidRPr="007A42A2">
        <w:rPr>
          <w:sz w:val="20"/>
          <w:szCs w:val="20"/>
        </w:rPr>
        <w:t>belum</w:t>
      </w:r>
      <w:r>
        <w:rPr>
          <w:sz w:val="20"/>
          <w:szCs w:val="20"/>
        </w:rPr>
        <w:t xml:space="preserve"> </w:t>
      </w:r>
      <w:r w:rsidRPr="007A42A2">
        <w:rPr>
          <w:sz w:val="20"/>
          <w:szCs w:val="20"/>
        </w:rPr>
        <w:t>begitu</w:t>
      </w:r>
      <w:r>
        <w:rPr>
          <w:sz w:val="20"/>
          <w:szCs w:val="20"/>
        </w:rPr>
        <w:t xml:space="preserve"> </w:t>
      </w:r>
      <w:r w:rsidRPr="007A42A2">
        <w:rPr>
          <w:sz w:val="20"/>
          <w:szCs w:val="20"/>
        </w:rPr>
        <w:t>familiar dengan penggunaan media sosial sebagai salah satu alat promosi yang memiliki jangkauan luas dan berbiaya</w:t>
      </w:r>
      <w:r>
        <w:rPr>
          <w:sz w:val="20"/>
          <w:szCs w:val="20"/>
        </w:rPr>
        <w:t xml:space="preserve"> </w:t>
      </w:r>
      <w:r w:rsidRPr="007A42A2">
        <w:rPr>
          <w:sz w:val="20"/>
          <w:szCs w:val="20"/>
        </w:rPr>
        <w:t>rendah.</w:t>
      </w:r>
    </w:p>
    <w:p w14:paraId="61B0EE68" w14:textId="06D3CAF8" w:rsidR="00595BC5" w:rsidRDefault="00595BC5" w:rsidP="00FC4B04">
      <w:pPr>
        <w:ind w:firstLine="288"/>
        <w:jc w:val="both"/>
        <w:rPr>
          <w:rStyle w:val="hgkelc"/>
          <w:sz w:val="20"/>
          <w:szCs w:val="20"/>
        </w:rPr>
      </w:pPr>
      <w:r>
        <w:rPr>
          <w:rStyle w:val="hgkelc"/>
          <w:sz w:val="20"/>
          <w:szCs w:val="20"/>
        </w:rPr>
        <w:t xml:space="preserve">Walaupun UMKM di Indonesia masih memiliki banyak kendala tetapi Usaha Mikro, Kecil, dan Menengah (UMKM) tumbuh subur di sejumlah daerah di Indonesia. Pada Tahun 2022 terlihat dari data yang dilaporkan oleh Kementrian Koperasi Usaha Kecil dan Menengah (Kemenkop UKM) total UMKM di Indonesia mencapai 8,71 juta unit usaha. Provinsi Jawa Timur menduduki peringkat ketiga dengan perolehan jumlah unit usaha sebanyak 1.153.576 unit. Sedangkan </w:t>
      </w:r>
      <w:r w:rsidRPr="00C21FE7">
        <w:rPr>
          <w:rStyle w:val="hgkelc"/>
          <w:sz w:val="20"/>
          <w:szCs w:val="20"/>
        </w:rPr>
        <w:t xml:space="preserve">Kabupaten Pasuruan dalam jumlah data umkm provinsi Jawa Timur menurut </w:t>
      </w:r>
      <w:r>
        <w:rPr>
          <w:rStyle w:val="hgkelc"/>
          <w:sz w:val="20"/>
          <w:szCs w:val="20"/>
        </w:rPr>
        <w:t>Sektor Lapangan Usaha Non Pertanian</w:t>
      </w:r>
      <w:r w:rsidRPr="00C21FE7">
        <w:rPr>
          <w:rStyle w:val="hgkelc"/>
          <w:sz w:val="20"/>
          <w:szCs w:val="20"/>
        </w:rPr>
        <w:t xml:space="preserve"> tercatat ada </w:t>
      </w:r>
      <w:r>
        <w:rPr>
          <w:rStyle w:val="hgkelc"/>
          <w:sz w:val="20"/>
          <w:szCs w:val="20"/>
        </w:rPr>
        <w:t>179.633</w:t>
      </w:r>
      <w:r w:rsidRPr="00C21FE7">
        <w:rPr>
          <w:rStyle w:val="hgkelc"/>
          <w:sz w:val="20"/>
          <w:szCs w:val="20"/>
        </w:rPr>
        <w:t xml:space="preserve"> pelaku usaha</w:t>
      </w:r>
      <w:r>
        <w:rPr>
          <w:rStyle w:val="hgkelc"/>
          <w:sz w:val="20"/>
          <w:szCs w:val="20"/>
        </w:rPr>
        <w:t>. Kecamatan Gempol tercatat dengan total UMKM sebanyak 10.140, sedangkan Desa Kejapanan tercatat ada 2.197 unit usaha.</w:t>
      </w:r>
    </w:p>
    <w:p w14:paraId="3D05D8BD" w14:textId="4B8659A4" w:rsidR="00595BC5" w:rsidRDefault="00595BC5" w:rsidP="00FC4B04">
      <w:pPr>
        <w:ind w:firstLine="288"/>
        <w:jc w:val="both"/>
        <w:rPr>
          <w:sz w:val="20"/>
          <w:szCs w:val="20"/>
        </w:rPr>
      </w:pPr>
      <w:r>
        <w:rPr>
          <w:rStyle w:val="hgkelc"/>
          <w:sz w:val="20"/>
          <w:szCs w:val="20"/>
        </w:rPr>
        <w:t>Salah satu penghasil umkm terbanyak dalam kabupaten Pasuruan yakni Kecamatan Gempol yang</w:t>
      </w:r>
      <w:r w:rsidRPr="00C21FE7">
        <w:rPr>
          <w:rStyle w:val="hgkelc"/>
          <w:sz w:val="20"/>
          <w:szCs w:val="20"/>
        </w:rPr>
        <w:t xml:space="preserve"> mem</w:t>
      </w:r>
      <w:r>
        <w:rPr>
          <w:rStyle w:val="hgkelc"/>
          <w:sz w:val="20"/>
          <w:szCs w:val="20"/>
        </w:rPr>
        <w:t>i</w:t>
      </w:r>
      <w:r w:rsidRPr="00C21FE7">
        <w:rPr>
          <w:rStyle w:val="hgkelc"/>
          <w:sz w:val="20"/>
          <w:szCs w:val="20"/>
        </w:rPr>
        <w:t xml:space="preserve">liki banyak </w:t>
      </w:r>
      <w:r w:rsidRPr="00C21FE7">
        <w:rPr>
          <w:sz w:val="20"/>
          <w:szCs w:val="20"/>
        </w:rPr>
        <w:t>Jenis industri kecil (rumah tangga) yang beragam, antara lain olahan makanan, minuman, konveksi, sampai kerajinan</w:t>
      </w:r>
      <w:r>
        <w:rPr>
          <w:sz w:val="20"/>
          <w:szCs w:val="20"/>
        </w:rPr>
        <w:t xml:space="preserve"> tangan</w:t>
      </w:r>
      <w:r w:rsidRPr="00C21FE7">
        <w:rPr>
          <w:sz w:val="20"/>
          <w:szCs w:val="20"/>
        </w:rPr>
        <w:t>. Salah satu industri kecil</w:t>
      </w:r>
      <w:r>
        <w:rPr>
          <w:sz w:val="20"/>
          <w:szCs w:val="20"/>
        </w:rPr>
        <w:t xml:space="preserve"> yang sedang berkembang pesat dan dikenal oleh masyarakat luas adalah usaha</w:t>
      </w:r>
      <w:r w:rsidRPr="00C21FE7">
        <w:rPr>
          <w:sz w:val="20"/>
          <w:szCs w:val="20"/>
        </w:rPr>
        <w:t xml:space="preserve"> olahan makanan</w:t>
      </w:r>
      <w:r>
        <w:rPr>
          <w:sz w:val="20"/>
          <w:szCs w:val="20"/>
        </w:rPr>
        <w:t>nya</w:t>
      </w:r>
      <w:r w:rsidRPr="00C21FE7">
        <w:rPr>
          <w:sz w:val="20"/>
          <w:szCs w:val="20"/>
        </w:rPr>
        <w:t xml:space="preserve"> yaitu Sentra bakpia yang terdapat di desa Kejapanan</w:t>
      </w:r>
      <w:r>
        <w:rPr>
          <w:sz w:val="20"/>
          <w:szCs w:val="20"/>
        </w:rPr>
        <w:t xml:space="preserve">. Banyaknya umkm kue pia yang ada di desa ini membuat masyarakat menjuluki desa tersebut dengan nama Kampung Pia sehingga terbukti mampu memudahkan masyarakat mengingatnya dan menjadi identik pada desa tersebut. Banyaknya warga yang menjadi pelaku usaha kue pia secara tidak langsung menciptakan persaingan. Tidak sedikit produk kue pia tidak dijadikan pilihan oleh masyarakat saat membeli kue pia, karena kurangnya profesionalisme tenaga pengelola umkm, kurangnya cara pemasarannya dan kurangnya manajemen merek sehingga kurang begitu dikenal oleh masyarakat. Selanjutnya ada </w:t>
      </w:r>
      <w:r>
        <w:rPr>
          <w:rStyle w:val="hgkelc"/>
          <w:sz w:val="20"/>
          <w:szCs w:val="20"/>
        </w:rPr>
        <w:t>k</w:t>
      </w:r>
      <w:r w:rsidRPr="00737844">
        <w:rPr>
          <w:rStyle w:val="hgkelc"/>
          <w:sz w:val="20"/>
          <w:szCs w:val="20"/>
        </w:rPr>
        <w:t>endala pemasaran produk</w:t>
      </w:r>
      <w:r>
        <w:rPr>
          <w:rStyle w:val="hgkelc"/>
          <w:sz w:val="20"/>
          <w:szCs w:val="20"/>
        </w:rPr>
        <w:t xml:space="preserve">, </w:t>
      </w:r>
      <w:r w:rsidRPr="00737844">
        <w:rPr>
          <w:rStyle w:val="hgkelc"/>
          <w:sz w:val="20"/>
          <w:szCs w:val="20"/>
        </w:rPr>
        <w:t>sebagian besar pengusaha Industri Kecil lebih memperioritaskan pada aspek produksi sedangkan fungsi-fungsi pemasaran kurang mampu dalam mengakseskannya, khususnya dalam informasi pasar dan jaringan pasar</w:t>
      </w:r>
      <w:r>
        <w:rPr>
          <w:rStyle w:val="hgkelc"/>
          <w:sz w:val="20"/>
          <w:szCs w:val="20"/>
        </w:rPr>
        <w:t xml:space="preserve">. Walaupun sudah ada paguyuban yang sudah dibentuk oleh pihak desa, tetapi jika kurangnya pemasaran yang dilakukan maka usaha tidak akan bisa jalan. Selain itu banyaknya warga yang memproduksi pia sendiri dan tingginya persaingan membuat beberapa umkm pia yang tidak terlalu terkenal dan kalah pamor dari pia yang sudah memiliki merk yang biasa menjadi pilihan masyarakat, untuk itu pemahaman pemasaran tentang pasar dan pelanggan harus ditingkatkan lagi. Walaupun </w:t>
      </w:r>
      <w:r>
        <w:rPr>
          <w:sz w:val="20"/>
          <w:szCs w:val="20"/>
        </w:rPr>
        <w:t>s</w:t>
      </w:r>
      <w:r w:rsidRPr="00F37E46">
        <w:rPr>
          <w:sz w:val="20"/>
          <w:szCs w:val="20"/>
        </w:rPr>
        <w:t>ampai saat ini</w:t>
      </w:r>
      <w:r>
        <w:rPr>
          <w:sz w:val="20"/>
          <w:szCs w:val="20"/>
        </w:rPr>
        <w:t xml:space="preserve"> sudah banyak yang paham akan</w:t>
      </w:r>
      <w:r w:rsidRPr="00F37E46">
        <w:rPr>
          <w:sz w:val="20"/>
          <w:szCs w:val="20"/>
        </w:rPr>
        <w:t xml:space="preserve"> pemasaran produk UMKM</w:t>
      </w:r>
      <w:r>
        <w:rPr>
          <w:sz w:val="20"/>
          <w:szCs w:val="20"/>
        </w:rPr>
        <w:t xml:space="preserve">, sehingga pemasaran dan penjualan </w:t>
      </w:r>
      <w:r w:rsidRPr="00F37E46">
        <w:rPr>
          <w:sz w:val="20"/>
          <w:szCs w:val="20"/>
        </w:rPr>
        <w:t>Kue Pia Desa Kejapanan masih terbilang lancar</w:t>
      </w:r>
      <w:r>
        <w:rPr>
          <w:sz w:val="20"/>
          <w:szCs w:val="20"/>
        </w:rPr>
        <w:t>.</w:t>
      </w:r>
    </w:p>
    <w:p w14:paraId="7C29BC45" w14:textId="249ABB86" w:rsidR="00595BC5" w:rsidRDefault="00595BC5" w:rsidP="00FC4B04">
      <w:pPr>
        <w:ind w:firstLine="288"/>
        <w:jc w:val="both"/>
        <w:rPr>
          <w:sz w:val="20"/>
          <w:szCs w:val="20"/>
        </w:rPr>
      </w:pPr>
      <w:r w:rsidRPr="00DC0F51">
        <w:rPr>
          <w:sz w:val="20"/>
          <w:szCs w:val="20"/>
        </w:rPr>
        <w:t xml:space="preserve">Berdasarkan fenomena yang terjadi, peneliti menemukan </w:t>
      </w:r>
      <w:r w:rsidRPr="00DC0F51">
        <w:rPr>
          <w:i/>
          <w:iCs/>
          <w:sz w:val="20"/>
          <w:szCs w:val="20"/>
        </w:rPr>
        <w:t>Empirical Gap</w:t>
      </w:r>
      <w:r w:rsidRPr="00DC0F51">
        <w:rPr>
          <w:sz w:val="20"/>
          <w:szCs w:val="20"/>
        </w:rPr>
        <w:t xml:space="preserve"> dimana adanya kesenjangan</w:t>
      </w:r>
      <w:r>
        <w:rPr>
          <w:sz w:val="20"/>
          <w:szCs w:val="20"/>
        </w:rPr>
        <w:t xml:space="preserve"> fenomena empiris</w:t>
      </w:r>
      <w:r w:rsidRPr="00DC0F51">
        <w:rPr>
          <w:sz w:val="20"/>
          <w:szCs w:val="20"/>
        </w:rPr>
        <w:t xml:space="preserve"> antara teori dengan hasil penelitian terdahulu.</w:t>
      </w:r>
      <w:r>
        <w:rPr>
          <w:sz w:val="20"/>
          <w:szCs w:val="20"/>
        </w:rPr>
        <w:t xml:space="preserve"> </w:t>
      </w:r>
      <w:r w:rsidRPr="00400692">
        <w:rPr>
          <w:i/>
          <w:iCs/>
          <w:sz w:val="20"/>
          <w:szCs w:val="20"/>
        </w:rPr>
        <w:t>Emprical Gap</w:t>
      </w:r>
      <w:r>
        <w:rPr>
          <w:sz w:val="20"/>
          <w:szCs w:val="20"/>
        </w:rPr>
        <w:t xml:space="preserve"> adalah kesenjangan fenomena yang berkaitan dengan adanya perbedaan hasil penelitian yang tidak konsisten (didukung atau tidak didukung). Inkonsistensi hasil penelitian tersebut menjadi celah untuk dilakukan penelitian selanjutnya, dengan memberikan solusi berupa variabel antara </w:t>
      </w:r>
      <w:r>
        <w:rPr>
          <w:sz w:val="20"/>
          <w:szCs w:val="20"/>
        </w:rPr>
        <w:fldChar w:fldCharType="begin" w:fldLock="1"/>
      </w:r>
      <w:r w:rsidR="00045C1B">
        <w:rPr>
          <w:sz w:val="20"/>
          <w:szCs w:val="20"/>
        </w:rPr>
        <w:instrText>ADDIN CSL_CITATION {"citationItems":[{"id":"ITEM-1","itemData":{"ISBN":"979-704-254-5","author":[{"dropping-particle":"","family":"Ferdinand","given":"Augusty","non-dropping-particle":"","parse-names":false,"suffix":""}],"edition":"kelima","id":"ITEM-1","issued":{"date-parts":[["2016"]]},"publisher":"Seri Pustaka Kunci","publisher-place":"Undip","title":"Metode Penelitian Manajamen","type":"book"},"uris":["http://www.mendeley.com/documents/?uuid=3f084e99-dc4f-481e-9bd4-f49ae5a7a8d8"]}],"mendeley":{"formattedCitation":"[4]","plainTextFormattedCitation":"[4]","previouslyFormattedCitation":"[4]"},"properties":{"noteIndex":0},"schema":"https://github.com/citation-style-language/schema/raw/master/csl-citation.json"}</w:instrText>
      </w:r>
      <w:r>
        <w:rPr>
          <w:sz w:val="20"/>
          <w:szCs w:val="20"/>
        </w:rPr>
        <w:fldChar w:fldCharType="separate"/>
      </w:r>
      <w:r w:rsidRPr="00595BC5">
        <w:rPr>
          <w:noProof/>
          <w:sz w:val="20"/>
          <w:szCs w:val="20"/>
        </w:rPr>
        <w:t>[4]</w:t>
      </w:r>
      <w:r>
        <w:rPr>
          <w:sz w:val="20"/>
          <w:szCs w:val="20"/>
        </w:rPr>
        <w:fldChar w:fldCharType="end"/>
      </w:r>
      <w:r>
        <w:rPr>
          <w:sz w:val="20"/>
          <w:szCs w:val="20"/>
        </w:rPr>
        <w:t xml:space="preserve">. </w:t>
      </w:r>
      <w:r w:rsidR="00045C1B">
        <w:rPr>
          <w:sz w:val="20"/>
          <w:szCs w:val="20"/>
        </w:rPr>
        <w:t xml:space="preserve">Hasil penelitian variabel inovasi produk terhadap keunggulan bersaing dibuktikan dengan hasil penelitian yang menyatakan </w:t>
      </w:r>
      <w:r w:rsidR="00045C1B" w:rsidRPr="002D5DDC">
        <w:rPr>
          <w:sz w:val="20"/>
          <w:szCs w:val="20"/>
        </w:rPr>
        <w:t>terdapat pengaruh positif dan signifikan antara inovasi produk terhadap keunggulan bersaing</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{"citationItems":[{"id":"ITEM-1","itemData":{"DOI":"10.14710/jiab.2020.26368","abstract":"Marketing performance is a benchmark to determine the extent of the success of Batik SMEs in Semarang in facing intense competition. This study aimed to determine how the effect of innovation and customer orientation on marketing performance through the competitive advantage of Batik SMEs in Semarang. The type of research was explanatory research type with a total sample of 61 respondents used census sampling techniques. The data are collected through questionnaires used Likert measurement scale. The data were analyzed used SPSS 21.0 for Windows. The results showed there is the effect of innovation on competitive advantage with t count value of (9,288)&gt; t table (2,001), there is the effect of customer orientation on competitive advantage with t count value of (9,729)&gt; t table (2,001), there is the effect of innovation and customer orientation to competitive advantage with the F count value of (69.110)&gt; F table (3.156), there is the effect of innovation on marketing performance with a calculated value (7.979)&gt; t table (2.001), there is the effect of customer orientation on marketing performance with t count value of (9.025) )&gt; t table (2,001), there is the effect of competitive advantage on marketing performance with t count value of (9,091)&gt; t table (2,001), there is the effect of innovation on marketing performance through competitive advantage with t count value of (4,079)&gt; t table (2,001) ), there is the effect of customer orientation on marketing performance through competitive advantage with t count value of (3,461)&gt; t table (2,001). Suggestions in this research are Batik SMEs in Semarang to be able to innovate, understand and meet the needs and desires of customers to be excellently competitive so as to improve marketing performance.","author":[{"dropping-particle":"","family":"Nusandini","given":"Anisha","non-dropping-particle":"","parse-names":false,"suffix":""},{"dropping-particle":"","family":"Nugraha","given":"Hari Susanta","non-dropping-particle":"","parse-names":false,"suffix":""}],"container-title":"Jurnal Ilmu Administrasi Bisnis","id":"ITEM-1","issue":"1","issued":{"date-parts":[["2020"]]},"page":"315-321","title":"Pengaruh Inovasi Dan Orientasi Pelanggan Terhadap Kinerja Pemasaran Melalui Keunggulanbersaing (Studi Pada Ukm Batik Di Kota Semarang)","type":"article-journal","volume":"9"},"uris":["http://www.mendeley.com/documents/?uuid=dd7de441-4fa3-4d3e-9bbb-e85de782db1c"]}],"mendeley":{"formattedCitation":"[5]","plainTextFormattedCitation":"[5]","previouslyFormattedCitation":"[5]"},"properties":{"noteIndex":0},"schema":"https://github.com/citation-style-language/schema/raw/master/csl-citation.json"}</w:instrText>
      </w:r>
      <w:r w:rsidR="00045C1B">
        <w:rPr>
          <w:sz w:val="20"/>
          <w:szCs w:val="20"/>
        </w:rPr>
        <w:fldChar w:fldCharType="separate"/>
      </w:r>
      <w:r w:rsidR="00045C1B" w:rsidRPr="00045C1B">
        <w:rPr>
          <w:noProof/>
          <w:sz w:val="20"/>
          <w:szCs w:val="20"/>
        </w:rPr>
        <w:t>[5]</w:t>
      </w:r>
      <w:r w:rsidR="00045C1B">
        <w:rPr>
          <w:sz w:val="20"/>
          <w:szCs w:val="20"/>
        </w:rPr>
        <w:fldChar w:fldCharType="end"/>
      </w:r>
      <w:r w:rsidR="00045C1B">
        <w:rPr>
          <w:sz w:val="20"/>
          <w:szCs w:val="20"/>
        </w:rPr>
        <w:t xml:space="preserve">. Berbeda dari hasil penelitian lain yang menyatakan </w:t>
      </w:r>
      <w:r w:rsidR="00045C1B" w:rsidRPr="002D5DDC">
        <w:rPr>
          <w:sz w:val="20"/>
          <w:szCs w:val="20"/>
        </w:rPr>
        <w:t>bahwa Inovasi produk mempunyai pengaruh negatif pada keunggulan bersaing</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{"citationItems":[{"id":"ITEM-1","itemData":{"author":[{"dropping-particle":"","family":"Rahmadi","given":"Afif Nur","non-dropping-particle":"","parse-names":false,"suffix":""},{"dropping-particle":"","family":"Jauhari","given":"Tontowi","non-dropping-particle":"","parse-names":false,"suffix":""},{"dropping-particle":"","family":"Dewandaru","given":"Bothy","non-dropping-particle":"","parse-names":false,"suffix":""},{"dropping-particle":"","family":"Manajemen","given":"Prodi","non-dropping-particle":"","parse-names":false,"suffix":""},{"dropping-particle":"","family":"Ekonomi","given":"Fakultas","non-dropping-particle":"","parse-names":false,"suffix":""},{"dropping-particle":"","family":"Analisis","given":"Prodi","non-dropping-particle":"","parse-names":false,"suffix":""},{"dropping-particle":"","family":"Fakultas","given":"Kesehatan","non-dropping-particle":"","parse-names":false,"suffix":""},{"dropping-particle":"","family":"Ekonomi","given":"Prodi","non-dropping-particle":"","parse-names":false,"suffix":""},{"dropping-particle":"","family":"Fakultas","given":"Pembangunan","non-dropping-particle":"","parse-names":false,"suffix":""}],"id":"ITEM-1","issue":"2","issued":{"date-parts":[["2020"]]},"page":"178-188","title":"Pengaruh Orientasi Pasar , Inovasi dan Orientasi Kewirausahaan Terhadap Keunggulan Bersaing Pada UKM Di Jalanan Kota Kediri","type":"article-journal","volume":"21"},"uris":["http://www.mendeley.com/documents/?uuid=aaa584fa-f04c-4e4e-a231-fbfd5634884d"]}],"mendeley":{"formattedCitation":"[6]","plainTextFormattedCitation":"[6]","previouslyFormattedCitation":"[6]"},"properties":{"noteIndex":0},"schema":"https://github.com/citation-style-language/schema/raw/master/csl-citation.json"}</w:instrText>
      </w:r>
      <w:r w:rsidR="00045C1B">
        <w:rPr>
          <w:sz w:val="20"/>
          <w:szCs w:val="20"/>
        </w:rPr>
        <w:fldChar w:fldCharType="separate"/>
      </w:r>
      <w:r w:rsidR="00045C1B" w:rsidRPr="00045C1B">
        <w:rPr>
          <w:noProof/>
          <w:sz w:val="20"/>
          <w:szCs w:val="20"/>
        </w:rPr>
        <w:t>[6]</w:t>
      </w:r>
      <w:r w:rsidR="00045C1B">
        <w:rPr>
          <w:sz w:val="20"/>
          <w:szCs w:val="20"/>
        </w:rPr>
        <w:fldChar w:fldCharType="end"/>
      </w:r>
      <w:r w:rsidR="00045C1B">
        <w:rPr>
          <w:sz w:val="20"/>
          <w:szCs w:val="20"/>
        </w:rPr>
        <w:t>. Selanjutnya hasil penelitian variabel orientasi pasar terhadap keunggulan bersaing dibuktikan dengan h</w:t>
      </w:r>
      <w:r w:rsidR="00045C1B" w:rsidRPr="00240B41">
        <w:rPr>
          <w:sz w:val="20"/>
          <w:szCs w:val="20"/>
        </w:rPr>
        <w:t>asil penelitian yang menunjukan bahwa orientasi pasar berpengaruh terhadap keunggulan bersaing</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{"citationItems":[{"id":"ITEM-1","itemData":{"DOI":"2809-2392","author":[{"dropping-particle":"","family":"Fadilah","given":"Kamila and Dewi Komala Sari","non-dropping-particle":"","parse-names":false,"suffix":""}],"id":"ITEM-1","issue":"3","issued":{"date-parts":[["2022"]]},"title":"ADAPTIF TERHADAP KINERJA PEMASARAN MELALUI KEUNGGULAN BERSAING PADA MITRA USAHA PT . NATURAL NUSANTARA DI Kecamatan Prigen Pasuruan","type":"article-journal","volume":"1"},"uris":["http://www.mendeley.com/documents/?uuid=02998526-c54c-4212-a81d-765ae342917a"]}],"mendeley":{"formattedCitation":"[7]","plainTextFormattedCitation":"[7]","previouslyFormattedCitation":"[7]"},"properties":{"noteIndex":0},"schema":"https://github.com/citation-style-language/schema/raw/master/csl-citation.json"}</w:instrText>
      </w:r>
      <w:r w:rsidR="00045C1B">
        <w:rPr>
          <w:sz w:val="20"/>
          <w:szCs w:val="20"/>
        </w:rPr>
        <w:fldChar w:fldCharType="separate"/>
      </w:r>
      <w:r w:rsidR="00045C1B" w:rsidRPr="00045C1B">
        <w:rPr>
          <w:noProof/>
          <w:sz w:val="20"/>
          <w:szCs w:val="20"/>
        </w:rPr>
        <w:t>[7]</w:t>
      </w:r>
      <w:r w:rsidR="00045C1B">
        <w:rPr>
          <w:sz w:val="20"/>
          <w:szCs w:val="20"/>
        </w:rPr>
        <w:fldChar w:fldCharType="end"/>
      </w:r>
      <w:r w:rsidR="00045C1B">
        <w:rPr>
          <w:sz w:val="20"/>
          <w:szCs w:val="20"/>
        </w:rPr>
        <w:t xml:space="preserve">. Hasil penelitian variabel inovasi produk terhadap kinerja pemasaran menunjukan </w:t>
      </w:r>
      <w:r w:rsidR="00045C1B" w:rsidRPr="00240B41">
        <w:rPr>
          <w:sz w:val="20"/>
          <w:szCs w:val="20"/>
        </w:rPr>
        <w:t>adanya pengaruh positif dan signifikan antara inovasi produk terhadap kinerja pemasaran</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{"citationItems":[{"id":"ITEM-1","itemData":{"DOI":"https://doi.org/10.22487/jimut.v5i2.153","abstract":"The purpose of this study was to find out and analyze the influence of market orientation and product innovation on competitive advantage and the performance of marketing seaweed processing in Wakatobi. The variables of this study are market orientation, product innovation, competitive advantage and marketing performance. The population of this study was seaweed farmer groups with the number of respondents 48. The analysis used was descriptive and inferential analysis with the help of path analysis tools. The results of this study indicate that the direct influence of market orientation, product innovation and competitive advantage has a positive and significant effect on the performance of seaweed processing marketing in Wakatobi. While the indirect influence of market orientation and product innovation on marketing performance through competitive advantage plays a role in pseudo mediating","author":[{"dropping-particle":"","family":"Oktavinus; Zaid, Sudirman and Yusuf","given":"Hayat","non-dropping-particle":"","parse-names":false,"suffix":""}],"container-title":"Jurnal Ilmu Manajemen Universitas Tadulakoniversitas Tadulako","id":"ITEM-1","issue":"2","issued":{"date-parts":[["2019"]]},"page":"211-227","title":"Pengaruh orientasi pasar dan inovasi produk terhadap keunggulan bersaing dan kinerja pemasaran pengolahan rumput laut di wakatobi","type":"article-journal","volume":"5"},"uris":["http://www.mendeley.com/documents/?uuid=e654fac4-773d-4b42-a6cc-09e7876767c9"]}],"mendeley":{"formattedCitation":"[8]","plainTextFormattedCitation":"[8]","previouslyFormattedCitation":"[8]"},"properties":{"noteIndex":0},"schema":"https://github.com/citation-style-language/schema/raw/master/csl-citation.json"}</w:instrText>
      </w:r>
      <w:r w:rsidR="00045C1B">
        <w:rPr>
          <w:sz w:val="20"/>
          <w:szCs w:val="20"/>
        </w:rPr>
        <w:fldChar w:fldCharType="separate"/>
      </w:r>
      <w:r w:rsidR="00045C1B" w:rsidRPr="00045C1B">
        <w:rPr>
          <w:noProof/>
          <w:sz w:val="20"/>
          <w:szCs w:val="20"/>
        </w:rPr>
        <w:t>[8]</w:t>
      </w:r>
      <w:r w:rsidR="00045C1B">
        <w:rPr>
          <w:sz w:val="20"/>
          <w:szCs w:val="20"/>
        </w:rPr>
        <w:fldChar w:fldCharType="end"/>
      </w:r>
      <w:r w:rsidR="00045C1B">
        <w:rPr>
          <w:sz w:val="20"/>
          <w:szCs w:val="20"/>
        </w:rPr>
        <w:t xml:space="preserve">. Berbeda dengan hasil penelitian yang menunjukkan </w:t>
      </w:r>
      <w:r w:rsidR="00045C1B" w:rsidRPr="00240B41">
        <w:rPr>
          <w:sz w:val="20"/>
          <w:szCs w:val="20"/>
        </w:rPr>
        <w:t>Inovasi produk berpengaruh negatif dan signifikan terhadap kinerja pemasaran</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{"citationItems":[{"id":"ITEM-1","itemData":{"DOI":"10.29040/jie.v3i02.664","ISSN":"2598-1153","abstract":"Penelitian ini bertujuan untuk mengetahui pengaruh inovasi produk, orientasi pasar, keunggulan bersaing terhadap kinerja di sentra industri mebel kayu desa Sembungan. Jenis penelitian menggunakan metode deskriptif kuantitaif. Populasi dari penelitian ini adalah keseluruhanpengrajin kayu di desa Sembungan dengan menggunakan random sampling sebagai teknik pengambilan sampelnya. Variabel dependen (Y) dalam penelitian ini adalah kinerja pemasaran. Variabel independen (X) meliputi: inovasi produk (X1) orientasi pasar (X2) dan keunggulan bersaing (X3). Metode analisis data menggunakan regresi linier berganda. Sedangkan untuk program jika data menggunakan IBM SPSS 21.0 statistik. Hasil analisis menunjukan bahwa terdapat pengaruh secara simultan dan signifikan variabel inovasi produk, orientasi pasar, keunggulan bersaingterhadap kinerja pemasaran. Variabel inovasi produk berpengaruh secara parsial terhadap kinerja pemasaran.Orientasi pasar tidak berpengaruh terhadap kinerja pemasaran.Keunggulan bersaing berpengaruh secara parsial terhadap kinerja pemasaran. Model regresi dalam penelitian ini adalah Y = 29,664 + (-0,680) + (-0,225) + 0,506 + e. Hasil koefisien determinasi menunjukkan inovasi produk, orientasi pasar, keunggulan bersaing memiliki pengaruh sebesar 61.2% terhadap kinerja pemasaran di sentra industri mebel kayu desa Sembungan.\r \r Keyword: Kinerja Pemasaran, Inovasi Produk, Orientasi Pasar, Keunggulan Bersaing","author":[{"dropping-particle":"","family":"Amin","given":"Miftakhul","non-dropping-particle":"","parse-names":false,"suffix":""},{"dropping-particle":"","family":"Sudarwati","given":"Sudarwati","non-dropping-particle":"","parse-names":false,"suffix":""},{"dropping-particle":"","family":"Maryam","given":"Siti","non-dropping-particle":"","parse-names":false,"suffix":""}],"container-title":"Jurnal Ilmiah Edunomika","id":"ITEM-1","issue":"02","issued":{"date-parts":[["2019"]]},"page":"501-510","title":"Analisis Pengaruh Inovasi Produk, Orientasi Pasar, Keunggulan Bersaing Terhadap Kinerja Pemasaran Di Sentra Industri Mebel Desa Sembungan","type":"article-journal","volume":"3"},"uris":["http://www.mendeley.com/documents/?uuid=57f233d5-ebc7-482f-8781-6b26bde52b81"]}],"mendeley":{"formattedCitation":"[9]","plainTextFormattedCitation":"[9]","previouslyFormattedCitation":"[9]"},"properties":{"noteIndex":0},"schema":"https://github.com/citation-style-language/schema/raw/master/csl-citation.json"}</w:instrText>
      </w:r>
      <w:r w:rsidR="00045C1B">
        <w:rPr>
          <w:sz w:val="20"/>
          <w:szCs w:val="20"/>
        </w:rPr>
        <w:fldChar w:fldCharType="separate"/>
      </w:r>
      <w:r w:rsidR="00045C1B" w:rsidRPr="00045C1B">
        <w:rPr>
          <w:noProof/>
          <w:sz w:val="20"/>
          <w:szCs w:val="20"/>
        </w:rPr>
        <w:t>[9]</w:t>
      </w:r>
      <w:r w:rsidR="00045C1B">
        <w:rPr>
          <w:sz w:val="20"/>
          <w:szCs w:val="20"/>
        </w:rPr>
        <w:fldChar w:fldCharType="end"/>
      </w:r>
      <w:r w:rsidR="00045C1B">
        <w:rPr>
          <w:sz w:val="20"/>
          <w:szCs w:val="20"/>
        </w:rPr>
        <w:t xml:space="preserve">. Kemudian hasil penelitian variabel orientasi pasar terhadap kinerja pemasaran yang menyatakan bahwa </w:t>
      </w:r>
      <w:r w:rsidR="00045C1B" w:rsidRPr="00240B41">
        <w:rPr>
          <w:sz w:val="20"/>
          <w:szCs w:val="20"/>
        </w:rPr>
        <w:t>variabel orientasi pasar berpengaruh positif dan signifikan terhadap kinerja pemasaran</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{"citationItems":[{"id":"ITEM-1","itemData":{"DOI":"https://doi.org/10.37849/midi.v18i2.112","abstract":"Penelitian ini menganalisis pengaruh orientasi pasar dan inovasi produk terhadap kinerja pemasaran dengan keunggulan bersaing sebagai variabel intervening. Objek penelitian dari penelitian ini adalah pengusaha UMKM yang berada di Kecamatan Kaliwates Kabupaten Jember terutama UMKM yang bergerak di bidang makanan khusunya UMKM yang melakukan inovasi produk. Populasi pada penelitian ini sebanyak 49 UMKM yang bergerak dibidang makanan. Pengambilan sampel pada penelitian ini menggunakan sampling jenuh yaitu sebanyak 49 UMKM. Analisis yang digunakan pada penelitian ini adalah analisis intervening (path analysis) dengan menggunakan software IBM SPSS 22.0. Terdapat tujuh hipotesis yang digunakan, dimana terdapat satu hipotesis yang tidak diterima dan tidak signifikan dan enam hipotesis diterima. Berdasarkan hasil penelitian, hipotesis yang tidak diterima dan tidak signifikan yaitu variabel inovasi produk terhadap keunggulan bersaing. Berdasarkan pengaruh langsung dan tidak langsung kedua jalur berpengaruh, namun terdapat jalur yang berpengaruh namun tidak signifikan yaitu variabel inovasi produk terhadap kinerja pemasaran melalui keunggulan bersaing. Sedangkan jalur dari variabel orientasi pasar terhadap kinerja pemasaran melalui keunggulan bersaing berpengaruh dan signifikan.","author":[{"dropping-particle":"","family":"NUNGKY VIANA FERANITA","given":"HENDRA ARIS SETIAWAN","non-dropping-particle":"","parse-names":false,"suffix":""}],"container-title":"majalah ilmiah dian ilmu","id":"ITEM-1","issue":"2","issued":{"date-parts":[["2019"]]},"page":"1-17","title":"PERAN KEUNGGULAN BERSAING DALAM MEMEDIASI DAMPAK ORIENTASI PASAR DAN ORIENTASI KEWIRAUSAHAAN TERHADAP KINERJA UMKM","type":"article-journal","volume":"18"},"uris":["http://www.mendeley.com/documents/?uuid=b67ed5fc-a53e-431e-867d-30fde1388efa"]}],"mendeley":{"formattedCitation":"[10]","plainTextFormattedCitation":"[10]","previouslyFormattedCitation":"[10]"},"properties":{"noteIndex":0},"schema":"https://github.com/citation-style-language/schema/raw/master/csl-citation.json"}</w:instrText>
      </w:r>
      <w:r w:rsidR="00045C1B">
        <w:rPr>
          <w:sz w:val="20"/>
          <w:szCs w:val="20"/>
        </w:rPr>
        <w:fldChar w:fldCharType="separate"/>
      </w:r>
      <w:r w:rsidR="00045C1B" w:rsidRPr="00045C1B">
        <w:rPr>
          <w:noProof/>
          <w:sz w:val="20"/>
          <w:szCs w:val="20"/>
        </w:rPr>
        <w:t>[10]</w:t>
      </w:r>
      <w:r w:rsidR="00045C1B">
        <w:rPr>
          <w:sz w:val="20"/>
          <w:szCs w:val="20"/>
        </w:rPr>
        <w:fldChar w:fldCharType="end"/>
      </w:r>
      <w:r w:rsidR="00045C1B">
        <w:rPr>
          <w:sz w:val="20"/>
          <w:szCs w:val="20"/>
        </w:rPr>
        <w:t xml:space="preserve">. Berbeda dari hasil penelitian lain yang menyatakan jika </w:t>
      </w:r>
      <w:r w:rsidR="00045C1B" w:rsidRPr="00B9244B">
        <w:rPr>
          <w:sz w:val="20"/>
          <w:szCs w:val="20"/>
        </w:rPr>
        <w:t>Orientasi pasar tidak memiliki pengaruh yang signifikan terhadap kinerja pemasaran</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{"citationItems":[{"id":"ITEM-1","itemData":{"abstract":"Penelitian ini bertujuan untuk mengetahui pengaruh orientasi pasar dan nilai pelanggan secara simultan terhadap kinerja pemasaran penjualan tiket Maskapai Susi Air baik secara parsial maupun simultan. Populasi dalam penelitian ini adalah konsumen Maskapai Susi Air. Sampel penelitian menggunakan t non probability sampling dengan jenis quota sampling sebanyak 30 orang. Variabel bebas dalam penelitian ini orientasi pasar (X1), nilai pelanggan (X2) d, variabel terikat (Y) kinerja pemasaran. Metode pengumpulan data menggunakan metode observasi, metode kuesioner dan dokumentasi. Analisis data menggunakan regresi linier berganda dengan bantuan program SPSS diperoleh persamaan regresi yaitu Y = 0.454 + 0.206 X1 + 1.386 X2. Dari hasil uji secara parsial diperoleh nilai thitung orientasi pasar sebesar 1,320, thitung dan nilai pelanggan sebesar 4,819. Kesimpulan dari penelitian ini berdasarkan hasil pengujian secara parsial hanya variabel nilai pelanggan yang memiliki pengaruh signifikan terhadap kinerja pemasaran sedangkan pada pengujian secara simultan orientasi pasar dan nilai pelanggan secara simultan mempunyai pengaruh yang signifikan terhadap variabel kinerja pemasaran. Besarnya pengaruh yang ditunjukkan yaitu 52,5%, Sedangkan sisanya adalah 47,5% kinerja pemasaran dijelaskan oleh variabel-variabel lain yang tidak di teliti dalam penelitian ini atau sebab-sebab yang lain diluar model.","author":[{"dropping-particle":"","family":"Azila, Nanda Mai; Rahman","given":"Arrafiqur","non-dropping-particle":"","parse-names":false,"suffix":""}],"container-title":"Journal of Marketing Management","id":"ITEM-1","issue":"1","issued":{"date-parts":[["2022"]]},"page":"1-10","title":"ANALISIS PENGARUH KUALITAS PELAYANAN, PENGARUH ORIENTASI PASAR DAN NILAI PELANGGAN TERHADAP KINERJA PEMASARAN PENJUALAN TIKET MASKAPAI SUSI AIR","type":"article-journal","volume":"11"},"uris":["http://www.mendeley.com/documents/?uuid=b379e816-e096-45d4-a70f-db074544abc4"]}],"mendeley":{"formattedCitation":"[11]","plainTextFormattedCitation":"[11]","previouslyFormattedCitation":"[11]"},"properties":{"noteIndex":0},"schema":"https://github.com/citation-style-language/schema/raw/master/csl-citation.json"}</w:instrText>
      </w:r>
      <w:r w:rsidR="00045C1B">
        <w:rPr>
          <w:sz w:val="20"/>
          <w:szCs w:val="20"/>
        </w:rPr>
        <w:fldChar w:fldCharType="separate"/>
      </w:r>
      <w:r w:rsidR="00045C1B" w:rsidRPr="00045C1B">
        <w:rPr>
          <w:noProof/>
          <w:sz w:val="20"/>
          <w:szCs w:val="20"/>
        </w:rPr>
        <w:t>[11]</w:t>
      </w:r>
      <w:r w:rsidR="00045C1B">
        <w:rPr>
          <w:sz w:val="20"/>
          <w:szCs w:val="20"/>
        </w:rPr>
        <w:fldChar w:fldCharType="end"/>
      </w:r>
      <w:r w:rsidR="00045C1B">
        <w:rPr>
          <w:sz w:val="20"/>
          <w:szCs w:val="20"/>
        </w:rPr>
        <w:t xml:space="preserve">. </w:t>
      </w:r>
      <w:r w:rsidR="00045C1B" w:rsidRPr="00B9244B">
        <w:rPr>
          <w:sz w:val="20"/>
          <w:szCs w:val="20"/>
        </w:rPr>
        <w:t>Hasil penelitian menunjukkan bahwa keunggulan bersaing berpengaruh positif dan signifikan terhadap kinerja pemasaran</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{"citationItems":[{"id":"ITEM-1","itemData":{"author":[{"dropping-particle":"","family":"Rahmadi","given":"Afif Nur","non-dropping-particle":"","parse-names":false,"suffix":""},{"dropping-particle":"","family":"Jauhari","given":"Tontowi","non-dropping-particle":"","parse-names":false,"suffix":""},{"dropping-particle":"","family":"Dewandaru","given":"Bothy","non-dropping-particle":"","parse-names":false,"suffix":""},{"dropping-particle":"","family":"Manajemen","given":"Prodi","non-dropping-particle":"","parse-names":false,"suffix":""},{"dropping-particle":"","family":"Ekonomi","given":"Fakultas","non-dropping-particle":"","parse-names":false,"suffix":""},{"dropping-particle":"","family":"Analisis","given":"Prodi","non-dropping-particle":"","parse-names":false,"suffix":""},{"dropping-particle":"","family":"Fakultas","given":"Kesehatan","non-dropping-particle":"","parse-names":false,"suffix":""},{"dropping-particle":"","family":"Ekonomi","given":"Prodi","non-dropping-particle":"","parse-names":false,"suffix":""},{"dropping-particle":"","family":"Fakultas","given":"Pembangunan","non-dropping-particle":"","parse-names":false,"suffix":""}],"id":"ITEM-1","issue":"2","issued":{"date-parts":[["2020"]]},"page":"178-188","title":"Pengaruh Orientasi Pasar , Inovasi dan Orientasi Kewirausahaan Terhadap Keunggulan Bersaing Pada UKM Di Jalanan Kota Kediri","type":"article-journal","volume":"21"},"uris":["http://www.mendeley.com/documents/?uuid=aaa584fa-f04c-4e4e-a231-fbfd5634884d"]}],"mendeley":{"formattedCitation":"[6]","plainTextFormattedCitation":"[6]","previouslyFormattedCitation":"[6]"},"properties":{"noteIndex":0},"schema":"https://github.com/citation-style-language/schema/raw/master/csl-citation.json"}</w:instrText>
      </w:r>
      <w:r w:rsidR="00045C1B">
        <w:rPr>
          <w:sz w:val="20"/>
          <w:szCs w:val="20"/>
        </w:rPr>
        <w:fldChar w:fldCharType="separate"/>
      </w:r>
      <w:r w:rsidR="00045C1B" w:rsidRPr="00045C1B">
        <w:rPr>
          <w:noProof/>
          <w:sz w:val="20"/>
          <w:szCs w:val="20"/>
        </w:rPr>
        <w:t>[6]</w:t>
      </w:r>
      <w:r w:rsidR="00045C1B">
        <w:rPr>
          <w:sz w:val="20"/>
          <w:szCs w:val="20"/>
        </w:rPr>
        <w:fldChar w:fldCharType="end"/>
      </w:r>
      <w:r w:rsidR="00045C1B">
        <w:rPr>
          <w:sz w:val="20"/>
          <w:szCs w:val="20"/>
        </w:rPr>
        <w:t xml:space="preserve">, dan variabel </w:t>
      </w:r>
      <w:r w:rsidR="00045C1B" w:rsidRPr="007D5885">
        <w:rPr>
          <w:sz w:val="20"/>
          <w:szCs w:val="20"/>
        </w:rPr>
        <w:t>Orientasi Pasar dan Inovasi Produk memiliki pengaruh positif dan signifikan terhadap keunggulan bersaing</w:t>
      </w:r>
      <w:r w:rsidR="00045C1B">
        <w:rPr>
          <w:sz w:val="20"/>
          <w:szCs w:val="20"/>
        </w:rPr>
        <w:t xml:space="preserve"> </w:t>
      </w:r>
      <w:r w:rsidR="00045C1B">
        <w:rPr>
          <w:sz w:val="20"/>
          <w:szCs w:val="20"/>
        </w:rPr>
        <w:fldChar w:fldCharType="begin" w:fldLock="1"/>
      </w:r>
      <w:r w:rsidR="00045C1B">
        <w:rPr>
          <w:sz w:val="20"/>
          <w:szCs w:val="20"/>
        </w:rPr>
        <w:instrText>ADDIN CSL_CITATION {"citationItems":[{"id":"ITEM-1","itemData":{"author":[{"dropping-particle":"","family":"Kamaluddin","given":"Muhajirin and","non-dropping-particle":"","parse-names":false,"suffix":""}],"container-title":"jurnal Sekolah Tinggi Ekonomi Bima","id":"ITEM-1","issued":{"date-parts":[["2019"]]},"page":"490-502","title":"ORIENTASI PASAR DAN INOVASI PRODUK PENGARUHNYA TERHADAP KEUNGGULAN BERSAING ( Studi Pada UMKM Tenun Gedogan Kota Bima )","type":"article-journal"},"uris":["http://www.mendeley.com/documents/?uuid=923457ad-5c68-4f16-b942-ef9f35a827c3"]}],"mendeley":{"formattedCitation":"[12]","plainTextFormattedCitation":"[12]","previouslyFormattedCitation":"[12]"},"properties":{"noteIndex":0},"schema":"https://github.com/citation-style-language/schema/raw/master/csl-citation.json"}</w:instrText>
      </w:r>
      <w:r w:rsidR="00045C1B">
        <w:rPr>
          <w:sz w:val="20"/>
          <w:szCs w:val="20"/>
        </w:rPr>
        <w:fldChar w:fldCharType="separate"/>
      </w:r>
      <w:r w:rsidR="00045C1B" w:rsidRPr="00045C1B">
        <w:rPr>
          <w:noProof/>
          <w:sz w:val="20"/>
          <w:szCs w:val="20"/>
        </w:rPr>
        <w:t>[12]</w:t>
      </w:r>
      <w:r w:rsidR="00045C1B">
        <w:rPr>
          <w:sz w:val="20"/>
          <w:szCs w:val="20"/>
        </w:rPr>
        <w:fldChar w:fldCharType="end"/>
      </w:r>
      <w:r w:rsidR="00045C1B">
        <w:rPr>
          <w:sz w:val="20"/>
          <w:szCs w:val="20"/>
        </w:rPr>
        <w:t xml:space="preserve">. Kemudian pembuktian jika kinerja pemasaran berpengaruh melalui keunggulan bersaing dibuktikan dari hasil penelitian yang menunjukkan bahwa </w:t>
      </w:r>
      <w:r w:rsidR="00045C1B" w:rsidRPr="007D5885">
        <w:rPr>
          <w:sz w:val="20"/>
          <w:szCs w:val="20"/>
        </w:rPr>
        <w:t>pengaruh inovasi terhadap kinerja pemasaran melalui keunggulan bersaing adalah signifikan</w:t>
      </w:r>
      <w:r w:rsidR="00045C1B">
        <w:rPr>
          <w:sz w:val="20"/>
          <w:szCs w:val="20"/>
        </w:rPr>
        <w:t xml:space="preserve"> </w:t>
      </w:r>
      <w:r w:rsidR="00045C1B">
        <w:rPr>
          <w:sz w:val="20"/>
          <w:szCs w:val="20"/>
        </w:rPr>
        <w:fldChar w:fldCharType="begin" w:fldLock="1"/>
      </w:r>
      <w:r w:rsidR="00875391">
        <w:rPr>
          <w:sz w:val="20"/>
          <w:szCs w:val="20"/>
        </w:rPr>
        <w:instrText>ADDIN CSL_CITATION {"citationItems":[{"id":"ITEM-1","itemData":{"DOI":"10.47476/reslaj.v4i4.1079","abstract":"Kinerja pemasaran sebagai tolak ukur untuk mengetahui sejauh mana keberhasilan UMKM Batik di Kota Yogyakarta dalam menghadapi persaingan yang ketat. Peneltian bertujuan untuk mengetahui bagaimana pengaruh kreativitas strategi pemasaran, inovasi dan orientasi kewirausahaan terhadap kinerja pemasaran melalui keunggulan bersaing sebagai variabel mediasi pada UMKM Batik di Kota Yogyakarta dalam masa pandemik covid-19. Tipe penelitian yang digunakan dalam penelitian ini adalah tipe non – probability sampling dengan jumlah sampel sebanyak 100 responden. Menggunakan teknik perpusive sampling. Pengumpulan data menggunakan kuesioner dengan skala pengukuran likert. Dta dianalisis menggunakan SPSS 20.0 for windows. Terdapat pengaruh signifikan kreativitas strategi pemasaran, inovasi dan orientasi kewirausahaanterhadap kinerja pemasarandan keunggulan bersaing. Serta terdapat pengaruh signifikan kreativitas strategi pemasaran, inovasi dan orientasi kewirausahaan terhadap kinerja pemasaran melalui keunggulan bersaing","author":[{"dropping-particle":"","family":"Numat, Marsiana; Lukitaningsih, Ambar and Hutami","given":"Lusia Tria Hatmanti","non-dropping-particle":"","parse-names":false,"suffix":""}],"container-title":"Reslaj: Religion Education Social Laa Roiba Journal","id":"ITEM-1","issue":"4","issued":{"date-parts":[["2022"]]},"page":"1167-1190","title":"Pengaruh Kreativitas Strategi Pemasaran, Inovasi dan Orientasi Kewirausahan terhadap Kinerja Pemasaran melalui Keunggulan Bersaing sebagai Variabel Mediasi pada UMKM Batik di Kota Yogyakarta dalam Masa Pandemik Covid-19","type":"article-journal","volume":"4"},"uris":["http://www.mendeley.com/documents/?uuid=40723d54-8458-4360-9cb5-ec0d0839e206"]}],"mendeley":{"formattedCitation":"[13]","plainTextFormattedCitation":"[13]","previouslyFormattedCitation":"[13]"},"properties":{"noteIndex":0},"schema":"https://github.com/citation-style-language/schema/raw/master/csl-citation.json"}</w:instrText>
      </w:r>
      <w:r w:rsidR="00045C1B">
        <w:rPr>
          <w:sz w:val="20"/>
          <w:szCs w:val="20"/>
        </w:rPr>
        <w:fldChar w:fldCharType="separate"/>
      </w:r>
      <w:r w:rsidR="00045C1B" w:rsidRPr="00045C1B">
        <w:rPr>
          <w:noProof/>
          <w:sz w:val="20"/>
          <w:szCs w:val="20"/>
        </w:rPr>
        <w:t>[13]</w:t>
      </w:r>
      <w:r w:rsidR="00045C1B">
        <w:rPr>
          <w:sz w:val="20"/>
          <w:szCs w:val="20"/>
        </w:rPr>
        <w:fldChar w:fldCharType="end"/>
      </w:r>
      <w:r w:rsidR="00045C1B">
        <w:rPr>
          <w:sz w:val="20"/>
          <w:szCs w:val="20"/>
        </w:rPr>
        <w:t xml:space="preserve">. </w:t>
      </w:r>
      <w:r w:rsidR="00875391">
        <w:rPr>
          <w:sz w:val="20"/>
          <w:szCs w:val="20"/>
        </w:rPr>
        <w:t xml:space="preserve">Namun, berbeda dari hasil penelitian lain yang menyatakan </w:t>
      </w:r>
      <w:r w:rsidR="00875391" w:rsidRPr="007D5885">
        <w:rPr>
          <w:sz w:val="20"/>
          <w:szCs w:val="20"/>
        </w:rPr>
        <w:t>bahwa Inovasi Produk tidak berpengaruh secara tidak langsung terhadap Kinerja Pemasaran Kecil Menengah Pada UKM di Banjarmasin Melalui Keunggulan Bersaing</w:t>
      </w:r>
      <w:r w:rsidR="00875391">
        <w:rPr>
          <w:sz w:val="20"/>
          <w:szCs w:val="20"/>
        </w:rPr>
        <w:t xml:space="preserve"> </w:t>
      </w:r>
      <w:r w:rsidR="00875391">
        <w:rPr>
          <w:sz w:val="20"/>
          <w:szCs w:val="20"/>
        </w:rPr>
        <w:fldChar w:fldCharType="begin" w:fldLock="1"/>
      </w:r>
      <w:r w:rsidR="00875391">
        <w:rPr>
          <w:sz w:val="20"/>
          <w:szCs w:val="20"/>
        </w:rPr>
        <w:instrText>ADDIN CSL_CITATION {"citationItems":[{"id":"ITEM-1","itemData":{"author":[{"dropping-particle":"","family":"Huda","given":"Isra Ul.","non-dropping-particle":"","parse-names":false,"suffix":""}],"container-title":"Jurnal Mitra Manajemen (JMM Online)","id":"ITEM-1","issue":"3","issued":{"date-parts":[["2020"]]},"page":"392-407","title":"PENGARUH ORIENTASI KEWIRAUSAHAAN DAN INOVASI PRODUK TERHADAP KINERJA USAHA KECIL MENENGAH DENGAN VARIABEL INTERVENING KEUNGGULAN BERSAING (STUDI PADA UKM DI BANJARMASIN)","type":"article-journal","volume":"4"},"uris":["http://www.mendeley.com/documents/?uuid=e26be3ad-69dc-44de-a6c6-eade1696dd23"]}],"mendeley":{"formattedCitation":"[14]","plainTextFormattedCitation":"[14]","previouslyFormattedCitation":"[14]"},"properties":{"noteIndex":0},"schema":"https://github.com/citation-style-language/schema/raw/master/csl-citation.json"}</w:instrText>
      </w:r>
      <w:r w:rsidR="00875391">
        <w:rPr>
          <w:sz w:val="20"/>
          <w:szCs w:val="20"/>
        </w:rPr>
        <w:fldChar w:fldCharType="separate"/>
      </w:r>
      <w:r w:rsidR="00875391" w:rsidRPr="00875391">
        <w:rPr>
          <w:noProof/>
          <w:sz w:val="20"/>
          <w:szCs w:val="20"/>
        </w:rPr>
        <w:t>[14]</w:t>
      </w:r>
      <w:r w:rsidR="00875391">
        <w:rPr>
          <w:sz w:val="20"/>
          <w:szCs w:val="20"/>
        </w:rPr>
        <w:fldChar w:fldCharType="end"/>
      </w:r>
      <w:r w:rsidR="00875391">
        <w:rPr>
          <w:sz w:val="20"/>
          <w:szCs w:val="20"/>
        </w:rPr>
        <w:t xml:space="preserve">. Kemudian variabel orientasi pasar berpengaruh terhadap kinerja pemasaran melalui keunggulan bersaing dibuktikan dengan hasil penelitian yang menyatakan bahwa </w:t>
      </w:r>
      <w:r w:rsidR="00875391" w:rsidRPr="00227105">
        <w:rPr>
          <w:sz w:val="20"/>
          <w:szCs w:val="20"/>
        </w:rPr>
        <w:t>Keunggulan bersaing mampu menjadi perantara antara Orientasi Pasar dalam meningkatkan Kinerja Pemasaran</w:t>
      </w:r>
      <w:r w:rsidR="00875391">
        <w:rPr>
          <w:sz w:val="20"/>
          <w:szCs w:val="20"/>
        </w:rPr>
        <w:t xml:space="preserve"> </w:t>
      </w:r>
      <w:r w:rsidR="00875391">
        <w:rPr>
          <w:sz w:val="20"/>
          <w:szCs w:val="20"/>
        </w:rPr>
        <w:fldChar w:fldCharType="begin" w:fldLock="1"/>
      </w:r>
      <w:r w:rsidR="00875391">
        <w:rPr>
          <w:sz w:val="20"/>
          <w:szCs w:val="20"/>
        </w:rPr>
        <w:instrText>ADDIN CSL_CITATION {"citationItems":[{"id":"ITEM-1","itemData":{"DOI":"https://doi.org/10.24843/EJMUNUD.2021.v10.i12.p05","abstract":"Kinerja pemasaran merupakan ukuran prestasi yang diperoleh dari aktifitas proses pemasaran secara menyeluruh dari sebuah perusahaan atau organisasi. Tujuan dari penelitian ini menjelaskan pengaruh orientasi pasar terhadap kinerja pemasaran, menjelaskan pengaruh orientasi pasar terhadap keunggulan bersaing, menjelaskan pengaruh keunggulan bersaing terhadap kinerja pemasaran, menjelaskan peran keunggulan bersaing dalam memediasi pengaruh orientasi pasar terhadap kinerja pemasaran pada UKM Batu Bata di Desa Tulikup, Kecamatan Gianyar, Kabupaten Gianyar. Jumlah sampel sebanyak 70 dengan metode non probality sampling. Pengumpulan data melalui wawancara dan observasi. Teknik analisis yang digunakan adalah Path Analisis. Berdasarkan hasil analisis, Orientasi pasar berpengaruh positif terhadap kinerja pemasaran UKM Batu Bata di Desa Tulikup Gianyar, keunggulan bersaing berpengaruh positif terhadap kinerja pemasaran UKM Batu Bata di Desa Tulikup Gianyar serta keunggulan bersaing memediasi pengaruh orientasi pasar terhadap kinerja pemasaran UKM Batu Bata di Desa Tulikup Gianyar","author":[{"dropping-particle":"","family":"Palwaguna, I Komang Eddy Jaya and Yasa","given":"Ni Nyoman Kerti","non-dropping-particle":"","parse-names":false,"suffix":""}],"container-title":"E-Jurnal Manajemen Unud","id":"ITEM-1","issue":"12","issued":{"date-parts":[["2021"]]},"page":"1347-1366","title":"Keunggulan Bersaing Memediasi Pengaruh Orientasi Pasar","type":"article-journal","volume":"10"},"uris":["http://www.mendeley.com/documents/?uuid=55e0e23e-b0d3-460f-9986-4281f12fcbc7"]}],"mendeley":{"formattedCitation":"[15]","plainTextFormattedCitation":"[15]","previouslyFormattedCitation":"[15]"},"properties":{"noteIndex":0},"schema":"https://github.com/citation-style-language/schema/raw/master/csl-citation.json"}</w:instrText>
      </w:r>
      <w:r w:rsidR="00875391">
        <w:rPr>
          <w:sz w:val="20"/>
          <w:szCs w:val="20"/>
        </w:rPr>
        <w:fldChar w:fldCharType="separate"/>
      </w:r>
      <w:r w:rsidR="00875391" w:rsidRPr="00875391">
        <w:rPr>
          <w:noProof/>
          <w:sz w:val="20"/>
          <w:szCs w:val="20"/>
        </w:rPr>
        <w:t>[15]</w:t>
      </w:r>
      <w:r w:rsidR="00875391">
        <w:rPr>
          <w:sz w:val="20"/>
          <w:szCs w:val="20"/>
        </w:rPr>
        <w:fldChar w:fldCharType="end"/>
      </w:r>
      <w:r w:rsidR="00875391">
        <w:rPr>
          <w:sz w:val="20"/>
          <w:szCs w:val="20"/>
        </w:rPr>
        <w:t xml:space="preserve">. Berbeda dengan hasil penelitian lan yang menyatakan bahwa </w:t>
      </w:r>
      <w:r w:rsidR="00875391" w:rsidRPr="00227105">
        <w:rPr>
          <w:sz w:val="20"/>
          <w:szCs w:val="20"/>
        </w:rPr>
        <w:t>Orientasi pasar memiliki pengaruh yang tidak signifikan terhadap kinerja pemasaran melalui keunggulan bersaing</w:t>
      </w:r>
      <w:r w:rsidR="00875391">
        <w:rPr>
          <w:sz w:val="20"/>
          <w:szCs w:val="20"/>
        </w:rPr>
        <w:t xml:space="preserve"> </w:t>
      </w:r>
      <w:r w:rsidR="00875391">
        <w:rPr>
          <w:sz w:val="20"/>
          <w:szCs w:val="20"/>
        </w:rPr>
        <w:fldChar w:fldCharType="begin" w:fldLock="1"/>
      </w:r>
      <w:r w:rsidR="00A26DF0">
        <w:rPr>
          <w:sz w:val="20"/>
          <w:szCs w:val="20"/>
        </w:rPr>
        <w:instrText>ADDIN CSL_CITATION {"citationItems":[{"id":"ITEM-1","itemData":{"abstract":"Penelitian ini bertujuan untuk mengetahui pengaruh orientasi pasar dan inovasi produk untuk meningkatkan kinerja pemasaran melalui keunggulan bersaingsebagai variabel mediasi pada UKM Batik Surabaya baik secara langsung maupun tidak langsung. Jenis penelitian ini adalah explanatory research merupakan suatu penelitian menjelaskan hubungan kausal antara variabel-variabel penelitian serta menguji dan memperkuat hipotesis yang telah dirumuskan sebelumnya. Penelitian ini menggunakan sampel sebanyak 50 responden yang di ambil dari UKM Batik Surabaya dengan menggunakan teknik proponate stratified random sampling.Teknik analisis data menggunakan analisis jalur (pathanalysis)dengan menggunakan program SmartPLSversi 3.0. Hasil pengujian terhadap kelima hipotesis dapat disimpulkan bahwa variabel inovasi produk, keunggulan bersaing dan kinerja pemasaran memiliki pengaruh signifikan, sedangkan orientasi pasar memiliki pengaruh yang tidak signifikan terhadap kinerja pemasaran maupun melalui keunggulan bersaing pada UKM Batik Surabaya. Implikasi penelitian ini adalah perlunya meningkatkan kegiatan orientasi pasar untuk menunjang nilai unggul dalam bersaing serta kinerja pemasaran. Hal yang dapat dilakukan antara lain para UKM Batik Surabaya harus dapat mengetahui keinginan konsumen, serta memperhatikan ketika pesaing mengeluarkan produk baru dan memperbaiki struktur organisasi UKM masing- masing.","author":[{"dropping-particle":"","family":"Fauziah","given":"Yuyun Nurul","non-dropping-particle":"","parse-names":false,"suffix":""}],"container-title":"Jurnal Ilmiah Mahasiswa FEB","id":"ITEM-1","issue":"2","issued":{"date-parts":[["2020"]]},"page":"1-16","title":"Pengaruh Orientasi Pasar Dan Inovasi Produk Untuk Meningkatkan Kinerja Pemasaran Melalui Keunggulan Bersaing Sebagai Variabel Mediasi (Studi Pada UKM Batik Surabaya)","type":"article-journal","volume":"8"},"uris":["http://www.mendeley.com/documents/?uuid=7d9639be-771c-4094-8e80-ca28415c3e56"]}],"mendeley":{"formattedCitation":"[16]","plainTextFormattedCitation":"[16]","previouslyFormattedCitation":"[16]"},"properties":{"noteIndex":0},"schema":"https://github.com/citation-style-language/schema/raw/master/csl-citation.json"}</w:instrText>
      </w:r>
      <w:r w:rsidR="00875391">
        <w:rPr>
          <w:sz w:val="20"/>
          <w:szCs w:val="20"/>
        </w:rPr>
        <w:fldChar w:fldCharType="separate"/>
      </w:r>
      <w:r w:rsidR="00875391" w:rsidRPr="00875391">
        <w:rPr>
          <w:noProof/>
          <w:sz w:val="20"/>
          <w:szCs w:val="20"/>
        </w:rPr>
        <w:t>[16]</w:t>
      </w:r>
      <w:r w:rsidR="00875391">
        <w:rPr>
          <w:sz w:val="20"/>
          <w:szCs w:val="20"/>
        </w:rPr>
        <w:fldChar w:fldCharType="end"/>
      </w:r>
      <w:r w:rsidR="00875391">
        <w:rPr>
          <w:sz w:val="20"/>
          <w:szCs w:val="20"/>
        </w:rPr>
        <w:t>.</w:t>
      </w:r>
    </w:p>
    <w:p w14:paraId="238BC682" w14:textId="63FF2680" w:rsidR="00875391" w:rsidRDefault="00875391" w:rsidP="00FC4B04">
      <w:pPr>
        <w:ind w:firstLine="288"/>
        <w:jc w:val="both"/>
        <w:rPr>
          <w:color w:val="000000" w:themeColor="text1"/>
          <w:sz w:val="20"/>
          <w:szCs w:val="20"/>
        </w:rPr>
      </w:pPr>
      <w:r>
        <w:rPr>
          <w:sz w:val="20"/>
          <w:szCs w:val="20"/>
        </w:rPr>
        <w:lastRenderedPageBreak/>
        <w:t>Dari b</w:t>
      </w:r>
      <w:r w:rsidRPr="00DC0F51">
        <w:rPr>
          <w:sz w:val="20"/>
          <w:szCs w:val="20"/>
        </w:rPr>
        <w:t>anyak</w:t>
      </w:r>
      <w:r>
        <w:rPr>
          <w:sz w:val="20"/>
          <w:szCs w:val="20"/>
        </w:rPr>
        <w:t>nya</w:t>
      </w:r>
      <w:r w:rsidRPr="00DC0F51">
        <w:rPr>
          <w:sz w:val="20"/>
          <w:szCs w:val="20"/>
        </w:rPr>
        <w:t xml:space="preserve"> penelitian yang dilakukan oleh para peneliti terdahulu terkait variabel</w:t>
      </w:r>
      <w:r>
        <w:rPr>
          <w:sz w:val="20"/>
          <w:szCs w:val="20"/>
        </w:rPr>
        <w:t xml:space="preserve"> </w:t>
      </w:r>
      <w:r w:rsidRPr="00DC0F51">
        <w:rPr>
          <w:sz w:val="20"/>
          <w:szCs w:val="20"/>
        </w:rPr>
        <w:t>-</w:t>
      </w:r>
      <w:r>
        <w:rPr>
          <w:sz w:val="20"/>
          <w:szCs w:val="20"/>
        </w:rPr>
        <w:t xml:space="preserve"> </w:t>
      </w:r>
      <w:r w:rsidRPr="00DC0F51">
        <w:rPr>
          <w:sz w:val="20"/>
          <w:szCs w:val="20"/>
        </w:rPr>
        <w:t xml:space="preserve">variabel yang mempengaruhi kinerja pemasaran dengan keunggulan bersaing sebagai variabel </w:t>
      </w:r>
      <w:r>
        <w:rPr>
          <w:sz w:val="20"/>
          <w:szCs w:val="20"/>
        </w:rPr>
        <w:t>antara,</w:t>
      </w:r>
      <w:r w:rsidRPr="00DC0F51">
        <w:rPr>
          <w:sz w:val="20"/>
          <w:szCs w:val="20"/>
        </w:rPr>
        <w:t xml:space="preserve"> </w:t>
      </w:r>
      <w:r>
        <w:rPr>
          <w:sz w:val="20"/>
          <w:szCs w:val="20"/>
        </w:rPr>
        <w:t>t</w:t>
      </w:r>
      <w:r w:rsidRPr="00DC0F51">
        <w:rPr>
          <w:sz w:val="20"/>
          <w:szCs w:val="20"/>
        </w:rPr>
        <w:t>etapi belum ada hasil yang konsisten anta</w:t>
      </w:r>
      <w:r>
        <w:rPr>
          <w:sz w:val="20"/>
          <w:szCs w:val="20"/>
        </w:rPr>
        <w:t>r</w:t>
      </w:r>
      <w:r w:rsidRPr="00DC0F51">
        <w:rPr>
          <w:sz w:val="20"/>
          <w:szCs w:val="20"/>
        </w:rPr>
        <w:t xml:space="preserve"> variabel tersebut. Maka hal ini menjadi dasar dilakukannya penelitian untuk mengetahui apakah terdapat pengaruh terhadap kinerja pemasaran dan keunggulan bersaing yang nantinya berpengaruh pada keberlangsungan</w:t>
      </w:r>
      <w:r>
        <w:rPr>
          <w:sz w:val="20"/>
          <w:szCs w:val="20"/>
        </w:rPr>
        <w:t xml:space="preserve"> UMKM Kue Pia Desa Kejapanan, Gempol</w:t>
      </w:r>
      <w:r w:rsidRPr="00835500">
        <w:rPr>
          <w:color w:val="000000" w:themeColor="text1"/>
          <w:sz w:val="20"/>
          <w:szCs w:val="20"/>
        </w:rPr>
        <w:t>.</w:t>
      </w:r>
    </w:p>
    <w:p w14:paraId="78CA5A2A" w14:textId="77777777" w:rsidR="00875391" w:rsidRDefault="00875391" w:rsidP="00875391">
      <w:pPr>
        <w:jc w:val="both"/>
        <w:rPr>
          <w:sz w:val="20"/>
          <w:szCs w:val="20"/>
        </w:rPr>
      </w:pPr>
      <w:bookmarkStart w:id="3" w:name="_Toc143420846"/>
      <w:r w:rsidRPr="003211B6">
        <w:rPr>
          <w:rStyle w:val="Heading2Char"/>
          <w:b/>
          <w:bCs/>
          <w:color w:val="000000" w:themeColor="text1"/>
          <w:sz w:val="20"/>
        </w:rPr>
        <w:t>Rumusan Masalah</w:t>
      </w:r>
      <w:bookmarkEnd w:id="3"/>
      <w:r w:rsidRPr="003211B6">
        <w:rPr>
          <w:color w:val="000000" w:themeColor="text1"/>
          <w:sz w:val="20"/>
          <w:szCs w:val="20"/>
        </w:rPr>
        <w:t xml:space="preserve"> </w:t>
      </w:r>
      <w:r>
        <w:rPr>
          <w:sz w:val="20"/>
          <w:szCs w:val="20"/>
        </w:rPr>
        <w:t xml:space="preserve">: Bagaimana kinerja pemasaran melalui keunggulan bersaing mampu mempengaruhi inovasi produk dan orientasi pasar ? </w:t>
      </w:r>
    </w:p>
    <w:p w14:paraId="2D174653" w14:textId="01378340" w:rsidR="00875391" w:rsidRPr="00747D67" w:rsidRDefault="00875391" w:rsidP="00875391">
      <w:pPr>
        <w:jc w:val="both"/>
        <w:rPr>
          <w:rStyle w:val="Heading1Char"/>
          <w:b w:val="0"/>
          <w:smallCaps w:val="0"/>
        </w:rPr>
      </w:pPr>
      <w:bookmarkStart w:id="4" w:name="_Toc143420847"/>
      <w:r w:rsidRPr="003211B6">
        <w:rPr>
          <w:rStyle w:val="Heading2Char"/>
          <w:b/>
          <w:bCs/>
          <w:color w:val="000000" w:themeColor="text1"/>
          <w:sz w:val="20"/>
        </w:rPr>
        <w:t>Pertanyaan Penelitian</w:t>
      </w:r>
      <w:bookmarkEnd w:id="4"/>
      <w:r w:rsidRPr="003211B6">
        <w:rPr>
          <w:color w:val="000000" w:themeColor="text1"/>
          <w:sz w:val="20"/>
          <w:szCs w:val="20"/>
        </w:rPr>
        <w:t xml:space="preserve"> </w:t>
      </w:r>
      <w:r>
        <w:rPr>
          <w:sz w:val="20"/>
          <w:szCs w:val="20"/>
        </w:rPr>
        <w:t xml:space="preserve">: Apakah banyaknya kompetitor yang sudah unggul menyebabkan kinerja pemasaran UMKM Kue Pia tidak merata ? </w:t>
      </w:r>
    </w:p>
    <w:p w14:paraId="2BE4F93A" w14:textId="77777777" w:rsidR="00FC4B04" w:rsidRDefault="00875391" w:rsidP="00FC4B04">
      <w:pPr>
        <w:jc w:val="both"/>
      </w:pPr>
      <w:bookmarkStart w:id="5" w:name="_Toc143420848"/>
      <w:r w:rsidRPr="003211B6">
        <w:rPr>
          <w:rStyle w:val="Heading2Char"/>
          <w:b/>
          <w:bCs/>
          <w:color w:val="000000" w:themeColor="text1"/>
          <w:sz w:val="20"/>
        </w:rPr>
        <w:t>Kategori SDGS</w:t>
      </w:r>
      <w:bookmarkEnd w:id="5"/>
      <w:r w:rsidRPr="003211B6">
        <w:rPr>
          <w:color w:val="000000" w:themeColor="text1"/>
          <w:sz w:val="20"/>
          <w:szCs w:val="20"/>
        </w:rPr>
        <w:t xml:space="preserve"> </w:t>
      </w:r>
      <w:r>
        <w:rPr>
          <w:sz w:val="20"/>
          <w:szCs w:val="20"/>
        </w:rPr>
        <w:t xml:space="preserve">: Sesuai dengan kategori SDGS 9 yaitu untuk membangun infrastruktur yang tangguh, meningkatkan industri inklusif dan berkelanjutan, serta mendorong inovasi. </w:t>
      </w:r>
      <w:r w:rsidRPr="00806EFA">
        <w:rPr>
          <w:sz w:val="20"/>
          <w:szCs w:val="20"/>
        </w:rPr>
        <w:t>Investasi berkelanjutan dalam infrastruktur dan inovasi adalah penggerak penting pertumbuhan ekonomi dan pembangunan</w:t>
      </w:r>
      <w:r>
        <w:rPr>
          <w:sz w:val="20"/>
          <w:szCs w:val="20"/>
        </w:rPr>
        <w:t>.</w:t>
      </w:r>
    </w:p>
    <w:p w14:paraId="15704266" w14:textId="2BB3CDA5" w:rsidR="00875391" w:rsidRPr="00FC4B04" w:rsidRDefault="00875391" w:rsidP="00FC4B04">
      <w:pPr>
        <w:ind w:firstLine="284"/>
        <w:jc w:val="both"/>
      </w:pPr>
      <w:r w:rsidRPr="00153054">
        <w:rPr>
          <w:sz w:val="20"/>
          <w:szCs w:val="20"/>
        </w:rPr>
        <w:t>Adapun Tujuan dari penelitian ini adalah untuk mengetahui model dari Kinerja Pemasaran sebagai variabel dependen (Y) dengan menempatkan Keunggulan Bersaing sebagai variabel antara (Z) dan dua variabel independen (X) yaitu Inovasi Produk, dan Orientasi Pasar. Manfaat dari penelitian ini adalah untuk meningkatkan manajemen umkm terkait dengan menerapkan faktor dan strategi diatas sehingga dapat menunjang kemajuan usaha melalui keunggulan bersaing yang berimbas pada pemasaran yang baik yang bisa menyebabkan penjualan lebih stabil.</w:t>
      </w:r>
    </w:p>
    <w:p w14:paraId="4E74FAE7" w14:textId="7884FB7B" w:rsidR="00875391" w:rsidRPr="00A26DF0" w:rsidRDefault="00875391" w:rsidP="00FC4B04">
      <w:pPr>
        <w:ind w:firstLine="284"/>
        <w:jc w:val="both"/>
        <w:rPr>
          <w:b/>
          <w:bCs/>
          <w:sz w:val="20"/>
          <w:szCs w:val="20"/>
        </w:rPr>
      </w:pPr>
      <w:r>
        <w:rPr>
          <w:sz w:val="20"/>
          <w:szCs w:val="20"/>
        </w:rPr>
        <w:t xml:space="preserve">Berdasarkan dari permasalahan dan kesenjangan diatas maka perlu dilakukan penelitian mengenai inovasi produk dan orientasi pasar yang dapat mempengaruhi kinerja pemasaran melalui keunggulan bersaing sehingga berdampak pada kemajuan dan pengembangan penjualan pada setiap pelaku umkm Kue Pia Desa Kejapanan Gempol. Hal inilah yang mendorong penulis untuk melakukan penelitian yang berjudul, </w:t>
      </w:r>
      <w:r w:rsidRPr="00B74C6D">
        <w:rPr>
          <w:b/>
          <w:bCs/>
          <w:sz w:val="20"/>
          <w:szCs w:val="20"/>
        </w:rPr>
        <w:t>”Kinerja Pemasaran dan Keunggulan Bersaing :</w:t>
      </w:r>
      <w:r>
        <w:rPr>
          <w:b/>
          <w:bCs/>
          <w:sz w:val="20"/>
          <w:szCs w:val="20"/>
        </w:rPr>
        <w:t xml:space="preserve"> </w:t>
      </w:r>
      <w:r w:rsidRPr="00B74C6D">
        <w:rPr>
          <w:b/>
          <w:bCs/>
          <w:sz w:val="20"/>
          <w:szCs w:val="20"/>
        </w:rPr>
        <w:t>UMKM Kue Pia di Desa Kejapanan, Gempol”</w:t>
      </w:r>
    </w:p>
    <w:p w14:paraId="111F655D" w14:textId="115B597E" w:rsidR="007B01EF" w:rsidRDefault="00551CC5">
      <w:pPr>
        <w:pBdr>
          <w:top w:val="nil"/>
          <w:left w:val="nil"/>
          <w:bottom w:val="nil"/>
          <w:right w:val="nil"/>
          <w:between w:val="nil"/>
        </w:pBdr>
        <w:ind w:firstLine="288"/>
        <w:jc w:val="both"/>
        <w:rPr>
          <w:color w:val="000000"/>
          <w:sz w:val="20"/>
          <w:szCs w:val="20"/>
        </w:rPr>
      </w:pPr>
      <w:r>
        <w:rPr>
          <w:color w:val="000000"/>
          <w:sz w:val="20"/>
          <w:szCs w:val="20"/>
        </w:rPr>
        <w:t xml:space="preserve"> </w:t>
      </w:r>
    </w:p>
    <w:p w14:paraId="7C80644B" w14:textId="77777777" w:rsidR="007B01EF" w:rsidRDefault="00551CC5">
      <w:pPr>
        <w:pStyle w:val="Heading1"/>
        <w:numPr>
          <w:ilvl w:val="0"/>
          <w:numId w:val="3"/>
        </w:numPr>
        <w:tabs>
          <w:tab w:val="left" w:pos="0"/>
        </w:tabs>
        <w:rPr>
          <w:sz w:val="24"/>
          <w:szCs w:val="24"/>
        </w:rPr>
      </w:pPr>
      <w:r>
        <w:rPr>
          <w:sz w:val="24"/>
          <w:szCs w:val="24"/>
        </w:rPr>
        <w:t>II. Metode</w:t>
      </w:r>
    </w:p>
    <w:p w14:paraId="72DE8A64" w14:textId="5328DFCC" w:rsidR="00A26DF0" w:rsidRDefault="00A26DF0" w:rsidP="00A26DF0">
      <w:pPr>
        <w:pBdr>
          <w:top w:val="nil"/>
          <w:left w:val="nil"/>
          <w:bottom w:val="nil"/>
          <w:right w:val="nil"/>
          <w:between w:val="nil"/>
        </w:pBdr>
        <w:ind w:firstLine="288"/>
        <w:jc w:val="both"/>
        <w:rPr>
          <w:rStyle w:val="hgkelc"/>
          <w:sz w:val="20"/>
          <w:szCs w:val="20"/>
        </w:rPr>
      </w:pPr>
      <w:r w:rsidRPr="00CB6A9C">
        <w:rPr>
          <w:sz w:val="20"/>
          <w:szCs w:val="20"/>
        </w:rPr>
        <w:t xml:space="preserve">Penelitian ini dilakukan di Desa Kejapanan, Kecamatan Gempol, Kabupaten Pasuruan. Populasi penelitian ini </w:t>
      </w:r>
      <w:r>
        <w:rPr>
          <w:sz w:val="20"/>
          <w:szCs w:val="20"/>
        </w:rPr>
        <w:t>yaitu seluruh pelaku</w:t>
      </w:r>
      <w:r w:rsidRPr="00CB6A9C">
        <w:rPr>
          <w:sz w:val="20"/>
          <w:szCs w:val="20"/>
        </w:rPr>
        <w:t xml:space="preserve"> UMKM </w:t>
      </w:r>
      <w:r>
        <w:rPr>
          <w:sz w:val="20"/>
          <w:szCs w:val="20"/>
        </w:rPr>
        <w:t>Kue Pia yang ada di D</w:t>
      </w:r>
      <w:r w:rsidRPr="00CB6A9C">
        <w:rPr>
          <w:sz w:val="20"/>
          <w:szCs w:val="20"/>
        </w:rPr>
        <w:t>esa Kejapanan</w:t>
      </w:r>
      <w:r>
        <w:rPr>
          <w:sz w:val="20"/>
          <w:szCs w:val="20"/>
        </w:rPr>
        <w:t xml:space="preserve"> Gempol yang berdasarkan data desa tercatat berjumlah 90 umkm</w:t>
      </w:r>
      <w:r w:rsidRPr="00CB6A9C">
        <w:rPr>
          <w:sz w:val="20"/>
          <w:szCs w:val="20"/>
        </w:rPr>
        <w:t xml:space="preserve">. </w:t>
      </w:r>
      <w:r>
        <w:rPr>
          <w:sz w:val="20"/>
          <w:szCs w:val="20"/>
        </w:rPr>
        <w:t xml:space="preserve">Teknik sampel yang digunakan dalam penelitian ini yaitu menggunakan teknik </w:t>
      </w:r>
      <w:r w:rsidRPr="00BF3C8E">
        <w:rPr>
          <w:i/>
          <w:iCs/>
          <w:sz w:val="20"/>
          <w:szCs w:val="20"/>
        </w:rPr>
        <w:t>Non Probability sampling</w:t>
      </w:r>
      <w:r>
        <w:rPr>
          <w:i/>
          <w:iCs/>
          <w:sz w:val="20"/>
          <w:szCs w:val="20"/>
        </w:rPr>
        <w:t>.</w:t>
      </w:r>
      <w:r>
        <w:rPr>
          <w:sz w:val="20"/>
          <w:szCs w:val="20"/>
        </w:rPr>
        <w:t xml:space="preserve"> </w:t>
      </w:r>
      <w:r w:rsidRPr="000A385A">
        <w:rPr>
          <w:i/>
          <w:iCs/>
          <w:sz w:val="20"/>
          <w:szCs w:val="20"/>
        </w:rPr>
        <w:t>Non Probability sampling</w:t>
      </w:r>
      <w:r>
        <w:rPr>
          <w:sz w:val="20"/>
          <w:szCs w:val="20"/>
        </w:rPr>
        <w:t xml:space="preserve"> adalah teknik pengambilan sampel yang tidak memberi peluang/kesempatan bagi setiap unsur atau anggota populasi untuk dipilih menjadi sampel. Sedangkan teknik pengambilan sampel dalam penelitian ini menggunakan teknik </w:t>
      </w:r>
      <w:r>
        <w:rPr>
          <w:i/>
          <w:iCs/>
          <w:sz w:val="20"/>
          <w:szCs w:val="20"/>
        </w:rPr>
        <w:t>total sampling</w:t>
      </w:r>
      <w:r>
        <w:rPr>
          <w:sz w:val="20"/>
          <w:szCs w:val="20"/>
        </w:rPr>
        <w:t xml:space="preserve"> untuk penentuan jumlah sampel pada penelitian ini, sehingga jumlah responden dalam penelitian ini yaitu berjumlah 90 responden dari pelaku UMKM Kue Pia di Desa Kejapanan, Gempol. Teknik </w:t>
      </w:r>
      <w:r w:rsidRPr="00B9699C">
        <w:rPr>
          <w:i/>
          <w:iCs/>
          <w:sz w:val="20"/>
          <w:szCs w:val="20"/>
        </w:rPr>
        <w:t>total sampling</w:t>
      </w:r>
      <w:r>
        <w:rPr>
          <w:sz w:val="20"/>
          <w:szCs w:val="20"/>
        </w:rPr>
        <w:t xml:space="preserve"> adalah teknik pengambilan sampel dimana besar sampel sama dengan populasi</w:t>
      </w:r>
      <w:r>
        <w:rPr>
          <w:color w:val="000000"/>
          <w:sz w:val="20"/>
          <w:szCs w:val="20"/>
        </w:rPr>
        <w:t xml:space="preserve"> </w:t>
      </w:r>
      <w:r>
        <w:rPr>
          <w:color w:val="000000"/>
          <w:sz w:val="20"/>
          <w:szCs w:val="20"/>
        </w:rPr>
        <w:fldChar w:fldCharType="begin" w:fldLock="1"/>
      </w:r>
      <w:r>
        <w:rPr>
          <w:color w:val="000000"/>
          <w:sz w:val="20"/>
          <w:szCs w:val="20"/>
        </w:rPr>
        <w:instrText>ADDIN CSL_CITATION {"citationItems":[{"id":"ITEM-1","itemData":{"ISBN":"978-979-8433-24-5","author":[{"dropping-particle":"","family":"Prof. Dr. Sugiyono","given":"","non-dropping-particle":"","parse-names":false,"suffix":""}],"edition":"kesebelas","id":"ITEM-1","issued":{"date-parts":[["2007"]]},"number-of-pages":"1-540","publisher":"ALFABETA,cv","publisher-place":"Bandung","title":"Metode Penelitian Bisnis (Pendekatan Kuantitatif, Kualitatif dan R&amp;D)","type":"book"},"uris":["http://www.mendeley.com/documents/?uuid=eddf807b-f1cc-4774-92fe-8f47ee7aff1a"]}],"mendeley":{"formattedCitation":"[17]","plainTextFormattedCitation":"[17]","previouslyFormattedCitation":"[17]"},"properties":{"noteIndex":0},"schema":"https://github.com/citation-style-language/schema/raw/master/csl-citation.json"}</w:instrText>
      </w:r>
      <w:r>
        <w:rPr>
          <w:color w:val="000000"/>
          <w:sz w:val="20"/>
          <w:szCs w:val="20"/>
        </w:rPr>
        <w:fldChar w:fldCharType="separate"/>
      </w:r>
      <w:r w:rsidRPr="00A26DF0">
        <w:rPr>
          <w:noProof/>
          <w:color w:val="000000"/>
          <w:sz w:val="20"/>
          <w:szCs w:val="20"/>
        </w:rPr>
        <w:t>[17]</w:t>
      </w:r>
      <w:r>
        <w:rPr>
          <w:color w:val="000000"/>
          <w:sz w:val="20"/>
          <w:szCs w:val="20"/>
        </w:rPr>
        <w:fldChar w:fldCharType="end"/>
      </w:r>
      <w:r>
        <w:rPr>
          <w:color w:val="000000"/>
          <w:sz w:val="20"/>
          <w:szCs w:val="20"/>
        </w:rPr>
        <w:t xml:space="preserve">. </w:t>
      </w:r>
      <w:r w:rsidRPr="00827BC7">
        <w:rPr>
          <w:rStyle w:val="hgkelc"/>
          <w:sz w:val="20"/>
          <w:szCs w:val="20"/>
        </w:rPr>
        <w:t>Ukuran sampel adalah banyaknya sampel yang akan diambil dari suatu populasi, jika jumlah populasi kurang dari 100 orang, maka jumlah sampel diambil secara keseluruhan, tetapi jika populasi lebih besar dari 100 orang, maka 10-15% atau 20-25% dari total dapat diambil populasi</w:t>
      </w:r>
      <w:r>
        <w:rPr>
          <w:rStyle w:val="hgkelc"/>
          <w:sz w:val="20"/>
          <w:szCs w:val="20"/>
        </w:rPr>
        <w:t xml:space="preserve"> </w:t>
      </w:r>
      <w:r>
        <w:rPr>
          <w:rStyle w:val="hgkelc"/>
          <w:sz w:val="20"/>
          <w:szCs w:val="20"/>
        </w:rPr>
        <w:fldChar w:fldCharType="begin" w:fldLock="1"/>
      </w:r>
      <w:r>
        <w:rPr>
          <w:rStyle w:val="hgkelc"/>
          <w:sz w:val="20"/>
          <w:szCs w:val="20"/>
        </w:rPr>
        <w:instrText>ADDIN CSL_CITATION {"citationItems":[{"id":"ITEM-1","itemData":{"ISBN":"978-979-518-998-5","author":[{"dropping-particle":"","family":"Arikunto","given":"Suharsini","non-dropping-particle":"","parse-names":false,"suffix":""}],"id":"ITEM-1","issued":{"date-parts":[["2013"]]},"publisher":"Rineka Cipta","publisher-place":"Jakarta","title":"Prosedur Penelitian : Suatu Pendekatan Praktik","type":"book"},"uris":["http://www.mendeley.com/documents/?uuid=801c1f90-b5de-4eab-9083-3f90158a4a43"]}],"mendeley":{"formattedCitation":"[18]","plainTextFormattedCitation":"[18]","previouslyFormattedCitation":"[18]"},"properties":{"noteIndex":0},"schema":"https://github.com/citation-style-language/schema/raw/master/csl-citation.json"}</w:instrText>
      </w:r>
      <w:r>
        <w:rPr>
          <w:rStyle w:val="hgkelc"/>
          <w:sz w:val="20"/>
          <w:szCs w:val="20"/>
        </w:rPr>
        <w:fldChar w:fldCharType="separate"/>
      </w:r>
      <w:r w:rsidRPr="00A26DF0">
        <w:rPr>
          <w:rStyle w:val="hgkelc"/>
          <w:noProof/>
          <w:sz w:val="20"/>
          <w:szCs w:val="20"/>
        </w:rPr>
        <w:t>[18]</w:t>
      </w:r>
      <w:r>
        <w:rPr>
          <w:rStyle w:val="hgkelc"/>
          <w:sz w:val="20"/>
          <w:szCs w:val="20"/>
        </w:rPr>
        <w:fldChar w:fldCharType="end"/>
      </w:r>
      <w:r>
        <w:rPr>
          <w:rStyle w:val="hgkelc"/>
          <w:sz w:val="20"/>
          <w:szCs w:val="20"/>
        </w:rPr>
        <w:t>.</w:t>
      </w:r>
    </w:p>
    <w:p w14:paraId="64948456" w14:textId="3E4CEAE9" w:rsidR="007B01EF" w:rsidRDefault="00A26DF0" w:rsidP="00A26DF0">
      <w:pPr>
        <w:pBdr>
          <w:top w:val="nil"/>
          <w:left w:val="nil"/>
          <w:bottom w:val="nil"/>
          <w:right w:val="nil"/>
          <w:between w:val="nil"/>
        </w:pBdr>
        <w:ind w:firstLine="288"/>
        <w:jc w:val="both"/>
        <w:rPr>
          <w:sz w:val="20"/>
          <w:szCs w:val="20"/>
        </w:rPr>
      </w:pPr>
      <w:r>
        <w:rPr>
          <w:sz w:val="20"/>
          <w:szCs w:val="20"/>
        </w:rPr>
        <w:t xml:space="preserve">Jenis data yang digunakan dalam penelitian ini adalah </w:t>
      </w:r>
      <w:r w:rsidRPr="0047674B">
        <w:rPr>
          <w:sz w:val="20"/>
          <w:szCs w:val="20"/>
        </w:rPr>
        <w:t>kuantitatif</w:t>
      </w:r>
      <w:r>
        <w:rPr>
          <w:sz w:val="20"/>
          <w:szCs w:val="20"/>
        </w:rPr>
        <w:t xml:space="preserve">. </w:t>
      </w:r>
      <w:r w:rsidRPr="00B51FCC">
        <w:rPr>
          <w:sz w:val="20"/>
          <w:szCs w:val="20"/>
        </w:rPr>
        <w:t>Data yang diambil meliputi data primer dan data sekunder</w:t>
      </w:r>
      <w:r>
        <w:rPr>
          <w:sz w:val="20"/>
          <w:szCs w:val="20"/>
        </w:rPr>
        <w:t xml:space="preserve"> </w:t>
      </w:r>
      <w:r>
        <w:rPr>
          <w:sz w:val="20"/>
          <w:szCs w:val="20"/>
        </w:rPr>
        <w:fldChar w:fldCharType="begin" w:fldLock="1"/>
      </w:r>
      <w:r>
        <w:rPr>
          <w:sz w:val="20"/>
          <w:szCs w:val="20"/>
        </w:rPr>
        <w:instrText>ADDIN CSL_CITATION {"citationItems":[{"id":"ITEM-1","itemData":{"abstract":"Product innovation is a guideline that is expected to influence consumer interest in purchases. The problem formulation in this study is whether there is a significant influence of product innovation on consumer interest in purchasing. And the purpose of this research is to find out if there is a significant relationship between product innovation and consumer interest in purchasing Bottled Tea Products at PT Sinar Sosro Medan. The research approach carried out is a quantitative type of primary data source. This study used a simple linear regression analysis model using SPSS (Statistica Product and Service Solution) software version 21.0. The number of samples in this study was as many as 78 customers. The results of this study showed a regression equation where Y = 1,807 + 0.5X + e, which means product innovation has a positive influence on consumer interest. This indicates that if there is an increase in product innovation by 1 unit, it will be followed by an increase in consumer interest by 0.5 units. Based on the significance test shows a significant influence of product innovation on consumer interest, it is seen that the significance value for the influence of X on Y is 0.00&lt;0.05 and thitung value of 5.626&gt; ttabel 2.6403 means that if product innovation is improved then consumer interest will also increase. And from the test results of the coefficient of determination in nila R Square of 0.294 this shows that 29.4% of consumer interest is influenced by product innovation and the remaining 71.5% is influenced by other variables outside of this study. This will be even better if product innovation continues to be implemented and improved with the increasing interest of consumers, because of PT employees. Sinar Sosro will have the opportunity to channel its creativity with better innovation ideas.","author":[{"dropping-particle":"","family":"Sinaga","given":"Sarman","non-dropping-particle":"","parse-names":false,"suffix":""},{"dropping-particle":"","family":"Gaol","given":"Jonner Lumban","non-dropping-particle":"","parse-names":false,"suffix":""},{"dropping-particle":"","family":"Ichsan","given":"Reza Nurul","non-dropping-particle":"","parse-names":false,"suffix":""}],"container-title":"Budapest International Research and Critics Institute-Journal (BIRCI-Journal)","id":"ITEM-1","issue":"1","issued":{"date-parts":[["2021"]]},"page":"1361-1367","title":"The Effect of Product Innovation on Consumer Interest in the Purchase of Bottled Tea Products at PT . Sinar Sosro Medan","type":"article-journal","volume":"4"},"uris":["http://www.mendeley.com/documents/?uuid=385cc929-9df6-49e2-b049-4f22d2f38088"]}],"mendeley":{"formattedCitation":"[19]","plainTextFormattedCitation":"[19]","previouslyFormattedCitation":"[19]"},"properties":{"noteIndex":0},"schema":"https://github.com/citation-style-language/schema/raw/master/csl-citation.json"}</w:instrText>
      </w:r>
      <w:r>
        <w:rPr>
          <w:sz w:val="20"/>
          <w:szCs w:val="20"/>
        </w:rPr>
        <w:fldChar w:fldCharType="separate"/>
      </w:r>
      <w:r w:rsidRPr="00A26DF0">
        <w:rPr>
          <w:noProof/>
          <w:sz w:val="20"/>
          <w:szCs w:val="20"/>
        </w:rPr>
        <w:t>[19]</w:t>
      </w:r>
      <w:r>
        <w:rPr>
          <w:sz w:val="20"/>
          <w:szCs w:val="20"/>
        </w:rPr>
        <w:fldChar w:fldCharType="end"/>
      </w:r>
      <w:r>
        <w:rPr>
          <w:color w:val="000000"/>
          <w:sz w:val="20"/>
          <w:szCs w:val="20"/>
        </w:rPr>
        <w:t xml:space="preserve">. </w:t>
      </w:r>
      <w:r w:rsidRPr="0047674B">
        <w:rPr>
          <w:sz w:val="20"/>
          <w:szCs w:val="20"/>
        </w:rPr>
        <w:t>Dimana data primer diperoleh d</w:t>
      </w:r>
      <w:r>
        <w:rPr>
          <w:sz w:val="20"/>
          <w:szCs w:val="20"/>
        </w:rPr>
        <w:t>ari pelaku</w:t>
      </w:r>
      <w:r w:rsidRPr="0047674B">
        <w:rPr>
          <w:sz w:val="20"/>
          <w:szCs w:val="20"/>
        </w:rPr>
        <w:t xml:space="preserve"> UMKM Kue Pia di Desa Kejapanan Gempol yang menjadi</w:t>
      </w:r>
      <w:r>
        <w:rPr>
          <w:sz w:val="20"/>
          <w:szCs w:val="20"/>
        </w:rPr>
        <w:t xml:space="preserve"> responden dalam riset ini</w:t>
      </w:r>
      <w:r w:rsidRPr="0047674B">
        <w:rPr>
          <w:sz w:val="20"/>
          <w:szCs w:val="20"/>
        </w:rPr>
        <w:t xml:space="preserve">. Sedangkan data sekunder dalam penelitian ini diperoleh dari </w:t>
      </w:r>
      <w:r>
        <w:rPr>
          <w:sz w:val="20"/>
          <w:szCs w:val="20"/>
        </w:rPr>
        <w:t xml:space="preserve">Kelurahan Desa Kejapanan, Gempol dan juga warga sekitar. </w:t>
      </w:r>
    </w:p>
    <w:p w14:paraId="535B09D0" w14:textId="1C12A651" w:rsidR="009008EE" w:rsidRDefault="00A26DF0" w:rsidP="009008EE">
      <w:pPr>
        <w:pBdr>
          <w:top w:val="nil"/>
          <w:left w:val="nil"/>
          <w:bottom w:val="nil"/>
          <w:right w:val="nil"/>
          <w:between w:val="nil"/>
        </w:pBdr>
        <w:ind w:firstLine="288"/>
        <w:jc w:val="both"/>
        <w:rPr>
          <w:color w:val="000000"/>
          <w:sz w:val="20"/>
          <w:szCs w:val="20"/>
        </w:rPr>
      </w:pPr>
      <w:r w:rsidRPr="006B3042">
        <w:rPr>
          <w:sz w:val="20"/>
          <w:szCs w:val="20"/>
        </w:rPr>
        <w:t>Metode pengumpulan data informasi dalam riset ini yaitu</w:t>
      </w:r>
      <w:r>
        <w:rPr>
          <w:sz w:val="20"/>
          <w:szCs w:val="20"/>
        </w:rPr>
        <w:t xml:space="preserve"> </w:t>
      </w:r>
      <w:r w:rsidRPr="006B3042">
        <w:rPr>
          <w:sz w:val="20"/>
          <w:szCs w:val="20"/>
        </w:rPr>
        <w:t>menyebarkan Kuesioner (angket)</w:t>
      </w:r>
      <w:r>
        <w:rPr>
          <w:sz w:val="20"/>
          <w:szCs w:val="20"/>
        </w:rPr>
        <w:t xml:space="preserve"> menggunakan </w:t>
      </w:r>
      <w:r w:rsidRPr="000E1CFC">
        <w:rPr>
          <w:i/>
          <w:iCs/>
          <w:sz w:val="20"/>
          <w:szCs w:val="20"/>
        </w:rPr>
        <w:t>skala interval</w:t>
      </w:r>
      <w:r w:rsidRPr="006B3042">
        <w:rPr>
          <w:sz w:val="20"/>
          <w:szCs w:val="20"/>
        </w:rPr>
        <w:t xml:space="preserve"> yang kemudian jawabannya diukur </w:t>
      </w:r>
      <w:r>
        <w:rPr>
          <w:sz w:val="20"/>
          <w:szCs w:val="20"/>
        </w:rPr>
        <w:t>dengan</w:t>
      </w:r>
      <w:r w:rsidRPr="006B3042">
        <w:rPr>
          <w:sz w:val="20"/>
          <w:szCs w:val="20"/>
        </w:rPr>
        <w:t xml:space="preserve"> </w:t>
      </w:r>
      <w:r w:rsidRPr="000E1CFC">
        <w:rPr>
          <w:i/>
          <w:iCs/>
          <w:sz w:val="20"/>
          <w:szCs w:val="20"/>
        </w:rPr>
        <w:t>skala Likert</w:t>
      </w:r>
      <w:r>
        <w:rPr>
          <w:sz w:val="20"/>
          <w:szCs w:val="20"/>
        </w:rPr>
        <w:t xml:space="preserve"> 1-5 </w:t>
      </w:r>
      <w:r>
        <w:rPr>
          <w:sz w:val="20"/>
          <w:szCs w:val="20"/>
        </w:rPr>
        <w:fldChar w:fldCharType="begin" w:fldLock="1"/>
      </w:r>
      <w:r w:rsidR="009008EE">
        <w:rPr>
          <w:sz w:val="20"/>
          <w:szCs w:val="20"/>
        </w:rPr>
        <w:instrText>ADDIN CSL_CITATION {"citationItems":[{"id":"ITEM-1","itemData":{"ISBN":"978-979-8433-24-5","author":[{"dropping-particle":"","family":"Prof. Dr. Sugiyono","given":"","non-dropping-particle":"","parse-names":false,"suffix":""}],"edition":"kesebelas","id":"ITEM-1","issued":{"date-parts":[["2007"]]},"number-of-pages":"1-540","publisher":"ALFABETA,cv","publisher-place":"Bandung","title":"Metode Penelitian Bisnis (Pendekatan Kuantitatif, Kualitatif dan R&amp;D)","type":"book"},"uris":["http://www.mendeley.com/documents/?uuid=eddf807b-f1cc-4774-92fe-8f47ee7aff1a"]}],"mendeley":{"formattedCitation":"[17]","plainTextFormattedCitation":"[17]","previouslyFormattedCitation":"[17]"},"properties":{"noteIndex":0},"schema":"https://github.com/citation-style-language/schema/raw/master/csl-citation.json"}</w:instrText>
      </w:r>
      <w:r>
        <w:rPr>
          <w:sz w:val="20"/>
          <w:szCs w:val="20"/>
        </w:rPr>
        <w:fldChar w:fldCharType="separate"/>
      </w:r>
      <w:r w:rsidRPr="00A26DF0">
        <w:rPr>
          <w:noProof/>
          <w:sz w:val="20"/>
          <w:szCs w:val="20"/>
        </w:rPr>
        <w:t>[17]</w:t>
      </w:r>
      <w:r>
        <w:rPr>
          <w:sz w:val="20"/>
          <w:szCs w:val="20"/>
        </w:rPr>
        <w:fldChar w:fldCharType="end"/>
      </w:r>
      <w:r>
        <w:rPr>
          <w:sz w:val="20"/>
          <w:szCs w:val="20"/>
        </w:rPr>
        <w:t xml:space="preserve">. Teknik analisis data dalam penelitian ini yaitu menggunakan </w:t>
      </w:r>
      <w:r w:rsidRPr="00412E3A">
        <w:rPr>
          <w:i/>
          <w:iCs/>
          <w:sz w:val="20"/>
          <w:szCs w:val="20"/>
        </w:rPr>
        <w:t>Path Analysis</w:t>
      </w:r>
      <w:r>
        <w:rPr>
          <w:sz w:val="20"/>
          <w:szCs w:val="20"/>
        </w:rPr>
        <w:t xml:space="preserve"> dengan melakukan uji validitas, model struktural </w:t>
      </w:r>
      <w:r w:rsidRPr="00412E3A">
        <w:rPr>
          <w:i/>
          <w:iCs/>
          <w:sz w:val="20"/>
          <w:szCs w:val="20"/>
        </w:rPr>
        <w:t>R-Square</w:t>
      </w:r>
      <w:r>
        <w:rPr>
          <w:sz w:val="20"/>
          <w:szCs w:val="20"/>
        </w:rPr>
        <w:t>, pengujian hipotesis (</w:t>
      </w:r>
      <w:r w:rsidRPr="00320826">
        <w:rPr>
          <w:i/>
          <w:iCs/>
          <w:sz w:val="20"/>
          <w:szCs w:val="20"/>
        </w:rPr>
        <w:t>Path Coefficients</w:t>
      </w:r>
      <w:r>
        <w:rPr>
          <w:sz w:val="20"/>
          <w:szCs w:val="20"/>
        </w:rPr>
        <w:t>), dan pengujian hipotesis pengaruh tidak langsung (</w:t>
      </w:r>
      <w:r w:rsidRPr="00320826">
        <w:rPr>
          <w:i/>
          <w:iCs/>
          <w:sz w:val="20"/>
          <w:szCs w:val="20"/>
        </w:rPr>
        <w:t>specific Inderect Effects</w:t>
      </w:r>
      <w:r>
        <w:rPr>
          <w:sz w:val="20"/>
          <w:szCs w:val="20"/>
        </w:rPr>
        <w:t xml:space="preserve">)sedangkan pengujian data diuji menggunakan </w:t>
      </w:r>
      <w:r w:rsidRPr="003620A5">
        <w:rPr>
          <w:i/>
          <w:iCs/>
          <w:sz w:val="20"/>
          <w:szCs w:val="20"/>
        </w:rPr>
        <w:t>Smart</w:t>
      </w:r>
      <w:r>
        <w:rPr>
          <w:sz w:val="20"/>
          <w:szCs w:val="20"/>
        </w:rPr>
        <w:t xml:space="preserve"> </w:t>
      </w:r>
      <w:r w:rsidRPr="00272324">
        <w:rPr>
          <w:i/>
          <w:iCs/>
          <w:sz w:val="20"/>
          <w:szCs w:val="20"/>
        </w:rPr>
        <w:t>Partial Least Square</w:t>
      </w:r>
      <w:r w:rsidRPr="00272324">
        <w:rPr>
          <w:sz w:val="20"/>
          <w:szCs w:val="20"/>
        </w:rPr>
        <w:t xml:space="preserve"> (PLS)</w:t>
      </w:r>
      <w:r>
        <w:rPr>
          <w:sz w:val="20"/>
          <w:szCs w:val="20"/>
        </w:rPr>
        <w:t xml:space="preserve"> versi 3.0.</w:t>
      </w:r>
      <w:r w:rsidR="009008EE">
        <w:rPr>
          <w:color w:val="000000"/>
          <w:sz w:val="20"/>
          <w:szCs w:val="20"/>
        </w:rPr>
        <w:t xml:space="preserve"> </w:t>
      </w:r>
    </w:p>
    <w:p w14:paraId="7A29062C" w14:textId="77777777" w:rsidR="00E24B1A" w:rsidRDefault="00E24B1A" w:rsidP="009008EE">
      <w:pPr>
        <w:pBdr>
          <w:top w:val="nil"/>
          <w:left w:val="nil"/>
          <w:bottom w:val="nil"/>
          <w:right w:val="nil"/>
          <w:between w:val="nil"/>
        </w:pBdr>
        <w:ind w:firstLine="288"/>
        <w:jc w:val="both"/>
        <w:rPr>
          <w:sz w:val="20"/>
          <w:szCs w:val="20"/>
        </w:rPr>
      </w:pPr>
    </w:p>
    <w:p w14:paraId="1283450D" w14:textId="72BA8FBC" w:rsidR="0076761A" w:rsidRDefault="0076761A" w:rsidP="009008EE">
      <w:pPr>
        <w:pBdr>
          <w:top w:val="nil"/>
          <w:left w:val="nil"/>
          <w:bottom w:val="nil"/>
          <w:right w:val="nil"/>
          <w:between w:val="nil"/>
        </w:pBdr>
        <w:ind w:firstLine="288"/>
        <w:jc w:val="both"/>
        <w:rPr>
          <w:sz w:val="20"/>
          <w:szCs w:val="20"/>
        </w:rPr>
      </w:pPr>
      <w:r w:rsidRPr="001C4562">
        <w:rPr>
          <w:sz w:val="20"/>
          <w:szCs w:val="20"/>
        </w:rPr>
        <w:t>Kinerja pemasaran adalah ukuran prestasi dari aktivitas proses pemasaran secara menyeluruh dalam organisasi. Tiap perusahaan telah menetapkan strateginya masing-masing, perusahaan berusaha menetapkan strategi yang terbaik dan berbeda dari perusahaan lain atau dengan perusahaan pesaing yang menghasilkan produk sejenis. Setiap strategi yang diciptakan oleh perusahaan mengharapkan kinerja terbaik yang dapat dihasilkan, dalam hal ini adalah kinerja pemasaran. Pengukuran kinerja pemasaran akan menjadi faktor penting karena dapat digunakan sebagai evaluasi dan tolok ukur bagi kegiatan pemasaran</w:t>
      </w:r>
      <w:r>
        <w:rPr>
          <w:sz w:val="20"/>
          <w:szCs w:val="20"/>
        </w:rPr>
        <w:t xml:space="preserve"> </w:t>
      </w:r>
      <w:r>
        <w:rPr>
          <w:sz w:val="20"/>
          <w:szCs w:val="20"/>
        </w:rPr>
        <w:fldChar w:fldCharType="begin" w:fldLock="1"/>
      </w:r>
      <w:r>
        <w:rPr>
          <w:sz w:val="20"/>
          <w:szCs w:val="20"/>
        </w:rPr>
        <w:instrText>ADDIN CSL_CITATION {"citationItems":[{"id":"ITEM-1","itemData":{"author":[{"dropping-particle":"","family":"Suwarman, Ujang., Achmad, Fachrodji., Adman, Nursal., Arissetyanto, Nugroho., Erriy, Ricardo Nurzal., Ign, Anung Setiadi., and Zeffry","given":"Alamsyah","non-dropping-particle":"","parse-names":false,"suffix":""}],"id":"ITEM-1","issued":{"date-parts":[["2010"]]},"publisher":"IPB Press","title":"Pemasaran Strategik : Perspektif Value Based Marketing &amp; pengukuran Kinerja","type":"book"},"uris":["http://www.mendeley.com/documents/?uuid=2028cf27-aacb-4d4a-a852-7f2d289e323e"]}],"mendeley":{"formattedCitation":"[20]","plainTextFormattedCitation":"[20]","previouslyFormattedCitation":"[20]"},"properties":{"noteIndex":0},"schema":"https://github.com/citation-style-language/schema/raw/master/csl-citation.json"}</w:instrText>
      </w:r>
      <w:r>
        <w:rPr>
          <w:sz w:val="20"/>
          <w:szCs w:val="20"/>
        </w:rPr>
        <w:fldChar w:fldCharType="separate"/>
      </w:r>
      <w:r w:rsidRPr="0076761A">
        <w:rPr>
          <w:noProof/>
          <w:sz w:val="20"/>
          <w:szCs w:val="20"/>
        </w:rPr>
        <w:t>[20]</w:t>
      </w:r>
      <w:r>
        <w:rPr>
          <w:sz w:val="20"/>
          <w:szCs w:val="20"/>
        </w:rPr>
        <w:fldChar w:fldCharType="end"/>
      </w:r>
      <w:r>
        <w:rPr>
          <w:sz w:val="20"/>
          <w:szCs w:val="20"/>
        </w:rPr>
        <w:t xml:space="preserve">. </w:t>
      </w:r>
      <w:r w:rsidRPr="001C4562">
        <w:rPr>
          <w:sz w:val="20"/>
          <w:szCs w:val="20"/>
        </w:rPr>
        <w:t>Adapun indikator dari kinerja pemasaran yaitu</w:t>
      </w:r>
      <w:r>
        <w:rPr>
          <w:sz w:val="20"/>
          <w:szCs w:val="20"/>
        </w:rPr>
        <w:t xml:space="preserve"> </w:t>
      </w:r>
      <w:r>
        <w:rPr>
          <w:sz w:val="20"/>
          <w:szCs w:val="20"/>
        </w:rPr>
        <w:fldChar w:fldCharType="begin" w:fldLock="1"/>
      </w:r>
      <w:r w:rsidR="00E24B1A">
        <w:rPr>
          <w:sz w:val="20"/>
          <w:szCs w:val="20"/>
        </w:rPr>
        <w:instrText>ADDIN CSL_CITATION {"citationItems":[{"id":"ITEM-1","itemData":{"author":[{"dropping-particle":"","family":"Ferdinand","given":"Augusty","non-dropping-particle":"","parse-names":false,"suffix":""}],"edition":"Research P","id":"ITEM-1","issued":{"date-parts":[["2000"]]},"publisher":"BP Undip","title":"Manajemen Pemasaran: Sebuah Pendekatan Strategik","type":"book"},"uris":["http://www.mendeley.com/documents/?uuid=3b9f2183-d083-4905-8655-c39ff1260cb0"]}],"mendeley":{"formattedCitation":"[21]","plainTextFormattedCitation":"[21]","previouslyFormattedCitation":"[21]"},"properties":{"noteIndex":0},"schema":"https://github.com/citation-style-language/schema/raw/master/csl-citation.json"}</w:instrText>
      </w:r>
      <w:r>
        <w:rPr>
          <w:sz w:val="20"/>
          <w:szCs w:val="20"/>
        </w:rPr>
        <w:fldChar w:fldCharType="separate"/>
      </w:r>
      <w:r w:rsidRPr="0076761A">
        <w:rPr>
          <w:noProof/>
          <w:sz w:val="20"/>
          <w:szCs w:val="20"/>
        </w:rPr>
        <w:t>[21]</w:t>
      </w:r>
      <w:r>
        <w:rPr>
          <w:sz w:val="20"/>
          <w:szCs w:val="20"/>
        </w:rPr>
        <w:fldChar w:fldCharType="end"/>
      </w:r>
      <w:r>
        <w:rPr>
          <w:sz w:val="20"/>
          <w:szCs w:val="20"/>
        </w:rPr>
        <w:t xml:space="preserve"> :</w:t>
      </w:r>
    </w:p>
    <w:p w14:paraId="0F13BCF3" w14:textId="601DA243" w:rsidR="0076761A" w:rsidRDefault="0076761A" w:rsidP="0076761A">
      <w:pPr>
        <w:pStyle w:val="ListParagraph"/>
        <w:numPr>
          <w:ilvl w:val="0"/>
          <w:numId w:val="5"/>
        </w:numPr>
        <w:suppressAutoHyphens w:val="0"/>
        <w:ind w:left="284" w:hanging="284"/>
        <w:jc w:val="both"/>
        <w:rPr>
          <w:sz w:val="20"/>
          <w:szCs w:val="20"/>
        </w:rPr>
      </w:pPr>
      <w:r w:rsidRPr="002F45F5">
        <w:rPr>
          <w:sz w:val="20"/>
          <w:szCs w:val="20"/>
        </w:rPr>
        <w:t>Pertumbuhan</w:t>
      </w:r>
      <w:r w:rsidR="00FC4B04">
        <w:rPr>
          <w:sz w:val="20"/>
          <w:szCs w:val="20"/>
        </w:rPr>
        <w:t xml:space="preserve"> </w:t>
      </w:r>
      <w:r w:rsidRPr="002F45F5">
        <w:rPr>
          <w:sz w:val="20"/>
          <w:szCs w:val="20"/>
        </w:rPr>
        <w:t xml:space="preserve">Volume Penjualan adalah jumlah penjualan produk atau pertumbuhan suatu produk yang berhasil dicapai oleh perusahaan </w:t>
      </w:r>
    </w:p>
    <w:p w14:paraId="0344827C" w14:textId="77777777" w:rsidR="0076761A" w:rsidRPr="002F45F5" w:rsidRDefault="0076761A" w:rsidP="0076761A">
      <w:pPr>
        <w:pStyle w:val="ListParagraph"/>
        <w:numPr>
          <w:ilvl w:val="0"/>
          <w:numId w:val="5"/>
        </w:numPr>
        <w:suppressAutoHyphens w:val="0"/>
        <w:ind w:left="284" w:hanging="284"/>
        <w:jc w:val="both"/>
        <w:rPr>
          <w:sz w:val="20"/>
          <w:szCs w:val="20"/>
        </w:rPr>
      </w:pPr>
      <w:r w:rsidRPr="002F45F5">
        <w:rPr>
          <w:sz w:val="20"/>
          <w:szCs w:val="20"/>
        </w:rPr>
        <w:t>Pertumbuhan Pelanggan merupakan tingkat kenaikan jumlah pelanggan yang berhasil dicapai oleh perusahaan pada setiap tahunnya. Apabila pelanggan mengalami penurunan maka aspek yang diterapkan dapat dikatakan tidak berhasil</w:t>
      </w:r>
    </w:p>
    <w:p w14:paraId="764E781B" w14:textId="77777777" w:rsidR="0076761A" w:rsidRPr="001713E2" w:rsidRDefault="0076761A" w:rsidP="0076761A">
      <w:pPr>
        <w:pStyle w:val="ListParagraph"/>
        <w:numPr>
          <w:ilvl w:val="0"/>
          <w:numId w:val="5"/>
        </w:numPr>
        <w:suppressAutoHyphens w:val="0"/>
        <w:ind w:left="284" w:hanging="284"/>
        <w:jc w:val="both"/>
        <w:rPr>
          <w:sz w:val="20"/>
          <w:szCs w:val="20"/>
        </w:rPr>
      </w:pPr>
      <w:r w:rsidRPr="002F45F5">
        <w:rPr>
          <w:sz w:val="20"/>
          <w:szCs w:val="20"/>
        </w:rPr>
        <w:lastRenderedPageBreak/>
        <w:t>Pertumbuhan Laba adalah pertumbuhan laba merupakan besarnya keuntungan produk yang telah berhasil dipasarkan dan dicapai oleh perusahaan.</w:t>
      </w:r>
    </w:p>
    <w:p w14:paraId="06E63707" w14:textId="77777777" w:rsidR="00E24B1A" w:rsidRDefault="00E24B1A" w:rsidP="009008EE">
      <w:pPr>
        <w:pBdr>
          <w:top w:val="nil"/>
          <w:left w:val="nil"/>
          <w:bottom w:val="nil"/>
          <w:right w:val="nil"/>
          <w:between w:val="nil"/>
        </w:pBdr>
        <w:ind w:firstLine="288"/>
        <w:jc w:val="both"/>
        <w:rPr>
          <w:sz w:val="20"/>
          <w:szCs w:val="20"/>
        </w:rPr>
      </w:pPr>
    </w:p>
    <w:p w14:paraId="34D1205B" w14:textId="59E0177D" w:rsidR="009008EE" w:rsidRPr="00E24B1A" w:rsidRDefault="00E24B1A" w:rsidP="00E24B1A">
      <w:pPr>
        <w:pBdr>
          <w:top w:val="nil"/>
          <w:left w:val="nil"/>
          <w:bottom w:val="nil"/>
          <w:right w:val="nil"/>
          <w:between w:val="nil"/>
        </w:pBdr>
        <w:ind w:firstLine="288"/>
        <w:jc w:val="both"/>
        <w:rPr>
          <w:color w:val="000000"/>
          <w:sz w:val="20"/>
          <w:szCs w:val="20"/>
        </w:rPr>
      </w:pPr>
      <w:r w:rsidRPr="001C4562">
        <w:rPr>
          <w:sz w:val="20"/>
          <w:szCs w:val="20"/>
        </w:rPr>
        <w:t>Keunggulan bersaing sering disebut sebagai jantung kinerja pemasaran, dimana keunggulan bersaing mampu meningkatkan kinerja pemasaran agar dapat bertahan di dunia persaingan yang sangat ketat. Strategi pemasaran yang dijalankan suatu perusahaan dapat berhasil jika perusahaan memberikan keunggulan bersaing dalam strategi yang diterapkan oleh perusahaan pesaing. Intensitas bersaing diantara perusahaan yang bersaing cenderung bertambah saat jumlah pesaing bertambah dan disaat pesaing menjadi lebih seimbang dari ukuran dan kapabilitas dalam permintaan produk. Ketika persaingan diantara perusahaan semakin ketat, laba industri menurun dan ketika perusahaan pesaing tampak lemah, biasanya mereka memperkuat usaha produksi dan pemasarannya untuk memanfaatkan kesemp</w:t>
      </w:r>
      <w:r>
        <w:rPr>
          <w:sz w:val="20"/>
          <w:szCs w:val="20"/>
        </w:rPr>
        <w:t xml:space="preserve">atan </w:t>
      </w:r>
      <w:r>
        <w:rPr>
          <w:sz w:val="20"/>
          <w:szCs w:val="20"/>
        </w:rPr>
        <w:fldChar w:fldCharType="begin" w:fldLock="1"/>
      </w:r>
      <w:r>
        <w:rPr>
          <w:sz w:val="20"/>
          <w:szCs w:val="20"/>
        </w:rPr>
        <w:instrText>ADDIN CSL_CITATION {"citationItems":[{"id":"ITEM-1","itemData":{"ISBN":"978-979-061-693-6","author":[{"dropping-particle":"","family":"David, Fred R; and David","given":"Forest R","non-dropping-particle":"","parse-names":false,"suffix":""}],"edition":"Kelima Bel","editor":[{"dropping-particle":"","family":"Halim","given":"Dedy","non-dropping-particle":"","parse-names":false,"suffix":""}],"id":"ITEM-1","issued":{"date-parts":[["2016"]]},"number-of-pages":"420","publisher":"Salemba Empat","publisher-place":"Jakarta","title":"Manajemen Strategik Suatu Pendekatan Keunggulan Bersaing","type":"book"},"uris":["http://www.mendeley.com/documents/?uuid=3fbf7409-b59c-4285-9511-e2fa197d94d7"]}],"mendeley":{"formattedCitation":"[22]","plainTextFormattedCitation":"[22]","previouslyFormattedCitation":"[22]"},"properties":{"noteIndex":0},"schema":"https://github.com/citation-style-language/schema/raw/master/csl-citation.json"}</w:instrText>
      </w:r>
      <w:r>
        <w:rPr>
          <w:sz w:val="20"/>
          <w:szCs w:val="20"/>
        </w:rPr>
        <w:fldChar w:fldCharType="separate"/>
      </w:r>
      <w:r w:rsidRPr="00E24B1A">
        <w:rPr>
          <w:noProof/>
          <w:sz w:val="20"/>
          <w:szCs w:val="20"/>
        </w:rPr>
        <w:t>[22]</w:t>
      </w:r>
      <w:r>
        <w:rPr>
          <w:sz w:val="20"/>
          <w:szCs w:val="20"/>
        </w:rPr>
        <w:fldChar w:fldCharType="end"/>
      </w:r>
      <w:r>
        <w:rPr>
          <w:sz w:val="20"/>
          <w:szCs w:val="20"/>
        </w:rPr>
        <w:t xml:space="preserve">. </w:t>
      </w:r>
      <w:r w:rsidRPr="001C4562">
        <w:rPr>
          <w:sz w:val="20"/>
          <w:szCs w:val="20"/>
        </w:rPr>
        <w:t>Terdapat 4 indikator dalam keunggulan bersaing yaitu</w:t>
      </w:r>
      <w:r>
        <w:rPr>
          <w:sz w:val="20"/>
          <w:szCs w:val="20"/>
        </w:rPr>
        <w:t xml:space="preserve"> </w:t>
      </w:r>
      <w:r>
        <w:rPr>
          <w:sz w:val="20"/>
          <w:szCs w:val="20"/>
        </w:rPr>
        <w:fldChar w:fldCharType="begin" w:fldLock="1"/>
      </w:r>
      <w:r>
        <w:rPr>
          <w:sz w:val="20"/>
          <w:szCs w:val="20"/>
        </w:rPr>
        <w:instrText>ADDIN CSL_CITATION {"citationItems":[{"id":"ITEM-1","itemData":{"author":[{"dropping-particle":"","family":"Droge, C., Vickery","given":"S.","non-dropping-particle":"","parse-names":false,"suffix":""}],"id":"ITEM-1","issued":{"date-parts":[["1994"]]},"publisher":"Decision Sciences","title":"Source and outcomes of competitive advantage: an explanory study in the furniture industry","type":"book"},"uris":["http://www.mendeley.com/documents/?uuid=de766b2f-2680-4dfe-8bd3-2f2bd01ae8f4"]}],"mendeley":{"formattedCitation":"[23]","plainTextFormattedCitation":"[23]","previouslyFormattedCitation":"[23]"},"properties":{"noteIndex":0},"schema":"https://github.com/citation-style-language/schema/raw/master/csl-citation.json"}</w:instrText>
      </w:r>
      <w:r>
        <w:rPr>
          <w:sz w:val="20"/>
          <w:szCs w:val="20"/>
        </w:rPr>
        <w:fldChar w:fldCharType="separate"/>
      </w:r>
      <w:r w:rsidRPr="00E24B1A">
        <w:rPr>
          <w:noProof/>
          <w:sz w:val="20"/>
          <w:szCs w:val="20"/>
        </w:rPr>
        <w:t>[23]</w:t>
      </w:r>
      <w:r>
        <w:rPr>
          <w:sz w:val="20"/>
          <w:szCs w:val="20"/>
        </w:rPr>
        <w:fldChar w:fldCharType="end"/>
      </w:r>
      <w:r>
        <w:rPr>
          <w:sz w:val="20"/>
          <w:szCs w:val="20"/>
        </w:rPr>
        <w:t xml:space="preserve"> : </w:t>
      </w:r>
    </w:p>
    <w:p w14:paraId="7E336ADE" w14:textId="77777777" w:rsidR="00E24B1A" w:rsidRPr="003926DD" w:rsidRDefault="00E24B1A" w:rsidP="00E24B1A">
      <w:pPr>
        <w:pStyle w:val="ListParagraph"/>
        <w:numPr>
          <w:ilvl w:val="0"/>
          <w:numId w:val="6"/>
        </w:numPr>
        <w:suppressAutoHyphens w:val="0"/>
        <w:ind w:left="426"/>
        <w:jc w:val="both"/>
      </w:pPr>
      <w:r w:rsidRPr="003926DD">
        <w:rPr>
          <w:sz w:val="20"/>
          <w:szCs w:val="20"/>
        </w:rPr>
        <w:t>Keunikan produk adalah keunikan produk perusahaan sehingga membedakannya dari produk pesaing atau produk umum di pasaran.</w:t>
      </w:r>
    </w:p>
    <w:p w14:paraId="1597AFB3" w14:textId="77777777" w:rsidR="00E24B1A" w:rsidRPr="003926DD" w:rsidRDefault="00E24B1A" w:rsidP="00E24B1A">
      <w:pPr>
        <w:pStyle w:val="ListParagraph"/>
        <w:numPr>
          <w:ilvl w:val="0"/>
          <w:numId w:val="6"/>
        </w:numPr>
        <w:suppressAutoHyphens w:val="0"/>
        <w:ind w:left="426"/>
        <w:jc w:val="both"/>
      </w:pPr>
      <w:r w:rsidRPr="003926DD">
        <w:rPr>
          <w:sz w:val="20"/>
          <w:szCs w:val="20"/>
        </w:rPr>
        <w:t>Kualitas produk adalah kualitas dari produk yang berhasil diciptakan oleh perusahaan.</w:t>
      </w:r>
    </w:p>
    <w:p w14:paraId="01A38BF4" w14:textId="77777777" w:rsidR="00E24B1A" w:rsidRDefault="00E24B1A" w:rsidP="00E24B1A">
      <w:pPr>
        <w:pStyle w:val="ListParagraph"/>
        <w:numPr>
          <w:ilvl w:val="0"/>
          <w:numId w:val="6"/>
        </w:numPr>
        <w:suppressAutoHyphens w:val="0"/>
        <w:ind w:left="426"/>
        <w:jc w:val="both"/>
      </w:pPr>
      <w:r w:rsidRPr="003926DD">
        <w:rPr>
          <w:sz w:val="20"/>
          <w:szCs w:val="20"/>
        </w:rPr>
        <w:t>Harga bersaing adalah kemampuan perusahaan untuk menghasilkan produk dengan harga yang mampu bersaing di pasaran</w:t>
      </w:r>
      <w:r>
        <w:t>.</w:t>
      </w:r>
    </w:p>
    <w:p w14:paraId="2AFD6FC1" w14:textId="77777777" w:rsidR="00E24B1A" w:rsidRDefault="00E24B1A" w:rsidP="00E24B1A">
      <w:pPr>
        <w:suppressAutoHyphens w:val="0"/>
        <w:ind w:firstLine="284"/>
        <w:jc w:val="both"/>
        <w:rPr>
          <w:sz w:val="20"/>
          <w:szCs w:val="20"/>
        </w:rPr>
      </w:pPr>
    </w:p>
    <w:p w14:paraId="1D030C82" w14:textId="121381BF" w:rsidR="009008EE" w:rsidRDefault="00E24B1A" w:rsidP="00E24B1A">
      <w:pPr>
        <w:suppressAutoHyphens w:val="0"/>
        <w:ind w:firstLine="284"/>
        <w:jc w:val="both"/>
        <w:rPr>
          <w:sz w:val="20"/>
          <w:szCs w:val="20"/>
        </w:rPr>
      </w:pPr>
      <w:r w:rsidRPr="00E24B1A">
        <w:rPr>
          <w:sz w:val="20"/>
          <w:szCs w:val="20"/>
        </w:rPr>
        <w:t>Inovasi produk merupakan peluncuran produk yang dimodifikasi dan disempurnakan melalui usaha riset dan pengembangan. Hal ini berarti pelaku usaha melakukan perbaikan terhadap produk yang ada sekarang dengan menciptakan produk baru maupun produk yang unik</w:t>
      </w:r>
      <w:r>
        <w:rPr>
          <w:sz w:val="20"/>
          <w:szCs w:val="20"/>
        </w:rPr>
        <w:t xml:space="preserve"> </w:t>
      </w:r>
      <w:r>
        <w:rPr>
          <w:sz w:val="20"/>
          <w:szCs w:val="20"/>
        </w:rPr>
        <w:fldChar w:fldCharType="begin" w:fldLock="1"/>
      </w:r>
      <w:r>
        <w:rPr>
          <w:sz w:val="20"/>
          <w:szCs w:val="20"/>
        </w:rPr>
        <w:instrText>ADDIN CSL_CITATION {"citationItems":[{"id":"ITEM-1","itemData":{"author":[{"dropping-particle":"","family":"Zimmerer","given":"Thomas W","non-dropping-particle":"","parse-names":false,"suffix":""}],"id":"ITEM-1","issued":{"date-parts":[["2012"]]},"publisher":"Salemba Empat","publisher-place":"Jakarta","title":"Kewirausahaan dan Manajemen Usaha Kecil","type":"book"},"uris":["http://www.mendeley.com/documents/?uuid=623d0b8c-2f19-4f39-a2a2-a999cd6c3bfe"]}],"mendeley":{"formattedCitation":"[24]","plainTextFormattedCitation":"[24]","previouslyFormattedCitation":"[24]"},"properties":{"noteIndex":0},"schema":"https://github.com/citation-style-language/schema/raw/master/csl-citation.json"}</w:instrText>
      </w:r>
      <w:r>
        <w:rPr>
          <w:sz w:val="20"/>
          <w:szCs w:val="20"/>
        </w:rPr>
        <w:fldChar w:fldCharType="separate"/>
      </w:r>
      <w:r w:rsidRPr="00E24B1A">
        <w:rPr>
          <w:noProof/>
          <w:sz w:val="20"/>
          <w:szCs w:val="20"/>
        </w:rPr>
        <w:t>[24]</w:t>
      </w:r>
      <w:r>
        <w:rPr>
          <w:sz w:val="20"/>
          <w:szCs w:val="20"/>
        </w:rPr>
        <w:fldChar w:fldCharType="end"/>
      </w:r>
      <w:r w:rsidRPr="00E24B1A">
        <w:rPr>
          <w:sz w:val="20"/>
          <w:szCs w:val="20"/>
        </w:rPr>
        <w:t>. Inovasi produk yaitu kemampuan untuk menerapkan kreativitas dalam rangka pemecahan masalah dan menemukan peluang melalui pembaharuan produk</w:t>
      </w:r>
      <w:r>
        <w:rPr>
          <w:sz w:val="20"/>
          <w:szCs w:val="20"/>
        </w:rPr>
        <w:t xml:space="preserve"> </w:t>
      </w:r>
      <w:r>
        <w:rPr>
          <w:sz w:val="20"/>
          <w:szCs w:val="20"/>
        </w:rPr>
        <w:fldChar w:fldCharType="begin" w:fldLock="1"/>
      </w:r>
      <w:r>
        <w:rPr>
          <w:sz w:val="20"/>
          <w:szCs w:val="20"/>
        </w:rPr>
        <w:instrText>ADDIN CSL_CITATION {"citationItems":[{"id":"ITEM-1","itemData":{"author":[{"dropping-particle":"","family":"Drucker","given":"Peter Ferdinand","non-dropping-particle":"","parse-names":false,"suffix":""}],"id":"ITEM-1","issued":{"date-parts":[["0"]]},"number-of-pages":"2012","publisher":"Erlangga","publisher-place":"Jakarta","title":"Inovasi dan Kewirausahaan","type":"book"},"uris":["http://www.mendeley.com/documents/?uuid=3282bf7e-2c7e-4c22-ad35-94ca7920f3ca"]}],"mendeley":{"formattedCitation":"[25]","plainTextFormattedCitation":"[25]","previouslyFormattedCitation":"[25]"},"properties":{"noteIndex":0},"schema":"https://github.com/citation-style-language/schema/raw/master/csl-citation.json"}</w:instrText>
      </w:r>
      <w:r>
        <w:rPr>
          <w:sz w:val="20"/>
          <w:szCs w:val="20"/>
        </w:rPr>
        <w:fldChar w:fldCharType="separate"/>
      </w:r>
      <w:r w:rsidRPr="00E24B1A">
        <w:rPr>
          <w:noProof/>
          <w:sz w:val="20"/>
          <w:szCs w:val="20"/>
        </w:rPr>
        <w:t>[25]</w:t>
      </w:r>
      <w:r>
        <w:rPr>
          <w:sz w:val="20"/>
          <w:szCs w:val="20"/>
        </w:rPr>
        <w:fldChar w:fldCharType="end"/>
      </w:r>
      <w:r>
        <w:rPr>
          <w:sz w:val="20"/>
          <w:szCs w:val="20"/>
        </w:rPr>
        <w:t xml:space="preserve">. </w:t>
      </w:r>
      <w:r w:rsidRPr="0088701A">
        <w:rPr>
          <w:sz w:val="20"/>
          <w:szCs w:val="20"/>
        </w:rPr>
        <w:t>Ada tiga indikator yang digunakan untuk mengukur inovasi produk dalam penelitian ini, yaitu</w:t>
      </w:r>
      <w:r>
        <w:rPr>
          <w:sz w:val="20"/>
          <w:szCs w:val="20"/>
        </w:rPr>
        <w:t xml:space="preserve"> </w:t>
      </w:r>
      <w:r>
        <w:rPr>
          <w:sz w:val="20"/>
          <w:szCs w:val="20"/>
        </w:rPr>
        <w:fldChar w:fldCharType="begin" w:fldLock="1"/>
      </w:r>
      <w:r>
        <w:rPr>
          <w:sz w:val="20"/>
          <w:szCs w:val="20"/>
        </w:rPr>
        <w:instrText>ADDIN CSL_CITATION {"citationItems":[{"id":"ITEM-1","itemData":{"author":[{"dropping-particle":"","family":"Wahyono","given":"","non-dropping-particle":"","parse-names":false,"suffix":""}],"edition":"Mei","id":"ITEM-1","issued":{"date-parts":[["2002"]]},"publisher":"Indonesian Journal of Marketing Science","title":"Orientasi Pasar dan Inovasi : Pengaruh Terhadap Kinerja Pemasaran","type":"book"},"uris":["http://www.mendeley.com/documents/?uuid=af1ebc81-1501-433a-8d94-362c420291f9"]}],"mendeley":{"formattedCitation":"[26]","plainTextFormattedCitation":"[26]","previouslyFormattedCitation":"[26]"},"properties":{"noteIndex":0},"schema":"https://github.com/citation-style-language/schema/raw/master/csl-citation.json"}</w:instrText>
      </w:r>
      <w:r>
        <w:rPr>
          <w:sz w:val="20"/>
          <w:szCs w:val="20"/>
        </w:rPr>
        <w:fldChar w:fldCharType="separate"/>
      </w:r>
      <w:r w:rsidRPr="00E24B1A">
        <w:rPr>
          <w:noProof/>
          <w:sz w:val="20"/>
          <w:szCs w:val="20"/>
        </w:rPr>
        <w:t>[26]</w:t>
      </w:r>
      <w:r>
        <w:rPr>
          <w:sz w:val="20"/>
          <w:szCs w:val="20"/>
        </w:rPr>
        <w:fldChar w:fldCharType="end"/>
      </w:r>
      <w:r>
        <w:rPr>
          <w:sz w:val="20"/>
          <w:szCs w:val="20"/>
        </w:rPr>
        <w:t xml:space="preserve"> :</w:t>
      </w:r>
    </w:p>
    <w:p w14:paraId="36464EB8" w14:textId="77777777" w:rsidR="00E24B1A" w:rsidRPr="0088701A" w:rsidRDefault="00E24B1A" w:rsidP="00E24B1A">
      <w:pPr>
        <w:pStyle w:val="ListParagraph"/>
        <w:numPr>
          <w:ilvl w:val="0"/>
          <w:numId w:val="7"/>
        </w:numPr>
        <w:suppressAutoHyphens w:val="0"/>
        <w:ind w:left="284" w:hanging="284"/>
        <w:jc w:val="both"/>
        <w:rPr>
          <w:sz w:val="20"/>
          <w:szCs w:val="20"/>
        </w:rPr>
      </w:pPr>
      <w:r w:rsidRPr="0088701A">
        <w:rPr>
          <w:sz w:val="20"/>
          <w:szCs w:val="20"/>
        </w:rPr>
        <w:t>Kultur inovasi produk adalah budaya inovasi yang ada di perus</w:t>
      </w:r>
      <w:r>
        <w:rPr>
          <w:sz w:val="20"/>
          <w:szCs w:val="20"/>
        </w:rPr>
        <w:t>a</w:t>
      </w:r>
      <w:r w:rsidRPr="0088701A">
        <w:rPr>
          <w:sz w:val="20"/>
          <w:szCs w:val="20"/>
        </w:rPr>
        <w:t>haan untuk selalu menciptakan produk-produk baru.</w:t>
      </w:r>
    </w:p>
    <w:p w14:paraId="26EB4244" w14:textId="77777777" w:rsidR="00E24B1A" w:rsidRDefault="00E24B1A" w:rsidP="00E24B1A">
      <w:pPr>
        <w:pStyle w:val="ListParagraph"/>
        <w:numPr>
          <w:ilvl w:val="0"/>
          <w:numId w:val="7"/>
        </w:numPr>
        <w:suppressAutoHyphens w:val="0"/>
        <w:ind w:left="284" w:hanging="284"/>
        <w:jc w:val="both"/>
        <w:rPr>
          <w:sz w:val="20"/>
          <w:szCs w:val="20"/>
        </w:rPr>
      </w:pPr>
      <w:r w:rsidRPr="0088701A">
        <w:rPr>
          <w:sz w:val="20"/>
          <w:szCs w:val="20"/>
        </w:rPr>
        <w:t>Inovasi teknis adalah inovasi pada proses perusahaan dalam menghasilkan produk baru.</w:t>
      </w:r>
    </w:p>
    <w:p w14:paraId="561689D9" w14:textId="065FDE99" w:rsidR="00E24B1A" w:rsidRPr="00E24B1A" w:rsidRDefault="00E24B1A" w:rsidP="00E24B1A">
      <w:pPr>
        <w:pStyle w:val="ListParagraph"/>
        <w:numPr>
          <w:ilvl w:val="0"/>
          <w:numId w:val="7"/>
        </w:numPr>
        <w:suppressAutoHyphens w:val="0"/>
        <w:ind w:left="284" w:hanging="284"/>
        <w:jc w:val="both"/>
        <w:rPr>
          <w:sz w:val="20"/>
          <w:szCs w:val="20"/>
        </w:rPr>
      </w:pPr>
      <w:r w:rsidRPr="00E24B1A">
        <w:rPr>
          <w:sz w:val="20"/>
          <w:szCs w:val="20"/>
        </w:rPr>
        <w:t>Inovasi produk adalah kemampuan perusahaan untuk menghasilkan produk baru yang sesuai keinginan</w:t>
      </w:r>
    </w:p>
    <w:p w14:paraId="39CA1798" w14:textId="2A59E466" w:rsidR="009008EE" w:rsidRDefault="009008EE" w:rsidP="009008EE">
      <w:pPr>
        <w:jc w:val="both"/>
        <w:rPr>
          <w:sz w:val="20"/>
          <w:szCs w:val="20"/>
        </w:rPr>
      </w:pPr>
    </w:p>
    <w:p w14:paraId="559BF1A6" w14:textId="4B465AF4" w:rsidR="00E24B1A" w:rsidRDefault="00E24B1A" w:rsidP="00E24B1A">
      <w:pPr>
        <w:ind w:firstLine="284"/>
        <w:jc w:val="both"/>
        <w:rPr>
          <w:color w:val="000000" w:themeColor="text1"/>
          <w:sz w:val="20"/>
          <w:szCs w:val="20"/>
        </w:rPr>
      </w:pPr>
      <w:r w:rsidRPr="001C4562">
        <w:rPr>
          <w:sz w:val="20"/>
          <w:szCs w:val="20"/>
        </w:rPr>
        <w:t>Orientasi Pasar merupakan kemampuan dalam suatu proses dan aktivitas yang berhubungan dengan penciptaan dan pemuasan pelanggan dengan cara terus menilai kebutuhan dan keinginan pelanggan. Perusahaan berorientasi pasar (</w:t>
      </w:r>
      <w:r w:rsidRPr="001C4562">
        <w:rPr>
          <w:i/>
          <w:iCs/>
          <w:sz w:val="20"/>
          <w:szCs w:val="20"/>
        </w:rPr>
        <w:t>market orientation</w:t>
      </w:r>
      <w:r w:rsidRPr="001C4562">
        <w:rPr>
          <w:sz w:val="20"/>
          <w:szCs w:val="20"/>
        </w:rPr>
        <w:t>) salah satunya adalah minat terhadap pelanggan dengan memahami kebutuhan sampai keinginan konsumen dan berusaha untuk memuaskan pelanggan dengan menciptakan nilai pelanggan juga memperhatikan dinamika kompetisi bisnis</w:t>
      </w:r>
      <w:r>
        <w:rPr>
          <w:sz w:val="20"/>
          <w:szCs w:val="20"/>
        </w:rPr>
        <w:t xml:space="preserve"> </w:t>
      </w:r>
      <w:r>
        <w:rPr>
          <w:sz w:val="20"/>
          <w:szCs w:val="20"/>
        </w:rPr>
        <w:fldChar w:fldCharType="begin" w:fldLock="1"/>
      </w:r>
      <w:r>
        <w:rPr>
          <w:sz w:val="20"/>
          <w:szCs w:val="20"/>
        </w:rPr>
        <w:instrText>ADDIN CSL_CITATION {"citationItems":[{"id":"ITEM-1","itemData":{"author":[{"dropping-particle":"","family":"Uncles","given":"Mark","non-dropping-particle":"","parse-names":false,"suffix":""}],"container-title":"Australian Journal of Management and Economics","id":"ITEM-1","issue":"4","issued":{"date-parts":[["2000"]]},"page":"331-41","title":"Market Orientation","type":"article-journal","volume":"20"},"uris":["http://www.mendeley.com/documents/?uuid=293a1f66-49aa-493e-9f04-6a6632931b36"]}],"mendeley":{"formattedCitation":"[27]","plainTextFormattedCitation":"[27]","previouslyFormattedCitation":"[27]"},"properties":{"noteIndex":0},"schema":"https://github.com/citation-style-language/schema/raw/master/csl-citation.json"}</w:instrText>
      </w:r>
      <w:r>
        <w:rPr>
          <w:sz w:val="20"/>
          <w:szCs w:val="20"/>
        </w:rPr>
        <w:fldChar w:fldCharType="separate"/>
      </w:r>
      <w:r w:rsidRPr="00E24B1A">
        <w:rPr>
          <w:noProof/>
          <w:sz w:val="20"/>
          <w:szCs w:val="20"/>
        </w:rPr>
        <w:t>[27]</w:t>
      </w:r>
      <w:r>
        <w:rPr>
          <w:sz w:val="20"/>
          <w:szCs w:val="20"/>
        </w:rPr>
        <w:fldChar w:fldCharType="end"/>
      </w:r>
      <w:r>
        <w:rPr>
          <w:sz w:val="20"/>
          <w:szCs w:val="20"/>
        </w:rPr>
        <w:t xml:space="preserve">. </w:t>
      </w:r>
      <w:r w:rsidRPr="001C4562">
        <w:rPr>
          <w:color w:val="000000" w:themeColor="text1"/>
          <w:sz w:val="20"/>
          <w:szCs w:val="20"/>
        </w:rPr>
        <w:t>Terdapat 3 indikator dalam orientasi pasar yaitu</w:t>
      </w:r>
      <w:r>
        <w:rPr>
          <w:color w:val="000000" w:themeColor="text1"/>
          <w:sz w:val="20"/>
          <w:szCs w:val="20"/>
        </w:rPr>
        <w:t xml:space="preserve"> </w:t>
      </w:r>
      <w:r>
        <w:rPr>
          <w:color w:val="000000" w:themeColor="text1"/>
          <w:sz w:val="20"/>
          <w:szCs w:val="20"/>
        </w:rPr>
        <w:fldChar w:fldCharType="begin" w:fldLock="1"/>
      </w:r>
      <w:r w:rsidR="00AC05F2">
        <w:rPr>
          <w:color w:val="000000" w:themeColor="text1"/>
          <w:sz w:val="20"/>
          <w:szCs w:val="20"/>
        </w:rPr>
        <w:instrText>ADDIN CSL_CITATION {"citationItems":[{"id":"ITEM-1","itemData":{"author":[{"dropping-particle":"","family":"Tjiptono","given":"Fandy","non-dropping-particle":"","parse-names":false,"suffix":""}],"edition":"ketiga","id":"ITEM-1","issued":{"date-parts":[["2008"]]},"publisher":"Andi","publisher-place":"Yogyakarta","title":"Strategi Pemasaran","type":"book"},"uris":["http://www.mendeley.com/documents/?uuid=c7cb39ee-eea5-4945-9ff6-8cfd12833857"]}],"mendeley":{"formattedCitation":"[28]","plainTextFormattedCitation":"[28]","previouslyFormattedCitation":"[28]"},"properties":{"noteIndex":0},"schema":"https://github.com/citation-style-language/schema/raw/master/csl-citation.json"}</w:instrText>
      </w:r>
      <w:r>
        <w:rPr>
          <w:color w:val="000000" w:themeColor="text1"/>
          <w:sz w:val="20"/>
          <w:szCs w:val="20"/>
        </w:rPr>
        <w:fldChar w:fldCharType="separate"/>
      </w:r>
      <w:r w:rsidRPr="00E24B1A">
        <w:rPr>
          <w:noProof/>
          <w:color w:val="000000" w:themeColor="text1"/>
          <w:sz w:val="20"/>
          <w:szCs w:val="20"/>
        </w:rPr>
        <w:t>[28]</w:t>
      </w:r>
      <w:r>
        <w:rPr>
          <w:color w:val="000000" w:themeColor="text1"/>
          <w:sz w:val="20"/>
          <w:szCs w:val="20"/>
        </w:rPr>
        <w:fldChar w:fldCharType="end"/>
      </w:r>
      <w:r>
        <w:rPr>
          <w:color w:val="000000" w:themeColor="text1"/>
          <w:sz w:val="20"/>
          <w:szCs w:val="20"/>
        </w:rPr>
        <w:t xml:space="preserve"> :</w:t>
      </w:r>
    </w:p>
    <w:p w14:paraId="173634D5" w14:textId="77777777" w:rsidR="00E24B1A" w:rsidRPr="001C4562" w:rsidRDefault="00E24B1A" w:rsidP="00E24B1A">
      <w:pPr>
        <w:pStyle w:val="ListParagraph"/>
        <w:numPr>
          <w:ilvl w:val="0"/>
          <w:numId w:val="8"/>
        </w:numPr>
        <w:suppressAutoHyphens w:val="0"/>
        <w:ind w:left="284" w:hanging="284"/>
        <w:jc w:val="both"/>
        <w:rPr>
          <w:color w:val="000000" w:themeColor="text1"/>
          <w:sz w:val="20"/>
          <w:szCs w:val="20"/>
        </w:rPr>
      </w:pPr>
      <w:r w:rsidRPr="001C4562">
        <w:rPr>
          <w:color w:val="000000" w:themeColor="text1"/>
          <w:sz w:val="20"/>
          <w:szCs w:val="20"/>
        </w:rPr>
        <w:t xml:space="preserve">Orientasi Pelanggan </w:t>
      </w:r>
      <w:r w:rsidRPr="001C4562">
        <w:rPr>
          <w:rStyle w:val="hgkelc"/>
          <w:sz w:val="20"/>
          <w:szCs w:val="20"/>
        </w:rPr>
        <w:t>merupakan sebuah usaha untuk mengetahui apa yang diinginkan pelanggan. Hal ini bisa dilakukan dengan cara mengumpulkan beberapa informasi tentang apa yang dibutuhkan pelanggan</w:t>
      </w:r>
    </w:p>
    <w:p w14:paraId="5BE81D58" w14:textId="77777777" w:rsidR="00E24B1A" w:rsidRPr="00E24B1A" w:rsidRDefault="00E24B1A" w:rsidP="00E24B1A">
      <w:pPr>
        <w:pStyle w:val="ListParagraph"/>
        <w:numPr>
          <w:ilvl w:val="0"/>
          <w:numId w:val="8"/>
        </w:numPr>
        <w:suppressAutoHyphens w:val="0"/>
        <w:ind w:left="284" w:hanging="284"/>
        <w:jc w:val="both"/>
        <w:rPr>
          <w:rStyle w:val="hgkelc"/>
          <w:color w:val="000000" w:themeColor="text1"/>
          <w:sz w:val="20"/>
          <w:szCs w:val="20"/>
        </w:rPr>
      </w:pPr>
      <w:r w:rsidRPr="001C4562">
        <w:rPr>
          <w:color w:val="000000" w:themeColor="text1"/>
          <w:sz w:val="20"/>
          <w:szCs w:val="20"/>
        </w:rPr>
        <w:t xml:space="preserve">Orientasi Pesaing </w:t>
      </w:r>
      <w:r w:rsidRPr="001C4562">
        <w:rPr>
          <w:rStyle w:val="hgkelc"/>
          <w:sz w:val="20"/>
          <w:szCs w:val="20"/>
        </w:rPr>
        <w:t>adalah sebagai pemahaman akan kekuatan dan kelemahan jangka pendek serta kapabilitas dan strategi jangka panjang dari para pesaing yang ada maupun pesaing potensial</w:t>
      </w:r>
    </w:p>
    <w:p w14:paraId="0C26F031" w14:textId="2E9081D1" w:rsidR="009008EE" w:rsidRPr="00E24B1A" w:rsidRDefault="00E24B1A" w:rsidP="009008EE">
      <w:pPr>
        <w:pStyle w:val="ListParagraph"/>
        <w:numPr>
          <w:ilvl w:val="0"/>
          <w:numId w:val="8"/>
        </w:numPr>
        <w:suppressAutoHyphens w:val="0"/>
        <w:ind w:left="284" w:hanging="284"/>
        <w:jc w:val="both"/>
        <w:rPr>
          <w:color w:val="000000" w:themeColor="text1"/>
          <w:sz w:val="20"/>
          <w:szCs w:val="20"/>
        </w:rPr>
      </w:pPr>
      <w:r w:rsidRPr="00E24B1A">
        <w:rPr>
          <w:color w:val="000000" w:themeColor="text1"/>
          <w:sz w:val="20"/>
          <w:szCs w:val="20"/>
        </w:rPr>
        <w:t xml:space="preserve">Koordinasi Antar Fungsi </w:t>
      </w:r>
      <w:r w:rsidRPr="00E24B1A">
        <w:rPr>
          <w:rStyle w:val="hgkelc"/>
          <w:sz w:val="20"/>
          <w:szCs w:val="20"/>
        </w:rPr>
        <w:t xml:space="preserve">merefleksikan pendayagunaan secara terkoordinasi dari seluruh sumber daya yang ada dalam perusahaan dalam rangka menciptakan </w:t>
      </w:r>
      <w:r w:rsidRPr="00E24B1A">
        <w:rPr>
          <w:rStyle w:val="hgkelc"/>
          <w:i/>
          <w:iCs/>
          <w:sz w:val="20"/>
          <w:szCs w:val="20"/>
        </w:rPr>
        <w:t>superior customer value</w:t>
      </w:r>
      <w:r w:rsidRPr="00E24B1A">
        <w:rPr>
          <w:rStyle w:val="hgkelc"/>
          <w:sz w:val="20"/>
          <w:szCs w:val="20"/>
        </w:rPr>
        <w:t xml:space="preserve"> bagi pembeli sasaran</w:t>
      </w:r>
    </w:p>
    <w:p w14:paraId="4778A54C" w14:textId="77777777" w:rsidR="009008EE" w:rsidRDefault="009008EE" w:rsidP="009008EE">
      <w:pPr>
        <w:jc w:val="both"/>
        <w:rPr>
          <w:sz w:val="20"/>
          <w:szCs w:val="20"/>
        </w:rPr>
      </w:pPr>
    </w:p>
    <w:p w14:paraId="3DE1DD74" w14:textId="62938813" w:rsidR="009008EE" w:rsidRDefault="009008EE" w:rsidP="009008EE">
      <w:pPr>
        <w:jc w:val="both"/>
        <w:rPr>
          <w:sz w:val="20"/>
          <w:szCs w:val="20"/>
        </w:rPr>
      </w:pPr>
      <w:r w:rsidRPr="00E04483">
        <w:rPr>
          <w:noProof/>
          <w:sz w:val="20"/>
          <w:szCs w:val="20"/>
        </w:rPr>
        <mc:AlternateContent>
          <mc:Choice Requires="wps">
            <w:drawing>
              <wp:anchor distT="45720" distB="45720" distL="114300" distR="114300" simplePos="0" relativeHeight="251677696" behindDoc="0" locked="0" layoutInCell="1" allowOverlap="1" wp14:anchorId="7430AD16" wp14:editId="0A6D1384">
                <wp:simplePos x="0" y="0"/>
                <wp:positionH relativeFrom="column">
                  <wp:posOffset>3938601</wp:posOffset>
                </wp:positionH>
                <wp:positionV relativeFrom="paragraph">
                  <wp:posOffset>1273037</wp:posOffset>
                </wp:positionV>
                <wp:extent cx="393700" cy="1404620"/>
                <wp:effectExtent l="0" t="0" r="0" b="2540"/>
                <wp:wrapThrough wrapText="bothSides">
                  <wp:wrapPolygon edited="0">
                    <wp:start x="3135" y="0"/>
                    <wp:lineTo x="3135" y="20608"/>
                    <wp:lineTo x="17768" y="20608"/>
                    <wp:lineTo x="17768" y="0"/>
                    <wp:lineTo x="3135" y="0"/>
                  </wp:wrapPolygon>
                </wp:wrapThrough>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20DB4CFD" w14:textId="77777777" w:rsidR="00DC4EA5" w:rsidRPr="00E04483" w:rsidRDefault="00DC4EA5" w:rsidP="009008EE">
                            <w:pPr>
                              <w:rPr>
                                <w:sz w:val="20"/>
                                <w:szCs w:val="20"/>
                              </w:rPr>
                            </w:pPr>
                            <w:r>
                              <w:rPr>
                                <w:sz w:val="20"/>
                                <w:szCs w:val="20"/>
                              </w:rPr>
                              <w:t>H5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30AD16" id="_x0000_t202" coordsize="21600,21600" o:spt="202" path="m,l,21600r21600,l21600,xe">
                <v:stroke joinstyle="miter"/>
                <v:path gradientshapeok="t" o:connecttype="rect"/>
              </v:shapetype>
              <v:shape id="Text Box 2" o:spid="_x0000_s1026" type="#_x0000_t202" style="position:absolute;left:0;text-align:left;margin-left:310.15pt;margin-top:100.25pt;width:31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" filled="f" stroked="f">
                <v:textbox style="mso-fit-shape-to-text:t">
                  <w:txbxContent>
                    <w:p w14:paraId="20DB4CFD" w14:textId="77777777" w:rsidR="00DC4EA5" w:rsidRPr="00E04483" w:rsidRDefault="00DC4EA5" w:rsidP="009008EE">
                      <w:pPr>
                        <w:rPr>
                          <w:sz w:val="20"/>
                          <w:szCs w:val="20"/>
                        </w:rPr>
                      </w:pPr>
                      <w:r>
                        <w:rPr>
                          <w:sz w:val="20"/>
                          <w:szCs w:val="20"/>
                        </w:rPr>
                        <w:t>H5</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6672" behindDoc="0" locked="0" layoutInCell="1" allowOverlap="1" wp14:anchorId="15925F6F" wp14:editId="2B63ECCF">
                <wp:simplePos x="0" y="0"/>
                <wp:positionH relativeFrom="column">
                  <wp:posOffset>3182593</wp:posOffset>
                </wp:positionH>
                <wp:positionV relativeFrom="paragraph">
                  <wp:posOffset>2109166</wp:posOffset>
                </wp:positionV>
                <wp:extent cx="393700" cy="1404620"/>
                <wp:effectExtent l="0" t="0" r="0" b="2540"/>
                <wp:wrapThrough wrapText="bothSides">
                  <wp:wrapPolygon edited="0">
                    <wp:start x="3135" y="0"/>
                    <wp:lineTo x="3135" y="20608"/>
                    <wp:lineTo x="17768" y="20608"/>
                    <wp:lineTo x="17768" y="0"/>
                    <wp:lineTo x="3135" y="0"/>
                  </wp:wrapPolygon>
                </wp:wrapThrough>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6C69DF55" w14:textId="77777777" w:rsidR="00DC4EA5" w:rsidRPr="00E04483" w:rsidRDefault="00DC4EA5" w:rsidP="009008EE">
                            <w:pPr>
                              <w:rPr>
                                <w:sz w:val="20"/>
                                <w:szCs w:val="20"/>
                              </w:rPr>
                            </w:pPr>
                            <w:r>
                              <w:rPr>
                                <w:sz w:val="20"/>
                                <w:szCs w:val="20"/>
                              </w:rPr>
                              <w:t>H4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925F6F" id="_x0000_s1027" type="#_x0000_t202" style="position:absolute;left:0;text-align:left;margin-left:250.6pt;margin-top:166.1pt;width:31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" filled="f" stroked="f">
                <v:textbox style="mso-fit-shape-to-text:t">
                  <w:txbxContent>
                    <w:p w14:paraId="6C69DF55" w14:textId="77777777" w:rsidR="00DC4EA5" w:rsidRPr="00E04483" w:rsidRDefault="00DC4EA5" w:rsidP="009008EE">
                      <w:pPr>
                        <w:rPr>
                          <w:sz w:val="20"/>
                          <w:szCs w:val="20"/>
                        </w:rPr>
                      </w:pPr>
                      <w:r>
                        <w:rPr>
                          <w:sz w:val="20"/>
                          <w:szCs w:val="20"/>
                        </w:rPr>
                        <w:t>H4</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5648" behindDoc="0" locked="0" layoutInCell="1" allowOverlap="1" wp14:anchorId="33807F9E" wp14:editId="63AC8FA3">
                <wp:simplePos x="0" y="0"/>
                <wp:positionH relativeFrom="column">
                  <wp:posOffset>3179445</wp:posOffset>
                </wp:positionH>
                <wp:positionV relativeFrom="paragraph">
                  <wp:posOffset>616006</wp:posOffset>
                </wp:positionV>
                <wp:extent cx="393700" cy="1404620"/>
                <wp:effectExtent l="0" t="0" r="0" b="2540"/>
                <wp:wrapThrough wrapText="bothSides">
                  <wp:wrapPolygon edited="0">
                    <wp:start x="3135" y="0"/>
                    <wp:lineTo x="3135" y="20608"/>
                    <wp:lineTo x="17768" y="20608"/>
                    <wp:lineTo x="17768" y="0"/>
                    <wp:lineTo x="3135" y="0"/>
                  </wp:wrapPolygon>
                </wp:wrapThrough>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6FA232B8" w14:textId="77777777" w:rsidR="00DC4EA5" w:rsidRPr="00E04483" w:rsidRDefault="00DC4EA5" w:rsidP="009008EE">
                            <w:pPr>
                              <w:rPr>
                                <w:sz w:val="20"/>
                                <w:szCs w:val="20"/>
                              </w:rPr>
                            </w:pPr>
                            <w:r>
                              <w:rPr>
                                <w:sz w:val="20"/>
                                <w:szCs w:val="20"/>
                              </w:rPr>
                              <w:t>H3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807F9E" id="_x0000_s1028" type="#_x0000_t202" style="position:absolute;left:0;text-align:left;margin-left:250.35pt;margin-top:48.5pt;width:31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" filled="f" stroked="f">
                <v:textbox style="mso-fit-shape-to-text:t">
                  <w:txbxContent>
                    <w:p w14:paraId="6FA232B8" w14:textId="77777777" w:rsidR="00DC4EA5" w:rsidRPr="00E04483" w:rsidRDefault="00DC4EA5" w:rsidP="009008EE">
                      <w:pPr>
                        <w:rPr>
                          <w:sz w:val="20"/>
                          <w:szCs w:val="20"/>
                        </w:rPr>
                      </w:pPr>
                      <w:r>
                        <w:rPr>
                          <w:sz w:val="20"/>
                          <w:szCs w:val="20"/>
                        </w:rPr>
                        <w:t>H3</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4624" behindDoc="0" locked="0" layoutInCell="1" allowOverlap="1" wp14:anchorId="6E0F45BD" wp14:editId="5AF36895">
                <wp:simplePos x="0" y="0"/>
                <wp:positionH relativeFrom="column">
                  <wp:posOffset>1720215</wp:posOffset>
                </wp:positionH>
                <wp:positionV relativeFrom="paragraph">
                  <wp:posOffset>1601470</wp:posOffset>
                </wp:positionV>
                <wp:extent cx="393700" cy="1404620"/>
                <wp:effectExtent l="0" t="0" r="0" b="2540"/>
                <wp:wrapThrough wrapText="bothSides">
                  <wp:wrapPolygon edited="0">
                    <wp:start x="3135" y="0"/>
                    <wp:lineTo x="3135" y="20608"/>
                    <wp:lineTo x="17768" y="20608"/>
                    <wp:lineTo x="17768" y="0"/>
                    <wp:lineTo x="3135" y="0"/>
                  </wp:wrapPolygon>
                </wp:wrapThrough>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2DDF155A" w14:textId="77777777" w:rsidR="00DC4EA5" w:rsidRPr="00E04483" w:rsidRDefault="00DC4EA5" w:rsidP="009008EE">
                            <w:pPr>
                              <w:rPr>
                                <w:sz w:val="20"/>
                                <w:szCs w:val="20"/>
                              </w:rPr>
                            </w:pPr>
                            <w:r>
                              <w:rPr>
                                <w:sz w:val="20"/>
                                <w:szCs w:val="20"/>
                              </w:rPr>
                              <w:t>H2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0F45BD" id="_x0000_s1029" type="#_x0000_t202" style="position:absolute;left:0;text-align:left;margin-left:135.45pt;margin-top:126.1pt;width:31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" filled="f" stroked="f">
                <v:textbox style="mso-fit-shape-to-text:t">
                  <w:txbxContent>
                    <w:p w14:paraId="2DDF155A" w14:textId="77777777" w:rsidR="00DC4EA5" w:rsidRPr="00E04483" w:rsidRDefault="00DC4EA5" w:rsidP="009008EE">
                      <w:pPr>
                        <w:rPr>
                          <w:sz w:val="20"/>
                          <w:szCs w:val="20"/>
                        </w:rPr>
                      </w:pPr>
                      <w:r>
                        <w:rPr>
                          <w:sz w:val="20"/>
                          <w:szCs w:val="20"/>
                        </w:rPr>
                        <w:t>H2</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61312" behindDoc="0" locked="0" layoutInCell="1" allowOverlap="1" wp14:anchorId="46FFFEF6" wp14:editId="22CE29FA">
                <wp:simplePos x="0" y="0"/>
                <wp:positionH relativeFrom="column">
                  <wp:posOffset>1717454</wp:posOffset>
                </wp:positionH>
                <wp:positionV relativeFrom="paragraph">
                  <wp:posOffset>975691</wp:posOffset>
                </wp:positionV>
                <wp:extent cx="393700" cy="1404620"/>
                <wp:effectExtent l="0" t="0" r="0" b="2540"/>
                <wp:wrapThrough wrapText="bothSides">
                  <wp:wrapPolygon edited="0">
                    <wp:start x="3135" y="0"/>
                    <wp:lineTo x="3135" y="20608"/>
                    <wp:lineTo x="17768" y="20608"/>
                    <wp:lineTo x="17768" y="0"/>
                    <wp:lineTo x="3135" y="0"/>
                  </wp:wrapPolygon>
                </wp:wrapThrough>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3C67483B" w14:textId="77777777" w:rsidR="00DC4EA5" w:rsidRPr="00E04483" w:rsidRDefault="00DC4EA5" w:rsidP="009008EE">
                            <w:pPr>
                              <w:rPr>
                                <w:sz w:val="20"/>
                                <w:szCs w:val="20"/>
                              </w:rPr>
                            </w:pPr>
                            <w:r>
                              <w:rPr>
                                <w:sz w:val="20"/>
                                <w:szCs w:val="20"/>
                              </w:rPr>
                              <w:t>H1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FFFEF6" id="_x0000_s1030" type="#_x0000_t202" style="position:absolute;left:0;text-align:left;margin-left:135.25pt;margin-top:76.85pt;width:3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" filled="f" stroked="f">
                <v:textbox style="mso-fit-shape-to-text:t">
                  <w:txbxContent>
                    <w:p w14:paraId="3C67483B" w14:textId="77777777" w:rsidR="00DC4EA5" w:rsidRPr="00E04483" w:rsidRDefault="00DC4EA5" w:rsidP="009008EE">
                      <w:pPr>
                        <w:rPr>
                          <w:sz w:val="20"/>
                          <w:szCs w:val="20"/>
                        </w:rPr>
                      </w:pPr>
                      <w:r>
                        <w:rPr>
                          <w:sz w:val="20"/>
                          <w:szCs w:val="20"/>
                        </w:rPr>
                        <w:t>H1</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62336" behindDoc="0" locked="0" layoutInCell="1" allowOverlap="1" wp14:anchorId="1A6E677A" wp14:editId="188461C7">
                <wp:simplePos x="0" y="0"/>
                <wp:positionH relativeFrom="column">
                  <wp:posOffset>626027</wp:posOffset>
                </wp:positionH>
                <wp:positionV relativeFrom="paragraph">
                  <wp:posOffset>2118194</wp:posOffset>
                </wp:positionV>
                <wp:extent cx="1133475" cy="1404620"/>
                <wp:effectExtent l="0" t="0" r="0" b="0"/>
                <wp:wrapThrough wrapText="bothSides">
                  <wp:wrapPolygon edited="0">
                    <wp:start x="1089" y="0"/>
                    <wp:lineTo x="1089" y="20624"/>
                    <wp:lineTo x="20329" y="20624"/>
                    <wp:lineTo x="20329" y="0"/>
                    <wp:lineTo x="1089" y="0"/>
                  </wp:wrapPolygon>
                </wp:wrapThrough>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noFill/>
                        <a:ln w="9525">
                          <a:noFill/>
                          <a:miter lim="800000"/>
                          <a:headEnd/>
                          <a:tailEnd/>
                        </a:ln>
                      </wps:spPr>
                      <wps:txbx>
                        <w:txbxContent>
                          <w:p w14:paraId="0C2E2A42" w14:textId="77777777" w:rsidR="00DC4EA5" w:rsidRPr="00E04483" w:rsidRDefault="00DC4EA5" w:rsidP="009008EE">
                            <w:pPr>
                              <w:jc w:val="center"/>
                              <w:rPr>
                                <w:sz w:val="20"/>
                                <w:szCs w:val="20"/>
                              </w:rPr>
                            </w:pPr>
                            <w:r>
                              <w:rPr>
                                <w:sz w:val="20"/>
                                <w:szCs w:val="20"/>
                              </w:rPr>
                              <w:t xml:space="preserve">Orientasi </w:t>
                            </w:r>
                            <w:r w:rsidRPr="00E04483">
                              <w:rPr>
                                <w:sz w:val="20"/>
                                <w:szCs w:val="20"/>
                              </w:rPr>
                              <w:t>P</w:t>
                            </w:r>
                            <w:r>
                              <w:rPr>
                                <w:sz w:val="20"/>
                                <w:szCs w:val="20"/>
                              </w:rPr>
                              <w:t>asar</w:t>
                            </w:r>
                          </w:p>
                          <w:p w14:paraId="6217CD16" w14:textId="77777777" w:rsidR="00DC4EA5" w:rsidRPr="00E04483" w:rsidRDefault="00DC4EA5" w:rsidP="009008EE">
                            <w:pPr>
                              <w:jc w:val="center"/>
                              <w:rPr>
                                <w:sz w:val="20"/>
                                <w:szCs w:val="20"/>
                              </w:rPr>
                            </w:pPr>
                            <w:r w:rsidRPr="00E04483">
                              <w:rPr>
                                <w:sz w:val="20"/>
                                <w:szCs w:val="20"/>
                              </w:rPr>
                              <w:t>(X</w:t>
                            </w:r>
                            <w:r>
                              <w:rPr>
                                <w:sz w:val="20"/>
                                <w:szCs w:val="20"/>
                              </w:rPr>
                              <w:t>2</w:t>
                            </w:r>
                            <w:r w:rsidRPr="00E04483">
                              <w:rPr>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6E677A" id="_x0000_s1031" type="#_x0000_t202" style="position:absolute;left:0;text-align:left;margin-left:49.3pt;margin-top:166.8pt;width:89.2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" filled="f" stroked="f">
                <v:textbox style="mso-fit-shape-to-text:t">
                  <w:txbxContent>
                    <w:p w14:paraId="0C2E2A42" w14:textId="77777777" w:rsidR="00DC4EA5" w:rsidRPr="00E04483" w:rsidRDefault="00DC4EA5" w:rsidP="009008EE">
                      <w:pPr>
                        <w:jc w:val="center"/>
                        <w:rPr>
                          <w:sz w:val="20"/>
                          <w:szCs w:val="20"/>
                        </w:rPr>
                      </w:pPr>
                      <w:r>
                        <w:rPr>
                          <w:sz w:val="20"/>
                          <w:szCs w:val="20"/>
                        </w:rPr>
                        <w:t xml:space="preserve">Orientasi </w:t>
                      </w:r>
                      <w:r w:rsidRPr="00E04483">
                        <w:rPr>
                          <w:sz w:val="20"/>
                          <w:szCs w:val="20"/>
                        </w:rPr>
                        <w:t>P</w:t>
                      </w:r>
                      <w:r>
                        <w:rPr>
                          <w:sz w:val="20"/>
                          <w:szCs w:val="20"/>
                        </w:rPr>
                        <w:t>asar</w:t>
                      </w:r>
                    </w:p>
                    <w:p w14:paraId="6217CD16" w14:textId="77777777" w:rsidR="00DC4EA5" w:rsidRPr="00E04483" w:rsidRDefault="00DC4EA5" w:rsidP="009008EE">
                      <w:pPr>
                        <w:jc w:val="center"/>
                        <w:rPr>
                          <w:sz w:val="20"/>
                          <w:szCs w:val="20"/>
                        </w:rPr>
                      </w:pPr>
                      <w:r w:rsidRPr="00E04483">
                        <w:rPr>
                          <w:sz w:val="20"/>
                          <w:szCs w:val="20"/>
                        </w:rPr>
                        <w:t>(X</w:t>
                      </w:r>
                      <w:r>
                        <w:rPr>
                          <w:sz w:val="20"/>
                          <w:szCs w:val="20"/>
                        </w:rPr>
                        <w:t>2</w:t>
                      </w:r>
                      <w:r w:rsidRPr="00E04483">
                        <w:rPr>
                          <w:sz w:val="20"/>
                          <w:szCs w:val="20"/>
                        </w:rPr>
                        <w:t>)</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1552" behindDoc="0" locked="0" layoutInCell="1" allowOverlap="1" wp14:anchorId="29A7DA73" wp14:editId="5A2D2027">
                <wp:simplePos x="0" y="0"/>
                <wp:positionH relativeFrom="column">
                  <wp:posOffset>631438</wp:posOffset>
                </wp:positionH>
                <wp:positionV relativeFrom="paragraph">
                  <wp:posOffset>358250</wp:posOffset>
                </wp:positionV>
                <wp:extent cx="1133475" cy="1404620"/>
                <wp:effectExtent l="0" t="0" r="0" b="0"/>
                <wp:wrapThrough wrapText="bothSides">
                  <wp:wrapPolygon edited="0">
                    <wp:start x="1089" y="0"/>
                    <wp:lineTo x="1089" y="20624"/>
                    <wp:lineTo x="20329" y="20624"/>
                    <wp:lineTo x="20329" y="0"/>
                    <wp:lineTo x="1089" y="0"/>
                  </wp:wrapPolygon>
                </wp:wrapThrough>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noFill/>
                        <a:ln w="9525">
                          <a:noFill/>
                          <a:miter lim="800000"/>
                          <a:headEnd/>
                          <a:tailEnd/>
                        </a:ln>
                      </wps:spPr>
                      <wps:txbx>
                        <w:txbxContent>
                          <w:p w14:paraId="6442ACFE" w14:textId="77777777" w:rsidR="00DC4EA5" w:rsidRPr="00E04483" w:rsidRDefault="00DC4EA5" w:rsidP="009008EE">
                            <w:pPr>
                              <w:jc w:val="center"/>
                              <w:rPr>
                                <w:sz w:val="20"/>
                                <w:szCs w:val="20"/>
                              </w:rPr>
                            </w:pPr>
                            <w:r>
                              <w:rPr>
                                <w:sz w:val="20"/>
                                <w:szCs w:val="20"/>
                              </w:rPr>
                              <w:t>Inovasi Produk</w:t>
                            </w:r>
                          </w:p>
                          <w:p w14:paraId="6CF36968" w14:textId="77777777" w:rsidR="00DC4EA5" w:rsidRPr="00E04483" w:rsidRDefault="00DC4EA5" w:rsidP="009008EE">
                            <w:pPr>
                              <w:jc w:val="center"/>
                              <w:rPr>
                                <w:sz w:val="20"/>
                                <w:szCs w:val="20"/>
                              </w:rPr>
                            </w:pPr>
                            <w:r w:rsidRPr="00E04483">
                              <w:rPr>
                                <w:sz w:val="20"/>
                                <w:szCs w:val="20"/>
                              </w:rPr>
                              <w:t>(X</w:t>
                            </w:r>
                            <w:r>
                              <w:rPr>
                                <w:sz w:val="20"/>
                                <w:szCs w:val="20"/>
                              </w:rPr>
                              <w:t>1</w:t>
                            </w:r>
                            <w:r w:rsidRPr="00E04483">
                              <w:rPr>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A7DA73" id="_x0000_s1032" type="#_x0000_t202" style="position:absolute;left:0;text-align:left;margin-left:49.7pt;margin-top:28.2pt;width:89.2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" filled="f" stroked="f">
                <v:textbox style="mso-fit-shape-to-text:t">
                  <w:txbxContent>
                    <w:p w14:paraId="6442ACFE" w14:textId="77777777" w:rsidR="00DC4EA5" w:rsidRPr="00E04483" w:rsidRDefault="00DC4EA5" w:rsidP="009008EE">
                      <w:pPr>
                        <w:jc w:val="center"/>
                        <w:rPr>
                          <w:sz w:val="20"/>
                          <w:szCs w:val="20"/>
                        </w:rPr>
                      </w:pPr>
                      <w:r>
                        <w:rPr>
                          <w:sz w:val="20"/>
                          <w:szCs w:val="20"/>
                        </w:rPr>
                        <w:t>Inovasi Produk</w:t>
                      </w:r>
                    </w:p>
                    <w:p w14:paraId="6CF36968" w14:textId="77777777" w:rsidR="00DC4EA5" w:rsidRPr="00E04483" w:rsidRDefault="00DC4EA5" w:rsidP="009008EE">
                      <w:pPr>
                        <w:jc w:val="center"/>
                        <w:rPr>
                          <w:sz w:val="20"/>
                          <w:szCs w:val="20"/>
                        </w:rPr>
                      </w:pPr>
                      <w:r w:rsidRPr="00E04483">
                        <w:rPr>
                          <w:sz w:val="20"/>
                          <w:szCs w:val="20"/>
                        </w:rPr>
                        <w:t>(X</w:t>
                      </w:r>
                      <w:r>
                        <w:rPr>
                          <w:sz w:val="20"/>
                          <w:szCs w:val="20"/>
                        </w:rPr>
                        <w:t>1</w:t>
                      </w:r>
                      <w:r w:rsidRPr="00E04483">
                        <w:rPr>
                          <w:sz w:val="20"/>
                          <w:szCs w:val="20"/>
                        </w:rPr>
                        <w:t>)</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2576" behindDoc="0" locked="0" layoutInCell="1" allowOverlap="1" wp14:anchorId="2E3DA000" wp14:editId="10376B30">
                <wp:simplePos x="0" y="0"/>
                <wp:positionH relativeFrom="column">
                  <wp:posOffset>2571805</wp:posOffset>
                </wp:positionH>
                <wp:positionV relativeFrom="paragraph">
                  <wp:posOffset>1222845</wp:posOffset>
                </wp:positionV>
                <wp:extent cx="1133475" cy="1404620"/>
                <wp:effectExtent l="0" t="0" r="0" b="0"/>
                <wp:wrapThrough wrapText="bothSides">
                  <wp:wrapPolygon edited="0">
                    <wp:start x="1089" y="0"/>
                    <wp:lineTo x="1089" y="20624"/>
                    <wp:lineTo x="20329" y="20624"/>
                    <wp:lineTo x="20329" y="0"/>
                    <wp:lineTo x="1089" y="0"/>
                  </wp:wrapPolygon>
                </wp:wrapThrough>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noFill/>
                        <a:ln w="9525">
                          <a:noFill/>
                          <a:miter lim="800000"/>
                          <a:headEnd/>
                          <a:tailEnd/>
                        </a:ln>
                      </wps:spPr>
                      <wps:txbx>
                        <w:txbxContent>
                          <w:p w14:paraId="481055FB" w14:textId="77777777" w:rsidR="00DC4EA5" w:rsidRPr="00E04483" w:rsidRDefault="00DC4EA5" w:rsidP="009008EE">
                            <w:pPr>
                              <w:jc w:val="center"/>
                              <w:rPr>
                                <w:sz w:val="20"/>
                                <w:szCs w:val="20"/>
                              </w:rPr>
                            </w:pPr>
                            <w:r>
                              <w:rPr>
                                <w:sz w:val="20"/>
                                <w:szCs w:val="20"/>
                              </w:rPr>
                              <w:t>Keunggulan Bersaing</w:t>
                            </w:r>
                          </w:p>
                          <w:p w14:paraId="35BF6AD5" w14:textId="77777777" w:rsidR="00DC4EA5" w:rsidRPr="00E04483" w:rsidRDefault="00DC4EA5" w:rsidP="009008EE">
                            <w:pPr>
                              <w:jc w:val="center"/>
                              <w:rPr>
                                <w:sz w:val="20"/>
                                <w:szCs w:val="20"/>
                              </w:rPr>
                            </w:pPr>
                            <w:r w:rsidRPr="00E04483">
                              <w:rPr>
                                <w:sz w:val="20"/>
                                <w:szCs w:val="20"/>
                              </w:rPr>
                              <w:t>(</w:t>
                            </w:r>
                            <w:r>
                              <w:rPr>
                                <w:sz w:val="20"/>
                                <w:szCs w:val="20"/>
                              </w:rPr>
                              <w:t>Z</w:t>
                            </w:r>
                            <w:r w:rsidRPr="00E04483">
                              <w:rPr>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3DA000" id="_x0000_s1033" type="#_x0000_t202" style="position:absolute;left:0;text-align:left;margin-left:202.5pt;margin-top:96.3pt;width:89.2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" filled="f" stroked="f">
                <v:textbox style="mso-fit-shape-to-text:t">
                  <w:txbxContent>
                    <w:p w14:paraId="481055FB" w14:textId="77777777" w:rsidR="00DC4EA5" w:rsidRPr="00E04483" w:rsidRDefault="00DC4EA5" w:rsidP="009008EE">
                      <w:pPr>
                        <w:jc w:val="center"/>
                        <w:rPr>
                          <w:sz w:val="20"/>
                          <w:szCs w:val="20"/>
                        </w:rPr>
                      </w:pPr>
                      <w:r>
                        <w:rPr>
                          <w:sz w:val="20"/>
                          <w:szCs w:val="20"/>
                        </w:rPr>
                        <w:t>Keunggulan Bersaing</w:t>
                      </w:r>
                    </w:p>
                    <w:p w14:paraId="35BF6AD5" w14:textId="77777777" w:rsidR="00DC4EA5" w:rsidRPr="00E04483" w:rsidRDefault="00DC4EA5" w:rsidP="009008EE">
                      <w:pPr>
                        <w:jc w:val="center"/>
                        <w:rPr>
                          <w:sz w:val="20"/>
                          <w:szCs w:val="20"/>
                        </w:rPr>
                      </w:pPr>
                      <w:r w:rsidRPr="00E04483">
                        <w:rPr>
                          <w:sz w:val="20"/>
                          <w:szCs w:val="20"/>
                        </w:rPr>
                        <w:t>(</w:t>
                      </w:r>
                      <w:r>
                        <w:rPr>
                          <w:sz w:val="20"/>
                          <w:szCs w:val="20"/>
                        </w:rPr>
                        <w:t>Z</w:t>
                      </w:r>
                      <w:r w:rsidRPr="00E04483">
                        <w:rPr>
                          <w:sz w:val="20"/>
                          <w:szCs w:val="20"/>
                        </w:rPr>
                        <w:t>)</w:t>
                      </w:r>
                    </w:p>
                  </w:txbxContent>
                </v:textbox>
                <w10:wrap type="through"/>
              </v:shape>
            </w:pict>
          </mc:Fallback>
        </mc:AlternateContent>
      </w:r>
      <w:r w:rsidRPr="00E04483">
        <w:rPr>
          <w:noProof/>
          <w:sz w:val="20"/>
          <w:szCs w:val="20"/>
        </w:rPr>
        <mc:AlternateContent>
          <mc:Choice Requires="wps">
            <w:drawing>
              <wp:anchor distT="45720" distB="45720" distL="114300" distR="114300" simplePos="0" relativeHeight="251673600" behindDoc="0" locked="0" layoutInCell="1" allowOverlap="1" wp14:anchorId="03516D23" wp14:editId="3917BCF2">
                <wp:simplePos x="0" y="0"/>
                <wp:positionH relativeFrom="column">
                  <wp:posOffset>4507644</wp:posOffset>
                </wp:positionH>
                <wp:positionV relativeFrom="paragraph">
                  <wp:posOffset>1177760</wp:posOffset>
                </wp:positionV>
                <wp:extent cx="1133475" cy="1404620"/>
                <wp:effectExtent l="0" t="0" r="0" b="0"/>
                <wp:wrapThrough wrapText="bothSides">
                  <wp:wrapPolygon edited="0">
                    <wp:start x="1089" y="0"/>
                    <wp:lineTo x="1089" y="20624"/>
                    <wp:lineTo x="20329" y="20624"/>
                    <wp:lineTo x="20329" y="0"/>
                    <wp:lineTo x="1089" y="0"/>
                  </wp:wrapPolygon>
                </wp:wrapThrough>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1404620"/>
                        </a:xfrm>
                        <a:prstGeom prst="rect">
                          <a:avLst/>
                        </a:prstGeom>
                        <a:noFill/>
                        <a:ln w="9525">
                          <a:noFill/>
                          <a:miter lim="800000"/>
                          <a:headEnd/>
                          <a:tailEnd/>
                        </a:ln>
                      </wps:spPr>
                      <wps:txbx>
                        <w:txbxContent>
                          <w:p w14:paraId="3690EA24" w14:textId="77777777" w:rsidR="00DC4EA5" w:rsidRPr="00E04483" w:rsidRDefault="00DC4EA5" w:rsidP="009008EE">
                            <w:pPr>
                              <w:jc w:val="center"/>
                              <w:rPr>
                                <w:sz w:val="20"/>
                                <w:szCs w:val="20"/>
                              </w:rPr>
                            </w:pPr>
                            <w:r>
                              <w:rPr>
                                <w:sz w:val="20"/>
                                <w:szCs w:val="20"/>
                              </w:rPr>
                              <w:t>Kinerja Pemasaran</w:t>
                            </w:r>
                          </w:p>
                          <w:p w14:paraId="7073469C" w14:textId="77777777" w:rsidR="00DC4EA5" w:rsidRPr="00E04483" w:rsidRDefault="00DC4EA5" w:rsidP="009008EE">
                            <w:pPr>
                              <w:jc w:val="center"/>
                              <w:rPr>
                                <w:sz w:val="20"/>
                                <w:szCs w:val="20"/>
                              </w:rPr>
                            </w:pPr>
                            <w:r w:rsidRPr="00E04483">
                              <w:rPr>
                                <w:sz w:val="20"/>
                                <w:szCs w:val="20"/>
                              </w:rPr>
                              <w:t>(</w:t>
                            </w:r>
                            <w:r>
                              <w:rPr>
                                <w:sz w:val="20"/>
                                <w:szCs w:val="20"/>
                              </w:rPr>
                              <w:t>Y</w:t>
                            </w:r>
                            <w:r w:rsidRPr="00E04483">
                              <w:rPr>
                                <w:sz w:val="20"/>
                                <w:szCs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516D23" id="_x0000_s1034" type="#_x0000_t202" style="position:absolute;left:0;text-align:left;margin-left:354.95pt;margin-top:92.75pt;width:89.2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" filled="f" stroked="f">
                <v:textbox style="mso-fit-shape-to-text:t">
                  <w:txbxContent>
                    <w:p w14:paraId="3690EA24" w14:textId="77777777" w:rsidR="00DC4EA5" w:rsidRPr="00E04483" w:rsidRDefault="00DC4EA5" w:rsidP="009008EE">
                      <w:pPr>
                        <w:jc w:val="center"/>
                        <w:rPr>
                          <w:sz w:val="20"/>
                          <w:szCs w:val="20"/>
                        </w:rPr>
                      </w:pPr>
                      <w:r>
                        <w:rPr>
                          <w:sz w:val="20"/>
                          <w:szCs w:val="20"/>
                        </w:rPr>
                        <w:t>Kinerja Pemasaran</w:t>
                      </w:r>
                    </w:p>
                    <w:p w14:paraId="7073469C" w14:textId="77777777" w:rsidR="00DC4EA5" w:rsidRPr="00E04483" w:rsidRDefault="00DC4EA5" w:rsidP="009008EE">
                      <w:pPr>
                        <w:jc w:val="center"/>
                        <w:rPr>
                          <w:sz w:val="20"/>
                          <w:szCs w:val="20"/>
                        </w:rPr>
                      </w:pPr>
                      <w:r w:rsidRPr="00E04483">
                        <w:rPr>
                          <w:sz w:val="20"/>
                          <w:szCs w:val="20"/>
                        </w:rPr>
                        <w:t>(</w:t>
                      </w:r>
                      <w:r>
                        <w:rPr>
                          <w:sz w:val="20"/>
                          <w:szCs w:val="20"/>
                        </w:rPr>
                        <w:t>Y</w:t>
                      </w:r>
                      <w:r w:rsidRPr="00E04483">
                        <w:rPr>
                          <w:sz w:val="20"/>
                          <w:szCs w:val="20"/>
                        </w:rPr>
                        <w:t>)</w:t>
                      </w:r>
                    </w:p>
                  </w:txbxContent>
                </v:textbox>
                <w10:wrap type="through"/>
              </v:shape>
            </w:pict>
          </mc:Fallback>
        </mc:AlternateContent>
      </w:r>
      <w:r>
        <w:rPr>
          <w:noProof/>
          <w:sz w:val="20"/>
          <w:szCs w:val="20"/>
        </w:rPr>
        <mc:AlternateContent>
          <mc:Choice Requires="wps">
            <w:drawing>
              <wp:anchor distT="0" distB="0" distL="114300" distR="114300" simplePos="0" relativeHeight="251667456" behindDoc="0" locked="0" layoutInCell="1" allowOverlap="1" wp14:anchorId="256B4E4C" wp14:editId="5EB865B5">
                <wp:simplePos x="0" y="0"/>
                <wp:positionH relativeFrom="column">
                  <wp:posOffset>1717483</wp:posOffset>
                </wp:positionH>
                <wp:positionV relativeFrom="paragraph">
                  <wp:posOffset>1604175</wp:posOffset>
                </wp:positionV>
                <wp:extent cx="723568" cy="429342"/>
                <wp:effectExtent l="0" t="38100" r="57785" b="27940"/>
                <wp:wrapNone/>
                <wp:docPr id="44" name="Straight Arrow Connector 44"/>
                <wp:cNvGraphicFramePr/>
                <a:graphic xmlns:a="http://schemas.openxmlformats.org/drawingml/2006/main">
                  <a:graphicData uri="http://schemas.microsoft.com/office/word/2010/wordprocessingShape">
                    <wps:wsp>
                      <wps:cNvCnPr/>
                      <wps:spPr>
                        <a:xfrm flipV="1">
                          <a:off x="0" y="0"/>
                          <a:ext cx="723568" cy="42934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047AA26" id="_x0000_t32" coordsize="21600,21600" o:spt="32" o:oned="t" path="m,l21600,21600e" filled="f">
                <v:path arrowok="t" fillok="f" o:connecttype="none"/>
                <o:lock v:ext="edit" shapetype="t"/>
              </v:shapetype>
              <v:shape id="Straight Arrow Connector 44" o:spid="_x0000_s1026" type="#_x0000_t32" style="position:absolute;margin-left:135.25pt;margin-top:126.3pt;width:56.95pt;height:33.8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" strokecolor="black [3200]" strokeweight=".5pt">
                <v:stroke endarrow="block" joinstyle="miter"/>
              </v:shape>
            </w:pict>
          </mc:Fallback>
        </mc:AlternateContent>
      </w:r>
      <w:r>
        <w:rPr>
          <w:noProof/>
          <w:sz w:val="20"/>
          <w:szCs w:val="20"/>
        </w:rPr>
        <mc:AlternateContent>
          <mc:Choice Requires="wps">
            <w:drawing>
              <wp:anchor distT="0" distB="0" distL="114300" distR="114300" simplePos="0" relativeHeight="251670528" behindDoc="0" locked="0" layoutInCell="1" allowOverlap="1" wp14:anchorId="547D9ABB" wp14:editId="6322A9C4">
                <wp:simplePos x="0" y="0"/>
                <wp:positionH relativeFrom="column">
                  <wp:posOffset>1860606</wp:posOffset>
                </wp:positionH>
                <wp:positionV relativeFrom="paragraph">
                  <wp:posOffset>1796498</wp:posOffset>
                </wp:positionV>
                <wp:extent cx="2647426" cy="674370"/>
                <wp:effectExtent l="0" t="57150" r="0" b="30480"/>
                <wp:wrapNone/>
                <wp:docPr id="45" name="Straight Arrow Connector 45"/>
                <wp:cNvGraphicFramePr/>
                <a:graphic xmlns:a="http://schemas.openxmlformats.org/drawingml/2006/main">
                  <a:graphicData uri="http://schemas.microsoft.com/office/word/2010/wordprocessingShape">
                    <wps:wsp>
                      <wps:cNvCnPr/>
                      <wps:spPr>
                        <a:xfrm flipV="1">
                          <a:off x="0" y="0"/>
                          <a:ext cx="2647426" cy="6743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268E81" id="Straight Arrow Connector 45" o:spid="_x0000_s1026" type="#_x0000_t32" style="position:absolute;margin-left:146.5pt;margin-top:141.45pt;width:208.45pt;height:53.1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" strokecolor="black [3200]" strokeweight=".5pt">
                <v:stroke endarrow="block" joinstyle="miter"/>
              </v:shape>
            </w:pict>
          </mc:Fallback>
        </mc:AlternateContent>
      </w:r>
      <w:r w:rsidRPr="00E04483">
        <w:rPr>
          <w:noProof/>
          <w:sz w:val="20"/>
          <w:szCs w:val="20"/>
        </w:rPr>
        <mc:AlternateContent>
          <mc:Choice Requires="wps">
            <w:drawing>
              <wp:anchor distT="0" distB="0" distL="114300" distR="114300" simplePos="0" relativeHeight="251664384" behindDoc="0" locked="0" layoutInCell="1" allowOverlap="1" wp14:anchorId="003138D5" wp14:editId="7B5DEF5C">
                <wp:simplePos x="0" y="0"/>
                <wp:positionH relativeFrom="column">
                  <wp:posOffset>466007</wp:posOffset>
                </wp:positionH>
                <wp:positionV relativeFrom="paragraph">
                  <wp:posOffset>1962591</wp:posOffset>
                </wp:positionV>
                <wp:extent cx="1454785" cy="739140"/>
                <wp:effectExtent l="0" t="0" r="12065" b="22860"/>
                <wp:wrapThrough wrapText="bothSides">
                  <wp:wrapPolygon edited="0">
                    <wp:start x="7354" y="0"/>
                    <wp:lineTo x="4243" y="1113"/>
                    <wp:lineTo x="0" y="6124"/>
                    <wp:lineTo x="0" y="14474"/>
                    <wp:lineTo x="1697" y="17814"/>
                    <wp:lineTo x="1697" y="18371"/>
                    <wp:lineTo x="5940" y="21711"/>
                    <wp:lineTo x="7071" y="21711"/>
                    <wp:lineTo x="14708" y="21711"/>
                    <wp:lineTo x="15274" y="21711"/>
                    <wp:lineTo x="20082" y="18371"/>
                    <wp:lineTo x="20082" y="17814"/>
                    <wp:lineTo x="21496" y="13918"/>
                    <wp:lineTo x="21496" y="1670"/>
                    <wp:lineTo x="14142" y="0"/>
                    <wp:lineTo x="7354" y="0"/>
                  </wp:wrapPolygon>
                </wp:wrapThrough>
                <wp:docPr id="46" name="Oval 46"/>
                <wp:cNvGraphicFramePr/>
                <a:graphic xmlns:a="http://schemas.openxmlformats.org/drawingml/2006/main">
                  <a:graphicData uri="http://schemas.microsoft.com/office/word/2010/wordprocessingShape">
                    <wps:wsp>
                      <wps:cNvSpPr/>
                      <wps:spPr>
                        <a:xfrm>
                          <a:off x="0" y="0"/>
                          <a:ext cx="1454785" cy="7391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29556" id="Oval 46" o:spid="_x0000_s1026" style="position:absolute;margin-left:36.7pt;margin-top:154.55pt;width:114.55pt;height:5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" filled="f" strokecolor="black [3213]" strokeweight="1pt">
                <v:stroke joinstyle="miter"/>
                <w10:wrap type="through"/>
              </v:oval>
            </w:pict>
          </mc:Fallback>
        </mc:AlternateContent>
      </w:r>
      <w:r>
        <w:rPr>
          <w:noProof/>
          <w:sz w:val="20"/>
          <w:szCs w:val="20"/>
        </w:rPr>
        <mc:AlternateContent>
          <mc:Choice Requires="wps">
            <w:drawing>
              <wp:anchor distT="0" distB="0" distL="114300" distR="114300" simplePos="0" relativeHeight="251669504" behindDoc="0" locked="0" layoutInCell="1" allowOverlap="1" wp14:anchorId="5DB48E2A" wp14:editId="43D7BC50">
                <wp:simplePos x="0" y="0"/>
                <wp:positionH relativeFrom="column">
                  <wp:posOffset>1924216</wp:posOffset>
                </wp:positionH>
                <wp:positionV relativeFrom="paragraph">
                  <wp:posOffset>570506</wp:posOffset>
                </wp:positionV>
                <wp:extent cx="2767054" cy="580445"/>
                <wp:effectExtent l="0" t="0" r="71755" b="86360"/>
                <wp:wrapNone/>
                <wp:docPr id="47" name="Straight Arrow Connector 47"/>
                <wp:cNvGraphicFramePr/>
                <a:graphic xmlns:a="http://schemas.openxmlformats.org/drawingml/2006/main">
                  <a:graphicData uri="http://schemas.microsoft.com/office/word/2010/wordprocessingShape">
                    <wps:wsp>
                      <wps:cNvCnPr/>
                      <wps:spPr>
                        <a:xfrm>
                          <a:off x="0" y="0"/>
                          <a:ext cx="2767054" cy="580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B40C24" id="Straight Arrow Connector 47" o:spid="_x0000_s1026" type="#_x0000_t32" style="position:absolute;margin-left:151.5pt;margin-top:44.9pt;width:217.9pt;height:45.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" strokecolor="black [3200]" strokeweight=".5pt">
                <v:stroke endarrow="block" joinstyle="miter"/>
              </v:shape>
            </w:pict>
          </mc:Fallback>
        </mc:AlternateContent>
      </w:r>
      <w:r>
        <w:rPr>
          <w:noProof/>
          <w:sz w:val="20"/>
          <w:szCs w:val="20"/>
        </w:rPr>
        <mc:AlternateContent>
          <mc:Choice Requires="wps">
            <w:drawing>
              <wp:anchor distT="0" distB="0" distL="114300" distR="114300" simplePos="0" relativeHeight="251668480" behindDoc="0" locked="0" layoutInCell="1" allowOverlap="1" wp14:anchorId="1AB7B8C6" wp14:editId="4660296C">
                <wp:simplePos x="0" y="0"/>
                <wp:positionH relativeFrom="column">
                  <wp:posOffset>3895835</wp:posOffset>
                </wp:positionH>
                <wp:positionV relativeFrom="paragraph">
                  <wp:posOffset>1507103</wp:posOffset>
                </wp:positionV>
                <wp:extent cx="437626" cy="0"/>
                <wp:effectExtent l="0" t="76200" r="19685" b="95250"/>
                <wp:wrapNone/>
                <wp:docPr id="48" name="Straight Arrow Connector 48"/>
                <wp:cNvGraphicFramePr/>
                <a:graphic xmlns:a="http://schemas.openxmlformats.org/drawingml/2006/main">
                  <a:graphicData uri="http://schemas.microsoft.com/office/word/2010/wordprocessingShape">
                    <wps:wsp>
                      <wps:cNvCnPr/>
                      <wps:spPr>
                        <a:xfrm>
                          <a:off x="0" y="0"/>
                          <a:ext cx="43762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CEAB824" id="Straight Arrow Connector 48" o:spid="_x0000_s1026" type="#_x0000_t32" style="position:absolute;margin-left:306.75pt;margin-top:118.65pt;width:34.4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" strokecolor="black [3200]" strokeweight=".5pt">
                <v:stroke endarrow="block" joinstyle="miter"/>
              </v:shape>
            </w:pict>
          </mc:Fallback>
        </mc:AlternateContent>
      </w:r>
      <w:r>
        <w:rPr>
          <w:noProof/>
          <w:sz w:val="20"/>
          <w:szCs w:val="20"/>
        </w:rPr>
        <mc:AlternateContent>
          <mc:Choice Requires="wps">
            <w:drawing>
              <wp:anchor distT="0" distB="0" distL="114300" distR="114300" simplePos="0" relativeHeight="251663360" behindDoc="0" locked="0" layoutInCell="1" allowOverlap="1" wp14:anchorId="29C6560A" wp14:editId="7221DE56">
                <wp:simplePos x="0" y="0"/>
                <wp:positionH relativeFrom="column">
                  <wp:posOffset>1804947</wp:posOffset>
                </wp:positionH>
                <wp:positionV relativeFrom="paragraph">
                  <wp:posOffset>832899</wp:posOffset>
                </wp:positionV>
                <wp:extent cx="636160" cy="603968"/>
                <wp:effectExtent l="0" t="0" r="69215" b="62865"/>
                <wp:wrapNone/>
                <wp:docPr id="49" name="Straight Arrow Connector 49"/>
                <wp:cNvGraphicFramePr/>
                <a:graphic xmlns:a="http://schemas.openxmlformats.org/drawingml/2006/main">
                  <a:graphicData uri="http://schemas.microsoft.com/office/word/2010/wordprocessingShape">
                    <wps:wsp>
                      <wps:cNvCnPr/>
                      <wps:spPr>
                        <a:xfrm>
                          <a:off x="0" y="0"/>
                          <a:ext cx="636160" cy="60396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19D350" id="Straight Arrow Connector 49" o:spid="_x0000_s1026" type="#_x0000_t32" style="position:absolute;margin-left:142.1pt;margin-top:65.6pt;width:50.1pt;height:4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" strokecolor="black [3200]" strokeweight=".5pt">
                <v:stroke endarrow="block" joinstyle="miter"/>
              </v:shape>
            </w:pict>
          </mc:Fallback>
        </mc:AlternateContent>
      </w:r>
      <w:r w:rsidRPr="00E04483">
        <w:rPr>
          <w:noProof/>
          <w:sz w:val="20"/>
          <w:szCs w:val="20"/>
        </w:rPr>
        <mc:AlternateContent>
          <mc:Choice Requires="wps">
            <w:drawing>
              <wp:anchor distT="0" distB="0" distL="114300" distR="114300" simplePos="0" relativeHeight="251666432" behindDoc="0" locked="0" layoutInCell="1" allowOverlap="1" wp14:anchorId="72E5A418" wp14:editId="6ED52606">
                <wp:simplePos x="0" y="0"/>
                <wp:positionH relativeFrom="column">
                  <wp:posOffset>4334676</wp:posOffset>
                </wp:positionH>
                <wp:positionV relativeFrom="paragraph">
                  <wp:posOffset>1143994</wp:posOffset>
                </wp:positionV>
                <wp:extent cx="1454785" cy="739140"/>
                <wp:effectExtent l="0" t="0" r="12065" b="22860"/>
                <wp:wrapThrough wrapText="bothSides">
                  <wp:wrapPolygon edited="0">
                    <wp:start x="7354" y="0"/>
                    <wp:lineTo x="4243" y="1113"/>
                    <wp:lineTo x="0" y="6124"/>
                    <wp:lineTo x="0" y="14474"/>
                    <wp:lineTo x="1697" y="17814"/>
                    <wp:lineTo x="1697" y="18371"/>
                    <wp:lineTo x="5940" y="21711"/>
                    <wp:lineTo x="7071" y="21711"/>
                    <wp:lineTo x="14708" y="21711"/>
                    <wp:lineTo x="15274" y="21711"/>
                    <wp:lineTo x="20082" y="18371"/>
                    <wp:lineTo x="20082" y="17814"/>
                    <wp:lineTo x="21496" y="13918"/>
                    <wp:lineTo x="21496" y="1670"/>
                    <wp:lineTo x="14142" y="0"/>
                    <wp:lineTo x="7354" y="0"/>
                  </wp:wrapPolygon>
                </wp:wrapThrough>
                <wp:docPr id="50" name="Oval 50"/>
                <wp:cNvGraphicFramePr/>
                <a:graphic xmlns:a="http://schemas.openxmlformats.org/drawingml/2006/main">
                  <a:graphicData uri="http://schemas.microsoft.com/office/word/2010/wordprocessingShape">
                    <wps:wsp>
                      <wps:cNvSpPr/>
                      <wps:spPr>
                        <a:xfrm>
                          <a:off x="0" y="0"/>
                          <a:ext cx="1454785" cy="7391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E76BBA" id="Oval 50" o:spid="_x0000_s1026" style="position:absolute;margin-left:341.3pt;margin-top:90.1pt;width:114.55pt;height:5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" filled="f" strokecolor="black [3213]" strokeweight="1pt">
                <v:stroke joinstyle="miter"/>
                <w10:wrap type="through"/>
              </v:oval>
            </w:pict>
          </mc:Fallback>
        </mc:AlternateContent>
      </w:r>
      <w:r w:rsidRPr="00E04483">
        <w:rPr>
          <w:noProof/>
          <w:sz w:val="20"/>
          <w:szCs w:val="20"/>
        </w:rPr>
        <mc:AlternateContent>
          <mc:Choice Requires="wps">
            <w:drawing>
              <wp:anchor distT="0" distB="0" distL="114300" distR="114300" simplePos="0" relativeHeight="251665408" behindDoc="0" locked="0" layoutInCell="1" allowOverlap="1" wp14:anchorId="0220B762" wp14:editId="3C27E02D">
                <wp:simplePos x="0" y="0"/>
                <wp:positionH relativeFrom="column">
                  <wp:posOffset>2442017</wp:posOffset>
                </wp:positionH>
                <wp:positionV relativeFrom="paragraph">
                  <wp:posOffset>1151476</wp:posOffset>
                </wp:positionV>
                <wp:extent cx="1454785" cy="739140"/>
                <wp:effectExtent l="0" t="0" r="12065" b="22860"/>
                <wp:wrapThrough wrapText="bothSides">
                  <wp:wrapPolygon edited="0">
                    <wp:start x="7354" y="0"/>
                    <wp:lineTo x="4243" y="1113"/>
                    <wp:lineTo x="0" y="6124"/>
                    <wp:lineTo x="0" y="14474"/>
                    <wp:lineTo x="1697" y="17814"/>
                    <wp:lineTo x="1697" y="18371"/>
                    <wp:lineTo x="5940" y="21711"/>
                    <wp:lineTo x="7071" y="21711"/>
                    <wp:lineTo x="14708" y="21711"/>
                    <wp:lineTo x="15274" y="21711"/>
                    <wp:lineTo x="20082" y="18371"/>
                    <wp:lineTo x="20082" y="17814"/>
                    <wp:lineTo x="21496" y="13918"/>
                    <wp:lineTo x="21496" y="1670"/>
                    <wp:lineTo x="14142" y="0"/>
                    <wp:lineTo x="7354" y="0"/>
                  </wp:wrapPolygon>
                </wp:wrapThrough>
                <wp:docPr id="51" name="Oval 51"/>
                <wp:cNvGraphicFramePr/>
                <a:graphic xmlns:a="http://schemas.openxmlformats.org/drawingml/2006/main">
                  <a:graphicData uri="http://schemas.microsoft.com/office/word/2010/wordprocessingShape">
                    <wps:wsp>
                      <wps:cNvSpPr/>
                      <wps:spPr>
                        <a:xfrm>
                          <a:off x="0" y="0"/>
                          <a:ext cx="1454785" cy="7391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2E950D" id="Oval 51" o:spid="_x0000_s1026" style="position:absolute;margin-left:192.3pt;margin-top:90.65pt;width:114.55pt;height:5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" filled="f" strokecolor="black [3213]" strokeweight="1pt">
                <v:stroke joinstyle="miter"/>
                <w10:wrap type="through"/>
              </v:oval>
            </w:pict>
          </mc:Fallback>
        </mc:AlternateContent>
      </w:r>
      <w:r w:rsidRPr="00E04483">
        <w:rPr>
          <w:noProof/>
          <w:sz w:val="20"/>
          <w:szCs w:val="20"/>
        </w:rPr>
        <mc:AlternateContent>
          <mc:Choice Requires="wps">
            <w:drawing>
              <wp:anchor distT="0" distB="0" distL="114300" distR="114300" simplePos="0" relativeHeight="251660288" behindDoc="0" locked="0" layoutInCell="1" allowOverlap="1" wp14:anchorId="60CFF351" wp14:editId="24B65A85">
                <wp:simplePos x="0" y="0"/>
                <wp:positionH relativeFrom="column">
                  <wp:posOffset>468630</wp:posOffset>
                </wp:positionH>
                <wp:positionV relativeFrom="paragraph">
                  <wp:posOffset>236220</wp:posOffset>
                </wp:positionV>
                <wp:extent cx="1454785" cy="739140"/>
                <wp:effectExtent l="0" t="0" r="12065" b="22860"/>
                <wp:wrapThrough wrapText="bothSides">
                  <wp:wrapPolygon edited="0">
                    <wp:start x="7354" y="0"/>
                    <wp:lineTo x="4243" y="1113"/>
                    <wp:lineTo x="0" y="6124"/>
                    <wp:lineTo x="0" y="14474"/>
                    <wp:lineTo x="1697" y="17814"/>
                    <wp:lineTo x="1697" y="18371"/>
                    <wp:lineTo x="5940" y="21711"/>
                    <wp:lineTo x="7071" y="21711"/>
                    <wp:lineTo x="14708" y="21711"/>
                    <wp:lineTo x="15274" y="21711"/>
                    <wp:lineTo x="20082" y="18371"/>
                    <wp:lineTo x="20082" y="17814"/>
                    <wp:lineTo x="21496" y="13918"/>
                    <wp:lineTo x="21496" y="1670"/>
                    <wp:lineTo x="14142" y="0"/>
                    <wp:lineTo x="7354" y="0"/>
                  </wp:wrapPolygon>
                </wp:wrapThrough>
                <wp:docPr id="52" name="Oval 52"/>
                <wp:cNvGraphicFramePr/>
                <a:graphic xmlns:a="http://schemas.openxmlformats.org/drawingml/2006/main">
                  <a:graphicData uri="http://schemas.microsoft.com/office/word/2010/wordprocessingShape">
                    <wps:wsp>
                      <wps:cNvSpPr/>
                      <wps:spPr>
                        <a:xfrm>
                          <a:off x="0" y="0"/>
                          <a:ext cx="1454785" cy="7391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D17B5B" id="Oval 52" o:spid="_x0000_s1026" style="position:absolute;margin-left:36.9pt;margin-top:18.6pt;width:114.55pt;height:5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" filled="f" strokecolor="black [3213]" strokeweight="1pt">
                <v:stroke joinstyle="miter"/>
                <w10:wrap type="through"/>
              </v:oval>
            </w:pict>
          </mc:Fallback>
        </mc:AlternateContent>
      </w:r>
      <w:r>
        <w:rPr>
          <w:sz w:val="20"/>
          <w:szCs w:val="20"/>
        </w:rPr>
        <w:t>Adapun kerangka konseptual dan hipotesis penelitian sebagai berikut :</w:t>
      </w:r>
    </w:p>
    <w:p w14:paraId="1CF98223" w14:textId="77777777" w:rsidR="009008EE" w:rsidRDefault="009008EE" w:rsidP="009008EE">
      <w:pPr>
        <w:jc w:val="both"/>
        <w:rPr>
          <w:sz w:val="20"/>
          <w:szCs w:val="20"/>
        </w:rPr>
      </w:pPr>
    </w:p>
    <w:p w14:paraId="2B0227C5" w14:textId="77777777" w:rsidR="009008EE" w:rsidRDefault="009008EE" w:rsidP="009008EE">
      <w:pPr>
        <w:jc w:val="both"/>
        <w:rPr>
          <w:sz w:val="20"/>
          <w:szCs w:val="20"/>
        </w:rPr>
      </w:pPr>
    </w:p>
    <w:p w14:paraId="0CBC8D1B" w14:textId="25F51CB4" w:rsidR="009008EE" w:rsidRPr="003620A5" w:rsidRDefault="009008EE" w:rsidP="009008EE">
      <w:pPr>
        <w:jc w:val="both"/>
        <w:rPr>
          <w:sz w:val="18"/>
          <w:szCs w:val="18"/>
        </w:rPr>
      </w:pPr>
    </w:p>
    <w:p w14:paraId="387E04CC" w14:textId="55B063F6" w:rsidR="009008EE" w:rsidRDefault="009008EE" w:rsidP="009008EE">
      <w:pPr>
        <w:jc w:val="both"/>
        <w:rPr>
          <w:sz w:val="20"/>
          <w:szCs w:val="20"/>
        </w:rPr>
      </w:pPr>
    </w:p>
    <w:p w14:paraId="558AE498" w14:textId="104D39A2" w:rsidR="009008EE" w:rsidRDefault="009008EE" w:rsidP="009008EE">
      <w:pPr>
        <w:jc w:val="both"/>
        <w:rPr>
          <w:sz w:val="20"/>
          <w:szCs w:val="20"/>
        </w:rPr>
      </w:pPr>
    </w:p>
    <w:p w14:paraId="4C7076EE" w14:textId="475AF8A3" w:rsidR="009008EE" w:rsidRDefault="009008EE" w:rsidP="009008EE">
      <w:pPr>
        <w:jc w:val="both"/>
        <w:rPr>
          <w:b/>
          <w:bCs/>
          <w:sz w:val="20"/>
          <w:szCs w:val="20"/>
        </w:rPr>
      </w:pPr>
      <w:r w:rsidRPr="00E04483">
        <w:rPr>
          <w:noProof/>
          <w:sz w:val="20"/>
          <w:szCs w:val="20"/>
        </w:rPr>
        <mc:AlternateContent>
          <mc:Choice Requires="wps">
            <w:drawing>
              <wp:anchor distT="45720" distB="45720" distL="114300" distR="114300" simplePos="0" relativeHeight="251679744" behindDoc="0" locked="0" layoutInCell="1" allowOverlap="1" wp14:anchorId="02BB6FF8" wp14:editId="08A6A3C2">
                <wp:simplePos x="0" y="0"/>
                <wp:positionH relativeFrom="column">
                  <wp:posOffset>2978150</wp:posOffset>
                </wp:positionH>
                <wp:positionV relativeFrom="paragraph">
                  <wp:posOffset>53340</wp:posOffset>
                </wp:positionV>
                <wp:extent cx="393700" cy="1404620"/>
                <wp:effectExtent l="0" t="0" r="0" b="2540"/>
                <wp:wrapThrough wrapText="bothSides">
                  <wp:wrapPolygon edited="0">
                    <wp:start x="3135" y="0"/>
                    <wp:lineTo x="3135" y="20608"/>
                    <wp:lineTo x="17768" y="20608"/>
                    <wp:lineTo x="17768" y="0"/>
                    <wp:lineTo x="3135" y="0"/>
                  </wp:wrapPolygon>
                </wp:wrapThrough>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404620"/>
                        </a:xfrm>
                        <a:prstGeom prst="rect">
                          <a:avLst/>
                        </a:prstGeom>
                        <a:noFill/>
                        <a:ln w="9525">
                          <a:noFill/>
                          <a:miter lim="800000"/>
                          <a:headEnd/>
                          <a:tailEnd/>
                        </a:ln>
                      </wps:spPr>
                      <wps:txbx>
                        <w:txbxContent>
                          <w:p w14:paraId="7A7C7439" w14:textId="77777777" w:rsidR="00DC4EA5" w:rsidRPr="00E04483" w:rsidRDefault="00DC4EA5" w:rsidP="009008EE">
                            <w:pPr>
                              <w:rPr>
                                <w:sz w:val="20"/>
                                <w:szCs w:val="20"/>
                              </w:rPr>
                            </w:pPr>
                            <w:r>
                              <w:rPr>
                                <w:sz w:val="20"/>
                                <w:szCs w:val="20"/>
                              </w:rPr>
                              <w:t>H6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BB6FF8" id="_x0000_s1035" type="#_x0000_t202" style="position:absolute;left:0;text-align:left;margin-left:234.5pt;margin-top:4.2pt;width:31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" filled="f" stroked="f">
                <v:textbox style="mso-fit-shape-to-text:t">
                  <w:txbxContent>
                    <w:p w14:paraId="7A7C7439" w14:textId="77777777" w:rsidR="00DC4EA5" w:rsidRPr="00E04483" w:rsidRDefault="00DC4EA5" w:rsidP="009008EE">
                      <w:pPr>
                        <w:rPr>
                          <w:sz w:val="20"/>
                          <w:szCs w:val="20"/>
                        </w:rPr>
                      </w:pPr>
                      <w:r>
                        <w:rPr>
                          <w:sz w:val="20"/>
                          <w:szCs w:val="20"/>
                        </w:rPr>
                        <w:t>H6</w:t>
                      </w:r>
                    </w:p>
                  </w:txbxContent>
                </v:textbox>
                <w10:wrap type="through"/>
              </v:shape>
            </w:pict>
          </mc:Fallback>
        </mc:AlternateContent>
      </w:r>
    </w:p>
    <w:p w14:paraId="118F6EE4" w14:textId="77777777" w:rsidR="009008EE" w:rsidRDefault="009008EE" w:rsidP="009008EE">
      <w:pPr>
        <w:jc w:val="both"/>
        <w:rPr>
          <w:b/>
          <w:bCs/>
          <w:sz w:val="20"/>
          <w:szCs w:val="20"/>
        </w:rPr>
      </w:pPr>
    </w:p>
    <w:p w14:paraId="469DDFEB" w14:textId="77777777" w:rsidR="009008EE" w:rsidRDefault="009008EE" w:rsidP="009008EE">
      <w:pPr>
        <w:jc w:val="both"/>
        <w:rPr>
          <w:b/>
          <w:bCs/>
          <w:sz w:val="20"/>
          <w:szCs w:val="20"/>
        </w:rPr>
      </w:pPr>
    </w:p>
    <w:p w14:paraId="31A411F7" w14:textId="2FAF35B0" w:rsidR="009008EE" w:rsidRDefault="009008EE" w:rsidP="009008EE">
      <w:pPr>
        <w:jc w:val="both"/>
        <w:rPr>
          <w:b/>
          <w:bCs/>
          <w:sz w:val="20"/>
          <w:szCs w:val="20"/>
        </w:rPr>
      </w:pPr>
    </w:p>
    <w:p w14:paraId="7E51F12A" w14:textId="789D51A8" w:rsidR="009008EE" w:rsidRDefault="009008EE" w:rsidP="009008EE">
      <w:pPr>
        <w:jc w:val="both"/>
        <w:rPr>
          <w:b/>
          <w:bCs/>
          <w:sz w:val="20"/>
          <w:szCs w:val="20"/>
        </w:rPr>
      </w:pPr>
    </w:p>
    <w:p w14:paraId="289DE08E" w14:textId="39627C72" w:rsidR="009008EE" w:rsidRDefault="009008EE" w:rsidP="009008EE">
      <w:pPr>
        <w:jc w:val="both"/>
        <w:rPr>
          <w:b/>
          <w:bCs/>
          <w:sz w:val="20"/>
          <w:szCs w:val="20"/>
        </w:rPr>
      </w:pPr>
    </w:p>
    <w:p w14:paraId="4BBC6AA5" w14:textId="5110A6F6" w:rsidR="009008EE" w:rsidRDefault="009008EE" w:rsidP="009008EE">
      <w:pPr>
        <w:jc w:val="both"/>
        <w:rPr>
          <w:b/>
          <w:bCs/>
          <w:sz w:val="20"/>
          <w:szCs w:val="20"/>
        </w:rPr>
      </w:pPr>
    </w:p>
    <w:p w14:paraId="16542B96" w14:textId="6FAB6BCA" w:rsidR="009008EE" w:rsidRDefault="009008EE" w:rsidP="009008EE">
      <w:pPr>
        <w:jc w:val="both"/>
        <w:rPr>
          <w:b/>
          <w:bCs/>
          <w:sz w:val="20"/>
          <w:szCs w:val="20"/>
        </w:rPr>
      </w:pPr>
      <w:r w:rsidRPr="00E04483">
        <w:rPr>
          <w:noProof/>
          <w:sz w:val="20"/>
          <w:szCs w:val="20"/>
        </w:rPr>
        <mc:AlternateContent>
          <mc:Choice Requires="wps">
            <w:drawing>
              <wp:anchor distT="45720" distB="45720" distL="114300" distR="114300" simplePos="0" relativeHeight="251678720" behindDoc="0" locked="0" layoutInCell="1" allowOverlap="1" wp14:anchorId="3AA6BD27" wp14:editId="7BE4EF63">
                <wp:simplePos x="0" y="0"/>
                <wp:positionH relativeFrom="column">
                  <wp:posOffset>3048000</wp:posOffset>
                </wp:positionH>
                <wp:positionV relativeFrom="paragraph">
                  <wp:posOffset>7620</wp:posOffset>
                </wp:positionV>
                <wp:extent cx="390525" cy="304800"/>
                <wp:effectExtent l="0" t="0" r="0" b="0"/>
                <wp:wrapThrough wrapText="bothSides">
                  <wp:wrapPolygon edited="0">
                    <wp:start x="3161" y="0"/>
                    <wp:lineTo x="3161" y="20250"/>
                    <wp:lineTo x="17912" y="20250"/>
                    <wp:lineTo x="17912" y="0"/>
                    <wp:lineTo x="3161"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04800"/>
                        </a:xfrm>
                        <a:prstGeom prst="rect">
                          <a:avLst/>
                        </a:prstGeom>
                        <a:noFill/>
                        <a:ln w="9525">
                          <a:noFill/>
                          <a:miter lim="800000"/>
                          <a:headEnd/>
                          <a:tailEnd/>
                        </a:ln>
                      </wps:spPr>
                      <wps:txbx>
                        <w:txbxContent>
                          <w:p w14:paraId="3CB79F87" w14:textId="77777777" w:rsidR="00DC4EA5" w:rsidRPr="00E04483" w:rsidRDefault="00DC4EA5" w:rsidP="009008EE">
                            <w:pPr>
                              <w:rPr>
                                <w:sz w:val="20"/>
                                <w:szCs w:val="20"/>
                              </w:rPr>
                            </w:pPr>
                            <w:r>
                              <w:rPr>
                                <w:sz w:val="20"/>
                                <w:szCs w:val="20"/>
                              </w:rPr>
                              <w:t>H7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6BD27" id="_x0000_s1036" type="#_x0000_t202" style="position:absolute;left:0;text-align:left;margin-left:240pt;margin-top:.6pt;width:30.75pt;height:24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" filled="f" stroked="f">
                <v:textbox>
                  <w:txbxContent>
                    <w:p w14:paraId="3CB79F87" w14:textId="77777777" w:rsidR="00DC4EA5" w:rsidRPr="00E04483" w:rsidRDefault="00DC4EA5" w:rsidP="009008EE">
                      <w:pPr>
                        <w:rPr>
                          <w:sz w:val="20"/>
                          <w:szCs w:val="20"/>
                        </w:rPr>
                      </w:pPr>
                      <w:r>
                        <w:rPr>
                          <w:sz w:val="20"/>
                          <w:szCs w:val="20"/>
                        </w:rPr>
                        <w:t>H7</w:t>
                      </w:r>
                    </w:p>
                  </w:txbxContent>
                </v:textbox>
                <w10:wrap type="through"/>
              </v:shape>
            </w:pict>
          </mc:Fallback>
        </mc:AlternateContent>
      </w:r>
    </w:p>
    <w:p w14:paraId="57175CDA" w14:textId="77777777" w:rsidR="009008EE" w:rsidRDefault="009008EE" w:rsidP="009008EE">
      <w:pPr>
        <w:ind w:firstLine="720"/>
        <w:jc w:val="both"/>
        <w:rPr>
          <w:sz w:val="18"/>
          <w:szCs w:val="18"/>
        </w:rPr>
      </w:pPr>
    </w:p>
    <w:p w14:paraId="0389D610" w14:textId="77777777" w:rsidR="009008EE" w:rsidRDefault="009008EE" w:rsidP="009008EE">
      <w:pPr>
        <w:ind w:firstLine="720"/>
        <w:jc w:val="both"/>
        <w:rPr>
          <w:sz w:val="18"/>
          <w:szCs w:val="18"/>
        </w:rPr>
      </w:pPr>
    </w:p>
    <w:p w14:paraId="609B0DE6" w14:textId="74D257F4" w:rsidR="009008EE" w:rsidRDefault="009008EE" w:rsidP="009008EE">
      <w:pPr>
        <w:ind w:firstLine="720"/>
        <w:jc w:val="both"/>
        <w:rPr>
          <w:sz w:val="18"/>
          <w:szCs w:val="18"/>
        </w:rPr>
      </w:pPr>
    </w:p>
    <w:p w14:paraId="3618E5B2" w14:textId="377120B9" w:rsidR="009008EE" w:rsidRPr="006912C0" w:rsidRDefault="009008EE" w:rsidP="00747D67">
      <w:pPr>
        <w:ind w:firstLine="720"/>
        <w:rPr>
          <w:sz w:val="20"/>
          <w:szCs w:val="20"/>
        </w:rPr>
      </w:pPr>
      <w:r w:rsidRPr="006912C0">
        <w:rPr>
          <w:b/>
          <w:bCs/>
          <w:sz w:val="20"/>
          <w:szCs w:val="20"/>
        </w:rPr>
        <w:t>Gambar 1</w:t>
      </w:r>
      <w:r w:rsidRPr="006912C0">
        <w:rPr>
          <w:sz w:val="20"/>
          <w:szCs w:val="20"/>
        </w:rPr>
        <w:t>. Kerangka Konseptual</w:t>
      </w:r>
    </w:p>
    <w:p w14:paraId="5F87444D" w14:textId="77777777" w:rsidR="007B01EF" w:rsidRDefault="007B01EF">
      <w:pPr>
        <w:pBdr>
          <w:top w:val="nil"/>
          <w:left w:val="nil"/>
          <w:bottom w:val="nil"/>
          <w:right w:val="nil"/>
          <w:between w:val="nil"/>
        </w:pBdr>
        <w:ind w:firstLine="288"/>
        <w:jc w:val="both"/>
        <w:rPr>
          <w:sz w:val="20"/>
          <w:szCs w:val="20"/>
        </w:rPr>
      </w:pPr>
    </w:p>
    <w:p w14:paraId="317A0923" w14:textId="77777777" w:rsidR="009008EE" w:rsidRDefault="009008EE" w:rsidP="009008EE">
      <w:pPr>
        <w:jc w:val="both"/>
        <w:rPr>
          <w:sz w:val="20"/>
          <w:szCs w:val="20"/>
        </w:rPr>
      </w:pPr>
      <w:r w:rsidRPr="003620A5">
        <w:rPr>
          <w:b/>
          <w:bCs/>
          <w:sz w:val="20"/>
          <w:szCs w:val="20"/>
        </w:rPr>
        <w:lastRenderedPageBreak/>
        <w:t>Hipotesis</w:t>
      </w:r>
      <w:r w:rsidRPr="00575285">
        <w:rPr>
          <w:sz w:val="20"/>
          <w:szCs w:val="20"/>
        </w:rPr>
        <w:t xml:space="preserve"> :</w:t>
      </w:r>
    </w:p>
    <w:p w14:paraId="31BD3ED6" w14:textId="241CA36F" w:rsidR="009008EE" w:rsidRDefault="009008EE" w:rsidP="009008EE">
      <w:pPr>
        <w:jc w:val="both"/>
        <w:rPr>
          <w:sz w:val="20"/>
          <w:szCs w:val="20"/>
        </w:rPr>
      </w:pPr>
      <w:r>
        <w:rPr>
          <w:sz w:val="20"/>
          <w:szCs w:val="20"/>
        </w:rPr>
        <w:t xml:space="preserve">H1 : Inovasi Produk berpengaruh terhadap Keunggulan Bersaing </w:t>
      </w:r>
      <w:r>
        <w:rPr>
          <w:sz w:val="20"/>
          <w:szCs w:val="20"/>
        </w:rPr>
        <w:fldChar w:fldCharType="begin" w:fldLock="1"/>
      </w:r>
      <w:r>
        <w:rPr>
          <w:sz w:val="20"/>
          <w:szCs w:val="20"/>
        </w:rPr>
        <w:instrText>ADDIN CSL_CITATION {"citationItems":[{"id":"ITEM-1","itemData":{"DOI":"10.14710/jiab.2020.26368","abstract":"Marketing performance is a benchmark to determine the extent of the success of Batik SMEs in Semarang in facing intense competition. This study aimed to determine how the effect of innovation and customer orientation on marketing performance through the competitive advantage of Batik SMEs in Semarang. The type of research was explanatory research type with a total sample of 61 respondents used census sampling techniques. The data are collected through questionnaires used Likert measurement scale. The data were analyzed used SPSS 21.0 for Windows. The results showed there is the effect of innovation on competitive advantage with t count value of (9,288)&gt; t table (2,001), there is the effect of customer orientation on competitive advantage with t count value of (9,729)&gt; t table (2,001), there is the effect of innovation and customer orientation to competitive advantage with the F count value of (69.110)&gt; F table (3.156), there is the effect of innovation on marketing performance with a calculated value (7.979)&gt; t table (2.001), there is the effect of customer orientation on marketing performance with t count value of (9.025) )&gt; t table (2,001), there is the effect of competitive advantage on marketing performance with t count value of (9,091)&gt; t table (2,001), there is the effect of innovation on marketing performance through competitive advantage with t count value of (4,079)&gt; t table (2,001) ), there is the effect of customer orientation on marketing performance through competitive advantage with t count value of (3,461)&gt; t table (2,001). Suggestions in this research are Batik SMEs in Semarang to be able to innovate, understand and meet the needs and desires of customers to be excellently competitive so as to improve marketing performance.","author":[{"dropping-particle":"","family":"Nusandini","given":"Anisha","non-dropping-particle":"","parse-names":false,"suffix":""},{"dropping-particle":"","family":"Nugraha","given":"Hari Susanta","non-dropping-particle":"","parse-names":false,"suffix":""}],"container-title":"Jurnal Ilmu Administrasi Bisnis","id":"ITEM-1","issue":"1","issued":{"date-parts":[["2020"]]},"page":"315-321","title":"Pengaruh Inovasi Dan Orientasi Pelanggan Terhadap Kinerja Pemasaran Melalui Keunggulanbersaing (Studi Pada Ukm Batik Di Kota Semarang)","type":"article-journal","volume":"9"},"uris":["http://www.mendeley.com/documents/?uuid=dd7de441-4fa3-4d3e-9bbb-e85de782db1c"]}],"mendeley":{"formattedCitation":"[5]","plainTextFormattedCitation":"[5]","previouslyFormattedCitation":"[5]"},"properties":{"noteIndex":0},"schema":"https://github.com/citation-style-language/schema/raw/master/csl-citation.json"}</w:instrText>
      </w:r>
      <w:r>
        <w:rPr>
          <w:sz w:val="20"/>
          <w:szCs w:val="20"/>
        </w:rPr>
        <w:fldChar w:fldCharType="separate"/>
      </w:r>
      <w:r w:rsidRPr="009008EE">
        <w:rPr>
          <w:noProof/>
          <w:sz w:val="20"/>
          <w:szCs w:val="20"/>
        </w:rPr>
        <w:t>[5]</w:t>
      </w:r>
      <w:r>
        <w:rPr>
          <w:sz w:val="20"/>
          <w:szCs w:val="20"/>
        </w:rPr>
        <w:fldChar w:fldCharType="end"/>
      </w:r>
    </w:p>
    <w:p w14:paraId="44205748" w14:textId="42AE2125" w:rsidR="009008EE" w:rsidRPr="00575285" w:rsidRDefault="009008EE" w:rsidP="009008EE">
      <w:pPr>
        <w:jc w:val="both"/>
        <w:rPr>
          <w:sz w:val="20"/>
          <w:szCs w:val="20"/>
        </w:rPr>
      </w:pPr>
      <w:r>
        <w:rPr>
          <w:sz w:val="20"/>
          <w:szCs w:val="20"/>
        </w:rPr>
        <w:t xml:space="preserve">H2 : Orientasi Produk berpengaruh terhadap Keunggulan Bersaing </w:t>
      </w:r>
      <w:r>
        <w:rPr>
          <w:sz w:val="20"/>
          <w:szCs w:val="20"/>
        </w:rPr>
        <w:fldChar w:fldCharType="begin" w:fldLock="1"/>
      </w:r>
      <w:r>
        <w:rPr>
          <w:sz w:val="20"/>
          <w:szCs w:val="20"/>
        </w:rPr>
        <w:instrText>ADDIN CSL_CITATION {"citationItems":[{"id":"ITEM-1","itemData":{"DOI":"2809-2392","author":[{"dropping-particle":"","family":"Fadilah","given":"Kamila and Dewi Komala Sari","non-dropping-particle":"","parse-names":false,"suffix":""}],"id":"ITEM-1","issue":"3","issued":{"date-parts":[["2022"]]},"title":"ADAPTIF TERHADAP KINERJA PEMASARAN MELALUI KEUNGGULAN BERSAING PADA MITRA USAHA PT . NATURAL NUSANTARA DI Kecamatan Prigen Pasuruan","type":"article-journal","volume":"1"},"uris":["http://www.mendeley.com/documents/?uuid=02998526-c54c-4212-a81d-765ae342917a"]}],"mendeley":{"formattedCitation":"[7]","plainTextFormattedCitation":"[7]","previouslyFormattedCitation":"[7]"},"properties":{"noteIndex":0},"schema":"https://github.com/citation-style-language/schema/raw/master/csl-citation.json"}</w:instrText>
      </w:r>
      <w:r>
        <w:rPr>
          <w:sz w:val="20"/>
          <w:szCs w:val="20"/>
        </w:rPr>
        <w:fldChar w:fldCharType="separate"/>
      </w:r>
      <w:r w:rsidRPr="009008EE">
        <w:rPr>
          <w:noProof/>
          <w:sz w:val="20"/>
          <w:szCs w:val="20"/>
        </w:rPr>
        <w:t>[7]</w:t>
      </w:r>
      <w:r>
        <w:rPr>
          <w:sz w:val="20"/>
          <w:szCs w:val="20"/>
        </w:rPr>
        <w:fldChar w:fldCharType="end"/>
      </w:r>
    </w:p>
    <w:p w14:paraId="27C14032" w14:textId="58FFD1A0" w:rsidR="009008EE" w:rsidRPr="00575285" w:rsidRDefault="009008EE" w:rsidP="009008EE">
      <w:pPr>
        <w:jc w:val="both"/>
        <w:rPr>
          <w:sz w:val="20"/>
          <w:szCs w:val="20"/>
        </w:rPr>
      </w:pPr>
      <w:r w:rsidRPr="00575285">
        <w:rPr>
          <w:sz w:val="20"/>
          <w:szCs w:val="20"/>
        </w:rPr>
        <w:t>H</w:t>
      </w:r>
      <w:r>
        <w:rPr>
          <w:sz w:val="20"/>
          <w:szCs w:val="20"/>
        </w:rPr>
        <w:t>3</w:t>
      </w:r>
      <w:r w:rsidRPr="00575285">
        <w:rPr>
          <w:sz w:val="20"/>
          <w:szCs w:val="20"/>
        </w:rPr>
        <w:t xml:space="preserve"> : Inovasi produk berpengaruh terhadap </w:t>
      </w:r>
      <w:r>
        <w:rPr>
          <w:sz w:val="20"/>
          <w:szCs w:val="20"/>
        </w:rPr>
        <w:t>K</w:t>
      </w:r>
      <w:r w:rsidRPr="00575285">
        <w:rPr>
          <w:sz w:val="20"/>
          <w:szCs w:val="20"/>
        </w:rPr>
        <w:t xml:space="preserve">inerja </w:t>
      </w:r>
      <w:r>
        <w:rPr>
          <w:sz w:val="20"/>
          <w:szCs w:val="20"/>
        </w:rPr>
        <w:t>P</w:t>
      </w:r>
      <w:r w:rsidRPr="00575285">
        <w:rPr>
          <w:sz w:val="20"/>
          <w:szCs w:val="20"/>
        </w:rPr>
        <w:t>emasaran</w:t>
      </w:r>
      <w:r>
        <w:rPr>
          <w:sz w:val="20"/>
          <w:szCs w:val="20"/>
        </w:rPr>
        <w:t xml:space="preserve"> </w:t>
      </w:r>
      <w:r>
        <w:rPr>
          <w:sz w:val="20"/>
          <w:szCs w:val="20"/>
        </w:rPr>
        <w:fldChar w:fldCharType="begin" w:fldLock="1"/>
      </w:r>
      <w:r>
        <w:rPr>
          <w:sz w:val="20"/>
          <w:szCs w:val="20"/>
        </w:rPr>
        <w:instrText>ADDIN CSL_CITATION {"citationItems":[{"id":"ITEM-1","itemData":{"DOI":"https://doi.org/10.22487/jimut.v5i2.153","abstract":"The purpose of this study was to find out and analyze the influence of market orientation and product innovation on competitive advantage and the performance of marketing seaweed processing in Wakatobi. The variables of this study are market orientation, product innovation, competitive advantage and marketing performance. The population of this study was seaweed farmer groups with the number of respondents 48. The analysis used was descriptive and inferential analysis with the help of path analysis tools. The results of this study indicate that the direct influence of market orientation, product innovation and competitive advantage has a positive and significant effect on the performance of seaweed processing marketing in Wakatobi. While the indirect influence of market orientation and product innovation on marketing performance through competitive advantage plays a role in pseudo mediating","author":[{"dropping-particle":"","family":"Oktavinus; Zaid, Sudirman and Yusuf","given":"Hayat","non-dropping-particle":"","parse-names":false,"suffix":""}],"container-title":"Jurnal Ilmu Manajemen Universitas Tadulakoniversitas Tadulako","id":"ITEM-1","issue":"2","issued":{"date-parts":[["2019"]]},"page":"211-227","title":"Pengaruh orientasi pasar dan inovasi produk terhadap keunggulan bersaing dan kinerja pemasaran pengolahan rumput laut di wakatobi","type":"article-journal","volume":"5"},"uris":["http://www.mendeley.com/documents/?uuid=e654fac4-773d-4b42-a6cc-09e7876767c9"]}],"mendeley":{"formattedCitation":"[8]","plainTextFormattedCitation":"[8]","previouslyFormattedCitation":"[8]"},"properties":{"noteIndex":0},"schema":"https://github.com/citation-style-language/schema/raw/master/csl-citation.json"}</w:instrText>
      </w:r>
      <w:r>
        <w:rPr>
          <w:sz w:val="20"/>
          <w:szCs w:val="20"/>
        </w:rPr>
        <w:fldChar w:fldCharType="separate"/>
      </w:r>
      <w:r w:rsidRPr="009008EE">
        <w:rPr>
          <w:noProof/>
          <w:sz w:val="20"/>
          <w:szCs w:val="20"/>
        </w:rPr>
        <w:t>[8]</w:t>
      </w:r>
      <w:r>
        <w:rPr>
          <w:sz w:val="20"/>
          <w:szCs w:val="20"/>
        </w:rPr>
        <w:fldChar w:fldCharType="end"/>
      </w:r>
    </w:p>
    <w:p w14:paraId="3BC88C3D" w14:textId="590DE5CC" w:rsidR="009008EE" w:rsidRPr="00575285" w:rsidRDefault="009008EE" w:rsidP="009008EE">
      <w:pPr>
        <w:jc w:val="both"/>
        <w:rPr>
          <w:sz w:val="20"/>
          <w:szCs w:val="20"/>
        </w:rPr>
      </w:pPr>
      <w:r w:rsidRPr="00575285">
        <w:rPr>
          <w:sz w:val="20"/>
          <w:szCs w:val="20"/>
        </w:rPr>
        <w:t>H</w:t>
      </w:r>
      <w:r>
        <w:rPr>
          <w:sz w:val="20"/>
          <w:szCs w:val="20"/>
        </w:rPr>
        <w:t>4</w:t>
      </w:r>
      <w:r w:rsidRPr="00575285">
        <w:rPr>
          <w:sz w:val="20"/>
          <w:szCs w:val="20"/>
        </w:rPr>
        <w:t xml:space="preserve"> : Orientasi Pasar berpengaruh terhadap Kinerja Pemasaran</w:t>
      </w:r>
      <w:r>
        <w:rPr>
          <w:sz w:val="20"/>
          <w:szCs w:val="20"/>
        </w:rPr>
        <w:t xml:space="preserve"> </w:t>
      </w:r>
      <w:r>
        <w:rPr>
          <w:sz w:val="20"/>
          <w:szCs w:val="20"/>
        </w:rPr>
        <w:fldChar w:fldCharType="begin" w:fldLock="1"/>
      </w:r>
      <w:r>
        <w:rPr>
          <w:sz w:val="20"/>
          <w:szCs w:val="20"/>
        </w:rPr>
        <w:instrText>ADDIN CSL_CITATION {"citationItems":[{"id":"ITEM-1","itemData":{"DOI":"https://doi.org/10.37849/midi.v18i2.112","abstract":"Penelitian ini menganalisis pengaruh orientasi pasar dan inovasi produk terhadap kinerja pemasaran dengan keunggulan bersaing sebagai variabel intervening. Objek penelitian dari penelitian ini adalah pengusaha UMKM yang berada di Kecamatan Kaliwates Kabupaten Jember terutama UMKM yang bergerak di bidang makanan khusunya UMKM yang melakukan inovasi produk. Populasi pada penelitian ini sebanyak 49 UMKM yang bergerak dibidang makanan. Pengambilan sampel pada penelitian ini menggunakan sampling jenuh yaitu sebanyak 49 UMKM. Analisis yang digunakan pada penelitian ini adalah analisis intervening (path analysis) dengan menggunakan software IBM SPSS 22.0. Terdapat tujuh hipotesis yang digunakan, dimana terdapat satu hipotesis yang tidak diterima dan tidak signifikan dan enam hipotesis diterima. Berdasarkan hasil penelitian, hipotesis yang tidak diterima dan tidak signifikan yaitu variabel inovasi produk terhadap keunggulan bersaing. Berdasarkan pengaruh langsung dan tidak langsung kedua jalur berpengaruh, namun terdapat jalur yang berpengaruh namun tidak signifikan yaitu variabel inovasi produk terhadap kinerja pemasaran melalui keunggulan bersaing. Sedangkan jalur dari variabel orientasi pasar terhadap kinerja pemasaran melalui keunggulan bersaing berpengaruh dan signifikan.","author":[{"dropping-particle":"","family":"NUNGKY VIANA FERANITA","given":"HENDRA ARIS SETIAWAN","non-dropping-particle":"","parse-names":false,"suffix":""}],"container-title":"majalah ilmiah dian ilmu","id":"ITEM-1","issue":"2","issued":{"date-parts":[["2019"]]},"page":"1-17","title":"PERAN KEUNGGULAN BERSAING DALAM MEMEDIASI DAMPAK ORIENTASI PASAR DAN ORIENTASI KEWIRAUSAHAAN TERHADAP KINERJA UMKM","type":"article-journal","volume":"18"},"uris":["http://www.mendeley.com/documents/?uuid=b67ed5fc-a53e-431e-867d-30fde1388efa"]}],"mendeley":{"formattedCitation":"[10]","plainTextFormattedCitation":"[10]","previouslyFormattedCitation":"[10]"},"properties":{"noteIndex":0},"schema":"https://github.com/citation-style-language/schema/raw/master/csl-citation.json"}</w:instrText>
      </w:r>
      <w:r>
        <w:rPr>
          <w:sz w:val="20"/>
          <w:szCs w:val="20"/>
        </w:rPr>
        <w:fldChar w:fldCharType="separate"/>
      </w:r>
      <w:r w:rsidRPr="009008EE">
        <w:rPr>
          <w:noProof/>
          <w:sz w:val="20"/>
          <w:szCs w:val="20"/>
        </w:rPr>
        <w:t>[10]</w:t>
      </w:r>
      <w:r>
        <w:rPr>
          <w:sz w:val="20"/>
          <w:szCs w:val="20"/>
        </w:rPr>
        <w:fldChar w:fldCharType="end"/>
      </w:r>
    </w:p>
    <w:p w14:paraId="17B8E458" w14:textId="6BDAAD6C" w:rsidR="009008EE" w:rsidRDefault="009008EE" w:rsidP="009008EE">
      <w:pPr>
        <w:jc w:val="both"/>
        <w:rPr>
          <w:sz w:val="20"/>
          <w:szCs w:val="20"/>
        </w:rPr>
      </w:pPr>
      <w:r w:rsidRPr="00575285">
        <w:rPr>
          <w:sz w:val="20"/>
          <w:szCs w:val="20"/>
        </w:rPr>
        <w:t>H</w:t>
      </w:r>
      <w:r>
        <w:rPr>
          <w:sz w:val="20"/>
          <w:szCs w:val="20"/>
        </w:rPr>
        <w:t>5</w:t>
      </w:r>
      <w:r w:rsidRPr="00575285">
        <w:rPr>
          <w:sz w:val="20"/>
          <w:szCs w:val="20"/>
        </w:rPr>
        <w:t xml:space="preserve"> : Keunggulan bersaing </w:t>
      </w:r>
      <w:r>
        <w:rPr>
          <w:sz w:val="20"/>
          <w:szCs w:val="20"/>
        </w:rPr>
        <w:t>berpengaruh</w:t>
      </w:r>
      <w:r w:rsidRPr="00575285">
        <w:rPr>
          <w:sz w:val="20"/>
          <w:szCs w:val="20"/>
        </w:rPr>
        <w:t xml:space="preserve"> terhadap Kinerja Pemasaran</w:t>
      </w:r>
      <w:r>
        <w:rPr>
          <w:sz w:val="20"/>
          <w:szCs w:val="20"/>
        </w:rPr>
        <w:t xml:space="preserve"> </w:t>
      </w:r>
      <w:r w:rsidR="0076761A">
        <w:rPr>
          <w:sz w:val="20"/>
          <w:szCs w:val="20"/>
        </w:rPr>
        <w:fldChar w:fldCharType="begin" w:fldLock="1"/>
      </w:r>
      <w:r w:rsidR="0076761A">
        <w:rPr>
          <w:sz w:val="20"/>
          <w:szCs w:val="20"/>
        </w:rPr>
        <w:instrText>ADDIN CSL_CITATION {"citationItems":[{"id":"ITEM-1","itemData":{"author":[{"dropping-particle":"","family":"Rahmadi","given":"Afif Nur","non-dropping-particle":"","parse-names":false,"suffix":""},{"dropping-particle":"","family":"Jauhari","given":"Tontowi","non-dropping-particle":"","parse-names":false,"suffix":""},{"dropping-particle":"","family":"Dewandaru","given":"Bothy","non-dropping-particle":"","parse-names":false,"suffix":""},{"dropping-particle":"","family":"Manajemen","given":"Prodi","non-dropping-particle":"","parse-names":false,"suffix":""},{"dropping-particle":"","family":"Ekonomi","given":"Fakultas","non-dropping-particle":"","parse-names":false,"suffix":""},{"dropping-particle":"","family":"Analisis","given":"Prodi","non-dropping-particle":"","parse-names":false,"suffix":""},{"dropping-particle":"","family":"Fakultas","given":"Kesehatan","non-dropping-particle":"","parse-names":false,"suffix":""},{"dropping-particle":"","family":"Ekonomi","given":"Prodi","non-dropping-particle":"","parse-names":false,"suffix":""},{"dropping-particle":"","family":"Fakultas","given":"Pembangunan","non-dropping-particle":"","parse-names":false,"suffix":""}],"id":"ITEM-1","issue":"2","issued":{"date-parts":[["2020"]]},"page":"178-188","title":"Pengaruh Orientasi Pasar , Inovasi dan Orientasi Kewirausahaan Terhadap Keunggulan Bersaing Pada UKM Di Jalanan Kota Kediri","type":"article-journal","volume":"21"},"uris":["http://www.mendeley.com/documents/?uuid=aaa584fa-f04c-4e4e-a231-fbfd5634884d"]}],"mendeley":{"formattedCitation":"[6]","plainTextFormattedCitation":"[6]","previouslyFormattedCitation":"[6]"},"properties":{"noteIndex":0},"schema":"https://github.com/citation-style-language/schema/raw/master/csl-citation.json"}</w:instrText>
      </w:r>
      <w:r w:rsidR="0076761A">
        <w:rPr>
          <w:sz w:val="20"/>
          <w:szCs w:val="20"/>
        </w:rPr>
        <w:fldChar w:fldCharType="separate"/>
      </w:r>
      <w:r w:rsidR="0076761A" w:rsidRPr="0076761A">
        <w:rPr>
          <w:noProof/>
          <w:sz w:val="20"/>
          <w:szCs w:val="20"/>
        </w:rPr>
        <w:t>[6]</w:t>
      </w:r>
      <w:r w:rsidR="0076761A">
        <w:rPr>
          <w:sz w:val="20"/>
          <w:szCs w:val="20"/>
        </w:rPr>
        <w:fldChar w:fldCharType="end"/>
      </w:r>
    </w:p>
    <w:p w14:paraId="4DD346CB" w14:textId="28DC0483" w:rsidR="009008EE" w:rsidRDefault="009008EE" w:rsidP="009008EE">
      <w:pPr>
        <w:jc w:val="both"/>
        <w:rPr>
          <w:sz w:val="20"/>
          <w:szCs w:val="20"/>
        </w:rPr>
      </w:pPr>
      <w:r>
        <w:rPr>
          <w:sz w:val="20"/>
          <w:szCs w:val="20"/>
        </w:rPr>
        <w:t xml:space="preserve">H6 : Inovasi Produk berpengaruh terhadap Kinerja Pemasaran melalui Keunggulan Bersaing </w:t>
      </w:r>
      <w:r w:rsidR="0076761A">
        <w:rPr>
          <w:sz w:val="20"/>
          <w:szCs w:val="20"/>
        </w:rPr>
        <w:fldChar w:fldCharType="begin" w:fldLock="1"/>
      </w:r>
      <w:r w:rsidR="0076761A">
        <w:rPr>
          <w:sz w:val="20"/>
          <w:szCs w:val="20"/>
        </w:rPr>
        <w:instrText>ADDIN CSL_CITATION {"citationItems":[{"id":"ITEM-1","itemData":{"DOI":"10.47476/reslaj.v4i4.1079","abstract":"Kinerja pemasaran sebagai tolak ukur untuk mengetahui sejauh mana keberhasilan UMKM Batik di Kota Yogyakarta dalam menghadapi persaingan yang ketat. Peneltian bertujuan untuk mengetahui bagaimana pengaruh kreativitas strategi pemasaran, inovasi dan orientasi kewirausahaan terhadap kinerja pemasaran melalui keunggulan bersaing sebagai variabel mediasi pada UMKM Batik di Kota Yogyakarta dalam masa pandemik covid-19. Tipe penelitian yang digunakan dalam penelitian ini adalah tipe non – probability sampling dengan jumlah sampel sebanyak 100 responden. Menggunakan teknik perpusive sampling. Pengumpulan data menggunakan kuesioner dengan skala pengukuran likert. Dta dianalisis menggunakan SPSS 20.0 for windows. Terdapat pengaruh signifikan kreativitas strategi pemasaran, inovasi dan orientasi kewirausahaanterhadap kinerja pemasarandan keunggulan bersaing. Serta terdapat pengaruh signifikan kreativitas strategi pemasaran, inovasi dan orientasi kewirausahaan terhadap kinerja pemasaran melalui keunggulan bersaing","author":[{"dropping-particle":"","family":"Numat, Marsiana; Lukitaningsih, Ambar and Hutami","given":"Lusia Tria Hatmanti","non-dropping-particle":"","parse-names":false,"suffix":""}],"container-title":"Reslaj: Religion Education Social Laa Roiba Journal","id":"ITEM-1","issue":"4","issued":{"date-parts":[["2022"]]},"page":"1167-1190","title":"Pengaruh Kreativitas Strategi Pemasaran, Inovasi dan Orientasi Kewirausahan terhadap Kinerja Pemasaran melalui Keunggulan Bersaing sebagai Variabel Mediasi pada UMKM Batik di Kota Yogyakarta dalam Masa Pandemik Covid-19","type":"article-journal","volume":"4"},"uris":["http://www.mendeley.com/documents/?uuid=40723d54-8458-4360-9cb5-ec0d0839e206"]}],"mendeley":{"formattedCitation":"[13]","plainTextFormattedCitation":"[13]","previouslyFormattedCitation":"[13]"},"properties":{"noteIndex":0},"schema":"https://github.com/citation-style-language/schema/raw/master/csl-citation.json"}</w:instrText>
      </w:r>
      <w:r w:rsidR="0076761A">
        <w:rPr>
          <w:sz w:val="20"/>
          <w:szCs w:val="20"/>
        </w:rPr>
        <w:fldChar w:fldCharType="separate"/>
      </w:r>
      <w:r w:rsidR="0076761A" w:rsidRPr="0076761A">
        <w:rPr>
          <w:noProof/>
          <w:sz w:val="20"/>
          <w:szCs w:val="20"/>
        </w:rPr>
        <w:t>[13]</w:t>
      </w:r>
      <w:r w:rsidR="0076761A">
        <w:rPr>
          <w:sz w:val="20"/>
          <w:szCs w:val="20"/>
        </w:rPr>
        <w:fldChar w:fldCharType="end"/>
      </w:r>
    </w:p>
    <w:p w14:paraId="26F953D8" w14:textId="2F390104" w:rsidR="007B01EF" w:rsidRPr="009008EE" w:rsidRDefault="009008EE" w:rsidP="009008EE">
      <w:pPr>
        <w:jc w:val="both"/>
        <w:rPr>
          <w:sz w:val="20"/>
          <w:szCs w:val="20"/>
        </w:rPr>
      </w:pPr>
      <w:r>
        <w:rPr>
          <w:sz w:val="20"/>
          <w:szCs w:val="20"/>
        </w:rPr>
        <w:t xml:space="preserve">H7 : Orientas Pasar berpengaruh terhadap Kinerja Pemasaran melalui Keunggulan Bersaing </w:t>
      </w:r>
      <w:r w:rsidR="0076761A">
        <w:rPr>
          <w:sz w:val="20"/>
          <w:szCs w:val="20"/>
        </w:rPr>
        <w:fldChar w:fldCharType="begin" w:fldLock="1"/>
      </w:r>
      <w:r w:rsidR="0076761A">
        <w:rPr>
          <w:sz w:val="20"/>
          <w:szCs w:val="20"/>
        </w:rPr>
        <w:instrText>ADDIN CSL_CITATION {"citationItems":[{"id":"ITEM-1","itemData":{"DOI":"https://doi.org/10.24843/EJMUNUD.2021.v10.i12.p05","abstract":"Kinerja pemasaran merupakan ukuran prestasi yang diperoleh dari aktifitas proses pemasaran secara menyeluruh dari sebuah perusahaan atau organisasi. Tujuan dari penelitian ini menjelaskan pengaruh orientasi pasar terhadap kinerja pemasaran, menjelaskan pengaruh orientasi pasar terhadap keunggulan bersaing, menjelaskan pengaruh keunggulan bersaing terhadap kinerja pemasaran, menjelaskan peran keunggulan bersaing dalam memediasi pengaruh orientasi pasar terhadap kinerja pemasaran pada UKM Batu Bata di Desa Tulikup, Kecamatan Gianyar, Kabupaten Gianyar. Jumlah sampel sebanyak 70 dengan metode non probality sampling. Pengumpulan data melalui wawancara dan observasi. Teknik analisis yang digunakan adalah Path Analisis. Berdasarkan hasil analisis, Orientasi pasar berpengaruh positif terhadap kinerja pemasaran UKM Batu Bata di Desa Tulikup Gianyar, keunggulan bersaing berpengaruh positif terhadap kinerja pemasaran UKM Batu Bata di Desa Tulikup Gianyar serta keunggulan bersaing memediasi pengaruh orientasi pasar terhadap kinerja pemasaran UKM Batu Bata di Desa Tulikup Gianyar","author":[{"dropping-particle":"","family":"Palwaguna, I Komang Eddy Jaya and Yasa","given":"Ni Nyoman Kerti","non-dropping-particle":"","parse-names":false,"suffix":""}],"container-title":"E-Jurnal Manajemen Unud","id":"ITEM-1","issue":"12","issued":{"date-parts":[["2021"]]},"page":"1347-1366","title":"Keunggulan Bersaing Memediasi Pengaruh Orientasi Pasar","type":"article-journal","volume":"10"},"uris":["http://www.mendeley.com/documents/?uuid=55e0e23e-b0d3-460f-9986-4281f12fcbc7"]}],"mendeley":{"formattedCitation":"[15]","plainTextFormattedCitation":"[15]","previouslyFormattedCitation":"[15]"},"properties":{"noteIndex":0},"schema":"https://github.com/citation-style-language/schema/raw/master/csl-citation.json"}</w:instrText>
      </w:r>
      <w:r w:rsidR="0076761A">
        <w:rPr>
          <w:sz w:val="20"/>
          <w:szCs w:val="20"/>
        </w:rPr>
        <w:fldChar w:fldCharType="separate"/>
      </w:r>
      <w:r w:rsidR="0076761A" w:rsidRPr="0076761A">
        <w:rPr>
          <w:noProof/>
          <w:sz w:val="20"/>
          <w:szCs w:val="20"/>
        </w:rPr>
        <w:t>[15]</w:t>
      </w:r>
      <w:r w:rsidR="0076761A">
        <w:rPr>
          <w:sz w:val="20"/>
          <w:szCs w:val="20"/>
        </w:rPr>
        <w:fldChar w:fldCharType="end"/>
      </w:r>
    </w:p>
    <w:p w14:paraId="0761F2FA" w14:textId="459258F8" w:rsidR="007B01EF" w:rsidRDefault="00551CC5">
      <w:pPr>
        <w:pStyle w:val="Heading1"/>
        <w:numPr>
          <w:ilvl w:val="0"/>
          <w:numId w:val="3"/>
        </w:numPr>
        <w:tabs>
          <w:tab w:val="left" w:pos="0"/>
        </w:tabs>
        <w:rPr>
          <w:sz w:val="24"/>
          <w:szCs w:val="24"/>
        </w:rPr>
      </w:pPr>
      <w:r>
        <w:rPr>
          <w:sz w:val="24"/>
          <w:szCs w:val="24"/>
        </w:rPr>
        <w:t>III. Hasil dan Pembahasan</w:t>
      </w:r>
    </w:p>
    <w:p w14:paraId="53B31844" w14:textId="603C72BE" w:rsidR="007B01EF" w:rsidRDefault="00AC05F2">
      <w:pPr>
        <w:numPr>
          <w:ilvl w:val="0"/>
          <w:numId w:val="2"/>
        </w:numPr>
        <w:pBdr>
          <w:top w:val="nil"/>
          <w:left w:val="nil"/>
          <w:bottom w:val="nil"/>
          <w:right w:val="nil"/>
          <w:between w:val="nil"/>
        </w:pBdr>
        <w:ind w:left="426"/>
        <w:rPr>
          <w:b/>
          <w:color w:val="000000"/>
          <w:sz w:val="20"/>
          <w:szCs w:val="20"/>
        </w:rPr>
      </w:pPr>
      <w:r>
        <w:rPr>
          <w:b/>
          <w:color w:val="000000"/>
          <w:sz w:val="20"/>
          <w:szCs w:val="20"/>
        </w:rPr>
        <w:t xml:space="preserve">Hasil </w:t>
      </w:r>
      <w:r w:rsidRPr="00AC05F2">
        <w:rPr>
          <w:b/>
          <w:i/>
          <w:iCs/>
          <w:color w:val="000000"/>
          <w:sz w:val="20"/>
          <w:szCs w:val="20"/>
        </w:rPr>
        <w:t>Convergent Validity</w:t>
      </w:r>
      <w:r>
        <w:rPr>
          <w:b/>
          <w:color w:val="000000"/>
          <w:sz w:val="20"/>
          <w:szCs w:val="20"/>
        </w:rPr>
        <w:t xml:space="preserve"> </w:t>
      </w:r>
    </w:p>
    <w:p w14:paraId="793289FB" w14:textId="0F7A384D" w:rsidR="007B01EF" w:rsidRDefault="00AC05F2">
      <w:pPr>
        <w:pBdr>
          <w:top w:val="nil"/>
          <w:left w:val="nil"/>
          <w:bottom w:val="nil"/>
          <w:right w:val="nil"/>
          <w:between w:val="nil"/>
        </w:pBdr>
        <w:ind w:firstLine="288"/>
        <w:jc w:val="both"/>
        <w:rPr>
          <w:color w:val="000000"/>
          <w:sz w:val="20"/>
          <w:szCs w:val="20"/>
        </w:rPr>
      </w:pPr>
      <w:r>
        <w:rPr>
          <w:i/>
          <w:iCs/>
          <w:noProof/>
          <w:color w:val="000000" w:themeColor="text1"/>
          <w:sz w:val="20"/>
          <w:szCs w:val="20"/>
        </w:rPr>
        <w:drawing>
          <wp:anchor distT="0" distB="0" distL="114300" distR="114300" simplePos="0" relativeHeight="251681792" behindDoc="0" locked="0" layoutInCell="1" allowOverlap="1" wp14:anchorId="3FC0467E" wp14:editId="18C0A5B9">
            <wp:simplePos x="0" y="0"/>
            <wp:positionH relativeFrom="column">
              <wp:posOffset>855980</wp:posOffset>
            </wp:positionH>
            <wp:positionV relativeFrom="paragraph">
              <wp:posOffset>789940</wp:posOffset>
            </wp:positionV>
            <wp:extent cx="3686175" cy="2450465"/>
            <wp:effectExtent l="0" t="0" r="9525" b="6985"/>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UTER LOADING YANG PERTAMA TIDAK VALID.png"/>
                    <pic:cNvPicPr/>
                  </pic:nvPicPr>
                  <pic:blipFill>
                    <a:blip r:embed="rId17">
                      <a:extLst>
                        <a:ext uri="{28A0092B-C50C-407E-A947-70E740481C1C}">
                          <a14:useLocalDpi xmlns:a14="http://schemas.microsoft.com/office/drawing/2010/main" val="0"/>
                        </a:ext>
                      </a:extLst>
                    </a:blip>
                    <a:stretch>
                      <a:fillRect/>
                    </a:stretch>
                  </pic:blipFill>
                  <pic:spPr>
                    <a:xfrm>
                      <a:off x="0" y="0"/>
                      <a:ext cx="3686175" cy="2450465"/>
                    </a:xfrm>
                    <a:prstGeom prst="rect">
                      <a:avLst/>
                    </a:prstGeom>
                  </pic:spPr>
                </pic:pic>
              </a:graphicData>
            </a:graphic>
            <wp14:sizeRelH relativeFrom="margin">
              <wp14:pctWidth>0</wp14:pctWidth>
            </wp14:sizeRelH>
            <wp14:sizeRelV relativeFrom="margin">
              <wp14:pctHeight>0</wp14:pctHeight>
            </wp14:sizeRelV>
          </wp:anchor>
        </w:drawing>
      </w:r>
      <w:r w:rsidRPr="00D636C2">
        <w:rPr>
          <w:i/>
          <w:iCs/>
          <w:color w:val="000000" w:themeColor="text1"/>
          <w:sz w:val="20"/>
          <w:szCs w:val="20"/>
        </w:rPr>
        <w:t>Convergent Validity</w:t>
      </w:r>
      <w:r w:rsidRPr="00D636C2">
        <w:rPr>
          <w:color w:val="000000" w:themeColor="text1"/>
          <w:sz w:val="20"/>
          <w:szCs w:val="20"/>
        </w:rPr>
        <w:t xml:space="preserve"> dari model pengukuran reflektif indikator dinilai berdasarkan korelasi antar </w:t>
      </w:r>
      <w:r w:rsidRPr="00D636C2">
        <w:rPr>
          <w:i/>
          <w:iCs/>
          <w:color w:val="000000" w:themeColor="text1"/>
          <w:sz w:val="20"/>
          <w:szCs w:val="20"/>
        </w:rPr>
        <w:t>item score</w:t>
      </w:r>
      <w:r w:rsidRPr="00D636C2">
        <w:rPr>
          <w:color w:val="000000" w:themeColor="text1"/>
          <w:sz w:val="20"/>
          <w:szCs w:val="20"/>
        </w:rPr>
        <w:t xml:space="preserve"> atau </w:t>
      </w:r>
      <w:r w:rsidRPr="00D636C2">
        <w:rPr>
          <w:i/>
          <w:iCs/>
          <w:color w:val="000000" w:themeColor="text1"/>
          <w:sz w:val="20"/>
          <w:szCs w:val="20"/>
        </w:rPr>
        <w:t>component score</w:t>
      </w:r>
      <w:r w:rsidRPr="00D636C2">
        <w:rPr>
          <w:color w:val="000000" w:themeColor="text1"/>
          <w:sz w:val="20"/>
          <w:szCs w:val="20"/>
        </w:rPr>
        <w:t xml:space="preserve"> yang di estimasi dengan software SmartPLS. U</w:t>
      </w:r>
      <w:r>
        <w:rPr>
          <w:color w:val="000000" w:themeColor="text1"/>
          <w:sz w:val="20"/>
          <w:szCs w:val="20"/>
        </w:rPr>
        <w:t>k</w:t>
      </w:r>
      <w:r w:rsidRPr="00D636C2">
        <w:rPr>
          <w:color w:val="000000" w:themeColor="text1"/>
          <w:sz w:val="20"/>
          <w:szCs w:val="20"/>
        </w:rPr>
        <w:t>uran reflektif individual dikatakan tinggi jika kolerasi lebih tinggi dari 0,70 dengan konstruk yang diukur. Suatu penelitian tahap awal dari pengembangan skala pengukuran nilai loading 0,50 sampai 0,6 dianggap cukup memadai. Namun jika konstruk yang memiliki konstruk rendah tetap dilanjutkan maka uji hipotesis akan memliki validitas yang lem</w:t>
      </w:r>
      <w:r>
        <w:rPr>
          <w:color w:val="000000" w:themeColor="text1"/>
          <w:sz w:val="20"/>
          <w:szCs w:val="20"/>
        </w:rPr>
        <w:t>a</w:t>
      </w:r>
      <w:r w:rsidRPr="00D636C2">
        <w:rPr>
          <w:color w:val="000000" w:themeColor="text1"/>
          <w:sz w:val="20"/>
          <w:szCs w:val="20"/>
        </w:rPr>
        <w:t>h</w:t>
      </w:r>
      <w:r w:rsidR="00551CC5">
        <w:rPr>
          <w:color w:val="000000"/>
          <w:sz w:val="20"/>
          <w:szCs w:val="20"/>
        </w:rPr>
        <w:t xml:space="preserve"> </w:t>
      </w:r>
      <w:r>
        <w:rPr>
          <w:color w:val="000000"/>
          <w:sz w:val="20"/>
          <w:szCs w:val="20"/>
        </w:rPr>
        <w:fldChar w:fldCharType="begin" w:fldLock="1"/>
      </w:r>
      <w:r w:rsidR="00C37A1A">
        <w:rPr>
          <w:color w:val="000000"/>
          <w:sz w:val="20"/>
          <w:szCs w:val="20"/>
        </w:rPr>
        <w:instrText>ADDIN CSL_CITATION {"citationItems":[{"id":"ITEM-1","itemData":{"author":[{"dropping-particle":"","family":"Sofyani","given":"Hafiez","non-dropping-particle":"","parse-names":false,"suffix":""}],"id":"ITEM-1","issued":{"date-parts":[["2017"]]},"number-of-pages":"15","title":"Modul Praktik Partial Least Square(PLS) Untuk Penelitian Pendekatan Kantitatif","type":"book"},"uris":["http://www.mendeley.com/documents/?uuid=8fccd7fe-aa3d-4a0a-8c6a-ef5e58ead8d9"]}],"mendeley":{"formattedCitation":"[29]","plainTextFormattedCitation":"[29]","previouslyFormattedCitation":"[29]"},"properties":{"noteIndex":0},"schema":"https://github.com/citation-style-language/schema/raw/master/csl-citation.json"}</w:instrText>
      </w:r>
      <w:r>
        <w:rPr>
          <w:color w:val="000000"/>
          <w:sz w:val="20"/>
          <w:szCs w:val="20"/>
        </w:rPr>
        <w:fldChar w:fldCharType="separate"/>
      </w:r>
      <w:r w:rsidRPr="00AC05F2">
        <w:rPr>
          <w:noProof/>
          <w:color w:val="000000"/>
          <w:sz w:val="20"/>
          <w:szCs w:val="20"/>
        </w:rPr>
        <w:t>[29]</w:t>
      </w:r>
      <w:r>
        <w:rPr>
          <w:color w:val="000000"/>
          <w:sz w:val="20"/>
          <w:szCs w:val="20"/>
        </w:rPr>
        <w:fldChar w:fldCharType="end"/>
      </w:r>
      <w:r>
        <w:rPr>
          <w:color w:val="000000"/>
          <w:sz w:val="20"/>
          <w:szCs w:val="20"/>
        </w:rPr>
        <w:t>.</w:t>
      </w:r>
    </w:p>
    <w:p w14:paraId="783E37A5" w14:textId="6541C2A1" w:rsidR="006A6569" w:rsidRPr="006912C0" w:rsidRDefault="006A6569" w:rsidP="0032108A">
      <w:pPr>
        <w:ind w:firstLine="720"/>
        <w:jc w:val="center"/>
        <w:rPr>
          <w:sz w:val="20"/>
          <w:szCs w:val="20"/>
        </w:rPr>
      </w:pPr>
      <w:r w:rsidRPr="006912C0">
        <w:rPr>
          <w:noProof/>
          <w:sz w:val="18"/>
          <w:szCs w:val="18"/>
        </w:rPr>
        <w:drawing>
          <wp:anchor distT="0" distB="0" distL="114300" distR="114300" simplePos="0" relativeHeight="251685888" behindDoc="0" locked="0" layoutInCell="1" allowOverlap="1" wp14:anchorId="5D7D261C" wp14:editId="31A26E51">
            <wp:simplePos x="0" y="0"/>
            <wp:positionH relativeFrom="column">
              <wp:posOffset>913130</wp:posOffset>
            </wp:positionH>
            <wp:positionV relativeFrom="paragraph">
              <wp:posOffset>2774315</wp:posOffset>
            </wp:positionV>
            <wp:extent cx="4095750" cy="2458720"/>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UTER LOADING MODEL KEDUA.png"/>
                    <pic:cNvPicPr/>
                  </pic:nvPicPr>
                  <pic:blipFill>
                    <a:blip r:embed="rId18">
                      <a:extLst>
                        <a:ext uri="{28A0092B-C50C-407E-A947-70E740481C1C}">
                          <a14:useLocalDpi xmlns:a14="http://schemas.microsoft.com/office/drawing/2010/main" val="0"/>
                        </a:ext>
                      </a:extLst>
                    </a:blip>
                    <a:stretch>
                      <a:fillRect/>
                    </a:stretch>
                  </pic:blipFill>
                  <pic:spPr>
                    <a:xfrm>
                      <a:off x="0" y="0"/>
                      <a:ext cx="4095750" cy="2458720"/>
                    </a:xfrm>
                    <a:prstGeom prst="rect">
                      <a:avLst/>
                    </a:prstGeom>
                  </pic:spPr>
                </pic:pic>
              </a:graphicData>
            </a:graphic>
            <wp14:sizeRelH relativeFrom="margin">
              <wp14:pctWidth>0</wp14:pctWidth>
            </wp14:sizeRelH>
            <wp14:sizeRelV relativeFrom="margin">
              <wp14:pctHeight>0</wp14:pctHeight>
            </wp14:sizeRelV>
          </wp:anchor>
        </w:drawing>
      </w:r>
      <w:r w:rsidRPr="006912C0">
        <w:rPr>
          <w:b/>
          <w:bCs/>
          <w:sz w:val="20"/>
          <w:szCs w:val="20"/>
        </w:rPr>
        <w:t>Gambar 2</w:t>
      </w:r>
      <w:r w:rsidRPr="006912C0">
        <w:rPr>
          <w:sz w:val="20"/>
          <w:szCs w:val="20"/>
        </w:rPr>
        <w:t xml:space="preserve">. </w:t>
      </w:r>
      <w:r w:rsidRPr="004366CB">
        <w:rPr>
          <w:sz w:val="20"/>
          <w:szCs w:val="20"/>
        </w:rPr>
        <w:t>Nilai</w:t>
      </w:r>
      <w:r w:rsidRPr="006912C0">
        <w:rPr>
          <w:i/>
          <w:iCs/>
          <w:sz w:val="20"/>
          <w:szCs w:val="20"/>
        </w:rPr>
        <w:t xml:space="preserve"> Loading Factor</w:t>
      </w:r>
      <w:r w:rsidRPr="006912C0">
        <w:rPr>
          <w:sz w:val="20"/>
          <w:szCs w:val="20"/>
        </w:rPr>
        <w:t xml:space="preserve"> Model Awal </w:t>
      </w:r>
    </w:p>
    <w:p w14:paraId="1521FB10" w14:textId="319D1D19" w:rsidR="006A6569" w:rsidRPr="006912C0" w:rsidRDefault="006A6569" w:rsidP="006A6569">
      <w:pPr>
        <w:ind w:firstLine="720"/>
        <w:jc w:val="center"/>
        <w:rPr>
          <w:sz w:val="20"/>
          <w:szCs w:val="20"/>
        </w:rPr>
      </w:pPr>
      <w:r w:rsidRPr="006912C0">
        <w:rPr>
          <w:b/>
          <w:bCs/>
          <w:sz w:val="20"/>
          <w:szCs w:val="20"/>
        </w:rPr>
        <w:t>Gambar 3</w:t>
      </w:r>
      <w:r w:rsidRPr="006912C0">
        <w:rPr>
          <w:sz w:val="20"/>
          <w:szCs w:val="20"/>
        </w:rPr>
        <w:t xml:space="preserve">. </w:t>
      </w:r>
      <w:r w:rsidRPr="004366CB">
        <w:rPr>
          <w:sz w:val="20"/>
          <w:szCs w:val="20"/>
        </w:rPr>
        <w:t xml:space="preserve">Nilai </w:t>
      </w:r>
      <w:r w:rsidRPr="006912C0">
        <w:rPr>
          <w:i/>
          <w:iCs/>
          <w:sz w:val="20"/>
          <w:szCs w:val="20"/>
        </w:rPr>
        <w:t>Loading Factor</w:t>
      </w:r>
      <w:r w:rsidRPr="006912C0">
        <w:rPr>
          <w:sz w:val="20"/>
          <w:szCs w:val="20"/>
        </w:rPr>
        <w:t xml:space="preserve"> Model Kedua</w:t>
      </w:r>
    </w:p>
    <w:p w14:paraId="0C70C5E3" w14:textId="1D3AF96B" w:rsidR="0032108A" w:rsidRDefault="0032108A" w:rsidP="00DC4EA5">
      <w:pPr>
        <w:tabs>
          <w:tab w:val="left" w:pos="284"/>
        </w:tabs>
        <w:jc w:val="center"/>
        <w:rPr>
          <w:sz w:val="20"/>
          <w:szCs w:val="20"/>
        </w:rPr>
      </w:pPr>
      <w:r w:rsidRPr="006912C0">
        <w:rPr>
          <w:b/>
          <w:bCs/>
          <w:noProof/>
          <w:color w:val="000000" w:themeColor="text1"/>
          <w:sz w:val="18"/>
          <w:szCs w:val="18"/>
        </w:rPr>
        <w:lastRenderedPageBreak/>
        <w:drawing>
          <wp:anchor distT="0" distB="0" distL="114300" distR="114300" simplePos="0" relativeHeight="251687936" behindDoc="0" locked="0" layoutInCell="1" allowOverlap="1" wp14:anchorId="61189799" wp14:editId="3F6EF789">
            <wp:simplePos x="0" y="0"/>
            <wp:positionH relativeFrom="column">
              <wp:posOffset>1492250</wp:posOffset>
            </wp:positionH>
            <wp:positionV relativeFrom="paragraph">
              <wp:posOffset>0</wp:posOffset>
            </wp:positionV>
            <wp:extent cx="3297555" cy="2409825"/>
            <wp:effectExtent l="0" t="0" r="0" b="9525"/>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BCBC NEW FRES HABIS SIDANG.png"/>
                    <pic:cNvPicPr/>
                  </pic:nvPicPr>
                  <pic:blipFill>
                    <a:blip r:embed="rId19">
                      <a:extLst>
                        <a:ext uri="{28A0092B-C50C-407E-A947-70E740481C1C}">
                          <a14:useLocalDpi xmlns:a14="http://schemas.microsoft.com/office/drawing/2010/main" val="0"/>
                        </a:ext>
                      </a:extLst>
                    </a:blip>
                    <a:stretch>
                      <a:fillRect/>
                    </a:stretch>
                  </pic:blipFill>
                  <pic:spPr>
                    <a:xfrm>
                      <a:off x="0" y="0"/>
                      <a:ext cx="3297555" cy="2409825"/>
                    </a:xfrm>
                    <a:prstGeom prst="rect">
                      <a:avLst/>
                    </a:prstGeom>
                  </pic:spPr>
                </pic:pic>
              </a:graphicData>
            </a:graphic>
            <wp14:sizeRelH relativeFrom="margin">
              <wp14:pctWidth>0</wp14:pctWidth>
            </wp14:sizeRelH>
            <wp14:sizeRelV relativeFrom="margin">
              <wp14:pctHeight>0</wp14:pctHeight>
            </wp14:sizeRelV>
          </wp:anchor>
        </w:drawing>
      </w:r>
      <w:r w:rsidR="006A6569" w:rsidRPr="006912C0">
        <w:rPr>
          <w:b/>
          <w:bCs/>
          <w:sz w:val="20"/>
          <w:szCs w:val="20"/>
        </w:rPr>
        <w:t>Gambar 4</w:t>
      </w:r>
      <w:r w:rsidR="006A6569" w:rsidRPr="006912C0">
        <w:rPr>
          <w:sz w:val="20"/>
          <w:szCs w:val="20"/>
        </w:rPr>
        <w:t>. Nilai</w:t>
      </w:r>
      <w:r w:rsidR="006A6569" w:rsidRPr="006912C0">
        <w:rPr>
          <w:i/>
          <w:iCs/>
          <w:sz w:val="20"/>
          <w:szCs w:val="20"/>
        </w:rPr>
        <w:t xml:space="preserve"> Loading Factor</w:t>
      </w:r>
      <w:r w:rsidR="006A6569" w:rsidRPr="006912C0">
        <w:rPr>
          <w:sz w:val="20"/>
          <w:szCs w:val="20"/>
        </w:rPr>
        <w:t xml:space="preserve"> Model Akhir</w:t>
      </w:r>
    </w:p>
    <w:p w14:paraId="7A7F2E1F" w14:textId="77777777" w:rsidR="00DC4EA5" w:rsidRPr="00DC4EA5" w:rsidRDefault="00DC4EA5" w:rsidP="00DC4EA5">
      <w:pPr>
        <w:tabs>
          <w:tab w:val="left" w:pos="284"/>
        </w:tabs>
        <w:jc w:val="center"/>
        <w:rPr>
          <w:sz w:val="20"/>
          <w:szCs w:val="20"/>
        </w:rPr>
      </w:pPr>
    </w:p>
    <w:p w14:paraId="56D94FA1" w14:textId="6464DCA0" w:rsidR="006A6569" w:rsidRPr="000E45B2" w:rsidRDefault="006A6569" w:rsidP="006A6569">
      <w:pPr>
        <w:ind w:firstLine="284"/>
        <w:jc w:val="both"/>
        <w:rPr>
          <w:color w:val="000000" w:themeColor="text1"/>
          <w:sz w:val="20"/>
          <w:szCs w:val="20"/>
        </w:rPr>
      </w:pPr>
      <w:r w:rsidRPr="000E45B2">
        <w:rPr>
          <w:color w:val="000000" w:themeColor="text1"/>
          <w:sz w:val="20"/>
          <w:szCs w:val="20"/>
        </w:rPr>
        <w:t xml:space="preserve">Ukuran yang digunakan untuk mendapatkan hasil yang valid memiliki nilai </w:t>
      </w:r>
      <w:r w:rsidRPr="000E45B2">
        <w:rPr>
          <w:i/>
          <w:iCs/>
          <w:color w:val="000000" w:themeColor="text1"/>
          <w:sz w:val="20"/>
          <w:szCs w:val="20"/>
        </w:rPr>
        <w:t>loading factor</w:t>
      </w:r>
      <w:r w:rsidRPr="000E45B2">
        <w:rPr>
          <w:color w:val="000000" w:themeColor="text1"/>
          <w:sz w:val="20"/>
          <w:szCs w:val="20"/>
        </w:rPr>
        <w:t xml:space="preserve"> tingkat tinggi yang bernilai &gt;0,70 dengan konstruk yang diukur. Oleh karena itu peneliti menggunkan batas </w:t>
      </w:r>
      <w:r w:rsidRPr="000E45B2">
        <w:rPr>
          <w:i/>
          <w:iCs/>
          <w:color w:val="000000" w:themeColor="text1"/>
          <w:sz w:val="20"/>
          <w:szCs w:val="20"/>
        </w:rPr>
        <w:t>loading factor</w:t>
      </w:r>
      <w:r w:rsidRPr="000E45B2">
        <w:rPr>
          <w:color w:val="000000" w:themeColor="text1"/>
          <w:sz w:val="20"/>
          <w:szCs w:val="20"/>
        </w:rPr>
        <w:t xml:space="preserve"> sebesar 0,70. Jika terdapat nilai indikator dalam </w:t>
      </w:r>
      <w:r w:rsidRPr="000E45B2">
        <w:rPr>
          <w:i/>
          <w:iCs/>
          <w:color w:val="000000" w:themeColor="text1"/>
          <w:sz w:val="20"/>
          <w:szCs w:val="20"/>
        </w:rPr>
        <w:t>loading</w:t>
      </w:r>
      <w:r w:rsidRPr="000E45B2">
        <w:rPr>
          <w:color w:val="000000" w:themeColor="text1"/>
          <w:sz w:val="20"/>
          <w:szCs w:val="20"/>
        </w:rPr>
        <w:t xml:space="preserve"> </w:t>
      </w:r>
      <w:r w:rsidRPr="000E45B2">
        <w:rPr>
          <w:i/>
          <w:iCs/>
          <w:color w:val="000000" w:themeColor="text1"/>
          <w:sz w:val="20"/>
          <w:szCs w:val="20"/>
        </w:rPr>
        <w:t>factor</w:t>
      </w:r>
      <w:r w:rsidRPr="000E45B2">
        <w:rPr>
          <w:color w:val="000000" w:themeColor="text1"/>
          <w:sz w:val="20"/>
          <w:szCs w:val="20"/>
        </w:rPr>
        <w:t xml:space="preserve"> yang mempunyai nilai &lt; 0,70 maka indikator dalam variabel harus dihapus atau dihilangkan. Dan untuk mendapatkan hasil yang valid maka harus dihitung kembali sehingga mendapatkan nilai yang valid yaitu &gt;0,70. Pada </w:t>
      </w:r>
      <w:r w:rsidRPr="000E45B2">
        <w:rPr>
          <w:i/>
          <w:iCs/>
          <w:color w:val="000000" w:themeColor="text1"/>
          <w:sz w:val="20"/>
          <w:szCs w:val="20"/>
        </w:rPr>
        <w:t>loading factor</w:t>
      </w:r>
      <w:r w:rsidRPr="000E45B2">
        <w:rPr>
          <w:color w:val="000000" w:themeColor="text1"/>
          <w:sz w:val="20"/>
          <w:szCs w:val="20"/>
        </w:rPr>
        <w:t xml:space="preserve"> model awal terdapat lima indikator yang mempunyai nilai konstruk dari &lt;0,70, kelima indikator tersebut dari tiap variabel dalam penelitian ini yaitu pada variabel Inovasi Produk terdapat pada indikator  X1.1 dan X1.3, pada variabel Orientasi Pasar terdapat pada indikator X2.3, variabel Keunggulan Bersaing terdapat pada indikator Z1, Z.2.1, dan Z.2.2, dan variabel Kinerja Pemasaran terletak pada indikator Y.1.1. Kemudian dihitung kembali yang merupakan model kedua dari perhitungan </w:t>
      </w:r>
      <w:r w:rsidRPr="000E45B2">
        <w:rPr>
          <w:i/>
          <w:iCs/>
          <w:color w:val="000000" w:themeColor="text1"/>
          <w:sz w:val="20"/>
          <w:szCs w:val="20"/>
        </w:rPr>
        <w:t>loading factor</w:t>
      </w:r>
      <w:r w:rsidRPr="000E45B2">
        <w:rPr>
          <w:color w:val="000000" w:themeColor="text1"/>
          <w:sz w:val="20"/>
          <w:szCs w:val="20"/>
        </w:rPr>
        <w:t xml:space="preserve"> dan terdapat satu indikator yang memiliki niali konstruk &lt;0,70 yaitu pada variabel Kinerja Pemasaran yang terletak pada indikator Y.2.2. selanjutnya perhitungan dilakukan kembali hingga tiap indikator pada variabel penelitian ini mencapai nilai &gt;0,70 dan dinyatakan valid. Adapun tabel dalam </w:t>
      </w:r>
      <w:r w:rsidRPr="000E45B2">
        <w:rPr>
          <w:i/>
          <w:iCs/>
          <w:color w:val="000000" w:themeColor="text1"/>
          <w:sz w:val="20"/>
          <w:szCs w:val="20"/>
        </w:rPr>
        <w:t>loading factor</w:t>
      </w:r>
      <w:r w:rsidRPr="000E45B2">
        <w:rPr>
          <w:color w:val="000000" w:themeColor="text1"/>
          <w:sz w:val="20"/>
          <w:szCs w:val="20"/>
        </w:rPr>
        <w:t xml:space="preserve"> sebagai berikut :</w:t>
      </w:r>
    </w:p>
    <w:p w14:paraId="4154171C" w14:textId="77777777" w:rsidR="0032108A" w:rsidRDefault="0032108A" w:rsidP="006A6569">
      <w:pPr>
        <w:pBdr>
          <w:top w:val="nil"/>
          <w:left w:val="nil"/>
          <w:bottom w:val="nil"/>
          <w:right w:val="nil"/>
          <w:between w:val="nil"/>
        </w:pBdr>
        <w:ind w:firstLine="288"/>
        <w:jc w:val="center"/>
        <w:rPr>
          <w:b/>
          <w:bCs/>
          <w:color w:val="000000"/>
          <w:sz w:val="20"/>
          <w:szCs w:val="20"/>
        </w:rPr>
      </w:pPr>
    </w:p>
    <w:p w14:paraId="50A6585C" w14:textId="26D4808B" w:rsidR="00AC05F2" w:rsidRPr="006A6569" w:rsidRDefault="006A6569" w:rsidP="006A6569">
      <w:pPr>
        <w:pBdr>
          <w:top w:val="nil"/>
          <w:left w:val="nil"/>
          <w:bottom w:val="nil"/>
          <w:right w:val="nil"/>
          <w:between w:val="nil"/>
        </w:pBdr>
        <w:ind w:firstLine="288"/>
        <w:jc w:val="center"/>
        <w:rPr>
          <w:b/>
          <w:bCs/>
          <w:color w:val="000000"/>
          <w:sz w:val="20"/>
          <w:szCs w:val="20"/>
        </w:rPr>
      </w:pPr>
      <w:r w:rsidRPr="006A6569">
        <w:rPr>
          <w:b/>
          <w:bCs/>
          <w:color w:val="000000"/>
          <w:sz w:val="20"/>
          <w:szCs w:val="20"/>
        </w:rPr>
        <w:t>Tabel 1.</w:t>
      </w:r>
    </w:p>
    <w:p w14:paraId="6B4DDD23" w14:textId="0088B3F5" w:rsidR="006A6569" w:rsidRDefault="006A6569" w:rsidP="006A6569">
      <w:pPr>
        <w:pBdr>
          <w:top w:val="nil"/>
          <w:left w:val="nil"/>
          <w:bottom w:val="nil"/>
          <w:right w:val="nil"/>
          <w:between w:val="nil"/>
        </w:pBdr>
        <w:ind w:firstLine="288"/>
        <w:jc w:val="center"/>
        <w:rPr>
          <w:i/>
          <w:iCs/>
          <w:color w:val="000000"/>
          <w:sz w:val="20"/>
          <w:szCs w:val="20"/>
        </w:rPr>
      </w:pPr>
      <w:r w:rsidRPr="006A6569">
        <w:rPr>
          <w:i/>
          <w:iCs/>
          <w:color w:val="000000"/>
          <w:sz w:val="20"/>
          <w:szCs w:val="20"/>
        </w:rPr>
        <w:t>Outer Loading</w:t>
      </w:r>
    </w:p>
    <w:tbl>
      <w:tblPr>
        <w:tblW w:w="6865" w:type="dxa"/>
        <w:tblInd w:w="1262" w:type="dxa"/>
        <w:tblBorders>
          <w:top w:val="single" w:sz="4" w:space="0" w:color="auto"/>
          <w:bottom w:val="single" w:sz="4" w:space="0" w:color="auto"/>
          <w:insideH w:val="single" w:sz="4" w:space="0" w:color="auto"/>
        </w:tblBorders>
        <w:tblLook w:val="04A0" w:firstRow="1" w:lastRow="0" w:firstColumn="1" w:lastColumn="0" w:noHBand="0" w:noVBand="1"/>
      </w:tblPr>
      <w:tblGrid>
        <w:gridCol w:w="1373"/>
        <w:gridCol w:w="1373"/>
        <w:gridCol w:w="1373"/>
        <w:gridCol w:w="1373"/>
        <w:gridCol w:w="1373"/>
      </w:tblGrid>
      <w:tr w:rsidR="006A6569" w:rsidRPr="003A05B0" w14:paraId="6F8894DD" w14:textId="77777777" w:rsidTr="00745A24">
        <w:trPr>
          <w:trHeight w:val="285"/>
        </w:trPr>
        <w:tc>
          <w:tcPr>
            <w:tcW w:w="1373" w:type="dxa"/>
            <w:shd w:val="clear" w:color="auto" w:fill="auto"/>
            <w:noWrap/>
            <w:vAlign w:val="bottom"/>
            <w:hideMark/>
          </w:tcPr>
          <w:p w14:paraId="344AA461" w14:textId="77777777" w:rsidR="006A6569" w:rsidRPr="003A05B0" w:rsidRDefault="006A6569" w:rsidP="00745A24">
            <w:pPr>
              <w:jc w:val="center"/>
              <w:rPr>
                <w:b/>
                <w:bCs/>
                <w:color w:val="000000" w:themeColor="text1"/>
                <w:sz w:val="20"/>
                <w:szCs w:val="20"/>
              </w:rPr>
            </w:pPr>
            <w:r w:rsidRPr="003A05B0">
              <w:rPr>
                <w:b/>
                <w:bCs/>
                <w:color w:val="000000" w:themeColor="text1"/>
                <w:sz w:val="20"/>
                <w:szCs w:val="20"/>
              </w:rPr>
              <w:t>Variabel</w:t>
            </w:r>
          </w:p>
        </w:tc>
        <w:tc>
          <w:tcPr>
            <w:tcW w:w="1373" w:type="dxa"/>
            <w:shd w:val="clear" w:color="auto" w:fill="auto"/>
            <w:noWrap/>
            <w:vAlign w:val="bottom"/>
            <w:hideMark/>
          </w:tcPr>
          <w:p w14:paraId="2E90E06A" w14:textId="77777777" w:rsidR="006A6569" w:rsidRPr="003A05B0" w:rsidRDefault="006A6569" w:rsidP="00745A24">
            <w:pPr>
              <w:jc w:val="center"/>
              <w:rPr>
                <w:b/>
                <w:bCs/>
                <w:color w:val="000000" w:themeColor="text1"/>
                <w:sz w:val="20"/>
                <w:szCs w:val="20"/>
              </w:rPr>
            </w:pPr>
            <w:r>
              <w:rPr>
                <w:b/>
                <w:bCs/>
                <w:color w:val="000000" w:themeColor="text1"/>
                <w:sz w:val="20"/>
                <w:szCs w:val="20"/>
              </w:rPr>
              <w:t>X</w:t>
            </w:r>
            <w:r w:rsidRPr="003A05B0">
              <w:rPr>
                <w:b/>
                <w:bCs/>
                <w:color w:val="000000" w:themeColor="text1"/>
                <w:sz w:val="20"/>
                <w:szCs w:val="20"/>
              </w:rPr>
              <w:t>1</w:t>
            </w:r>
          </w:p>
        </w:tc>
        <w:tc>
          <w:tcPr>
            <w:tcW w:w="1373" w:type="dxa"/>
            <w:shd w:val="clear" w:color="auto" w:fill="auto"/>
            <w:noWrap/>
            <w:vAlign w:val="bottom"/>
            <w:hideMark/>
          </w:tcPr>
          <w:p w14:paraId="06FE0310" w14:textId="77777777" w:rsidR="006A6569" w:rsidRPr="003A05B0" w:rsidRDefault="006A6569" w:rsidP="00745A24">
            <w:pPr>
              <w:jc w:val="center"/>
              <w:rPr>
                <w:b/>
                <w:bCs/>
                <w:color w:val="000000" w:themeColor="text1"/>
                <w:sz w:val="20"/>
                <w:szCs w:val="20"/>
              </w:rPr>
            </w:pPr>
            <w:r>
              <w:rPr>
                <w:b/>
                <w:bCs/>
                <w:color w:val="000000" w:themeColor="text1"/>
                <w:sz w:val="20"/>
                <w:szCs w:val="20"/>
              </w:rPr>
              <w:t>X</w:t>
            </w:r>
            <w:r w:rsidRPr="003A05B0">
              <w:rPr>
                <w:b/>
                <w:bCs/>
                <w:color w:val="000000" w:themeColor="text1"/>
                <w:sz w:val="20"/>
                <w:szCs w:val="20"/>
              </w:rPr>
              <w:t>2</w:t>
            </w:r>
          </w:p>
        </w:tc>
        <w:tc>
          <w:tcPr>
            <w:tcW w:w="1373" w:type="dxa"/>
            <w:shd w:val="clear" w:color="auto" w:fill="auto"/>
            <w:noWrap/>
            <w:vAlign w:val="bottom"/>
            <w:hideMark/>
          </w:tcPr>
          <w:p w14:paraId="59C82FA6" w14:textId="77777777" w:rsidR="006A6569" w:rsidRPr="003A05B0" w:rsidRDefault="006A6569" w:rsidP="00745A24">
            <w:pPr>
              <w:jc w:val="center"/>
              <w:rPr>
                <w:b/>
                <w:bCs/>
                <w:color w:val="000000" w:themeColor="text1"/>
                <w:sz w:val="20"/>
                <w:szCs w:val="20"/>
              </w:rPr>
            </w:pPr>
            <w:r>
              <w:rPr>
                <w:b/>
                <w:bCs/>
                <w:color w:val="000000" w:themeColor="text1"/>
                <w:sz w:val="20"/>
                <w:szCs w:val="20"/>
              </w:rPr>
              <w:t>Y</w:t>
            </w:r>
          </w:p>
        </w:tc>
        <w:tc>
          <w:tcPr>
            <w:tcW w:w="1373" w:type="dxa"/>
            <w:shd w:val="clear" w:color="auto" w:fill="auto"/>
            <w:noWrap/>
            <w:vAlign w:val="bottom"/>
            <w:hideMark/>
          </w:tcPr>
          <w:p w14:paraId="6FD8E9A7" w14:textId="77777777" w:rsidR="006A6569" w:rsidRPr="003A05B0" w:rsidRDefault="006A6569" w:rsidP="00745A24">
            <w:pPr>
              <w:jc w:val="center"/>
              <w:rPr>
                <w:b/>
                <w:bCs/>
                <w:color w:val="000000" w:themeColor="text1"/>
                <w:sz w:val="20"/>
                <w:szCs w:val="20"/>
              </w:rPr>
            </w:pPr>
            <w:r>
              <w:rPr>
                <w:b/>
                <w:bCs/>
                <w:color w:val="000000" w:themeColor="text1"/>
                <w:sz w:val="20"/>
                <w:szCs w:val="20"/>
              </w:rPr>
              <w:t>Z</w:t>
            </w:r>
          </w:p>
        </w:tc>
      </w:tr>
      <w:tr w:rsidR="006A6569" w:rsidRPr="003A05B0" w14:paraId="076D48EC" w14:textId="77777777" w:rsidTr="00745A24">
        <w:trPr>
          <w:trHeight w:val="285"/>
        </w:trPr>
        <w:tc>
          <w:tcPr>
            <w:tcW w:w="1373" w:type="dxa"/>
            <w:shd w:val="clear" w:color="auto" w:fill="auto"/>
            <w:noWrap/>
            <w:vAlign w:val="bottom"/>
            <w:hideMark/>
          </w:tcPr>
          <w:p w14:paraId="65C3E362" w14:textId="77777777" w:rsidR="006A6569" w:rsidRPr="00475EC6" w:rsidRDefault="006A6569" w:rsidP="00745A24">
            <w:pPr>
              <w:rPr>
                <w:b/>
                <w:bCs/>
                <w:color w:val="000000" w:themeColor="text1"/>
                <w:sz w:val="20"/>
                <w:szCs w:val="20"/>
              </w:rPr>
            </w:pPr>
            <w:r w:rsidRPr="00475EC6">
              <w:rPr>
                <w:b/>
                <w:bCs/>
                <w:color w:val="000000" w:themeColor="text1"/>
                <w:sz w:val="20"/>
                <w:szCs w:val="20"/>
              </w:rPr>
              <w:t>X1.2</w:t>
            </w:r>
          </w:p>
        </w:tc>
        <w:tc>
          <w:tcPr>
            <w:tcW w:w="1373" w:type="dxa"/>
            <w:shd w:val="clear" w:color="auto" w:fill="auto"/>
            <w:noWrap/>
            <w:vAlign w:val="bottom"/>
            <w:hideMark/>
          </w:tcPr>
          <w:p w14:paraId="26F7259B" w14:textId="77777777" w:rsidR="006A6569" w:rsidRPr="003A05B0" w:rsidRDefault="006A6569" w:rsidP="00745A24">
            <w:pPr>
              <w:jc w:val="right"/>
              <w:rPr>
                <w:color w:val="000000" w:themeColor="text1"/>
                <w:sz w:val="20"/>
                <w:szCs w:val="20"/>
              </w:rPr>
            </w:pPr>
            <w:r w:rsidRPr="003A05B0">
              <w:rPr>
                <w:color w:val="000000" w:themeColor="text1"/>
                <w:sz w:val="20"/>
                <w:szCs w:val="20"/>
              </w:rPr>
              <w:t>1.000</w:t>
            </w:r>
          </w:p>
        </w:tc>
        <w:tc>
          <w:tcPr>
            <w:tcW w:w="1373" w:type="dxa"/>
            <w:shd w:val="clear" w:color="auto" w:fill="auto"/>
            <w:noWrap/>
            <w:vAlign w:val="bottom"/>
            <w:hideMark/>
          </w:tcPr>
          <w:p w14:paraId="726A8093"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7AD37C5D"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1E56EA75"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11169C50" w14:textId="77777777" w:rsidTr="00745A24">
        <w:trPr>
          <w:trHeight w:val="285"/>
        </w:trPr>
        <w:tc>
          <w:tcPr>
            <w:tcW w:w="1373" w:type="dxa"/>
            <w:shd w:val="clear" w:color="auto" w:fill="auto"/>
            <w:noWrap/>
            <w:vAlign w:val="bottom"/>
            <w:hideMark/>
          </w:tcPr>
          <w:p w14:paraId="069344FA" w14:textId="77777777" w:rsidR="006A6569" w:rsidRPr="00475EC6" w:rsidRDefault="006A6569" w:rsidP="00745A24">
            <w:pPr>
              <w:rPr>
                <w:b/>
                <w:bCs/>
                <w:color w:val="000000" w:themeColor="text1"/>
                <w:sz w:val="20"/>
                <w:szCs w:val="20"/>
              </w:rPr>
            </w:pPr>
            <w:r w:rsidRPr="00475EC6">
              <w:rPr>
                <w:b/>
                <w:bCs/>
                <w:color w:val="000000" w:themeColor="text1"/>
                <w:sz w:val="20"/>
                <w:szCs w:val="20"/>
              </w:rPr>
              <w:t>X2.1</w:t>
            </w:r>
          </w:p>
        </w:tc>
        <w:tc>
          <w:tcPr>
            <w:tcW w:w="1373" w:type="dxa"/>
            <w:shd w:val="clear" w:color="auto" w:fill="auto"/>
            <w:noWrap/>
            <w:vAlign w:val="bottom"/>
            <w:hideMark/>
          </w:tcPr>
          <w:p w14:paraId="5AC9E9FC"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0F22471C" w14:textId="77777777" w:rsidR="006A6569" w:rsidRPr="003A05B0" w:rsidRDefault="006A6569" w:rsidP="00745A24">
            <w:pPr>
              <w:rPr>
                <w:color w:val="000000" w:themeColor="text1"/>
                <w:sz w:val="20"/>
                <w:szCs w:val="20"/>
              </w:rPr>
            </w:pPr>
            <w:r w:rsidRPr="003A05B0">
              <w:rPr>
                <w:color w:val="000000" w:themeColor="text1"/>
                <w:sz w:val="20"/>
                <w:szCs w:val="20"/>
              </w:rPr>
              <w:t>0.798</w:t>
            </w:r>
          </w:p>
        </w:tc>
        <w:tc>
          <w:tcPr>
            <w:tcW w:w="1373" w:type="dxa"/>
            <w:shd w:val="clear" w:color="auto" w:fill="auto"/>
            <w:noWrap/>
            <w:vAlign w:val="bottom"/>
            <w:hideMark/>
          </w:tcPr>
          <w:p w14:paraId="310EB97E"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1CEED2B8"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6BDBD8F7" w14:textId="77777777" w:rsidTr="00745A24">
        <w:trPr>
          <w:trHeight w:val="285"/>
        </w:trPr>
        <w:tc>
          <w:tcPr>
            <w:tcW w:w="1373" w:type="dxa"/>
            <w:shd w:val="clear" w:color="auto" w:fill="auto"/>
            <w:noWrap/>
            <w:vAlign w:val="bottom"/>
            <w:hideMark/>
          </w:tcPr>
          <w:p w14:paraId="2B7756C5" w14:textId="77777777" w:rsidR="006A6569" w:rsidRPr="00475EC6" w:rsidRDefault="006A6569" w:rsidP="00745A24">
            <w:pPr>
              <w:rPr>
                <w:b/>
                <w:bCs/>
                <w:color w:val="000000" w:themeColor="text1"/>
                <w:sz w:val="20"/>
                <w:szCs w:val="20"/>
              </w:rPr>
            </w:pPr>
            <w:r w:rsidRPr="00475EC6">
              <w:rPr>
                <w:b/>
                <w:bCs/>
                <w:color w:val="000000" w:themeColor="text1"/>
                <w:sz w:val="20"/>
                <w:szCs w:val="20"/>
              </w:rPr>
              <w:t>X2.2</w:t>
            </w:r>
          </w:p>
        </w:tc>
        <w:tc>
          <w:tcPr>
            <w:tcW w:w="1373" w:type="dxa"/>
            <w:shd w:val="clear" w:color="auto" w:fill="auto"/>
            <w:noWrap/>
            <w:vAlign w:val="bottom"/>
            <w:hideMark/>
          </w:tcPr>
          <w:p w14:paraId="1C4895C4"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27A63DA5" w14:textId="77777777" w:rsidR="006A6569" w:rsidRPr="003A05B0" w:rsidRDefault="006A6569" w:rsidP="00745A24">
            <w:pPr>
              <w:rPr>
                <w:color w:val="000000" w:themeColor="text1"/>
                <w:sz w:val="20"/>
                <w:szCs w:val="20"/>
              </w:rPr>
            </w:pPr>
            <w:r w:rsidRPr="003A05B0">
              <w:rPr>
                <w:color w:val="000000" w:themeColor="text1"/>
                <w:sz w:val="20"/>
                <w:szCs w:val="20"/>
              </w:rPr>
              <w:t>0.788</w:t>
            </w:r>
          </w:p>
        </w:tc>
        <w:tc>
          <w:tcPr>
            <w:tcW w:w="1373" w:type="dxa"/>
            <w:shd w:val="clear" w:color="auto" w:fill="auto"/>
            <w:noWrap/>
            <w:vAlign w:val="bottom"/>
            <w:hideMark/>
          </w:tcPr>
          <w:p w14:paraId="2F97BAAF"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6AE199F2"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65738658" w14:textId="77777777" w:rsidTr="00745A24">
        <w:trPr>
          <w:trHeight w:val="285"/>
        </w:trPr>
        <w:tc>
          <w:tcPr>
            <w:tcW w:w="1373" w:type="dxa"/>
            <w:shd w:val="clear" w:color="auto" w:fill="auto"/>
            <w:noWrap/>
            <w:vAlign w:val="bottom"/>
            <w:hideMark/>
          </w:tcPr>
          <w:p w14:paraId="6C1F65E7" w14:textId="77777777" w:rsidR="006A6569" w:rsidRPr="00475EC6" w:rsidRDefault="006A6569" w:rsidP="00745A24">
            <w:pPr>
              <w:rPr>
                <w:b/>
                <w:bCs/>
                <w:color w:val="000000" w:themeColor="text1"/>
                <w:sz w:val="20"/>
                <w:szCs w:val="20"/>
              </w:rPr>
            </w:pPr>
            <w:r w:rsidRPr="00475EC6">
              <w:rPr>
                <w:b/>
                <w:bCs/>
                <w:color w:val="000000" w:themeColor="text1"/>
                <w:sz w:val="20"/>
                <w:szCs w:val="20"/>
              </w:rPr>
              <w:t>Y1.2</w:t>
            </w:r>
          </w:p>
        </w:tc>
        <w:tc>
          <w:tcPr>
            <w:tcW w:w="1373" w:type="dxa"/>
            <w:shd w:val="clear" w:color="auto" w:fill="auto"/>
            <w:noWrap/>
            <w:vAlign w:val="bottom"/>
            <w:hideMark/>
          </w:tcPr>
          <w:p w14:paraId="0B953799"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7682929D"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0A3F8D6B" w14:textId="77777777" w:rsidR="006A6569" w:rsidRPr="003A05B0" w:rsidRDefault="006A6569" w:rsidP="00745A24">
            <w:pPr>
              <w:rPr>
                <w:color w:val="000000" w:themeColor="text1"/>
                <w:sz w:val="20"/>
                <w:szCs w:val="20"/>
              </w:rPr>
            </w:pPr>
            <w:r w:rsidRPr="003A05B0">
              <w:rPr>
                <w:color w:val="000000" w:themeColor="text1"/>
                <w:sz w:val="20"/>
                <w:szCs w:val="20"/>
              </w:rPr>
              <w:t>0.790</w:t>
            </w:r>
          </w:p>
        </w:tc>
        <w:tc>
          <w:tcPr>
            <w:tcW w:w="1373" w:type="dxa"/>
            <w:shd w:val="clear" w:color="auto" w:fill="auto"/>
            <w:noWrap/>
            <w:vAlign w:val="bottom"/>
            <w:hideMark/>
          </w:tcPr>
          <w:p w14:paraId="4321096E"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0943CC1A" w14:textId="77777777" w:rsidTr="00745A24">
        <w:trPr>
          <w:trHeight w:val="285"/>
        </w:trPr>
        <w:tc>
          <w:tcPr>
            <w:tcW w:w="1373" w:type="dxa"/>
            <w:shd w:val="clear" w:color="auto" w:fill="auto"/>
            <w:noWrap/>
            <w:vAlign w:val="bottom"/>
            <w:hideMark/>
          </w:tcPr>
          <w:p w14:paraId="1BF5BF74" w14:textId="77777777" w:rsidR="006A6569" w:rsidRPr="00475EC6" w:rsidRDefault="006A6569" w:rsidP="00745A24">
            <w:pPr>
              <w:rPr>
                <w:b/>
                <w:bCs/>
                <w:color w:val="000000" w:themeColor="text1"/>
                <w:sz w:val="20"/>
                <w:szCs w:val="20"/>
              </w:rPr>
            </w:pPr>
            <w:r w:rsidRPr="00475EC6">
              <w:rPr>
                <w:b/>
                <w:bCs/>
                <w:color w:val="000000" w:themeColor="text1"/>
                <w:sz w:val="20"/>
                <w:szCs w:val="20"/>
              </w:rPr>
              <w:t>Y2.1</w:t>
            </w:r>
          </w:p>
        </w:tc>
        <w:tc>
          <w:tcPr>
            <w:tcW w:w="1373" w:type="dxa"/>
            <w:shd w:val="clear" w:color="auto" w:fill="auto"/>
            <w:noWrap/>
            <w:vAlign w:val="bottom"/>
            <w:hideMark/>
          </w:tcPr>
          <w:p w14:paraId="3DBE84AE"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50F4E240"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5D987F53" w14:textId="77777777" w:rsidR="006A6569" w:rsidRPr="003A05B0" w:rsidRDefault="006A6569" w:rsidP="00745A24">
            <w:pPr>
              <w:rPr>
                <w:color w:val="000000" w:themeColor="text1"/>
                <w:sz w:val="20"/>
                <w:szCs w:val="20"/>
              </w:rPr>
            </w:pPr>
            <w:r w:rsidRPr="003A05B0">
              <w:rPr>
                <w:color w:val="000000" w:themeColor="text1"/>
                <w:sz w:val="20"/>
                <w:szCs w:val="20"/>
              </w:rPr>
              <w:t>0.842</w:t>
            </w:r>
          </w:p>
        </w:tc>
        <w:tc>
          <w:tcPr>
            <w:tcW w:w="1373" w:type="dxa"/>
            <w:shd w:val="clear" w:color="auto" w:fill="auto"/>
            <w:noWrap/>
            <w:vAlign w:val="bottom"/>
            <w:hideMark/>
          </w:tcPr>
          <w:p w14:paraId="3E597755"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21A22186" w14:textId="77777777" w:rsidTr="00745A24">
        <w:trPr>
          <w:trHeight w:val="285"/>
        </w:trPr>
        <w:tc>
          <w:tcPr>
            <w:tcW w:w="1373" w:type="dxa"/>
            <w:shd w:val="clear" w:color="auto" w:fill="auto"/>
            <w:noWrap/>
            <w:vAlign w:val="bottom"/>
            <w:hideMark/>
          </w:tcPr>
          <w:p w14:paraId="08F9BB38" w14:textId="77777777" w:rsidR="006A6569" w:rsidRPr="00475EC6" w:rsidRDefault="006A6569" w:rsidP="00745A24">
            <w:pPr>
              <w:rPr>
                <w:b/>
                <w:bCs/>
                <w:color w:val="000000" w:themeColor="text1"/>
                <w:sz w:val="20"/>
                <w:szCs w:val="20"/>
              </w:rPr>
            </w:pPr>
            <w:r w:rsidRPr="00475EC6">
              <w:rPr>
                <w:b/>
                <w:bCs/>
                <w:color w:val="000000" w:themeColor="text1"/>
                <w:sz w:val="20"/>
                <w:szCs w:val="20"/>
              </w:rPr>
              <w:t>Y3.1</w:t>
            </w:r>
          </w:p>
        </w:tc>
        <w:tc>
          <w:tcPr>
            <w:tcW w:w="1373" w:type="dxa"/>
            <w:shd w:val="clear" w:color="auto" w:fill="auto"/>
            <w:noWrap/>
            <w:vAlign w:val="bottom"/>
            <w:hideMark/>
          </w:tcPr>
          <w:p w14:paraId="6F90088A"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03A494FE"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5BF47551" w14:textId="77777777" w:rsidR="006A6569" w:rsidRPr="003A05B0" w:rsidRDefault="006A6569" w:rsidP="00745A24">
            <w:pPr>
              <w:rPr>
                <w:color w:val="000000" w:themeColor="text1"/>
                <w:sz w:val="20"/>
                <w:szCs w:val="20"/>
              </w:rPr>
            </w:pPr>
            <w:r w:rsidRPr="003A05B0">
              <w:rPr>
                <w:color w:val="000000" w:themeColor="text1"/>
                <w:sz w:val="20"/>
                <w:szCs w:val="20"/>
              </w:rPr>
              <w:t>0.812</w:t>
            </w:r>
          </w:p>
        </w:tc>
        <w:tc>
          <w:tcPr>
            <w:tcW w:w="1373" w:type="dxa"/>
            <w:shd w:val="clear" w:color="auto" w:fill="auto"/>
            <w:noWrap/>
            <w:vAlign w:val="bottom"/>
            <w:hideMark/>
          </w:tcPr>
          <w:p w14:paraId="4C45823C"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1DD951E9" w14:textId="77777777" w:rsidTr="00745A24">
        <w:trPr>
          <w:trHeight w:val="285"/>
        </w:trPr>
        <w:tc>
          <w:tcPr>
            <w:tcW w:w="1373" w:type="dxa"/>
            <w:shd w:val="clear" w:color="auto" w:fill="auto"/>
            <w:noWrap/>
            <w:vAlign w:val="bottom"/>
            <w:hideMark/>
          </w:tcPr>
          <w:p w14:paraId="63ECD078" w14:textId="77777777" w:rsidR="006A6569" w:rsidRPr="00475EC6" w:rsidRDefault="006A6569" w:rsidP="00745A24">
            <w:pPr>
              <w:rPr>
                <w:b/>
                <w:bCs/>
                <w:color w:val="000000" w:themeColor="text1"/>
                <w:sz w:val="20"/>
                <w:szCs w:val="20"/>
              </w:rPr>
            </w:pPr>
            <w:r w:rsidRPr="00475EC6">
              <w:rPr>
                <w:b/>
                <w:bCs/>
                <w:color w:val="000000" w:themeColor="text1"/>
                <w:sz w:val="20"/>
                <w:szCs w:val="20"/>
              </w:rPr>
              <w:t>Y3.2</w:t>
            </w:r>
          </w:p>
        </w:tc>
        <w:tc>
          <w:tcPr>
            <w:tcW w:w="1373" w:type="dxa"/>
            <w:shd w:val="clear" w:color="auto" w:fill="auto"/>
            <w:noWrap/>
            <w:vAlign w:val="bottom"/>
            <w:hideMark/>
          </w:tcPr>
          <w:p w14:paraId="0F066DAE"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04AA56C6"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15CFA401" w14:textId="77777777" w:rsidR="006A6569" w:rsidRPr="003A05B0" w:rsidRDefault="006A6569" w:rsidP="00745A24">
            <w:pPr>
              <w:rPr>
                <w:color w:val="000000" w:themeColor="text1"/>
                <w:sz w:val="20"/>
                <w:szCs w:val="20"/>
              </w:rPr>
            </w:pPr>
            <w:r w:rsidRPr="003A05B0">
              <w:rPr>
                <w:color w:val="000000" w:themeColor="text1"/>
                <w:sz w:val="20"/>
                <w:szCs w:val="20"/>
              </w:rPr>
              <w:t>0.887</w:t>
            </w:r>
          </w:p>
        </w:tc>
        <w:tc>
          <w:tcPr>
            <w:tcW w:w="1373" w:type="dxa"/>
            <w:shd w:val="clear" w:color="auto" w:fill="auto"/>
            <w:noWrap/>
            <w:vAlign w:val="bottom"/>
            <w:hideMark/>
          </w:tcPr>
          <w:p w14:paraId="59D36512" w14:textId="77777777" w:rsidR="006A6569" w:rsidRPr="003A05B0" w:rsidRDefault="006A6569" w:rsidP="00745A24">
            <w:pPr>
              <w:rPr>
                <w:color w:val="000000" w:themeColor="text1"/>
                <w:sz w:val="20"/>
                <w:szCs w:val="20"/>
              </w:rPr>
            </w:pPr>
            <w:r w:rsidRPr="003A05B0">
              <w:rPr>
                <w:color w:val="000000" w:themeColor="text1"/>
                <w:sz w:val="20"/>
                <w:szCs w:val="20"/>
              </w:rPr>
              <w:t> </w:t>
            </w:r>
          </w:p>
        </w:tc>
      </w:tr>
      <w:tr w:rsidR="006A6569" w:rsidRPr="003A05B0" w14:paraId="0383810B" w14:textId="77777777" w:rsidTr="00745A24">
        <w:trPr>
          <w:trHeight w:val="285"/>
        </w:trPr>
        <w:tc>
          <w:tcPr>
            <w:tcW w:w="1373" w:type="dxa"/>
            <w:shd w:val="clear" w:color="auto" w:fill="auto"/>
            <w:noWrap/>
            <w:vAlign w:val="bottom"/>
            <w:hideMark/>
          </w:tcPr>
          <w:p w14:paraId="3528207A" w14:textId="77777777" w:rsidR="006A6569" w:rsidRPr="00475EC6" w:rsidRDefault="006A6569" w:rsidP="00745A24">
            <w:pPr>
              <w:rPr>
                <w:b/>
                <w:bCs/>
                <w:color w:val="000000" w:themeColor="text1"/>
                <w:sz w:val="20"/>
                <w:szCs w:val="20"/>
              </w:rPr>
            </w:pPr>
            <w:r w:rsidRPr="00475EC6">
              <w:rPr>
                <w:b/>
                <w:bCs/>
                <w:color w:val="000000" w:themeColor="text1"/>
                <w:sz w:val="20"/>
                <w:szCs w:val="20"/>
              </w:rPr>
              <w:t>Z1.1</w:t>
            </w:r>
          </w:p>
        </w:tc>
        <w:tc>
          <w:tcPr>
            <w:tcW w:w="1373" w:type="dxa"/>
            <w:shd w:val="clear" w:color="auto" w:fill="auto"/>
            <w:noWrap/>
            <w:vAlign w:val="bottom"/>
            <w:hideMark/>
          </w:tcPr>
          <w:p w14:paraId="5F72B113"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4E000E0D"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7327F4FE"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5EEEA02B" w14:textId="77777777" w:rsidR="006A6569" w:rsidRPr="003A05B0" w:rsidRDefault="006A6569" w:rsidP="00745A24">
            <w:pPr>
              <w:rPr>
                <w:color w:val="000000" w:themeColor="text1"/>
                <w:sz w:val="20"/>
                <w:szCs w:val="20"/>
              </w:rPr>
            </w:pPr>
            <w:r w:rsidRPr="003A05B0">
              <w:rPr>
                <w:color w:val="000000" w:themeColor="text1"/>
                <w:sz w:val="20"/>
                <w:szCs w:val="20"/>
              </w:rPr>
              <w:t>0.882</w:t>
            </w:r>
          </w:p>
        </w:tc>
      </w:tr>
      <w:tr w:rsidR="006A6569" w:rsidRPr="003A05B0" w14:paraId="1E9E9341" w14:textId="77777777" w:rsidTr="00745A24">
        <w:trPr>
          <w:trHeight w:val="285"/>
        </w:trPr>
        <w:tc>
          <w:tcPr>
            <w:tcW w:w="1373" w:type="dxa"/>
            <w:shd w:val="clear" w:color="auto" w:fill="auto"/>
            <w:noWrap/>
            <w:vAlign w:val="bottom"/>
            <w:hideMark/>
          </w:tcPr>
          <w:p w14:paraId="66FA3A4B" w14:textId="77777777" w:rsidR="006A6569" w:rsidRPr="00475EC6" w:rsidRDefault="006A6569" w:rsidP="00745A24">
            <w:pPr>
              <w:rPr>
                <w:b/>
                <w:bCs/>
                <w:color w:val="000000" w:themeColor="text1"/>
                <w:sz w:val="20"/>
                <w:szCs w:val="20"/>
              </w:rPr>
            </w:pPr>
            <w:r w:rsidRPr="00475EC6">
              <w:rPr>
                <w:b/>
                <w:bCs/>
                <w:color w:val="000000" w:themeColor="text1"/>
                <w:sz w:val="20"/>
                <w:szCs w:val="20"/>
              </w:rPr>
              <w:t>Z1.2</w:t>
            </w:r>
          </w:p>
        </w:tc>
        <w:tc>
          <w:tcPr>
            <w:tcW w:w="1373" w:type="dxa"/>
            <w:shd w:val="clear" w:color="auto" w:fill="auto"/>
            <w:noWrap/>
            <w:vAlign w:val="bottom"/>
            <w:hideMark/>
          </w:tcPr>
          <w:p w14:paraId="289B2B09"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63CEBF4D"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0D8DCE4F" w14:textId="77777777" w:rsidR="006A6569" w:rsidRPr="003A05B0" w:rsidRDefault="006A6569" w:rsidP="00745A24">
            <w:pPr>
              <w:rPr>
                <w:color w:val="000000" w:themeColor="text1"/>
                <w:sz w:val="20"/>
                <w:szCs w:val="20"/>
              </w:rPr>
            </w:pPr>
            <w:r w:rsidRPr="003A05B0">
              <w:rPr>
                <w:color w:val="000000" w:themeColor="text1"/>
                <w:sz w:val="20"/>
                <w:szCs w:val="20"/>
              </w:rPr>
              <w:t> </w:t>
            </w:r>
          </w:p>
        </w:tc>
        <w:tc>
          <w:tcPr>
            <w:tcW w:w="1373" w:type="dxa"/>
            <w:shd w:val="clear" w:color="auto" w:fill="auto"/>
            <w:noWrap/>
            <w:vAlign w:val="bottom"/>
            <w:hideMark/>
          </w:tcPr>
          <w:p w14:paraId="14305E4E" w14:textId="77777777" w:rsidR="006A6569" w:rsidRPr="003A05B0" w:rsidRDefault="006A6569" w:rsidP="00745A24">
            <w:pPr>
              <w:rPr>
                <w:color w:val="000000" w:themeColor="text1"/>
                <w:sz w:val="20"/>
                <w:szCs w:val="20"/>
              </w:rPr>
            </w:pPr>
            <w:r w:rsidRPr="003A05B0">
              <w:rPr>
                <w:color w:val="000000" w:themeColor="text1"/>
                <w:sz w:val="20"/>
                <w:szCs w:val="20"/>
              </w:rPr>
              <w:t>0.918</w:t>
            </w:r>
          </w:p>
        </w:tc>
      </w:tr>
    </w:tbl>
    <w:p w14:paraId="66C57755" w14:textId="68991346" w:rsidR="000A69C6" w:rsidRDefault="000A69C6" w:rsidP="000A69C6">
      <w:pPr>
        <w:ind w:left="720" w:firstLine="131"/>
        <w:jc w:val="both"/>
        <w:rPr>
          <w:i/>
          <w:iCs/>
          <w:color w:val="000000" w:themeColor="text1"/>
          <w:sz w:val="18"/>
          <w:szCs w:val="18"/>
        </w:rPr>
      </w:pPr>
      <w:r>
        <w:rPr>
          <w:i/>
          <w:iCs/>
          <w:color w:val="000000" w:themeColor="text1"/>
          <w:sz w:val="18"/>
          <w:szCs w:val="18"/>
        </w:rPr>
        <w:t xml:space="preserve">        </w:t>
      </w:r>
      <w:r w:rsidRPr="00945D4F">
        <w:rPr>
          <w:i/>
          <w:iCs/>
          <w:color w:val="000000" w:themeColor="text1"/>
          <w:sz w:val="18"/>
          <w:szCs w:val="18"/>
        </w:rPr>
        <w:t>Sumber : Data Primer diolah menggunakan SmartPLS 3.0</w:t>
      </w:r>
    </w:p>
    <w:p w14:paraId="5385538C" w14:textId="77777777" w:rsidR="000A69C6" w:rsidRPr="000A69C6" w:rsidRDefault="000A69C6" w:rsidP="000A69C6">
      <w:pPr>
        <w:ind w:left="720" w:firstLine="131"/>
        <w:jc w:val="both"/>
        <w:rPr>
          <w:i/>
          <w:iCs/>
          <w:color w:val="000000" w:themeColor="text1"/>
          <w:sz w:val="18"/>
          <w:szCs w:val="18"/>
        </w:rPr>
      </w:pPr>
    </w:p>
    <w:p w14:paraId="484771BA" w14:textId="7C195A90" w:rsidR="007B01EF" w:rsidRDefault="000A69C6" w:rsidP="00747D67">
      <w:pPr>
        <w:pBdr>
          <w:top w:val="nil"/>
          <w:left w:val="nil"/>
          <w:bottom w:val="nil"/>
          <w:right w:val="nil"/>
          <w:between w:val="nil"/>
        </w:pBdr>
        <w:ind w:firstLine="288"/>
        <w:jc w:val="both"/>
        <w:rPr>
          <w:color w:val="000000"/>
          <w:sz w:val="20"/>
          <w:szCs w:val="20"/>
        </w:rPr>
      </w:pPr>
      <w:r>
        <w:rPr>
          <w:color w:val="000000" w:themeColor="text1"/>
          <w:sz w:val="20"/>
          <w:szCs w:val="20"/>
        </w:rPr>
        <w:t xml:space="preserve">Berdasarkan tabel 1 dapat dilihat bahwa nilai </w:t>
      </w:r>
      <w:r w:rsidRPr="00945D4F">
        <w:rPr>
          <w:i/>
          <w:iCs/>
          <w:color w:val="000000" w:themeColor="text1"/>
          <w:sz w:val="20"/>
          <w:szCs w:val="20"/>
        </w:rPr>
        <w:t>Outer Load</w:t>
      </w:r>
      <w:r>
        <w:rPr>
          <w:i/>
          <w:iCs/>
          <w:color w:val="000000" w:themeColor="text1"/>
          <w:sz w:val="20"/>
          <w:szCs w:val="20"/>
        </w:rPr>
        <w:t xml:space="preserve">ing </w:t>
      </w:r>
      <w:r>
        <w:rPr>
          <w:color w:val="000000" w:themeColor="text1"/>
          <w:sz w:val="20"/>
          <w:szCs w:val="20"/>
        </w:rPr>
        <w:t xml:space="preserve">pada tiap variabel mempunyai nilai &gt;0,70 dimana 0,70 sudah mencapai </w:t>
      </w:r>
      <w:r w:rsidRPr="000E45B2">
        <w:rPr>
          <w:i/>
          <w:iCs/>
          <w:color w:val="000000" w:themeColor="text1"/>
          <w:sz w:val="20"/>
          <w:szCs w:val="20"/>
        </w:rPr>
        <w:t>Covergent Validity</w:t>
      </w:r>
      <w:r>
        <w:rPr>
          <w:color w:val="000000" w:themeColor="text1"/>
          <w:sz w:val="20"/>
          <w:szCs w:val="20"/>
        </w:rPr>
        <w:t>.Variabel Inovasi Produk (X1) terdapat satu indikator yang loading factor &gt;0,70 yaitu pada indikator X1.2 dengan nilai 1.000. selanjutnya variabel Orientasi Pasar (X2) terdapat dua indikator dimana X2.1 mempunyai nilai yang tinggi yaitu 0,798 dan X2.2 dengan nilai 0,788. Variabel Kinerja Pemasaran (Y) terdapat empat indikator dimana nilai tertinggi terletak pada indikator Y3.2 dengan nilai 0,887, Y2.1 dengan nilai 0,842, Y3.1 dengan nilai 0,812, dan Y1.2 dengan nilai 0,790. Variabel Keunggulan Bersaing (Z) terdapat dua indikator yaitu indikator Z1.2 dengan nilai 0,918 dan Z1.1 dengan niali 0,882.</w:t>
      </w:r>
    </w:p>
    <w:p w14:paraId="53ADF0AB" w14:textId="03E8CC75" w:rsidR="0032108A" w:rsidRDefault="0032108A" w:rsidP="0032108A">
      <w:pPr>
        <w:jc w:val="both"/>
        <w:rPr>
          <w:b/>
          <w:bCs/>
          <w:color w:val="000000" w:themeColor="text1"/>
          <w:sz w:val="20"/>
          <w:szCs w:val="20"/>
        </w:rPr>
      </w:pPr>
    </w:p>
    <w:p w14:paraId="14F866E5" w14:textId="1890101F" w:rsidR="0032108A" w:rsidRDefault="0032108A" w:rsidP="0032108A">
      <w:pPr>
        <w:jc w:val="both"/>
        <w:rPr>
          <w:b/>
          <w:bCs/>
          <w:color w:val="000000" w:themeColor="text1"/>
          <w:sz w:val="20"/>
          <w:szCs w:val="20"/>
        </w:rPr>
      </w:pPr>
    </w:p>
    <w:p w14:paraId="69C74030" w14:textId="77777777" w:rsidR="0032108A" w:rsidRDefault="0032108A" w:rsidP="0032108A">
      <w:pPr>
        <w:jc w:val="both"/>
        <w:rPr>
          <w:b/>
          <w:bCs/>
          <w:color w:val="000000" w:themeColor="text1"/>
          <w:sz w:val="20"/>
          <w:szCs w:val="20"/>
        </w:rPr>
      </w:pPr>
    </w:p>
    <w:p w14:paraId="3E0E1BC6" w14:textId="1CC7F833" w:rsidR="00FC4B04" w:rsidRPr="00FC4B04" w:rsidRDefault="00277DF1" w:rsidP="00FC4B04">
      <w:pPr>
        <w:numPr>
          <w:ilvl w:val="0"/>
          <w:numId w:val="2"/>
        </w:numPr>
        <w:pBdr>
          <w:top w:val="nil"/>
          <w:left w:val="nil"/>
          <w:bottom w:val="nil"/>
          <w:right w:val="nil"/>
          <w:between w:val="nil"/>
        </w:pBdr>
        <w:ind w:left="426"/>
        <w:rPr>
          <w:b/>
          <w:color w:val="000000"/>
          <w:sz w:val="20"/>
          <w:szCs w:val="20"/>
        </w:rPr>
      </w:pPr>
      <w:r>
        <w:rPr>
          <w:b/>
          <w:color w:val="000000"/>
          <w:sz w:val="20"/>
          <w:szCs w:val="20"/>
        </w:rPr>
        <w:lastRenderedPageBreak/>
        <w:t>Model Struktural (</w:t>
      </w:r>
      <w:r w:rsidRPr="00277DF1">
        <w:rPr>
          <w:b/>
          <w:i/>
          <w:iCs/>
          <w:color w:val="000000"/>
          <w:sz w:val="20"/>
          <w:szCs w:val="20"/>
        </w:rPr>
        <w:t>Inner Model</w:t>
      </w:r>
      <w:r>
        <w:rPr>
          <w:b/>
          <w:color w:val="000000"/>
          <w:sz w:val="20"/>
          <w:szCs w:val="20"/>
        </w:rPr>
        <w:t>)</w:t>
      </w:r>
    </w:p>
    <w:p w14:paraId="238B60B4" w14:textId="724B9EB2" w:rsidR="007B01EF" w:rsidRDefault="00C37A1A" w:rsidP="00C37A1A">
      <w:pPr>
        <w:ind w:left="426" w:firstLine="425"/>
        <w:jc w:val="both"/>
        <w:rPr>
          <w:color w:val="000000" w:themeColor="text1"/>
          <w:sz w:val="20"/>
          <w:szCs w:val="20"/>
        </w:rPr>
      </w:pPr>
      <w:r>
        <w:rPr>
          <w:color w:val="000000" w:themeColor="text1"/>
          <w:sz w:val="20"/>
          <w:szCs w:val="20"/>
        </w:rPr>
        <w:t xml:space="preserve">Inner model digunakan untuk mempediksi hubungan antar variabel laten dengan menggunakan R-Square untuk mengolah data pada </w:t>
      </w:r>
      <w:r w:rsidRPr="00F00169">
        <w:rPr>
          <w:i/>
          <w:iCs/>
          <w:color w:val="000000" w:themeColor="text1"/>
          <w:sz w:val="20"/>
          <w:szCs w:val="20"/>
        </w:rPr>
        <w:t>Inner Model</w:t>
      </w:r>
      <w:r>
        <w:rPr>
          <w:i/>
          <w:iCs/>
          <w:color w:val="000000" w:themeColor="text1"/>
          <w:sz w:val="20"/>
          <w:szCs w:val="20"/>
        </w:rPr>
        <w:t xml:space="preserve"> </w:t>
      </w:r>
      <w:r>
        <w:rPr>
          <w:i/>
          <w:iCs/>
          <w:color w:val="000000" w:themeColor="text1"/>
          <w:sz w:val="20"/>
          <w:szCs w:val="20"/>
        </w:rPr>
        <w:fldChar w:fldCharType="begin" w:fldLock="1"/>
      </w:r>
      <w:r w:rsidR="00277DF1">
        <w:rPr>
          <w:i/>
          <w:iCs/>
          <w:color w:val="000000" w:themeColor="text1"/>
          <w:sz w:val="20"/>
          <w:szCs w:val="20"/>
        </w:rPr>
        <w:instrText>ADDIN CSL_CITATION {"citationItems":[{"id":"ITEM-1","itemData":{"author":[{"dropping-particle":"","family":"Sofyani","given":"Hafiez","non-dropping-particle":"","parse-names":false,"suffix":""}],"id":"ITEM-1","issued":{"date-parts":[["2017"]]},"number-of-pages":"15","title":"Modul Praktik Partial Least Square(PLS) Untuk Penelitian Pendekatan Kantitatif","type":"book"},"uris":["http://www.mendeley.com/documents/?uuid=8fccd7fe-aa3d-4a0a-8c6a-ef5e58ead8d9"]}],"mendeley":{"formattedCitation":"[29]","plainTextFormattedCitation":"[29]","previouslyFormattedCitation":"[29]"},"properties":{"noteIndex":0},"schema":"https://github.com/citation-style-language/schema/raw/master/csl-citation.json"}</w:instrText>
      </w:r>
      <w:r>
        <w:rPr>
          <w:i/>
          <w:iCs/>
          <w:color w:val="000000" w:themeColor="text1"/>
          <w:sz w:val="20"/>
          <w:szCs w:val="20"/>
        </w:rPr>
        <w:fldChar w:fldCharType="separate"/>
      </w:r>
      <w:r w:rsidRPr="00C37A1A">
        <w:rPr>
          <w:iCs/>
          <w:noProof/>
          <w:color w:val="000000" w:themeColor="text1"/>
          <w:sz w:val="20"/>
          <w:szCs w:val="20"/>
        </w:rPr>
        <w:t>[29]</w:t>
      </w:r>
      <w:r>
        <w:rPr>
          <w:i/>
          <w:iCs/>
          <w:color w:val="000000" w:themeColor="text1"/>
          <w:sz w:val="20"/>
          <w:szCs w:val="20"/>
        </w:rPr>
        <w:fldChar w:fldCharType="end"/>
      </w:r>
      <w:r>
        <w:rPr>
          <w:i/>
          <w:iCs/>
          <w:color w:val="000000" w:themeColor="text1"/>
          <w:sz w:val="20"/>
          <w:szCs w:val="20"/>
        </w:rPr>
        <w:t xml:space="preserve">. </w:t>
      </w:r>
      <w:r>
        <w:rPr>
          <w:color w:val="000000" w:themeColor="text1"/>
          <w:sz w:val="20"/>
          <w:szCs w:val="20"/>
        </w:rPr>
        <w:t>Berdasarkan output PLS, terlihat gambar sebagai berikut :</w:t>
      </w:r>
    </w:p>
    <w:p w14:paraId="21E4C29D" w14:textId="4E751BC7" w:rsidR="00C37A1A" w:rsidRPr="00C37A1A" w:rsidRDefault="00C37A1A" w:rsidP="00C37A1A">
      <w:pPr>
        <w:ind w:left="426" w:firstLine="425"/>
        <w:jc w:val="center"/>
        <w:rPr>
          <w:color w:val="000000" w:themeColor="text1"/>
          <w:sz w:val="20"/>
          <w:szCs w:val="20"/>
        </w:rPr>
      </w:pPr>
      <w:r w:rsidRPr="00C37A1A">
        <w:rPr>
          <w:b/>
          <w:bCs/>
          <w:noProof/>
          <w:color w:val="000000" w:themeColor="text1"/>
          <w:sz w:val="20"/>
          <w:szCs w:val="20"/>
        </w:rPr>
        <w:drawing>
          <wp:anchor distT="0" distB="0" distL="114300" distR="114300" simplePos="0" relativeHeight="251689984" behindDoc="0" locked="0" layoutInCell="1" allowOverlap="1" wp14:anchorId="74133209" wp14:editId="1F1B2201">
            <wp:simplePos x="0" y="0"/>
            <wp:positionH relativeFrom="column">
              <wp:posOffset>1179830</wp:posOffset>
            </wp:positionH>
            <wp:positionV relativeFrom="paragraph">
              <wp:posOffset>0</wp:posOffset>
            </wp:positionV>
            <wp:extent cx="3657600" cy="2396490"/>
            <wp:effectExtent l="0" t="0" r="0" b="381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BOSTRAP NEW FRESH.png"/>
                    <pic:cNvPicPr/>
                  </pic:nvPicPr>
                  <pic:blipFill>
                    <a:blip r:embed="rId20">
                      <a:extLst>
                        <a:ext uri="{28A0092B-C50C-407E-A947-70E740481C1C}">
                          <a14:useLocalDpi xmlns:a14="http://schemas.microsoft.com/office/drawing/2010/main" val="0"/>
                        </a:ext>
                      </a:extLst>
                    </a:blip>
                    <a:stretch>
                      <a:fillRect/>
                    </a:stretch>
                  </pic:blipFill>
                  <pic:spPr>
                    <a:xfrm>
                      <a:off x="0" y="0"/>
                      <a:ext cx="3657600" cy="2396490"/>
                    </a:xfrm>
                    <a:prstGeom prst="rect">
                      <a:avLst/>
                    </a:prstGeom>
                  </pic:spPr>
                </pic:pic>
              </a:graphicData>
            </a:graphic>
            <wp14:sizeRelH relativeFrom="margin">
              <wp14:pctWidth>0</wp14:pctWidth>
            </wp14:sizeRelH>
            <wp14:sizeRelV relativeFrom="margin">
              <wp14:pctHeight>0</wp14:pctHeight>
            </wp14:sizeRelV>
          </wp:anchor>
        </w:drawing>
      </w:r>
      <w:r w:rsidRPr="00C37A1A">
        <w:rPr>
          <w:b/>
          <w:bCs/>
          <w:color w:val="000000" w:themeColor="text1"/>
          <w:sz w:val="20"/>
          <w:szCs w:val="20"/>
        </w:rPr>
        <w:t>Gambar 5</w:t>
      </w:r>
      <w:r w:rsidRPr="00C37A1A">
        <w:rPr>
          <w:color w:val="000000" w:themeColor="text1"/>
          <w:sz w:val="20"/>
          <w:szCs w:val="20"/>
        </w:rPr>
        <w:t>. Model Struktural (</w:t>
      </w:r>
      <w:r w:rsidRPr="00C37A1A">
        <w:rPr>
          <w:i/>
          <w:iCs/>
          <w:color w:val="000000" w:themeColor="text1"/>
          <w:sz w:val="20"/>
          <w:szCs w:val="20"/>
        </w:rPr>
        <w:t>Inner Model</w:t>
      </w:r>
      <w:r w:rsidRPr="00C37A1A">
        <w:rPr>
          <w:color w:val="000000" w:themeColor="text1"/>
          <w:sz w:val="20"/>
          <w:szCs w:val="20"/>
        </w:rPr>
        <w:t xml:space="preserve">) keluaran </w:t>
      </w:r>
      <w:r w:rsidRPr="00C37A1A">
        <w:rPr>
          <w:i/>
          <w:iCs/>
          <w:color w:val="000000" w:themeColor="text1"/>
          <w:sz w:val="20"/>
          <w:szCs w:val="20"/>
        </w:rPr>
        <w:t>Bootstrapping</w:t>
      </w:r>
    </w:p>
    <w:p w14:paraId="00ED8BE8" w14:textId="77777777" w:rsidR="00C37A1A" w:rsidRDefault="00C37A1A">
      <w:pPr>
        <w:pBdr>
          <w:top w:val="nil"/>
          <w:left w:val="nil"/>
          <w:bottom w:val="nil"/>
          <w:right w:val="nil"/>
          <w:between w:val="nil"/>
        </w:pBdr>
        <w:ind w:firstLine="288"/>
        <w:jc w:val="both"/>
        <w:rPr>
          <w:b/>
          <w:color w:val="000000"/>
          <w:sz w:val="20"/>
          <w:szCs w:val="20"/>
        </w:rPr>
      </w:pPr>
    </w:p>
    <w:p w14:paraId="76F9BEC1" w14:textId="77777777" w:rsidR="0032108A" w:rsidRDefault="0032108A" w:rsidP="0032108A">
      <w:pPr>
        <w:jc w:val="both"/>
        <w:rPr>
          <w:b/>
          <w:bCs/>
          <w:color w:val="000000" w:themeColor="text1"/>
          <w:sz w:val="20"/>
          <w:szCs w:val="20"/>
        </w:rPr>
      </w:pPr>
      <w:r w:rsidRPr="00F00169">
        <w:rPr>
          <w:b/>
          <w:bCs/>
          <w:color w:val="000000" w:themeColor="text1"/>
          <w:sz w:val="20"/>
          <w:szCs w:val="20"/>
        </w:rPr>
        <w:t>R Square</w:t>
      </w:r>
    </w:p>
    <w:p w14:paraId="6617EE7E" w14:textId="77777777" w:rsidR="0032108A" w:rsidRPr="0032108A" w:rsidRDefault="0032108A" w:rsidP="0032108A">
      <w:pPr>
        <w:ind w:firstLine="284"/>
        <w:jc w:val="both"/>
        <w:rPr>
          <w:b/>
          <w:bCs/>
          <w:color w:val="000000" w:themeColor="text1"/>
          <w:sz w:val="20"/>
          <w:szCs w:val="20"/>
        </w:rPr>
      </w:pPr>
      <w:r w:rsidRPr="00F00169">
        <w:rPr>
          <w:sz w:val="20"/>
          <w:szCs w:val="20"/>
        </w:rPr>
        <w:t>Koefisien determinasi (R Square) merupakan cara untuk menilai seberapa besar konstruk endogen dapat dijelaskan oleh konstruk eksogen. Nilai koefisien determinasi (R Square) diharapkan antara 0 dan 1.</w:t>
      </w:r>
      <w:r>
        <w:rPr>
          <w:b/>
          <w:bCs/>
          <w:color w:val="000000" w:themeColor="text1"/>
          <w:sz w:val="20"/>
          <w:szCs w:val="20"/>
        </w:rPr>
        <w:t xml:space="preserve"> </w:t>
      </w:r>
      <w:r w:rsidRPr="00F00169">
        <w:rPr>
          <w:sz w:val="20"/>
          <w:szCs w:val="20"/>
        </w:rPr>
        <w:t>Nilai R Square sebesar 0,75, 0,50, dan 0,25 menunjukkan bahwa model kuat, moderat, dan lemah</w:t>
      </w:r>
      <w:r>
        <w:rPr>
          <w:sz w:val="20"/>
          <w:szCs w:val="20"/>
        </w:rPr>
        <w:t>.</w:t>
      </w:r>
    </w:p>
    <w:p w14:paraId="3F2545B2" w14:textId="77777777" w:rsidR="0032108A" w:rsidRPr="00C367ED" w:rsidRDefault="0032108A" w:rsidP="0032108A">
      <w:pPr>
        <w:ind w:left="426" w:firstLine="425"/>
        <w:jc w:val="center"/>
        <w:rPr>
          <w:b/>
          <w:bCs/>
          <w:sz w:val="20"/>
          <w:szCs w:val="20"/>
        </w:rPr>
      </w:pPr>
      <w:r w:rsidRPr="00C367ED">
        <w:rPr>
          <w:b/>
          <w:bCs/>
          <w:sz w:val="20"/>
          <w:szCs w:val="20"/>
        </w:rPr>
        <w:t>Tabel 3</w:t>
      </w:r>
    </w:p>
    <w:p w14:paraId="13EF830D" w14:textId="77777777" w:rsidR="0032108A" w:rsidRPr="00C367ED" w:rsidRDefault="0032108A" w:rsidP="0032108A">
      <w:pPr>
        <w:ind w:left="426" w:firstLine="425"/>
        <w:jc w:val="center"/>
        <w:rPr>
          <w:b/>
          <w:bCs/>
          <w:i/>
          <w:iCs/>
          <w:sz w:val="20"/>
          <w:szCs w:val="20"/>
        </w:rPr>
      </w:pPr>
      <w:r w:rsidRPr="00C367ED">
        <w:rPr>
          <w:b/>
          <w:bCs/>
          <w:i/>
          <w:iCs/>
          <w:sz w:val="20"/>
          <w:szCs w:val="20"/>
        </w:rPr>
        <w:t>R-Square</w:t>
      </w:r>
    </w:p>
    <w:tbl>
      <w:tblPr>
        <w:tblW w:w="5229" w:type="dxa"/>
        <w:tblInd w:w="2085" w:type="dxa"/>
        <w:tblBorders>
          <w:top w:val="single" w:sz="4" w:space="0" w:color="auto"/>
          <w:bottom w:val="single" w:sz="4" w:space="0" w:color="auto"/>
          <w:insideH w:val="single" w:sz="4" w:space="0" w:color="auto"/>
        </w:tblBorders>
        <w:tblLook w:val="04A0" w:firstRow="1" w:lastRow="0" w:firstColumn="1" w:lastColumn="0" w:noHBand="0" w:noVBand="1"/>
      </w:tblPr>
      <w:tblGrid>
        <w:gridCol w:w="1118"/>
        <w:gridCol w:w="2127"/>
        <w:gridCol w:w="1984"/>
      </w:tblGrid>
      <w:tr w:rsidR="0032108A" w:rsidRPr="00F00169" w14:paraId="03FE3A48" w14:textId="77777777" w:rsidTr="003A400D">
        <w:trPr>
          <w:trHeight w:val="300"/>
        </w:trPr>
        <w:tc>
          <w:tcPr>
            <w:tcW w:w="1118" w:type="dxa"/>
            <w:shd w:val="clear" w:color="auto" w:fill="auto"/>
            <w:noWrap/>
            <w:vAlign w:val="center"/>
            <w:hideMark/>
          </w:tcPr>
          <w:p w14:paraId="668344D7" w14:textId="77777777" w:rsidR="0032108A" w:rsidRPr="00F00169" w:rsidRDefault="0032108A" w:rsidP="00745A24">
            <w:pPr>
              <w:rPr>
                <w:color w:val="000000"/>
                <w:sz w:val="20"/>
                <w:szCs w:val="20"/>
              </w:rPr>
            </w:pPr>
            <w:r w:rsidRPr="00F00169">
              <w:rPr>
                <w:b/>
                <w:bCs/>
                <w:color w:val="000000"/>
                <w:sz w:val="20"/>
                <w:szCs w:val="20"/>
              </w:rPr>
              <w:t> </w:t>
            </w:r>
            <w:r w:rsidRPr="00C367ED">
              <w:rPr>
                <w:color w:val="000000"/>
                <w:sz w:val="20"/>
                <w:szCs w:val="20"/>
              </w:rPr>
              <w:t>Variabel</w:t>
            </w:r>
          </w:p>
        </w:tc>
        <w:tc>
          <w:tcPr>
            <w:tcW w:w="2127" w:type="dxa"/>
            <w:shd w:val="clear" w:color="auto" w:fill="auto"/>
            <w:noWrap/>
            <w:vAlign w:val="center"/>
            <w:hideMark/>
          </w:tcPr>
          <w:p w14:paraId="54F4D202" w14:textId="77777777" w:rsidR="0032108A" w:rsidRPr="003B6D39" w:rsidRDefault="0032108A" w:rsidP="00745A24">
            <w:pPr>
              <w:rPr>
                <w:b/>
                <w:bCs/>
                <w:i/>
                <w:iCs/>
                <w:color w:val="000000"/>
                <w:sz w:val="20"/>
                <w:szCs w:val="20"/>
              </w:rPr>
            </w:pPr>
            <w:r w:rsidRPr="003B6D39">
              <w:rPr>
                <w:b/>
                <w:bCs/>
                <w:i/>
                <w:iCs/>
                <w:color w:val="000000"/>
                <w:sz w:val="20"/>
                <w:szCs w:val="20"/>
              </w:rPr>
              <w:t>R Square</w:t>
            </w:r>
          </w:p>
        </w:tc>
        <w:tc>
          <w:tcPr>
            <w:tcW w:w="1984" w:type="dxa"/>
            <w:shd w:val="clear" w:color="auto" w:fill="auto"/>
            <w:noWrap/>
            <w:vAlign w:val="center"/>
            <w:hideMark/>
          </w:tcPr>
          <w:p w14:paraId="4F2971C4" w14:textId="77777777" w:rsidR="0032108A" w:rsidRPr="003B6D39" w:rsidRDefault="0032108A" w:rsidP="00745A24">
            <w:pPr>
              <w:rPr>
                <w:b/>
                <w:bCs/>
                <w:i/>
                <w:iCs/>
                <w:color w:val="000000"/>
                <w:sz w:val="20"/>
                <w:szCs w:val="20"/>
              </w:rPr>
            </w:pPr>
            <w:r w:rsidRPr="003B6D39">
              <w:rPr>
                <w:b/>
                <w:bCs/>
                <w:i/>
                <w:iCs/>
                <w:color w:val="000000"/>
                <w:sz w:val="20"/>
                <w:szCs w:val="20"/>
              </w:rPr>
              <w:t>R Square Adjusted</w:t>
            </w:r>
          </w:p>
        </w:tc>
      </w:tr>
      <w:tr w:rsidR="0032108A" w:rsidRPr="00F00169" w14:paraId="6F55D5BE" w14:textId="77777777" w:rsidTr="003A400D">
        <w:trPr>
          <w:trHeight w:val="301"/>
        </w:trPr>
        <w:tc>
          <w:tcPr>
            <w:tcW w:w="1118" w:type="dxa"/>
            <w:shd w:val="clear" w:color="auto" w:fill="auto"/>
            <w:noWrap/>
            <w:vAlign w:val="center"/>
            <w:hideMark/>
          </w:tcPr>
          <w:p w14:paraId="4B0E99F9" w14:textId="77777777" w:rsidR="0032108A" w:rsidRPr="00F00169" w:rsidRDefault="0032108A" w:rsidP="00745A24">
            <w:pPr>
              <w:rPr>
                <w:b/>
                <w:bCs/>
                <w:color w:val="000000"/>
                <w:sz w:val="20"/>
                <w:szCs w:val="20"/>
              </w:rPr>
            </w:pPr>
            <w:r w:rsidRPr="00F00169">
              <w:rPr>
                <w:b/>
                <w:bCs/>
                <w:color w:val="000000"/>
                <w:sz w:val="20"/>
                <w:szCs w:val="20"/>
              </w:rPr>
              <w:t>Y</w:t>
            </w:r>
          </w:p>
        </w:tc>
        <w:tc>
          <w:tcPr>
            <w:tcW w:w="2127" w:type="dxa"/>
            <w:shd w:val="clear" w:color="auto" w:fill="auto"/>
            <w:noWrap/>
            <w:vAlign w:val="center"/>
            <w:hideMark/>
          </w:tcPr>
          <w:p w14:paraId="0A35B9AE" w14:textId="77777777" w:rsidR="0032108A" w:rsidRPr="00134D5F" w:rsidRDefault="0032108A" w:rsidP="00745A24">
            <w:pPr>
              <w:rPr>
                <w:color w:val="000000"/>
                <w:sz w:val="20"/>
                <w:szCs w:val="20"/>
              </w:rPr>
            </w:pPr>
            <w:r w:rsidRPr="003B6D39">
              <w:rPr>
                <w:color w:val="000000"/>
                <w:sz w:val="20"/>
                <w:szCs w:val="20"/>
              </w:rPr>
              <w:t>0.496</w:t>
            </w:r>
          </w:p>
        </w:tc>
        <w:tc>
          <w:tcPr>
            <w:tcW w:w="1984" w:type="dxa"/>
            <w:shd w:val="clear" w:color="auto" w:fill="auto"/>
            <w:noWrap/>
            <w:vAlign w:val="bottom"/>
            <w:hideMark/>
          </w:tcPr>
          <w:p w14:paraId="4A2101FB" w14:textId="77777777" w:rsidR="0032108A" w:rsidRPr="00134D5F" w:rsidRDefault="0032108A" w:rsidP="00745A24">
            <w:pPr>
              <w:jc w:val="center"/>
              <w:rPr>
                <w:color w:val="000000"/>
                <w:sz w:val="20"/>
                <w:szCs w:val="20"/>
              </w:rPr>
            </w:pPr>
            <w:r w:rsidRPr="003B6D39">
              <w:rPr>
                <w:color w:val="000000"/>
                <w:sz w:val="20"/>
                <w:szCs w:val="20"/>
              </w:rPr>
              <w:t>0.478</w:t>
            </w:r>
          </w:p>
        </w:tc>
      </w:tr>
      <w:tr w:rsidR="0032108A" w:rsidRPr="00F00169" w14:paraId="282E94FA" w14:textId="77777777" w:rsidTr="003A400D">
        <w:trPr>
          <w:trHeight w:val="278"/>
        </w:trPr>
        <w:tc>
          <w:tcPr>
            <w:tcW w:w="1118" w:type="dxa"/>
            <w:shd w:val="clear" w:color="auto" w:fill="auto"/>
            <w:noWrap/>
            <w:vAlign w:val="center"/>
            <w:hideMark/>
          </w:tcPr>
          <w:p w14:paraId="4AF5D8E0" w14:textId="77777777" w:rsidR="0032108A" w:rsidRPr="00F00169" w:rsidRDefault="0032108A" w:rsidP="00745A24">
            <w:pPr>
              <w:rPr>
                <w:b/>
                <w:bCs/>
                <w:color w:val="000000"/>
                <w:sz w:val="20"/>
                <w:szCs w:val="20"/>
              </w:rPr>
            </w:pPr>
            <w:r w:rsidRPr="00F00169">
              <w:rPr>
                <w:b/>
                <w:bCs/>
                <w:color w:val="000000"/>
                <w:sz w:val="20"/>
                <w:szCs w:val="20"/>
              </w:rPr>
              <w:t>Z</w:t>
            </w:r>
          </w:p>
        </w:tc>
        <w:tc>
          <w:tcPr>
            <w:tcW w:w="2127" w:type="dxa"/>
            <w:shd w:val="clear" w:color="auto" w:fill="auto"/>
            <w:noWrap/>
            <w:vAlign w:val="bottom"/>
            <w:hideMark/>
          </w:tcPr>
          <w:p w14:paraId="548DF725" w14:textId="77777777" w:rsidR="0032108A" w:rsidRPr="00134D5F" w:rsidRDefault="0032108A" w:rsidP="00745A24">
            <w:pPr>
              <w:rPr>
                <w:color w:val="000000"/>
                <w:sz w:val="20"/>
                <w:szCs w:val="20"/>
              </w:rPr>
            </w:pPr>
            <w:r w:rsidRPr="003B6D39">
              <w:rPr>
                <w:color w:val="000000"/>
                <w:sz w:val="20"/>
                <w:szCs w:val="20"/>
              </w:rPr>
              <w:t>0.381</w:t>
            </w:r>
          </w:p>
        </w:tc>
        <w:tc>
          <w:tcPr>
            <w:tcW w:w="1984" w:type="dxa"/>
            <w:shd w:val="clear" w:color="auto" w:fill="auto"/>
            <w:noWrap/>
            <w:vAlign w:val="bottom"/>
            <w:hideMark/>
          </w:tcPr>
          <w:p w14:paraId="654F2440" w14:textId="77777777" w:rsidR="0032108A" w:rsidRPr="00134D5F" w:rsidRDefault="0032108A" w:rsidP="00745A24">
            <w:pPr>
              <w:jc w:val="center"/>
              <w:rPr>
                <w:color w:val="000000"/>
                <w:sz w:val="20"/>
                <w:szCs w:val="20"/>
              </w:rPr>
            </w:pPr>
            <w:r w:rsidRPr="003B6D39">
              <w:rPr>
                <w:color w:val="000000"/>
                <w:sz w:val="20"/>
                <w:szCs w:val="20"/>
              </w:rPr>
              <w:t>0.366</w:t>
            </w:r>
          </w:p>
        </w:tc>
      </w:tr>
    </w:tbl>
    <w:p w14:paraId="1E15F99D" w14:textId="77777777" w:rsidR="0032108A" w:rsidRPr="00F34296" w:rsidRDefault="0032108A" w:rsidP="0032108A">
      <w:pPr>
        <w:ind w:left="1440"/>
        <w:jc w:val="both"/>
        <w:rPr>
          <w:i/>
          <w:iCs/>
          <w:color w:val="000000" w:themeColor="text1"/>
          <w:sz w:val="18"/>
          <w:szCs w:val="18"/>
        </w:rPr>
      </w:pPr>
      <w:r>
        <w:rPr>
          <w:i/>
          <w:iCs/>
          <w:color w:val="000000" w:themeColor="text1"/>
          <w:sz w:val="18"/>
          <w:szCs w:val="18"/>
        </w:rPr>
        <w:t xml:space="preserve">             </w:t>
      </w:r>
      <w:r w:rsidRPr="00945D4F">
        <w:rPr>
          <w:i/>
          <w:iCs/>
          <w:color w:val="000000" w:themeColor="text1"/>
          <w:sz w:val="18"/>
          <w:szCs w:val="18"/>
        </w:rPr>
        <w:t>Sumber : Data Primer diolah menggunakan SmartPLS 3.0</w:t>
      </w:r>
    </w:p>
    <w:p w14:paraId="4C15B7C1" w14:textId="77777777" w:rsidR="0032108A" w:rsidRPr="008F24F5" w:rsidRDefault="0032108A" w:rsidP="0032108A">
      <w:pPr>
        <w:ind w:firstLine="284"/>
        <w:jc w:val="both"/>
        <w:rPr>
          <w:i/>
          <w:iCs/>
          <w:color w:val="000000" w:themeColor="text1"/>
          <w:sz w:val="20"/>
          <w:szCs w:val="20"/>
        </w:rPr>
      </w:pPr>
      <w:r>
        <w:rPr>
          <w:color w:val="000000" w:themeColor="text1"/>
          <w:sz w:val="20"/>
          <w:szCs w:val="20"/>
        </w:rPr>
        <w:t xml:space="preserve">Berdasarkan tabel 3 diatas, menunjukkan bahwa nilai R-Square untuk variabel Kinerja Pemasaran (Y) sebesar 0,496 yang berarti termasuk dalam kategori </w:t>
      </w:r>
      <w:r w:rsidRPr="00134D5F">
        <w:rPr>
          <w:i/>
          <w:iCs/>
          <w:color w:val="000000" w:themeColor="text1"/>
          <w:sz w:val="20"/>
          <w:szCs w:val="20"/>
        </w:rPr>
        <w:t>moderat</w:t>
      </w:r>
      <w:r>
        <w:rPr>
          <w:color w:val="000000" w:themeColor="text1"/>
          <w:sz w:val="20"/>
          <w:szCs w:val="20"/>
        </w:rPr>
        <w:t xml:space="preserve">. Selanjutnya nilai R-Square untuk variabel Keunggulan Bersaing (Z) sebesar 0,381 yang berarti termasuk dalam kategori </w:t>
      </w:r>
      <w:r w:rsidRPr="008F24F5">
        <w:rPr>
          <w:i/>
          <w:iCs/>
          <w:color w:val="000000" w:themeColor="text1"/>
          <w:sz w:val="20"/>
          <w:szCs w:val="20"/>
        </w:rPr>
        <w:t>moderat.</w:t>
      </w:r>
    </w:p>
    <w:p w14:paraId="78373808" w14:textId="65758445" w:rsidR="0032108A" w:rsidRDefault="0032108A" w:rsidP="0032108A">
      <w:pPr>
        <w:pBdr>
          <w:top w:val="nil"/>
          <w:left w:val="nil"/>
          <w:bottom w:val="nil"/>
          <w:right w:val="nil"/>
          <w:between w:val="nil"/>
        </w:pBdr>
        <w:jc w:val="both"/>
        <w:rPr>
          <w:color w:val="000000"/>
          <w:sz w:val="20"/>
          <w:szCs w:val="20"/>
        </w:rPr>
      </w:pPr>
    </w:p>
    <w:p w14:paraId="127D9F22" w14:textId="610C39CF" w:rsidR="00277DF1" w:rsidRPr="00277DF1" w:rsidRDefault="00277DF1" w:rsidP="00277DF1">
      <w:pPr>
        <w:pStyle w:val="ListParagraph"/>
        <w:numPr>
          <w:ilvl w:val="0"/>
          <w:numId w:val="2"/>
        </w:numPr>
        <w:pBdr>
          <w:top w:val="nil"/>
          <w:left w:val="nil"/>
          <w:bottom w:val="nil"/>
          <w:right w:val="nil"/>
          <w:between w:val="nil"/>
        </w:pBdr>
        <w:ind w:left="284"/>
        <w:jc w:val="both"/>
        <w:rPr>
          <w:b/>
          <w:bCs/>
          <w:color w:val="000000"/>
          <w:sz w:val="20"/>
          <w:szCs w:val="20"/>
        </w:rPr>
      </w:pPr>
      <w:r w:rsidRPr="00277DF1">
        <w:rPr>
          <w:b/>
          <w:bCs/>
          <w:color w:val="000000"/>
          <w:sz w:val="20"/>
          <w:szCs w:val="20"/>
        </w:rPr>
        <w:t>Pengujian Hipotesis</w:t>
      </w:r>
    </w:p>
    <w:p w14:paraId="0CD351AA" w14:textId="69DE7C40" w:rsidR="00277DF1" w:rsidRPr="00277DF1" w:rsidRDefault="00FC4B04" w:rsidP="00277DF1">
      <w:pPr>
        <w:ind w:firstLine="284"/>
        <w:jc w:val="both"/>
        <w:rPr>
          <w:color w:val="000000" w:themeColor="text1"/>
          <w:sz w:val="20"/>
          <w:szCs w:val="20"/>
        </w:rPr>
      </w:pPr>
      <w:r>
        <w:rPr>
          <w:color w:val="000000" w:themeColor="text1"/>
          <w:sz w:val="20"/>
          <w:szCs w:val="20"/>
        </w:rPr>
        <w:t>Uji hipotesis dilakukan untuk mengetahui pengaruh suatu variabel terhadap variabel lainnya dengan melihat koefisien parameter dan nilai t-statistik. Hipotesis penelitian dapat diterima jika nilai t dihitung lebih besar dari nilai t-tabel pada tingkat kesalahan alpha (α) 5% yaitu sebesar 1,96 (</w:t>
      </w:r>
      <w:r w:rsidRPr="00A83117">
        <w:rPr>
          <w:i/>
          <w:iCs/>
          <w:color w:val="000000" w:themeColor="text1"/>
          <w:sz w:val="20"/>
          <w:szCs w:val="20"/>
        </w:rPr>
        <w:t>two tailed</w:t>
      </w:r>
      <w:r>
        <w:rPr>
          <w:color w:val="000000" w:themeColor="text1"/>
          <w:sz w:val="20"/>
          <w:szCs w:val="20"/>
        </w:rPr>
        <w:t>)</w:t>
      </w:r>
      <w:r w:rsidR="00277DF1">
        <w:rPr>
          <w:color w:val="000000" w:themeColor="text1"/>
          <w:sz w:val="20"/>
          <w:szCs w:val="20"/>
        </w:rPr>
        <w:t xml:space="preserve"> </w:t>
      </w:r>
      <w:r w:rsidR="00277DF1">
        <w:rPr>
          <w:color w:val="000000" w:themeColor="text1"/>
          <w:sz w:val="20"/>
          <w:szCs w:val="20"/>
        </w:rPr>
        <w:fldChar w:fldCharType="begin" w:fldLock="1"/>
      </w:r>
      <w:r w:rsidR="00745A24">
        <w:rPr>
          <w:color w:val="000000" w:themeColor="text1"/>
          <w:sz w:val="20"/>
          <w:szCs w:val="20"/>
        </w:rPr>
        <w:instrText>ADDIN CSL_CITATION {"citationItems":[{"id":"ITEM-1","itemData":{"author":[{"dropping-particle":"","family":"Sofyani","given":"Hafiez","non-dropping-particle":"","parse-names":false,"suffix":""}],"id":"ITEM-1","issued":{"date-parts":[["2017"]]},"number-of-pages":"15","title":"Modul Praktik Partial Least Square(PLS) Untuk Penelitian Pendekatan Kantitatif","type":"book"},"uris":["http://www.mendeley.com/documents/?uuid=8fccd7fe-aa3d-4a0a-8c6a-ef5e58ead8d9"]}],"mendeley":{"formattedCitation":"[29]","plainTextFormattedCitation":"[29]","previouslyFormattedCitation":"[29]"},"properties":{"noteIndex":0},"schema":"https://github.com/citation-style-language/schema/raw/master/csl-citation.json"}</w:instrText>
      </w:r>
      <w:r w:rsidR="00277DF1">
        <w:rPr>
          <w:color w:val="000000" w:themeColor="text1"/>
          <w:sz w:val="20"/>
          <w:szCs w:val="20"/>
        </w:rPr>
        <w:fldChar w:fldCharType="separate"/>
      </w:r>
      <w:r w:rsidR="00277DF1" w:rsidRPr="00277DF1">
        <w:rPr>
          <w:noProof/>
          <w:color w:val="000000" w:themeColor="text1"/>
          <w:sz w:val="20"/>
          <w:szCs w:val="20"/>
        </w:rPr>
        <w:t>[29]</w:t>
      </w:r>
      <w:r w:rsidR="00277DF1">
        <w:rPr>
          <w:color w:val="000000" w:themeColor="text1"/>
          <w:sz w:val="20"/>
          <w:szCs w:val="20"/>
        </w:rPr>
        <w:fldChar w:fldCharType="end"/>
      </w:r>
      <w:r>
        <w:rPr>
          <w:color w:val="000000" w:themeColor="text1"/>
          <w:sz w:val="20"/>
          <w:szCs w:val="20"/>
        </w:rPr>
        <w:t>.</w:t>
      </w:r>
    </w:p>
    <w:p w14:paraId="66C5A989" w14:textId="77777777" w:rsidR="00FC4B04" w:rsidRPr="00F34296" w:rsidRDefault="00FC4B04" w:rsidP="00FC4B04">
      <w:pPr>
        <w:jc w:val="center"/>
        <w:rPr>
          <w:b/>
          <w:bCs/>
          <w:color w:val="000000" w:themeColor="text1"/>
          <w:sz w:val="20"/>
          <w:szCs w:val="20"/>
        </w:rPr>
      </w:pPr>
      <w:r w:rsidRPr="00F34296">
        <w:rPr>
          <w:b/>
          <w:bCs/>
          <w:color w:val="000000" w:themeColor="text1"/>
          <w:sz w:val="20"/>
          <w:szCs w:val="20"/>
        </w:rPr>
        <w:t xml:space="preserve">Tabel </w:t>
      </w:r>
      <w:r>
        <w:rPr>
          <w:b/>
          <w:bCs/>
          <w:color w:val="000000" w:themeColor="text1"/>
          <w:sz w:val="20"/>
          <w:szCs w:val="20"/>
        </w:rPr>
        <w:t>4</w:t>
      </w:r>
    </w:p>
    <w:p w14:paraId="4805DD50" w14:textId="77777777" w:rsidR="00FC4B04" w:rsidRPr="00F34296" w:rsidRDefault="00FC4B04" w:rsidP="00FC4B04">
      <w:pPr>
        <w:jc w:val="center"/>
        <w:rPr>
          <w:b/>
          <w:bCs/>
          <w:color w:val="000000" w:themeColor="text1"/>
          <w:sz w:val="20"/>
          <w:szCs w:val="20"/>
        </w:rPr>
      </w:pPr>
      <w:r w:rsidRPr="00F34296">
        <w:rPr>
          <w:b/>
          <w:bCs/>
          <w:i/>
          <w:iCs/>
          <w:color w:val="000000" w:themeColor="text1"/>
          <w:sz w:val="20"/>
          <w:szCs w:val="20"/>
        </w:rPr>
        <w:t>Path Coefficients</w:t>
      </w:r>
      <w:r w:rsidRPr="00F34296">
        <w:rPr>
          <w:b/>
          <w:bCs/>
          <w:color w:val="000000" w:themeColor="text1"/>
          <w:sz w:val="20"/>
          <w:szCs w:val="20"/>
        </w:rPr>
        <w:t xml:space="preserve"> (</w:t>
      </w:r>
      <w:r w:rsidRPr="00F34296">
        <w:rPr>
          <w:b/>
          <w:bCs/>
          <w:i/>
          <w:iCs/>
          <w:color w:val="000000" w:themeColor="text1"/>
          <w:sz w:val="20"/>
          <w:szCs w:val="20"/>
        </w:rPr>
        <w:t>Mean, STDEV, T-Value</w:t>
      </w:r>
      <w:r w:rsidRPr="00F34296">
        <w:rPr>
          <w:b/>
          <w:bCs/>
          <w:color w:val="000000" w:themeColor="text1"/>
          <w:sz w:val="20"/>
          <w:szCs w:val="20"/>
        </w:rPr>
        <w:t>)</w:t>
      </w:r>
    </w:p>
    <w:tbl>
      <w:tblPr>
        <w:tblW w:w="7663" w:type="dxa"/>
        <w:tblInd w:w="992" w:type="dxa"/>
        <w:tblBorders>
          <w:top w:val="single" w:sz="4" w:space="0" w:color="auto"/>
          <w:bottom w:val="single" w:sz="4" w:space="0" w:color="auto"/>
          <w:insideH w:val="single" w:sz="4" w:space="0" w:color="auto"/>
        </w:tblBorders>
        <w:tblLook w:val="04A0" w:firstRow="1" w:lastRow="0" w:firstColumn="1" w:lastColumn="0" w:noHBand="0" w:noVBand="1"/>
      </w:tblPr>
      <w:tblGrid>
        <w:gridCol w:w="1276"/>
        <w:gridCol w:w="1418"/>
        <w:gridCol w:w="1559"/>
        <w:gridCol w:w="1134"/>
        <w:gridCol w:w="1316"/>
        <w:gridCol w:w="960"/>
      </w:tblGrid>
      <w:tr w:rsidR="00FC4B04" w:rsidRPr="00B0433A" w14:paraId="2C4147E8" w14:textId="77777777" w:rsidTr="003A400D">
        <w:trPr>
          <w:trHeight w:val="446"/>
        </w:trPr>
        <w:tc>
          <w:tcPr>
            <w:tcW w:w="1276" w:type="dxa"/>
            <w:shd w:val="clear" w:color="auto" w:fill="auto"/>
            <w:noWrap/>
            <w:vAlign w:val="bottom"/>
            <w:hideMark/>
          </w:tcPr>
          <w:p w14:paraId="24081929" w14:textId="77777777" w:rsidR="00FC4B04" w:rsidRPr="00B0433A" w:rsidRDefault="00FC4B04" w:rsidP="003A400D">
            <w:pPr>
              <w:rPr>
                <w:b/>
                <w:bCs/>
                <w:sz w:val="20"/>
                <w:szCs w:val="20"/>
              </w:rPr>
            </w:pPr>
          </w:p>
        </w:tc>
        <w:tc>
          <w:tcPr>
            <w:tcW w:w="1418" w:type="dxa"/>
            <w:shd w:val="clear" w:color="auto" w:fill="auto"/>
            <w:noWrap/>
            <w:vAlign w:val="bottom"/>
            <w:hideMark/>
          </w:tcPr>
          <w:p w14:paraId="65B9FE3A" w14:textId="77777777" w:rsidR="00FC4B04" w:rsidRPr="00B0433A" w:rsidRDefault="00FC4B04" w:rsidP="003A400D">
            <w:pPr>
              <w:rPr>
                <w:b/>
                <w:bCs/>
                <w:color w:val="000000"/>
                <w:sz w:val="20"/>
                <w:szCs w:val="20"/>
              </w:rPr>
            </w:pPr>
            <w:r w:rsidRPr="00B0433A">
              <w:rPr>
                <w:b/>
                <w:bCs/>
                <w:color w:val="000000"/>
                <w:sz w:val="20"/>
                <w:szCs w:val="20"/>
              </w:rPr>
              <w:t>Original Sample (O)</w:t>
            </w:r>
          </w:p>
        </w:tc>
        <w:tc>
          <w:tcPr>
            <w:tcW w:w="1559" w:type="dxa"/>
            <w:shd w:val="clear" w:color="auto" w:fill="auto"/>
            <w:noWrap/>
            <w:vAlign w:val="bottom"/>
            <w:hideMark/>
          </w:tcPr>
          <w:p w14:paraId="2B5AEA16" w14:textId="77777777" w:rsidR="00FC4B04" w:rsidRPr="00B0433A" w:rsidRDefault="00FC4B04" w:rsidP="003A400D">
            <w:pPr>
              <w:rPr>
                <w:b/>
                <w:bCs/>
                <w:color w:val="000000"/>
                <w:sz w:val="20"/>
                <w:szCs w:val="20"/>
              </w:rPr>
            </w:pPr>
            <w:r w:rsidRPr="00B0433A">
              <w:rPr>
                <w:b/>
                <w:bCs/>
                <w:color w:val="000000"/>
                <w:sz w:val="20"/>
                <w:szCs w:val="20"/>
              </w:rPr>
              <w:t>Sample Mean (M)</w:t>
            </w:r>
          </w:p>
        </w:tc>
        <w:tc>
          <w:tcPr>
            <w:tcW w:w="1134" w:type="dxa"/>
            <w:shd w:val="clear" w:color="auto" w:fill="auto"/>
            <w:noWrap/>
            <w:vAlign w:val="bottom"/>
            <w:hideMark/>
          </w:tcPr>
          <w:p w14:paraId="59D320DD" w14:textId="77777777" w:rsidR="00FC4B04" w:rsidRPr="00B0433A" w:rsidRDefault="00FC4B04" w:rsidP="003A400D">
            <w:pPr>
              <w:rPr>
                <w:b/>
                <w:bCs/>
                <w:color w:val="000000"/>
                <w:sz w:val="20"/>
                <w:szCs w:val="20"/>
              </w:rPr>
            </w:pPr>
            <w:r w:rsidRPr="00B0433A">
              <w:rPr>
                <w:b/>
                <w:bCs/>
                <w:color w:val="000000"/>
                <w:sz w:val="20"/>
                <w:szCs w:val="20"/>
              </w:rPr>
              <w:t>Standard Deviation (STDEV)</w:t>
            </w:r>
          </w:p>
        </w:tc>
        <w:tc>
          <w:tcPr>
            <w:tcW w:w="1316" w:type="dxa"/>
            <w:shd w:val="clear" w:color="auto" w:fill="auto"/>
            <w:noWrap/>
            <w:vAlign w:val="bottom"/>
            <w:hideMark/>
          </w:tcPr>
          <w:p w14:paraId="13A09415" w14:textId="77777777" w:rsidR="00FC4B04" w:rsidRPr="00B0433A" w:rsidRDefault="00FC4B04" w:rsidP="003A400D">
            <w:pPr>
              <w:rPr>
                <w:b/>
                <w:bCs/>
                <w:color w:val="000000"/>
                <w:sz w:val="20"/>
                <w:szCs w:val="20"/>
              </w:rPr>
            </w:pPr>
            <w:r w:rsidRPr="00B0433A">
              <w:rPr>
                <w:b/>
                <w:bCs/>
                <w:color w:val="000000"/>
                <w:sz w:val="20"/>
                <w:szCs w:val="20"/>
              </w:rPr>
              <w:t>T Statistics (|O/STDEV|)</w:t>
            </w:r>
          </w:p>
        </w:tc>
        <w:tc>
          <w:tcPr>
            <w:tcW w:w="960" w:type="dxa"/>
            <w:shd w:val="clear" w:color="auto" w:fill="auto"/>
            <w:noWrap/>
            <w:vAlign w:val="bottom"/>
            <w:hideMark/>
          </w:tcPr>
          <w:p w14:paraId="125D9C49" w14:textId="77777777" w:rsidR="00FC4B04" w:rsidRPr="00B0433A" w:rsidRDefault="00FC4B04" w:rsidP="003A400D">
            <w:pPr>
              <w:rPr>
                <w:b/>
                <w:bCs/>
                <w:color w:val="000000"/>
                <w:sz w:val="20"/>
                <w:szCs w:val="20"/>
              </w:rPr>
            </w:pPr>
            <w:r w:rsidRPr="00B0433A">
              <w:rPr>
                <w:b/>
                <w:bCs/>
                <w:color w:val="000000"/>
                <w:sz w:val="20"/>
                <w:szCs w:val="20"/>
              </w:rPr>
              <w:t>P Values</w:t>
            </w:r>
          </w:p>
        </w:tc>
      </w:tr>
      <w:tr w:rsidR="00FC4B04" w:rsidRPr="00B0433A" w14:paraId="4EDE7AA1" w14:textId="77777777" w:rsidTr="003A400D">
        <w:trPr>
          <w:trHeight w:val="300"/>
        </w:trPr>
        <w:tc>
          <w:tcPr>
            <w:tcW w:w="1276" w:type="dxa"/>
            <w:shd w:val="clear" w:color="auto" w:fill="auto"/>
            <w:noWrap/>
            <w:vAlign w:val="bottom"/>
            <w:hideMark/>
          </w:tcPr>
          <w:p w14:paraId="5F704946" w14:textId="77777777" w:rsidR="00FC4B04" w:rsidRPr="00B0433A" w:rsidRDefault="00FC4B04" w:rsidP="003A400D">
            <w:pPr>
              <w:rPr>
                <w:b/>
                <w:bCs/>
                <w:color w:val="000000"/>
                <w:sz w:val="20"/>
                <w:szCs w:val="20"/>
              </w:rPr>
            </w:pPr>
            <w:r w:rsidRPr="00B0433A">
              <w:rPr>
                <w:b/>
                <w:bCs/>
                <w:color w:val="000000"/>
                <w:sz w:val="20"/>
                <w:szCs w:val="20"/>
              </w:rPr>
              <w:t>X1 -&gt; Y</w:t>
            </w:r>
          </w:p>
        </w:tc>
        <w:tc>
          <w:tcPr>
            <w:tcW w:w="1418" w:type="dxa"/>
            <w:shd w:val="clear" w:color="auto" w:fill="auto"/>
            <w:noWrap/>
            <w:vAlign w:val="bottom"/>
            <w:hideMark/>
          </w:tcPr>
          <w:p w14:paraId="71B7F2E5" w14:textId="77777777" w:rsidR="00FC4B04" w:rsidRPr="00B0433A" w:rsidRDefault="00FC4B04" w:rsidP="003A400D">
            <w:pPr>
              <w:rPr>
                <w:color w:val="000000"/>
                <w:sz w:val="20"/>
                <w:szCs w:val="20"/>
              </w:rPr>
            </w:pPr>
            <w:r w:rsidRPr="00B0433A">
              <w:rPr>
                <w:color w:val="000000"/>
                <w:sz w:val="20"/>
                <w:szCs w:val="20"/>
              </w:rPr>
              <w:t>0.156</w:t>
            </w:r>
          </w:p>
        </w:tc>
        <w:tc>
          <w:tcPr>
            <w:tcW w:w="1559" w:type="dxa"/>
            <w:shd w:val="clear" w:color="auto" w:fill="auto"/>
            <w:noWrap/>
            <w:vAlign w:val="bottom"/>
            <w:hideMark/>
          </w:tcPr>
          <w:p w14:paraId="38EE2DAF" w14:textId="77777777" w:rsidR="00FC4B04" w:rsidRPr="00B0433A" w:rsidRDefault="00FC4B04" w:rsidP="003A400D">
            <w:pPr>
              <w:rPr>
                <w:color w:val="000000"/>
                <w:sz w:val="20"/>
                <w:szCs w:val="20"/>
              </w:rPr>
            </w:pPr>
            <w:r w:rsidRPr="00B0433A">
              <w:rPr>
                <w:color w:val="000000"/>
                <w:sz w:val="20"/>
                <w:szCs w:val="20"/>
              </w:rPr>
              <w:t>0.158</w:t>
            </w:r>
          </w:p>
        </w:tc>
        <w:tc>
          <w:tcPr>
            <w:tcW w:w="1134" w:type="dxa"/>
            <w:shd w:val="clear" w:color="auto" w:fill="auto"/>
            <w:noWrap/>
            <w:vAlign w:val="bottom"/>
            <w:hideMark/>
          </w:tcPr>
          <w:p w14:paraId="245B5B08" w14:textId="77777777" w:rsidR="00FC4B04" w:rsidRPr="00B0433A" w:rsidRDefault="00FC4B04" w:rsidP="003A400D">
            <w:pPr>
              <w:rPr>
                <w:color w:val="000000"/>
                <w:sz w:val="20"/>
                <w:szCs w:val="20"/>
              </w:rPr>
            </w:pPr>
            <w:r w:rsidRPr="00B0433A">
              <w:rPr>
                <w:color w:val="000000"/>
                <w:sz w:val="20"/>
                <w:szCs w:val="20"/>
              </w:rPr>
              <w:t>0.086</w:t>
            </w:r>
          </w:p>
        </w:tc>
        <w:tc>
          <w:tcPr>
            <w:tcW w:w="1316" w:type="dxa"/>
            <w:shd w:val="clear" w:color="auto" w:fill="auto"/>
            <w:noWrap/>
            <w:vAlign w:val="bottom"/>
            <w:hideMark/>
          </w:tcPr>
          <w:p w14:paraId="5FC00E2E" w14:textId="77777777" w:rsidR="00FC4B04" w:rsidRPr="00B0433A" w:rsidRDefault="00FC4B04" w:rsidP="003A400D">
            <w:pPr>
              <w:jc w:val="right"/>
              <w:rPr>
                <w:color w:val="000000"/>
                <w:sz w:val="20"/>
                <w:szCs w:val="20"/>
              </w:rPr>
            </w:pPr>
            <w:r w:rsidRPr="00B0433A">
              <w:rPr>
                <w:color w:val="000000"/>
                <w:sz w:val="20"/>
                <w:szCs w:val="20"/>
              </w:rPr>
              <w:t>1.806</w:t>
            </w:r>
          </w:p>
        </w:tc>
        <w:tc>
          <w:tcPr>
            <w:tcW w:w="960" w:type="dxa"/>
            <w:shd w:val="clear" w:color="auto" w:fill="auto"/>
            <w:noWrap/>
            <w:vAlign w:val="bottom"/>
            <w:hideMark/>
          </w:tcPr>
          <w:p w14:paraId="65ECF777" w14:textId="77777777" w:rsidR="00FC4B04" w:rsidRPr="00B0433A" w:rsidRDefault="00FC4B04" w:rsidP="003A400D">
            <w:pPr>
              <w:rPr>
                <w:color w:val="000000"/>
                <w:sz w:val="20"/>
                <w:szCs w:val="20"/>
              </w:rPr>
            </w:pPr>
            <w:r w:rsidRPr="00B0433A">
              <w:rPr>
                <w:color w:val="000000"/>
                <w:sz w:val="20"/>
                <w:szCs w:val="20"/>
              </w:rPr>
              <w:t>0.071</w:t>
            </w:r>
          </w:p>
        </w:tc>
      </w:tr>
      <w:tr w:rsidR="00FC4B04" w:rsidRPr="00B0433A" w14:paraId="2C72B6E4" w14:textId="77777777" w:rsidTr="003A400D">
        <w:trPr>
          <w:trHeight w:val="300"/>
        </w:trPr>
        <w:tc>
          <w:tcPr>
            <w:tcW w:w="1276" w:type="dxa"/>
            <w:shd w:val="clear" w:color="auto" w:fill="auto"/>
            <w:noWrap/>
            <w:vAlign w:val="bottom"/>
            <w:hideMark/>
          </w:tcPr>
          <w:p w14:paraId="481349A1" w14:textId="77777777" w:rsidR="00FC4B04" w:rsidRPr="00B0433A" w:rsidRDefault="00FC4B04" w:rsidP="003A400D">
            <w:pPr>
              <w:rPr>
                <w:b/>
                <w:bCs/>
                <w:color w:val="000000"/>
                <w:sz w:val="20"/>
                <w:szCs w:val="20"/>
              </w:rPr>
            </w:pPr>
            <w:r w:rsidRPr="00B0433A">
              <w:rPr>
                <w:b/>
                <w:bCs/>
                <w:color w:val="000000"/>
                <w:sz w:val="20"/>
                <w:szCs w:val="20"/>
              </w:rPr>
              <w:t>X1 -&gt; Z</w:t>
            </w:r>
          </w:p>
        </w:tc>
        <w:tc>
          <w:tcPr>
            <w:tcW w:w="1418" w:type="dxa"/>
            <w:shd w:val="clear" w:color="auto" w:fill="auto"/>
            <w:noWrap/>
            <w:vAlign w:val="bottom"/>
            <w:hideMark/>
          </w:tcPr>
          <w:p w14:paraId="26FC88D8" w14:textId="77777777" w:rsidR="00FC4B04" w:rsidRPr="00B0433A" w:rsidRDefault="00FC4B04" w:rsidP="003A400D">
            <w:pPr>
              <w:rPr>
                <w:color w:val="000000"/>
                <w:sz w:val="20"/>
                <w:szCs w:val="20"/>
              </w:rPr>
            </w:pPr>
            <w:r w:rsidRPr="00B0433A">
              <w:rPr>
                <w:color w:val="000000"/>
                <w:sz w:val="20"/>
                <w:szCs w:val="20"/>
              </w:rPr>
              <w:t>0.116</w:t>
            </w:r>
          </w:p>
        </w:tc>
        <w:tc>
          <w:tcPr>
            <w:tcW w:w="1559" w:type="dxa"/>
            <w:shd w:val="clear" w:color="auto" w:fill="auto"/>
            <w:noWrap/>
            <w:vAlign w:val="bottom"/>
            <w:hideMark/>
          </w:tcPr>
          <w:p w14:paraId="411A9AC3" w14:textId="77777777" w:rsidR="00FC4B04" w:rsidRPr="00B0433A" w:rsidRDefault="00FC4B04" w:rsidP="003A400D">
            <w:pPr>
              <w:rPr>
                <w:color w:val="000000"/>
                <w:sz w:val="20"/>
                <w:szCs w:val="20"/>
              </w:rPr>
            </w:pPr>
            <w:r w:rsidRPr="00B0433A">
              <w:rPr>
                <w:color w:val="000000"/>
                <w:sz w:val="20"/>
                <w:szCs w:val="20"/>
              </w:rPr>
              <w:t>0.114</w:t>
            </w:r>
          </w:p>
        </w:tc>
        <w:tc>
          <w:tcPr>
            <w:tcW w:w="1134" w:type="dxa"/>
            <w:shd w:val="clear" w:color="auto" w:fill="auto"/>
            <w:noWrap/>
            <w:vAlign w:val="bottom"/>
            <w:hideMark/>
          </w:tcPr>
          <w:p w14:paraId="34B011F1" w14:textId="77777777" w:rsidR="00FC4B04" w:rsidRPr="00B0433A" w:rsidRDefault="00FC4B04" w:rsidP="003A400D">
            <w:pPr>
              <w:rPr>
                <w:color w:val="000000"/>
                <w:sz w:val="20"/>
                <w:szCs w:val="20"/>
              </w:rPr>
            </w:pPr>
            <w:r w:rsidRPr="00B0433A">
              <w:rPr>
                <w:color w:val="000000"/>
                <w:sz w:val="20"/>
                <w:szCs w:val="20"/>
              </w:rPr>
              <w:t>0.091</w:t>
            </w:r>
          </w:p>
        </w:tc>
        <w:tc>
          <w:tcPr>
            <w:tcW w:w="1316" w:type="dxa"/>
            <w:shd w:val="clear" w:color="auto" w:fill="auto"/>
            <w:noWrap/>
            <w:vAlign w:val="bottom"/>
            <w:hideMark/>
          </w:tcPr>
          <w:p w14:paraId="61AD21FE" w14:textId="77777777" w:rsidR="00FC4B04" w:rsidRPr="00B0433A" w:rsidRDefault="00FC4B04" w:rsidP="003A400D">
            <w:pPr>
              <w:jc w:val="right"/>
              <w:rPr>
                <w:color w:val="000000"/>
                <w:sz w:val="20"/>
                <w:szCs w:val="20"/>
              </w:rPr>
            </w:pPr>
            <w:r w:rsidRPr="00B0433A">
              <w:rPr>
                <w:color w:val="000000"/>
                <w:sz w:val="20"/>
                <w:szCs w:val="20"/>
              </w:rPr>
              <w:t>1.277</w:t>
            </w:r>
          </w:p>
        </w:tc>
        <w:tc>
          <w:tcPr>
            <w:tcW w:w="960" w:type="dxa"/>
            <w:shd w:val="clear" w:color="auto" w:fill="auto"/>
            <w:noWrap/>
            <w:vAlign w:val="bottom"/>
            <w:hideMark/>
          </w:tcPr>
          <w:p w14:paraId="49FDE623" w14:textId="77777777" w:rsidR="00FC4B04" w:rsidRPr="00B0433A" w:rsidRDefault="00FC4B04" w:rsidP="003A400D">
            <w:pPr>
              <w:rPr>
                <w:color w:val="000000"/>
                <w:sz w:val="20"/>
                <w:szCs w:val="20"/>
              </w:rPr>
            </w:pPr>
            <w:r w:rsidRPr="00B0433A">
              <w:rPr>
                <w:color w:val="000000"/>
                <w:sz w:val="20"/>
                <w:szCs w:val="20"/>
              </w:rPr>
              <w:t>0.202</w:t>
            </w:r>
          </w:p>
        </w:tc>
      </w:tr>
      <w:tr w:rsidR="00FC4B04" w:rsidRPr="00B0433A" w14:paraId="5116EA4A" w14:textId="77777777" w:rsidTr="003A400D">
        <w:trPr>
          <w:trHeight w:val="300"/>
        </w:trPr>
        <w:tc>
          <w:tcPr>
            <w:tcW w:w="1276" w:type="dxa"/>
            <w:shd w:val="clear" w:color="auto" w:fill="auto"/>
            <w:noWrap/>
            <w:vAlign w:val="bottom"/>
            <w:hideMark/>
          </w:tcPr>
          <w:p w14:paraId="47DF0B11" w14:textId="77777777" w:rsidR="00FC4B04" w:rsidRPr="00B0433A" w:rsidRDefault="00FC4B04" w:rsidP="003A400D">
            <w:pPr>
              <w:rPr>
                <w:b/>
                <w:bCs/>
                <w:color w:val="000000"/>
                <w:sz w:val="20"/>
                <w:szCs w:val="20"/>
              </w:rPr>
            </w:pPr>
            <w:r w:rsidRPr="00B0433A">
              <w:rPr>
                <w:b/>
                <w:bCs/>
                <w:color w:val="000000"/>
                <w:sz w:val="20"/>
                <w:szCs w:val="20"/>
              </w:rPr>
              <w:t>X2 -&gt; Y</w:t>
            </w:r>
          </w:p>
        </w:tc>
        <w:tc>
          <w:tcPr>
            <w:tcW w:w="1418" w:type="dxa"/>
            <w:shd w:val="clear" w:color="auto" w:fill="auto"/>
            <w:noWrap/>
            <w:vAlign w:val="bottom"/>
            <w:hideMark/>
          </w:tcPr>
          <w:p w14:paraId="52B85488" w14:textId="77777777" w:rsidR="00FC4B04" w:rsidRPr="00B0433A" w:rsidRDefault="00FC4B04" w:rsidP="003A400D">
            <w:pPr>
              <w:rPr>
                <w:color w:val="000000"/>
                <w:sz w:val="20"/>
                <w:szCs w:val="20"/>
              </w:rPr>
            </w:pPr>
            <w:r w:rsidRPr="00B0433A">
              <w:rPr>
                <w:color w:val="000000"/>
                <w:sz w:val="20"/>
                <w:szCs w:val="20"/>
              </w:rPr>
              <w:t>0.310</w:t>
            </w:r>
          </w:p>
        </w:tc>
        <w:tc>
          <w:tcPr>
            <w:tcW w:w="1559" w:type="dxa"/>
            <w:shd w:val="clear" w:color="auto" w:fill="auto"/>
            <w:noWrap/>
            <w:vAlign w:val="bottom"/>
            <w:hideMark/>
          </w:tcPr>
          <w:p w14:paraId="048FB895" w14:textId="77777777" w:rsidR="00FC4B04" w:rsidRPr="00B0433A" w:rsidRDefault="00FC4B04" w:rsidP="003A400D">
            <w:pPr>
              <w:rPr>
                <w:color w:val="000000"/>
                <w:sz w:val="20"/>
                <w:szCs w:val="20"/>
              </w:rPr>
            </w:pPr>
            <w:r w:rsidRPr="00B0433A">
              <w:rPr>
                <w:color w:val="000000"/>
                <w:sz w:val="20"/>
                <w:szCs w:val="20"/>
              </w:rPr>
              <w:t>0.315</w:t>
            </w:r>
          </w:p>
        </w:tc>
        <w:tc>
          <w:tcPr>
            <w:tcW w:w="1134" w:type="dxa"/>
            <w:shd w:val="clear" w:color="auto" w:fill="auto"/>
            <w:noWrap/>
            <w:vAlign w:val="bottom"/>
            <w:hideMark/>
          </w:tcPr>
          <w:p w14:paraId="18A8D112" w14:textId="77777777" w:rsidR="00FC4B04" w:rsidRPr="00B0433A" w:rsidRDefault="00FC4B04" w:rsidP="003A400D">
            <w:pPr>
              <w:rPr>
                <w:color w:val="000000"/>
                <w:sz w:val="20"/>
                <w:szCs w:val="20"/>
              </w:rPr>
            </w:pPr>
            <w:r w:rsidRPr="00B0433A">
              <w:rPr>
                <w:color w:val="000000"/>
                <w:sz w:val="20"/>
                <w:szCs w:val="20"/>
              </w:rPr>
              <w:t>0.092</w:t>
            </w:r>
          </w:p>
        </w:tc>
        <w:tc>
          <w:tcPr>
            <w:tcW w:w="1316" w:type="dxa"/>
            <w:shd w:val="clear" w:color="auto" w:fill="auto"/>
            <w:noWrap/>
            <w:vAlign w:val="bottom"/>
            <w:hideMark/>
          </w:tcPr>
          <w:p w14:paraId="1F696812" w14:textId="77777777" w:rsidR="00FC4B04" w:rsidRPr="00B0433A" w:rsidRDefault="00FC4B04" w:rsidP="003A400D">
            <w:pPr>
              <w:jc w:val="right"/>
              <w:rPr>
                <w:color w:val="000000"/>
                <w:sz w:val="20"/>
                <w:szCs w:val="20"/>
              </w:rPr>
            </w:pPr>
            <w:r w:rsidRPr="00B0433A">
              <w:rPr>
                <w:color w:val="000000"/>
                <w:sz w:val="20"/>
                <w:szCs w:val="20"/>
              </w:rPr>
              <w:t>3.360</w:t>
            </w:r>
          </w:p>
        </w:tc>
        <w:tc>
          <w:tcPr>
            <w:tcW w:w="960" w:type="dxa"/>
            <w:shd w:val="clear" w:color="auto" w:fill="auto"/>
            <w:noWrap/>
            <w:vAlign w:val="bottom"/>
            <w:hideMark/>
          </w:tcPr>
          <w:p w14:paraId="29CA4DC9" w14:textId="77777777" w:rsidR="00FC4B04" w:rsidRPr="00B0433A" w:rsidRDefault="00FC4B04" w:rsidP="003A400D">
            <w:pPr>
              <w:rPr>
                <w:color w:val="000000"/>
                <w:sz w:val="20"/>
                <w:szCs w:val="20"/>
              </w:rPr>
            </w:pPr>
            <w:r w:rsidRPr="00B0433A">
              <w:rPr>
                <w:color w:val="000000"/>
                <w:sz w:val="20"/>
                <w:szCs w:val="20"/>
              </w:rPr>
              <w:t>0.001</w:t>
            </w:r>
          </w:p>
        </w:tc>
      </w:tr>
      <w:tr w:rsidR="00FC4B04" w:rsidRPr="00B0433A" w14:paraId="2245AF39" w14:textId="77777777" w:rsidTr="003A400D">
        <w:trPr>
          <w:trHeight w:val="300"/>
        </w:trPr>
        <w:tc>
          <w:tcPr>
            <w:tcW w:w="1276" w:type="dxa"/>
            <w:shd w:val="clear" w:color="auto" w:fill="auto"/>
            <w:noWrap/>
            <w:vAlign w:val="bottom"/>
            <w:hideMark/>
          </w:tcPr>
          <w:p w14:paraId="772703A7" w14:textId="77777777" w:rsidR="00FC4B04" w:rsidRPr="00B0433A" w:rsidRDefault="00FC4B04" w:rsidP="003A400D">
            <w:pPr>
              <w:rPr>
                <w:b/>
                <w:bCs/>
                <w:color w:val="000000"/>
                <w:sz w:val="20"/>
                <w:szCs w:val="20"/>
              </w:rPr>
            </w:pPr>
            <w:r w:rsidRPr="00B0433A">
              <w:rPr>
                <w:b/>
                <w:bCs/>
                <w:color w:val="000000"/>
                <w:sz w:val="20"/>
                <w:szCs w:val="20"/>
              </w:rPr>
              <w:t>X2 -&gt; Z</w:t>
            </w:r>
          </w:p>
        </w:tc>
        <w:tc>
          <w:tcPr>
            <w:tcW w:w="1418" w:type="dxa"/>
            <w:shd w:val="clear" w:color="auto" w:fill="auto"/>
            <w:noWrap/>
            <w:vAlign w:val="bottom"/>
            <w:hideMark/>
          </w:tcPr>
          <w:p w14:paraId="2EC417A7" w14:textId="77777777" w:rsidR="00FC4B04" w:rsidRPr="00B0433A" w:rsidRDefault="00FC4B04" w:rsidP="003A400D">
            <w:pPr>
              <w:rPr>
                <w:color w:val="000000"/>
                <w:sz w:val="20"/>
                <w:szCs w:val="20"/>
              </w:rPr>
            </w:pPr>
            <w:r w:rsidRPr="00B0433A">
              <w:rPr>
                <w:color w:val="000000"/>
                <w:sz w:val="20"/>
                <w:szCs w:val="20"/>
              </w:rPr>
              <w:t>0.596</w:t>
            </w:r>
          </w:p>
        </w:tc>
        <w:tc>
          <w:tcPr>
            <w:tcW w:w="1559" w:type="dxa"/>
            <w:shd w:val="clear" w:color="auto" w:fill="auto"/>
            <w:noWrap/>
            <w:vAlign w:val="bottom"/>
            <w:hideMark/>
          </w:tcPr>
          <w:p w14:paraId="33CC306B" w14:textId="77777777" w:rsidR="00FC4B04" w:rsidRPr="00B0433A" w:rsidRDefault="00FC4B04" w:rsidP="003A400D">
            <w:pPr>
              <w:rPr>
                <w:color w:val="000000"/>
                <w:sz w:val="20"/>
                <w:szCs w:val="20"/>
              </w:rPr>
            </w:pPr>
            <w:r w:rsidRPr="00B0433A">
              <w:rPr>
                <w:color w:val="000000"/>
                <w:sz w:val="20"/>
                <w:szCs w:val="20"/>
              </w:rPr>
              <w:t>0.597</w:t>
            </w:r>
          </w:p>
        </w:tc>
        <w:tc>
          <w:tcPr>
            <w:tcW w:w="1134" w:type="dxa"/>
            <w:shd w:val="clear" w:color="auto" w:fill="auto"/>
            <w:noWrap/>
            <w:vAlign w:val="bottom"/>
            <w:hideMark/>
          </w:tcPr>
          <w:p w14:paraId="3B6A4F0A" w14:textId="77777777" w:rsidR="00FC4B04" w:rsidRPr="00B0433A" w:rsidRDefault="00FC4B04" w:rsidP="003A400D">
            <w:pPr>
              <w:rPr>
                <w:color w:val="000000"/>
                <w:sz w:val="20"/>
                <w:szCs w:val="20"/>
              </w:rPr>
            </w:pPr>
            <w:r w:rsidRPr="00B0433A">
              <w:rPr>
                <w:color w:val="000000"/>
                <w:sz w:val="20"/>
                <w:szCs w:val="20"/>
              </w:rPr>
              <w:t>0.070</w:t>
            </w:r>
          </w:p>
        </w:tc>
        <w:tc>
          <w:tcPr>
            <w:tcW w:w="1316" w:type="dxa"/>
            <w:shd w:val="clear" w:color="auto" w:fill="auto"/>
            <w:noWrap/>
            <w:vAlign w:val="bottom"/>
            <w:hideMark/>
          </w:tcPr>
          <w:p w14:paraId="7867081F" w14:textId="77777777" w:rsidR="00FC4B04" w:rsidRPr="00B0433A" w:rsidRDefault="00FC4B04" w:rsidP="003A400D">
            <w:pPr>
              <w:jc w:val="right"/>
              <w:rPr>
                <w:color w:val="000000"/>
                <w:sz w:val="20"/>
                <w:szCs w:val="20"/>
              </w:rPr>
            </w:pPr>
            <w:r w:rsidRPr="00B0433A">
              <w:rPr>
                <w:color w:val="000000"/>
                <w:sz w:val="20"/>
                <w:szCs w:val="20"/>
              </w:rPr>
              <w:t>8.492</w:t>
            </w:r>
          </w:p>
        </w:tc>
        <w:tc>
          <w:tcPr>
            <w:tcW w:w="960" w:type="dxa"/>
            <w:shd w:val="clear" w:color="auto" w:fill="auto"/>
            <w:noWrap/>
            <w:vAlign w:val="bottom"/>
            <w:hideMark/>
          </w:tcPr>
          <w:p w14:paraId="23AF9722" w14:textId="77777777" w:rsidR="00FC4B04" w:rsidRPr="00B0433A" w:rsidRDefault="00FC4B04" w:rsidP="003A400D">
            <w:pPr>
              <w:rPr>
                <w:color w:val="000000"/>
                <w:sz w:val="20"/>
                <w:szCs w:val="20"/>
              </w:rPr>
            </w:pPr>
            <w:r w:rsidRPr="00B0433A">
              <w:rPr>
                <w:color w:val="000000"/>
                <w:sz w:val="20"/>
                <w:szCs w:val="20"/>
              </w:rPr>
              <w:t>0.000</w:t>
            </w:r>
          </w:p>
        </w:tc>
      </w:tr>
      <w:tr w:rsidR="00FC4B04" w:rsidRPr="00B0433A" w14:paraId="5CFDF02F" w14:textId="77777777" w:rsidTr="003A400D">
        <w:trPr>
          <w:trHeight w:val="300"/>
        </w:trPr>
        <w:tc>
          <w:tcPr>
            <w:tcW w:w="1276" w:type="dxa"/>
            <w:shd w:val="clear" w:color="auto" w:fill="auto"/>
            <w:noWrap/>
            <w:vAlign w:val="bottom"/>
            <w:hideMark/>
          </w:tcPr>
          <w:p w14:paraId="665FD633" w14:textId="77777777" w:rsidR="00FC4B04" w:rsidRPr="00B0433A" w:rsidRDefault="00FC4B04" w:rsidP="003A400D">
            <w:pPr>
              <w:rPr>
                <w:b/>
                <w:bCs/>
                <w:color w:val="000000"/>
                <w:sz w:val="20"/>
                <w:szCs w:val="20"/>
              </w:rPr>
            </w:pPr>
            <w:r w:rsidRPr="00B0433A">
              <w:rPr>
                <w:b/>
                <w:bCs/>
                <w:color w:val="000000"/>
                <w:sz w:val="20"/>
                <w:szCs w:val="20"/>
              </w:rPr>
              <w:t>Z -&gt; Y</w:t>
            </w:r>
          </w:p>
        </w:tc>
        <w:tc>
          <w:tcPr>
            <w:tcW w:w="1418" w:type="dxa"/>
            <w:shd w:val="clear" w:color="auto" w:fill="auto"/>
            <w:noWrap/>
            <w:vAlign w:val="bottom"/>
            <w:hideMark/>
          </w:tcPr>
          <w:p w14:paraId="05A96116" w14:textId="77777777" w:rsidR="00FC4B04" w:rsidRPr="00B0433A" w:rsidRDefault="00FC4B04" w:rsidP="003A400D">
            <w:pPr>
              <w:rPr>
                <w:color w:val="000000"/>
                <w:sz w:val="20"/>
                <w:szCs w:val="20"/>
              </w:rPr>
            </w:pPr>
            <w:r w:rsidRPr="00B0433A">
              <w:rPr>
                <w:color w:val="000000"/>
                <w:sz w:val="20"/>
                <w:szCs w:val="20"/>
              </w:rPr>
              <w:t>0.429</w:t>
            </w:r>
          </w:p>
        </w:tc>
        <w:tc>
          <w:tcPr>
            <w:tcW w:w="1559" w:type="dxa"/>
            <w:shd w:val="clear" w:color="auto" w:fill="auto"/>
            <w:noWrap/>
            <w:vAlign w:val="bottom"/>
            <w:hideMark/>
          </w:tcPr>
          <w:p w14:paraId="4DFE3473" w14:textId="77777777" w:rsidR="00FC4B04" w:rsidRPr="00B0433A" w:rsidRDefault="00FC4B04" w:rsidP="003A400D">
            <w:pPr>
              <w:rPr>
                <w:color w:val="000000"/>
                <w:sz w:val="20"/>
                <w:szCs w:val="20"/>
              </w:rPr>
            </w:pPr>
            <w:r w:rsidRPr="00B0433A">
              <w:rPr>
                <w:color w:val="000000"/>
                <w:sz w:val="20"/>
                <w:szCs w:val="20"/>
              </w:rPr>
              <w:t>0.439</w:t>
            </w:r>
          </w:p>
        </w:tc>
        <w:tc>
          <w:tcPr>
            <w:tcW w:w="1134" w:type="dxa"/>
            <w:shd w:val="clear" w:color="auto" w:fill="auto"/>
            <w:noWrap/>
            <w:vAlign w:val="bottom"/>
            <w:hideMark/>
          </w:tcPr>
          <w:p w14:paraId="2C2F071B" w14:textId="77777777" w:rsidR="00FC4B04" w:rsidRPr="00B0433A" w:rsidRDefault="00FC4B04" w:rsidP="003A400D">
            <w:pPr>
              <w:rPr>
                <w:color w:val="000000"/>
                <w:sz w:val="20"/>
                <w:szCs w:val="20"/>
              </w:rPr>
            </w:pPr>
            <w:r w:rsidRPr="00B0433A">
              <w:rPr>
                <w:color w:val="000000"/>
                <w:sz w:val="20"/>
                <w:szCs w:val="20"/>
              </w:rPr>
              <w:t>0.100</w:t>
            </w:r>
          </w:p>
        </w:tc>
        <w:tc>
          <w:tcPr>
            <w:tcW w:w="1316" w:type="dxa"/>
            <w:shd w:val="clear" w:color="auto" w:fill="auto"/>
            <w:noWrap/>
            <w:vAlign w:val="bottom"/>
            <w:hideMark/>
          </w:tcPr>
          <w:p w14:paraId="23305CCB" w14:textId="77777777" w:rsidR="00FC4B04" w:rsidRPr="00B0433A" w:rsidRDefault="00FC4B04" w:rsidP="003A400D">
            <w:pPr>
              <w:jc w:val="right"/>
              <w:rPr>
                <w:color w:val="000000"/>
                <w:sz w:val="20"/>
                <w:szCs w:val="20"/>
              </w:rPr>
            </w:pPr>
            <w:r w:rsidRPr="00B0433A">
              <w:rPr>
                <w:color w:val="000000"/>
                <w:sz w:val="20"/>
                <w:szCs w:val="20"/>
              </w:rPr>
              <w:t>4.290</w:t>
            </w:r>
          </w:p>
        </w:tc>
        <w:tc>
          <w:tcPr>
            <w:tcW w:w="960" w:type="dxa"/>
            <w:shd w:val="clear" w:color="auto" w:fill="auto"/>
            <w:noWrap/>
            <w:vAlign w:val="bottom"/>
            <w:hideMark/>
          </w:tcPr>
          <w:p w14:paraId="1164A440" w14:textId="77777777" w:rsidR="00FC4B04" w:rsidRPr="00B0433A" w:rsidRDefault="00FC4B04" w:rsidP="003A400D">
            <w:pPr>
              <w:rPr>
                <w:color w:val="000000"/>
                <w:sz w:val="20"/>
                <w:szCs w:val="20"/>
              </w:rPr>
            </w:pPr>
            <w:r w:rsidRPr="00B0433A">
              <w:rPr>
                <w:color w:val="000000"/>
                <w:sz w:val="20"/>
                <w:szCs w:val="20"/>
              </w:rPr>
              <w:t>0.000</w:t>
            </w:r>
          </w:p>
        </w:tc>
      </w:tr>
    </w:tbl>
    <w:p w14:paraId="14F4191D" w14:textId="77777777" w:rsidR="00FC4B04" w:rsidRPr="00945D4F" w:rsidRDefault="00FC4B04" w:rsidP="00FC4B04">
      <w:pPr>
        <w:ind w:firstLine="284"/>
        <w:jc w:val="both"/>
        <w:rPr>
          <w:i/>
          <w:iCs/>
          <w:color w:val="000000" w:themeColor="text1"/>
          <w:sz w:val="18"/>
          <w:szCs w:val="18"/>
        </w:rPr>
      </w:pPr>
      <w:r>
        <w:rPr>
          <w:i/>
          <w:iCs/>
          <w:color w:val="000000" w:themeColor="text1"/>
          <w:sz w:val="18"/>
          <w:szCs w:val="18"/>
        </w:rPr>
        <w:t xml:space="preserve">  </w:t>
      </w:r>
      <w:r>
        <w:rPr>
          <w:i/>
          <w:iCs/>
          <w:color w:val="000000" w:themeColor="text1"/>
          <w:sz w:val="18"/>
          <w:szCs w:val="18"/>
        </w:rPr>
        <w:tab/>
        <w:t xml:space="preserve">     </w:t>
      </w:r>
      <w:r w:rsidRPr="00945D4F">
        <w:rPr>
          <w:i/>
          <w:iCs/>
          <w:color w:val="000000" w:themeColor="text1"/>
          <w:sz w:val="18"/>
          <w:szCs w:val="18"/>
        </w:rPr>
        <w:t>Sumber : Data Primer diolah menggunakan SmartPLS 3.0</w:t>
      </w:r>
    </w:p>
    <w:p w14:paraId="73741F6F" w14:textId="667C5957" w:rsidR="00FC4B04" w:rsidRDefault="00FC4B04" w:rsidP="00FC4B04">
      <w:pPr>
        <w:ind w:firstLine="284"/>
        <w:rPr>
          <w:color w:val="000000" w:themeColor="text1"/>
          <w:sz w:val="20"/>
          <w:szCs w:val="20"/>
        </w:rPr>
      </w:pPr>
      <w:r w:rsidRPr="00124817">
        <w:rPr>
          <w:color w:val="000000" w:themeColor="text1"/>
          <w:sz w:val="20"/>
          <w:szCs w:val="20"/>
        </w:rPr>
        <w:t xml:space="preserve">Berdasarkan </w:t>
      </w:r>
      <w:r>
        <w:rPr>
          <w:color w:val="000000" w:themeColor="text1"/>
          <w:sz w:val="20"/>
          <w:szCs w:val="20"/>
        </w:rPr>
        <w:t>tabel 4 dapat dijelaskan uji hipotesis sebagai berikut :</w:t>
      </w:r>
    </w:p>
    <w:p w14:paraId="24AFB2D1" w14:textId="77777777" w:rsidR="00277DF1" w:rsidRPr="005079DF" w:rsidRDefault="00277DF1" w:rsidP="00277DF1">
      <w:pPr>
        <w:pStyle w:val="ListParagraph"/>
        <w:numPr>
          <w:ilvl w:val="0"/>
          <w:numId w:val="11"/>
        </w:numPr>
        <w:suppressAutoHyphens w:val="0"/>
        <w:spacing w:after="160"/>
        <w:ind w:hanging="153"/>
        <w:jc w:val="both"/>
        <w:rPr>
          <w:b/>
          <w:bCs/>
          <w:color w:val="000000" w:themeColor="text1"/>
          <w:sz w:val="20"/>
          <w:szCs w:val="20"/>
        </w:rPr>
      </w:pPr>
      <w:r w:rsidRPr="005079DF">
        <w:rPr>
          <w:b/>
          <w:bCs/>
          <w:color w:val="000000" w:themeColor="text1"/>
          <w:sz w:val="20"/>
          <w:szCs w:val="20"/>
        </w:rPr>
        <w:t>Inovasi Produk (X1) berpengaruh terhadap Kinerja Pemasaran (Y)</w:t>
      </w:r>
    </w:p>
    <w:p w14:paraId="036BCDFA" w14:textId="77777777" w:rsidR="00277DF1" w:rsidRDefault="00277DF1" w:rsidP="00277DF1">
      <w:pPr>
        <w:pStyle w:val="ListParagraph"/>
        <w:jc w:val="both"/>
        <w:rPr>
          <w:color w:val="000000" w:themeColor="text1"/>
          <w:sz w:val="20"/>
          <w:szCs w:val="20"/>
        </w:rPr>
      </w:pPr>
      <w:r>
        <w:rPr>
          <w:color w:val="000000" w:themeColor="text1"/>
          <w:sz w:val="20"/>
          <w:szCs w:val="20"/>
        </w:rPr>
        <w:t xml:space="preserve">Pada variabel inovasi produk (X1) terhadap variabel kinerja pemasaran (Y) menghasilkan nilai </w:t>
      </w:r>
      <w:r w:rsidRPr="00124817">
        <w:rPr>
          <w:i/>
          <w:iCs/>
          <w:color w:val="000000" w:themeColor="text1"/>
          <w:sz w:val="20"/>
          <w:szCs w:val="20"/>
        </w:rPr>
        <w:t>koefisien</w:t>
      </w:r>
      <w:r>
        <w:rPr>
          <w:i/>
          <w:iCs/>
          <w:color w:val="000000" w:themeColor="text1"/>
          <w:sz w:val="20"/>
          <w:szCs w:val="20"/>
        </w:rPr>
        <w:t xml:space="preserve"> </w:t>
      </w:r>
      <w:r>
        <w:rPr>
          <w:color w:val="000000" w:themeColor="text1"/>
          <w:sz w:val="20"/>
          <w:szCs w:val="20"/>
        </w:rPr>
        <w:t xml:space="preserve">parameter sebesar 0,156 dengan nilai T-Statistik sebesar 1,806 yang lebih kecil dari T tabel 1,96 dan P Values sebesar 0,071 lebih besar dari tingkat signifikansi 0,05. Dengan demikian berarti variabel inovasi produk </w:t>
      </w:r>
      <w:r>
        <w:rPr>
          <w:color w:val="000000" w:themeColor="text1"/>
          <w:sz w:val="20"/>
          <w:szCs w:val="20"/>
        </w:rPr>
        <w:lastRenderedPageBreak/>
        <w:t>(X1) berpengaruh postif dan tidak signifikan terhadap variabel kinerja pemasaran (Y), sehingga hipotesis H1 dapat dinyatakan ditolak.</w:t>
      </w:r>
    </w:p>
    <w:p w14:paraId="59C99F53" w14:textId="77777777" w:rsidR="00277DF1" w:rsidRPr="005079DF" w:rsidRDefault="00277DF1" w:rsidP="00277DF1">
      <w:pPr>
        <w:pStyle w:val="ListParagraph"/>
        <w:numPr>
          <w:ilvl w:val="0"/>
          <w:numId w:val="11"/>
        </w:numPr>
        <w:suppressAutoHyphens w:val="0"/>
        <w:spacing w:after="160"/>
        <w:ind w:hanging="153"/>
        <w:jc w:val="both"/>
        <w:rPr>
          <w:b/>
          <w:bCs/>
          <w:color w:val="000000" w:themeColor="text1"/>
          <w:sz w:val="20"/>
          <w:szCs w:val="20"/>
        </w:rPr>
      </w:pPr>
      <w:r w:rsidRPr="005079DF">
        <w:rPr>
          <w:b/>
          <w:bCs/>
          <w:color w:val="000000" w:themeColor="text1"/>
          <w:sz w:val="20"/>
          <w:szCs w:val="20"/>
        </w:rPr>
        <w:t>Orientasi Pasar (X2) berpengaruh terhadap Kinerja Pemasaran (Y)</w:t>
      </w:r>
    </w:p>
    <w:p w14:paraId="26F21323" w14:textId="77777777" w:rsidR="00277DF1" w:rsidRDefault="00277DF1" w:rsidP="00277DF1">
      <w:pPr>
        <w:pStyle w:val="ListParagraph"/>
        <w:jc w:val="both"/>
        <w:rPr>
          <w:color w:val="000000" w:themeColor="text1"/>
          <w:sz w:val="20"/>
          <w:szCs w:val="20"/>
        </w:rPr>
      </w:pPr>
      <w:r>
        <w:rPr>
          <w:color w:val="000000" w:themeColor="text1"/>
          <w:sz w:val="20"/>
          <w:szCs w:val="20"/>
        </w:rPr>
        <w:t xml:space="preserve">Pada variabel Orientasi Pasar (X2) terhadap variabel Kinerja Pemasaran (Y) menghasilkan nilai </w:t>
      </w:r>
      <w:r w:rsidRPr="00124817">
        <w:rPr>
          <w:i/>
          <w:iCs/>
          <w:color w:val="000000" w:themeColor="text1"/>
          <w:sz w:val="20"/>
          <w:szCs w:val="20"/>
        </w:rPr>
        <w:t>koefisien</w:t>
      </w:r>
      <w:r>
        <w:rPr>
          <w:i/>
          <w:iCs/>
          <w:color w:val="000000" w:themeColor="text1"/>
          <w:sz w:val="20"/>
          <w:szCs w:val="20"/>
        </w:rPr>
        <w:t xml:space="preserve"> </w:t>
      </w:r>
      <w:r>
        <w:rPr>
          <w:color w:val="000000" w:themeColor="text1"/>
          <w:sz w:val="20"/>
          <w:szCs w:val="20"/>
        </w:rPr>
        <w:t>parameter sebesar 0,310 dengan nilai T-Statistik sebesar 3,360 yang lebih besar dari T tabel 1,96 dan P Values sebesar 0,001 lebih kecil dari tingkat signifikansi 0,05. Dengan demikian berarti variabel Orientasi Pasar (X2) berpengaruh positif dan signifikan terhadap Kinerja Pemasaran (Y)</w:t>
      </w:r>
      <w:r w:rsidRPr="00344FE1">
        <w:rPr>
          <w:color w:val="000000" w:themeColor="text1"/>
          <w:sz w:val="20"/>
          <w:szCs w:val="20"/>
        </w:rPr>
        <w:t>, sehingga hipotesis H</w:t>
      </w:r>
      <w:r>
        <w:rPr>
          <w:color w:val="000000" w:themeColor="text1"/>
          <w:sz w:val="20"/>
          <w:szCs w:val="20"/>
        </w:rPr>
        <w:t>2</w:t>
      </w:r>
      <w:r w:rsidRPr="00344FE1">
        <w:rPr>
          <w:color w:val="000000" w:themeColor="text1"/>
          <w:sz w:val="20"/>
          <w:szCs w:val="20"/>
        </w:rPr>
        <w:t xml:space="preserve"> dapat dinyatakan di</w:t>
      </w:r>
      <w:r>
        <w:rPr>
          <w:color w:val="000000" w:themeColor="text1"/>
          <w:sz w:val="20"/>
          <w:szCs w:val="20"/>
        </w:rPr>
        <w:t xml:space="preserve">terima. </w:t>
      </w:r>
    </w:p>
    <w:p w14:paraId="2FD4F358" w14:textId="77777777" w:rsidR="00277DF1" w:rsidRPr="005079DF" w:rsidRDefault="00277DF1" w:rsidP="00277DF1">
      <w:pPr>
        <w:pStyle w:val="ListParagraph"/>
        <w:numPr>
          <w:ilvl w:val="0"/>
          <w:numId w:val="11"/>
        </w:numPr>
        <w:suppressAutoHyphens w:val="0"/>
        <w:spacing w:after="160"/>
        <w:jc w:val="both"/>
        <w:rPr>
          <w:b/>
          <w:bCs/>
          <w:color w:val="000000" w:themeColor="text1"/>
          <w:sz w:val="20"/>
          <w:szCs w:val="20"/>
        </w:rPr>
      </w:pPr>
      <w:r w:rsidRPr="005079DF">
        <w:rPr>
          <w:b/>
          <w:bCs/>
          <w:color w:val="000000" w:themeColor="text1"/>
          <w:sz w:val="20"/>
          <w:szCs w:val="20"/>
        </w:rPr>
        <w:t>Inovasi Produk (X1) berpengaruh terhadap Keunggulan Bersaing (Z)</w:t>
      </w:r>
    </w:p>
    <w:p w14:paraId="17883157" w14:textId="77777777" w:rsidR="00277DF1" w:rsidRDefault="00277DF1" w:rsidP="00277DF1">
      <w:pPr>
        <w:pStyle w:val="ListParagraph"/>
        <w:jc w:val="both"/>
        <w:rPr>
          <w:color w:val="000000" w:themeColor="text1"/>
          <w:sz w:val="20"/>
          <w:szCs w:val="20"/>
        </w:rPr>
      </w:pPr>
      <w:r>
        <w:rPr>
          <w:color w:val="000000" w:themeColor="text1"/>
          <w:sz w:val="20"/>
          <w:szCs w:val="20"/>
        </w:rPr>
        <w:t xml:space="preserve">Pada variabel inovasi produk (X1) terhadap variabel Keunggulan Bersaing (Z) menghasilkan nilai </w:t>
      </w:r>
      <w:r w:rsidRPr="00124817">
        <w:rPr>
          <w:i/>
          <w:iCs/>
          <w:color w:val="000000" w:themeColor="text1"/>
          <w:sz w:val="20"/>
          <w:szCs w:val="20"/>
        </w:rPr>
        <w:t>koefisien</w:t>
      </w:r>
      <w:r>
        <w:rPr>
          <w:i/>
          <w:iCs/>
          <w:color w:val="000000" w:themeColor="text1"/>
          <w:sz w:val="20"/>
          <w:szCs w:val="20"/>
        </w:rPr>
        <w:t xml:space="preserve"> </w:t>
      </w:r>
      <w:r>
        <w:rPr>
          <w:color w:val="000000" w:themeColor="text1"/>
          <w:sz w:val="20"/>
          <w:szCs w:val="20"/>
        </w:rPr>
        <w:t>parameter sebesar 0,116 dengan nilai T-Statistik sebesar 1,277 yang lebih kecil dari T tabel 1,96 dan P Values sebesar 0,202 lebih besar dari tingkat signifikansi 0,05. Dengan demikian berarti variabel inovasi produk (X1) berpengaruh positif dan tidak signifikan terhadap variabel Keunggulan Bersaing (Z), sehingga hipotesis H3 dapat dinyatakan ditolak.</w:t>
      </w:r>
    </w:p>
    <w:p w14:paraId="5ED99D30" w14:textId="77777777" w:rsidR="00277DF1" w:rsidRPr="005079DF" w:rsidRDefault="00277DF1" w:rsidP="00277DF1">
      <w:pPr>
        <w:pStyle w:val="ListParagraph"/>
        <w:numPr>
          <w:ilvl w:val="0"/>
          <w:numId w:val="11"/>
        </w:numPr>
        <w:suppressAutoHyphens w:val="0"/>
        <w:spacing w:after="160"/>
        <w:ind w:hanging="153"/>
        <w:jc w:val="both"/>
        <w:rPr>
          <w:b/>
          <w:bCs/>
          <w:color w:val="000000" w:themeColor="text1"/>
          <w:sz w:val="20"/>
          <w:szCs w:val="20"/>
        </w:rPr>
      </w:pPr>
      <w:r w:rsidRPr="005079DF">
        <w:rPr>
          <w:b/>
          <w:bCs/>
          <w:color w:val="000000" w:themeColor="text1"/>
          <w:sz w:val="20"/>
          <w:szCs w:val="20"/>
        </w:rPr>
        <w:t>Orientasi Pasar (X2) berpengaruh terhadap Keunggulan Bersaing (Z)</w:t>
      </w:r>
    </w:p>
    <w:p w14:paraId="5D701852" w14:textId="77777777" w:rsidR="00277DF1" w:rsidRDefault="00277DF1" w:rsidP="00277DF1">
      <w:pPr>
        <w:pStyle w:val="ListParagraph"/>
        <w:jc w:val="both"/>
        <w:rPr>
          <w:color w:val="000000" w:themeColor="text1"/>
          <w:sz w:val="20"/>
          <w:szCs w:val="20"/>
        </w:rPr>
      </w:pPr>
      <w:r>
        <w:rPr>
          <w:color w:val="000000" w:themeColor="text1"/>
          <w:sz w:val="20"/>
          <w:szCs w:val="20"/>
        </w:rPr>
        <w:t xml:space="preserve">Pada variabel Orientasi Pasar (X2) terhadap variabel Keunggulan Bersaing (Z) menghasilkan nilai </w:t>
      </w:r>
      <w:r w:rsidRPr="00124817">
        <w:rPr>
          <w:i/>
          <w:iCs/>
          <w:color w:val="000000" w:themeColor="text1"/>
          <w:sz w:val="20"/>
          <w:szCs w:val="20"/>
        </w:rPr>
        <w:t>koefisien</w:t>
      </w:r>
      <w:r>
        <w:rPr>
          <w:i/>
          <w:iCs/>
          <w:color w:val="000000" w:themeColor="text1"/>
          <w:sz w:val="20"/>
          <w:szCs w:val="20"/>
        </w:rPr>
        <w:t xml:space="preserve"> </w:t>
      </w:r>
      <w:r>
        <w:rPr>
          <w:color w:val="000000" w:themeColor="text1"/>
          <w:sz w:val="20"/>
          <w:szCs w:val="20"/>
        </w:rPr>
        <w:t>parameter sebesar 0,596 dengan nilai T-Statistik sebesar 8,492 yang lebih besar dari T tabel 1,96 dan P Values sebesar 0,000 lebih kecil dari tingkat signifikansi 0,05. Dengan demikian berarti variabel Orientasi Pasar (X2) berpengaruh terhadap Keunggulan Bersaing (Z)</w:t>
      </w:r>
      <w:r w:rsidRPr="00344FE1">
        <w:rPr>
          <w:color w:val="000000" w:themeColor="text1"/>
          <w:sz w:val="20"/>
          <w:szCs w:val="20"/>
        </w:rPr>
        <w:t>, sehingga hipotesis H</w:t>
      </w:r>
      <w:r>
        <w:rPr>
          <w:color w:val="000000" w:themeColor="text1"/>
          <w:sz w:val="20"/>
          <w:szCs w:val="20"/>
        </w:rPr>
        <w:t>4</w:t>
      </w:r>
      <w:r w:rsidRPr="00344FE1">
        <w:rPr>
          <w:color w:val="000000" w:themeColor="text1"/>
          <w:sz w:val="20"/>
          <w:szCs w:val="20"/>
        </w:rPr>
        <w:t xml:space="preserve"> dapat dinyatakan diterima.</w:t>
      </w:r>
    </w:p>
    <w:p w14:paraId="3061F27C" w14:textId="77777777" w:rsidR="00277DF1" w:rsidRPr="005079DF" w:rsidRDefault="00277DF1" w:rsidP="00277DF1">
      <w:pPr>
        <w:pStyle w:val="ListParagraph"/>
        <w:numPr>
          <w:ilvl w:val="0"/>
          <w:numId w:val="11"/>
        </w:numPr>
        <w:suppressAutoHyphens w:val="0"/>
        <w:spacing w:after="160"/>
        <w:ind w:hanging="153"/>
        <w:jc w:val="both"/>
        <w:rPr>
          <w:b/>
          <w:bCs/>
          <w:color w:val="000000" w:themeColor="text1"/>
          <w:sz w:val="20"/>
          <w:szCs w:val="20"/>
        </w:rPr>
      </w:pPr>
      <w:r w:rsidRPr="005079DF">
        <w:rPr>
          <w:b/>
          <w:bCs/>
          <w:color w:val="000000" w:themeColor="text1"/>
          <w:sz w:val="20"/>
          <w:szCs w:val="20"/>
        </w:rPr>
        <w:t>Keunggulan Bersaing (Z) berpengaruh terhadap Kinerja Pemasaran (Y)</w:t>
      </w:r>
    </w:p>
    <w:p w14:paraId="38A039B7" w14:textId="126C7D41" w:rsidR="00277DF1" w:rsidRDefault="00277DF1" w:rsidP="00277DF1">
      <w:pPr>
        <w:pStyle w:val="ListParagraph"/>
        <w:jc w:val="both"/>
        <w:rPr>
          <w:color w:val="000000" w:themeColor="text1"/>
          <w:sz w:val="20"/>
          <w:szCs w:val="20"/>
        </w:rPr>
      </w:pPr>
      <w:r>
        <w:rPr>
          <w:color w:val="000000" w:themeColor="text1"/>
          <w:sz w:val="20"/>
          <w:szCs w:val="20"/>
        </w:rPr>
        <w:t xml:space="preserve">Pada variabel Keunggulan Bersaing (Z) terhadap variabel Kinerja Pemasaran (Y) menghasilkan nilai </w:t>
      </w:r>
      <w:r w:rsidRPr="00124817">
        <w:rPr>
          <w:i/>
          <w:iCs/>
          <w:color w:val="000000" w:themeColor="text1"/>
          <w:sz w:val="20"/>
          <w:szCs w:val="20"/>
        </w:rPr>
        <w:t>koefisien</w:t>
      </w:r>
      <w:r>
        <w:rPr>
          <w:i/>
          <w:iCs/>
          <w:color w:val="000000" w:themeColor="text1"/>
          <w:sz w:val="20"/>
          <w:szCs w:val="20"/>
        </w:rPr>
        <w:t xml:space="preserve"> </w:t>
      </w:r>
      <w:r>
        <w:rPr>
          <w:color w:val="000000" w:themeColor="text1"/>
          <w:sz w:val="20"/>
          <w:szCs w:val="20"/>
        </w:rPr>
        <w:t>parameter sebesar 0,429 dengan nilai T-Statistik sebesar 4,290 yang lebih besar dari T tabel 1,96 dan P Values sebesar 0,000 lebih kecil dari tingkat signifikansi 0,05. Dengan demikian berarti variabel Keunggulan Bersaing (Z) berpengaruh terhadap Kinerja Pemasaran (Y)</w:t>
      </w:r>
      <w:r w:rsidRPr="00422D0E">
        <w:rPr>
          <w:color w:val="000000" w:themeColor="text1"/>
          <w:sz w:val="20"/>
          <w:szCs w:val="20"/>
        </w:rPr>
        <w:t>, sehingga hipotesis H</w:t>
      </w:r>
      <w:r>
        <w:rPr>
          <w:color w:val="000000" w:themeColor="text1"/>
          <w:sz w:val="20"/>
          <w:szCs w:val="20"/>
        </w:rPr>
        <w:t>5</w:t>
      </w:r>
      <w:r w:rsidRPr="00422D0E">
        <w:rPr>
          <w:color w:val="000000" w:themeColor="text1"/>
          <w:sz w:val="20"/>
          <w:szCs w:val="20"/>
        </w:rPr>
        <w:t xml:space="preserve"> dapat dinyatakan diterima</w:t>
      </w:r>
      <w:r>
        <w:rPr>
          <w:color w:val="000000" w:themeColor="text1"/>
          <w:sz w:val="20"/>
          <w:szCs w:val="20"/>
        </w:rPr>
        <w:t>.</w:t>
      </w:r>
    </w:p>
    <w:p w14:paraId="670DE5A0" w14:textId="77777777" w:rsidR="00277DF1" w:rsidRDefault="00277DF1" w:rsidP="00277DF1">
      <w:pPr>
        <w:pStyle w:val="ListParagraph"/>
        <w:jc w:val="both"/>
        <w:rPr>
          <w:color w:val="000000" w:themeColor="text1"/>
          <w:sz w:val="20"/>
          <w:szCs w:val="20"/>
        </w:rPr>
      </w:pPr>
    </w:p>
    <w:p w14:paraId="36A44479" w14:textId="758A9308" w:rsidR="00670CB1" w:rsidRPr="006912C0" w:rsidRDefault="00670CB1" w:rsidP="006912C0">
      <w:pPr>
        <w:pStyle w:val="ListParagraph"/>
        <w:numPr>
          <w:ilvl w:val="0"/>
          <w:numId w:val="15"/>
        </w:numPr>
        <w:ind w:left="426" w:hanging="142"/>
        <w:rPr>
          <w:b/>
          <w:bCs/>
          <w:color w:val="000000" w:themeColor="text1"/>
          <w:sz w:val="20"/>
          <w:szCs w:val="20"/>
        </w:rPr>
      </w:pPr>
      <w:r>
        <w:rPr>
          <w:b/>
          <w:bCs/>
          <w:color w:val="000000" w:themeColor="text1"/>
          <w:sz w:val="20"/>
          <w:szCs w:val="20"/>
        </w:rPr>
        <w:t>Pengujian Hipotesis Pengaruh Tidak Langsung</w:t>
      </w:r>
    </w:p>
    <w:p w14:paraId="3DB71822" w14:textId="4A8522AF" w:rsidR="00277DF1" w:rsidRDefault="00277DF1" w:rsidP="00277DF1">
      <w:pPr>
        <w:ind w:left="284"/>
        <w:jc w:val="center"/>
        <w:rPr>
          <w:b/>
          <w:bCs/>
          <w:color w:val="000000" w:themeColor="text1"/>
          <w:sz w:val="20"/>
          <w:szCs w:val="20"/>
        </w:rPr>
      </w:pPr>
      <w:r>
        <w:rPr>
          <w:b/>
          <w:bCs/>
          <w:color w:val="000000" w:themeColor="text1"/>
          <w:sz w:val="20"/>
          <w:szCs w:val="20"/>
        </w:rPr>
        <w:t>Tabel 5</w:t>
      </w:r>
    </w:p>
    <w:p w14:paraId="3425A060" w14:textId="77777777" w:rsidR="00277DF1" w:rsidRPr="00E41AAD" w:rsidRDefault="00277DF1" w:rsidP="00277DF1">
      <w:pPr>
        <w:ind w:left="284"/>
        <w:jc w:val="center"/>
        <w:rPr>
          <w:b/>
          <w:bCs/>
          <w:i/>
          <w:iCs/>
          <w:color w:val="000000" w:themeColor="text1"/>
          <w:sz w:val="20"/>
          <w:szCs w:val="20"/>
        </w:rPr>
      </w:pPr>
      <w:r w:rsidRPr="00E41AAD">
        <w:rPr>
          <w:b/>
          <w:bCs/>
          <w:i/>
          <w:iCs/>
          <w:color w:val="000000" w:themeColor="text1"/>
          <w:sz w:val="20"/>
          <w:szCs w:val="20"/>
        </w:rPr>
        <w:t>Specific Inderect Effects</w:t>
      </w:r>
    </w:p>
    <w:tbl>
      <w:tblPr>
        <w:tblW w:w="6568" w:type="dxa"/>
        <w:tblInd w:w="1271" w:type="dxa"/>
        <w:tblBorders>
          <w:top w:val="single" w:sz="4" w:space="0" w:color="auto"/>
          <w:bottom w:val="single" w:sz="4" w:space="0" w:color="auto"/>
          <w:insideH w:val="single" w:sz="4" w:space="0" w:color="auto"/>
        </w:tblBorders>
        <w:tblLook w:val="04A0" w:firstRow="1" w:lastRow="0" w:firstColumn="1" w:lastColumn="0" w:noHBand="0" w:noVBand="1"/>
      </w:tblPr>
      <w:tblGrid>
        <w:gridCol w:w="1333"/>
        <w:gridCol w:w="960"/>
        <w:gridCol w:w="960"/>
        <w:gridCol w:w="1039"/>
        <w:gridCol w:w="1316"/>
        <w:gridCol w:w="960"/>
      </w:tblGrid>
      <w:tr w:rsidR="00277DF1" w:rsidRPr="00B0433A" w14:paraId="4909A55F" w14:textId="77777777" w:rsidTr="003A400D">
        <w:trPr>
          <w:trHeight w:val="300"/>
        </w:trPr>
        <w:tc>
          <w:tcPr>
            <w:tcW w:w="1333" w:type="dxa"/>
            <w:shd w:val="clear" w:color="auto" w:fill="auto"/>
            <w:noWrap/>
            <w:vAlign w:val="bottom"/>
            <w:hideMark/>
          </w:tcPr>
          <w:p w14:paraId="22865C6B" w14:textId="40A6A806" w:rsidR="00277DF1" w:rsidRPr="00B0433A" w:rsidRDefault="003A400D" w:rsidP="003A400D">
            <w:pPr>
              <w:rPr>
                <w:b/>
                <w:bCs/>
                <w:sz w:val="20"/>
                <w:szCs w:val="20"/>
              </w:rPr>
            </w:pPr>
            <w:r>
              <w:rPr>
                <w:b/>
                <w:bCs/>
                <w:sz w:val="20"/>
                <w:szCs w:val="20"/>
              </w:rPr>
              <w:t>Variabel</w:t>
            </w:r>
          </w:p>
        </w:tc>
        <w:tc>
          <w:tcPr>
            <w:tcW w:w="960" w:type="dxa"/>
            <w:shd w:val="clear" w:color="auto" w:fill="auto"/>
            <w:noWrap/>
            <w:vAlign w:val="bottom"/>
            <w:hideMark/>
          </w:tcPr>
          <w:p w14:paraId="17942AAC" w14:textId="77777777" w:rsidR="00277DF1" w:rsidRPr="00B0433A" w:rsidRDefault="00277DF1" w:rsidP="003A400D">
            <w:pPr>
              <w:rPr>
                <w:b/>
                <w:bCs/>
                <w:color w:val="000000"/>
                <w:sz w:val="20"/>
                <w:szCs w:val="20"/>
              </w:rPr>
            </w:pPr>
            <w:r w:rsidRPr="00B0433A">
              <w:rPr>
                <w:b/>
                <w:bCs/>
                <w:i/>
                <w:iCs/>
                <w:color w:val="000000"/>
                <w:sz w:val="20"/>
                <w:szCs w:val="20"/>
              </w:rPr>
              <w:t>Original Sample</w:t>
            </w:r>
            <w:r w:rsidRPr="00B0433A">
              <w:rPr>
                <w:b/>
                <w:bCs/>
                <w:color w:val="000000"/>
                <w:sz w:val="20"/>
                <w:szCs w:val="20"/>
              </w:rPr>
              <w:t xml:space="preserve"> (O)</w:t>
            </w:r>
          </w:p>
        </w:tc>
        <w:tc>
          <w:tcPr>
            <w:tcW w:w="960" w:type="dxa"/>
            <w:shd w:val="clear" w:color="auto" w:fill="auto"/>
            <w:noWrap/>
            <w:vAlign w:val="bottom"/>
            <w:hideMark/>
          </w:tcPr>
          <w:p w14:paraId="2A35CBFF" w14:textId="77777777" w:rsidR="00277DF1" w:rsidRPr="00B0433A" w:rsidRDefault="00277DF1" w:rsidP="003A400D">
            <w:pPr>
              <w:rPr>
                <w:b/>
                <w:bCs/>
                <w:color w:val="000000"/>
                <w:sz w:val="20"/>
                <w:szCs w:val="20"/>
              </w:rPr>
            </w:pPr>
            <w:r w:rsidRPr="00B0433A">
              <w:rPr>
                <w:b/>
                <w:bCs/>
                <w:i/>
                <w:iCs/>
                <w:color w:val="000000"/>
                <w:sz w:val="20"/>
                <w:szCs w:val="20"/>
              </w:rPr>
              <w:t>Sample Mean</w:t>
            </w:r>
            <w:r w:rsidRPr="00B0433A">
              <w:rPr>
                <w:b/>
                <w:bCs/>
                <w:color w:val="000000"/>
                <w:sz w:val="20"/>
                <w:szCs w:val="20"/>
              </w:rPr>
              <w:t xml:space="preserve"> (M)</w:t>
            </w:r>
          </w:p>
        </w:tc>
        <w:tc>
          <w:tcPr>
            <w:tcW w:w="1039" w:type="dxa"/>
            <w:shd w:val="clear" w:color="auto" w:fill="auto"/>
            <w:noWrap/>
            <w:vAlign w:val="bottom"/>
            <w:hideMark/>
          </w:tcPr>
          <w:p w14:paraId="6CDFC25C" w14:textId="77777777" w:rsidR="00277DF1" w:rsidRPr="00B0433A" w:rsidRDefault="00277DF1" w:rsidP="003A400D">
            <w:pPr>
              <w:rPr>
                <w:b/>
                <w:bCs/>
                <w:color w:val="000000"/>
                <w:sz w:val="20"/>
                <w:szCs w:val="20"/>
              </w:rPr>
            </w:pPr>
            <w:r w:rsidRPr="00B0433A">
              <w:rPr>
                <w:b/>
                <w:bCs/>
                <w:i/>
                <w:iCs/>
                <w:color w:val="000000"/>
                <w:sz w:val="20"/>
                <w:szCs w:val="20"/>
              </w:rPr>
              <w:t>Standard Deviation (STDEV</w:t>
            </w:r>
            <w:r w:rsidRPr="00B0433A">
              <w:rPr>
                <w:b/>
                <w:bCs/>
                <w:color w:val="000000"/>
                <w:sz w:val="20"/>
                <w:szCs w:val="20"/>
              </w:rPr>
              <w:t>)</w:t>
            </w:r>
          </w:p>
        </w:tc>
        <w:tc>
          <w:tcPr>
            <w:tcW w:w="1316" w:type="dxa"/>
            <w:shd w:val="clear" w:color="auto" w:fill="auto"/>
            <w:noWrap/>
            <w:vAlign w:val="bottom"/>
            <w:hideMark/>
          </w:tcPr>
          <w:p w14:paraId="5F30439F" w14:textId="77777777" w:rsidR="00277DF1" w:rsidRPr="00B0433A" w:rsidRDefault="00277DF1" w:rsidP="003A400D">
            <w:pPr>
              <w:rPr>
                <w:b/>
                <w:bCs/>
                <w:i/>
                <w:iCs/>
                <w:color w:val="000000"/>
                <w:sz w:val="20"/>
                <w:szCs w:val="20"/>
              </w:rPr>
            </w:pPr>
            <w:r w:rsidRPr="00B0433A">
              <w:rPr>
                <w:b/>
                <w:bCs/>
                <w:i/>
                <w:iCs/>
                <w:color w:val="000000"/>
                <w:sz w:val="20"/>
                <w:szCs w:val="20"/>
              </w:rPr>
              <w:t>T Statistics (|O/STDEV|)</w:t>
            </w:r>
          </w:p>
        </w:tc>
        <w:tc>
          <w:tcPr>
            <w:tcW w:w="960" w:type="dxa"/>
            <w:shd w:val="clear" w:color="auto" w:fill="auto"/>
            <w:noWrap/>
            <w:vAlign w:val="bottom"/>
            <w:hideMark/>
          </w:tcPr>
          <w:p w14:paraId="599F22DF" w14:textId="77777777" w:rsidR="00277DF1" w:rsidRPr="00B0433A" w:rsidRDefault="00277DF1" w:rsidP="003A400D">
            <w:pPr>
              <w:rPr>
                <w:b/>
                <w:bCs/>
                <w:i/>
                <w:iCs/>
                <w:color w:val="000000"/>
                <w:sz w:val="20"/>
                <w:szCs w:val="20"/>
              </w:rPr>
            </w:pPr>
            <w:r w:rsidRPr="00B0433A">
              <w:rPr>
                <w:b/>
                <w:bCs/>
                <w:i/>
                <w:iCs/>
                <w:color w:val="000000"/>
                <w:sz w:val="20"/>
                <w:szCs w:val="20"/>
              </w:rPr>
              <w:t>P Values</w:t>
            </w:r>
          </w:p>
        </w:tc>
      </w:tr>
      <w:tr w:rsidR="00277DF1" w:rsidRPr="00B0433A" w14:paraId="29133F9A" w14:textId="77777777" w:rsidTr="003A400D">
        <w:trPr>
          <w:trHeight w:val="300"/>
        </w:trPr>
        <w:tc>
          <w:tcPr>
            <w:tcW w:w="1333" w:type="dxa"/>
            <w:shd w:val="clear" w:color="auto" w:fill="auto"/>
            <w:noWrap/>
            <w:vAlign w:val="bottom"/>
            <w:hideMark/>
          </w:tcPr>
          <w:p w14:paraId="1219F79E" w14:textId="77777777" w:rsidR="00277DF1" w:rsidRPr="00B0433A" w:rsidRDefault="00277DF1" w:rsidP="003A400D">
            <w:pPr>
              <w:rPr>
                <w:color w:val="000000"/>
                <w:sz w:val="20"/>
                <w:szCs w:val="20"/>
              </w:rPr>
            </w:pPr>
            <w:r w:rsidRPr="00B0433A">
              <w:rPr>
                <w:color w:val="000000"/>
                <w:sz w:val="20"/>
                <w:szCs w:val="20"/>
              </w:rPr>
              <w:t>X1 -&gt; Z -&gt; Y</w:t>
            </w:r>
          </w:p>
        </w:tc>
        <w:tc>
          <w:tcPr>
            <w:tcW w:w="960" w:type="dxa"/>
            <w:shd w:val="clear" w:color="auto" w:fill="auto"/>
            <w:noWrap/>
            <w:vAlign w:val="bottom"/>
            <w:hideMark/>
          </w:tcPr>
          <w:p w14:paraId="093D3487" w14:textId="77777777" w:rsidR="00277DF1" w:rsidRPr="00B0433A" w:rsidRDefault="00277DF1" w:rsidP="003A400D">
            <w:pPr>
              <w:rPr>
                <w:color w:val="000000"/>
                <w:sz w:val="20"/>
                <w:szCs w:val="20"/>
              </w:rPr>
            </w:pPr>
            <w:r w:rsidRPr="00B0433A">
              <w:rPr>
                <w:color w:val="000000"/>
                <w:sz w:val="20"/>
                <w:szCs w:val="20"/>
              </w:rPr>
              <w:t>0.050</w:t>
            </w:r>
          </w:p>
        </w:tc>
        <w:tc>
          <w:tcPr>
            <w:tcW w:w="960" w:type="dxa"/>
            <w:shd w:val="clear" w:color="auto" w:fill="auto"/>
            <w:noWrap/>
            <w:vAlign w:val="bottom"/>
            <w:hideMark/>
          </w:tcPr>
          <w:p w14:paraId="0C14E781" w14:textId="77777777" w:rsidR="00277DF1" w:rsidRPr="00B0433A" w:rsidRDefault="00277DF1" w:rsidP="003A400D">
            <w:pPr>
              <w:rPr>
                <w:color w:val="000000"/>
                <w:sz w:val="20"/>
                <w:szCs w:val="20"/>
              </w:rPr>
            </w:pPr>
            <w:r w:rsidRPr="00B0433A">
              <w:rPr>
                <w:color w:val="000000"/>
                <w:sz w:val="20"/>
                <w:szCs w:val="20"/>
              </w:rPr>
              <w:t>0.052</w:t>
            </w:r>
          </w:p>
        </w:tc>
        <w:tc>
          <w:tcPr>
            <w:tcW w:w="1039" w:type="dxa"/>
            <w:shd w:val="clear" w:color="auto" w:fill="auto"/>
            <w:noWrap/>
            <w:vAlign w:val="bottom"/>
            <w:hideMark/>
          </w:tcPr>
          <w:p w14:paraId="1901E5C8" w14:textId="77777777" w:rsidR="00277DF1" w:rsidRPr="00B0433A" w:rsidRDefault="00277DF1" w:rsidP="003A400D">
            <w:pPr>
              <w:rPr>
                <w:color w:val="000000"/>
                <w:sz w:val="20"/>
                <w:szCs w:val="20"/>
              </w:rPr>
            </w:pPr>
            <w:r w:rsidRPr="00B0433A">
              <w:rPr>
                <w:color w:val="000000"/>
                <w:sz w:val="20"/>
                <w:szCs w:val="20"/>
              </w:rPr>
              <w:t>0.044</w:t>
            </w:r>
          </w:p>
        </w:tc>
        <w:tc>
          <w:tcPr>
            <w:tcW w:w="1316" w:type="dxa"/>
            <w:shd w:val="clear" w:color="auto" w:fill="auto"/>
            <w:noWrap/>
            <w:vAlign w:val="bottom"/>
            <w:hideMark/>
          </w:tcPr>
          <w:p w14:paraId="78D8D9AF" w14:textId="77777777" w:rsidR="00277DF1" w:rsidRPr="00B0433A" w:rsidRDefault="00277DF1" w:rsidP="003A400D">
            <w:pPr>
              <w:jc w:val="right"/>
              <w:rPr>
                <w:color w:val="000000"/>
                <w:sz w:val="20"/>
                <w:szCs w:val="20"/>
              </w:rPr>
            </w:pPr>
            <w:r w:rsidRPr="00B0433A">
              <w:rPr>
                <w:color w:val="000000"/>
                <w:sz w:val="20"/>
                <w:szCs w:val="20"/>
              </w:rPr>
              <w:t>1.141</w:t>
            </w:r>
          </w:p>
        </w:tc>
        <w:tc>
          <w:tcPr>
            <w:tcW w:w="960" w:type="dxa"/>
            <w:shd w:val="clear" w:color="auto" w:fill="auto"/>
            <w:noWrap/>
            <w:vAlign w:val="bottom"/>
            <w:hideMark/>
          </w:tcPr>
          <w:p w14:paraId="3223F8F9" w14:textId="77777777" w:rsidR="00277DF1" w:rsidRPr="00B0433A" w:rsidRDefault="00277DF1" w:rsidP="003A400D">
            <w:pPr>
              <w:rPr>
                <w:color w:val="000000"/>
                <w:sz w:val="20"/>
                <w:szCs w:val="20"/>
              </w:rPr>
            </w:pPr>
            <w:r w:rsidRPr="00B0433A">
              <w:rPr>
                <w:color w:val="000000"/>
                <w:sz w:val="20"/>
                <w:szCs w:val="20"/>
              </w:rPr>
              <w:t>0.255</w:t>
            </w:r>
          </w:p>
        </w:tc>
      </w:tr>
      <w:tr w:rsidR="00277DF1" w:rsidRPr="00B0433A" w14:paraId="5C0C2A4C" w14:textId="77777777" w:rsidTr="003A400D">
        <w:trPr>
          <w:trHeight w:val="260"/>
        </w:trPr>
        <w:tc>
          <w:tcPr>
            <w:tcW w:w="1333" w:type="dxa"/>
            <w:shd w:val="clear" w:color="auto" w:fill="auto"/>
            <w:noWrap/>
            <w:vAlign w:val="bottom"/>
            <w:hideMark/>
          </w:tcPr>
          <w:p w14:paraId="627BB3EF" w14:textId="77777777" w:rsidR="00277DF1" w:rsidRPr="00B0433A" w:rsidRDefault="00277DF1" w:rsidP="003A400D">
            <w:pPr>
              <w:rPr>
                <w:color w:val="000000"/>
                <w:sz w:val="20"/>
                <w:szCs w:val="20"/>
              </w:rPr>
            </w:pPr>
            <w:r w:rsidRPr="00B0433A">
              <w:rPr>
                <w:color w:val="000000"/>
                <w:sz w:val="20"/>
                <w:szCs w:val="20"/>
              </w:rPr>
              <w:t>X2 -&gt; Z -&gt; Y</w:t>
            </w:r>
          </w:p>
        </w:tc>
        <w:tc>
          <w:tcPr>
            <w:tcW w:w="960" w:type="dxa"/>
            <w:shd w:val="clear" w:color="auto" w:fill="auto"/>
            <w:noWrap/>
            <w:vAlign w:val="bottom"/>
            <w:hideMark/>
          </w:tcPr>
          <w:p w14:paraId="3EB2D27B" w14:textId="77777777" w:rsidR="00277DF1" w:rsidRPr="00B0433A" w:rsidRDefault="00277DF1" w:rsidP="003A400D">
            <w:pPr>
              <w:rPr>
                <w:color w:val="000000"/>
                <w:sz w:val="20"/>
                <w:szCs w:val="20"/>
              </w:rPr>
            </w:pPr>
            <w:r w:rsidRPr="00B0433A">
              <w:rPr>
                <w:color w:val="000000"/>
                <w:sz w:val="20"/>
                <w:szCs w:val="20"/>
              </w:rPr>
              <w:t>0.256</w:t>
            </w:r>
          </w:p>
        </w:tc>
        <w:tc>
          <w:tcPr>
            <w:tcW w:w="960" w:type="dxa"/>
            <w:shd w:val="clear" w:color="auto" w:fill="auto"/>
            <w:noWrap/>
            <w:vAlign w:val="bottom"/>
            <w:hideMark/>
          </w:tcPr>
          <w:p w14:paraId="6D419FC8" w14:textId="77777777" w:rsidR="00277DF1" w:rsidRPr="00B0433A" w:rsidRDefault="00277DF1" w:rsidP="003A400D">
            <w:pPr>
              <w:rPr>
                <w:color w:val="000000"/>
                <w:sz w:val="20"/>
                <w:szCs w:val="20"/>
              </w:rPr>
            </w:pPr>
            <w:r w:rsidRPr="00B0433A">
              <w:rPr>
                <w:color w:val="000000"/>
                <w:sz w:val="20"/>
                <w:szCs w:val="20"/>
              </w:rPr>
              <w:t>0.259</w:t>
            </w:r>
          </w:p>
        </w:tc>
        <w:tc>
          <w:tcPr>
            <w:tcW w:w="1039" w:type="dxa"/>
            <w:shd w:val="clear" w:color="auto" w:fill="auto"/>
            <w:noWrap/>
            <w:vAlign w:val="bottom"/>
            <w:hideMark/>
          </w:tcPr>
          <w:p w14:paraId="099BB977" w14:textId="77777777" w:rsidR="00277DF1" w:rsidRPr="00B0433A" w:rsidRDefault="00277DF1" w:rsidP="003A400D">
            <w:pPr>
              <w:rPr>
                <w:color w:val="000000"/>
                <w:sz w:val="20"/>
                <w:szCs w:val="20"/>
              </w:rPr>
            </w:pPr>
            <w:r w:rsidRPr="00B0433A">
              <w:rPr>
                <w:color w:val="000000"/>
                <w:sz w:val="20"/>
                <w:szCs w:val="20"/>
              </w:rPr>
              <w:t>0.057</w:t>
            </w:r>
          </w:p>
        </w:tc>
        <w:tc>
          <w:tcPr>
            <w:tcW w:w="1316" w:type="dxa"/>
            <w:shd w:val="clear" w:color="auto" w:fill="auto"/>
            <w:noWrap/>
            <w:vAlign w:val="bottom"/>
            <w:hideMark/>
          </w:tcPr>
          <w:p w14:paraId="3626BCCF" w14:textId="77777777" w:rsidR="00277DF1" w:rsidRPr="00B0433A" w:rsidRDefault="00277DF1" w:rsidP="003A400D">
            <w:pPr>
              <w:jc w:val="right"/>
              <w:rPr>
                <w:color w:val="000000"/>
                <w:sz w:val="20"/>
                <w:szCs w:val="20"/>
              </w:rPr>
            </w:pPr>
            <w:r w:rsidRPr="00B0433A">
              <w:rPr>
                <w:color w:val="000000"/>
                <w:sz w:val="20"/>
                <w:szCs w:val="20"/>
              </w:rPr>
              <w:t>4.508</w:t>
            </w:r>
          </w:p>
        </w:tc>
        <w:tc>
          <w:tcPr>
            <w:tcW w:w="960" w:type="dxa"/>
            <w:shd w:val="clear" w:color="auto" w:fill="auto"/>
            <w:noWrap/>
            <w:vAlign w:val="bottom"/>
            <w:hideMark/>
          </w:tcPr>
          <w:p w14:paraId="07261BFB" w14:textId="77777777" w:rsidR="00277DF1" w:rsidRPr="00B0433A" w:rsidRDefault="00277DF1" w:rsidP="003A400D">
            <w:pPr>
              <w:rPr>
                <w:color w:val="000000"/>
                <w:sz w:val="20"/>
                <w:szCs w:val="20"/>
              </w:rPr>
            </w:pPr>
            <w:r w:rsidRPr="00B0433A">
              <w:rPr>
                <w:color w:val="000000"/>
                <w:sz w:val="20"/>
                <w:szCs w:val="20"/>
              </w:rPr>
              <w:t>0.000</w:t>
            </w:r>
          </w:p>
        </w:tc>
      </w:tr>
    </w:tbl>
    <w:p w14:paraId="59BF95B3" w14:textId="77777777" w:rsidR="00277DF1" w:rsidRDefault="00277DF1" w:rsidP="00277DF1">
      <w:pPr>
        <w:ind w:firstLine="284"/>
        <w:jc w:val="both"/>
        <w:rPr>
          <w:i/>
          <w:iCs/>
          <w:color w:val="000000" w:themeColor="text1"/>
          <w:sz w:val="18"/>
          <w:szCs w:val="18"/>
        </w:rPr>
      </w:pPr>
      <w:r>
        <w:rPr>
          <w:i/>
          <w:iCs/>
          <w:color w:val="000000" w:themeColor="text1"/>
          <w:sz w:val="18"/>
          <w:szCs w:val="18"/>
        </w:rPr>
        <w:t xml:space="preserve"> </w:t>
      </w:r>
      <w:r>
        <w:rPr>
          <w:i/>
          <w:iCs/>
          <w:color w:val="000000" w:themeColor="text1"/>
          <w:sz w:val="18"/>
          <w:szCs w:val="18"/>
        </w:rPr>
        <w:tab/>
        <w:t xml:space="preserve">           </w:t>
      </w:r>
      <w:r w:rsidRPr="00945D4F">
        <w:rPr>
          <w:i/>
          <w:iCs/>
          <w:color w:val="000000" w:themeColor="text1"/>
          <w:sz w:val="18"/>
          <w:szCs w:val="18"/>
        </w:rPr>
        <w:t>Sumber : Data Primer diolah menggunakan SmartPLS 3.0</w:t>
      </w:r>
    </w:p>
    <w:p w14:paraId="56618A0B" w14:textId="60378AE5" w:rsidR="0032108A" w:rsidRDefault="00277DF1" w:rsidP="00747D67">
      <w:pPr>
        <w:ind w:firstLine="284"/>
        <w:jc w:val="both"/>
        <w:rPr>
          <w:sz w:val="20"/>
          <w:szCs w:val="20"/>
        </w:rPr>
      </w:pPr>
      <w:r w:rsidRPr="00980DCC">
        <w:rPr>
          <w:sz w:val="20"/>
          <w:szCs w:val="20"/>
        </w:rPr>
        <w:t xml:space="preserve">Berdasarkan tabel </w:t>
      </w:r>
      <w:r>
        <w:rPr>
          <w:sz w:val="20"/>
          <w:szCs w:val="20"/>
        </w:rPr>
        <w:t>5</w:t>
      </w:r>
      <w:r w:rsidRPr="00980DCC">
        <w:rPr>
          <w:sz w:val="20"/>
          <w:szCs w:val="20"/>
        </w:rPr>
        <w:t xml:space="preserve"> dapat diketahui bahwa nilai original sampe</w:t>
      </w:r>
      <w:r>
        <w:rPr>
          <w:sz w:val="20"/>
          <w:szCs w:val="20"/>
        </w:rPr>
        <w:t>l</w:t>
      </w:r>
      <w:r w:rsidRPr="00980DCC">
        <w:rPr>
          <w:sz w:val="20"/>
          <w:szCs w:val="20"/>
        </w:rPr>
        <w:t xml:space="preserve"> pada pengaruh tidak langsung dalam penelitian ini memiliki nilai positif</w:t>
      </w:r>
      <w:r>
        <w:t xml:space="preserve">. </w:t>
      </w:r>
      <w:r w:rsidRPr="00980DCC">
        <w:rPr>
          <w:sz w:val="20"/>
          <w:szCs w:val="20"/>
        </w:rPr>
        <w:t xml:space="preserve">Selain itu, nilai </w:t>
      </w:r>
      <w:r>
        <w:rPr>
          <w:sz w:val="20"/>
          <w:szCs w:val="20"/>
        </w:rPr>
        <w:t>P</w:t>
      </w:r>
      <w:r w:rsidRPr="00980DCC">
        <w:rPr>
          <w:sz w:val="20"/>
          <w:szCs w:val="20"/>
        </w:rPr>
        <w:t xml:space="preserve"> </w:t>
      </w:r>
      <w:r>
        <w:rPr>
          <w:sz w:val="20"/>
          <w:szCs w:val="20"/>
        </w:rPr>
        <w:t>V</w:t>
      </w:r>
      <w:r w:rsidRPr="00980DCC">
        <w:rPr>
          <w:sz w:val="20"/>
          <w:szCs w:val="20"/>
        </w:rPr>
        <w:t>alue</w:t>
      </w:r>
      <w:r>
        <w:rPr>
          <w:sz w:val="20"/>
          <w:szCs w:val="20"/>
        </w:rPr>
        <w:t>s</w:t>
      </w:r>
      <w:r w:rsidRPr="00980DCC">
        <w:rPr>
          <w:sz w:val="20"/>
          <w:szCs w:val="20"/>
        </w:rPr>
        <w:t xml:space="preserve"> pada pengaruh tidak langsung </w:t>
      </w:r>
      <w:r>
        <w:rPr>
          <w:sz w:val="20"/>
          <w:szCs w:val="20"/>
        </w:rPr>
        <w:t>Inovasi Produk (X1)</w:t>
      </w:r>
      <w:r w:rsidRPr="00980DCC">
        <w:rPr>
          <w:sz w:val="20"/>
          <w:szCs w:val="20"/>
        </w:rPr>
        <w:t xml:space="preserve"> terhadap Kinerja Pemasaran</w:t>
      </w:r>
      <w:r>
        <w:rPr>
          <w:sz w:val="20"/>
          <w:szCs w:val="20"/>
        </w:rPr>
        <w:t xml:space="preserve"> (Y)</w:t>
      </w:r>
      <w:r w:rsidRPr="00980DCC">
        <w:rPr>
          <w:sz w:val="20"/>
          <w:szCs w:val="20"/>
        </w:rPr>
        <w:t xml:space="preserve"> melalui </w:t>
      </w:r>
      <w:r>
        <w:rPr>
          <w:sz w:val="20"/>
          <w:szCs w:val="20"/>
        </w:rPr>
        <w:t>Keunggulan Bersaing (Z)</w:t>
      </w:r>
      <w:r w:rsidRPr="00980DCC">
        <w:rPr>
          <w:sz w:val="20"/>
          <w:szCs w:val="20"/>
        </w:rPr>
        <w:t xml:space="preserve"> memiliki nilai</w:t>
      </w:r>
      <w:r>
        <w:rPr>
          <w:sz w:val="20"/>
          <w:szCs w:val="20"/>
        </w:rPr>
        <w:t xml:space="preserve"> lebih</w:t>
      </w:r>
      <w:r w:rsidRPr="00980DCC">
        <w:rPr>
          <w:sz w:val="20"/>
          <w:szCs w:val="20"/>
        </w:rPr>
        <w:t xml:space="preserve"> dari 0,00</w:t>
      </w:r>
      <w:r>
        <w:rPr>
          <w:sz w:val="20"/>
          <w:szCs w:val="20"/>
        </w:rPr>
        <w:t>5 yaitu 0,255</w:t>
      </w:r>
      <w:r>
        <w:t xml:space="preserve">. </w:t>
      </w:r>
      <w:r w:rsidRPr="009700BA">
        <w:rPr>
          <w:sz w:val="20"/>
          <w:szCs w:val="20"/>
        </w:rPr>
        <w:t>Sedangkan nilai P Values pada pengaruh tidak langsung Orientasi Pasar</w:t>
      </w:r>
      <w:r>
        <w:rPr>
          <w:sz w:val="20"/>
          <w:szCs w:val="20"/>
        </w:rPr>
        <w:t xml:space="preserve"> (X2)</w:t>
      </w:r>
      <w:r w:rsidRPr="009700BA">
        <w:rPr>
          <w:sz w:val="20"/>
          <w:szCs w:val="20"/>
        </w:rPr>
        <w:t xml:space="preserve"> terhadap Kinerja Pemasaran</w:t>
      </w:r>
      <w:r>
        <w:rPr>
          <w:sz w:val="20"/>
          <w:szCs w:val="20"/>
        </w:rPr>
        <w:t xml:space="preserve"> (Y)</w:t>
      </w:r>
      <w:r w:rsidRPr="009700BA">
        <w:rPr>
          <w:sz w:val="20"/>
          <w:szCs w:val="20"/>
        </w:rPr>
        <w:t xml:space="preserve"> melalui Keunggulan Bersaing</w:t>
      </w:r>
      <w:r>
        <w:rPr>
          <w:sz w:val="20"/>
          <w:szCs w:val="20"/>
        </w:rPr>
        <w:t xml:space="preserve"> (Z)</w:t>
      </w:r>
      <w:r w:rsidRPr="009700BA">
        <w:rPr>
          <w:sz w:val="20"/>
          <w:szCs w:val="20"/>
        </w:rPr>
        <w:t xml:space="preserve"> memiliki nilai </w:t>
      </w:r>
      <w:r>
        <w:rPr>
          <w:sz w:val="20"/>
          <w:szCs w:val="20"/>
        </w:rPr>
        <w:t>kurang</w:t>
      </w:r>
      <w:r w:rsidRPr="009700BA">
        <w:rPr>
          <w:sz w:val="20"/>
          <w:szCs w:val="20"/>
        </w:rPr>
        <w:t xml:space="preserve"> dari 0,00</w:t>
      </w:r>
      <w:r>
        <w:rPr>
          <w:sz w:val="20"/>
          <w:szCs w:val="20"/>
        </w:rPr>
        <w:t>5 yaitu 0,000</w:t>
      </w:r>
      <w:r w:rsidRPr="009700BA">
        <w:rPr>
          <w:sz w:val="20"/>
          <w:szCs w:val="20"/>
        </w:rPr>
        <w:t xml:space="preserve">. Berdasarkan data tersebut dapat disimpulkan bahwa </w:t>
      </w:r>
      <w:r>
        <w:rPr>
          <w:sz w:val="20"/>
          <w:szCs w:val="20"/>
        </w:rPr>
        <w:t>Inovasi Produk (X1)</w:t>
      </w:r>
      <w:r w:rsidRPr="009700BA">
        <w:rPr>
          <w:sz w:val="20"/>
          <w:szCs w:val="20"/>
        </w:rPr>
        <w:t xml:space="preserve"> berpengaruh positif </w:t>
      </w:r>
      <w:r>
        <w:rPr>
          <w:sz w:val="20"/>
          <w:szCs w:val="20"/>
        </w:rPr>
        <w:t xml:space="preserve">dan tidak </w:t>
      </w:r>
      <w:r w:rsidRPr="009700BA">
        <w:rPr>
          <w:sz w:val="20"/>
          <w:szCs w:val="20"/>
        </w:rPr>
        <w:t xml:space="preserve">signifikan terhadap Kinerja Pemasaran </w:t>
      </w:r>
      <w:r>
        <w:rPr>
          <w:sz w:val="20"/>
          <w:szCs w:val="20"/>
        </w:rPr>
        <w:t xml:space="preserve">(Y) </w:t>
      </w:r>
      <w:r w:rsidRPr="009700BA">
        <w:rPr>
          <w:sz w:val="20"/>
          <w:szCs w:val="20"/>
        </w:rPr>
        <w:t xml:space="preserve">melalui </w:t>
      </w:r>
      <w:r>
        <w:rPr>
          <w:sz w:val="20"/>
          <w:szCs w:val="20"/>
        </w:rPr>
        <w:t>Keunggulan Bersaing (Z), sedangkan</w:t>
      </w:r>
      <w:r w:rsidRPr="009700BA">
        <w:rPr>
          <w:sz w:val="20"/>
          <w:szCs w:val="20"/>
        </w:rPr>
        <w:t xml:space="preserve"> </w:t>
      </w:r>
      <w:r>
        <w:rPr>
          <w:sz w:val="20"/>
          <w:szCs w:val="20"/>
        </w:rPr>
        <w:t>O</w:t>
      </w:r>
      <w:r w:rsidRPr="009700BA">
        <w:rPr>
          <w:sz w:val="20"/>
          <w:szCs w:val="20"/>
        </w:rPr>
        <w:t xml:space="preserve">rientasi </w:t>
      </w:r>
      <w:r>
        <w:rPr>
          <w:sz w:val="20"/>
          <w:szCs w:val="20"/>
        </w:rPr>
        <w:t>Pasar (X1)</w:t>
      </w:r>
      <w:r w:rsidRPr="009700BA">
        <w:rPr>
          <w:sz w:val="20"/>
          <w:szCs w:val="20"/>
        </w:rPr>
        <w:t xml:space="preserve"> berpengaruh positif </w:t>
      </w:r>
      <w:r>
        <w:rPr>
          <w:sz w:val="20"/>
          <w:szCs w:val="20"/>
        </w:rPr>
        <w:t>dan</w:t>
      </w:r>
      <w:r w:rsidRPr="009700BA">
        <w:rPr>
          <w:sz w:val="20"/>
          <w:szCs w:val="20"/>
        </w:rPr>
        <w:t xml:space="preserve"> signifikan terhadap Kinerja Pemasaran</w:t>
      </w:r>
      <w:r>
        <w:rPr>
          <w:sz w:val="20"/>
          <w:szCs w:val="20"/>
        </w:rPr>
        <w:t xml:space="preserve"> (Y)</w:t>
      </w:r>
      <w:r w:rsidRPr="009700BA">
        <w:rPr>
          <w:sz w:val="20"/>
          <w:szCs w:val="20"/>
        </w:rPr>
        <w:t xml:space="preserve"> melalui </w:t>
      </w:r>
      <w:r>
        <w:rPr>
          <w:sz w:val="20"/>
          <w:szCs w:val="20"/>
        </w:rPr>
        <w:t>Keunggulan Bersaing (Z).</w:t>
      </w:r>
    </w:p>
    <w:p w14:paraId="0870759F" w14:textId="77777777" w:rsidR="00747D67" w:rsidRPr="00747D67" w:rsidRDefault="00747D67" w:rsidP="00747D67">
      <w:pPr>
        <w:ind w:firstLine="284"/>
        <w:jc w:val="both"/>
        <w:rPr>
          <w:color w:val="000000" w:themeColor="text1"/>
          <w:sz w:val="20"/>
          <w:szCs w:val="20"/>
        </w:rPr>
      </w:pPr>
    </w:p>
    <w:p w14:paraId="2D60D717" w14:textId="77777777" w:rsidR="00670CB1" w:rsidRPr="003616CC" w:rsidRDefault="00670CB1" w:rsidP="00745A24">
      <w:pPr>
        <w:pStyle w:val="Heading1"/>
        <w:numPr>
          <w:ilvl w:val="0"/>
          <w:numId w:val="0"/>
        </w:numPr>
        <w:ind w:left="289"/>
        <w:rPr>
          <w:b w:val="0"/>
          <w:bCs/>
          <w:color w:val="000000" w:themeColor="text1"/>
          <w:sz w:val="24"/>
          <w:szCs w:val="24"/>
        </w:rPr>
      </w:pPr>
      <w:bookmarkStart w:id="6" w:name="_Toc143420856"/>
      <w:r w:rsidRPr="003616CC">
        <w:rPr>
          <w:bCs/>
          <w:color w:val="000000" w:themeColor="text1"/>
          <w:sz w:val="24"/>
          <w:szCs w:val="24"/>
        </w:rPr>
        <w:t>Pembahasan</w:t>
      </w:r>
      <w:bookmarkEnd w:id="6"/>
    </w:p>
    <w:p w14:paraId="6D5F9F81" w14:textId="0351410F" w:rsidR="00745A24" w:rsidRPr="006912C0" w:rsidRDefault="00670CB1" w:rsidP="006912C0">
      <w:pPr>
        <w:ind w:firstLine="720"/>
        <w:jc w:val="both"/>
        <w:rPr>
          <w:sz w:val="20"/>
          <w:szCs w:val="20"/>
        </w:rPr>
      </w:pPr>
      <w:r>
        <w:rPr>
          <w:sz w:val="20"/>
          <w:szCs w:val="20"/>
        </w:rPr>
        <w:t xml:space="preserve">Hasil </w:t>
      </w:r>
      <w:r w:rsidRPr="00407C27">
        <w:rPr>
          <w:sz w:val="20"/>
          <w:szCs w:val="20"/>
        </w:rPr>
        <w:t xml:space="preserve">Penelitian </w:t>
      </w:r>
      <w:r>
        <w:rPr>
          <w:sz w:val="20"/>
          <w:szCs w:val="20"/>
        </w:rPr>
        <w:t>diatas untuk dapat</w:t>
      </w:r>
      <w:r w:rsidRPr="00407C27">
        <w:rPr>
          <w:sz w:val="20"/>
          <w:szCs w:val="20"/>
        </w:rPr>
        <w:t xml:space="preserve"> mengetahui apakah ada pengaruh antara </w:t>
      </w:r>
      <w:r>
        <w:rPr>
          <w:sz w:val="20"/>
          <w:szCs w:val="20"/>
        </w:rPr>
        <w:t>inovasi</w:t>
      </w:r>
      <w:r w:rsidRPr="00407C27">
        <w:rPr>
          <w:sz w:val="20"/>
          <w:szCs w:val="20"/>
        </w:rPr>
        <w:t xml:space="preserve"> produk</w:t>
      </w:r>
      <w:r>
        <w:rPr>
          <w:sz w:val="20"/>
          <w:szCs w:val="20"/>
        </w:rPr>
        <w:t xml:space="preserve"> dan</w:t>
      </w:r>
      <w:r w:rsidRPr="00407C27">
        <w:rPr>
          <w:sz w:val="20"/>
          <w:szCs w:val="20"/>
        </w:rPr>
        <w:t xml:space="preserve"> orientasi pasar</w:t>
      </w:r>
      <w:r>
        <w:rPr>
          <w:sz w:val="20"/>
          <w:szCs w:val="20"/>
        </w:rPr>
        <w:t xml:space="preserve">, </w:t>
      </w:r>
      <w:r w:rsidRPr="00407C27">
        <w:rPr>
          <w:sz w:val="20"/>
          <w:szCs w:val="20"/>
        </w:rPr>
        <w:t>terhadap kinerja pemasaran melalui keunggulan bersaing. Berdasarkan pada pengujian empiris yang telah dilakukan terhadap hipotesis pada penelitian ini, hasilnya menunjukkan bahwa semua variabel independen diatas berpengaruh signifikan terhadap variabel dependen.</w:t>
      </w:r>
    </w:p>
    <w:p w14:paraId="59E299CE" w14:textId="77777777" w:rsidR="00747D67" w:rsidRDefault="00747D67" w:rsidP="00670CB1">
      <w:pPr>
        <w:jc w:val="both"/>
        <w:rPr>
          <w:b/>
          <w:bCs/>
          <w:sz w:val="20"/>
          <w:szCs w:val="20"/>
        </w:rPr>
      </w:pPr>
    </w:p>
    <w:p w14:paraId="60098901" w14:textId="11D682AB" w:rsidR="00670CB1" w:rsidRPr="00465295" w:rsidRDefault="00670CB1" w:rsidP="00670CB1">
      <w:pPr>
        <w:jc w:val="both"/>
        <w:rPr>
          <w:b/>
          <w:bCs/>
          <w:color w:val="000000" w:themeColor="text1"/>
          <w:sz w:val="20"/>
          <w:szCs w:val="20"/>
        </w:rPr>
      </w:pPr>
      <w:r w:rsidRPr="00465295">
        <w:rPr>
          <w:b/>
          <w:bCs/>
          <w:sz w:val="20"/>
          <w:szCs w:val="20"/>
        </w:rPr>
        <w:t xml:space="preserve">Hipotesis Pertama : Inovasi Produk berpengaruh terhadap Kinerja Pemasaran pada </w:t>
      </w:r>
      <w:r>
        <w:rPr>
          <w:b/>
          <w:bCs/>
          <w:sz w:val="20"/>
          <w:szCs w:val="20"/>
        </w:rPr>
        <w:t xml:space="preserve">UMKM </w:t>
      </w:r>
      <w:r w:rsidRPr="00465295">
        <w:rPr>
          <w:b/>
          <w:bCs/>
          <w:sz w:val="20"/>
          <w:szCs w:val="20"/>
        </w:rPr>
        <w:t>Kue Pia desa Kejapanan Gempol</w:t>
      </w:r>
    </w:p>
    <w:p w14:paraId="328D9EEE" w14:textId="6D74BBFA" w:rsidR="00670CB1" w:rsidRDefault="00670CB1" w:rsidP="00670CB1">
      <w:pPr>
        <w:pBdr>
          <w:top w:val="nil"/>
          <w:left w:val="nil"/>
          <w:bottom w:val="nil"/>
          <w:right w:val="nil"/>
          <w:between w:val="nil"/>
        </w:pBdr>
        <w:jc w:val="both"/>
        <w:rPr>
          <w:sz w:val="20"/>
          <w:szCs w:val="20"/>
        </w:rPr>
      </w:pPr>
      <w:r w:rsidRPr="00EC3391">
        <w:rPr>
          <w:sz w:val="20"/>
          <w:szCs w:val="20"/>
        </w:rPr>
        <w:t xml:space="preserve">Berdasarkan analisis membuktikan bahwa </w:t>
      </w:r>
      <w:r>
        <w:rPr>
          <w:sz w:val="20"/>
          <w:szCs w:val="20"/>
        </w:rPr>
        <w:t>inovasi produk</w:t>
      </w:r>
      <w:r w:rsidRPr="00EC3391">
        <w:rPr>
          <w:sz w:val="20"/>
          <w:szCs w:val="20"/>
        </w:rPr>
        <w:t xml:space="preserve"> berpengaruh terhadap kinerja pemasaran UMKM K</w:t>
      </w:r>
      <w:r>
        <w:rPr>
          <w:sz w:val="20"/>
          <w:szCs w:val="20"/>
        </w:rPr>
        <w:t>ue</w:t>
      </w:r>
      <w:r w:rsidRPr="00EC3391">
        <w:rPr>
          <w:sz w:val="20"/>
          <w:szCs w:val="20"/>
        </w:rPr>
        <w:t xml:space="preserve"> </w:t>
      </w:r>
      <w:r>
        <w:rPr>
          <w:sz w:val="20"/>
          <w:szCs w:val="20"/>
        </w:rPr>
        <w:t>Pia Desa</w:t>
      </w:r>
      <w:r w:rsidRPr="00EC3391">
        <w:rPr>
          <w:sz w:val="20"/>
          <w:szCs w:val="20"/>
        </w:rPr>
        <w:t xml:space="preserve"> </w:t>
      </w:r>
      <w:r>
        <w:rPr>
          <w:sz w:val="20"/>
          <w:szCs w:val="20"/>
        </w:rPr>
        <w:t>Kejapanan Gempol</w:t>
      </w:r>
      <w:r w:rsidRPr="00EC3391">
        <w:rPr>
          <w:sz w:val="20"/>
          <w:szCs w:val="20"/>
        </w:rPr>
        <w:t xml:space="preserve"> Kabupaten Pasuruan</w:t>
      </w:r>
      <w:r w:rsidRPr="008A5945">
        <w:rPr>
          <w:sz w:val="20"/>
          <w:szCs w:val="20"/>
        </w:rPr>
        <w:t>.</w:t>
      </w:r>
      <w:r>
        <w:rPr>
          <w:sz w:val="20"/>
          <w:szCs w:val="20"/>
        </w:rPr>
        <w:t xml:space="preserve"> Adapun pengaruhnya positif namun tidak signifikan.</w:t>
      </w:r>
      <w:r w:rsidRPr="008A5945">
        <w:rPr>
          <w:sz w:val="20"/>
          <w:szCs w:val="20"/>
        </w:rPr>
        <w:t xml:space="preserve"> Dengan ini membuktikan bahwa UMKM Kue Pia Desa Kejapanan Gempol Kabupaten Pasuruan dalam penggunaan </w:t>
      </w:r>
      <w:r>
        <w:rPr>
          <w:sz w:val="20"/>
          <w:szCs w:val="20"/>
        </w:rPr>
        <w:t xml:space="preserve">inovasi </w:t>
      </w:r>
      <w:r>
        <w:rPr>
          <w:sz w:val="20"/>
          <w:szCs w:val="20"/>
        </w:rPr>
        <w:lastRenderedPageBreak/>
        <w:t>produk</w:t>
      </w:r>
      <w:r w:rsidR="00AB6C2C">
        <w:rPr>
          <w:sz w:val="20"/>
          <w:szCs w:val="20"/>
        </w:rPr>
        <w:t xml:space="preserve"> berperan baik terhadap kinerja pemasaran tetapi kurang memiliki arti yang lebih besar terhadap kinerja pemasaran, tetapi umkm </w:t>
      </w:r>
      <w:r w:rsidRPr="008A5945">
        <w:rPr>
          <w:sz w:val="20"/>
          <w:szCs w:val="20"/>
        </w:rPr>
        <w:t xml:space="preserve">telah maksimal dalam penerapan </w:t>
      </w:r>
      <w:r>
        <w:rPr>
          <w:sz w:val="20"/>
          <w:szCs w:val="20"/>
        </w:rPr>
        <w:t>menginovasikan suatu produknya sehingga mempunyai ciri khas tersendiri dan mampu menjadi daya tarik bagi konsumen untuk membeli produk tersebut</w:t>
      </w:r>
      <w:r w:rsidRPr="008A5945">
        <w:rPr>
          <w:sz w:val="20"/>
          <w:szCs w:val="20"/>
        </w:rPr>
        <w:t>.</w:t>
      </w:r>
      <w:r>
        <w:rPr>
          <w:sz w:val="20"/>
          <w:szCs w:val="20"/>
        </w:rPr>
        <w:t xml:space="preserve"> </w:t>
      </w:r>
      <w:r w:rsidRPr="009D6532">
        <w:rPr>
          <w:sz w:val="20"/>
          <w:szCs w:val="20"/>
        </w:rPr>
        <w:t xml:space="preserve">Hal ini menunjukkan bahwa perusahaan </w:t>
      </w:r>
      <w:r>
        <w:rPr>
          <w:sz w:val="20"/>
          <w:szCs w:val="20"/>
        </w:rPr>
        <w:t xml:space="preserve">yang </w:t>
      </w:r>
      <w:r w:rsidRPr="009D6532">
        <w:rPr>
          <w:sz w:val="20"/>
          <w:szCs w:val="20"/>
        </w:rPr>
        <w:t>m</w:t>
      </w:r>
      <w:r>
        <w:rPr>
          <w:sz w:val="20"/>
          <w:szCs w:val="20"/>
        </w:rPr>
        <w:t>ampu melakukan</w:t>
      </w:r>
      <w:r w:rsidRPr="009D6532">
        <w:rPr>
          <w:sz w:val="20"/>
          <w:szCs w:val="20"/>
        </w:rPr>
        <w:t xml:space="preserve"> inovasi yang bagus terhadap produknya, maka kinerja pemasaran perusahaan juga akan meningkat</w:t>
      </w:r>
      <w:r>
        <w:rPr>
          <w:sz w:val="20"/>
          <w:szCs w:val="20"/>
        </w:rPr>
        <w:t xml:space="preserve">. Inovasi dilakukan dengan </w:t>
      </w:r>
      <w:r w:rsidRPr="003C235D">
        <w:rPr>
          <w:sz w:val="20"/>
          <w:szCs w:val="20"/>
        </w:rPr>
        <w:t>modifikasi</w:t>
      </w:r>
      <w:r>
        <w:rPr>
          <w:sz w:val="20"/>
          <w:szCs w:val="20"/>
        </w:rPr>
        <w:t xml:space="preserve"> pada teknis produksi sehingga menghasilkan produk yang lebih baik lagi maupun inovasi adanya varian baru dalam produk, sehingga mampu meningkatkan pelanggannya tiap tahunnya. Dari inovasi yang dilakukan terbukti mampu dalam peningkatan profit</w:t>
      </w:r>
      <w:r w:rsidRPr="006516C2">
        <w:rPr>
          <w:sz w:val="20"/>
          <w:szCs w:val="20"/>
        </w:rPr>
        <w:t xml:space="preserve"> </w:t>
      </w:r>
      <w:r>
        <w:rPr>
          <w:rStyle w:val="markedcontent"/>
          <w:sz w:val="20"/>
          <w:szCs w:val="20"/>
        </w:rPr>
        <w:t>pelaku UMKM meningkat</w:t>
      </w:r>
      <w:r w:rsidRPr="00FC4685">
        <w:rPr>
          <w:rStyle w:val="markedcontent"/>
          <w:sz w:val="20"/>
          <w:szCs w:val="20"/>
        </w:rPr>
        <w:t xml:space="preserve"> dari waktu ke waktu</w:t>
      </w:r>
      <w:r>
        <w:rPr>
          <w:rStyle w:val="markedcontent"/>
          <w:sz w:val="20"/>
          <w:szCs w:val="20"/>
        </w:rPr>
        <w:t>, selain itu pelaku UMKM juga mampu dalam</w:t>
      </w:r>
      <w:r w:rsidRPr="006516C2">
        <w:rPr>
          <w:sz w:val="20"/>
          <w:szCs w:val="20"/>
        </w:rPr>
        <w:t xml:space="preserve"> mencapai target pertumbuhan pelanggan dengan baik sehingga jumlah pelanggan meningkat setiap </w:t>
      </w:r>
      <w:r>
        <w:rPr>
          <w:sz w:val="20"/>
          <w:szCs w:val="20"/>
        </w:rPr>
        <w:t>tahunnya.</w:t>
      </w:r>
    </w:p>
    <w:p w14:paraId="13A1F3D7" w14:textId="062381DD" w:rsidR="00745A24" w:rsidRDefault="00745A24" w:rsidP="00745A24">
      <w:pPr>
        <w:pBdr>
          <w:top w:val="nil"/>
          <w:left w:val="nil"/>
          <w:bottom w:val="nil"/>
          <w:right w:val="nil"/>
          <w:between w:val="nil"/>
        </w:pBdr>
        <w:ind w:firstLine="288"/>
        <w:jc w:val="both"/>
        <w:rPr>
          <w:sz w:val="20"/>
          <w:szCs w:val="20"/>
        </w:rPr>
      </w:pPr>
      <w:r w:rsidRPr="009D6532">
        <w:rPr>
          <w:sz w:val="20"/>
          <w:szCs w:val="20"/>
        </w:rPr>
        <w:t>Hal ini sependapat dengan teori</w:t>
      </w:r>
      <w:r>
        <w:rPr>
          <w:sz w:val="20"/>
          <w:szCs w:val="20"/>
        </w:rPr>
        <w:t xml:space="preserve"> yang </w:t>
      </w:r>
      <w:r w:rsidRPr="009D6532">
        <w:rPr>
          <w:sz w:val="20"/>
          <w:szCs w:val="20"/>
        </w:rPr>
        <w:t>menyatakan bahwa inovasi sebagai penerapan yang berhasil dari gagasan kreatif dalam perusahaan. Inovasi merupakan sebuah mekanisme perusahaan untuk berdaptasi dalam lingkungan yang dinamis. Oleh karena itu perusahaan dituntut untuk mampu menciptakan penilaian serta ide-ide yang baru dan menawarkan produk yang inovatif</w:t>
      </w:r>
      <w:r>
        <w:rPr>
          <w:sz w:val="20"/>
          <w:szCs w:val="20"/>
        </w:rPr>
        <w:t xml:space="preserve"> </w:t>
      </w:r>
      <w:r>
        <w:rPr>
          <w:sz w:val="20"/>
          <w:szCs w:val="20"/>
        </w:rPr>
        <w:fldChar w:fldCharType="begin" w:fldLock="1"/>
      </w:r>
      <w:r>
        <w:rPr>
          <w:sz w:val="20"/>
          <w:szCs w:val="20"/>
        </w:rPr>
        <w:instrText>ADDIN CSL_CITATION {"citationItems":[{"id":"ITEM-1","itemData":{"author":[{"dropping-particle":"","family":"Amabile","given":"Teresa","non-dropping-particle":"","parse-names":false,"suffix":""}],"container-title":"Academia Management Journal","id":"ITEM-1","issue":"5","issued":{"date-parts":[["1996"]]},"page":"1154-1184","title":"Asesing The Work Environment For Creativity","type":"article-journal","volume":"39"},"uris":["http://www.mendeley.com/documents/?uuid=7244b98a-b503-4d07-bef5-642a80408eae"]}],"mendeley":{"formattedCitation":"[30]","plainTextFormattedCitation":"[30]","previouslyFormattedCitation":"[30]"},"properties":{"noteIndex":0},"schema":"https://github.com/citation-style-language/schema/raw/master/csl-citation.json"}</w:instrText>
      </w:r>
      <w:r>
        <w:rPr>
          <w:sz w:val="20"/>
          <w:szCs w:val="20"/>
        </w:rPr>
        <w:fldChar w:fldCharType="separate"/>
      </w:r>
      <w:r w:rsidRPr="00745A24">
        <w:rPr>
          <w:noProof/>
          <w:sz w:val="20"/>
          <w:szCs w:val="20"/>
        </w:rPr>
        <w:t>[30]</w:t>
      </w:r>
      <w:r>
        <w:rPr>
          <w:sz w:val="20"/>
          <w:szCs w:val="20"/>
        </w:rPr>
        <w:fldChar w:fldCharType="end"/>
      </w:r>
      <w:r>
        <w:rPr>
          <w:sz w:val="20"/>
          <w:szCs w:val="20"/>
        </w:rPr>
        <w:t xml:space="preserve">. </w:t>
      </w:r>
    </w:p>
    <w:p w14:paraId="6F817177" w14:textId="10FC4EE2" w:rsidR="00745A24" w:rsidRDefault="00745A24" w:rsidP="00745A24">
      <w:pPr>
        <w:pBdr>
          <w:top w:val="nil"/>
          <w:left w:val="nil"/>
          <w:bottom w:val="nil"/>
          <w:right w:val="nil"/>
          <w:between w:val="nil"/>
        </w:pBdr>
        <w:ind w:firstLine="288"/>
        <w:jc w:val="both"/>
        <w:rPr>
          <w:sz w:val="20"/>
          <w:szCs w:val="20"/>
        </w:rPr>
      </w:pPr>
      <w:r w:rsidRPr="00EC3391">
        <w:rPr>
          <w:sz w:val="20"/>
          <w:szCs w:val="20"/>
        </w:rPr>
        <w:t xml:space="preserve">Hasil penelitian ini didukung oleh penelitian yang membuktikan bahwa </w:t>
      </w:r>
      <w:r>
        <w:rPr>
          <w:sz w:val="20"/>
          <w:szCs w:val="20"/>
        </w:rPr>
        <w:t>inovasi produk</w:t>
      </w:r>
      <w:r w:rsidRPr="00EC3391">
        <w:rPr>
          <w:sz w:val="20"/>
          <w:szCs w:val="20"/>
        </w:rPr>
        <w:t xml:space="preserve"> berpengaruh positif dan signifikan terhadap kinerja pemasaran</w:t>
      </w:r>
      <w:r>
        <w:rPr>
          <w:sz w:val="20"/>
          <w:szCs w:val="20"/>
        </w:rPr>
        <w:t xml:space="preserve"> </w:t>
      </w:r>
      <w:r>
        <w:rPr>
          <w:sz w:val="20"/>
          <w:szCs w:val="20"/>
        </w:rPr>
        <w:fldChar w:fldCharType="begin" w:fldLock="1"/>
      </w:r>
      <w:r>
        <w:rPr>
          <w:sz w:val="20"/>
          <w:szCs w:val="20"/>
        </w:rPr>
        <w:instrText>ADDIN CSL_CITATION {"citationItems":[{"id":"ITEM-1","itemData":{"DOI":"10.31959/jm.v7i1.78","ISSN":"2302-9560","abstract":" ABSTRAKKinerja Pemasaran merupakan salah satu indicator untuk mengukur keberhasilan dan  kesuksesan pengelolaan suatu usaha. Semakin baik kinerja pemasaran usaha menunjukan keberhasilan dalam menghadapi persaingan. Inovasi produk dan keungggulan produk merupakan variabel-variabel yang diyakini mampu untuk meningkatkan kinerja pemasaran, terutama bagi usaha mikro kecil dan menengah (UMKM) di bidang kuliner seperti usaha nasi kuning terutama di Kelurahan Batu Meja.Tujuan dari penelitian ini adalah untuk menguji pengaruh langsung variabel inovasi produk dan keunggulan bersaing terhadap kinerja pemasaran usaha nasi kuning. Jumlah sampel yang diikutsertakan dalam penelitian ini adalah 50 responden, serta menggunakan judgement sapling sebagai teknik pengambilan sampel. Selanjutnya, Teknik analisa data menggunakan Analisa Regresi Berganda.Hasil penelitian menunjukan bahwa inovasi produk melalui penciptaan produk-produk pendukung yang baru mampu menaikan kinerja pemasaran. Selanjutnya keunggulan bersaing dengan indicator kondisi keuangan yang baik dan kualitas serta rasa produk yang unggul semakin meningkatkan kinerja pemasaran usaha nasi kuning.Kata kunci: Inovasi Produk, Keunggulan Bersaing, Kinerja Pemasaran .   ","author":[{"dropping-particle":"","family":"Pattipeilohy","given":"Victor Ringhard","non-dropping-particle":"","parse-names":false,"suffix":""}],"container-title":"Jurnal Maneksi","id":"ITEM-1","issue":"1","issued":{"date-parts":[["2018"]]},"page":"66","title":"Inovasi Produk dan Keunggulan Bersaing: Pengaruhnya terhadap Kinerja Pemasaran (Studi pada Usaha Nasi Kuning di Kelurahan Batu Meja Kota Ambon)","type":"article-journal","volume":"7"},"uris":["http://www.mendeley.com/documents/?uuid=78b61afc-de10-40a9-ab3b-ac84a5738ed6"]}],"mendeley":{"formattedCitation":"[31]","plainTextFormattedCitation":"[31]","previouslyFormattedCitation":"[31]"},"properties":{"noteIndex":0},"schema":"https://github.com/citation-style-language/schema/raw/master/csl-citation.json"}</w:instrText>
      </w:r>
      <w:r>
        <w:rPr>
          <w:sz w:val="20"/>
          <w:szCs w:val="20"/>
        </w:rPr>
        <w:fldChar w:fldCharType="separate"/>
      </w:r>
      <w:r w:rsidRPr="00745A24">
        <w:rPr>
          <w:noProof/>
          <w:sz w:val="20"/>
          <w:szCs w:val="20"/>
        </w:rPr>
        <w:t>[31]</w:t>
      </w:r>
      <w:r>
        <w:rPr>
          <w:sz w:val="20"/>
          <w:szCs w:val="20"/>
        </w:rPr>
        <w:fldChar w:fldCharType="end"/>
      </w:r>
      <w:r>
        <w:rPr>
          <w:sz w:val="20"/>
          <w:szCs w:val="20"/>
        </w:rPr>
        <w:t xml:space="preserve">. </w:t>
      </w:r>
      <w:r w:rsidRPr="00EC3391">
        <w:rPr>
          <w:sz w:val="20"/>
          <w:szCs w:val="20"/>
        </w:rPr>
        <w:t xml:space="preserve">Selanjutnya </w:t>
      </w:r>
      <w:r>
        <w:rPr>
          <w:sz w:val="20"/>
          <w:szCs w:val="20"/>
        </w:rPr>
        <w:t xml:space="preserve">peneliti lain </w:t>
      </w:r>
      <w:r w:rsidRPr="00EC3391">
        <w:rPr>
          <w:sz w:val="20"/>
          <w:szCs w:val="20"/>
        </w:rPr>
        <w:t xml:space="preserve">juga membuktikan bahwa hasil penelitian </w:t>
      </w:r>
      <w:r>
        <w:rPr>
          <w:sz w:val="20"/>
          <w:szCs w:val="20"/>
        </w:rPr>
        <w:t>inovasi produk</w:t>
      </w:r>
      <w:r w:rsidRPr="00EC3391">
        <w:rPr>
          <w:sz w:val="20"/>
          <w:szCs w:val="20"/>
        </w:rPr>
        <w:t xml:space="preserve"> berpengaruh positif dan signifikan terhadap kinerja pemasaran</w:t>
      </w:r>
      <w:r>
        <w:rPr>
          <w:sz w:val="20"/>
          <w:szCs w:val="20"/>
        </w:rPr>
        <w:t xml:space="preserve"> </w:t>
      </w:r>
      <w:r>
        <w:rPr>
          <w:sz w:val="20"/>
          <w:szCs w:val="20"/>
        </w:rPr>
        <w:fldChar w:fldCharType="begin" w:fldLock="1"/>
      </w:r>
      <w:r>
        <w:rPr>
          <w:sz w:val="20"/>
          <w:szCs w:val="20"/>
        </w:rPr>
        <w:instrText>ADDIN CSL_CITATION {"citationItems":[{"id":"ITEM-1","itemData":{"DOI":"https://doi.org/10.22487/jimut.v5i2.153","abstract":"The purpose of this study was to find out and analyze the influence of market orientation and product innovation on competitive advantage and the performance of marketing seaweed processing in Wakatobi. The variables of this study are market orientation, product innovation, competitive advantage and marketing performance. The population of this study was seaweed farmer groups with the number of respondents 48. The analysis used was descriptive and inferential analysis with the help of path analysis tools. The results of this study indicate that the direct influence of market orientation, product innovation and competitive advantage has a positive and significant effect on the performance of seaweed processing marketing in Wakatobi. While the indirect influence of market orientation and product innovation on marketing performance through competitive advantage plays a role in pseudo mediating","author":[{"dropping-particle":"","family":"Oktavinus; Zaid, Sudirman and Yusuf","given":"Hayat","non-dropping-particle":"","parse-names":false,"suffix":""}],"container-title":"Jurnal Ilmu Manajemen Universitas Tadulakoniversitas Tadulako","id":"ITEM-1","issue":"2","issued":{"date-parts":[["2019"]]},"page":"211-227","title":"Pengaruh orientasi pasar dan inovasi produk terhadap keunggulan bersaing dan kinerja pemasaran pengolahan rumput laut di wakatobi","type":"article-journal","volume":"5"},"uris":["http://www.mendeley.com/documents/?uuid=e654fac4-773d-4b42-a6cc-09e7876767c9"]}],"mendeley":{"formattedCitation":"[8]","plainTextFormattedCitation":"[8]","previouslyFormattedCitation":"[8]"},"properties":{"noteIndex":0},"schema":"https://github.com/citation-style-language/schema/raw/master/csl-citation.json"}</w:instrText>
      </w:r>
      <w:r>
        <w:rPr>
          <w:sz w:val="20"/>
          <w:szCs w:val="20"/>
        </w:rPr>
        <w:fldChar w:fldCharType="separate"/>
      </w:r>
      <w:r w:rsidRPr="00745A24">
        <w:rPr>
          <w:noProof/>
          <w:sz w:val="20"/>
          <w:szCs w:val="20"/>
        </w:rPr>
        <w:t>[8]</w:t>
      </w:r>
      <w:r>
        <w:rPr>
          <w:sz w:val="20"/>
          <w:szCs w:val="20"/>
        </w:rPr>
        <w:fldChar w:fldCharType="end"/>
      </w:r>
      <w:r>
        <w:rPr>
          <w:sz w:val="20"/>
          <w:szCs w:val="20"/>
        </w:rPr>
        <w:t xml:space="preserve">. Hasil penelitian lain juga </w:t>
      </w:r>
      <w:r w:rsidRPr="0082482A">
        <w:rPr>
          <w:sz w:val="20"/>
          <w:szCs w:val="20"/>
        </w:rPr>
        <w:t>menyatakan ada pengaruh positif dan signifikan inovasi produk terhadap kinerja pemasaran diterima</w:t>
      </w:r>
      <w:r>
        <w:rPr>
          <w:sz w:val="20"/>
          <w:szCs w:val="20"/>
        </w:rPr>
        <w:t xml:space="preserve"> </w:t>
      </w:r>
      <w:r>
        <w:rPr>
          <w:sz w:val="20"/>
          <w:szCs w:val="20"/>
        </w:rPr>
        <w:fldChar w:fldCharType="begin" w:fldLock="1"/>
      </w:r>
      <w:r>
        <w:rPr>
          <w:sz w:val="20"/>
          <w:szCs w:val="20"/>
        </w:rPr>
        <w:instrText>ADDIN CSL_CITATION {"citationItems":[{"id":"ITEM-1","itemData":{"author":[{"dropping-particle":"","family":"Wulandari","given":"Agesti","non-dropping-particle":"","parse-names":false,"suffix":""}],"id":"ITEM-1","issue":"2","issued":{"date-parts":[["2013"]]},"title":"PENGARUH ORIENTASI PELANGGAN, ORIENTASI PESAING DAN INOVASI PRODUK TERHADAP KINERJA PEMASARAN","type":"article-journal","volume":"1"},"uris":["http://www.mendeley.com/documents/?uuid=af904601-f9b3-49c3-9ad4-f6f3c116d764"]}],"mendeley":{"formattedCitation":"[32]","plainTextFormattedCitation":"[32]","previouslyFormattedCitation":"[32]"},"properties":{"noteIndex":0},"schema":"https://github.com/citation-style-language/schema/raw/master/csl-citation.json"}</w:instrText>
      </w:r>
      <w:r>
        <w:rPr>
          <w:sz w:val="20"/>
          <w:szCs w:val="20"/>
        </w:rPr>
        <w:fldChar w:fldCharType="separate"/>
      </w:r>
      <w:r w:rsidRPr="00745A24">
        <w:rPr>
          <w:noProof/>
          <w:sz w:val="20"/>
          <w:szCs w:val="20"/>
        </w:rPr>
        <w:t>[32]</w:t>
      </w:r>
      <w:r>
        <w:rPr>
          <w:sz w:val="20"/>
          <w:szCs w:val="20"/>
        </w:rPr>
        <w:fldChar w:fldCharType="end"/>
      </w:r>
      <w:r>
        <w:rPr>
          <w:sz w:val="20"/>
          <w:szCs w:val="20"/>
        </w:rPr>
        <w:t>. Inovasi produk</w:t>
      </w:r>
      <w:r w:rsidRPr="0082482A">
        <w:rPr>
          <w:sz w:val="20"/>
          <w:szCs w:val="20"/>
        </w:rPr>
        <w:t xml:space="preserve"> secara langsung berpengaruh positif dan signifikan terhadap kinerja pemasaran</w:t>
      </w:r>
      <w:r>
        <w:rPr>
          <w:sz w:val="20"/>
          <w:szCs w:val="20"/>
        </w:rPr>
        <w:t xml:space="preserve"> </w:t>
      </w:r>
      <w:r>
        <w:rPr>
          <w:sz w:val="20"/>
          <w:szCs w:val="20"/>
        </w:rPr>
        <w:fldChar w:fldCharType="begin" w:fldLock="1"/>
      </w:r>
      <w:r>
        <w:rPr>
          <w:sz w:val="20"/>
          <w:szCs w:val="20"/>
        </w:rPr>
        <w:instrText>ADDIN CSL_CITATION {"citationItems":[{"id":"ITEM-1","itemData":{"author":[{"dropping-particle":"","family":"Ulya","given":"Zikriatul","non-dropping-particle":"","parse-names":false,"suffix":""}],"id":"ITEM-1","issue":"2","issued":{"date-parts":[["2019"]]},"page":"114-125","title":"Pengaruh orientasi pasar, orientasi pembelajaran dan inovasi produk terhadap kinerja pemasaran studi kasus pada industri kecil pengolahan pisang sale di kabupaten aceh timur aceh","type":"article-journal","volume":"4"},"uris":["http://www.mendeley.com/documents/?uuid=cbef0b33-9721-49c0-9aa6-d5c27db19c50"]}],"mendeley":{"formattedCitation":"[33]","plainTextFormattedCitation":"[33]","previouslyFormattedCitation":"[33]"},"properties":{"noteIndex":0},"schema":"https://github.com/citation-style-language/schema/raw/master/csl-citation.json"}</w:instrText>
      </w:r>
      <w:r>
        <w:rPr>
          <w:sz w:val="20"/>
          <w:szCs w:val="20"/>
        </w:rPr>
        <w:fldChar w:fldCharType="separate"/>
      </w:r>
      <w:r w:rsidRPr="00745A24">
        <w:rPr>
          <w:noProof/>
          <w:sz w:val="20"/>
          <w:szCs w:val="20"/>
        </w:rPr>
        <w:t>[33]</w:t>
      </w:r>
      <w:r>
        <w:rPr>
          <w:sz w:val="20"/>
          <w:szCs w:val="20"/>
        </w:rPr>
        <w:fldChar w:fldCharType="end"/>
      </w:r>
      <w:r>
        <w:rPr>
          <w:sz w:val="20"/>
          <w:szCs w:val="20"/>
        </w:rPr>
        <w:t xml:space="preserve">. </w:t>
      </w:r>
      <w:r w:rsidRPr="00DE5E6F">
        <w:rPr>
          <w:sz w:val="20"/>
          <w:szCs w:val="20"/>
        </w:rPr>
        <w:t>Inovasi berpengaruh terhadap kinerja pemasaran pada UMKM</w:t>
      </w:r>
      <w:r>
        <w:rPr>
          <w:sz w:val="20"/>
          <w:szCs w:val="20"/>
        </w:rPr>
        <w:t xml:space="preserve"> </w:t>
      </w:r>
      <w:r>
        <w:rPr>
          <w:sz w:val="20"/>
          <w:szCs w:val="20"/>
        </w:rPr>
        <w:fldChar w:fldCharType="begin" w:fldLock="1"/>
      </w:r>
      <w:r>
        <w:rPr>
          <w:sz w:val="20"/>
          <w:szCs w:val="20"/>
        </w:rPr>
        <w:instrText>ADDIN CSL_CITATION {"citationItems":[{"id":"ITEM-1","itemData":{"author":[{"dropping-particle":"","family":"Prambaudy","given":"Khaiz","non-dropping-particle":"","parse-names":false,"suffix":""},{"dropping-particle":"","family":"Astuti","given":"Miguna","non-dropping-particle":"","parse-names":false,"suffix":""}],"id":"ITEM-1","issued":{"date-parts":[["2017"]]},"title":"Pengaruh orientasi pasar dan inovasi terhadap kinerja pemasaran umkm kuliner","type":"article-journal"},"uris":["http://www.mendeley.com/documents/?uuid=567f22c9-468f-4ad8-9ef1-188592921b1f"]}],"mendeley":{"formattedCitation":"[34]","plainTextFormattedCitation":"[34]","previouslyFormattedCitation":"[34]"},"properties":{"noteIndex":0},"schema":"https://github.com/citation-style-language/schema/raw/master/csl-citation.json"}</w:instrText>
      </w:r>
      <w:r>
        <w:rPr>
          <w:sz w:val="20"/>
          <w:szCs w:val="20"/>
        </w:rPr>
        <w:fldChar w:fldCharType="separate"/>
      </w:r>
      <w:r w:rsidRPr="00745A24">
        <w:rPr>
          <w:noProof/>
          <w:sz w:val="20"/>
          <w:szCs w:val="20"/>
        </w:rPr>
        <w:t>[34]</w:t>
      </w:r>
      <w:r>
        <w:rPr>
          <w:sz w:val="20"/>
          <w:szCs w:val="20"/>
        </w:rPr>
        <w:fldChar w:fldCharType="end"/>
      </w:r>
      <w:r>
        <w:rPr>
          <w:sz w:val="20"/>
          <w:szCs w:val="20"/>
        </w:rPr>
        <w:t>.</w:t>
      </w:r>
    </w:p>
    <w:p w14:paraId="5D333DCB" w14:textId="77777777" w:rsidR="00745A24" w:rsidRDefault="00745A24" w:rsidP="00745A24">
      <w:pPr>
        <w:jc w:val="both"/>
        <w:rPr>
          <w:b/>
          <w:bCs/>
          <w:sz w:val="20"/>
          <w:szCs w:val="20"/>
        </w:rPr>
      </w:pPr>
    </w:p>
    <w:p w14:paraId="7C8EFFFF" w14:textId="313F1C73" w:rsidR="00745A24" w:rsidRPr="00EC3391" w:rsidRDefault="00745A24" w:rsidP="00745A24">
      <w:pPr>
        <w:jc w:val="both"/>
        <w:rPr>
          <w:sz w:val="20"/>
          <w:szCs w:val="20"/>
        </w:rPr>
      </w:pPr>
      <w:r w:rsidRPr="00465295">
        <w:rPr>
          <w:b/>
          <w:bCs/>
          <w:sz w:val="20"/>
          <w:szCs w:val="20"/>
        </w:rPr>
        <w:t xml:space="preserve">Hipotesis </w:t>
      </w:r>
      <w:r>
        <w:rPr>
          <w:b/>
          <w:bCs/>
          <w:sz w:val="20"/>
          <w:szCs w:val="20"/>
        </w:rPr>
        <w:t>Kedu</w:t>
      </w:r>
      <w:r w:rsidRPr="00465295">
        <w:rPr>
          <w:b/>
          <w:bCs/>
          <w:sz w:val="20"/>
          <w:szCs w:val="20"/>
        </w:rPr>
        <w:t xml:space="preserve">a : </w:t>
      </w:r>
      <w:r>
        <w:rPr>
          <w:b/>
          <w:bCs/>
          <w:sz w:val="20"/>
          <w:szCs w:val="20"/>
        </w:rPr>
        <w:t>Orientasi Pasar</w:t>
      </w:r>
      <w:r w:rsidRPr="00465295">
        <w:rPr>
          <w:b/>
          <w:bCs/>
          <w:sz w:val="20"/>
          <w:szCs w:val="20"/>
        </w:rPr>
        <w:t xml:space="preserve"> berpengaruh terhadap Kinerja Pemasaran pada </w:t>
      </w:r>
      <w:r>
        <w:rPr>
          <w:b/>
          <w:bCs/>
          <w:sz w:val="20"/>
          <w:szCs w:val="20"/>
        </w:rPr>
        <w:t xml:space="preserve">UMKM </w:t>
      </w:r>
      <w:r w:rsidRPr="00465295">
        <w:rPr>
          <w:b/>
          <w:bCs/>
          <w:sz w:val="20"/>
          <w:szCs w:val="20"/>
        </w:rPr>
        <w:t>Kue Pia desa Kejapanan Gempol</w:t>
      </w:r>
    </w:p>
    <w:p w14:paraId="0163FB83" w14:textId="57488AF2" w:rsidR="00745A24" w:rsidRDefault="00745A24" w:rsidP="00745A24">
      <w:pPr>
        <w:pBdr>
          <w:top w:val="nil"/>
          <w:left w:val="nil"/>
          <w:bottom w:val="nil"/>
          <w:right w:val="nil"/>
          <w:between w:val="nil"/>
        </w:pBdr>
        <w:ind w:firstLine="288"/>
        <w:jc w:val="both"/>
        <w:rPr>
          <w:sz w:val="20"/>
          <w:szCs w:val="20"/>
        </w:rPr>
      </w:pPr>
      <w:r w:rsidRPr="006B5997">
        <w:rPr>
          <w:sz w:val="20"/>
          <w:szCs w:val="20"/>
        </w:rPr>
        <w:t>Berdasarkan analisis membuktikan bahwa orientasi pasar</w:t>
      </w:r>
      <w:r>
        <w:rPr>
          <w:sz w:val="20"/>
          <w:szCs w:val="20"/>
        </w:rPr>
        <w:t xml:space="preserve"> </w:t>
      </w:r>
      <w:r w:rsidRPr="006B5997">
        <w:rPr>
          <w:sz w:val="20"/>
          <w:szCs w:val="20"/>
        </w:rPr>
        <w:t>berpengaruh terhadap kinerja pemasaran UMKM K</w:t>
      </w:r>
      <w:r>
        <w:rPr>
          <w:sz w:val="20"/>
          <w:szCs w:val="20"/>
        </w:rPr>
        <w:t>ue Pia</w:t>
      </w:r>
      <w:r w:rsidRPr="006B5997">
        <w:rPr>
          <w:sz w:val="20"/>
          <w:szCs w:val="20"/>
        </w:rPr>
        <w:t xml:space="preserve"> Desa </w:t>
      </w:r>
      <w:r>
        <w:rPr>
          <w:sz w:val="20"/>
          <w:szCs w:val="20"/>
        </w:rPr>
        <w:t>Kejapanan</w:t>
      </w:r>
      <w:r w:rsidRPr="006B5997">
        <w:rPr>
          <w:sz w:val="20"/>
          <w:szCs w:val="20"/>
        </w:rPr>
        <w:t xml:space="preserve"> Kabupaten Pasurua</w:t>
      </w:r>
      <w:r>
        <w:rPr>
          <w:sz w:val="20"/>
          <w:szCs w:val="20"/>
        </w:rPr>
        <w:t>n</w:t>
      </w:r>
      <w:r w:rsidRPr="006B5997">
        <w:rPr>
          <w:sz w:val="20"/>
          <w:szCs w:val="20"/>
        </w:rPr>
        <w:t>.</w:t>
      </w:r>
      <w:r>
        <w:rPr>
          <w:sz w:val="20"/>
          <w:szCs w:val="20"/>
        </w:rPr>
        <w:t xml:space="preserve"> Adapun pengaruhnya positif dan signifikan.</w:t>
      </w:r>
      <w:r w:rsidRPr="006B5997">
        <w:rPr>
          <w:sz w:val="20"/>
          <w:szCs w:val="20"/>
        </w:rPr>
        <w:t xml:space="preserve"> Dengan ini membuktikan bahwa UMKM Konveksi Desa Legok Kabupaten Pasuruan telah menerapkan</w:t>
      </w:r>
      <w:r>
        <w:rPr>
          <w:sz w:val="20"/>
          <w:szCs w:val="20"/>
        </w:rPr>
        <w:t xml:space="preserve"> dalam</w:t>
      </w:r>
      <w:r w:rsidRPr="00EF4D8D">
        <w:rPr>
          <w:sz w:val="20"/>
          <w:szCs w:val="20"/>
        </w:rPr>
        <w:t xml:space="preserve"> memahami kebutuhan dan keinginan para pelanggan serta memenuhi kepuasan pada pelanggan</w:t>
      </w:r>
      <w:r w:rsidRPr="00EF4D8D">
        <w:rPr>
          <w:rStyle w:val="markedcontent"/>
          <w:sz w:val="20"/>
          <w:szCs w:val="20"/>
        </w:rPr>
        <w:t>.</w:t>
      </w:r>
      <w:r w:rsidRPr="006B5997">
        <w:rPr>
          <w:sz w:val="20"/>
          <w:szCs w:val="20"/>
        </w:rPr>
        <w:t xml:space="preserve"> Selain itu UMKM K</w:t>
      </w:r>
      <w:r>
        <w:rPr>
          <w:sz w:val="20"/>
          <w:szCs w:val="20"/>
        </w:rPr>
        <w:t>ue Pia</w:t>
      </w:r>
      <w:r w:rsidRPr="006B5997">
        <w:rPr>
          <w:sz w:val="20"/>
          <w:szCs w:val="20"/>
        </w:rPr>
        <w:t xml:space="preserve"> Desa Legok Kabupaten Pasuruan telah melakukan riset pasar untuk mengetahui informasi terbaru mengenai kondisi pasar</w:t>
      </w:r>
      <w:r>
        <w:rPr>
          <w:sz w:val="20"/>
          <w:szCs w:val="20"/>
        </w:rPr>
        <w:t xml:space="preserve"> dan</w:t>
      </w:r>
      <w:r w:rsidRPr="002606F9">
        <w:rPr>
          <w:sz w:val="20"/>
          <w:szCs w:val="20"/>
        </w:rPr>
        <w:t xml:space="preserve"> mencari informasi tentang jenis produk yang disukai konsumen dan produk yang dijual oleh pesaing serta mampu membidik target pasar yang tepat</w:t>
      </w:r>
      <w:r w:rsidRPr="006B5997">
        <w:rPr>
          <w:sz w:val="20"/>
          <w:szCs w:val="20"/>
        </w:rPr>
        <w:t>. Karena keberhasilan UMKM K</w:t>
      </w:r>
      <w:r>
        <w:rPr>
          <w:sz w:val="20"/>
          <w:szCs w:val="20"/>
        </w:rPr>
        <w:t>ue Pia</w:t>
      </w:r>
      <w:r w:rsidRPr="006B5997">
        <w:rPr>
          <w:sz w:val="20"/>
          <w:szCs w:val="20"/>
        </w:rPr>
        <w:t xml:space="preserve"> Desa </w:t>
      </w:r>
      <w:r>
        <w:rPr>
          <w:sz w:val="20"/>
          <w:szCs w:val="20"/>
        </w:rPr>
        <w:t>Kejapanan</w:t>
      </w:r>
      <w:r w:rsidRPr="006B5997">
        <w:rPr>
          <w:sz w:val="20"/>
          <w:szCs w:val="20"/>
        </w:rPr>
        <w:t xml:space="preserve"> dalam penerapan strategi orientasi pasar membuat para pelanggan komitmen, sehingga dapat meningkatkan kinerja pemasaran UMKM K</w:t>
      </w:r>
      <w:r>
        <w:rPr>
          <w:sz w:val="20"/>
          <w:szCs w:val="20"/>
        </w:rPr>
        <w:t>ue Pia</w:t>
      </w:r>
      <w:r w:rsidRPr="006B5997">
        <w:rPr>
          <w:sz w:val="20"/>
          <w:szCs w:val="20"/>
        </w:rPr>
        <w:t xml:space="preserve"> Desa </w:t>
      </w:r>
      <w:r>
        <w:rPr>
          <w:sz w:val="20"/>
          <w:szCs w:val="20"/>
        </w:rPr>
        <w:t xml:space="preserve">Kejapanan. </w:t>
      </w:r>
      <w:r w:rsidRPr="006B5997">
        <w:rPr>
          <w:sz w:val="20"/>
          <w:szCs w:val="20"/>
        </w:rPr>
        <w:t>Yang berarti bahwa semakin tinggi para pelaku usaha memahami pasar (orientasi pasar) maka semakin tinggi pula tingkat kinerja pemasaran yang dicapai</w:t>
      </w:r>
      <w:r>
        <w:rPr>
          <w:sz w:val="20"/>
          <w:szCs w:val="20"/>
        </w:rPr>
        <w:t>.</w:t>
      </w:r>
    </w:p>
    <w:p w14:paraId="150747EC" w14:textId="38D19529" w:rsidR="00745A24" w:rsidRDefault="00745A24" w:rsidP="00745A24">
      <w:pPr>
        <w:pBdr>
          <w:top w:val="nil"/>
          <w:left w:val="nil"/>
          <w:bottom w:val="nil"/>
          <w:right w:val="nil"/>
          <w:between w:val="nil"/>
        </w:pBdr>
        <w:ind w:firstLine="288"/>
        <w:jc w:val="both"/>
        <w:rPr>
          <w:sz w:val="20"/>
          <w:szCs w:val="20"/>
        </w:rPr>
      </w:pPr>
      <w:r w:rsidRPr="00EC3391">
        <w:rPr>
          <w:sz w:val="20"/>
          <w:szCs w:val="20"/>
        </w:rPr>
        <w:t xml:space="preserve">Hasil penelitian ini didukung oleh penelitian yang membuktikan bahwa </w:t>
      </w:r>
      <w:r>
        <w:rPr>
          <w:sz w:val="20"/>
          <w:szCs w:val="20"/>
        </w:rPr>
        <w:t>orientasi pasar</w:t>
      </w:r>
      <w:r w:rsidRPr="00EC3391">
        <w:rPr>
          <w:sz w:val="20"/>
          <w:szCs w:val="20"/>
        </w:rPr>
        <w:t xml:space="preserve"> berpengaruh positif dan</w:t>
      </w:r>
      <w:r>
        <w:rPr>
          <w:sz w:val="20"/>
          <w:szCs w:val="20"/>
        </w:rPr>
        <w:t xml:space="preserve"> tidak</w:t>
      </w:r>
      <w:r w:rsidRPr="00EC3391">
        <w:rPr>
          <w:sz w:val="20"/>
          <w:szCs w:val="20"/>
        </w:rPr>
        <w:t xml:space="preserve"> signifikan terhadap kinerja pemasaran</w:t>
      </w:r>
      <w:r>
        <w:rPr>
          <w:sz w:val="20"/>
          <w:szCs w:val="20"/>
        </w:rPr>
        <w:t xml:space="preserve"> </w:t>
      </w:r>
      <w:r>
        <w:rPr>
          <w:sz w:val="20"/>
          <w:szCs w:val="20"/>
        </w:rPr>
        <w:fldChar w:fldCharType="begin" w:fldLock="1"/>
      </w:r>
      <w:r w:rsidR="009C474B">
        <w:rPr>
          <w:sz w:val="20"/>
          <w:szCs w:val="20"/>
        </w:rPr>
        <w:instrText>ADDIN CSL_CITATION {"citationItems":[{"id":"ITEM-1","itemData":{"DOI":"10.33603/jibm.v6i1.6040","ISSN":"2579-9312","abstract":"Bank competition in lending and raise the third party can not be avoided. Market orientation and product innovation is thought to have an important role and should be considered in an effort to improve the marketing performance in a company/bank. This study aims to determine the effect of market orientation and product innovation on marketing performance. Used as a sample of 100 respondents from a population of 2,334 customers in the region Sinonsayang. Associative research methods and analytical techniques used multiple linear regression. The results of the study to simultaneously show the market orientation and product innovation, affect marketing performance. Partially showed significant effect on the market orientation of marketing and product innovation performance significantly influence marketing performance. Prisma Fund management should pay attention to the market orientation, product innovation and marketing performance. Management can also provide good service, create new products with different products, and interesting with different products, and has not been intruded by another BPR as a special form of savings for students.","author":[{"dropping-particle":"","family":"Harini","given":"Sri","non-dropping-particle":"","parse-names":false,"suffix":""},{"dropping-particle":"","family":"Silaningsih","given":"Endang","non-dropping-particle":"","parse-names":false,"suffix":""},{"dropping-particle":"","family":"Putri","given":"Marwah Eka","non-dropping-particle":"","parse-names":false,"suffix":""}],"container-title":"Jurnal Inspirasi Bisnis dan Manajemen","id":"ITEM-1","issue":"1","issued":{"date-parts":[["2022"]]},"page":"67","title":"Pengaruh orientasi pasar, kreativitas dan inovasi produk terhadap kinerja pemasaran UMKM","type":"article-journal","volume":"6"},"uris":["http://www.mendeley.com/documents/?uuid=fec2583d-7ede-4a4d-96ce-e823153f718d"]}],"mendeley":{"formattedCitation":"[35]","plainTextFormattedCitation":"[35]","previouslyFormattedCitation":"[35]"},"properties":{"noteIndex":0},"schema":"https://github.com/citation-style-language/schema/raw/master/csl-citation.json"}</w:instrText>
      </w:r>
      <w:r>
        <w:rPr>
          <w:sz w:val="20"/>
          <w:szCs w:val="20"/>
        </w:rPr>
        <w:fldChar w:fldCharType="separate"/>
      </w:r>
      <w:r w:rsidRPr="00745A24">
        <w:rPr>
          <w:noProof/>
          <w:sz w:val="20"/>
          <w:szCs w:val="20"/>
        </w:rPr>
        <w:t>[35]</w:t>
      </w:r>
      <w:r>
        <w:rPr>
          <w:sz w:val="20"/>
          <w:szCs w:val="20"/>
        </w:rPr>
        <w:fldChar w:fldCharType="end"/>
      </w:r>
      <w:r>
        <w:rPr>
          <w:sz w:val="20"/>
          <w:szCs w:val="20"/>
        </w:rPr>
        <w:t xml:space="preserve">. </w:t>
      </w:r>
      <w:r w:rsidR="009C474B">
        <w:rPr>
          <w:sz w:val="20"/>
          <w:szCs w:val="20"/>
        </w:rPr>
        <w:t>Selanjutnya h</w:t>
      </w:r>
      <w:r w:rsidR="009C474B" w:rsidRPr="00EC3391">
        <w:rPr>
          <w:sz w:val="20"/>
          <w:szCs w:val="20"/>
        </w:rPr>
        <w:t>asil penelitian yang me</w:t>
      </w:r>
      <w:r w:rsidR="009C474B">
        <w:rPr>
          <w:sz w:val="20"/>
          <w:szCs w:val="20"/>
        </w:rPr>
        <w:t>mbuktikan</w:t>
      </w:r>
      <w:r w:rsidR="009C474B" w:rsidRPr="00EC3391">
        <w:rPr>
          <w:sz w:val="20"/>
          <w:szCs w:val="20"/>
        </w:rPr>
        <w:t xml:space="preserve"> bahwa</w:t>
      </w:r>
      <w:r w:rsidR="009C474B">
        <w:rPr>
          <w:sz w:val="20"/>
          <w:szCs w:val="20"/>
        </w:rPr>
        <w:t xml:space="preserve"> orientasi pasar</w:t>
      </w:r>
      <w:r w:rsidR="009C474B" w:rsidRPr="00EC3391">
        <w:rPr>
          <w:sz w:val="20"/>
          <w:szCs w:val="20"/>
        </w:rPr>
        <w:t xml:space="preserve"> berpengaruh positif dan</w:t>
      </w:r>
      <w:r w:rsidR="009C474B">
        <w:rPr>
          <w:sz w:val="20"/>
          <w:szCs w:val="20"/>
        </w:rPr>
        <w:t xml:space="preserve"> tidak</w:t>
      </w:r>
      <w:r w:rsidR="009C474B" w:rsidRPr="00EC3391">
        <w:rPr>
          <w:sz w:val="20"/>
          <w:szCs w:val="20"/>
        </w:rPr>
        <w:t xml:space="preserve"> signifikan terhadap k</w:t>
      </w:r>
      <w:r w:rsidR="009C474B">
        <w:rPr>
          <w:sz w:val="20"/>
          <w:szCs w:val="20"/>
        </w:rPr>
        <w:t xml:space="preserve">inerja pemasaran </w:t>
      </w:r>
      <w:r w:rsidR="009C474B">
        <w:rPr>
          <w:sz w:val="20"/>
          <w:szCs w:val="20"/>
        </w:rPr>
        <w:fldChar w:fldCharType="begin" w:fldLock="1"/>
      </w:r>
      <w:r w:rsidR="009C474B">
        <w:rPr>
          <w:sz w:val="20"/>
          <w:szCs w:val="20"/>
        </w:rPr>
        <w:instrText>ADDIN CSL_CITATION {"citationItems":[{"id":"ITEM-1","itemData":{"author":[{"dropping-particle":"","family":"Satyawati","given":"Ni Made Devira","non-dropping-particle":"","parse-names":false,"suffix":""}],"id":"ITEM-1","issue":"2","issued":{"date-parts":[["2019"]]},"page":"79-95","title":"PERAN INOVASI PRODUK DAN ORIENTASI PASAR DALAM MENCAPAI KEUNGGULAN BERSAING BERKELANJUTAN MELALUI KINERJA PEMASARAN PADA UKM DI DESA NAGASEPAHA","type":"article-journal","volume":"12"},"uris":["http://www.mendeley.com/documents/?uuid=95862a37-8958-4249-8fde-4af2cd9aca62"]}],"mendeley":{"formattedCitation":"[36]","plainTextFormattedCitation":"[36]","previouslyFormattedCitation":"[36]"},"properties":{"noteIndex":0},"schema":"https://github.com/citation-style-language/schema/raw/master/csl-citation.json"}</w:instrText>
      </w:r>
      <w:r w:rsidR="009C474B">
        <w:rPr>
          <w:sz w:val="20"/>
          <w:szCs w:val="20"/>
        </w:rPr>
        <w:fldChar w:fldCharType="separate"/>
      </w:r>
      <w:r w:rsidR="009C474B" w:rsidRPr="009C474B">
        <w:rPr>
          <w:noProof/>
          <w:sz w:val="20"/>
          <w:szCs w:val="20"/>
        </w:rPr>
        <w:t>[36]</w:t>
      </w:r>
      <w:r w:rsidR="009C474B">
        <w:rPr>
          <w:sz w:val="20"/>
          <w:szCs w:val="20"/>
        </w:rPr>
        <w:fldChar w:fldCharType="end"/>
      </w:r>
      <w:r w:rsidR="009C474B">
        <w:rPr>
          <w:sz w:val="20"/>
          <w:szCs w:val="20"/>
        </w:rPr>
        <w:t xml:space="preserve">. </w:t>
      </w:r>
      <w:r w:rsidR="009C474B" w:rsidRPr="00310781">
        <w:rPr>
          <w:sz w:val="20"/>
          <w:szCs w:val="20"/>
        </w:rPr>
        <w:t>Orientasi pasar berpengaruh positif dan</w:t>
      </w:r>
      <w:r w:rsidR="009C474B">
        <w:rPr>
          <w:sz w:val="20"/>
          <w:szCs w:val="20"/>
        </w:rPr>
        <w:t xml:space="preserve"> tidak</w:t>
      </w:r>
      <w:r w:rsidR="009C474B" w:rsidRPr="00310781">
        <w:rPr>
          <w:sz w:val="20"/>
          <w:szCs w:val="20"/>
        </w:rPr>
        <w:t xml:space="preserve"> signifikan terhadap kinerja pemasaran, hal ini berarti bahwa jika orientasi pasar semakin baik maka kinerja pemasaran akan meningkat</w:t>
      </w:r>
      <w:r w:rsidR="009C474B">
        <w:rPr>
          <w:sz w:val="20"/>
          <w:szCs w:val="20"/>
        </w:rPr>
        <w:t xml:space="preserve"> </w:t>
      </w:r>
      <w:r w:rsidR="009C474B">
        <w:rPr>
          <w:sz w:val="20"/>
          <w:szCs w:val="20"/>
        </w:rPr>
        <w:fldChar w:fldCharType="begin" w:fldLock="1"/>
      </w:r>
      <w:r w:rsidR="009C474B">
        <w:rPr>
          <w:sz w:val="20"/>
          <w:szCs w:val="20"/>
        </w:rPr>
        <w:instrText>ADDIN CSL_CITATION {"citationItems":[{"id":"ITEM-1","itemData":{"author":[{"dropping-particle":"","family":"Novarini, Ni Nyoman Ari., Bhegawati","given":"Desak Ayu Sriary","non-dropping-particle":"","parse-names":false,"suffix":""}],"id":"ITEM-1","issued":{"date-parts":[["2020"]]},"page":"327-335","title":"Pengaruh Inovasi Produk dan Orientasi Pasar terhadap Kinerja Pemasaran melalui Minat Beli Customer sebagai Variabel Intervening pada Usaha Pudding Art di Kota Denpasar","type":"article-journal","volume":"03"},"uris":["http://www.mendeley.com/documents/?uuid=deeb9f69-99dd-4974-ba3b-215bffcba8fb"]}],"mendeley":{"formattedCitation":"[37]","plainTextFormattedCitation":"[37]","previouslyFormattedCitation":"[37]"},"properties":{"noteIndex":0},"schema":"https://github.com/citation-style-language/schema/raw/master/csl-citation.json"}</w:instrText>
      </w:r>
      <w:r w:rsidR="009C474B">
        <w:rPr>
          <w:sz w:val="20"/>
          <w:szCs w:val="20"/>
        </w:rPr>
        <w:fldChar w:fldCharType="separate"/>
      </w:r>
      <w:r w:rsidR="009C474B" w:rsidRPr="009C474B">
        <w:rPr>
          <w:noProof/>
          <w:sz w:val="20"/>
          <w:szCs w:val="20"/>
        </w:rPr>
        <w:t>[37]</w:t>
      </w:r>
      <w:r w:rsidR="009C474B">
        <w:rPr>
          <w:sz w:val="20"/>
          <w:szCs w:val="20"/>
        </w:rPr>
        <w:fldChar w:fldCharType="end"/>
      </w:r>
      <w:r w:rsidR="009C474B">
        <w:rPr>
          <w:sz w:val="20"/>
          <w:szCs w:val="20"/>
        </w:rPr>
        <w:t xml:space="preserve">. </w:t>
      </w:r>
    </w:p>
    <w:p w14:paraId="2D8CE783" w14:textId="77777777" w:rsidR="009C474B" w:rsidRDefault="009C474B" w:rsidP="009C474B">
      <w:pPr>
        <w:jc w:val="both"/>
        <w:rPr>
          <w:b/>
          <w:bCs/>
          <w:sz w:val="20"/>
          <w:szCs w:val="20"/>
        </w:rPr>
      </w:pPr>
    </w:p>
    <w:p w14:paraId="55FBBAFA" w14:textId="0B99FD09" w:rsidR="009C474B" w:rsidRPr="00EC3391" w:rsidRDefault="009C474B" w:rsidP="009C474B">
      <w:pPr>
        <w:jc w:val="both"/>
        <w:rPr>
          <w:sz w:val="20"/>
          <w:szCs w:val="20"/>
        </w:rPr>
      </w:pPr>
      <w:r w:rsidRPr="00465295">
        <w:rPr>
          <w:b/>
          <w:bCs/>
          <w:sz w:val="20"/>
          <w:szCs w:val="20"/>
        </w:rPr>
        <w:t xml:space="preserve">Hipotesis </w:t>
      </w:r>
      <w:r>
        <w:rPr>
          <w:b/>
          <w:bCs/>
          <w:sz w:val="20"/>
          <w:szCs w:val="20"/>
        </w:rPr>
        <w:t>Ketiga</w:t>
      </w:r>
      <w:r w:rsidRPr="00465295">
        <w:rPr>
          <w:b/>
          <w:bCs/>
          <w:sz w:val="20"/>
          <w:szCs w:val="20"/>
        </w:rPr>
        <w:t xml:space="preserve"> : </w:t>
      </w:r>
      <w:r>
        <w:rPr>
          <w:b/>
          <w:bCs/>
          <w:sz w:val="20"/>
          <w:szCs w:val="20"/>
        </w:rPr>
        <w:t>Inovasi Produk</w:t>
      </w:r>
      <w:r w:rsidRPr="00465295">
        <w:rPr>
          <w:b/>
          <w:bCs/>
          <w:sz w:val="20"/>
          <w:szCs w:val="20"/>
        </w:rPr>
        <w:t xml:space="preserve"> berpengaruh terhadap</w:t>
      </w:r>
      <w:r>
        <w:rPr>
          <w:b/>
          <w:bCs/>
          <w:sz w:val="20"/>
          <w:szCs w:val="20"/>
        </w:rPr>
        <w:t xml:space="preserve"> Keunggulan Bersaing</w:t>
      </w:r>
      <w:r w:rsidRPr="00465295">
        <w:rPr>
          <w:b/>
          <w:bCs/>
          <w:sz w:val="20"/>
          <w:szCs w:val="20"/>
        </w:rPr>
        <w:t xml:space="preserve"> pada </w:t>
      </w:r>
      <w:r>
        <w:rPr>
          <w:b/>
          <w:bCs/>
          <w:sz w:val="20"/>
          <w:szCs w:val="20"/>
        </w:rPr>
        <w:t xml:space="preserve">UMKM </w:t>
      </w:r>
      <w:r w:rsidRPr="00465295">
        <w:rPr>
          <w:b/>
          <w:bCs/>
          <w:sz w:val="20"/>
          <w:szCs w:val="20"/>
        </w:rPr>
        <w:t>Kue Pia desa Kejapanan Gempol</w:t>
      </w:r>
    </w:p>
    <w:p w14:paraId="5A8907C3" w14:textId="72716627" w:rsidR="009C474B" w:rsidRDefault="009C474B" w:rsidP="009C474B">
      <w:pPr>
        <w:pBdr>
          <w:top w:val="nil"/>
          <w:left w:val="nil"/>
          <w:bottom w:val="nil"/>
          <w:right w:val="nil"/>
          <w:between w:val="nil"/>
        </w:pBdr>
        <w:ind w:firstLine="288"/>
        <w:jc w:val="both"/>
        <w:rPr>
          <w:sz w:val="20"/>
          <w:szCs w:val="20"/>
        </w:rPr>
      </w:pPr>
      <w:r w:rsidRPr="00DC7F1D">
        <w:rPr>
          <w:sz w:val="20"/>
          <w:szCs w:val="20"/>
        </w:rPr>
        <w:t xml:space="preserve">Berdasarkan analisis membuktikan bahwa </w:t>
      </w:r>
      <w:r>
        <w:rPr>
          <w:sz w:val="20"/>
          <w:szCs w:val="20"/>
        </w:rPr>
        <w:t>inovasi produk</w:t>
      </w:r>
      <w:r w:rsidRPr="00DC7F1D">
        <w:rPr>
          <w:sz w:val="20"/>
          <w:szCs w:val="20"/>
        </w:rPr>
        <w:t xml:space="preserve"> berpengaruh terhadap k</w:t>
      </w:r>
      <w:r>
        <w:rPr>
          <w:sz w:val="20"/>
          <w:szCs w:val="20"/>
        </w:rPr>
        <w:t>eunggulan bersaing pada</w:t>
      </w:r>
      <w:r w:rsidRPr="00DC7F1D">
        <w:rPr>
          <w:sz w:val="20"/>
          <w:szCs w:val="20"/>
        </w:rPr>
        <w:t xml:space="preserve"> UMKM K</w:t>
      </w:r>
      <w:r>
        <w:rPr>
          <w:sz w:val="20"/>
          <w:szCs w:val="20"/>
        </w:rPr>
        <w:t>ue Pia</w:t>
      </w:r>
      <w:r w:rsidRPr="00DC7F1D">
        <w:rPr>
          <w:sz w:val="20"/>
          <w:szCs w:val="20"/>
        </w:rPr>
        <w:t xml:space="preserve"> Desa </w:t>
      </w:r>
      <w:r>
        <w:rPr>
          <w:sz w:val="20"/>
          <w:szCs w:val="20"/>
        </w:rPr>
        <w:t>Kejapanan</w:t>
      </w:r>
      <w:r w:rsidRPr="00DC7F1D">
        <w:rPr>
          <w:sz w:val="20"/>
          <w:szCs w:val="20"/>
        </w:rPr>
        <w:t xml:space="preserve"> Kabupaten Pasuruan. </w:t>
      </w:r>
      <w:r>
        <w:rPr>
          <w:sz w:val="20"/>
          <w:szCs w:val="20"/>
        </w:rPr>
        <w:t xml:space="preserve">Adapun pengaruhnya positif namun tidak signifikan. </w:t>
      </w:r>
      <w:r w:rsidRPr="00DC7F1D">
        <w:rPr>
          <w:sz w:val="20"/>
          <w:szCs w:val="20"/>
        </w:rPr>
        <w:t>Dengan ini membuktikan bahwa perusahaan yang memiliki inovasi yang bagus terhadap produknya, maka keunggulan bersaing perusahaan juga akan meningkat.</w:t>
      </w:r>
      <w:r w:rsidR="00AB6C2C">
        <w:rPr>
          <w:sz w:val="20"/>
          <w:szCs w:val="20"/>
        </w:rPr>
        <w:t xml:space="preserve"> walaupun inovasi telah mempunyai hasil yang baik terhadap keunggulan tetapi inovasi kurang mempunyai arti terhadap keunggulan bersaing, tetapi inovasi </w:t>
      </w:r>
      <w:bookmarkStart w:id="7" w:name="_GoBack"/>
      <w:bookmarkEnd w:id="7"/>
      <w:r w:rsidR="00AB6C2C">
        <w:rPr>
          <w:sz w:val="20"/>
          <w:szCs w:val="20"/>
        </w:rPr>
        <w:t>tetap tidak mempengaruhi keunggulan bersaing hanya kurang mempunyai arti yang besar</w:t>
      </w:r>
      <w:r>
        <w:rPr>
          <w:sz w:val="20"/>
          <w:szCs w:val="20"/>
        </w:rPr>
        <w:t xml:space="preserve"> Hal ini menunjukkan bahwa perusahaan yang selalu melakukan inovasi pada kualitas bahan yang digunakan dalam menghasilkan produknya sehingga produk yang dihasilkan menjadi lebih baik, maka keunggulan bersaing perusahaan juga akan meningkat. Karna dengan inovasi teknis yang dilakukan sehingga mampu menghasilkan </w:t>
      </w:r>
      <w:r w:rsidRPr="00612809">
        <w:rPr>
          <w:sz w:val="20"/>
          <w:szCs w:val="20"/>
        </w:rPr>
        <w:t xml:space="preserve">Kualitas hasil produk </w:t>
      </w:r>
      <w:r>
        <w:rPr>
          <w:sz w:val="20"/>
          <w:szCs w:val="20"/>
        </w:rPr>
        <w:t>yang mampu</w:t>
      </w:r>
      <w:r w:rsidRPr="00612809">
        <w:rPr>
          <w:sz w:val="20"/>
          <w:szCs w:val="20"/>
        </w:rPr>
        <w:t xml:space="preserve"> memuaskan pelanggan</w:t>
      </w:r>
      <w:r>
        <w:rPr>
          <w:sz w:val="20"/>
          <w:szCs w:val="20"/>
        </w:rPr>
        <w:t>.</w:t>
      </w:r>
    </w:p>
    <w:p w14:paraId="672DEB9C" w14:textId="63D1AA51" w:rsidR="009C474B" w:rsidRDefault="009C474B" w:rsidP="009C474B">
      <w:pPr>
        <w:pBdr>
          <w:top w:val="nil"/>
          <w:left w:val="nil"/>
          <w:bottom w:val="nil"/>
          <w:right w:val="nil"/>
          <w:between w:val="nil"/>
        </w:pBdr>
        <w:ind w:firstLine="288"/>
        <w:jc w:val="both"/>
        <w:rPr>
          <w:sz w:val="20"/>
          <w:szCs w:val="20"/>
        </w:rPr>
      </w:pPr>
      <w:r w:rsidRPr="009D6532">
        <w:rPr>
          <w:sz w:val="20"/>
          <w:szCs w:val="20"/>
        </w:rPr>
        <w:t>Hal ini sependapat dengan teori</w:t>
      </w:r>
      <w:r>
        <w:rPr>
          <w:sz w:val="20"/>
          <w:szCs w:val="20"/>
        </w:rPr>
        <w:t xml:space="preserve"> yang </w:t>
      </w:r>
      <w:r w:rsidRPr="009D6532">
        <w:rPr>
          <w:sz w:val="20"/>
          <w:szCs w:val="20"/>
        </w:rPr>
        <w:t>menyatakan bahwa inovasi sebagai penerapan yang berhasil dari gagasan kreatif dalam perusahaan. Inovasi merupakan sebuah mekanisme perusahaan untuk berdaptasi dalam lingkungan yang dinamis. Oleh karena itu perusahaan dituntut untuk mampu menciptakan penilaian serta ide-ide yang baru dan menawarkan produk yang inovatif</w:t>
      </w:r>
      <w:r>
        <w:rPr>
          <w:sz w:val="20"/>
          <w:szCs w:val="20"/>
        </w:rPr>
        <w:t xml:space="preserve"> </w:t>
      </w:r>
      <w:r>
        <w:rPr>
          <w:sz w:val="20"/>
          <w:szCs w:val="20"/>
        </w:rPr>
        <w:fldChar w:fldCharType="begin" w:fldLock="1"/>
      </w:r>
      <w:r w:rsidR="007C5E92">
        <w:rPr>
          <w:sz w:val="20"/>
          <w:szCs w:val="20"/>
        </w:rPr>
        <w:instrText>ADDIN CSL_CITATION {"citationItems":[{"id":"ITEM-1","itemData":{"author":[{"dropping-particle":"","family":"Amabile","given":"Teresa","non-dropping-particle":"","parse-names":false,"suffix":""}],"container-title":"Academia Management Journal","id":"ITEM-1","issue":"5","issued":{"date-parts":[["1996"]]},"page":"1154-1184","title":"Asesing The Work Environment For Creativity","type":"article-journal","volume":"39"},"uris":["http://www.mendeley.com/documents/?uuid=7244b98a-b503-4d07-bef5-642a80408eae"]}],"mendeley":{"formattedCitation":"[30]","plainTextFormattedCitation":"[30]","previouslyFormattedCitation":"[30]"},"properties":{"noteIndex":0},"schema":"https://github.com/citation-style-language/schema/raw/master/csl-citation.json"}</w:instrText>
      </w:r>
      <w:r>
        <w:rPr>
          <w:sz w:val="20"/>
          <w:szCs w:val="20"/>
        </w:rPr>
        <w:fldChar w:fldCharType="separate"/>
      </w:r>
      <w:r w:rsidRPr="009C474B">
        <w:rPr>
          <w:noProof/>
          <w:sz w:val="20"/>
          <w:szCs w:val="20"/>
        </w:rPr>
        <w:t>[30]</w:t>
      </w:r>
      <w:r>
        <w:rPr>
          <w:sz w:val="20"/>
          <w:szCs w:val="20"/>
        </w:rPr>
        <w:fldChar w:fldCharType="end"/>
      </w:r>
      <w:r>
        <w:rPr>
          <w:sz w:val="20"/>
          <w:szCs w:val="20"/>
        </w:rPr>
        <w:t>.</w:t>
      </w:r>
    </w:p>
    <w:p w14:paraId="19D29106" w14:textId="060C196B" w:rsidR="009C474B" w:rsidRDefault="009C474B" w:rsidP="009C474B">
      <w:pPr>
        <w:pBdr>
          <w:top w:val="nil"/>
          <w:left w:val="nil"/>
          <w:bottom w:val="nil"/>
          <w:right w:val="nil"/>
          <w:between w:val="nil"/>
        </w:pBdr>
        <w:ind w:firstLine="288"/>
        <w:jc w:val="both"/>
        <w:rPr>
          <w:sz w:val="20"/>
          <w:szCs w:val="20"/>
        </w:rPr>
      </w:pPr>
      <w:r w:rsidRPr="00EC3391">
        <w:rPr>
          <w:sz w:val="20"/>
          <w:szCs w:val="20"/>
        </w:rPr>
        <w:t xml:space="preserve">Hasil penelitian ini didukung oleh penelitian yang membuktikan bahwa </w:t>
      </w:r>
      <w:r>
        <w:rPr>
          <w:sz w:val="20"/>
          <w:szCs w:val="20"/>
        </w:rPr>
        <w:t>inovasi produk</w:t>
      </w:r>
      <w:r w:rsidRPr="00EC3391">
        <w:rPr>
          <w:sz w:val="20"/>
          <w:szCs w:val="20"/>
        </w:rPr>
        <w:t xml:space="preserve"> berpengaruh positif dan signifikan terhadap k</w:t>
      </w:r>
      <w:r>
        <w:rPr>
          <w:sz w:val="20"/>
          <w:szCs w:val="20"/>
        </w:rPr>
        <w:t>eunggulan bersaing</w:t>
      </w:r>
      <w:r w:rsidR="007C5E92">
        <w:rPr>
          <w:sz w:val="20"/>
          <w:szCs w:val="20"/>
        </w:rPr>
        <w:t xml:space="preserve"> </w:t>
      </w:r>
      <w:r w:rsidR="007C5E92">
        <w:rPr>
          <w:sz w:val="20"/>
          <w:szCs w:val="20"/>
        </w:rPr>
        <w:fldChar w:fldCharType="begin" w:fldLock="1"/>
      </w:r>
      <w:r w:rsidR="007C5E92">
        <w:rPr>
          <w:sz w:val="20"/>
          <w:szCs w:val="20"/>
        </w:rPr>
        <w:instrText>ADDIN CSL_CITATION {"citationItems":[{"id":"ITEM-1","itemData":{"DOI":"10.33370/jpw.v20i3.256","ISSN":"1411-710X","abstract":"Keberlangsungan bisnis di sektor UKM tidak terlepas dari strategi yang berorientasi pasar dan inovasi produk guna meraih keunggulan bersaing. Penelitian ini bertujuan untuk mengetahui pengaruh orientasi pasar dan inovasi produk terhadap keunggulan bersaing. Metode penelitian yang digunakan adalah survei, melibatkan 35 orang sampel penelitian secara purposive non random sampling yang difokuskan pada restoran/kafe yang mengusung tagline cita rasa mancanegara di Jalan Margonda Raya Kota Depok. Alat analisis yang digunakan berupa uji asumsi klasik, uji validitas dan reliabilitas, uji korelasi parsial dan berganda, uji regresi, uji t dan uji ANOVA.      Penelitian menemukan bahwa orientasi pasar dan inovasi produk berkontribusi pengaruh terhadap keunggulan bersaing sebesar 85,3%. Model persamaan regresi linear berganda, Y = 13,702 + 0,542 X1 + 0,314 X2.  Berdasarkan uji hipotesis disimpulkan bahwa variabel orientasi pasar perpengaruh positif terhadap keunggulan bersaing, demikian pula variabel inovasi produk berpengaruh positif terhadap keunggulan bersaing. Bagi pelaku bisnis UKM sangat perlu untuk memberikan atensi dalam mendesain strategi peningkatan keunggulan bersaing melalui penekanan pada strategi yang berorientasi pasar dan inovasi produk. Kata kunci:Orientasi pasar, inovasi produk, keunggulan bersaing, UKM","author":[{"dropping-particle":"","family":"Alwi","given":"Taufik","non-dropping-particle":"","parse-names":false,"suffix":""},{"dropping-particle":"","family":"Handayani","given":"Esti","non-dropping-particle":"","parse-names":false,"suffix":""}],"container-title":"Jurnal Pengembangan Wiraswasta","id":"ITEM-1","issue":"3","issued":{"date-parts":[["2018"]]},"page":"193","title":"Keunggulan Bersaing Ukm Yang Dipengaruhi Oleh Orientasi Pasar Dan Inovasi Produk","type":"article-journal","volume":"20"},"uris":["http://www.mendeley.com/documents/?uuid=93f357c5-9fda-4ea3-9ea8-d29c6069431a"]}],"mendeley":{"formattedCitation":"[38]","plainTextFormattedCitation":"[38]","previouslyFormattedCitation":"[38]"},"properties":{"noteIndex":0},"schema":"https://github.com/citation-style-language/schema/raw/master/csl-citation.json"}</w:instrText>
      </w:r>
      <w:r w:rsidR="007C5E92">
        <w:rPr>
          <w:sz w:val="20"/>
          <w:szCs w:val="20"/>
        </w:rPr>
        <w:fldChar w:fldCharType="separate"/>
      </w:r>
      <w:r w:rsidR="007C5E92" w:rsidRPr="007C5E92">
        <w:rPr>
          <w:noProof/>
          <w:sz w:val="20"/>
          <w:szCs w:val="20"/>
        </w:rPr>
        <w:t>[38]</w:t>
      </w:r>
      <w:r w:rsidR="007C5E92">
        <w:rPr>
          <w:sz w:val="20"/>
          <w:szCs w:val="20"/>
        </w:rPr>
        <w:fldChar w:fldCharType="end"/>
      </w:r>
      <w:r w:rsidR="007C5E92">
        <w:rPr>
          <w:sz w:val="20"/>
          <w:szCs w:val="20"/>
        </w:rPr>
        <w:t xml:space="preserve">. </w:t>
      </w:r>
      <w:r w:rsidR="007C5E92" w:rsidRPr="00EC3391">
        <w:rPr>
          <w:sz w:val="20"/>
          <w:szCs w:val="20"/>
        </w:rPr>
        <w:t xml:space="preserve">Selanjutnya </w:t>
      </w:r>
      <w:r w:rsidR="007C5E92">
        <w:rPr>
          <w:sz w:val="20"/>
          <w:szCs w:val="20"/>
        </w:rPr>
        <w:t xml:space="preserve">peneliti lain </w:t>
      </w:r>
      <w:r w:rsidR="007C5E92" w:rsidRPr="00EC3391">
        <w:rPr>
          <w:sz w:val="20"/>
          <w:szCs w:val="20"/>
        </w:rPr>
        <w:t xml:space="preserve">juga membuktikan bahwa hasil penelitian </w:t>
      </w:r>
      <w:r w:rsidR="007C5E92">
        <w:rPr>
          <w:sz w:val="20"/>
          <w:szCs w:val="20"/>
        </w:rPr>
        <w:t>inovasi produk</w:t>
      </w:r>
      <w:r w:rsidR="007C5E92" w:rsidRPr="00EC3391">
        <w:rPr>
          <w:sz w:val="20"/>
          <w:szCs w:val="20"/>
        </w:rPr>
        <w:t xml:space="preserve"> berpengaruh positif dan signifikan terhadap k</w:t>
      </w:r>
      <w:r w:rsidR="007C5E92">
        <w:rPr>
          <w:sz w:val="20"/>
          <w:szCs w:val="20"/>
        </w:rPr>
        <w:t xml:space="preserve">eunggulan bersaing </w:t>
      </w:r>
      <w:r w:rsidR="007C5E92">
        <w:rPr>
          <w:sz w:val="20"/>
          <w:szCs w:val="20"/>
        </w:rPr>
        <w:fldChar w:fldCharType="begin" w:fldLock="1"/>
      </w:r>
      <w:r w:rsidR="007C5E92">
        <w:rPr>
          <w:sz w:val="20"/>
          <w:szCs w:val="20"/>
        </w:rPr>
        <w:instrText>ADDIN CSL_CITATION {"citationItems":[{"id":"ITEM-1","itemData":{"abstract":"Tujuan penelitian ini adalah: (1) Menganalisis pengaruh kemampuan inovasi, kultur inovasi, kemampuan SDM, dan orientasi pelanggan terhadap keunggulan bersaing pada UKM di era pandemi Covid-19 Kabupaten Malang. (2) Menganalisis pengaruh kemampuan inovasi, kultur inovasi, kemampuan SDM, orientasi pelanggan, dan keunggulan bersaing terhadap kinerja usaha pada UKM di era pandemi Covid-19 Kabupaten Malang. (3) Menganalisis pengaruh kemampuan inovasi, kultur inovasi, kemampuan SDM, orientasi pelanggan terhadap kinerja usaha melalui keunggulan bersaing pada UKM di era pandemi Covid-19 Kabupaten Malang. Penelitian ini menggunakan pendekatan deskriptif kuantitatif dengan jumlah sampel 115 dan merupakan produk unggulan di Kabupaten Malang. Teknik pengambilan sampel adalah purposive sampling. Teknik analisis data menggunakan pemodelan Structural Equation Modeling (SEM). Hasil penelitian adalah (1) Kemampuan inovasi, kemampuan SDM, dan orientasi pelanggan berpengaruh signifikan terhadap keunggulan bersaing pada UKM di Kabupaten Malang. (2) Kemampuan inovasi, kemampuan SDM, orientasi pelanggan, dan keunggulan bersaing berpengaruh signifikan terhadap kinerja usaha pada UKM di Kabupaten Malang. (3) Kemampuan inovasi, kultur inovasi, kemampuan SDM, orientasi pelanggan berpengaruh signifikan terhadap kinerja usaha pada UKM di Kabupaten Malang dan keunggulan bersaing sebagai variabel intervening. Temuannya adalah kultur inovasi tidak berpengaruh signifikan terhadap keunggulan bersaing did- 19an kinerja usaha karena pandemi Covid-19. Kata","author":[{"dropping-particle":"","family":"Erni Susana","given":"","non-dropping-particle":"","parse-names":false,"suffix":""},{"dropping-particle":"","family":"Mardiana Andarwati","given":"","non-dropping-particle":"","parse-names":false,"suffix":""}],"container-title":"Jurnal Fakultas Teknologi Informasi Unmer","id":"ITEM-1","issued":{"date-parts":[["2021"]]},"page":"1 - 13","title":"Peningkatan Keunggulan Bersaing dan Kinerja UKM di Era Pandemi","type":"article-journal","volume":"5"},"uris":["http://www.mendeley.com/documents/?uuid=6034146b-ad9a-4dba-a92f-76cf10220d82"]}],"mendeley":{"formattedCitation":"[39]","plainTextFormattedCitation":"[39]","previouslyFormattedCitation":"[39]"},"properties":{"noteIndex":0},"schema":"https://github.com/citation-style-language/schema/raw/master/csl-citation.json"}</w:instrText>
      </w:r>
      <w:r w:rsidR="007C5E92">
        <w:rPr>
          <w:sz w:val="20"/>
          <w:szCs w:val="20"/>
        </w:rPr>
        <w:fldChar w:fldCharType="separate"/>
      </w:r>
      <w:r w:rsidR="007C5E92" w:rsidRPr="007C5E92">
        <w:rPr>
          <w:noProof/>
          <w:sz w:val="20"/>
          <w:szCs w:val="20"/>
        </w:rPr>
        <w:t>[39]</w:t>
      </w:r>
      <w:r w:rsidR="007C5E92">
        <w:rPr>
          <w:sz w:val="20"/>
          <w:szCs w:val="20"/>
        </w:rPr>
        <w:fldChar w:fldCharType="end"/>
      </w:r>
      <w:r w:rsidR="007C5E92">
        <w:rPr>
          <w:sz w:val="20"/>
          <w:szCs w:val="20"/>
        </w:rPr>
        <w:t xml:space="preserve">. </w:t>
      </w:r>
      <w:r w:rsidR="007C5E92" w:rsidRPr="00D539B5">
        <w:rPr>
          <w:sz w:val="20"/>
          <w:szCs w:val="20"/>
        </w:rPr>
        <w:t>Inovasi Produk terhadap Keunggulan Bersaing adalah positif signifikan</w:t>
      </w:r>
      <w:r w:rsidR="007C5E92">
        <w:rPr>
          <w:sz w:val="20"/>
          <w:szCs w:val="20"/>
        </w:rPr>
        <w:t xml:space="preserve"> </w:t>
      </w:r>
      <w:r w:rsidR="007C5E92">
        <w:rPr>
          <w:sz w:val="20"/>
          <w:szCs w:val="20"/>
        </w:rPr>
        <w:fldChar w:fldCharType="begin" w:fldLock="1"/>
      </w:r>
      <w:r w:rsidR="007C5E92">
        <w:rPr>
          <w:sz w:val="20"/>
          <w:szCs w:val="20"/>
        </w:rPr>
        <w:instrText>ADDIN CSL_CITATION {"citationItems":[{"id":"ITEM-1","itemData":{"author":[{"dropping-particle":"","family":"Satyawati","given":"Ni Made Devira","non-dropping-particle":"","parse-names":false,"suffix":""}],"id":"ITEM-1","issue":"2","issued":{"date-parts":[["2019"]]},"page":"79-95","title":"PERAN INOVASI PRODUK DAN ORIENTASI PASAR DALAM MENCAPAI KEUNGGULAN BERSAING BERKELANJUTAN MELALUI KINERJA PEMASARAN PADA UKM DI DESA NAGASEPAHA","type":"article-journal","volume":"12"},"uris":["http://www.mendeley.com/documents/?uuid=95862a37-8958-4249-8fde-4af2cd9aca62"]}],"mendeley":{"formattedCitation":"[36]","plainTextFormattedCitation":"[36]","previouslyFormattedCitation":"[36]"},"properties":{"noteIndex":0},"schema":"https://github.com/citation-style-language/schema/raw/master/csl-citation.json"}</w:instrText>
      </w:r>
      <w:r w:rsidR="007C5E92">
        <w:rPr>
          <w:sz w:val="20"/>
          <w:szCs w:val="20"/>
        </w:rPr>
        <w:fldChar w:fldCharType="separate"/>
      </w:r>
      <w:r w:rsidR="007C5E92" w:rsidRPr="007C5E92">
        <w:rPr>
          <w:noProof/>
          <w:sz w:val="20"/>
          <w:szCs w:val="20"/>
        </w:rPr>
        <w:t>[36]</w:t>
      </w:r>
      <w:r w:rsidR="007C5E92">
        <w:rPr>
          <w:sz w:val="20"/>
          <w:szCs w:val="20"/>
        </w:rPr>
        <w:fldChar w:fldCharType="end"/>
      </w:r>
      <w:r w:rsidR="007C5E92">
        <w:rPr>
          <w:sz w:val="20"/>
          <w:szCs w:val="20"/>
        </w:rPr>
        <w:t>.</w:t>
      </w:r>
    </w:p>
    <w:p w14:paraId="3334A26A" w14:textId="77777777" w:rsidR="00747D67" w:rsidRDefault="00747D67" w:rsidP="007C5E92">
      <w:pPr>
        <w:jc w:val="both"/>
        <w:rPr>
          <w:b/>
          <w:bCs/>
          <w:sz w:val="20"/>
          <w:szCs w:val="20"/>
        </w:rPr>
      </w:pPr>
    </w:p>
    <w:p w14:paraId="7C0D0E30" w14:textId="004A087F" w:rsidR="007C5E92" w:rsidRDefault="007C5E92" w:rsidP="007C5E92">
      <w:pPr>
        <w:jc w:val="both"/>
        <w:rPr>
          <w:b/>
          <w:bCs/>
          <w:sz w:val="20"/>
          <w:szCs w:val="20"/>
        </w:rPr>
      </w:pPr>
      <w:r w:rsidRPr="00465295">
        <w:rPr>
          <w:b/>
          <w:bCs/>
          <w:sz w:val="20"/>
          <w:szCs w:val="20"/>
        </w:rPr>
        <w:lastRenderedPageBreak/>
        <w:t xml:space="preserve">Hipotesis </w:t>
      </w:r>
      <w:r>
        <w:rPr>
          <w:b/>
          <w:bCs/>
          <w:sz w:val="20"/>
          <w:szCs w:val="20"/>
        </w:rPr>
        <w:t>Keempat</w:t>
      </w:r>
      <w:r w:rsidRPr="00465295">
        <w:rPr>
          <w:b/>
          <w:bCs/>
          <w:sz w:val="20"/>
          <w:szCs w:val="20"/>
        </w:rPr>
        <w:t xml:space="preserve"> : </w:t>
      </w:r>
      <w:r>
        <w:rPr>
          <w:b/>
          <w:bCs/>
          <w:sz w:val="20"/>
          <w:szCs w:val="20"/>
        </w:rPr>
        <w:t>Orientasi Pasar berpengaruh</w:t>
      </w:r>
      <w:r w:rsidRPr="00465295">
        <w:rPr>
          <w:b/>
          <w:bCs/>
          <w:sz w:val="20"/>
          <w:szCs w:val="20"/>
        </w:rPr>
        <w:t xml:space="preserve"> terhadap</w:t>
      </w:r>
      <w:r>
        <w:rPr>
          <w:b/>
          <w:bCs/>
          <w:sz w:val="20"/>
          <w:szCs w:val="20"/>
        </w:rPr>
        <w:t xml:space="preserve"> Keunggulan Bersaing</w:t>
      </w:r>
      <w:r w:rsidRPr="00465295">
        <w:rPr>
          <w:b/>
          <w:bCs/>
          <w:sz w:val="20"/>
          <w:szCs w:val="20"/>
        </w:rPr>
        <w:t xml:space="preserve"> pada </w:t>
      </w:r>
      <w:r>
        <w:rPr>
          <w:b/>
          <w:bCs/>
          <w:sz w:val="20"/>
          <w:szCs w:val="20"/>
        </w:rPr>
        <w:t xml:space="preserve">UMKM </w:t>
      </w:r>
      <w:r w:rsidRPr="00465295">
        <w:rPr>
          <w:b/>
          <w:bCs/>
          <w:sz w:val="20"/>
          <w:szCs w:val="20"/>
        </w:rPr>
        <w:t>Kue Pia desa Kejapanan Gempol</w:t>
      </w:r>
    </w:p>
    <w:p w14:paraId="1BE64625" w14:textId="77777777" w:rsidR="007C5E92" w:rsidRPr="006F2F5E" w:rsidRDefault="007C5E92" w:rsidP="007C5E92">
      <w:pPr>
        <w:ind w:firstLine="720"/>
        <w:jc w:val="both"/>
        <w:rPr>
          <w:sz w:val="20"/>
          <w:szCs w:val="20"/>
        </w:rPr>
      </w:pPr>
      <w:r w:rsidRPr="006B5997">
        <w:rPr>
          <w:sz w:val="20"/>
          <w:szCs w:val="20"/>
        </w:rPr>
        <w:t>Berdasarkan analisis membuktikan bahwa orientasi pasar berpengaruh terhadap kinerja pemasaran UMKM K</w:t>
      </w:r>
      <w:r>
        <w:rPr>
          <w:sz w:val="20"/>
          <w:szCs w:val="20"/>
        </w:rPr>
        <w:t>ue Pia</w:t>
      </w:r>
      <w:r w:rsidRPr="006B5997">
        <w:rPr>
          <w:sz w:val="20"/>
          <w:szCs w:val="20"/>
        </w:rPr>
        <w:t xml:space="preserve"> </w:t>
      </w:r>
      <w:r w:rsidRPr="00B23856">
        <w:rPr>
          <w:sz w:val="20"/>
          <w:szCs w:val="20"/>
        </w:rPr>
        <w:t xml:space="preserve">Desa </w:t>
      </w:r>
      <w:r>
        <w:rPr>
          <w:sz w:val="20"/>
          <w:szCs w:val="20"/>
        </w:rPr>
        <w:t>Kejapanan</w:t>
      </w:r>
      <w:r w:rsidRPr="00B23856">
        <w:rPr>
          <w:sz w:val="20"/>
          <w:szCs w:val="20"/>
        </w:rPr>
        <w:t xml:space="preserve"> Kabupaten Pasuruan.</w:t>
      </w:r>
      <w:r>
        <w:rPr>
          <w:sz w:val="20"/>
          <w:szCs w:val="20"/>
        </w:rPr>
        <w:t xml:space="preserve"> Adapun pengaruhnya positif dan siginfikan.</w:t>
      </w:r>
      <w:r w:rsidRPr="00B23856">
        <w:rPr>
          <w:sz w:val="20"/>
          <w:szCs w:val="20"/>
        </w:rPr>
        <w:t xml:space="preserve"> Dengan ini menunjukkan bahwa perusahaan memiliki orientasi yang bagus terhadap pasar</w:t>
      </w:r>
      <w:r>
        <w:rPr>
          <w:sz w:val="20"/>
          <w:szCs w:val="20"/>
        </w:rPr>
        <w:t xml:space="preserve"> UMKM</w:t>
      </w:r>
      <w:r w:rsidRPr="00B23856">
        <w:rPr>
          <w:sz w:val="20"/>
          <w:szCs w:val="20"/>
        </w:rPr>
        <w:t xml:space="preserve"> </w:t>
      </w:r>
      <w:r>
        <w:rPr>
          <w:sz w:val="20"/>
          <w:szCs w:val="20"/>
        </w:rPr>
        <w:t>kue pia desa Kejapanan Kabupaten Pasuruan</w:t>
      </w:r>
      <w:r w:rsidRPr="00B23856">
        <w:rPr>
          <w:sz w:val="20"/>
          <w:szCs w:val="20"/>
        </w:rPr>
        <w:t xml:space="preserve">, maka keunggulan bersaing perusahaan juga akan meningkat. Tingkat orientasi pasar menentukan keunggulan bersaing perusahaan, apabila orientasi pasar perusahaan mengalami penurunan dalam keandalan, ketepatan dan kemudahan maka akan berdampak pada penurunan bersaing pada pasar </w:t>
      </w:r>
      <w:r>
        <w:rPr>
          <w:sz w:val="20"/>
          <w:szCs w:val="20"/>
        </w:rPr>
        <w:t>UMKM</w:t>
      </w:r>
      <w:r w:rsidRPr="00B23856">
        <w:rPr>
          <w:sz w:val="20"/>
          <w:szCs w:val="20"/>
        </w:rPr>
        <w:t xml:space="preserve"> </w:t>
      </w:r>
      <w:r>
        <w:rPr>
          <w:sz w:val="20"/>
          <w:szCs w:val="20"/>
        </w:rPr>
        <w:t>kue pia desa Kejapanan Kabupaten Pasuruan</w:t>
      </w:r>
      <w:r w:rsidRPr="00B23856">
        <w:rPr>
          <w:sz w:val="20"/>
          <w:szCs w:val="20"/>
        </w:rPr>
        <w:t>.</w:t>
      </w:r>
      <w:r>
        <w:rPr>
          <w:sz w:val="20"/>
          <w:szCs w:val="20"/>
        </w:rPr>
        <w:t xml:space="preserve"> </w:t>
      </w:r>
      <w:r w:rsidRPr="002606F9">
        <w:rPr>
          <w:sz w:val="20"/>
          <w:szCs w:val="20"/>
        </w:rPr>
        <w:t xml:space="preserve">Perusahaan </w:t>
      </w:r>
      <w:r>
        <w:rPr>
          <w:sz w:val="20"/>
          <w:szCs w:val="20"/>
        </w:rPr>
        <w:t>yang</w:t>
      </w:r>
      <w:r w:rsidRPr="002606F9">
        <w:rPr>
          <w:sz w:val="20"/>
          <w:szCs w:val="20"/>
        </w:rPr>
        <w:t xml:space="preserve"> selalu mencari informasi tentang jenis produk yang disukai konsumen dan produk yang dijual oleh pesaing serta mampu membidik target pasar yang tepat</w:t>
      </w:r>
      <w:r>
        <w:rPr>
          <w:sz w:val="20"/>
          <w:szCs w:val="20"/>
        </w:rPr>
        <w:t xml:space="preserve"> dan dengan meningkatkan k</w:t>
      </w:r>
      <w:r w:rsidRPr="00612809">
        <w:rPr>
          <w:sz w:val="20"/>
          <w:szCs w:val="20"/>
        </w:rPr>
        <w:t>ualitas hasil produk</w:t>
      </w:r>
      <w:r>
        <w:rPr>
          <w:sz w:val="20"/>
          <w:szCs w:val="20"/>
        </w:rPr>
        <w:t>nya</w:t>
      </w:r>
      <w:r w:rsidRPr="00612809">
        <w:rPr>
          <w:sz w:val="20"/>
          <w:szCs w:val="20"/>
        </w:rPr>
        <w:t xml:space="preserve"> s</w:t>
      </w:r>
      <w:r>
        <w:rPr>
          <w:sz w:val="20"/>
          <w:szCs w:val="20"/>
        </w:rPr>
        <w:t>ehingga mampu</w:t>
      </w:r>
      <w:r w:rsidRPr="00612809">
        <w:rPr>
          <w:sz w:val="20"/>
          <w:szCs w:val="20"/>
        </w:rPr>
        <w:t xml:space="preserve"> memuaskan pelanggan</w:t>
      </w:r>
      <w:r>
        <w:rPr>
          <w:sz w:val="20"/>
          <w:szCs w:val="20"/>
        </w:rPr>
        <w:t>, maka keunggulan bersaing akan mampu dengan mudah diraih.</w:t>
      </w:r>
    </w:p>
    <w:p w14:paraId="6C1DB2E9" w14:textId="77777777" w:rsidR="007C5E92" w:rsidRDefault="007C5E92" w:rsidP="007C5E92">
      <w:pPr>
        <w:ind w:firstLine="720"/>
        <w:jc w:val="both"/>
        <w:rPr>
          <w:sz w:val="20"/>
          <w:szCs w:val="20"/>
        </w:rPr>
      </w:pPr>
      <w:r w:rsidRPr="00B23856">
        <w:rPr>
          <w:sz w:val="20"/>
          <w:szCs w:val="20"/>
        </w:rPr>
        <w:t xml:space="preserve">Maka dari itu </w:t>
      </w:r>
      <w:r>
        <w:rPr>
          <w:sz w:val="20"/>
          <w:szCs w:val="20"/>
        </w:rPr>
        <w:t>UMKM</w:t>
      </w:r>
      <w:r w:rsidRPr="00B23856">
        <w:rPr>
          <w:sz w:val="20"/>
          <w:szCs w:val="20"/>
        </w:rPr>
        <w:t xml:space="preserve"> </w:t>
      </w:r>
      <w:r>
        <w:rPr>
          <w:sz w:val="20"/>
          <w:szCs w:val="20"/>
        </w:rPr>
        <w:t>kue pia desa Kejapanan Kabupaten Pasuruan</w:t>
      </w:r>
      <w:r w:rsidRPr="00B23856">
        <w:rPr>
          <w:sz w:val="20"/>
          <w:szCs w:val="20"/>
        </w:rPr>
        <w:t xml:space="preserve"> harus mampu memberikan keunggulan pada orientasi pasarnya. Hal ini dibuktikan dengan orientasi pasar </w:t>
      </w:r>
      <w:r>
        <w:rPr>
          <w:sz w:val="20"/>
          <w:szCs w:val="20"/>
        </w:rPr>
        <w:t>UMKM</w:t>
      </w:r>
      <w:r w:rsidRPr="00B23856">
        <w:rPr>
          <w:sz w:val="20"/>
          <w:szCs w:val="20"/>
        </w:rPr>
        <w:t xml:space="preserve"> </w:t>
      </w:r>
      <w:r>
        <w:rPr>
          <w:sz w:val="20"/>
          <w:szCs w:val="20"/>
        </w:rPr>
        <w:t>kue pia desa Kejapanan Kabupaten Pasuruan</w:t>
      </w:r>
      <w:r w:rsidRPr="00B23856">
        <w:rPr>
          <w:sz w:val="20"/>
          <w:szCs w:val="20"/>
        </w:rPr>
        <w:t xml:space="preserve"> tidak akan mengalami kesalahan pada pendekatan pasarnya, serta dapat sejalan dengan meningkatnya persaingan global dan perubahan dalam kebutuhan pelanggan dimana perusahaan menyadari bahwa mereka harus dekat dengan pasarnya. Sebab orientasi pasar merupakan budaya bisnis dimana organisasi mempunyai komitmen untuk terus berkreasi dalam menciptakan nilai unggul bagi pelanggan.</w:t>
      </w:r>
    </w:p>
    <w:p w14:paraId="23D49ABD" w14:textId="7757C648" w:rsidR="007C5E92" w:rsidRDefault="007C5E92" w:rsidP="009C474B">
      <w:pPr>
        <w:pBdr>
          <w:top w:val="nil"/>
          <w:left w:val="nil"/>
          <w:bottom w:val="nil"/>
          <w:right w:val="nil"/>
          <w:between w:val="nil"/>
        </w:pBdr>
        <w:ind w:firstLine="288"/>
        <w:jc w:val="both"/>
        <w:rPr>
          <w:sz w:val="20"/>
          <w:szCs w:val="20"/>
        </w:rPr>
      </w:pPr>
      <w:r w:rsidRPr="000A6F9D">
        <w:rPr>
          <w:sz w:val="20"/>
          <w:szCs w:val="20"/>
        </w:rPr>
        <w:t>Hal ini sependapat dengan teori</w:t>
      </w:r>
      <w:r>
        <w:rPr>
          <w:sz w:val="20"/>
          <w:szCs w:val="20"/>
        </w:rPr>
        <w:t xml:space="preserve"> yang menyatakan</w:t>
      </w:r>
      <w:r w:rsidRPr="000A6F9D">
        <w:rPr>
          <w:sz w:val="20"/>
          <w:szCs w:val="20"/>
        </w:rPr>
        <w:t xml:space="preserve"> Orientasi Pasar adalah suatu proses dan aktivitas yang berhubungan dengan penciptaan dan pemuasan pelanggan dengan cara terus menilai kebutuhan dan keinginan pelanggan</w:t>
      </w:r>
      <w:r>
        <w:rPr>
          <w:sz w:val="20"/>
          <w:szCs w:val="20"/>
        </w:rPr>
        <w:t xml:space="preserve"> </w:t>
      </w:r>
      <w:r>
        <w:rPr>
          <w:sz w:val="20"/>
          <w:szCs w:val="20"/>
        </w:rPr>
        <w:fldChar w:fldCharType="begin" w:fldLock="1"/>
      </w:r>
      <w:r>
        <w:rPr>
          <w:sz w:val="20"/>
          <w:szCs w:val="20"/>
        </w:rPr>
        <w:instrText>ADDIN CSL_CITATION {"citationItems":[{"id":"ITEM-1","itemData":{"author":[{"dropping-particle":"","family":"Uncles","given":"Mark","non-dropping-particle":"","parse-names":false,"suffix":""}],"container-title":"Australian Journal of Management and Economics","id":"ITEM-1","issue":"4","issued":{"date-parts":[["2000"]]},"page":"331-41","title":"Market Orientation","type":"article-journal","volume":"20"},"uris":["http://www.mendeley.com/documents/?uuid=293a1f66-49aa-493e-9f04-6a6632931b36"]}],"mendeley":{"formattedCitation":"[27]","plainTextFormattedCitation":"[27]","previouslyFormattedCitation":"[27]"},"properties":{"noteIndex":0},"schema":"https://github.com/citation-style-language/schema/raw/master/csl-citation.json"}</w:instrText>
      </w:r>
      <w:r>
        <w:rPr>
          <w:sz w:val="20"/>
          <w:szCs w:val="20"/>
        </w:rPr>
        <w:fldChar w:fldCharType="separate"/>
      </w:r>
      <w:r w:rsidRPr="007C5E92">
        <w:rPr>
          <w:noProof/>
          <w:sz w:val="20"/>
          <w:szCs w:val="20"/>
        </w:rPr>
        <w:t>[27]</w:t>
      </w:r>
      <w:r>
        <w:rPr>
          <w:sz w:val="20"/>
          <w:szCs w:val="20"/>
        </w:rPr>
        <w:fldChar w:fldCharType="end"/>
      </w:r>
      <w:r>
        <w:rPr>
          <w:sz w:val="20"/>
          <w:szCs w:val="20"/>
        </w:rPr>
        <w:t>.</w:t>
      </w:r>
    </w:p>
    <w:p w14:paraId="0015EDDD" w14:textId="79848A37" w:rsidR="007C5E92" w:rsidRDefault="007C5E92" w:rsidP="009C474B">
      <w:pPr>
        <w:pBdr>
          <w:top w:val="nil"/>
          <w:left w:val="nil"/>
          <w:bottom w:val="nil"/>
          <w:right w:val="nil"/>
          <w:between w:val="nil"/>
        </w:pBdr>
        <w:ind w:firstLine="288"/>
        <w:jc w:val="both"/>
        <w:rPr>
          <w:sz w:val="20"/>
          <w:szCs w:val="20"/>
        </w:rPr>
      </w:pPr>
      <w:r w:rsidRPr="00EC3391">
        <w:rPr>
          <w:sz w:val="20"/>
          <w:szCs w:val="20"/>
        </w:rPr>
        <w:t>Hasil penelitian ini didukung oleh penelitian yang membuktikan bahwa</w:t>
      </w:r>
      <w:r>
        <w:rPr>
          <w:sz w:val="20"/>
          <w:szCs w:val="20"/>
        </w:rPr>
        <w:t xml:space="preserve"> orientasi pasar</w:t>
      </w:r>
      <w:r w:rsidRPr="00EC3391">
        <w:rPr>
          <w:sz w:val="20"/>
          <w:szCs w:val="20"/>
        </w:rPr>
        <w:t xml:space="preserve"> berpengaruh positif dan signifikan terhadap k</w:t>
      </w:r>
      <w:r>
        <w:rPr>
          <w:sz w:val="20"/>
          <w:szCs w:val="20"/>
        </w:rPr>
        <w:t xml:space="preserve">eunggulan bersaing </w:t>
      </w:r>
      <w:r>
        <w:rPr>
          <w:sz w:val="20"/>
          <w:szCs w:val="20"/>
        </w:rPr>
        <w:fldChar w:fldCharType="begin" w:fldLock="1"/>
      </w:r>
      <w:r>
        <w:rPr>
          <w:sz w:val="20"/>
          <w:szCs w:val="20"/>
        </w:rPr>
        <w:instrText>ADDIN CSL_CITATION {"citationItems":[{"id":"ITEM-1","itemData":{"DOI":"10.26623/jreb.v11i1.1077","ISSN":"1979-4800","abstract":"&lt;p&gt;Permasalahan penelitian yang diusung dalam penelitian ini adalah adanya kontroversi hasil penelitian tentang pengaruh orientasi pasar, orientasi kewirausahaan dan orientasi belajar terhadap kenerja pemasaran sehingga ditambahkannya variabel keunggulan bersaing untuk menjembatani gap tersebut. Tujuan penelitian ini adalah menganalisis pengaruh orientasi pasar, orientasi kewirausahaan dan orientasi belajar terhadap keunggulan bersaing dan  menganalisis pengaruh orientasi pasar, orientasi kewirausahaan, orientasi belajar dan keunggulan bersaing terhadap kinerja pemasaran.&lt;/p&gt;&lt;p&gt;Populasi dalam penelitian ini adalah seluruh pengusaha UMKM makanan dan minuman yang berada di 6 kecamatan Kabupaten Kendal yang berjumlah 485 pengusaha UMKM. Sampel yang dipergunakan dalam penelitian ini yaitu 122 responden, dengan alat analisis path analisis.&lt;/p&gt;&lt;p&gt;Hasil dari penelitian ini Orentasi pasar berpengaruh signifikan terhadap keunggulan bersaing. Orientasi kewirausahaan berpengaruh signifikan terhadap keunggulan bersaing. Orientasi pembelajaran tidak berpengaruh terhadap keunggulan bersaing. Orentasi pasar tidak berpengaruh terhadap kinerja pemasaran. Orientasi kewirausahaan tidak berpengaruh terhadap kinerja pemasaran. Orientasi pembelajaran berpengaruh signifikan terhadap kinerja pemasaran. Keunggulan bersaing berpengaruh signifikan terhadap kinerja pemasaran.&lt;/p&gt;&lt;p&gt; &lt;/p&gt;&lt;p&gt;&lt;em&gt;The research problem that was carried out in this study was the controversy of research results on the effect of market orientation, entrepreneurial orientation and learning orientation on marketing performance so that the addition of competitive advantage variables to bridge the gap. The purpose of this study is to analyze the effect of market orientation, entrepreneurial orientation and learning orientation on competitive advantage and analyze the influence of market orientation, entrepreneurial orientation, learning orientation and competitive advantage on marketing performance.&lt;/em&gt;&lt;/p&gt;&lt;p&gt;&lt;em&gt;The population in this study were all food and beverage MSME entrepreneurs in 6 districts of Kendal Regency, totaling 485 MSME entrepreneurs. The sample used in this study is 122 respondents, with a path analysis analysis tool.&lt;/em&gt;&lt;/p&gt;&lt;p&gt;&lt;em&gt;The results of this study Market orientation has a significant effect on competitive advantage. Entrepreneurial orientation has a significant effect on competitive advantage. Learning orientation does not affect competitive advantage. Market orientation does no…","author":[{"dropping-particle":"","family":"Arbawa","given":"Delta Lexi","non-dropping-particle":"","parse-names":false,"suffix":""},{"dropping-particle":"","family":"Wardoyo","given":"Paulus","non-dropping-particle":"","parse-names":false,"suffix":""}],"container-title":"Jurnal Riset Ekonomi dan Bisnis","id":"ITEM-1","issue":"1","issued":{"date-parts":[["2018"]]},"page":"56","title":"Keunggulan Bersaing : Berpengaruh Terhadap Kinerja Pemasaran (Studi Pada Umkm Makanan Dan Minuman Di Kabupaten Kendal)","type":"article-journal","volume":"11"},"uris":["http://www.mendeley.com/documents/?uuid=d5ad4945-64a6-4793-b76a-793940c1ebe0"]}],"mendeley":{"formattedCitation":"[40]","plainTextFormattedCitation":"[40]","previouslyFormattedCitation":"[40]"},"properties":{"noteIndex":0},"schema":"https://github.com/citation-style-language/schema/raw/master/csl-citation.json"}</w:instrText>
      </w:r>
      <w:r>
        <w:rPr>
          <w:sz w:val="20"/>
          <w:szCs w:val="20"/>
        </w:rPr>
        <w:fldChar w:fldCharType="separate"/>
      </w:r>
      <w:r w:rsidRPr="007C5E92">
        <w:rPr>
          <w:noProof/>
          <w:sz w:val="20"/>
          <w:szCs w:val="20"/>
        </w:rPr>
        <w:t>[40]</w:t>
      </w:r>
      <w:r>
        <w:rPr>
          <w:sz w:val="20"/>
          <w:szCs w:val="20"/>
        </w:rPr>
        <w:fldChar w:fldCharType="end"/>
      </w:r>
      <w:r>
        <w:rPr>
          <w:sz w:val="20"/>
          <w:szCs w:val="20"/>
        </w:rPr>
        <w:t xml:space="preserve">. Selanjutnya hasil penelitian </w:t>
      </w:r>
      <w:r w:rsidRPr="00D539B5">
        <w:rPr>
          <w:sz w:val="20"/>
          <w:szCs w:val="20"/>
        </w:rPr>
        <w:t>menyatakan orientasi pasar berpengaruh terhadap keunggulan bersaing</w:t>
      </w:r>
      <w:r>
        <w:rPr>
          <w:sz w:val="20"/>
          <w:szCs w:val="20"/>
        </w:rPr>
        <w:t xml:space="preserve"> </w:t>
      </w:r>
      <w:r>
        <w:rPr>
          <w:sz w:val="20"/>
          <w:szCs w:val="20"/>
        </w:rPr>
        <w:fldChar w:fldCharType="begin" w:fldLock="1"/>
      </w:r>
      <w:r>
        <w:rPr>
          <w:sz w:val="20"/>
          <w:szCs w:val="20"/>
        </w:rPr>
        <w:instrText>ADDIN CSL_CITATION {"citationItems":[{"id":"ITEM-1","itemData":{"DOI":"https://doi.org/10.37849/midi.v18i2.112","abstract":"Penelitian ini menganalisis pengaruh orientasi pasar dan inovasi produk terhadap kinerja pemasaran dengan keunggulan bersaing sebagai variabel intervening. Objek penelitian dari penelitian ini adalah pengusaha UMKM yang berada di Kecamatan Kaliwates Kabupaten Jember terutama UMKM yang bergerak di bidang makanan khusunya UMKM yang melakukan inovasi produk. Populasi pada penelitian ini sebanyak 49 UMKM yang bergerak dibidang makanan. Pengambilan sampel pada penelitian ini menggunakan sampling jenuh yaitu sebanyak 49 UMKM. Analisis yang digunakan pada penelitian ini adalah analisis intervening (path analysis) dengan menggunakan software IBM SPSS 22.0. Terdapat tujuh hipotesis yang digunakan, dimana terdapat satu hipotesis yang tidak diterima dan tidak signifikan dan enam hipotesis diterima. Berdasarkan hasil penelitian, hipotesis yang tidak diterima dan tidak signifikan yaitu variabel inovasi produk terhadap keunggulan bersaing. Berdasarkan pengaruh langsung dan tidak langsung kedua jalur berpengaruh, namun terdapat jalur yang berpengaruh namun tidak signifikan yaitu variabel inovasi produk terhadap kinerja pemasaran melalui keunggulan bersaing. Sedangkan jalur dari variabel orientasi pasar terhadap kinerja pemasaran melalui keunggulan bersaing berpengaruh dan signifikan.","author":[{"dropping-particle":"","family":"NUNGKY VIANA FERANITA","given":"HENDRA ARIS SETIAWAN","non-dropping-particle":"","parse-names":false,"suffix":""}],"container-title":"majalah ilmiah dian ilmu","id":"ITEM-1","issue":"2","issued":{"date-parts":[["2019"]]},"page":"1-17","title":"PERAN KEUNGGULAN BERSAING DALAM MEMEDIASI DAMPAK ORIENTASI PASAR DAN ORIENTASI KEWIRAUSAHAAN TERHADAP KINERJA UMKM","type":"article-journal","volume":"18"},"uris":["http://www.mendeley.com/documents/?uuid=b67ed5fc-a53e-431e-867d-30fde1388efa"]}],"mendeley":{"formattedCitation":"[10]","plainTextFormattedCitation":"[10]","previouslyFormattedCitation":"[10]"},"properties":{"noteIndex":0},"schema":"https://github.com/citation-style-language/schema/raw/master/csl-citation.json"}</w:instrText>
      </w:r>
      <w:r>
        <w:rPr>
          <w:sz w:val="20"/>
          <w:szCs w:val="20"/>
        </w:rPr>
        <w:fldChar w:fldCharType="separate"/>
      </w:r>
      <w:r w:rsidRPr="007C5E92">
        <w:rPr>
          <w:noProof/>
          <w:sz w:val="20"/>
          <w:szCs w:val="20"/>
        </w:rPr>
        <w:t>[10]</w:t>
      </w:r>
      <w:r>
        <w:rPr>
          <w:sz w:val="20"/>
          <w:szCs w:val="20"/>
        </w:rPr>
        <w:fldChar w:fldCharType="end"/>
      </w:r>
      <w:r>
        <w:rPr>
          <w:sz w:val="20"/>
          <w:szCs w:val="20"/>
        </w:rPr>
        <w:t>.</w:t>
      </w:r>
    </w:p>
    <w:p w14:paraId="6A85432D" w14:textId="77777777" w:rsidR="007C5E92" w:rsidRDefault="007C5E92" w:rsidP="007C5E92">
      <w:pPr>
        <w:jc w:val="both"/>
        <w:rPr>
          <w:b/>
          <w:bCs/>
          <w:sz w:val="20"/>
          <w:szCs w:val="20"/>
        </w:rPr>
      </w:pPr>
    </w:p>
    <w:p w14:paraId="16AC3A9A" w14:textId="15654E9B" w:rsidR="007C5E92" w:rsidRPr="00EC3391" w:rsidRDefault="007C5E92" w:rsidP="007C5E92">
      <w:pPr>
        <w:jc w:val="both"/>
        <w:rPr>
          <w:sz w:val="20"/>
          <w:szCs w:val="20"/>
        </w:rPr>
      </w:pPr>
      <w:r w:rsidRPr="00465295">
        <w:rPr>
          <w:b/>
          <w:bCs/>
          <w:sz w:val="20"/>
          <w:szCs w:val="20"/>
        </w:rPr>
        <w:t xml:space="preserve">Hipotesis </w:t>
      </w:r>
      <w:r>
        <w:rPr>
          <w:b/>
          <w:bCs/>
          <w:sz w:val="20"/>
          <w:szCs w:val="20"/>
        </w:rPr>
        <w:t>Kelima</w:t>
      </w:r>
      <w:r w:rsidRPr="00465295">
        <w:rPr>
          <w:b/>
          <w:bCs/>
          <w:sz w:val="20"/>
          <w:szCs w:val="20"/>
        </w:rPr>
        <w:t xml:space="preserve"> :</w:t>
      </w:r>
      <w:r>
        <w:rPr>
          <w:b/>
          <w:bCs/>
          <w:sz w:val="20"/>
          <w:szCs w:val="20"/>
        </w:rPr>
        <w:t xml:space="preserve"> Keunggulan Bersaing berpengaruh</w:t>
      </w:r>
      <w:r w:rsidRPr="00465295">
        <w:rPr>
          <w:b/>
          <w:bCs/>
          <w:sz w:val="20"/>
          <w:szCs w:val="20"/>
        </w:rPr>
        <w:t xml:space="preserve"> </w:t>
      </w:r>
      <w:r>
        <w:rPr>
          <w:b/>
          <w:bCs/>
          <w:sz w:val="20"/>
          <w:szCs w:val="20"/>
        </w:rPr>
        <w:t>Kinerja Pemasaran</w:t>
      </w:r>
      <w:r w:rsidRPr="00465295">
        <w:rPr>
          <w:b/>
          <w:bCs/>
          <w:sz w:val="20"/>
          <w:szCs w:val="20"/>
        </w:rPr>
        <w:t xml:space="preserve"> pada </w:t>
      </w:r>
      <w:r>
        <w:rPr>
          <w:b/>
          <w:bCs/>
          <w:sz w:val="20"/>
          <w:szCs w:val="20"/>
        </w:rPr>
        <w:t xml:space="preserve">UMKM </w:t>
      </w:r>
      <w:r w:rsidRPr="00465295">
        <w:rPr>
          <w:b/>
          <w:bCs/>
          <w:sz w:val="20"/>
          <w:szCs w:val="20"/>
        </w:rPr>
        <w:t>Kue Pia desa Kejapanan Gempol</w:t>
      </w:r>
    </w:p>
    <w:p w14:paraId="6CB7547E" w14:textId="3B373728" w:rsidR="007C5E92" w:rsidRDefault="007C5E92" w:rsidP="007C5E92">
      <w:pPr>
        <w:pBdr>
          <w:top w:val="nil"/>
          <w:left w:val="nil"/>
          <w:bottom w:val="nil"/>
          <w:right w:val="nil"/>
          <w:between w:val="nil"/>
        </w:pBdr>
        <w:ind w:firstLine="288"/>
        <w:jc w:val="both"/>
        <w:rPr>
          <w:sz w:val="20"/>
          <w:szCs w:val="20"/>
        </w:rPr>
      </w:pPr>
      <w:r w:rsidRPr="006B5997">
        <w:rPr>
          <w:sz w:val="20"/>
          <w:szCs w:val="20"/>
        </w:rPr>
        <w:t xml:space="preserve">Berdasarkan analisis membuktikan bahwa </w:t>
      </w:r>
      <w:r>
        <w:rPr>
          <w:sz w:val="20"/>
          <w:szCs w:val="20"/>
        </w:rPr>
        <w:t>Keunggulan Bersaing</w:t>
      </w:r>
      <w:r w:rsidRPr="006B5997">
        <w:rPr>
          <w:sz w:val="20"/>
          <w:szCs w:val="20"/>
        </w:rPr>
        <w:t xml:space="preserve"> berpengaruh terhadap kinerja pemasaran UMKM Konveksi Desa Legok Kabupaten Pasuruan.</w:t>
      </w:r>
      <w:r>
        <w:rPr>
          <w:sz w:val="20"/>
          <w:szCs w:val="20"/>
        </w:rPr>
        <w:t xml:space="preserve"> Adapun pengaruhnya positif dan signifikan.</w:t>
      </w:r>
      <w:r w:rsidRPr="006B5997">
        <w:rPr>
          <w:sz w:val="20"/>
          <w:szCs w:val="20"/>
        </w:rPr>
        <w:t xml:space="preserve"> </w:t>
      </w:r>
      <w:r w:rsidRPr="00555593">
        <w:rPr>
          <w:sz w:val="20"/>
          <w:szCs w:val="20"/>
        </w:rPr>
        <w:t xml:space="preserve">Dengan ini membuktikan bahwa </w:t>
      </w:r>
      <w:r>
        <w:rPr>
          <w:sz w:val="20"/>
          <w:szCs w:val="20"/>
        </w:rPr>
        <w:t>k</w:t>
      </w:r>
      <w:r w:rsidRPr="00555593">
        <w:rPr>
          <w:sz w:val="20"/>
          <w:szCs w:val="20"/>
        </w:rPr>
        <w:t xml:space="preserve">eunikan atribut dalam </w:t>
      </w:r>
      <w:r>
        <w:rPr>
          <w:sz w:val="20"/>
          <w:szCs w:val="20"/>
        </w:rPr>
        <w:t xml:space="preserve">suatu </w:t>
      </w:r>
      <w:r w:rsidRPr="00555593">
        <w:rPr>
          <w:sz w:val="20"/>
          <w:szCs w:val="20"/>
        </w:rPr>
        <w:t>produk serta kualitas produk terjamin dan harga yang dimiliki masih sesuai dengan kemampuan konsumen membuat</w:t>
      </w:r>
      <w:r>
        <w:rPr>
          <w:sz w:val="20"/>
          <w:szCs w:val="20"/>
        </w:rPr>
        <w:t xml:space="preserve"> para</w:t>
      </w:r>
      <w:r w:rsidRPr="00555593">
        <w:rPr>
          <w:sz w:val="20"/>
          <w:szCs w:val="20"/>
        </w:rPr>
        <w:t xml:space="preserve"> konsumen </w:t>
      </w:r>
      <w:r>
        <w:rPr>
          <w:sz w:val="20"/>
          <w:szCs w:val="20"/>
        </w:rPr>
        <w:t xml:space="preserve">maupun pelanggan </w:t>
      </w:r>
      <w:r w:rsidRPr="00555593">
        <w:rPr>
          <w:sz w:val="20"/>
          <w:szCs w:val="20"/>
        </w:rPr>
        <w:t>mau berkunjung</w:t>
      </w:r>
      <w:r>
        <w:rPr>
          <w:sz w:val="20"/>
          <w:szCs w:val="20"/>
        </w:rPr>
        <w:t xml:space="preserve"> dan menjadikan produk pilihannya sehingga ini yang mengakibatkan laba terus meningkat dan pemasaran berjalan dengan baik</w:t>
      </w:r>
      <w:r w:rsidRPr="00555593">
        <w:rPr>
          <w:sz w:val="20"/>
          <w:szCs w:val="20"/>
        </w:rPr>
        <w:t>. Jika suatu usaha tidak memiliki hal unik atau nilai berbeda maka tingkat penjualan, keuntungan serta tingkat berkunjung konsumen dalam suatu usaha belum tentu dapat meningkat secara superior</w:t>
      </w:r>
      <w:r>
        <w:rPr>
          <w:sz w:val="20"/>
          <w:szCs w:val="20"/>
        </w:rPr>
        <w:t>.</w:t>
      </w:r>
    </w:p>
    <w:p w14:paraId="504BC8BB" w14:textId="64B9C5FC" w:rsidR="007C5E92" w:rsidRDefault="007C5E92" w:rsidP="007C5E92">
      <w:pPr>
        <w:pBdr>
          <w:top w:val="nil"/>
          <w:left w:val="nil"/>
          <w:bottom w:val="nil"/>
          <w:right w:val="nil"/>
          <w:between w:val="nil"/>
        </w:pBdr>
        <w:ind w:firstLine="288"/>
        <w:jc w:val="both"/>
        <w:rPr>
          <w:sz w:val="20"/>
          <w:szCs w:val="20"/>
        </w:rPr>
      </w:pPr>
      <w:r w:rsidRPr="00555593">
        <w:rPr>
          <w:sz w:val="20"/>
          <w:szCs w:val="20"/>
        </w:rPr>
        <w:t>Hal ini didukung dengan teori yang menyatakan keunggulan bersaing sangat penting untuk mencapai kinerja superior dalam bisnis, karena keunggulan bersaing dapat diperoleh dengan memiliki seperangkat keahlian dan competensi yang unik sehingga tidak dapat ditiru oleh competitor</w:t>
      </w:r>
      <w:r>
        <w:rPr>
          <w:sz w:val="20"/>
          <w:szCs w:val="20"/>
        </w:rPr>
        <w:t xml:space="preserve"> </w:t>
      </w:r>
      <w:r>
        <w:rPr>
          <w:sz w:val="20"/>
          <w:szCs w:val="20"/>
        </w:rPr>
        <w:fldChar w:fldCharType="begin" w:fldLock="1"/>
      </w:r>
      <w:r>
        <w:rPr>
          <w:sz w:val="20"/>
          <w:szCs w:val="20"/>
        </w:rPr>
        <w:instrText>ADDIN CSL_CITATION {"citationItems":[{"id":"ITEM-1","itemData":{"author":[{"dropping-particle":"","family":"Bharadwaj, Sundar., Rajan Varadarajan.","given":"John Fahy","non-dropping-particle":"","parse-names":false,"suffix":""}],"container-title":"Journal of Marketing","id":"ITEM-1","issue":"4","issued":{"date-parts":[["1993"]]},"page":"83-99","title":"Sustainable Competitive Advantage in Service Industries: A Conceptual Model And Research Propositions","type":"article-journal","volume":"57"},"uris":["http://www.mendeley.com/documents/?uuid=a019eb30-e6f5-4d05-afb7-dadf7a047b18"]}],"mendeley":{"formattedCitation":"[41]","plainTextFormattedCitation":"[41]","previouslyFormattedCitation":"[41]"},"properties":{"noteIndex":0},"schema":"https://github.com/citation-style-language/schema/raw/master/csl-citation.json"}</w:instrText>
      </w:r>
      <w:r>
        <w:rPr>
          <w:sz w:val="20"/>
          <w:szCs w:val="20"/>
        </w:rPr>
        <w:fldChar w:fldCharType="separate"/>
      </w:r>
      <w:r w:rsidRPr="007C5E92">
        <w:rPr>
          <w:noProof/>
          <w:sz w:val="20"/>
          <w:szCs w:val="20"/>
        </w:rPr>
        <w:t>[41]</w:t>
      </w:r>
      <w:r>
        <w:rPr>
          <w:sz w:val="20"/>
          <w:szCs w:val="20"/>
        </w:rPr>
        <w:fldChar w:fldCharType="end"/>
      </w:r>
      <w:r>
        <w:rPr>
          <w:sz w:val="20"/>
          <w:szCs w:val="20"/>
        </w:rPr>
        <w:t>.</w:t>
      </w:r>
    </w:p>
    <w:p w14:paraId="463AB614" w14:textId="21B4E69B" w:rsidR="007C5E92" w:rsidRDefault="007C5E92" w:rsidP="007C5E92">
      <w:pPr>
        <w:pBdr>
          <w:top w:val="nil"/>
          <w:left w:val="nil"/>
          <w:bottom w:val="nil"/>
          <w:right w:val="nil"/>
          <w:between w:val="nil"/>
        </w:pBdr>
        <w:ind w:firstLine="288"/>
        <w:jc w:val="both"/>
        <w:rPr>
          <w:sz w:val="20"/>
          <w:szCs w:val="20"/>
        </w:rPr>
      </w:pPr>
      <w:r w:rsidRPr="00EC3391">
        <w:rPr>
          <w:sz w:val="20"/>
          <w:szCs w:val="20"/>
        </w:rPr>
        <w:t>Hasil penelitian ini didukung oleh penelitian yang membuktikan bahwa</w:t>
      </w:r>
      <w:r>
        <w:rPr>
          <w:sz w:val="20"/>
          <w:szCs w:val="20"/>
        </w:rPr>
        <w:t xml:space="preserve"> Keunggulan Bersaing</w:t>
      </w:r>
      <w:r w:rsidRPr="00EC3391">
        <w:rPr>
          <w:sz w:val="20"/>
          <w:szCs w:val="20"/>
        </w:rPr>
        <w:t xml:space="preserve"> berpengaruh positif dan signifikan terhadap </w:t>
      </w:r>
      <w:r>
        <w:rPr>
          <w:sz w:val="20"/>
          <w:szCs w:val="20"/>
        </w:rPr>
        <w:t xml:space="preserve">Kinerja Pemasaran </w:t>
      </w:r>
      <w:r>
        <w:rPr>
          <w:sz w:val="20"/>
          <w:szCs w:val="20"/>
        </w:rPr>
        <w:fldChar w:fldCharType="begin" w:fldLock="1"/>
      </w:r>
      <w:r>
        <w:rPr>
          <w:sz w:val="20"/>
          <w:szCs w:val="20"/>
        </w:rPr>
        <w:instrText>ADDIN CSL_CITATION {"citationItems":[{"id":"ITEM-1","itemData":{"abstract":"Penelitian ini merupakan suatu pengujian dari pengaruh orientasi kewirausahaan, inovasi produk, dan keunggulan bersaing terhadap pemasaran UMKM makanan dan minuman di kota Pasuruan. Metodologi penelitian yang digunakan adalah penelitian kuantitatif. Sampel yang digunakan adalah berjumlah 47 orang responden dengan alat analisis data yang digunakan adalah analisis jalur menggunakan bantuan software SPSS. Berdasarakan uji parsial didapat nilai signifikan yang lebih kecil dari 0.05 (0,00 &lt; 0.05) dengan kesimpulan bahwa orientasi kewirausahaan, inovasi produk dan keunggulan bersaing memiliki pengaruh terhadap kinerja pemasaran begitu pula dengan uji simultan yang menunjukkan bahwa orientasi kewirausahaan berpengaruh dengan nilai ??ℎ?????????? 2.850 &gt; ????????????2.01669 dan keunggulan bersaing mempunyai pengaruh terhadap kinerja pemasaran UMKM makanan dan minuman di Kota Pasuruan dengan nilai ??ℎ?????????? 4.280 &gt; ???????????? 2.01669 . Berdasarkan uraian diatas, peneliti menyarankan untuk setiap pelaku UMKM agar dapat meningkatkan orientasi kewirausahaan, keunggulan bersaing dan lebih mempertimbangkan pentingnya inovasi produk dalam meningkatkan kinerja pemasarannya.","author":[{"dropping-particle":"","family":"Nizam","given":"Mohammad Fatih","non-dropping-particle":"","parse-names":false,"suffix":""},{"dropping-particle":"","family":"Mufidah","given":"Eva","non-dropping-particle":"","parse-names":false,"suffix":""},{"dropping-particle":"","family":"Fibriyani","given":"Vita","non-dropping-particle":"","parse-names":false,"suffix":""},{"dropping-particle":"","family":"Pasuruan","given":"Universitas Merdeka","non-dropping-particle":"","parse-names":false,"suffix":""},{"dropping-particle":"","family":"Kunci","given":"Kata","non-dropping-particle":"","parse-names":false,"suffix":""},{"dropping-particle":"","family":"Kewirausahaan","given":"Orientasi","non-dropping-particle":"","parse-names":false,"suffix":""},{"dropping-particle":"","family":"Produk","given":"Inovasi","non-dropping-particle":"","parse-names":false,"suffix":""}],"container-title":"Jurnal EMA - Ekonomi Manajemen Akuntansi","id":"ITEM-1","issue":"2","issued":{"date-parts":[["2020"]]},"page":"100-109","title":"PENGARUH ORIENTASI KEWIRAUSAHAAN INOVASI PRODUK DAN KEUNGGULAN BERSAING TERHADAP PEMASARAN UMKM","type":"article-journal","volume":"5"},"uris":["http://www.mendeley.com/documents/?uuid=7e934c1f-c679-4a56-ad17-6ba5e2fc7e37"]}],"mendeley":{"formattedCitation":"[42]","plainTextFormattedCitation":"[42]","previouslyFormattedCitation":"[42]"},"properties":{"noteIndex":0},"schema":"https://github.com/citation-style-language/schema/raw/master/csl-citation.json"}</w:instrText>
      </w:r>
      <w:r>
        <w:rPr>
          <w:sz w:val="20"/>
          <w:szCs w:val="20"/>
        </w:rPr>
        <w:fldChar w:fldCharType="separate"/>
      </w:r>
      <w:r w:rsidRPr="007C5E92">
        <w:rPr>
          <w:noProof/>
          <w:sz w:val="20"/>
          <w:szCs w:val="20"/>
        </w:rPr>
        <w:t>[42]</w:t>
      </w:r>
      <w:r>
        <w:rPr>
          <w:sz w:val="20"/>
          <w:szCs w:val="20"/>
        </w:rPr>
        <w:fldChar w:fldCharType="end"/>
      </w:r>
      <w:r>
        <w:rPr>
          <w:sz w:val="20"/>
          <w:szCs w:val="20"/>
        </w:rPr>
        <w:t xml:space="preserve">. </w:t>
      </w:r>
      <w:r w:rsidRPr="004304D2">
        <w:rPr>
          <w:sz w:val="20"/>
          <w:szCs w:val="20"/>
        </w:rPr>
        <w:t>Selanjutnya hasil penelitian juga membuktikan bahwa hasil penelitian keunggulan bersaing berpengaruh positif dan signifikan terhadap kinerja pemasaran</w:t>
      </w:r>
      <w:r>
        <w:rPr>
          <w:sz w:val="20"/>
          <w:szCs w:val="20"/>
        </w:rPr>
        <w:t xml:space="preserve"> </w:t>
      </w:r>
      <w:r>
        <w:rPr>
          <w:sz w:val="20"/>
          <w:szCs w:val="20"/>
        </w:rPr>
        <w:fldChar w:fldCharType="begin" w:fldLock="1"/>
      </w:r>
      <w:r>
        <w:rPr>
          <w:sz w:val="20"/>
          <w:szCs w:val="20"/>
        </w:rPr>
        <w:instrText>ADDIN CSL_CITATION {"citationItems":[{"id":"ITEM-1","itemData":{"author":[{"dropping-particle":"","family":"Mujahidah","given":"Ratna Mulia","non-dropping-particle":"","parse-names":false,"suffix":""},{"dropping-particle":"","family":"Wiwoho","given":"Gunarso","non-dropping-particle":"","parse-names":false,"suffix":""}],"id":"ITEM-1","issue":"5","issued":{"date-parts":[["2021"]]},"page":"960-975","title":"Analisis Pengaruh Orientasi Kewirausahaan , Dan Orientasi Pasar Terhadap Kinerja Pemasaran Dengan Keunggulan Bersaing Sebagai Variabel Intervening ( Studi Pada Koperasi Simpan Pinjam Di Kabupaten Kebumen )","type":"article-journal","volume":"3"},"uris":["http://www.mendeley.com/documents/?uuid=88931996-3117-42fa-88fc-432e9a7f082d"]}],"mendeley":{"formattedCitation":"[43]","plainTextFormattedCitation":"[43]","previouslyFormattedCitation":"[43]"},"properties":{"noteIndex":0},"schema":"https://github.com/citation-style-language/schema/raw/master/csl-citation.json"}</w:instrText>
      </w:r>
      <w:r>
        <w:rPr>
          <w:sz w:val="20"/>
          <w:szCs w:val="20"/>
        </w:rPr>
        <w:fldChar w:fldCharType="separate"/>
      </w:r>
      <w:r w:rsidRPr="007C5E92">
        <w:rPr>
          <w:noProof/>
          <w:sz w:val="20"/>
          <w:szCs w:val="20"/>
        </w:rPr>
        <w:t>[43]</w:t>
      </w:r>
      <w:r>
        <w:rPr>
          <w:sz w:val="20"/>
          <w:szCs w:val="20"/>
        </w:rPr>
        <w:fldChar w:fldCharType="end"/>
      </w:r>
      <w:r>
        <w:rPr>
          <w:sz w:val="20"/>
          <w:szCs w:val="20"/>
        </w:rPr>
        <w:t xml:space="preserve">. </w:t>
      </w:r>
      <w:r w:rsidRPr="002A17DF">
        <w:rPr>
          <w:sz w:val="20"/>
          <w:szCs w:val="20"/>
        </w:rPr>
        <w:t>Hasil penelitian yang menunjukkan bahwa keunggulan bersaing berpengaruh positif dan signifikan terhadap kinerja pemasaran</w:t>
      </w:r>
      <w:r>
        <w:rPr>
          <w:sz w:val="20"/>
          <w:szCs w:val="20"/>
        </w:rPr>
        <w:t xml:space="preserve"> </w:t>
      </w:r>
      <w:r>
        <w:rPr>
          <w:sz w:val="20"/>
          <w:szCs w:val="20"/>
        </w:rPr>
        <w:fldChar w:fldCharType="begin" w:fldLock="1"/>
      </w:r>
      <w:r w:rsidR="00747D67">
        <w:rPr>
          <w:sz w:val="20"/>
          <w:szCs w:val="20"/>
        </w:rPr>
        <w:instrText>ADDIN CSL_CITATION {"citationItems":[{"id":"ITEM-1","itemData":{"author":[{"dropping-particle":"","family":"Rahmadi","given":"Afif Nur","non-dropping-particle":"","parse-names":false,"suffix":""},{"dropping-particle":"","family":"Jauhari","given":"Tontowi","non-dropping-particle":"","parse-names":false,"suffix":""},{"dropping-particle":"","family":"Dewandaru","given":"Bothy","non-dropping-particle":"","parse-names":false,"suffix":""},{"dropping-particle":"","family":"Manajemen","given":"Prodi","non-dropping-particle":"","parse-names":false,"suffix":""},{"dropping-particle":"","family":"Ekonomi","given":"Fakultas","non-dropping-particle":"","parse-names":false,"suffix":""},{"dropping-particle":"","family":"Analisis","given":"Prodi","non-dropping-particle":"","parse-names":false,"suffix":""},{"dropping-particle":"","family":"Fakultas","given":"Kesehatan","non-dropping-particle":"","parse-names":false,"suffix":""},{"dropping-particle":"","family":"Ekonomi","given":"Prodi","non-dropping-particle":"","parse-names":false,"suffix":""},{"dropping-particle":"","family":"Fakultas","given":"Pembangunan","non-dropping-particle":"","parse-names":false,"suffix":""}],"id":"ITEM-1","issue":"2","issued":{"date-parts":[["2020"]]},"page":"178-188","title":"Pengaruh Orientasi Pasar , Inovasi dan Orientasi Kewirausahaan Terhadap Keunggulan Bersaing Pada UKM Di Jalanan Kota Kediri","type":"article-journal","volume":"21"},"uris":["http://www.mendeley.com/documents/?uuid=aaa584fa-f04c-4e4e-a231-fbfd5634884d"]}],"mendeley":{"formattedCitation":"[6]","plainTextFormattedCitation":"[6]","previouslyFormattedCitation":"[6]"},"properties":{"noteIndex":0},"schema":"https://github.com/citation-style-language/schema/raw/master/csl-citation.json"}</w:instrText>
      </w:r>
      <w:r>
        <w:rPr>
          <w:sz w:val="20"/>
          <w:szCs w:val="20"/>
        </w:rPr>
        <w:fldChar w:fldCharType="separate"/>
      </w:r>
      <w:r w:rsidRPr="007C5E92">
        <w:rPr>
          <w:noProof/>
          <w:sz w:val="20"/>
          <w:szCs w:val="20"/>
        </w:rPr>
        <w:t>[6]</w:t>
      </w:r>
      <w:r>
        <w:rPr>
          <w:sz w:val="20"/>
          <w:szCs w:val="20"/>
        </w:rPr>
        <w:fldChar w:fldCharType="end"/>
      </w:r>
      <w:r>
        <w:rPr>
          <w:sz w:val="20"/>
          <w:szCs w:val="20"/>
        </w:rPr>
        <w:t>.</w:t>
      </w:r>
    </w:p>
    <w:p w14:paraId="2C6B089D" w14:textId="77777777" w:rsidR="007C5E92" w:rsidRDefault="007C5E92" w:rsidP="007C5E92">
      <w:pPr>
        <w:jc w:val="both"/>
        <w:rPr>
          <w:b/>
          <w:bCs/>
          <w:sz w:val="20"/>
          <w:szCs w:val="20"/>
        </w:rPr>
      </w:pPr>
    </w:p>
    <w:p w14:paraId="164BC7DA" w14:textId="18486583" w:rsidR="007C5E92" w:rsidRDefault="007C5E92" w:rsidP="007C5E92">
      <w:pPr>
        <w:jc w:val="both"/>
        <w:rPr>
          <w:b/>
          <w:bCs/>
          <w:sz w:val="20"/>
          <w:szCs w:val="20"/>
        </w:rPr>
      </w:pPr>
      <w:r w:rsidRPr="00465295">
        <w:rPr>
          <w:b/>
          <w:bCs/>
          <w:sz w:val="20"/>
          <w:szCs w:val="20"/>
        </w:rPr>
        <w:t xml:space="preserve">Hipotesis </w:t>
      </w:r>
      <w:r>
        <w:rPr>
          <w:b/>
          <w:bCs/>
          <w:sz w:val="20"/>
          <w:szCs w:val="20"/>
        </w:rPr>
        <w:t>Keenam</w:t>
      </w:r>
      <w:r w:rsidRPr="00465295">
        <w:rPr>
          <w:b/>
          <w:bCs/>
          <w:sz w:val="20"/>
          <w:szCs w:val="20"/>
        </w:rPr>
        <w:t xml:space="preserve"> : </w:t>
      </w:r>
      <w:r>
        <w:rPr>
          <w:b/>
          <w:bCs/>
          <w:sz w:val="20"/>
          <w:szCs w:val="20"/>
        </w:rPr>
        <w:t>Inovasi Produk</w:t>
      </w:r>
      <w:r w:rsidRPr="00465295">
        <w:rPr>
          <w:b/>
          <w:bCs/>
          <w:sz w:val="20"/>
          <w:szCs w:val="20"/>
        </w:rPr>
        <w:t xml:space="preserve"> berpengaruh terhadap</w:t>
      </w:r>
      <w:r>
        <w:rPr>
          <w:b/>
          <w:bCs/>
          <w:sz w:val="20"/>
          <w:szCs w:val="20"/>
        </w:rPr>
        <w:t xml:space="preserve"> Kinerja Pemasaran melalui Keunggulan Bersaing</w:t>
      </w:r>
      <w:r w:rsidRPr="00465295">
        <w:rPr>
          <w:b/>
          <w:bCs/>
          <w:sz w:val="20"/>
          <w:szCs w:val="20"/>
        </w:rPr>
        <w:t xml:space="preserve"> pada </w:t>
      </w:r>
      <w:r>
        <w:rPr>
          <w:b/>
          <w:bCs/>
          <w:sz w:val="20"/>
          <w:szCs w:val="20"/>
        </w:rPr>
        <w:t xml:space="preserve">UMKM </w:t>
      </w:r>
      <w:r w:rsidRPr="00465295">
        <w:rPr>
          <w:b/>
          <w:bCs/>
          <w:sz w:val="20"/>
          <w:szCs w:val="20"/>
        </w:rPr>
        <w:t>Kue Pia desa Kejapanan Gempol</w:t>
      </w:r>
    </w:p>
    <w:p w14:paraId="743EB31C" w14:textId="77777777" w:rsidR="007C5E92" w:rsidRPr="00076188" w:rsidRDefault="007C5E92" w:rsidP="007C5E92">
      <w:pPr>
        <w:ind w:firstLine="720"/>
        <w:jc w:val="both"/>
        <w:rPr>
          <w:sz w:val="20"/>
          <w:szCs w:val="20"/>
        </w:rPr>
      </w:pPr>
      <w:r w:rsidRPr="003A714C">
        <w:rPr>
          <w:sz w:val="20"/>
          <w:szCs w:val="20"/>
        </w:rPr>
        <w:t>Berdasarkan hasil analisa me</w:t>
      </w:r>
      <w:r>
        <w:rPr>
          <w:sz w:val="20"/>
          <w:szCs w:val="20"/>
        </w:rPr>
        <w:t>mbuktikan</w:t>
      </w:r>
      <w:r w:rsidRPr="003A714C">
        <w:rPr>
          <w:sz w:val="20"/>
          <w:szCs w:val="20"/>
        </w:rPr>
        <w:t xml:space="preserve"> </w:t>
      </w:r>
      <w:r w:rsidRPr="00A85472">
        <w:rPr>
          <w:sz w:val="20"/>
          <w:szCs w:val="20"/>
        </w:rPr>
        <w:t>bahwa Inovasi Produk berpengaruh terhadap Kinerja Pemasaran melalui Keunggulan Bersaing</w:t>
      </w:r>
      <w:r>
        <w:rPr>
          <w:sz w:val="20"/>
          <w:szCs w:val="20"/>
        </w:rPr>
        <w:t xml:space="preserve"> pada UMKM Kue Pia desa Kejapanan Gempol. Adapun pengaruhnya positif namun tidak signifikan</w:t>
      </w:r>
      <w:r w:rsidRPr="003A714C">
        <w:rPr>
          <w:sz w:val="20"/>
          <w:szCs w:val="20"/>
        </w:rPr>
        <w:t>. Hal ini menunjukkan bahwa p</w:t>
      </w:r>
      <w:r>
        <w:rPr>
          <w:sz w:val="20"/>
          <w:szCs w:val="20"/>
        </w:rPr>
        <w:t>engaruh yang ditimbulkan dari inovasi produk walaupun unggul tetapi kurang memberikan arti terhadap kinerja pemasaran. Dengan ini membuktikan bahwa inovasi teknis yang dilakukan UMKM kue pia mampu meningkatkan kualitas produk kue pia dan membuat pelanggan lebih puas terhadap produk yang dibelinya sehingga mampu dalam peningkatan pelanggan tiap tahunnya. Selain itu, m</w:t>
      </w:r>
      <w:r w:rsidRPr="00EF6205">
        <w:rPr>
          <w:sz w:val="20"/>
          <w:szCs w:val="20"/>
        </w:rPr>
        <w:t>enciptakan sesuatu yang baru pada produ</w:t>
      </w:r>
      <w:r>
        <w:rPr>
          <w:sz w:val="20"/>
          <w:szCs w:val="20"/>
        </w:rPr>
        <w:t>k yang</w:t>
      </w:r>
      <w:r w:rsidRPr="00EF6205">
        <w:rPr>
          <w:sz w:val="20"/>
          <w:szCs w:val="20"/>
        </w:rPr>
        <w:t xml:space="preserve"> sesuai perkembangan jaman dan permintaan serta kebutuhan</w:t>
      </w:r>
      <w:r>
        <w:rPr>
          <w:sz w:val="20"/>
          <w:szCs w:val="20"/>
        </w:rPr>
        <w:t xml:space="preserve"> pelanggan, dan melalui k</w:t>
      </w:r>
      <w:r w:rsidRPr="00612809">
        <w:rPr>
          <w:sz w:val="20"/>
          <w:szCs w:val="20"/>
        </w:rPr>
        <w:t xml:space="preserve">ualitas bahan produk yang </w:t>
      </w:r>
      <w:r>
        <w:rPr>
          <w:sz w:val="20"/>
          <w:szCs w:val="20"/>
        </w:rPr>
        <w:t>di</w:t>
      </w:r>
      <w:r w:rsidRPr="00612809">
        <w:rPr>
          <w:sz w:val="20"/>
          <w:szCs w:val="20"/>
        </w:rPr>
        <w:t>gunakan dalam produk sangat bagus</w:t>
      </w:r>
      <w:r>
        <w:rPr>
          <w:sz w:val="20"/>
          <w:szCs w:val="20"/>
        </w:rPr>
        <w:t xml:space="preserve"> hal ini mampu</w:t>
      </w:r>
      <w:r w:rsidRPr="006516C2">
        <w:rPr>
          <w:sz w:val="20"/>
          <w:szCs w:val="20"/>
        </w:rPr>
        <w:t xml:space="preserve"> </w:t>
      </w:r>
      <w:r>
        <w:rPr>
          <w:sz w:val="20"/>
          <w:szCs w:val="20"/>
        </w:rPr>
        <w:t xml:space="preserve">dalam </w:t>
      </w:r>
      <w:r w:rsidRPr="006516C2">
        <w:rPr>
          <w:sz w:val="20"/>
          <w:szCs w:val="20"/>
        </w:rPr>
        <w:t xml:space="preserve">mencapai target pertumbuhan pelanggan dengan baik, sehingga jumlah pelanggan meningkat setiap </w:t>
      </w:r>
      <w:r>
        <w:rPr>
          <w:sz w:val="20"/>
          <w:szCs w:val="20"/>
        </w:rPr>
        <w:t>tahunnya.</w:t>
      </w:r>
    </w:p>
    <w:p w14:paraId="63F3AD49" w14:textId="3EAEAAEC" w:rsidR="007C5E92" w:rsidRDefault="007C5E92" w:rsidP="007C5E92">
      <w:pPr>
        <w:pBdr>
          <w:top w:val="nil"/>
          <w:left w:val="nil"/>
          <w:bottom w:val="nil"/>
          <w:right w:val="nil"/>
          <w:between w:val="nil"/>
        </w:pBdr>
        <w:ind w:firstLine="288"/>
        <w:jc w:val="both"/>
        <w:rPr>
          <w:sz w:val="20"/>
          <w:szCs w:val="20"/>
        </w:rPr>
      </w:pPr>
      <w:r w:rsidRPr="003A714C">
        <w:rPr>
          <w:sz w:val="20"/>
          <w:szCs w:val="20"/>
        </w:rPr>
        <w:t>Hal ini sependapat dengan teori</w:t>
      </w:r>
      <w:r>
        <w:rPr>
          <w:sz w:val="20"/>
          <w:szCs w:val="20"/>
        </w:rPr>
        <w:t xml:space="preserve"> yang</w:t>
      </w:r>
      <w:r w:rsidRPr="003A714C">
        <w:rPr>
          <w:sz w:val="20"/>
          <w:szCs w:val="20"/>
        </w:rPr>
        <w:t xml:space="preserve"> menyatakan bahwa inovasi sebagai penerapan yang berhasil dari gagasan kreatif dalam perusahaan. Inovasi merupakan sebuah mekanisme perusahaan untuk berdaptasi dalam lingkungan yang dinamis. Oleh karena itu perusahaan dituntut untuk mampu menciptakan penilaian serta ide-ide yang baru dan menawarkan produk yang inovatif</w:t>
      </w:r>
      <w:r>
        <w:rPr>
          <w:sz w:val="20"/>
          <w:szCs w:val="20"/>
        </w:rPr>
        <w:t xml:space="preserve"> </w:t>
      </w:r>
      <w:r w:rsidR="00747D67">
        <w:rPr>
          <w:sz w:val="20"/>
          <w:szCs w:val="20"/>
        </w:rPr>
        <w:fldChar w:fldCharType="begin" w:fldLock="1"/>
      </w:r>
      <w:r w:rsidR="00747D67">
        <w:rPr>
          <w:sz w:val="20"/>
          <w:szCs w:val="20"/>
        </w:rPr>
        <w:instrText>ADDIN CSL_CITATION {"citationItems":[{"id":"ITEM-1","itemData":{"author":[{"dropping-particle":"","family":"Amabile","given":"Teresa","non-dropping-particle":"","parse-names":false,"suffix":""}],"container-title":"Academia Management Journal","id":"ITEM-1","issue":"5","issued":{"date-parts":[["1996"]]},"page":"1154-1184","title":"Asesing The Work Environment For Creativity","type":"article-journal","volume":"39"},"uris":["http://www.mendeley.com/documents/?uuid=7244b98a-b503-4d07-bef5-642a80408eae"]}],"mendeley":{"formattedCitation":"[30]","plainTextFormattedCitation":"[30]","previouslyFormattedCitation":"[30]"},"properties":{"noteIndex":0},"schema":"https://github.com/citation-style-language/schema/raw/master/csl-citation.json"}</w:instrText>
      </w:r>
      <w:r w:rsidR="00747D67">
        <w:rPr>
          <w:sz w:val="20"/>
          <w:szCs w:val="20"/>
        </w:rPr>
        <w:fldChar w:fldCharType="separate"/>
      </w:r>
      <w:r w:rsidR="00747D67" w:rsidRPr="00747D67">
        <w:rPr>
          <w:noProof/>
          <w:sz w:val="20"/>
          <w:szCs w:val="20"/>
        </w:rPr>
        <w:t>[30]</w:t>
      </w:r>
      <w:r w:rsidR="00747D67">
        <w:rPr>
          <w:sz w:val="20"/>
          <w:szCs w:val="20"/>
        </w:rPr>
        <w:fldChar w:fldCharType="end"/>
      </w:r>
      <w:r w:rsidR="00747D67">
        <w:rPr>
          <w:sz w:val="20"/>
          <w:szCs w:val="20"/>
        </w:rPr>
        <w:t xml:space="preserve">. Hasil penelitian ini didukung oleh penelitian yang membuktikan bahwa inovasi produk tidak berpengaruh secara langsung terhadap kinerja pemasaran melalui keunggulan bersaing </w:t>
      </w:r>
      <w:r w:rsidR="00747D67">
        <w:rPr>
          <w:sz w:val="20"/>
          <w:szCs w:val="20"/>
        </w:rPr>
        <w:fldChar w:fldCharType="begin" w:fldLock="1"/>
      </w:r>
      <w:r w:rsidR="00747D67">
        <w:rPr>
          <w:sz w:val="20"/>
          <w:szCs w:val="20"/>
        </w:rPr>
        <w:instrText>ADDIN CSL_CITATION {"citationItems":[{"id":"ITEM-1","itemData":{"author":[{"dropping-particle":"","family":"Huda","given":"Isra Ul.","non-dropping-particle":"","parse-names":false,"suffix":""}],"container-title":"Jurnal Mitra Manajemen (JMM Online)","id":"ITEM-1","issue":"3","issued":{"date-parts":[["2020"]]},"page":"392-407","title":"PENGARUH ORIENTASI KEWIRAUSAHAAN DAN INOVASI PRODUK TERHADAP KINERJA USAHA KECIL MENENGAH DENGAN VARIABEL INTERVENING KEUNGGULAN BERSAING (STUDI PADA UKM DI BANJARMASIN)","type":"article-journal","volume":"4"},"uris":["http://www.mendeley.com/documents/?uuid=e26be3ad-69dc-44de-a6c6-eade1696dd23"]}],"mendeley":{"formattedCitation":"[14]","plainTextFormattedCitation":"[14]","previouslyFormattedCitation":"[14]"},"properties":{"noteIndex":0},"schema":"https://github.com/citation-style-language/schema/raw/master/csl-citation.json"}</w:instrText>
      </w:r>
      <w:r w:rsidR="00747D67">
        <w:rPr>
          <w:sz w:val="20"/>
          <w:szCs w:val="20"/>
        </w:rPr>
        <w:fldChar w:fldCharType="separate"/>
      </w:r>
      <w:r w:rsidR="00747D67" w:rsidRPr="00747D67">
        <w:rPr>
          <w:noProof/>
          <w:sz w:val="20"/>
          <w:szCs w:val="20"/>
        </w:rPr>
        <w:t>[14]</w:t>
      </w:r>
      <w:r w:rsidR="00747D67">
        <w:rPr>
          <w:sz w:val="20"/>
          <w:szCs w:val="20"/>
        </w:rPr>
        <w:fldChar w:fldCharType="end"/>
      </w:r>
      <w:r w:rsidR="00747D67">
        <w:rPr>
          <w:sz w:val="20"/>
          <w:szCs w:val="20"/>
        </w:rPr>
        <w:t>.</w:t>
      </w:r>
    </w:p>
    <w:p w14:paraId="25B05C48" w14:textId="77777777" w:rsidR="00747D67" w:rsidRDefault="00747D67" w:rsidP="00747D67">
      <w:pPr>
        <w:jc w:val="both"/>
        <w:rPr>
          <w:b/>
          <w:bCs/>
          <w:sz w:val="20"/>
          <w:szCs w:val="20"/>
        </w:rPr>
      </w:pPr>
    </w:p>
    <w:p w14:paraId="22E7D894" w14:textId="054791C8" w:rsidR="00747D67" w:rsidRPr="004304D2" w:rsidRDefault="00747D67" w:rsidP="00747D67">
      <w:pPr>
        <w:jc w:val="both"/>
        <w:rPr>
          <w:sz w:val="20"/>
          <w:szCs w:val="20"/>
        </w:rPr>
      </w:pPr>
      <w:r w:rsidRPr="00465295">
        <w:rPr>
          <w:b/>
          <w:bCs/>
          <w:sz w:val="20"/>
          <w:szCs w:val="20"/>
        </w:rPr>
        <w:t xml:space="preserve">Hipotesis </w:t>
      </w:r>
      <w:r>
        <w:rPr>
          <w:b/>
          <w:bCs/>
          <w:sz w:val="20"/>
          <w:szCs w:val="20"/>
        </w:rPr>
        <w:t>Ketujuh</w:t>
      </w:r>
      <w:r w:rsidRPr="00465295">
        <w:rPr>
          <w:b/>
          <w:bCs/>
          <w:sz w:val="20"/>
          <w:szCs w:val="20"/>
        </w:rPr>
        <w:t xml:space="preserve"> : </w:t>
      </w:r>
      <w:r>
        <w:rPr>
          <w:b/>
          <w:bCs/>
          <w:sz w:val="20"/>
          <w:szCs w:val="20"/>
        </w:rPr>
        <w:t xml:space="preserve">Orientasi Pasar </w:t>
      </w:r>
      <w:r w:rsidRPr="00465295">
        <w:rPr>
          <w:b/>
          <w:bCs/>
          <w:sz w:val="20"/>
          <w:szCs w:val="20"/>
        </w:rPr>
        <w:t>berpengaruh terhadap</w:t>
      </w:r>
      <w:r>
        <w:rPr>
          <w:b/>
          <w:bCs/>
          <w:sz w:val="20"/>
          <w:szCs w:val="20"/>
        </w:rPr>
        <w:t xml:space="preserve"> Kinerja Pemasaran melalui Keunggulan Bersaing</w:t>
      </w:r>
      <w:r w:rsidRPr="00465295">
        <w:rPr>
          <w:b/>
          <w:bCs/>
          <w:sz w:val="20"/>
          <w:szCs w:val="20"/>
        </w:rPr>
        <w:t xml:space="preserve"> pada </w:t>
      </w:r>
      <w:r>
        <w:rPr>
          <w:b/>
          <w:bCs/>
          <w:sz w:val="20"/>
          <w:szCs w:val="20"/>
        </w:rPr>
        <w:t xml:space="preserve">UMKM </w:t>
      </w:r>
      <w:r w:rsidRPr="00465295">
        <w:rPr>
          <w:b/>
          <w:bCs/>
          <w:sz w:val="20"/>
          <w:szCs w:val="20"/>
        </w:rPr>
        <w:t>Kue Pia desa Kejapanan Gempol</w:t>
      </w:r>
    </w:p>
    <w:p w14:paraId="2956A110" w14:textId="288F45B0" w:rsidR="00747D67" w:rsidRDefault="00747D67" w:rsidP="00747D67">
      <w:pPr>
        <w:pBdr>
          <w:top w:val="nil"/>
          <w:left w:val="nil"/>
          <w:bottom w:val="nil"/>
          <w:right w:val="nil"/>
          <w:between w:val="nil"/>
        </w:pBdr>
        <w:ind w:firstLine="288"/>
        <w:jc w:val="both"/>
        <w:rPr>
          <w:sz w:val="20"/>
          <w:szCs w:val="20"/>
        </w:rPr>
      </w:pPr>
      <w:r w:rsidRPr="003A714C">
        <w:rPr>
          <w:sz w:val="20"/>
          <w:szCs w:val="20"/>
        </w:rPr>
        <w:t>Berdasarkan hasil analisa me</w:t>
      </w:r>
      <w:r>
        <w:rPr>
          <w:sz w:val="20"/>
          <w:szCs w:val="20"/>
        </w:rPr>
        <w:t>mbuktikan</w:t>
      </w:r>
      <w:r w:rsidRPr="003A714C">
        <w:rPr>
          <w:sz w:val="20"/>
          <w:szCs w:val="20"/>
        </w:rPr>
        <w:t xml:space="preserve"> </w:t>
      </w:r>
      <w:r w:rsidRPr="00A85472">
        <w:rPr>
          <w:sz w:val="20"/>
          <w:szCs w:val="20"/>
        </w:rPr>
        <w:t xml:space="preserve">bahwa </w:t>
      </w:r>
      <w:r>
        <w:rPr>
          <w:sz w:val="20"/>
          <w:szCs w:val="20"/>
        </w:rPr>
        <w:t>Orientasi Pasar</w:t>
      </w:r>
      <w:r w:rsidRPr="00A85472">
        <w:rPr>
          <w:sz w:val="20"/>
          <w:szCs w:val="20"/>
        </w:rPr>
        <w:t xml:space="preserve"> berpengaruh terhadap Kinerja Pemasaran melalui Keunggulan Bersaing</w:t>
      </w:r>
      <w:r>
        <w:rPr>
          <w:sz w:val="20"/>
          <w:szCs w:val="20"/>
        </w:rPr>
        <w:t xml:space="preserve"> pada UMKM Kue Pia desa Kejapanan Gempol. Adapun pengaruhnya positif dan signifikan</w:t>
      </w:r>
      <w:r w:rsidRPr="002A17DF">
        <w:rPr>
          <w:sz w:val="20"/>
          <w:szCs w:val="20"/>
        </w:rPr>
        <w:t>. Hal ini menunjukkan bahwa perusahaan memiliki orientasi yang bagus terhadap pasar, maka keunggulan bersaing perusahaan juga akan meningkat. Tingkat orientasi pasar menentukan keunggulan bersaing perusahaan, apabila orientasi pasar perusahaan mengalami penurunan dalam keandalan, ketepatan dan kemudahan maka akan berdampak pada penurunan bersaing</w:t>
      </w:r>
      <w:r>
        <w:rPr>
          <w:sz w:val="20"/>
          <w:szCs w:val="20"/>
        </w:rPr>
        <w:t>. Kemampuan perusahaan dalam</w:t>
      </w:r>
      <w:r w:rsidRPr="00EF4D8D">
        <w:rPr>
          <w:sz w:val="20"/>
          <w:szCs w:val="20"/>
        </w:rPr>
        <w:t xml:space="preserve"> memahami kebutuhan dan keinginan para pelanggan serta memenuhi kepuasan pada pelanggan</w:t>
      </w:r>
      <w:r>
        <w:rPr>
          <w:rStyle w:val="markedcontent"/>
          <w:sz w:val="20"/>
          <w:szCs w:val="20"/>
        </w:rPr>
        <w:t xml:space="preserve">, serta peningkatan Kualitas pada produk akan </w:t>
      </w:r>
      <w:r>
        <w:rPr>
          <w:sz w:val="20"/>
          <w:szCs w:val="20"/>
        </w:rPr>
        <w:t>mampu dalam</w:t>
      </w:r>
      <w:r w:rsidRPr="006516C2">
        <w:rPr>
          <w:sz w:val="20"/>
          <w:szCs w:val="20"/>
        </w:rPr>
        <w:t xml:space="preserve"> mencapai target pertumbuhan pelanggan dengan baik, sehingga jumlah pelanggan meningkat setiap </w:t>
      </w:r>
      <w:r>
        <w:rPr>
          <w:sz w:val="20"/>
          <w:szCs w:val="20"/>
        </w:rPr>
        <w:t>tahunnya.</w:t>
      </w:r>
    </w:p>
    <w:p w14:paraId="51217264" w14:textId="36A7AC25" w:rsidR="00670CB1" w:rsidRDefault="00747D67" w:rsidP="00747D67">
      <w:pPr>
        <w:pBdr>
          <w:top w:val="nil"/>
          <w:left w:val="nil"/>
          <w:bottom w:val="nil"/>
          <w:right w:val="nil"/>
          <w:between w:val="nil"/>
        </w:pBdr>
        <w:ind w:firstLine="288"/>
        <w:jc w:val="both"/>
        <w:rPr>
          <w:b/>
          <w:color w:val="000000"/>
          <w:sz w:val="20"/>
          <w:szCs w:val="20"/>
        </w:rPr>
      </w:pPr>
      <w:r>
        <w:rPr>
          <w:sz w:val="20"/>
          <w:szCs w:val="20"/>
        </w:rPr>
        <w:t xml:space="preserve">Hal ini didukung dengan hasil penelitian yang menyatakan </w:t>
      </w:r>
      <w:r w:rsidRPr="002A17DF">
        <w:rPr>
          <w:sz w:val="20"/>
          <w:szCs w:val="20"/>
        </w:rPr>
        <w:t>Orientasi Pasar berpengaruh</w:t>
      </w:r>
      <w:r>
        <w:rPr>
          <w:sz w:val="20"/>
          <w:szCs w:val="20"/>
        </w:rPr>
        <w:t xml:space="preserve"> baik langsung maupun tidak langsung</w:t>
      </w:r>
      <w:r w:rsidRPr="002A17DF">
        <w:rPr>
          <w:sz w:val="20"/>
          <w:szCs w:val="20"/>
        </w:rPr>
        <w:t xml:space="preserve"> terhadap Kinerja Pemasaran melalui Keunggulan Bersaing</w:t>
      </w:r>
      <w:r>
        <w:rPr>
          <w:sz w:val="20"/>
          <w:szCs w:val="20"/>
        </w:rPr>
        <w:t xml:space="preserve"> </w:t>
      </w:r>
      <w:r>
        <w:rPr>
          <w:sz w:val="20"/>
          <w:szCs w:val="20"/>
        </w:rPr>
        <w:fldChar w:fldCharType="begin" w:fldLock="1"/>
      </w:r>
      <w:r>
        <w:rPr>
          <w:sz w:val="20"/>
          <w:szCs w:val="20"/>
        </w:rPr>
        <w:instrText>ADDIN CSL_CITATION {"citationItems":[{"id":"ITEM-1","itemData":{"DOI":"https://doi.org/10.24843/EJMUNUD.2021.v10.i12.p05","abstract":"Kinerja pemasaran merupakan ukuran prestasi yang diperoleh dari aktifitas proses pemasaran secara menyeluruh dari sebuah perusahaan atau organisasi. Tujuan dari penelitian ini menjelaskan pengaruh orientasi pasar terhadap kinerja pemasaran, menjelaskan pengaruh orientasi pasar terhadap keunggulan bersaing, menjelaskan pengaruh keunggulan bersaing terhadap kinerja pemasaran, menjelaskan peran keunggulan bersaing dalam memediasi pengaruh orientasi pasar terhadap kinerja pemasaran pada UKM Batu Bata di Desa Tulikup, Kecamatan Gianyar, Kabupaten Gianyar. Jumlah sampel sebanyak 70 dengan metode non probality sampling. Pengumpulan data melalui wawancara dan observasi. Teknik analisis yang digunakan adalah Path Analisis. Berdasarkan hasil analisis, Orientasi pasar berpengaruh positif terhadap kinerja pemasaran UKM Batu Bata di Desa Tulikup Gianyar, keunggulan bersaing berpengaruh positif terhadap kinerja pemasaran UKM Batu Bata di Desa Tulikup Gianyar serta keunggulan bersaing memediasi pengaruh orientasi pasar terhadap kinerja pemasaran UKM Batu Bata di Desa Tulikup Gianyar","author":[{"dropping-particle":"","family":"Palwaguna, I Komang Eddy Jaya and Yasa","given":"Ni Nyoman Kerti","non-dropping-particle":"","parse-names":false,"suffix":""}],"container-title":"E-Jurnal Manajemen Unud","id":"ITEM-1","issue":"12","issued":{"date-parts":[["2021"]]},"page":"1347-1366","title":"Keunggulan Bersaing Memediasi Pengaruh Orientasi Pasar","type":"article-journal","volume":"10"},"uris":["http://www.mendeley.com/documents/?uuid=55e0e23e-b0d3-460f-9986-4281f12fcbc7"]}],"mendeley":{"formattedCitation":"[15]","plainTextFormattedCitation":"[15]","previouslyFormattedCitation":"[15]"},"properties":{"noteIndex":0},"schema":"https://github.com/citation-style-language/schema/raw/master/csl-citation.json"}</w:instrText>
      </w:r>
      <w:r>
        <w:rPr>
          <w:sz w:val="20"/>
          <w:szCs w:val="20"/>
        </w:rPr>
        <w:fldChar w:fldCharType="separate"/>
      </w:r>
      <w:r w:rsidRPr="00747D67">
        <w:rPr>
          <w:noProof/>
          <w:sz w:val="20"/>
          <w:szCs w:val="20"/>
        </w:rPr>
        <w:t>[15]</w:t>
      </w:r>
      <w:r>
        <w:rPr>
          <w:sz w:val="20"/>
          <w:szCs w:val="20"/>
        </w:rPr>
        <w:fldChar w:fldCharType="end"/>
      </w:r>
      <w:r>
        <w:rPr>
          <w:sz w:val="20"/>
          <w:szCs w:val="20"/>
        </w:rPr>
        <w:t xml:space="preserve">. Selanjutnya hasil penelitian lain menyatakan bahwa </w:t>
      </w:r>
      <w:r w:rsidRPr="004D74A9">
        <w:rPr>
          <w:sz w:val="20"/>
          <w:szCs w:val="20"/>
        </w:rPr>
        <w:t>orientasi pasar berpengaruh terhadap kinerja pemasaran melalui keunggulan bersaing</w:t>
      </w:r>
      <w:r>
        <w:rPr>
          <w:sz w:val="20"/>
          <w:szCs w:val="20"/>
        </w:rPr>
        <w:t xml:space="preserve"> </w:t>
      </w:r>
      <w:r>
        <w:rPr>
          <w:sz w:val="20"/>
          <w:szCs w:val="20"/>
        </w:rPr>
        <w:fldChar w:fldCharType="begin" w:fldLock="1"/>
      </w:r>
      <w:r>
        <w:rPr>
          <w:sz w:val="20"/>
          <w:szCs w:val="20"/>
        </w:rPr>
        <w:instrText>ADDIN CSL_CITATION {"citationItems":[{"id":"ITEM-1","itemData":{"DOI":"10.26805/jmkli.v4i2.109","ISSN":"2579-5791","abstract":"Penelitian ini bertujuan menganalisis pengaruh orientasi pasar terhadap kinerja pemasaran melalui keunggulan bersaing. Keunggulan bersaing adalah aktivitas memproduksi, memasarkan, dan menyerahkan produk. Orientasi pasar diharapkan mempunyai komitmen untuk terus berkreasi dalam menciptakan nilai unggul bagi konsumen, sehingga orientasi pasar berperan penting bagi UMKM usaha kuliner sebagai suatu proses dan aktivitas yang berhubungan dengan penciptaan dan pemuasan konsumen. Penelitian ini adalah penelitian survei. Populasi penelitian adalah UMKM kuliner yang ada di pusat jajanan Kota Solo. Pengumpulan data menggunakan kuesioner. Teknik sampling dengan metode purposive sampling, yaitu UMKM yang ada di Galabo, Jagalan dan Manahan. Sampel ditentukan sebanyak 67 responden. Pengujian validitas menggunakan Confirmatory Factor Analysis (CFA), dan Cronbach’s Alpha untuk pengujian reliabilitas. Analisis data menggunakan Structural Equation Model (SEM) dengan Partial Least Squares (PLS). Orientasi pasar efektif untuk mendapatkan dan mempertahankan keunggulan bersaing dimulai dari perencanaan dan koordinasi dengan semua bagian untuk memuaskan kebutuhan dan keinginan konsumen, sehingga orientasi pasar akan meningkatkan kinerja pemasaran bagi UMKM.","author":[{"dropping-particle":"","family":"Rahadhini","given":"Marjam Desma","non-dropping-particle":"","parse-names":false,"suffix":""},{"dropping-particle":"","family":"Lamidi","given":"Lamidi","non-dropping-particle":"","parse-names":false,"suffix":""}],"container-title":"J-MKLI (Jurnal Manajemen dan Kearifan Lokal Indonesia)","id":"ITEM-1","issue":"2","issued":{"date-parts":[["2020"]]},"page":"81","title":"Pengaruh Orientasi Pasar Terhadap Kinerja Pemasaran UMKM Melalui Keunggulan Bersaing di Kota Solo","type":"article-journal","volume":"4"},"uris":["http://www.mendeley.com/documents/?uuid=16aed919-8227-481b-8123-aa1878fced8e"]}],"mendeley":{"formattedCitation":"[44]","plainTextFormattedCitation":"[44]","previouslyFormattedCitation":"[44]"},"properties":{"noteIndex":0},"schema":"https://github.com/citation-style-language/schema/raw/master/csl-citation.json"}</w:instrText>
      </w:r>
      <w:r>
        <w:rPr>
          <w:sz w:val="20"/>
          <w:szCs w:val="20"/>
        </w:rPr>
        <w:fldChar w:fldCharType="separate"/>
      </w:r>
      <w:r w:rsidRPr="00747D67">
        <w:rPr>
          <w:noProof/>
          <w:sz w:val="20"/>
          <w:szCs w:val="20"/>
        </w:rPr>
        <w:t>[44]</w:t>
      </w:r>
      <w:r>
        <w:rPr>
          <w:sz w:val="20"/>
          <w:szCs w:val="20"/>
        </w:rPr>
        <w:fldChar w:fldCharType="end"/>
      </w:r>
      <w:r>
        <w:rPr>
          <w:sz w:val="20"/>
          <w:szCs w:val="20"/>
        </w:rPr>
        <w:t xml:space="preserve">. Diperkuat dengan hasil penelitian juga menyatakan bahwa </w:t>
      </w:r>
      <w:r w:rsidRPr="004D74A9">
        <w:rPr>
          <w:sz w:val="20"/>
          <w:szCs w:val="20"/>
        </w:rPr>
        <w:t>orientasi pasar berpengaruh terhadap kinerja pemasaran melalui keunggulan bersaing</w:t>
      </w:r>
      <w:r>
        <w:rPr>
          <w:sz w:val="20"/>
          <w:szCs w:val="20"/>
        </w:rPr>
        <w:t xml:space="preserve"> </w:t>
      </w:r>
      <w:r>
        <w:rPr>
          <w:sz w:val="20"/>
          <w:szCs w:val="20"/>
        </w:rPr>
        <w:fldChar w:fldCharType="begin" w:fldLock="1"/>
      </w:r>
      <w:r>
        <w:rPr>
          <w:sz w:val="20"/>
          <w:szCs w:val="20"/>
        </w:rPr>
        <w:instrText>ADDIN CSL_CITATION {"citationItems":[{"id":"ITEM-1","itemData":{"author":[{"dropping-particle":"","family":"Mujahidah","given":"Ratna Mulia","non-dropping-particle":"","parse-names":false,"suffix":""},{"dropping-particle":"","family":"Wiwoho","given":"Gunarso","non-dropping-particle":"","parse-names":false,"suffix":""}],"id":"ITEM-1","issue":"5","issued":{"date-parts":[["2021"]]},"page":"960-975","title":"Analisis Pengaruh Orientasi Kewirausahaan , Dan Orientasi Pasar Terhadap Kinerja Pemasaran Dengan Keunggulan Bersaing Sebagai Variabel Intervening ( Studi Pada Koperasi Simpan Pinjam Di Kabupaten Kebumen )","type":"article-journal","volume":"3"},"uris":["http://www.mendeley.com/documents/?uuid=88931996-3117-42fa-88fc-432e9a7f082d"]}],"mendeley":{"formattedCitation":"[43]","plainTextFormattedCitation":"[43]"},"properties":{"noteIndex":0},"schema":"https://github.com/citation-style-language/schema/raw/master/csl-citation.json"}</w:instrText>
      </w:r>
      <w:r>
        <w:rPr>
          <w:sz w:val="20"/>
          <w:szCs w:val="20"/>
        </w:rPr>
        <w:fldChar w:fldCharType="separate"/>
      </w:r>
      <w:r w:rsidRPr="00747D67">
        <w:rPr>
          <w:noProof/>
          <w:sz w:val="20"/>
          <w:szCs w:val="20"/>
        </w:rPr>
        <w:t>[43]</w:t>
      </w:r>
      <w:r>
        <w:rPr>
          <w:sz w:val="20"/>
          <w:szCs w:val="20"/>
        </w:rPr>
        <w:fldChar w:fldCharType="end"/>
      </w:r>
      <w:r>
        <w:rPr>
          <w:sz w:val="20"/>
          <w:szCs w:val="20"/>
        </w:rPr>
        <w:t>.</w:t>
      </w:r>
    </w:p>
    <w:p w14:paraId="5998766D" w14:textId="77777777" w:rsidR="007B01EF" w:rsidRDefault="00551CC5">
      <w:pPr>
        <w:pStyle w:val="Heading1"/>
        <w:numPr>
          <w:ilvl w:val="0"/>
          <w:numId w:val="3"/>
        </w:numPr>
        <w:rPr>
          <w:sz w:val="24"/>
          <w:szCs w:val="24"/>
        </w:rPr>
      </w:pPr>
      <w:r>
        <w:rPr>
          <w:sz w:val="24"/>
          <w:szCs w:val="24"/>
        </w:rPr>
        <w:t>VII. Simpulan</w:t>
      </w:r>
    </w:p>
    <w:p w14:paraId="73DD2D0F" w14:textId="7756209A" w:rsidR="00E949D4" w:rsidRDefault="00E11C40" w:rsidP="00E42EFB">
      <w:pPr>
        <w:suppressAutoHyphens w:val="0"/>
        <w:ind w:firstLine="284"/>
        <w:jc w:val="both"/>
        <w:rPr>
          <w:sz w:val="20"/>
          <w:szCs w:val="20"/>
        </w:rPr>
      </w:pPr>
      <w:r w:rsidRPr="007075BF">
        <w:rPr>
          <w:sz w:val="20"/>
          <w:szCs w:val="20"/>
        </w:rPr>
        <w:t xml:space="preserve">Berdasarkan hasil dari penelitian dan pembahasan yang telah dijelaskan diatas, maka dapat ditarik kesimpulan </w:t>
      </w:r>
      <w:r w:rsidR="00E42EFB">
        <w:rPr>
          <w:sz w:val="20"/>
          <w:szCs w:val="20"/>
        </w:rPr>
        <w:t>bahwa</w:t>
      </w:r>
      <w:r w:rsidRPr="007075BF">
        <w:rPr>
          <w:sz w:val="20"/>
          <w:szCs w:val="20"/>
        </w:rPr>
        <w:t xml:space="preserve"> :</w:t>
      </w:r>
      <w:r w:rsidR="00E42EFB">
        <w:rPr>
          <w:sz w:val="20"/>
          <w:szCs w:val="20"/>
        </w:rPr>
        <w:t xml:space="preserve"> </w:t>
      </w:r>
      <w:r w:rsidRPr="00E11C40">
        <w:rPr>
          <w:sz w:val="20"/>
          <w:szCs w:val="20"/>
        </w:rPr>
        <w:t xml:space="preserve">Jika UMKM selalu berinovasi maka kinerja pemasarannya akan meningkat. </w:t>
      </w:r>
      <w:r w:rsidR="002A64AA">
        <w:rPr>
          <w:sz w:val="20"/>
          <w:szCs w:val="20"/>
        </w:rPr>
        <w:t>Peningkatan dapat dilakukan melalui</w:t>
      </w:r>
      <w:r w:rsidRPr="00E11C40">
        <w:rPr>
          <w:sz w:val="20"/>
          <w:szCs w:val="20"/>
        </w:rPr>
        <w:t xml:space="preserve"> inovasi produk</w:t>
      </w:r>
      <w:r w:rsidR="002A64AA">
        <w:rPr>
          <w:sz w:val="20"/>
          <w:szCs w:val="20"/>
        </w:rPr>
        <w:t xml:space="preserve"> dan orientasi pasar</w:t>
      </w:r>
      <w:r w:rsidRPr="00E11C40">
        <w:rPr>
          <w:sz w:val="20"/>
          <w:szCs w:val="20"/>
        </w:rPr>
        <w:t xml:space="preserve"> yang diterapkan akan meningkatkan kinerja pemasaran pada UMKM</w:t>
      </w:r>
      <w:r w:rsidR="002A64AA">
        <w:rPr>
          <w:sz w:val="20"/>
          <w:szCs w:val="20"/>
        </w:rPr>
        <w:t xml:space="preserve"> Kue Pia</w:t>
      </w:r>
      <w:r w:rsidRPr="00E11C40">
        <w:rPr>
          <w:sz w:val="20"/>
          <w:szCs w:val="20"/>
        </w:rPr>
        <w:t xml:space="preserve"> Desa </w:t>
      </w:r>
      <w:r w:rsidR="002A64AA">
        <w:rPr>
          <w:sz w:val="20"/>
          <w:szCs w:val="20"/>
        </w:rPr>
        <w:t>Kejapanan</w:t>
      </w:r>
      <w:r w:rsidRPr="00E11C40">
        <w:rPr>
          <w:sz w:val="20"/>
          <w:szCs w:val="20"/>
        </w:rPr>
        <w:t xml:space="preserve"> Gempol. Semakin baik UMKM yang berorientasi </w:t>
      </w:r>
      <w:r w:rsidR="002A64AA">
        <w:rPr>
          <w:sz w:val="20"/>
          <w:szCs w:val="20"/>
        </w:rPr>
        <w:t>pasar</w:t>
      </w:r>
      <w:r w:rsidRPr="00E11C40">
        <w:rPr>
          <w:sz w:val="20"/>
          <w:szCs w:val="20"/>
        </w:rPr>
        <w:t xml:space="preserve"> maka dapat meningkatkan keunggulan kompetitif </w:t>
      </w:r>
      <w:r w:rsidR="002A64AA">
        <w:rPr>
          <w:sz w:val="20"/>
          <w:szCs w:val="20"/>
        </w:rPr>
        <w:t>para pelaku UMKM dan</w:t>
      </w:r>
      <w:r w:rsidRPr="00E11C40">
        <w:rPr>
          <w:sz w:val="20"/>
          <w:szCs w:val="20"/>
        </w:rPr>
        <w:t xml:space="preserve"> </w:t>
      </w:r>
      <w:r w:rsidR="002A64AA">
        <w:rPr>
          <w:sz w:val="20"/>
          <w:szCs w:val="20"/>
        </w:rPr>
        <w:t>mampu</w:t>
      </w:r>
      <w:r w:rsidRPr="00E11C40">
        <w:rPr>
          <w:sz w:val="20"/>
          <w:szCs w:val="20"/>
        </w:rPr>
        <w:t xml:space="preserve"> menumbuhkan jiwa wirausaha yang berani mengambil keputusan dan berani menciptakan strategi dalam bersaing dengan pesaing, sehingga dengan strategi yang dibentuk akan meningkatkan keunggulan bersaing dan melalui daya saing tersebut keunggulan UMKM K</w:t>
      </w:r>
      <w:r w:rsidR="002A64AA">
        <w:rPr>
          <w:sz w:val="20"/>
          <w:szCs w:val="20"/>
        </w:rPr>
        <w:t>ue Pia</w:t>
      </w:r>
      <w:r w:rsidRPr="00E11C40">
        <w:rPr>
          <w:sz w:val="20"/>
          <w:szCs w:val="20"/>
        </w:rPr>
        <w:t xml:space="preserve"> Desa </w:t>
      </w:r>
      <w:r w:rsidR="002A64AA">
        <w:rPr>
          <w:sz w:val="20"/>
          <w:szCs w:val="20"/>
        </w:rPr>
        <w:t>Kejapanan</w:t>
      </w:r>
      <w:r w:rsidRPr="00E11C40">
        <w:rPr>
          <w:sz w:val="20"/>
          <w:szCs w:val="20"/>
        </w:rPr>
        <w:t xml:space="preserve"> Gempol akan bertahan dan mampu bersaing dengan kompetitor serta mampu meningkatkan Kinerja Pemasarannya.</w:t>
      </w:r>
      <w:r w:rsidR="002A64AA">
        <w:rPr>
          <w:sz w:val="20"/>
          <w:szCs w:val="20"/>
        </w:rPr>
        <w:t xml:space="preserve"> </w:t>
      </w:r>
      <w:r w:rsidRPr="00E11C40">
        <w:rPr>
          <w:sz w:val="20"/>
          <w:szCs w:val="20"/>
        </w:rPr>
        <w:t>Semakin banyak UMKM</w:t>
      </w:r>
      <w:r w:rsidR="002A64AA">
        <w:rPr>
          <w:sz w:val="20"/>
          <w:szCs w:val="20"/>
        </w:rPr>
        <w:t xml:space="preserve"> Kue Pia</w:t>
      </w:r>
      <w:r w:rsidRPr="00E11C40">
        <w:rPr>
          <w:sz w:val="20"/>
          <w:szCs w:val="20"/>
        </w:rPr>
        <w:t xml:space="preserve"> yang selalu melakukan inovasi maka dapat meningkatkan keunggulan bersaing sehingga </w:t>
      </w:r>
      <w:r w:rsidR="002A64AA">
        <w:rPr>
          <w:sz w:val="20"/>
          <w:szCs w:val="20"/>
        </w:rPr>
        <w:t>mampu</w:t>
      </w:r>
      <w:r w:rsidRPr="00E11C40">
        <w:rPr>
          <w:sz w:val="20"/>
          <w:szCs w:val="20"/>
        </w:rPr>
        <w:t xml:space="preserve"> menciptakan produk baru yang diinginkan konsumen, sehingga dengan adanya produk baru tersebut akan semakin meningkatkan daya saing keunggulan dan melalui keunggulan </w:t>
      </w:r>
      <w:r w:rsidR="002A64AA">
        <w:rPr>
          <w:sz w:val="20"/>
          <w:szCs w:val="20"/>
        </w:rPr>
        <w:t>bersaing</w:t>
      </w:r>
      <w:r w:rsidRPr="00E11C40">
        <w:rPr>
          <w:sz w:val="20"/>
          <w:szCs w:val="20"/>
        </w:rPr>
        <w:t xml:space="preserve"> ini UMKM K</w:t>
      </w:r>
      <w:r w:rsidR="002A64AA">
        <w:rPr>
          <w:sz w:val="20"/>
          <w:szCs w:val="20"/>
        </w:rPr>
        <w:t>ue Pia desa Kejapanan Gempol</w:t>
      </w:r>
      <w:r w:rsidRPr="00E11C40">
        <w:rPr>
          <w:sz w:val="20"/>
          <w:szCs w:val="20"/>
        </w:rPr>
        <w:t xml:space="preserve"> mampu bersaing serta mampu bertahan di tengah persaingan bisnis yang semakin ketat dan di tengah situasi ketidakpastian </w:t>
      </w:r>
      <w:r w:rsidR="002A64AA">
        <w:rPr>
          <w:sz w:val="20"/>
          <w:szCs w:val="20"/>
        </w:rPr>
        <w:t>era resesi ini</w:t>
      </w:r>
      <w:r w:rsidRPr="00E11C40">
        <w:rPr>
          <w:sz w:val="20"/>
          <w:szCs w:val="20"/>
        </w:rPr>
        <w:t xml:space="preserve">, sehingga dengan keunggulan </w:t>
      </w:r>
      <w:r w:rsidR="002A64AA">
        <w:rPr>
          <w:sz w:val="20"/>
          <w:szCs w:val="20"/>
        </w:rPr>
        <w:t>bersaing dilakukan</w:t>
      </w:r>
      <w:r w:rsidRPr="00E11C40">
        <w:rPr>
          <w:sz w:val="20"/>
          <w:szCs w:val="20"/>
        </w:rPr>
        <w:t xml:space="preserve"> </w:t>
      </w:r>
      <w:r w:rsidR="002A64AA">
        <w:rPr>
          <w:sz w:val="20"/>
          <w:szCs w:val="20"/>
        </w:rPr>
        <w:t>mampu dalam</w:t>
      </w:r>
      <w:r w:rsidRPr="00E11C40">
        <w:rPr>
          <w:sz w:val="20"/>
          <w:szCs w:val="20"/>
        </w:rPr>
        <w:t xml:space="preserve"> meningkatkan Kinerja Pemasarannya.</w:t>
      </w:r>
      <w:r w:rsidR="00E949D4">
        <w:rPr>
          <w:sz w:val="20"/>
          <w:szCs w:val="20"/>
        </w:rPr>
        <w:t xml:space="preserve"> </w:t>
      </w:r>
      <w:r w:rsidRPr="00E11C40">
        <w:rPr>
          <w:sz w:val="20"/>
          <w:szCs w:val="20"/>
        </w:rPr>
        <w:t xml:space="preserve">Rekomendasi penelitian di masa depan. </w:t>
      </w:r>
    </w:p>
    <w:p w14:paraId="3D6A1D81" w14:textId="7523D202" w:rsidR="007B01EF" w:rsidRPr="00E11C40" w:rsidRDefault="00E11C40" w:rsidP="00E949D4">
      <w:pPr>
        <w:suppressAutoHyphens w:val="0"/>
        <w:ind w:firstLine="284"/>
        <w:jc w:val="both"/>
        <w:rPr>
          <w:sz w:val="20"/>
          <w:szCs w:val="20"/>
        </w:rPr>
      </w:pPr>
      <w:r w:rsidRPr="00E11C40">
        <w:rPr>
          <w:sz w:val="20"/>
          <w:szCs w:val="20"/>
        </w:rPr>
        <w:t xml:space="preserve">Namun terdapat beberapa keterbatasan yaitu hanya menganalisis variabel-variabel yang mempengaruhi kinerja pemasaran </w:t>
      </w:r>
      <w:r w:rsidR="00E949D4">
        <w:rPr>
          <w:sz w:val="20"/>
          <w:szCs w:val="20"/>
        </w:rPr>
        <w:t xml:space="preserve">UMKM </w:t>
      </w:r>
      <w:r w:rsidRPr="00E11C40">
        <w:rPr>
          <w:sz w:val="20"/>
          <w:szCs w:val="20"/>
        </w:rPr>
        <w:t>K</w:t>
      </w:r>
      <w:r w:rsidR="00E949D4">
        <w:rPr>
          <w:sz w:val="20"/>
          <w:szCs w:val="20"/>
        </w:rPr>
        <w:t>ue Pia</w:t>
      </w:r>
      <w:r w:rsidRPr="00E11C40">
        <w:rPr>
          <w:sz w:val="20"/>
          <w:szCs w:val="20"/>
        </w:rPr>
        <w:t xml:space="preserve"> Desa</w:t>
      </w:r>
      <w:r w:rsidR="00E949D4">
        <w:rPr>
          <w:sz w:val="20"/>
          <w:szCs w:val="20"/>
        </w:rPr>
        <w:t xml:space="preserve"> Kejapanan</w:t>
      </w:r>
      <w:r w:rsidRPr="00E11C40">
        <w:rPr>
          <w:sz w:val="20"/>
          <w:szCs w:val="20"/>
        </w:rPr>
        <w:t xml:space="preserve"> Gempol. Dalam hal ini peneliti belum menggunakan variabel terkait digitalisasi, seperti Digital Marketing dan Social Media Advertising, sehingga penelitian selanjutnya dapat mengangkat variabel tersebut, karena UMKM di Jawa Timur masih harus meningkatkan digitalisasi dalam bisnisnya, terutama dalam hal digitalisasi pemasaran.</w:t>
      </w:r>
    </w:p>
    <w:p w14:paraId="53325DE4" w14:textId="3FA77B20" w:rsidR="00E571E8" w:rsidRPr="00E571E8" w:rsidRDefault="00551CC5" w:rsidP="00E571E8">
      <w:pPr>
        <w:pStyle w:val="Heading1"/>
        <w:numPr>
          <w:ilvl w:val="0"/>
          <w:numId w:val="3"/>
        </w:numPr>
        <w:rPr>
          <w:sz w:val="24"/>
          <w:szCs w:val="24"/>
        </w:rPr>
      </w:pPr>
      <w:r>
        <w:rPr>
          <w:sz w:val="24"/>
          <w:szCs w:val="24"/>
        </w:rPr>
        <w:t xml:space="preserve">Ucapan Terima Kasih </w:t>
      </w:r>
    </w:p>
    <w:p w14:paraId="19337208" w14:textId="190284FC" w:rsidR="00D15BB6" w:rsidRDefault="00E949D4" w:rsidP="00FE2392">
      <w:pPr>
        <w:pBdr>
          <w:top w:val="nil"/>
          <w:left w:val="nil"/>
          <w:bottom w:val="nil"/>
          <w:right w:val="nil"/>
          <w:between w:val="nil"/>
        </w:pBdr>
        <w:ind w:firstLine="288"/>
        <w:jc w:val="both"/>
        <w:rPr>
          <w:color w:val="000000"/>
          <w:sz w:val="20"/>
          <w:szCs w:val="20"/>
        </w:rPr>
      </w:pPr>
      <w:r>
        <w:rPr>
          <w:color w:val="000000"/>
          <w:sz w:val="20"/>
          <w:szCs w:val="20"/>
        </w:rPr>
        <w:t>Alhamdulillah puji syukur kepada Allah SWT berkat Rahmat dan HidayahNya artikel ini mampu terselesaikan dengan baik</w:t>
      </w:r>
      <w:r w:rsidR="00FE2392">
        <w:rPr>
          <w:color w:val="000000"/>
          <w:sz w:val="20"/>
          <w:szCs w:val="20"/>
        </w:rPr>
        <w:t xml:space="preserve"> sebagai tugas akhir dalam menyelesaikan perkuliahan ini sehingga mampu menyandang gelar S1</w:t>
      </w:r>
      <w:r>
        <w:rPr>
          <w:color w:val="000000"/>
          <w:sz w:val="20"/>
          <w:szCs w:val="20"/>
        </w:rPr>
        <w:t>. Tak lupa u</w:t>
      </w:r>
      <w:r w:rsidR="006912C0">
        <w:rPr>
          <w:color w:val="000000"/>
          <w:sz w:val="20"/>
          <w:szCs w:val="20"/>
        </w:rPr>
        <w:t xml:space="preserve">capan terima kasih </w:t>
      </w:r>
      <w:r>
        <w:rPr>
          <w:color w:val="000000"/>
          <w:sz w:val="20"/>
          <w:szCs w:val="20"/>
        </w:rPr>
        <w:t>penulis</w:t>
      </w:r>
      <w:r w:rsidR="006912C0">
        <w:rPr>
          <w:color w:val="000000"/>
          <w:sz w:val="20"/>
          <w:szCs w:val="20"/>
        </w:rPr>
        <w:t xml:space="preserve"> tujukan kepada</w:t>
      </w:r>
      <w:r>
        <w:rPr>
          <w:color w:val="000000"/>
          <w:sz w:val="20"/>
          <w:szCs w:val="20"/>
        </w:rPr>
        <w:t xml:space="preserve"> seluruh Bapak/Ibu Dosen Universitas Muhammadiyah Sidoarjo yang sudah memberikan kesempatan kepada penulis untuk menyelesaikan artikel ini.</w:t>
      </w:r>
      <w:r w:rsidR="00FE2392">
        <w:rPr>
          <w:color w:val="000000"/>
          <w:sz w:val="20"/>
          <w:szCs w:val="20"/>
        </w:rPr>
        <w:t xml:space="preserve"> Selain itu ucapan terima kasih penulis tujukan kepada kedua</w:t>
      </w:r>
      <w:r w:rsidR="006912C0">
        <w:rPr>
          <w:color w:val="000000"/>
          <w:sz w:val="20"/>
          <w:szCs w:val="20"/>
        </w:rPr>
        <w:t xml:space="preserve"> orang tua yang sudah menjadi suport system</w:t>
      </w:r>
      <w:r w:rsidR="00FE2392">
        <w:rPr>
          <w:color w:val="000000"/>
          <w:sz w:val="20"/>
          <w:szCs w:val="20"/>
        </w:rPr>
        <w:t xml:space="preserve"> bagi penulis dan mendukung penuh dalam penyelesaian artikel ini, k</w:t>
      </w:r>
      <w:r w:rsidR="006C5C5E">
        <w:rPr>
          <w:color w:val="000000"/>
          <w:sz w:val="20"/>
          <w:szCs w:val="20"/>
        </w:rPr>
        <w:t xml:space="preserve">arena beliaulah </w:t>
      </w:r>
      <w:r w:rsidR="00FE2392">
        <w:rPr>
          <w:color w:val="000000"/>
          <w:sz w:val="20"/>
          <w:szCs w:val="20"/>
        </w:rPr>
        <w:t>penulis</w:t>
      </w:r>
      <w:r w:rsidR="006C5C5E">
        <w:rPr>
          <w:color w:val="000000"/>
          <w:sz w:val="20"/>
          <w:szCs w:val="20"/>
        </w:rPr>
        <w:t xml:space="preserve"> mampu bertahan sampai dititik sekarang, sehingga dapat menyandang gelar ini.</w:t>
      </w:r>
      <w:r w:rsidR="00FE2392">
        <w:rPr>
          <w:color w:val="000000"/>
          <w:sz w:val="20"/>
          <w:szCs w:val="20"/>
        </w:rPr>
        <w:t xml:space="preserve"> Selanjutnya, u</w:t>
      </w:r>
      <w:r w:rsidR="006C5C5E">
        <w:rPr>
          <w:color w:val="000000"/>
          <w:sz w:val="20"/>
          <w:szCs w:val="20"/>
        </w:rPr>
        <w:t>capan terima kasih</w:t>
      </w:r>
      <w:r w:rsidR="00FE2392">
        <w:rPr>
          <w:color w:val="000000"/>
          <w:sz w:val="20"/>
          <w:szCs w:val="20"/>
        </w:rPr>
        <w:t xml:space="preserve"> penulis tujukan</w:t>
      </w:r>
      <w:r w:rsidR="006C5C5E">
        <w:rPr>
          <w:color w:val="000000"/>
          <w:sz w:val="20"/>
          <w:szCs w:val="20"/>
        </w:rPr>
        <w:t xml:space="preserve"> kepada Bapak Kepala</w:t>
      </w:r>
      <w:r w:rsidR="00E42EFB">
        <w:rPr>
          <w:color w:val="000000"/>
          <w:sz w:val="20"/>
          <w:szCs w:val="20"/>
        </w:rPr>
        <w:t xml:space="preserve"> Desa</w:t>
      </w:r>
      <w:r w:rsidR="006C5C5E">
        <w:rPr>
          <w:color w:val="000000"/>
          <w:sz w:val="20"/>
          <w:szCs w:val="20"/>
        </w:rPr>
        <w:t>, Ibu Ketua UMKM,</w:t>
      </w:r>
      <w:r w:rsidR="00FE2392">
        <w:rPr>
          <w:color w:val="000000"/>
          <w:sz w:val="20"/>
          <w:szCs w:val="20"/>
        </w:rPr>
        <w:t xml:space="preserve"> pejabat kantor Desa Kejapanan dan</w:t>
      </w:r>
      <w:r w:rsidR="006C5C5E">
        <w:rPr>
          <w:color w:val="000000"/>
          <w:sz w:val="20"/>
          <w:szCs w:val="20"/>
        </w:rPr>
        <w:t xml:space="preserve"> Seluruh pelaku UMKM</w:t>
      </w:r>
      <w:r w:rsidR="00FE2392">
        <w:rPr>
          <w:color w:val="000000"/>
          <w:sz w:val="20"/>
          <w:szCs w:val="20"/>
        </w:rPr>
        <w:t xml:space="preserve"> Kue Pia karena</w:t>
      </w:r>
      <w:r w:rsidR="006C5C5E">
        <w:rPr>
          <w:color w:val="000000"/>
          <w:sz w:val="20"/>
          <w:szCs w:val="20"/>
        </w:rPr>
        <w:t xml:space="preserve"> yang sudah </w:t>
      </w:r>
      <w:r w:rsidR="00FE2392">
        <w:rPr>
          <w:color w:val="000000"/>
          <w:sz w:val="20"/>
          <w:szCs w:val="20"/>
        </w:rPr>
        <w:t>berkenan desanya untuk dijadikan penelitian dalam artikel ini, dan juga sudah bersedia</w:t>
      </w:r>
      <w:r w:rsidR="006C5C5E">
        <w:rPr>
          <w:color w:val="000000"/>
          <w:sz w:val="20"/>
          <w:szCs w:val="20"/>
        </w:rPr>
        <w:t xml:space="preserve"> untuk mengorbankan waktu dalam menjawab kuisioner penelitian sehingga penelitian </w:t>
      </w:r>
      <w:r w:rsidR="00E42EFB">
        <w:rPr>
          <w:color w:val="000000"/>
          <w:sz w:val="20"/>
          <w:szCs w:val="20"/>
        </w:rPr>
        <w:t>ini</w:t>
      </w:r>
      <w:r w:rsidR="006C5C5E">
        <w:rPr>
          <w:color w:val="000000"/>
          <w:sz w:val="20"/>
          <w:szCs w:val="20"/>
        </w:rPr>
        <w:t xml:space="preserve"> mampu terselesaikan dengan data yang akurat</w:t>
      </w:r>
      <w:r w:rsidR="00667648">
        <w:rPr>
          <w:color w:val="000000"/>
          <w:sz w:val="20"/>
          <w:szCs w:val="20"/>
        </w:rPr>
        <w:t>.</w:t>
      </w:r>
      <w:r w:rsidR="00FE2392">
        <w:rPr>
          <w:color w:val="000000"/>
          <w:sz w:val="20"/>
          <w:szCs w:val="20"/>
        </w:rPr>
        <w:t xml:space="preserve"> Terakhir, u</w:t>
      </w:r>
      <w:r w:rsidR="006C5C5E">
        <w:rPr>
          <w:color w:val="000000"/>
          <w:sz w:val="20"/>
          <w:szCs w:val="20"/>
        </w:rPr>
        <w:t xml:space="preserve">capan terima kasih </w:t>
      </w:r>
      <w:r w:rsidR="00FE2392">
        <w:rPr>
          <w:color w:val="000000"/>
          <w:sz w:val="20"/>
          <w:szCs w:val="20"/>
        </w:rPr>
        <w:t>penulis tujukan</w:t>
      </w:r>
      <w:r w:rsidR="006C5C5E">
        <w:rPr>
          <w:color w:val="000000"/>
          <w:sz w:val="20"/>
          <w:szCs w:val="20"/>
        </w:rPr>
        <w:t xml:space="preserve"> kepada </w:t>
      </w:r>
      <w:r w:rsidR="00FE2392">
        <w:rPr>
          <w:color w:val="000000"/>
          <w:sz w:val="20"/>
          <w:szCs w:val="20"/>
        </w:rPr>
        <w:t>rekan-rekan</w:t>
      </w:r>
      <w:r w:rsidR="006C5C5E">
        <w:rPr>
          <w:color w:val="000000"/>
          <w:sz w:val="20"/>
          <w:szCs w:val="20"/>
        </w:rPr>
        <w:t xml:space="preserve"> yang sudah </w:t>
      </w:r>
      <w:r w:rsidR="00FE2392">
        <w:rPr>
          <w:color w:val="000000"/>
          <w:sz w:val="20"/>
          <w:szCs w:val="20"/>
        </w:rPr>
        <w:t>bersedia</w:t>
      </w:r>
      <w:r w:rsidR="006C5C5E">
        <w:rPr>
          <w:color w:val="000000"/>
          <w:sz w:val="20"/>
          <w:szCs w:val="20"/>
        </w:rPr>
        <w:t xml:space="preserve"> membantu dan berpartisipasi dalam menyelesaikan tugas ini. Bersedia mengantar </w:t>
      </w:r>
      <w:r w:rsidR="00FE2392">
        <w:rPr>
          <w:color w:val="000000"/>
          <w:sz w:val="20"/>
          <w:szCs w:val="20"/>
        </w:rPr>
        <w:t>penulis melakukan</w:t>
      </w:r>
      <w:r w:rsidR="006C5C5E">
        <w:rPr>
          <w:color w:val="000000"/>
          <w:sz w:val="20"/>
          <w:szCs w:val="20"/>
        </w:rPr>
        <w:t xml:space="preserve"> penelitian dan membantu dalam</w:t>
      </w:r>
      <w:r w:rsidR="00E42EFB">
        <w:rPr>
          <w:color w:val="000000"/>
          <w:sz w:val="20"/>
          <w:szCs w:val="20"/>
        </w:rPr>
        <w:t xml:space="preserve"> hal apapun</w:t>
      </w:r>
      <w:r w:rsidR="00D15BB6">
        <w:rPr>
          <w:color w:val="000000"/>
          <w:sz w:val="20"/>
          <w:szCs w:val="20"/>
        </w:rPr>
        <w:t xml:space="preserve"> dan juga</w:t>
      </w:r>
      <w:r w:rsidR="006C5C5E">
        <w:rPr>
          <w:color w:val="000000"/>
          <w:sz w:val="20"/>
          <w:szCs w:val="20"/>
        </w:rPr>
        <w:t xml:space="preserve"> jika kesulitan </w:t>
      </w:r>
      <w:r w:rsidR="00D15BB6">
        <w:rPr>
          <w:color w:val="000000"/>
          <w:sz w:val="20"/>
          <w:szCs w:val="20"/>
        </w:rPr>
        <w:t>selalu</w:t>
      </w:r>
      <w:r w:rsidR="006C5C5E">
        <w:rPr>
          <w:color w:val="000000"/>
          <w:sz w:val="20"/>
          <w:szCs w:val="20"/>
        </w:rPr>
        <w:t xml:space="preserve"> memberikan arah kepada </w:t>
      </w:r>
      <w:r w:rsidR="00E42EFB">
        <w:rPr>
          <w:color w:val="000000"/>
          <w:sz w:val="20"/>
          <w:szCs w:val="20"/>
        </w:rPr>
        <w:t>penulis</w:t>
      </w:r>
      <w:r w:rsidR="00D15BB6">
        <w:rPr>
          <w:color w:val="000000"/>
          <w:sz w:val="20"/>
          <w:szCs w:val="20"/>
        </w:rPr>
        <w:t>.</w:t>
      </w:r>
    </w:p>
    <w:p w14:paraId="2439847F" w14:textId="5582A506" w:rsidR="007B01EF" w:rsidRDefault="00551CC5">
      <w:pPr>
        <w:pStyle w:val="Heading1"/>
        <w:numPr>
          <w:ilvl w:val="0"/>
          <w:numId w:val="3"/>
        </w:numPr>
        <w:tabs>
          <w:tab w:val="left" w:pos="0"/>
        </w:tabs>
        <w:rPr>
          <w:sz w:val="24"/>
          <w:szCs w:val="24"/>
        </w:rPr>
      </w:pPr>
      <w:r>
        <w:rPr>
          <w:sz w:val="24"/>
          <w:szCs w:val="24"/>
        </w:rPr>
        <w:t>Referensi</w:t>
      </w:r>
    </w:p>
    <w:p w14:paraId="3ACF097C" w14:textId="0A51CB84" w:rsidR="00747D67" w:rsidRPr="00747D67" w:rsidRDefault="0076761A" w:rsidP="00747D67">
      <w:pPr>
        <w:widowControl w:val="0"/>
        <w:autoSpaceDE w:val="0"/>
        <w:autoSpaceDN w:val="0"/>
        <w:adjustRightInd w:val="0"/>
        <w:ind w:left="640" w:hanging="640"/>
        <w:rPr>
          <w:noProof/>
          <w:sz w:val="20"/>
        </w:rPr>
      </w:pPr>
      <w:r w:rsidRPr="00C37A1A">
        <w:rPr>
          <w:sz w:val="20"/>
          <w:szCs w:val="20"/>
        </w:rPr>
        <w:fldChar w:fldCharType="begin" w:fldLock="1"/>
      </w:r>
      <w:r w:rsidRPr="00C37A1A">
        <w:rPr>
          <w:sz w:val="20"/>
          <w:szCs w:val="20"/>
        </w:rPr>
        <w:instrText xml:space="preserve">ADDIN Mendeley Bibliography CSL_BIBLIOGRAPHY </w:instrText>
      </w:r>
      <w:r w:rsidRPr="00C37A1A">
        <w:rPr>
          <w:sz w:val="20"/>
          <w:szCs w:val="20"/>
        </w:rPr>
        <w:fldChar w:fldCharType="separate"/>
      </w:r>
      <w:r w:rsidR="00747D67" w:rsidRPr="00747D67">
        <w:rPr>
          <w:noProof/>
          <w:sz w:val="20"/>
        </w:rPr>
        <w:t>[1]</w:t>
      </w:r>
      <w:r w:rsidR="00747D67" w:rsidRPr="00747D67">
        <w:rPr>
          <w:noProof/>
          <w:sz w:val="20"/>
        </w:rPr>
        <w:tab/>
        <w:t>Zaini,</w:t>
      </w:r>
      <w:r w:rsidR="00EA1940">
        <w:rPr>
          <w:noProof/>
          <w:sz w:val="20"/>
        </w:rPr>
        <w:t xml:space="preserve"> Achmad,</w:t>
      </w:r>
      <w:r w:rsidR="00747D67" w:rsidRPr="00747D67">
        <w:rPr>
          <w:noProof/>
          <w:sz w:val="20"/>
        </w:rPr>
        <w:t xml:space="preserve"> D</w:t>
      </w:r>
      <w:r w:rsidR="00EA1940">
        <w:rPr>
          <w:noProof/>
          <w:sz w:val="20"/>
        </w:rPr>
        <w:t>jumilah</w:t>
      </w:r>
      <w:r w:rsidR="00747D67" w:rsidRPr="00747D67">
        <w:rPr>
          <w:noProof/>
          <w:sz w:val="20"/>
        </w:rPr>
        <w:t xml:space="preserve"> Hadiwidjojo, F</w:t>
      </w:r>
      <w:r w:rsidR="00EA1940">
        <w:rPr>
          <w:noProof/>
          <w:sz w:val="20"/>
        </w:rPr>
        <w:t>atchur</w:t>
      </w:r>
      <w:r w:rsidR="00747D67" w:rsidRPr="00747D67">
        <w:rPr>
          <w:noProof/>
          <w:sz w:val="20"/>
        </w:rPr>
        <w:t xml:space="preserve"> Rohman, and G</w:t>
      </w:r>
      <w:r w:rsidR="00EA1940">
        <w:rPr>
          <w:noProof/>
          <w:sz w:val="20"/>
        </w:rPr>
        <w:t>hozali</w:t>
      </w:r>
      <w:r w:rsidR="00747D67" w:rsidRPr="00747D67">
        <w:rPr>
          <w:noProof/>
          <w:sz w:val="20"/>
        </w:rPr>
        <w:t xml:space="preserve"> Maskie,</w:t>
      </w:r>
      <w:r w:rsidR="00EA1940">
        <w:rPr>
          <w:noProof/>
          <w:sz w:val="20"/>
        </w:rPr>
        <w:t xml:space="preserve"> 2014,</w:t>
      </w:r>
      <w:r w:rsidR="00747D67" w:rsidRPr="00747D67">
        <w:rPr>
          <w:noProof/>
          <w:sz w:val="20"/>
        </w:rPr>
        <w:t xml:space="preserve"> “Effect Of </w:t>
      </w:r>
      <w:r w:rsidR="00747D67" w:rsidRPr="00747D67">
        <w:rPr>
          <w:noProof/>
          <w:sz w:val="20"/>
        </w:rPr>
        <w:lastRenderedPageBreak/>
        <w:t xml:space="preserve">Competitive Advantage As A Mediator Variable Of Entrepreneurship Orientation To Marketing Performance,” </w:t>
      </w:r>
      <w:r w:rsidR="00747D67" w:rsidRPr="00747D67">
        <w:rPr>
          <w:i/>
          <w:iCs/>
          <w:noProof/>
          <w:sz w:val="20"/>
        </w:rPr>
        <w:t>IOSR</w:t>
      </w:r>
      <w:r w:rsidR="00EA1940">
        <w:rPr>
          <w:i/>
          <w:iCs/>
          <w:noProof/>
          <w:sz w:val="20"/>
        </w:rPr>
        <w:t xml:space="preserve"> JBM </w:t>
      </w:r>
      <w:r w:rsidR="00747D67" w:rsidRPr="00747D67">
        <w:rPr>
          <w:i/>
          <w:iCs/>
          <w:noProof/>
          <w:sz w:val="20"/>
        </w:rPr>
        <w:t xml:space="preserve"> J</w:t>
      </w:r>
      <w:r w:rsidR="00EA1940">
        <w:rPr>
          <w:i/>
          <w:iCs/>
          <w:noProof/>
          <w:sz w:val="20"/>
        </w:rPr>
        <w:t>ournal</w:t>
      </w:r>
      <w:r w:rsidR="00747D67" w:rsidRPr="00747D67">
        <w:rPr>
          <w:i/>
          <w:iCs/>
          <w:noProof/>
          <w:sz w:val="20"/>
        </w:rPr>
        <w:t xml:space="preserve"> </w:t>
      </w:r>
      <w:r w:rsidR="00EA1940">
        <w:rPr>
          <w:i/>
          <w:iCs/>
          <w:noProof/>
          <w:sz w:val="20"/>
        </w:rPr>
        <w:t xml:space="preserve">of </w:t>
      </w:r>
      <w:r w:rsidR="00747D67" w:rsidRPr="00747D67">
        <w:rPr>
          <w:i/>
          <w:iCs/>
          <w:noProof/>
          <w:sz w:val="20"/>
        </w:rPr>
        <w:t>Bus</w:t>
      </w:r>
      <w:r w:rsidR="00EA1940">
        <w:rPr>
          <w:i/>
          <w:iCs/>
          <w:noProof/>
          <w:sz w:val="20"/>
        </w:rPr>
        <w:t>isness</w:t>
      </w:r>
      <w:r w:rsidR="00747D67" w:rsidRPr="00747D67">
        <w:rPr>
          <w:i/>
          <w:iCs/>
          <w:noProof/>
          <w:sz w:val="20"/>
        </w:rPr>
        <w:t xml:space="preserve"> </w:t>
      </w:r>
      <w:r w:rsidR="00EA1940">
        <w:rPr>
          <w:i/>
          <w:iCs/>
          <w:noProof/>
          <w:sz w:val="20"/>
        </w:rPr>
        <w:t xml:space="preserve">and </w:t>
      </w:r>
      <w:r w:rsidR="00747D67" w:rsidRPr="00747D67">
        <w:rPr>
          <w:i/>
          <w:iCs/>
          <w:noProof/>
          <w:sz w:val="20"/>
        </w:rPr>
        <w:t>Manag</w:t>
      </w:r>
      <w:r w:rsidR="00EA1940">
        <w:rPr>
          <w:i/>
          <w:iCs/>
          <w:noProof/>
          <w:sz w:val="20"/>
        </w:rPr>
        <w:t>ement</w:t>
      </w:r>
      <w:r w:rsidR="00747D67" w:rsidRPr="00747D67">
        <w:rPr>
          <w:noProof/>
          <w:sz w:val="20"/>
        </w:rPr>
        <w:t>, vol. 16, no. 5, pp. 05–10, 2014, doi: 10.9790/487x-16510510</w:t>
      </w:r>
      <w:r w:rsidR="00EA1940">
        <w:rPr>
          <w:noProof/>
          <w:sz w:val="20"/>
        </w:rPr>
        <w:t xml:space="preserve"> </w:t>
      </w:r>
    </w:p>
    <w:p w14:paraId="33ABBE14" w14:textId="2E10E688" w:rsidR="00747D67" w:rsidRPr="00747D67" w:rsidRDefault="00747D67" w:rsidP="00747D67">
      <w:pPr>
        <w:widowControl w:val="0"/>
        <w:autoSpaceDE w:val="0"/>
        <w:autoSpaceDN w:val="0"/>
        <w:adjustRightInd w:val="0"/>
        <w:ind w:left="640" w:hanging="640"/>
        <w:rPr>
          <w:noProof/>
          <w:sz w:val="20"/>
        </w:rPr>
      </w:pPr>
      <w:r w:rsidRPr="00747D67">
        <w:rPr>
          <w:noProof/>
          <w:sz w:val="20"/>
        </w:rPr>
        <w:t>[2]</w:t>
      </w:r>
      <w:r w:rsidRPr="00747D67">
        <w:rPr>
          <w:noProof/>
          <w:sz w:val="20"/>
        </w:rPr>
        <w:tab/>
        <w:t>Karina</w:t>
      </w:r>
      <w:r w:rsidR="00EA1940">
        <w:rPr>
          <w:noProof/>
          <w:sz w:val="20"/>
        </w:rPr>
        <w:t>, Metha</w:t>
      </w:r>
      <w:r w:rsidRPr="00747D67">
        <w:rPr>
          <w:noProof/>
          <w:sz w:val="20"/>
        </w:rPr>
        <w:t xml:space="preserve"> and D</w:t>
      </w:r>
      <w:r w:rsidR="00EA1940">
        <w:rPr>
          <w:noProof/>
          <w:sz w:val="20"/>
        </w:rPr>
        <w:t>ewi</w:t>
      </w:r>
      <w:r w:rsidRPr="00747D67">
        <w:rPr>
          <w:noProof/>
          <w:sz w:val="20"/>
        </w:rPr>
        <w:t xml:space="preserve"> K</w:t>
      </w:r>
      <w:r w:rsidR="00EA1940">
        <w:rPr>
          <w:noProof/>
          <w:sz w:val="20"/>
        </w:rPr>
        <w:t>omala</w:t>
      </w:r>
      <w:r w:rsidRPr="00747D67">
        <w:rPr>
          <w:noProof/>
          <w:sz w:val="20"/>
        </w:rPr>
        <w:t xml:space="preserve"> Sari,</w:t>
      </w:r>
      <w:r w:rsidR="00EA1940">
        <w:rPr>
          <w:noProof/>
          <w:sz w:val="20"/>
        </w:rPr>
        <w:t xml:space="preserve"> 2022,</w:t>
      </w:r>
      <w:r w:rsidRPr="00747D67">
        <w:rPr>
          <w:noProof/>
          <w:sz w:val="20"/>
        </w:rPr>
        <w:t xml:space="preserve"> “Pengaruh Saluran Distribusi Orientasi Pasar dan Orientasi Pelanggan Terhadap Kinerja Pemasaran UMKM Konveksi Desa Legok,” </w:t>
      </w:r>
      <w:r w:rsidRPr="00747D67">
        <w:rPr>
          <w:i/>
          <w:iCs/>
          <w:noProof/>
          <w:sz w:val="20"/>
        </w:rPr>
        <w:t>Balanc</w:t>
      </w:r>
      <w:r w:rsidR="00EA1940">
        <w:rPr>
          <w:i/>
          <w:iCs/>
          <w:noProof/>
          <w:sz w:val="20"/>
        </w:rPr>
        <w:t>e:</w:t>
      </w:r>
      <w:r w:rsidRPr="00747D67">
        <w:rPr>
          <w:i/>
          <w:iCs/>
          <w:noProof/>
          <w:sz w:val="20"/>
        </w:rPr>
        <w:t xml:space="preserve"> Econ</w:t>
      </w:r>
      <w:r w:rsidR="00EA1940">
        <w:rPr>
          <w:i/>
          <w:iCs/>
          <w:noProof/>
          <w:sz w:val="20"/>
        </w:rPr>
        <w:t>omic,</w:t>
      </w:r>
      <w:r w:rsidRPr="00747D67">
        <w:rPr>
          <w:i/>
          <w:iCs/>
          <w:noProof/>
          <w:sz w:val="20"/>
        </w:rPr>
        <w:t xml:space="preserve"> Business, Manag</w:t>
      </w:r>
      <w:r w:rsidR="00EA1940">
        <w:rPr>
          <w:i/>
          <w:iCs/>
          <w:noProof/>
          <w:sz w:val="20"/>
        </w:rPr>
        <w:t>ement and</w:t>
      </w:r>
      <w:r w:rsidRPr="00747D67">
        <w:rPr>
          <w:i/>
          <w:iCs/>
          <w:noProof/>
          <w:sz w:val="20"/>
        </w:rPr>
        <w:t xml:space="preserve"> Account. J</w:t>
      </w:r>
      <w:r w:rsidR="00EA1940">
        <w:rPr>
          <w:i/>
          <w:iCs/>
          <w:noProof/>
          <w:sz w:val="20"/>
        </w:rPr>
        <w:t>ournal</w:t>
      </w:r>
      <w:r w:rsidRPr="00747D67">
        <w:rPr>
          <w:noProof/>
          <w:sz w:val="20"/>
        </w:rPr>
        <w:t>, vol. 19, no. 1, p. 87, doi: 10.30651/blc.v19i1.11882.</w:t>
      </w:r>
    </w:p>
    <w:p w14:paraId="5EA7CB8C" w14:textId="291D5552" w:rsidR="00747D67" w:rsidRPr="00747D67" w:rsidRDefault="00747D67" w:rsidP="00747D67">
      <w:pPr>
        <w:widowControl w:val="0"/>
        <w:autoSpaceDE w:val="0"/>
        <w:autoSpaceDN w:val="0"/>
        <w:adjustRightInd w:val="0"/>
        <w:ind w:left="640" w:hanging="640"/>
        <w:rPr>
          <w:noProof/>
          <w:sz w:val="20"/>
        </w:rPr>
      </w:pPr>
      <w:r w:rsidRPr="00747D67">
        <w:rPr>
          <w:noProof/>
          <w:sz w:val="20"/>
        </w:rPr>
        <w:t>[3]</w:t>
      </w:r>
      <w:r w:rsidRPr="00747D67">
        <w:rPr>
          <w:noProof/>
          <w:sz w:val="20"/>
        </w:rPr>
        <w:tab/>
        <w:t>Prihatiningrum</w:t>
      </w:r>
      <w:r w:rsidR="009F747D">
        <w:rPr>
          <w:noProof/>
          <w:sz w:val="20"/>
        </w:rPr>
        <w:t>, RR Yulianti</w:t>
      </w:r>
      <w:r w:rsidRPr="00747D67">
        <w:rPr>
          <w:noProof/>
          <w:sz w:val="20"/>
        </w:rPr>
        <w:t xml:space="preserve"> and Gusti Rina Fariany,</w:t>
      </w:r>
      <w:r w:rsidR="009F747D">
        <w:rPr>
          <w:noProof/>
          <w:sz w:val="20"/>
        </w:rPr>
        <w:t xml:space="preserve"> 2020,</w:t>
      </w:r>
      <w:r w:rsidRPr="00747D67">
        <w:rPr>
          <w:noProof/>
          <w:sz w:val="20"/>
        </w:rPr>
        <w:t xml:space="preserve"> “</w:t>
      </w:r>
      <w:r w:rsidR="00D959CE" w:rsidRPr="00747D67">
        <w:rPr>
          <w:noProof/>
          <w:sz w:val="20"/>
        </w:rPr>
        <w:t>Peran Orientasi Pasar Dan Orientasi Kewiraus</w:t>
      </w:r>
      <w:r w:rsidR="00D959CE">
        <w:rPr>
          <w:noProof/>
          <w:sz w:val="20"/>
        </w:rPr>
        <w:t>a</w:t>
      </w:r>
      <w:r w:rsidR="00D959CE" w:rsidRPr="00747D67">
        <w:rPr>
          <w:noProof/>
          <w:sz w:val="20"/>
        </w:rPr>
        <w:t>haan Terhadap Inovasi Produk Dan Kinerja Pemasaran Pada Umkm Tanggui Di Lingkungan Lahan Basah</w:t>
      </w:r>
      <w:r w:rsidRPr="00747D67">
        <w:rPr>
          <w:noProof/>
          <w:sz w:val="20"/>
        </w:rPr>
        <w:t xml:space="preserve"> (Studi Pada Pengrajin Tanggui Di Alalak),” </w:t>
      </w:r>
      <w:r w:rsidRPr="00747D67">
        <w:rPr>
          <w:i/>
          <w:iCs/>
          <w:noProof/>
          <w:sz w:val="20"/>
        </w:rPr>
        <w:t>Jwm (Jurnal Wawasan Manajemen)</w:t>
      </w:r>
      <w:r w:rsidRPr="00747D67">
        <w:rPr>
          <w:noProof/>
          <w:sz w:val="20"/>
        </w:rPr>
        <w:t>, vol. 8, no. 3, pp. 179–195, doi: 10.20527/jwm.v8i3.37.</w:t>
      </w:r>
    </w:p>
    <w:p w14:paraId="6638A23C" w14:textId="244C49E3" w:rsidR="00747D67" w:rsidRPr="00747D67" w:rsidRDefault="00747D67" w:rsidP="00747D67">
      <w:pPr>
        <w:widowControl w:val="0"/>
        <w:autoSpaceDE w:val="0"/>
        <w:autoSpaceDN w:val="0"/>
        <w:adjustRightInd w:val="0"/>
        <w:ind w:left="640" w:hanging="640"/>
        <w:rPr>
          <w:noProof/>
          <w:sz w:val="20"/>
        </w:rPr>
      </w:pPr>
      <w:r w:rsidRPr="00747D67">
        <w:rPr>
          <w:noProof/>
          <w:sz w:val="20"/>
        </w:rPr>
        <w:t>[4]</w:t>
      </w:r>
      <w:r w:rsidRPr="00747D67">
        <w:rPr>
          <w:noProof/>
          <w:sz w:val="20"/>
        </w:rPr>
        <w:tab/>
        <w:t xml:space="preserve">Ferdinand, </w:t>
      </w:r>
      <w:r w:rsidR="009F747D">
        <w:rPr>
          <w:noProof/>
          <w:sz w:val="20"/>
        </w:rPr>
        <w:t xml:space="preserve">August, 2016, </w:t>
      </w:r>
      <w:r w:rsidRPr="00747D67">
        <w:rPr>
          <w:i/>
          <w:iCs/>
          <w:noProof/>
          <w:sz w:val="20"/>
        </w:rPr>
        <w:t>Metode Penelitian Manajamen</w:t>
      </w:r>
      <w:r w:rsidRPr="00747D67">
        <w:rPr>
          <w:noProof/>
          <w:sz w:val="20"/>
        </w:rPr>
        <w:t>, Kelima. Undip: Seri Pustaka Kunci.</w:t>
      </w:r>
    </w:p>
    <w:p w14:paraId="25B4B29D" w14:textId="45E2567F" w:rsidR="00747D67" w:rsidRPr="00747D67" w:rsidRDefault="00747D67" w:rsidP="00747D67">
      <w:pPr>
        <w:widowControl w:val="0"/>
        <w:autoSpaceDE w:val="0"/>
        <w:autoSpaceDN w:val="0"/>
        <w:adjustRightInd w:val="0"/>
        <w:ind w:left="640" w:hanging="640"/>
        <w:rPr>
          <w:noProof/>
          <w:sz w:val="20"/>
        </w:rPr>
      </w:pPr>
      <w:r w:rsidRPr="00747D67">
        <w:rPr>
          <w:noProof/>
          <w:sz w:val="20"/>
        </w:rPr>
        <w:t>[5]</w:t>
      </w:r>
      <w:r w:rsidRPr="00747D67">
        <w:rPr>
          <w:noProof/>
          <w:sz w:val="20"/>
        </w:rPr>
        <w:tab/>
        <w:t>Nusandini</w:t>
      </w:r>
      <w:r w:rsidR="009F747D">
        <w:rPr>
          <w:noProof/>
          <w:sz w:val="20"/>
        </w:rPr>
        <w:t>, Anisha</w:t>
      </w:r>
      <w:r w:rsidRPr="00747D67">
        <w:rPr>
          <w:noProof/>
          <w:sz w:val="20"/>
        </w:rPr>
        <w:t xml:space="preserve"> and H</w:t>
      </w:r>
      <w:r w:rsidR="009F747D">
        <w:rPr>
          <w:noProof/>
          <w:sz w:val="20"/>
        </w:rPr>
        <w:t>ari</w:t>
      </w:r>
      <w:r w:rsidRPr="00747D67">
        <w:rPr>
          <w:noProof/>
          <w:sz w:val="20"/>
        </w:rPr>
        <w:t xml:space="preserve"> S</w:t>
      </w:r>
      <w:r w:rsidR="009F747D">
        <w:rPr>
          <w:noProof/>
          <w:sz w:val="20"/>
        </w:rPr>
        <w:t>usanta</w:t>
      </w:r>
      <w:r w:rsidRPr="00747D67">
        <w:rPr>
          <w:noProof/>
          <w:sz w:val="20"/>
        </w:rPr>
        <w:t xml:space="preserve"> Nugraha, </w:t>
      </w:r>
      <w:r w:rsidR="009F747D">
        <w:rPr>
          <w:noProof/>
          <w:sz w:val="20"/>
        </w:rPr>
        <w:t xml:space="preserve">2020, </w:t>
      </w:r>
      <w:r w:rsidRPr="00747D67">
        <w:rPr>
          <w:noProof/>
          <w:sz w:val="20"/>
        </w:rPr>
        <w:t xml:space="preserve">“Pengaruh Inovasi Dan Orientasi Pelanggan Terhadap Kinerja Pemasaran Melalui Keunggulanbersaing (Studi Pada Ukm Batik Di Kota Semarang),” </w:t>
      </w:r>
      <w:r w:rsidRPr="00747D67">
        <w:rPr>
          <w:i/>
          <w:iCs/>
          <w:noProof/>
          <w:sz w:val="20"/>
        </w:rPr>
        <w:t>J</w:t>
      </w:r>
      <w:r w:rsidR="009F747D">
        <w:rPr>
          <w:i/>
          <w:iCs/>
          <w:noProof/>
          <w:sz w:val="20"/>
        </w:rPr>
        <w:t>urnal</w:t>
      </w:r>
      <w:r w:rsidRPr="00747D67">
        <w:rPr>
          <w:i/>
          <w:iCs/>
          <w:noProof/>
          <w:sz w:val="20"/>
        </w:rPr>
        <w:t xml:space="preserve"> Ilmu Adm</w:t>
      </w:r>
      <w:r w:rsidR="009F747D">
        <w:rPr>
          <w:i/>
          <w:iCs/>
          <w:noProof/>
          <w:sz w:val="20"/>
        </w:rPr>
        <w:t>inistrasi</w:t>
      </w:r>
      <w:r w:rsidRPr="00747D67">
        <w:rPr>
          <w:i/>
          <w:iCs/>
          <w:noProof/>
          <w:sz w:val="20"/>
        </w:rPr>
        <w:t xml:space="preserve"> Bisnis</w:t>
      </w:r>
      <w:r w:rsidRPr="00747D67">
        <w:rPr>
          <w:noProof/>
          <w:sz w:val="20"/>
        </w:rPr>
        <w:t>, vol. 9, no. 1, pp. 315–321, doi: 10.14710/jiab.2020.26368.</w:t>
      </w:r>
    </w:p>
    <w:p w14:paraId="2034EA35" w14:textId="64802529" w:rsidR="00747D67" w:rsidRPr="00747D67" w:rsidRDefault="00747D67" w:rsidP="00747D67">
      <w:pPr>
        <w:widowControl w:val="0"/>
        <w:autoSpaceDE w:val="0"/>
        <w:autoSpaceDN w:val="0"/>
        <w:adjustRightInd w:val="0"/>
        <w:ind w:left="640" w:hanging="640"/>
        <w:rPr>
          <w:noProof/>
          <w:sz w:val="20"/>
        </w:rPr>
      </w:pPr>
      <w:r w:rsidRPr="00747D67">
        <w:rPr>
          <w:noProof/>
          <w:sz w:val="20"/>
        </w:rPr>
        <w:t>[6]</w:t>
      </w:r>
      <w:r w:rsidRPr="00747D67">
        <w:rPr>
          <w:noProof/>
          <w:sz w:val="20"/>
        </w:rPr>
        <w:tab/>
        <w:t>Rahmadi</w:t>
      </w:r>
      <w:r w:rsidR="009F747D">
        <w:rPr>
          <w:noProof/>
          <w:sz w:val="20"/>
        </w:rPr>
        <w:t>, Afif Nur</w:t>
      </w:r>
      <w:r w:rsidRPr="00747D67">
        <w:rPr>
          <w:noProof/>
          <w:sz w:val="20"/>
        </w:rPr>
        <w:t xml:space="preserve"> </w:t>
      </w:r>
      <w:r w:rsidRPr="00747D67">
        <w:rPr>
          <w:i/>
          <w:iCs/>
          <w:noProof/>
          <w:sz w:val="20"/>
        </w:rPr>
        <w:t>et al.</w:t>
      </w:r>
      <w:r w:rsidRPr="00747D67">
        <w:rPr>
          <w:noProof/>
          <w:sz w:val="20"/>
        </w:rPr>
        <w:t>,</w:t>
      </w:r>
      <w:r w:rsidR="009F747D">
        <w:rPr>
          <w:noProof/>
          <w:sz w:val="20"/>
        </w:rPr>
        <w:t xml:space="preserve"> 2020,</w:t>
      </w:r>
      <w:r w:rsidRPr="00747D67">
        <w:rPr>
          <w:noProof/>
          <w:sz w:val="20"/>
        </w:rPr>
        <w:t xml:space="preserve"> “Pengaruh Orientasi Pasar , Inovasi dan Orientasi Kewirausahaan Terhadap Keunggulan Bersaing Pada UKM Di Jalanan Kota Kediri,”</w:t>
      </w:r>
      <w:r w:rsidR="009F747D">
        <w:rPr>
          <w:noProof/>
          <w:sz w:val="20"/>
        </w:rPr>
        <w:t xml:space="preserve"> </w:t>
      </w:r>
      <w:r w:rsidR="009F747D" w:rsidRPr="009F747D">
        <w:rPr>
          <w:i/>
          <w:iCs/>
          <w:noProof/>
          <w:sz w:val="20"/>
        </w:rPr>
        <w:t>Jurnal Ekonomi Bisnis</w:t>
      </w:r>
      <w:r w:rsidR="009F747D">
        <w:rPr>
          <w:noProof/>
          <w:sz w:val="20"/>
        </w:rPr>
        <w:t>,</w:t>
      </w:r>
      <w:r w:rsidRPr="00747D67">
        <w:rPr>
          <w:noProof/>
          <w:sz w:val="20"/>
        </w:rPr>
        <w:t xml:space="preserve"> vol. 21, no. 2, pp. 178–188.</w:t>
      </w:r>
    </w:p>
    <w:p w14:paraId="2909BD6F" w14:textId="75658A0F" w:rsidR="00747D67" w:rsidRPr="00747D67" w:rsidRDefault="00747D67" w:rsidP="00747D67">
      <w:pPr>
        <w:widowControl w:val="0"/>
        <w:autoSpaceDE w:val="0"/>
        <w:autoSpaceDN w:val="0"/>
        <w:adjustRightInd w:val="0"/>
        <w:ind w:left="640" w:hanging="640"/>
        <w:rPr>
          <w:noProof/>
          <w:sz w:val="20"/>
        </w:rPr>
      </w:pPr>
      <w:r w:rsidRPr="00747D67">
        <w:rPr>
          <w:noProof/>
          <w:sz w:val="20"/>
        </w:rPr>
        <w:t>[7]</w:t>
      </w:r>
      <w:r w:rsidRPr="00747D67">
        <w:rPr>
          <w:noProof/>
          <w:sz w:val="20"/>
        </w:rPr>
        <w:tab/>
      </w:r>
      <w:r w:rsidR="009F747D">
        <w:rPr>
          <w:noProof/>
          <w:sz w:val="20"/>
        </w:rPr>
        <w:t>Fadila, Kamila</w:t>
      </w:r>
      <w:r w:rsidRPr="00747D67">
        <w:rPr>
          <w:noProof/>
          <w:sz w:val="20"/>
        </w:rPr>
        <w:t xml:space="preserve"> and D</w:t>
      </w:r>
      <w:r w:rsidR="009F747D">
        <w:rPr>
          <w:noProof/>
          <w:sz w:val="20"/>
        </w:rPr>
        <w:t>ewi</w:t>
      </w:r>
      <w:r w:rsidRPr="00747D67">
        <w:rPr>
          <w:noProof/>
          <w:sz w:val="20"/>
        </w:rPr>
        <w:t xml:space="preserve"> K</w:t>
      </w:r>
      <w:r w:rsidR="009F747D">
        <w:rPr>
          <w:noProof/>
          <w:sz w:val="20"/>
        </w:rPr>
        <w:t>omala</w:t>
      </w:r>
      <w:r w:rsidRPr="00747D67">
        <w:rPr>
          <w:noProof/>
          <w:sz w:val="20"/>
        </w:rPr>
        <w:t xml:space="preserve"> S</w:t>
      </w:r>
      <w:r w:rsidR="009F747D">
        <w:rPr>
          <w:noProof/>
          <w:sz w:val="20"/>
        </w:rPr>
        <w:t>ari</w:t>
      </w:r>
      <w:r w:rsidRPr="00747D67">
        <w:rPr>
          <w:noProof/>
          <w:sz w:val="20"/>
        </w:rPr>
        <w:t xml:space="preserve">, </w:t>
      </w:r>
      <w:r w:rsidR="00D959CE">
        <w:rPr>
          <w:noProof/>
          <w:sz w:val="20"/>
        </w:rPr>
        <w:t xml:space="preserve">2022, </w:t>
      </w:r>
      <w:r w:rsidRPr="00747D67">
        <w:rPr>
          <w:noProof/>
          <w:sz w:val="20"/>
        </w:rPr>
        <w:t>“</w:t>
      </w:r>
      <w:r w:rsidR="00D959CE" w:rsidRPr="00747D67">
        <w:rPr>
          <w:noProof/>
          <w:sz w:val="20"/>
        </w:rPr>
        <w:t>Adaptif Terhadap Kinerja Pemasaran Melalui Keunggulan Bersaing Pada Mitra Usaha Pt . Natural Nusantara Di Kecamatan Prigen Pasuruan</w:t>
      </w:r>
      <w:r w:rsidRPr="00747D67">
        <w:rPr>
          <w:noProof/>
          <w:sz w:val="20"/>
        </w:rPr>
        <w:t xml:space="preserve">,” </w:t>
      </w:r>
      <w:r w:rsidR="009F747D" w:rsidRPr="009F747D">
        <w:rPr>
          <w:i/>
          <w:iCs/>
          <w:noProof/>
          <w:sz w:val="20"/>
        </w:rPr>
        <w:t>Jurnal Ilmiah Manajemen Dan Kewirausahaan</w:t>
      </w:r>
      <w:r w:rsidR="009F747D">
        <w:rPr>
          <w:noProof/>
          <w:sz w:val="20"/>
        </w:rPr>
        <w:t xml:space="preserve">, </w:t>
      </w:r>
      <w:r w:rsidRPr="00747D67">
        <w:rPr>
          <w:noProof/>
          <w:sz w:val="20"/>
        </w:rPr>
        <w:t>vol. 1, no. 3, doi: 2809-2392.</w:t>
      </w:r>
    </w:p>
    <w:p w14:paraId="75B51E6B" w14:textId="2B45041A" w:rsidR="00747D67" w:rsidRPr="00747D67" w:rsidRDefault="00747D67" w:rsidP="00747D67">
      <w:pPr>
        <w:widowControl w:val="0"/>
        <w:autoSpaceDE w:val="0"/>
        <w:autoSpaceDN w:val="0"/>
        <w:adjustRightInd w:val="0"/>
        <w:ind w:left="640" w:hanging="640"/>
        <w:rPr>
          <w:noProof/>
          <w:sz w:val="20"/>
        </w:rPr>
      </w:pPr>
      <w:r w:rsidRPr="00747D67">
        <w:rPr>
          <w:noProof/>
          <w:sz w:val="20"/>
        </w:rPr>
        <w:t>[8]</w:t>
      </w:r>
      <w:r w:rsidRPr="00747D67">
        <w:rPr>
          <w:noProof/>
          <w:sz w:val="20"/>
        </w:rPr>
        <w:tab/>
        <w:t>Oktavinus</w:t>
      </w:r>
      <w:r w:rsidR="009F747D">
        <w:rPr>
          <w:noProof/>
          <w:sz w:val="20"/>
        </w:rPr>
        <w:t>, Okt</w:t>
      </w:r>
      <w:r w:rsidR="00234EE1">
        <w:rPr>
          <w:noProof/>
          <w:sz w:val="20"/>
        </w:rPr>
        <w:t>avinus, Sudirman</w:t>
      </w:r>
      <w:r w:rsidRPr="00747D67">
        <w:rPr>
          <w:noProof/>
          <w:sz w:val="20"/>
        </w:rPr>
        <w:t xml:space="preserve"> Zaid and </w:t>
      </w:r>
      <w:r w:rsidR="00234EE1">
        <w:rPr>
          <w:noProof/>
          <w:sz w:val="20"/>
        </w:rPr>
        <w:t xml:space="preserve">Hayat </w:t>
      </w:r>
      <w:r w:rsidRPr="00747D67">
        <w:rPr>
          <w:noProof/>
          <w:sz w:val="20"/>
        </w:rPr>
        <w:t xml:space="preserve">Yusuf, </w:t>
      </w:r>
      <w:r w:rsidR="00234EE1">
        <w:rPr>
          <w:noProof/>
          <w:sz w:val="20"/>
        </w:rPr>
        <w:t xml:space="preserve">2019, </w:t>
      </w:r>
      <w:r w:rsidRPr="00747D67">
        <w:rPr>
          <w:noProof/>
          <w:sz w:val="20"/>
        </w:rPr>
        <w:t xml:space="preserve">“Pengaruh orientasi pasar dan inovasi produk terhadap keunggulan bersaing dan kinerja pemasaran pengolahan rumput laut di wakatobi,” </w:t>
      </w:r>
      <w:r w:rsidRPr="00747D67">
        <w:rPr>
          <w:i/>
          <w:iCs/>
          <w:noProof/>
          <w:sz w:val="20"/>
        </w:rPr>
        <w:t>J</w:t>
      </w:r>
      <w:r w:rsidR="00234EE1">
        <w:rPr>
          <w:i/>
          <w:iCs/>
          <w:noProof/>
          <w:sz w:val="20"/>
        </w:rPr>
        <w:t>urnal</w:t>
      </w:r>
      <w:r w:rsidRPr="00747D67">
        <w:rPr>
          <w:i/>
          <w:iCs/>
          <w:noProof/>
          <w:sz w:val="20"/>
        </w:rPr>
        <w:t xml:space="preserve"> Ilmu Manaj</w:t>
      </w:r>
      <w:r w:rsidR="00234EE1">
        <w:rPr>
          <w:i/>
          <w:iCs/>
          <w:noProof/>
          <w:sz w:val="20"/>
        </w:rPr>
        <w:t>emen</w:t>
      </w:r>
      <w:r w:rsidRPr="00747D67">
        <w:rPr>
          <w:i/>
          <w:iCs/>
          <w:noProof/>
          <w:sz w:val="20"/>
        </w:rPr>
        <w:t xml:space="preserve"> Univ</w:t>
      </w:r>
      <w:r w:rsidR="00234EE1">
        <w:rPr>
          <w:i/>
          <w:iCs/>
          <w:noProof/>
          <w:sz w:val="20"/>
        </w:rPr>
        <w:t>ersitas</w:t>
      </w:r>
      <w:r w:rsidRPr="00747D67">
        <w:rPr>
          <w:i/>
          <w:iCs/>
          <w:noProof/>
          <w:sz w:val="20"/>
        </w:rPr>
        <w:t xml:space="preserve"> Tadulako</w:t>
      </w:r>
      <w:r w:rsidRPr="00747D67">
        <w:rPr>
          <w:noProof/>
          <w:sz w:val="20"/>
        </w:rPr>
        <w:t>, vol. 5, no. 2, pp. 211–227, doi: https://doi.org/10.22487/jimut.v5i2.153.</w:t>
      </w:r>
    </w:p>
    <w:p w14:paraId="405CD992" w14:textId="4228FD97" w:rsidR="00747D67" w:rsidRPr="00747D67" w:rsidRDefault="00747D67" w:rsidP="00747D67">
      <w:pPr>
        <w:widowControl w:val="0"/>
        <w:autoSpaceDE w:val="0"/>
        <w:autoSpaceDN w:val="0"/>
        <w:adjustRightInd w:val="0"/>
        <w:ind w:left="640" w:hanging="640"/>
        <w:rPr>
          <w:noProof/>
          <w:sz w:val="20"/>
        </w:rPr>
      </w:pPr>
      <w:r w:rsidRPr="00747D67">
        <w:rPr>
          <w:noProof/>
          <w:sz w:val="20"/>
        </w:rPr>
        <w:t>[9]</w:t>
      </w:r>
      <w:r w:rsidRPr="00747D67">
        <w:rPr>
          <w:noProof/>
          <w:sz w:val="20"/>
        </w:rPr>
        <w:tab/>
        <w:t>Amin,</w:t>
      </w:r>
      <w:r w:rsidR="00234EE1">
        <w:rPr>
          <w:noProof/>
          <w:sz w:val="20"/>
        </w:rPr>
        <w:t xml:space="preserve"> Miftakhul, </w:t>
      </w:r>
      <w:r w:rsidRPr="00747D67">
        <w:rPr>
          <w:noProof/>
          <w:sz w:val="20"/>
        </w:rPr>
        <w:t>Sudarwati and S</w:t>
      </w:r>
      <w:r w:rsidR="00234EE1">
        <w:rPr>
          <w:noProof/>
          <w:sz w:val="20"/>
        </w:rPr>
        <w:t>iti</w:t>
      </w:r>
      <w:r w:rsidRPr="00747D67">
        <w:rPr>
          <w:noProof/>
          <w:sz w:val="20"/>
        </w:rPr>
        <w:t xml:space="preserve"> Maryam,</w:t>
      </w:r>
      <w:r w:rsidR="00234EE1">
        <w:rPr>
          <w:noProof/>
          <w:sz w:val="20"/>
        </w:rPr>
        <w:t xml:space="preserve"> 2019,</w:t>
      </w:r>
      <w:r w:rsidRPr="00747D67">
        <w:rPr>
          <w:noProof/>
          <w:sz w:val="20"/>
        </w:rPr>
        <w:t xml:space="preserve"> “Analisis Pengaruh Inovasi Produk, Orientasi Pasar, Keunggulan Bersaing Terhadap Kinerja Pemasaran Di Sentra Industri Mebel Desa Sembungan,” </w:t>
      </w:r>
      <w:r w:rsidRPr="00747D67">
        <w:rPr>
          <w:i/>
          <w:iCs/>
          <w:noProof/>
          <w:sz w:val="20"/>
        </w:rPr>
        <w:t>J</w:t>
      </w:r>
      <w:r w:rsidR="00234EE1">
        <w:rPr>
          <w:i/>
          <w:iCs/>
          <w:noProof/>
          <w:sz w:val="20"/>
        </w:rPr>
        <w:t>urnal</w:t>
      </w:r>
      <w:r w:rsidRPr="00747D67">
        <w:rPr>
          <w:i/>
          <w:iCs/>
          <w:noProof/>
          <w:sz w:val="20"/>
        </w:rPr>
        <w:t xml:space="preserve"> Ilm</w:t>
      </w:r>
      <w:r w:rsidR="00234EE1">
        <w:rPr>
          <w:i/>
          <w:iCs/>
          <w:noProof/>
          <w:sz w:val="20"/>
        </w:rPr>
        <w:t>u</w:t>
      </w:r>
      <w:r w:rsidRPr="00747D67">
        <w:rPr>
          <w:i/>
          <w:iCs/>
          <w:noProof/>
          <w:sz w:val="20"/>
        </w:rPr>
        <w:t xml:space="preserve"> Edunomika</w:t>
      </w:r>
      <w:r w:rsidRPr="00747D67">
        <w:rPr>
          <w:noProof/>
          <w:sz w:val="20"/>
        </w:rPr>
        <w:t>, vol. 3, no. 02, pp. 501–510, doi: 10.29040/jie.v3i02.664.</w:t>
      </w:r>
    </w:p>
    <w:p w14:paraId="451382B1" w14:textId="7AD861D6" w:rsidR="00747D67" w:rsidRPr="00747D67" w:rsidRDefault="00747D67" w:rsidP="00747D67">
      <w:pPr>
        <w:widowControl w:val="0"/>
        <w:autoSpaceDE w:val="0"/>
        <w:autoSpaceDN w:val="0"/>
        <w:adjustRightInd w:val="0"/>
        <w:ind w:left="640" w:hanging="640"/>
        <w:rPr>
          <w:noProof/>
          <w:sz w:val="20"/>
        </w:rPr>
      </w:pPr>
      <w:r w:rsidRPr="00747D67">
        <w:rPr>
          <w:noProof/>
          <w:sz w:val="20"/>
        </w:rPr>
        <w:t>[10]</w:t>
      </w:r>
      <w:r w:rsidRPr="00747D67">
        <w:rPr>
          <w:noProof/>
          <w:sz w:val="20"/>
        </w:rPr>
        <w:tab/>
      </w:r>
      <w:r w:rsidR="00234EE1">
        <w:rPr>
          <w:noProof/>
          <w:sz w:val="20"/>
        </w:rPr>
        <w:t xml:space="preserve">Feranita, </w:t>
      </w:r>
      <w:r w:rsidR="00D959CE" w:rsidRPr="00747D67">
        <w:rPr>
          <w:noProof/>
          <w:sz w:val="20"/>
        </w:rPr>
        <w:t xml:space="preserve">Nungky Viana </w:t>
      </w:r>
      <w:r w:rsidR="00234EE1">
        <w:rPr>
          <w:noProof/>
          <w:sz w:val="20"/>
        </w:rPr>
        <w:t>and Hendra Aris Setiawan</w:t>
      </w:r>
      <w:r w:rsidR="00D959CE" w:rsidRPr="00747D67">
        <w:rPr>
          <w:noProof/>
          <w:sz w:val="20"/>
        </w:rPr>
        <w:t>,</w:t>
      </w:r>
      <w:r w:rsidR="00234EE1">
        <w:rPr>
          <w:noProof/>
          <w:sz w:val="20"/>
        </w:rPr>
        <w:t xml:space="preserve"> 2019,</w:t>
      </w:r>
      <w:r w:rsidR="00D959CE" w:rsidRPr="00747D67">
        <w:rPr>
          <w:noProof/>
          <w:sz w:val="20"/>
        </w:rPr>
        <w:t xml:space="preserve"> “Peran Keunggulan Bersaing Dalam Memediasi Dampak Orientasi Pasar Dan Orientasi Kewirausahaan Terhadap Kinerja Umkm</w:t>
      </w:r>
      <w:r w:rsidRPr="00747D67">
        <w:rPr>
          <w:noProof/>
          <w:sz w:val="20"/>
        </w:rPr>
        <w:t xml:space="preserve">,” </w:t>
      </w:r>
      <w:r w:rsidRPr="00747D67">
        <w:rPr>
          <w:i/>
          <w:iCs/>
          <w:noProof/>
          <w:sz w:val="20"/>
        </w:rPr>
        <w:t>Maj</w:t>
      </w:r>
      <w:r w:rsidR="00234EE1">
        <w:rPr>
          <w:i/>
          <w:iCs/>
          <w:noProof/>
          <w:sz w:val="20"/>
        </w:rPr>
        <w:t>alah</w:t>
      </w:r>
      <w:r w:rsidRPr="00747D67">
        <w:rPr>
          <w:i/>
          <w:iCs/>
          <w:noProof/>
          <w:sz w:val="20"/>
        </w:rPr>
        <w:t xml:space="preserve"> Ilm</w:t>
      </w:r>
      <w:r w:rsidR="00234EE1">
        <w:rPr>
          <w:i/>
          <w:iCs/>
          <w:noProof/>
          <w:sz w:val="20"/>
        </w:rPr>
        <w:t>iah dan</w:t>
      </w:r>
      <w:r w:rsidRPr="00747D67">
        <w:rPr>
          <w:i/>
          <w:iCs/>
          <w:noProof/>
          <w:sz w:val="20"/>
        </w:rPr>
        <w:t xml:space="preserve"> dian ilmu</w:t>
      </w:r>
      <w:r w:rsidRPr="00747D67">
        <w:rPr>
          <w:noProof/>
          <w:sz w:val="20"/>
        </w:rPr>
        <w:t>, vol. 18, no. 2, pp. 1–17, doi: https://doi.org/10.37849/midi.v18i2.112.</w:t>
      </w:r>
    </w:p>
    <w:p w14:paraId="1889932D" w14:textId="6981985C" w:rsidR="00747D67" w:rsidRPr="00747D67" w:rsidRDefault="00747D67" w:rsidP="00747D67">
      <w:pPr>
        <w:widowControl w:val="0"/>
        <w:autoSpaceDE w:val="0"/>
        <w:autoSpaceDN w:val="0"/>
        <w:adjustRightInd w:val="0"/>
        <w:ind w:left="640" w:hanging="640"/>
        <w:rPr>
          <w:noProof/>
          <w:sz w:val="20"/>
        </w:rPr>
      </w:pPr>
      <w:r w:rsidRPr="00747D67">
        <w:rPr>
          <w:noProof/>
          <w:sz w:val="20"/>
        </w:rPr>
        <w:t>[11]</w:t>
      </w:r>
      <w:r w:rsidRPr="00747D67">
        <w:rPr>
          <w:noProof/>
          <w:sz w:val="20"/>
        </w:rPr>
        <w:tab/>
        <w:t>Azila, Nanda Mai</w:t>
      </w:r>
      <w:r w:rsidR="00234EE1">
        <w:rPr>
          <w:noProof/>
          <w:sz w:val="20"/>
        </w:rPr>
        <w:t xml:space="preserve"> and Arrafiqur</w:t>
      </w:r>
      <w:r w:rsidRPr="00747D67">
        <w:rPr>
          <w:noProof/>
          <w:sz w:val="20"/>
        </w:rPr>
        <w:t xml:space="preserve"> Rahman, </w:t>
      </w:r>
      <w:r w:rsidR="00D959CE">
        <w:rPr>
          <w:noProof/>
          <w:sz w:val="20"/>
        </w:rPr>
        <w:t xml:space="preserve">2022, </w:t>
      </w:r>
      <w:r w:rsidRPr="00747D67">
        <w:rPr>
          <w:noProof/>
          <w:sz w:val="20"/>
        </w:rPr>
        <w:t>“</w:t>
      </w:r>
      <w:r w:rsidR="00D959CE" w:rsidRPr="00747D67">
        <w:rPr>
          <w:noProof/>
          <w:sz w:val="20"/>
        </w:rPr>
        <w:t>Analisis Pengaruh Kualitas Pelayanan, Pengaruh Orientasi Pasar Dan Nilai Pelanggan Terhadap Kinerja Pemasaran Penjualan Tiket Maskapai Susi Air</w:t>
      </w:r>
      <w:r w:rsidRPr="00747D67">
        <w:rPr>
          <w:noProof/>
          <w:sz w:val="20"/>
        </w:rPr>
        <w:t xml:space="preserve">,” </w:t>
      </w:r>
      <w:r w:rsidRPr="00747D67">
        <w:rPr>
          <w:i/>
          <w:iCs/>
          <w:noProof/>
          <w:sz w:val="20"/>
        </w:rPr>
        <w:t>J</w:t>
      </w:r>
      <w:r w:rsidR="00234EE1">
        <w:rPr>
          <w:i/>
          <w:iCs/>
          <w:noProof/>
          <w:sz w:val="20"/>
        </w:rPr>
        <w:t>ournal Of</w:t>
      </w:r>
      <w:r w:rsidRPr="00747D67">
        <w:rPr>
          <w:i/>
          <w:iCs/>
          <w:noProof/>
          <w:sz w:val="20"/>
        </w:rPr>
        <w:t xml:space="preserve"> Mark</w:t>
      </w:r>
      <w:r w:rsidR="00234EE1">
        <w:rPr>
          <w:i/>
          <w:iCs/>
          <w:noProof/>
          <w:sz w:val="20"/>
        </w:rPr>
        <w:t>eting</w:t>
      </w:r>
      <w:r w:rsidRPr="00747D67">
        <w:rPr>
          <w:i/>
          <w:iCs/>
          <w:noProof/>
          <w:sz w:val="20"/>
        </w:rPr>
        <w:t xml:space="preserve"> Manag</w:t>
      </w:r>
      <w:r w:rsidR="00234EE1">
        <w:rPr>
          <w:i/>
          <w:iCs/>
          <w:noProof/>
          <w:sz w:val="20"/>
        </w:rPr>
        <w:t>ement</w:t>
      </w:r>
      <w:r w:rsidRPr="00747D67">
        <w:rPr>
          <w:noProof/>
          <w:sz w:val="20"/>
        </w:rPr>
        <w:t>, vol. 11, no. 1, pp. 1–10.</w:t>
      </w:r>
    </w:p>
    <w:p w14:paraId="70DFD4C6" w14:textId="0033EA0D" w:rsidR="00747D67" w:rsidRPr="00747D67" w:rsidRDefault="00747D67" w:rsidP="00747D67">
      <w:pPr>
        <w:widowControl w:val="0"/>
        <w:autoSpaceDE w:val="0"/>
        <w:autoSpaceDN w:val="0"/>
        <w:adjustRightInd w:val="0"/>
        <w:ind w:left="640" w:hanging="640"/>
        <w:rPr>
          <w:noProof/>
          <w:sz w:val="20"/>
        </w:rPr>
      </w:pPr>
      <w:r w:rsidRPr="00747D67">
        <w:rPr>
          <w:noProof/>
          <w:sz w:val="20"/>
        </w:rPr>
        <w:t>[12]</w:t>
      </w:r>
      <w:r w:rsidRPr="00747D67">
        <w:rPr>
          <w:noProof/>
          <w:sz w:val="20"/>
        </w:rPr>
        <w:tab/>
        <w:t>M</w:t>
      </w:r>
      <w:r w:rsidR="00234EE1">
        <w:rPr>
          <w:noProof/>
          <w:sz w:val="20"/>
        </w:rPr>
        <w:t xml:space="preserve">uhajirin </w:t>
      </w:r>
      <w:r w:rsidRPr="00747D67">
        <w:rPr>
          <w:noProof/>
          <w:sz w:val="20"/>
        </w:rPr>
        <w:t xml:space="preserve">and Kamaluddin, </w:t>
      </w:r>
      <w:r w:rsidR="00E571E8">
        <w:rPr>
          <w:noProof/>
          <w:sz w:val="20"/>
        </w:rPr>
        <w:t xml:space="preserve">2019, </w:t>
      </w:r>
      <w:r w:rsidRPr="00747D67">
        <w:rPr>
          <w:noProof/>
          <w:sz w:val="20"/>
        </w:rPr>
        <w:t>“</w:t>
      </w:r>
      <w:r w:rsidR="00E571E8" w:rsidRPr="00747D67">
        <w:rPr>
          <w:noProof/>
          <w:sz w:val="20"/>
        </w:rPr>
        <w:t>Orientasi Pasar Dan Inovasi Produk Pengaruhnya Terhadap Keunggulan Bersaing</w:t>
      </w:r>
      <w:r w:rsidRPr="00747D67">
        <w:rPr>
          <w:noProof/>
          <w:sz w:val="20"/>
        </w:rPr>
        <w:t xml:space="preserve"> ( Studi Pada UMKM Tenun Gedogan Kota Bima ),” </w:t>
      </w:r>
      <w:r w:rsidRPr="00747D67">
        <w:rPr>
          <w:i/>
          <w:iCs/>
          <w:noProof/>
          <w:sz w:val="20"/>
        </w:rPr>
        <w:t>J</w:t>
      </w:r>
      <w:r w:rsidR="00234EE1">
        <w:rPr>
          <w:i/>
          <w:iCs/>
          <w:noProof/>
          <w:sz w:val="20"/>
        </w:rPr>
        <w:t>urnal</w:t>
      </w:r>
      <w:r w:rsidRPr="00747D67">
        <w:rPr>
          <w:i/>
          <w:iCs/>
          <w:noProof/>
          <w:sz w:val="20"/>
        </w:rPr>
        <w:t xml:space="preserve"> Sekol</w:t>
      </w:r>
      <w:r w:rsidR="00234EE1">
        <w:rPr>
          <w:i/>
          <w:iCs/>
          <w:noProof/>
          <w:sz w:val="20"/>
        </w:rPr>
        <w:t>ah</w:t>
      </w:r>
      <w:r w:rsidRPr="00747D67">
        <w:rPr>
          <w:i/>
          <w:iCs/>
          <w:noProof/>
          <w:sz w:val="20"/>
        </w:rPr>
        <w:t xml:space="preserve"> Tinggi Ekon</w:t>
      </w:r>
      <w:r w:rsidR="00234EE1">
        <w:rPr>
          <w:i/>
          <w:iCs/>
          <w:noProof/>
          <w:sz w:val="20"/>
        </w:rPr>
        <w:t>omi</w:t>
      </w:r>
      <w:r w:rsidRPr="00747D67">
        <w:rPr>
          <w:i/>
          <w:iCs/>
          <w:noProof/>
          <w:sz w:val="20"/>
        </w:rPr>
        <w:t xml:space="preserve"> Bima</w:t>
      </w:r>
      <w:r w:rsidRPr="00747D67">
        <w:rPr>
          <w:noProof/>
          <w:sz w:val="20"/>
        </w:rPr>
        <w:t>, pp. 490–502, 2019.</w:t>
      </w:r>
    </w:p>
    <w:p w14:paraId="55F2AF4F" w14:textId="57BC89AC" w:rsidR="00747D67" w:rsidRPr="00747D67" w:rsidRDefault="00747D67" w:rsidP="00747D67">
      <w:pPr>
        <w:widowControl w:val="0"/>
        <w:autoSpaceDE w:val="0"/>
        <w:autoSpaceDN w:val="0"/>
        <w:adjustRightInd w:val="0"/>
        <w:ind w:left="640" w:hanging="640"/>
        <w:rPr>
          <w:noProof/>
          <w:sz w:val="20"/>
        </w:rPr>
      </w:pPr>
      <w:r w:rsidRPr="00747D67">
        <w:rPr>
          <w:noProof/>
          <w:sz w:val="20"/>
        </w:rPr>
        <w:t>[13]</w:t>
      </w:r>
      <w:r w:rsidRPr="00747D67">
        <w:rPr>
          <w:noProof/>
          <w:sz w:val="20"/>
        </w:rPr>
        <w:tab/>
        <w:t>Numat, Marsiana</w:t>
      </w:r>
      <w:r w:rsidR="00234EE1">
        <w:rPr>
          <w:noProof/>
          <w:sz w:val="20"/>
        </w:rPr>
        <w:t>, Ambar</w:t>
      </w:r>
      <w:r w:rsidRPr="00747D67">
        <w:rPr>
          <w:noProof/>
          <w:sz w:val="20"/>
        </w:rPr>
        <w:t xml:space="preserve"> Lukitaningsih and </w:t>
      </w:r>
      <w:r w:rsidR="00234EE1">
        <w:rPr>
          <w:noProof/>
          <w:sz w:val="20"/>
        </w:rPr>
        <w:t xml:space="preserve">Lusia Tria Hatmanti </w:t>
      </w:r>
      <w:r w:rsidRPr="00747D67">
        <w:rPr>
          <w:noProof/>
          <w:sz w:val="20"/>
        </w:rPr>
        <w:t xml:space="preserve">Hutami, </w:t>
      </w:r>
      <w:r w:rsidR="00234EE1">
        <w:rPr>
          <w:noProof/>
          <w:sz w:val="20"/>
        </w:rPr>
        <w:t xml:space="preserve">2022, </w:t>
      </w:r>
      <w:r w:rsidRPr="00747D67">
        <w:rPr>
          <w:noProof/>
          <w:sz w:val="20"/>
        </w:rPr>
        <w:t xml:space="preserve">“Pengaruh Kreativitas Strategi Pemasaran, Inovasi dan Orientasi Kewirausahan terhadap Kinerja Pemasaran melalui Keunggulan Bersaing sebagai Variabel Mediasi pada UMKM Batik di Kota Yogyakarta dalam Masa Pandemik Covid-19,” </w:t>
      </w:r>
      <w:r w:rsidRPr="00747D67">
        <w:rPr>
          <w:i/>
          <w:iCs/>
          <w:noProof/>
          <w:sz w:val="20"/>
        </w:rPr>
        <w:t>Resla</w:t>
      </w:r>
      <w:r w:rsidR="00234EE1">
        <w:rPr>
          <w:i/>
          <w:iCs/>
          <w:noProof/>
          <w:sz w:val="20"/>
        </w:rPr>
        <w:t>:</w:t>
      </w:r>
      <w:r w:rsidRPr="00747D67">
        <w:rPr>
          <w:i/>
          <w:iCs/>
          <w:noProof/>
          <w:sz w:val="20"/>
        </w:rPr>
        <w:t xml:space="preserve"> Relig</w:t>
      </w:r>
      <w:r w:rsidR="00234EE1">
        <w:rPr>
          <w:i/>
          <w:iCs/>
          <w:noProof/>
          <w:sz w:val="20"/>
        </w:rPr>
        <w:t>ion</w:t>
      </w:r>
      <w:r w:rsidRPr="00747D67">
        <w:rPr>
          <w:i/>
          <w:iCs/>
          <w:noProof/>
          <w:sz w:val="20"/>
        </w:rPr>
        <w:t xml:space="preserve"> Educ</w:t>
      </w:r>
      <w:r w:rsidR="00234EE1">
        <w:rPr>
          <w:i/>
          <w:iCs/>
          <w:noProof/>
          <w:sz w:val="20"/>
        </w:rPr>
        <w:t>ation</w:t>
      </w:r>
      <w:r w:rsidRPr="00747D67">
        <w:rPr>
          <w:i/>
          <w:iCs/>
          <w:noProof/>
          <w:sz w:val="20"/>
        </w:rPr>
        <w:t xml:space="preserve"> Soc</w:t>
      </w:r>
      <w:r w:rsidR="00234EE1">
        <w:rPr>
          <w:i/>
          <w:iCs/>
          <w:noProof/>
          <w:sz w:val="20"/>
        </w:rPr>
        <w:t>ial</w:t>
      </w:r>
      <w:r w:rsidRPr="00747D67">
        <w:rPr>
          <w:i/>
          <w:iCs/>
          <w:noProof/>
          <w:sz w:val="20"/>
        </w:rPr>
        <w:t xml:space="preserve"> Laa Roiba J</w:t>
      </w:r>
      <w:r w:rsidR="00234EE1">
        <w:rPr>
          <w:i/>
          <w:iCs/>
          <w:noProof/>
          <w:sz w:val="20"/>
        </w:rPr>
        <w:t>ournal</w:t>
      </w:r>
      <w:r w:rsidRPr="00747D67">
        <w:rPr>
          <w:noProof/>
          <w:sz w:val="20"/>
        </w:rPr>
        <w:t>, vol. 4, no. 4, pp. 1167–1190, doi: 10.47476/reslaj.v4i4.1079.</w:t>
      </w:r>
    </w:p>
    <w:p w14:paraId="5A3C3B72" w14:textId="38D120F6" w:rsidR="00747D67" w:rsidRPr="00747D67" w:rsidRDefault="00747D67" w:rsidP="00747D67">
      <w:pPr>
        <w:widowControl w:val="0"/>
        <w:autoSpaceDE w:val="0"/>
        <w:autoSpaceDN w:val="0"/>
        <w:adjustRightInd w:val="0"/>
        <w:ind w:left="640" w:hanging="640"/>
        <w:rPr>
          <w:noProof/>
          <w:sz w:val="20"/>
        </w:rPr>
      </w:pPr>
      <w:r w:rsidRPr="00747D67">
        <w:rPr>
          <w:noProof/>
          <w:sz w:val="20"/>
        </w:rPr>
        <w:t>[14]</w:t>
      </w:r>
      <w:r w:rsidRPr="00747D67">
        <w:rPr>
          <w:noProof/>
          <w:sz w:val="20"/>
        </w:rPr>
        <w:tab/>
        <w:t>Huda,</w:t>
      </w:r>
      <w:r w:rsidR="00234EE1">
        <w:rPr>
          <w:noProof/>
          <w:sz w:val="20"/>
        </w:rPr>
        <w:t xml:space="preserve"> Isra U</w:t>
      </w:r>
      <w:r w:rsidR="00051DDE">
        <w:rPr>
          <w:noProof/>
          <w:sz w:val="20"/>
        </w:rPr>
        <w:t>l, Anthonius J Karsudjono and Pupita Nia Maharani, 2020,</w:t>
      </w:r>
      <w:r w:rsidRPr="00747D67">
        <w:rPr>
          <w:noProof/>
          <w:sz w:val="20"/>
        </w:rPr>
        <w:t xml:space="preserve"> “</w:t>
      </w:r>
      <w:r w:rsidR="00E571E8" w:rsidRPr="00747D67">
        <w:rPr>
          <w:noProof/>
          <w:sz w:val="20"/>
        </w:rPr>
        <w:t>Pengaruh Orientasi Kewirausahaan Dan Inovasi Produk Terhadap Kinerja Usaha Kecil Menengah Dengan Variabel Intervening Keunggulan Bersaing (Studi Pada Ukm Di Banjarmasin</w:t>
      </w:r>
      <w:r w:rsidRPr="00747D67">
        <w:rPr>
          <w:noProof/>
          <w:sz w:val="20"/>
        </w:rPr>
        <w:t xml:space="preserve">),” </w:t>
      </w:r>
      <w:r w:rsidRPr="00747D67">
        <w:rPr>
          <w:i/>
          <w:iCs/>
          <w:noProof/>
          <w:sz w:val="20"/>
        </w:rPr>
        <w:t>J</w:t>
      </w:r>
      <w:r w:rsidR="00051DDE">
        <w:rPr>
          <w:i/>
          <w:iCs/>
          <w:noProof/>
          <w:sz w:val="20"/>
        </w:rPr>
        <w:t>urnal</w:t>
      </w:r>
      <w:r w:rsidRPr="00747D67">
        <w:rPr>
          <w:i/>
          <w:iCs/>
          <w:noProof/>
          <w:sz w:val="20"/>
        </w:rPr>
        <w:t xml:space="preserve"> Mitra Mana</w:t>
      </w:r>
      <w:r w:rsidR="00051DDE">
        <w:rPr>
          <w:i/>
          <w:iCs/>
          <w:noProof/>
          <w:sz w:val="20"/>
        </w:rPr>
        <w:t>jemen</w:t>
      </w:r>
      <w:r w:rsidRPr="00747D67">
        <w:rPr>
          <w:i/>
          <w:iCs/>
          <w:noProof/>
          <w:sz w:val="20"/>
        </w:rPr>
        <w:t xml:space="preserve"> (JMM Online)</w:t>
      </w:r>
      <w:r w:rsidRPr="00747D67">
        <w:rPr>
          <w:noProof/>
          <w:sz w:val="20"/>
        </w:rPr>
        <w:t>, vol. 4, no. 3, pp. 392–407.</w:t>
      </w:r>
    </w:p>
    <w:p w14:paraId="53C164C5" w14:textId="7B7C5D06" w:rsidR="00747D67" w:rsidRPr="00747D67" w:rsidRDefault="00747D67" w:rsidP="00747D67">
      <w:pPr>
        <w:widowControl w:val="0"/>
        <w:autoSpaceDE w:val="0"/>
        <w:autoSpaceDN w:val="0"/>
        <w:adjustRightInd w:val="0"/>
        <w:ind w:left="640" w:hanging="640"/>
        <w:rPr>
          <w:noProof/>
          <w:sz w:val="20"/>
        </w:rPr>
      </w:pPr>
      <w:r w:rsidRPr="00747D67">
        <w:rPr>
          <w:noProof/>
          <w:sz w:val="20"/>
        </w:rPr>
        <w:t>[15]</w:t>
      </w:r>
      <w:r w:rsidRPr="00747D67">
        <w:rPr>
          <w:noProof/>
          <w:sz w:val="20"/>
        </w:rPr>
        <w:tab/>
        <w:t>Palwaguna, I Komang Eddy Jaya and</w:t>
      </w:r>
      <w:r w:rsidR="00051DDE">
        <w:rPr>
          <w:noProof/>
          <w:sz w:val="20"/>
        </w:rPr>
        <w:t xml:space="preserve"> Ni Nyoman Kerti</w:t>
      </w:r>
      <w:r w:rsidRPr="00747D67">
        <w:rPr>
          <w:noProof/>
          <w:sz w:val="20"/>
        </w:rPr>
        <w:t xml:space="preserve"> Yasa,</w:t>
      </w:r>
      <w:r w:rsidR="00051DDE">
        <w:rPr>
          <w:noProof/>
          <w:sz w:val="20"/>
        </w:rPr>
        <w:t xml:space="preserve"> 2021,</w:t>
      </w:r>
      <w:r w:rsidRPr="00747D67">
        <w:rPr>
          <w:noProof/>
          <w:sz w:val="20"/>
        </w:rPr>
        <w:t xml:space="preserve"> “Keunggulan Bersaing Memediasi Pengaruh Orientasi Pasar,” </w:t>
      </w:r>
      <w:r w:rsidRPr="00747D67">
        <w:rPr>
          <w:i/>
          <w:iCs/>
          <w:noProof/>
          <w:sz w:val="20"/>
        </w:rPr>
        <w:t>E-Jurnal Manaj</w:t>
      </w:r>
      <w:r w:rsidR="00051DDE">
        <w:rPr>
          <w:i/>
          <w:iCs/>
          <w:noProof/>
          <w:sz w:val="20"/>
        </w:rPr>
        <w:t>emen</w:t>
      </w:r>
      <w:r w:rsidRPr="00747D67">
        <w:rPr>
          <w:i/>
          <w:iCs/>
          <w:noProof/>
          <w:sz w:val="20"/>
        </w:rPr>
        <w:t xml:space="preserve"> Unud</w:t>
      </w:r>
      <w:r w:rsidRPr="00747D67">
        <w:rPr>
          <w:noProof/>
          <w:sz w:val="20"/>
        </w:rPr>
        <w:t>, vol. 10, no. 12, pp. 1347–1366, doi: https://doi.org/10.24843/EJMUNUD.2021.v10.i12.p05.</w:t>
      </w:r>
    </w:p>
    <w:p w14:paraId="3D43CA09" w14:textId="736C680C" w:rsidR="00747D67" w:rsidRPr="00747D67" w:rsidRDefault="00747D67" w:rsidP="00747D67">
      <w:pPr>
        <w:widowControl w:val="0"/>
        <w:autoSpaceDE w:val="0"/>
        <w:autoSpaceDN w:val="0"/>
        <w:adjustRightInd w:val="0"/>
        <w:ind w:left="640" w:hanging="640"/>
        <w:rPr>
          <w:noProof/>
          <w:sz w:val="20"/>
        </w:rPr>
      </w:pPr>
      <w:r w:rsidRPr="00747D67">
        <w:rPr>
          <w:noProof/>
          <w:sz w:val="20"/>
        </w:rPr>
        <w:t>[16]</w:t>
      </w:r>
      <w:r w:rsidRPr="00747D67">
        <w:rPr>
          <w:noProof/>
          <w:sz w:val="20"/>
        </w:rPr>
        <w:tab/>
        <w:t>Fauziah,</w:t>
      </w:r>
      <w:r w:rsidR="00051DDE">
        <w:rPr>
          <w:noProof/>
          <w:sz w:val="20"/>
        </w:rPr>
        <w:t xml:space="preserve"> Yuyun Nurul, 2020,</w:t>
      </w:r>
      <w:r w:rsidRPr="00747D67">
        <w:rPr>
          <w:noProof/>
          <w:sz w:val="20"/>
        </w:rPr>
        <w:t xml:space="preserve"> “Pengaruh Orientasi Pasar Dan Inovasi Produk Untuk Meningkatkan Kinerja Pemasaran Melalui Keunggulan Bersaing Sebagai Variabel Mediasi (Studi Pada UKM Batik Surabaya),” </w:t>
      </w:r>
      <w:r w:rsidRPr="00747D67">
        <w:rPr>
          <w:i/>
          <w:iCs/>
          <w:noProof/>
          <w:sz w:val="20"/>
        </w:rPr>
        <w:t>J</w:t>
      </w:r>
      <w:r w:rsidR="00051DDE">
        <w:rPr>
          <w:i/>
          <w:iCs/>
          <w:noProof/>
          <w:sz w:val="20"/>
        </w:rPr>
        <w:t>urnal</w:t>
      </w:r>
      <w:r w:rsidRPr="00747D67">
        <w:rPr>
          <w:i/>
          <w:iCs/>
          <w:noProof/>
          <w:sz w:val="20"/>
        </w:rPr>
        <w:t xml:space="preserve"> Ilm</w:t>
      </w:r>
      <w:r w:rsidR="00051DDE">
        <w:rPr>
          <w:i/>
          <w:iCs/>
          <w:noProof/>
          <w:sz w:val="20"/>
        </w:rPr>
        <w:t>u</w:t>
      </w:r>
      <w:r w:rsidRPr="00747D67">
        <w:rPr>
          <w:i/>
          <w:iCs/>
          <w:noProof/>
          <w:sz w:val="20"/>
        </w:rPr>
        <w:t xml:space="preserve"> M</w:t>
      </w:r>
      <w:r w:rsidR="00051DDE">
        <w:rPr>
          <w:i/>
          <w:iCs/>
          <w:noProof/>
          <w:sz w:val="20"/>
        </w:rPr>
        <w:t>ahasiswa</w:t>
      </w:r>
      <w:r w:rsidRPr="00747D67">
        <w:rPr>
          <w:i/>
          <w:iCs/>
          <w:noProof/>
          <w:sz w:val="20"/>
        </w:rPr>
        <w:t xml:space="preserve"> FEB</w:t>
      </w:r>
      <w:r w:rsidRPr="00747D67">
        <w:rPr>
          <w:noProof/>
          <w:sz w:val="20"/>
        </w:rPr>
        <w:t>, vol. 8, no. 2, pp. 1–16.</w:t>
      </w:r>
    </w:p>
    <w:p w14:paraId="6CAA8765" w14:textId="36A3071A" w:rsidR="00747D67" w:rsidRPr="00747D67" w:rsidRDefault="00747D67" w:rsidP="00747D67">
      <w:pPr>
        <w:widowControl w:val="0"/>
        <w:autoSpaceDE w:val="0"/>
        <w:autoSpaceDN w:val="0"/>
        <w:adjustRightInd w:val="0"/>
        <w:ind w:left="640" w:hanging="640"/>
        <w:rPr>
          <w:noProof/>
          <w:sz w:val="20"/>
        </w:rPr>
      </w:pPr>
      <w:r w:rsidRPr="00747D67">
        <w:rPr>
          <w:noProof/>
          <w:sz w:val="20"/>
        </w:rPr>
        <w:t>[17]</w:t>
      </w:r>
      <w:r w:rsidRPr="00747D67">
        <w:rPr>
          <w:noProof/>
          <w:sz w:val="20"/>
        </w:rPr>
        <w:tab/>
        <w:t xml:space="preserve">Sugiyono, </w:t>
      </w:r>
      <w:r w:rsidR="00051DDE">
        <w:rPr>
          <w:noProof/>
          <w:sz w:val="20"/>
        </w:rPr>
        <w:t xml:space="preserve"> 2007, </w:t>
      </w:r>
      <w:r w:rsidRPr="00747D67">
        <w:rPr>
          <w:i/>
          <w:iCs/>
          <w:noProof/>
          <w:sz w:val="20"/>
        </w:rPr>
        <w:t>Metode Penelitian Bisnis (Pendekatan Kuantitatif, Kualitatif dan R&amp;D)</w:t>
      </w:r>
      <w:r w:rsidRPr="00747D67">
        <w:rPr>
          <w:noProof/>
          <w:sz w:val="20"/>
        </w:rPr>
        <w:t xml:space="preserve">, Kesebelas. Bandung: </w:t>
      </w:r>
      <w:r w:rsidR="00051DDE">
        <w:rPr>
          <w:noProof/>
          <w:sz w:val="20"/>
        </w:rPr>
        <w:t>Alfabeta</w:t>
      </w:r>
      <w:r w:rsidRPr="00747D67">
        <w:rPr>
          <w:noProof/>
          <w:sz w:val="20"/>
        </w:rPr>
        <w:t>,cv.</w:t>
      </w:r>
    </w:p>
    <w:p w14:paraId="65191C82" w14:textId="5F7552DF" w:rsidR="00747D67" w:rsidRPr="00747D67" w:rsidRDefault="00747D67" w:rsidP="00747D67">
      <w:pPr>
        <w:widowControl w:val="0"/>
        <w:autoSpaceDE w:val="0"/>
        <w:autoSpaceDN w:val="0"/>
        <w:adjustRightInd w:val="0"/>
        <w:ind w:left="640" w:hanging="640"/>
        <w:rPr>
          <w:noProof/>
          <w:sz w:val="20"/>
        </w:rPr>
      </w:pPr>
      <w:r w:rsidRPr="00747D67">
        <w:rPr>
          <w:noProof/>
          <w:sz w:val="20"/>
        </w:rPr>
        <w:t>[18]</w:t>
      </w:r>
      <w:r w:rsidRPr="00747D67">
        <w:rPr>
          <w:noProof/>
          <w:sz w:val="20"/>
        </w:rPr>
        <w:tab/>
        <w:t>Arikunto,</w:t>
      </w:r>
      <w:r w:rsidR="00051DDE">
        <w:rPr>
          <w:noProof/>
          <w:sz w:val="20"/>
        </w:rPr>
        <w:t xml:space="preserve"> Suharsini, 2013,</w:t>
      </w:r>
      <w:r w:rsidRPr="00747D67">
        <w:rPr>
          <w:noProof/>
          <w:sz w:val="20"/>
        </w:rPr>
        <w:t xml:space="preserve"> </w:t>
      </w:r>
      <w:r w:rsidRPr="00747D67">
        <w:rPr>
          <w:i/>
          <w:iCs/>
          <w:noProof/>
          <w:sz w:val="20"/>
        </w:rPr>
        <w:t>Prosedur Penelitian : Suatu Pendekatan Praktik</w:t>
      </w:r>
      <w:r w:rsidRPr="00747D67">
        <w:rPr>
          <w:noProof/>
          <w:sz w:val="20"/>
        </w:rPr>
        <w:t>. Jakarta: Rineka Cipta.</w:t>
      </w:r>
    </w:p>
    <w:p w14:paraId="0F6799F2" w14:textId="1511A88F" w:rsidR="00747D67" w:rsidRPr="00747D67" w:rsidRDefault="00747D67" w:rsidP="00747D67">
      <w:pPr>
        <w:widowControl w:val="0"/>
        <w:autoSpaceDE w:val="0"/>
        <w:autoSpaceDN w:val="0"/>
        <w:adjustRightInd w:val="0"/>
        <w:ind w:left="640" w:hanging="640"/>
        <w:rPr>
          <w:noProof/>
          <w:sz w:val="20"/>
        </w:rPr>
      </w:pPr>
      <w:r w:rsidRPr="00747D67">
        <w:rPr>
          <w:noProof/>
          <w:sz w:val="20"/>
        </w:rPr>
        <w:t>[19]</w:t>
      </w:r>
      <w:r w:rsidRPr="00747D67">
        <w:rPr>
          <w:noProof/>
          <w:sz w:val="20"/>
        </w:rPr>
        <w:tab/>
        <w:t>Sinaga,</w:t>
      </w:r>
      <w:r w:rsidR="00051DDE">
        <w:rPr>
          <w:noProof/>
          <w:sz w:val="20"/>
        </w:rPr>
        <w:t xml:space="preserve"> Sarman, </w:t>
      </w:r>
      <w:r w:rsidRPr="00747D67">
        <w:rPr>
          <w:noProof/>
          <w:sz w:val="20"/>
        </w:rPr>
        <w:t xml:space="preserve"> J</w:t>
      </w:r>
      <w:r w:rsidR="00051DDE">
        <w:rPr>
          <w:noProof/>
          <w:sz w:val="20"/>
        </w:rPr>
        <w:t>onner</w:t>
      </w:r>
      <w:r w:rsidRPr="00747D67">
        <w:rPr>
          <w:noProof/>
          <w:sz w:val="20"/>
        </w:rPr>
        <w:t xml:space="preserve"> L</w:t>
      </w:r>
      <w:r w:rsidR="00051DDE">
        <w:rPr>
          <w:noProof/>
          <w:sz w:val="20"/>
        </w:rPr>
        <w:t>umban</w:t>
      </w:r>
      <w:r w:rsidRPr="00747D67">
        <w:rPr>
          <w:noProof/>
          <w:sz w:val="20"/>
        </w:rPr>
        <w:t xml:space="preserve"> Gaol, and R</w:t>
      </w:r>
      <w:r w:rsidR="00051DDE">
        <w:rPr>
          <w:noProof/>
          <w:sz w:val="20"/>
        </w:rPr>
        <w:t>eza</w:t>
      </w:r>
      <w:r w:rsidRPr="00747D67">
        <w:rPr>
          <w:noProof/>
          <w:sz w:val="20"/>
        </w:rPr>
        <w:t xml:space="preserve"> N</w:t>
      </w:r>
      <w:r w:rsidR="00051DDE">
        <w:rPr>
          <w:noProof/>
          <w:sz w:val="20"/>
        </w:rPr>
        <w:t>urul</w:t>
      </w:r>
      <w:r w:rsidRPr="00747D67">
        <w:rPr>
          <w:noProof/>
          <w:sz w:val="20"/>
        </w:rPr>
        <w:t xml:space="preserve"> Ichsan, </w:t>
      </w:r>
      <w:r w:rsidR="00051DDE">
        <w:rPr>
          <w:noProof/>
          <w:sz w:val="20"/>
        </w:rPr>
        <w:t xml:space="preserve">2021, </w:t>
      </w:r>
      <w:r w:rsidRPr="00747D67">
        <w:rPr>
          <w:noProof/>
          <w:sz w:val="20"/>
        </w:rPr>
        <w:t xml:space="preserve">“The Effect of Product Innovation on Consumer Interest in the Purchase of Bottled Tea Products at PT . Sinar Sosro Medan,” </w:t>
      </w:r>
      <w:r w:rsidRPr="00747D67">
        <w:rPr>
          <w:i/>
          <w:iCs/>
          <w:noProof/>
          <w:sz w:val="20"/>
        </w:rPr>
        <w:t>Budapest Int</w:t>
      </w:r>
      <w:r w:rsidR="00051DDE">
        <w:rPr>
          <w:i/>
          <w:iCs/>
          <w:noProof/>
          <w:sz w:val="20"/>
        </w:rPr>
        <w:t>ernational</w:t>
      </w:r>
      <w:r w:rsidRPr="00747D67">
        <w:rPr>
          <w:i/>
          <w:iCs/>
          <w:noProof/>
          <w:sz w:val="20"/>
        </w:rPr>
        <w:t xml:space="preserve"> Res</w:t>
      </w:r>
      <w:r w:rsidR="00051DDE">
        <w:rPr>
          <w:i/>
          <w:iCs/>
          <w:noProof/>
          <w:sz w:val="20"/>
        </w:rPr>
        <w:t>erach</w:t>
      </w:r>
      <w:r w:rsidRPr="00747D67">
        <w:rPr>
          <w:i/>
          <w:iCs/>
          <w:noProof/>
          <w:sz w:val="20"/>
        </w:rPr>
        <w:t xml:space="preserve"> Critics Institute-Journal</w:t>
      </w:r>
      <w:r w:rsidRPr="00747D67">
        <w:rPr>
          <w:noProof/>
          <w:sz w:val="20"/>
        </w:rPr>
        <w:t>, vol. 4, no. 1, pp. 1361–1367, [Online]. Available: https://www.bircu-journal.com/index.php/birci/article/view/1762/0</w:t>
      </w:r>
    </w:p>
    <w:p w14:paraId="14898FEA" w14:textId="23D51141" w:rsidR="00747D67" w:rsidRPr="00747D67" w:rsidRDefault="00747D67" w:rsidP="00747D67">
      <w:pPr>
        <w:widowControl w:val="0"/>
        <w:autoSpaceDE w:val="0"/>
        <w:autoSpaceDN w:val="0"/>
        <w:adjustRightInd w:val="0"/>
        <w:ind w:left="640" w:hanging="640"/>
        <w:rPr>
          <w:noProof/>
          <w:sz w:val="20"/>
        </w:rPr>
      </w:pPr>
      <w:r w:rsidRPr="00747D67">
        <w:rPr>
          <w:noProof/>
          <w:sz w:val="20"/>
        </w:rPr>
        <w:t>[20]</w:t>
      </w:r>
      <w:r w:rsidRPr="00747D67">
        <w:rPr>
          <w:noProof/>
          <w:sz w:val="20"/>
        </w:rPr>
        <w:tab/>
        <w:t>Suwarman, Ujang</w:t>
      </w:r>
      <w:r w:rsidR="00D57C29">
        <w:rPr>
          <w:noProof/>
          <w:sz w:val="20"/>
        </w:rPr>
        <w:t>,</w:t>
      </w:r>
      <w:r w:rsidRPr="00747D67">
        <w:rPr>
          <w:noProof/>
          <w:sz w:val="20"/>
        </w:rPr>
        <w:t xml:space="preserve"> Achmad Fachrodji</w:t>
      </w:r>
      <w:r w:rsidR="00D57C29">
        <w:rPr>
          <w:noProof/>
          <w:sz w:val="20"/>
        </w:rPr>
        <w:t>,</w:t>
      </w:r>
      <w:r w:rsidRPr="00747D67">
        <w:rPr>
          <w:noProof/>
          <w:sz w:val="20"/>
        </w:rPr>
        <w:t xml:space="preserve"> Adman Nursal, Arissetyanto</w:t>
      </w:r>
      <w:r w:rsidR="00D57C29">
        <w:rPr>
          <w:noProof/>
          <w:sz w:val="20"/>
        </w:rPr>
        <w:t xml:space="preserve"> </w:t>
      </w:r>
      <w:r w:rsidRPr="00747D67">
        <w:rPr>
          <w:noProof/>
          <w:sz w:val="20"/>
        </w:rPr>
        <w:t>Nugroho</w:t>
      </w:r>
      <w:r w:rsidR="00D57C29">
        <w:rPr>
          <w:noProof/>
          <w:sz w:val="20"/>
        </w:rPr>
        <w:t xml:space="preserve"> and</w:t>
      </w:r>
      <w:r w:rsidRPr="00747D67">
        <w:rPr>
          <w:noProof/>
          <w:sz w:val="20"/>
        </w:rPr>
        <w:t xml:space="preserve"> Erriy Ricardo Nurzal,</w:t>
      </w:r>
      <w:r w:rsidR="00D57C29">
        <w:rPr>
          <w:noProof/>
          <w:sz w:val="20"/>
        </w:rPr>
        <w:t xml:space="preserve"> </w:t>
      </w:r>
      <w:r w:rsidR="00D57C29">
        <w:rPr>
          <w:noProof/>
          <w:sz w:val="20"/>
        </w:rPr>
        <w:lastRenderedPageBreak/>
        <w:t>2010,</w:t>
      </w:r>
      <w:r w:rsidRPr="00747D67">
        <w:rPr>
          <w:noProof/>
          <w:sz w:val="20"/>
        </w:rPr>
        <w:t xml:space="preserve"> </w:t>
      </w:r>
      <w:r w:rsidRPr="00747D67">
        <w:rPr>
          <w:i/>
          <w:iCs/>
          <w:noProof/>
          <w:sz w:val="20"/>
        </w:rPr>
        <w:t>Pemasaran Strategik : Perspektif Value Based Marketing &amp; pengukuran Kinerja</w:t>
      </w:r>
      <w:r w:rsidRPr="00747D67">
        <w:rPr>
          <w:noProof/>
          <w:sz w:val="20"/>
        </w:rPr>
        <w:t>. IPB Press.</w:t>
      </w:r>
    </w:p>
    <w:p w14:paraId="7C62C3EB" w14:textId="6F1E511A" w:rsidR="00747D67" w:rsidRPr="00747D67" w:rsidRDefault="00747D67" w:rsidP="00747D67">
      <w:pPr>
        <w:widowControl w:val="0"/>
        <w:autoSpaceDE w:val="0"/>
        <w:autoSpaceDN w:val="0"/>
        <w:adjustRightInd w:val="0"/>
        <w:ind w:left="640" w:hanging="640"/>
        <w:rPr>
          <w:noProof/>
          <w:sz w:val="20"/>
        </w:rPr>
      </w:pPr>
      <w:r w:rsidRPr="00747D67">
        <w:rPr>
          <w:noProof/>
          <w:sz w:val="20"/>
        </w:rPr>
        <w:t>[21]</w:t>
      </w:r>
      <w:r w:rsidRPr="00747D67">
        <w:rPr>
          <w:noProof/>
          <w:sz w:val="20"/>
        </w:rPr>
        <w:tab/>
        <w:t>Ferdinand,</w:t>
      </w:r>
      <w:r w:rsidR="00D57C29">
        <w:rPr>
          <w:noProof/>
          <w:sz w:val="20"/>
        </w:rPr>
        <w:t xml:space="preserve"> August, 2000,</w:t>
      </w:r>
      <w:r w:rsidRPr="00747D67">
        <w:rPr>
          <w:noProof/>
          <w:sz w:val="20"/>
        </w:rPr>
        <w:t xml:space="preserve"> </w:t>
      </w:r>
      <w:r w:rsidRPr="00747D67">
        <w:rPr>
          <w:i/>
          <w:iCs/>
          <w:noProof/>
          <w:sz w:val="20"/>
        </w:rPr>
        <w:t>Manajemen Pemasaran: Sebuah Pendekatan Strategik</w:t>
      </w:r>
      <w:r w:rsidRPr="00747D67">
        <w:rPr>
          <w:noProof/>
          <w:sz w:val="20"/>
        </w:rPr>
        <w:t>, Research P. BP Undip.</w:t>
      </w:r>
    </w:p>
    <w:p w14:paraId="74030C3F" w14:textId="6AD47028" w:rsidR="00747D67" w:rsidRPr="00747D67" w:rsidRDefault="00747D67" w:rsidP="00747D67">
      <w:pPr>
        <w:widowControl w:val="0"/>
        <w:autoSpaceDE w:val="0"/>
        <w:autoSpaceDN w:val="0"/>
        <w:adjustRightInd w:val="0"/>
        <w:ind w:left="640" w:hanging="640"/>
        <w:rPr>
          <w:noProof/>
          <w:sz w:val="20"/>
        </w:rPr>
      </w:pPr>
      <w:r w:rsidRPr="00747D67">
        <w:rPr>
          <w:noProof/>
          <w:sz w:val="20"/>
        </w:rPr>
        <w:t>[22]</w:t>
      </w:r>
      <w:r w:rsidRPr="00747D67">
        <w:rPr>
          <w:noProof/>
          <w:sz w:val="20"/>
        </w:rPr>
        <w:tab/>
        <w:t xml:space="preserve">David, Fred R and </w:t>
      </w:r>
      <w:r w:rsidR="00D57C29">
        <w:rPr>
          <w:noProof/>
          <w:sz w:val="20"/>
        </w:rPr>
        <w:t>Forest David R</w:t>
      </w:r>
      <w:r w:rsidRPr="00747D67">
        <w:rPr>
          <w:noProof/>
          <w:sz w:val="20"/>
        </w:rPr>
        <w:t xml:space="preserve"> </w:t>
      </w:r>
      <w:r w:rsidR="00D57C29">
        <w:rPr>
          <w:noProof/>
          <w:sz w:val="20"/>
        </w:rPr>
        <w:t xml:space="preserve"> 2016, </w:t>
      </w:r>
      <w:r w:rsidRPr="00747D67">
        <w:rPr>
          <w:i/>
          <w:iCs/>
          <w:noProof/>
          <w:sz w:val="20"/>
        </w:rPr>
        <w:t>Manajemen Strategik Suatu Pendekatan Keunggulan Bersaing</w:t>
      </w:r>
      <w:r w:rsidRPr="00747D67">
        <w:rPr>
          <w:noProof/>
          <w:sz w:val="20"/>
        </w:rPr>
        <w:t>, Kelima Bel. Jakarta: Salemba Empat.</w:t>
      </w:r>
    </w:p>
    <w:p w14:paraId="33F9D316" w14:textId="79987201" w:rsidR="00747D67" w:rsidRPr="00747D67" w:rsidRDefault="00747D67" w:rsidP="00747D67">
      <w:pPr>
        <w:widowControl w:val="0"/>
        <w:autoSpaceDE w:val="0"/>
        <w:autoSpaceDN w:val="0"/>
        <w:adjustRightInd w:val="0"/>
        <w:ind w:left="640" w:hanging="640"/>
        <w:rPr>
          <w:noProof/>
          <w:sz w:val="20"/>
        </w:rPr>
      </w:pPr>
      <w:r w:rsidRPr="00747D67">
        <w:rPr>
          <w:noProof/>
          <w:sz w:val="20"/>
        </w:rPr>
        <w:t>[23]</w:t>
      </w:r>
      <w:r w:rsidRPr="00747D67">
        <w:rPr>
          <w:noProof/>
          <w:sz w:val="20"/>
        </w:rPr>
        <w:tab/>
        <w:t>Droge, C</w:t>
      </w:r>
      <w:r w:rsidR="00D57C29">
        <w:rPr>
          <w:noProof/>
          <w:sz w:val="20"/>
        </w:rPr>
        <w:t xml:space="preserve"> and</w:t>
      </w:r>
      <w:r w:rsidRPr="00747D67">
        <w:rPr>
          <w:noProof/>
          <w:sz w:val="20"/>
        </w:rPr>
        <w:t xml:space="preserve"> Vickery</w:t>
      </w:r>
      <w:r w:rsidR="00D57C29">
        <w:rPr>
          <w:noProof/>
          <w:sz w:val="20"/>
        </w:rPr>
        <w:t xml:space="preserve"> S</w:t>
      </w:r>
      <w:r w:rsidRPr="00747D67">
        <w:rPr>
          <w:noProof/>
          <w:sz w:val="20"/>
        </w:rPr>
        <w:t>,</w:t>
      </w:r>
      <w:r w:rsidR="00D57C29">
        <w:rPr>
          <w:noProof/>
          <w:sz w:val="20"/>
        </w:rPr>
        <w:t xml:space="preserve"> 1994,</w:t>
      </w:r>
      <w:r w:rsidRPr="00747D67">
        <w:rPr>
          <w:noProof/>
          <w:sz w:val="20"/>
        </w:rPr>
        <w:t xml:space="preserve"> </w:t>
      </w:r>
      <w:r w:rsidRPr="00747D67">
        <w:rPr>
          <w:i/>
          <w:iCs/>
          <w:noProof/>
          <w:sz w:val="20"/>
        </w:rPr>
        <w:t>Source and outcomes of competitive advantage: an explanory study in the furniture industry</w:t>
      </w:r>
      <w:r w:rsidRPr="00747D67">
        <w:rPr>
          <w:noProof/>
          <w:sz w:val="20"/>
        </w:rPr>
        <w:t>. Decision Sciences.</w:t>
      </w:r>
    </w:p>
    <w:p w14:paraId="1223B2C2" w14:textId="4A978525" w:rsidR="00747D67" w:rsidRPr="00747D67" w:rsidRDefault="00747D67" w:rsidP="00747D67">
      <w:pPr>
        <w:widowControl w:val="0"/>
        <w:autoSpaceDE w:val="0"/>
        <w:autoSpaceDN w:val="0"/>
        <w:adjustRightInd w:val="0"/>
        <w:ind w:left="640" w:hanging="640"/>
        <w:rPr>
          <w:noProof/>
          <w:sz w:val="20"/>
        </w:rPr>
      </w:pPr>
      <w:r w:rsidRPr="00747D67">
        <w:rPr>
          <w:noProof/>
          <w:sz w:val="20"/>
        </w:rPr>
        <w:t>[24]</w:t>
      </w:r>
      <w:r w:rsidRPr="00747D67">
        <w:rPr>
          <w:noProof/>
          <w:sz w:val="20"/>
        </w:rPr>
        <w:tab/>
        <w:t>Zimmerer,</w:t>
      </w:r>
      <w:r w:rsidR="00D57C29">
        <w:rPr>
          <w:noProof/>
          <w:sz w:val="20"/>
        </w:rPr>
        <w:t xml:space="preserve"> Thomas W, 2012,</w:t>
      </w:r>
      <w:r w:rsidRPr="00747D67">
        <w:rPr>
          <w:noProof/>
          <w:sz w:val="20"/>
        </w:rPr>
        <w:t xml:space="preserve"> </w:t>
      </w:r>
      <w:r w:rsidRPr="00747D67">
        <w:rPr>
          <w:i/>
          <w:iCs/>
          <w:noProof/>
          <w:sz w:val="20"/>
        </w:rPr>
        <w:t>Kewirausahaan dan Manajemen Usaha Kecil</w:t>
      </w:r>
      <w:r w:rsidRPr="00747D67">
        <w:rPr>
          <w:noProof/>
          <w:sz w:val="20"/>
        </w:rPr>
        <w:t>. Jakarta: Salemba Empat.</w:t>
      </w:r>
    </w:p>
    <w:p w14:paraId="7E8D860D" w14:textId="5CE5BF67" w:rsidR="00747D67" w:rsidRPr="00747D67" w:rsidRDefault="00747D67" w:rsidP="00747D67">
      <w:pPr>
        <w:widowControl w:val="0"/>
        <w:autoSpaceDE w:val="0"/>
        <w:autoSpaceDN w:val="0"/>
        <w:adjustRightInd w:val="0"/>
        <w:ind w:left="640" w:hanging="640"/>
        <w:rPr>
          <w:noProof/>
          <w:sz w:val="20"/>
        </w:rPr>
      </w:pPr>
      <w:r w:rsidRPr="00747D67">
        <w:rPr>
          <w:noProof/>
          <w:sz w:val="20"/>
        </w:rPr>
        <w:t>[25]</w:t>
      </w:r>
      <w:r w:rsidRPr="00747D67">
        <w:rPr>
          <w:noProof/>
          <w:sz w:val="20"/>
        </w:rPr>
        <w:tab/>
        <w:t>Drucker,</w:t>
      </w:r>
      <w:r w:rsidR="00D57C29">
        <w:rPr>
          <w:noProof/>
          <w:sz w:val="20"/>
        </w:rPr>
        <w:t xml:space="preserve"> Peter Ferdinand,</w:t>
      </w:r>
      <w:r w:rsidRPr="00747D67">
        <w:rPr>
          <w:noProof/>
          <w:sz w:val="20"/>
        </w:rPr>
        <w:t xml:space="preserve"> </w:t>
      </w:r>
      <w:r w:rsidRPr="00747D67">
        <w:rPr>
          <w:i/>
          <w:iCs/>
          <w:noProof/>
          <w:sz w:val="20"/>
        </w:rPr>
        <w:t>Inovasi dan Kewirausahaan</w:t>
      </w:r>
      <w:r w:rsidRPr="00747D67">
        <w:rPr>
          <w:noProof/>
          <w:sz w:val="20"/>
        </w:rPr>
        <w:t>. Jakarta: Erlangga.</w:t>
      </w:r>
    </w:p>
    <w:p w14:paraId="165CAF2A" w14:textId="5BEA8C5D" w:rsidR="00747D67" w:rsidRPr="00747D67" w:rsidRDefault="00747D67" w:rsidP="00747D67">
      <w:pPr>
        <w:widowControl w:val="0"/>
        <w:autoSpaceDE w:val="0"/>
        <w:autoSpaceDN w:val="0"/>
        <w:adjustRightInd w:val="0"/>
        <w:ind w:left="640" w:hanging="640"/>
        <w:rPr>
          <w:noProof/>
          <w:sz w:val="20"/>
        </w:rPr>
      </w:pPr>
      <w:r w:rsidRPr="00747D67">
        <w:rPr>
          <w:noProof/>
          <w:sz w:val="20"/>
        </w:rPr>
        <w:t>[26]</w:t>
      </w:r>
      <w:r w:rsidRPr="00747D67">
        <w:rPr>
          <w:noProof/>
          <w:sz w:val="20"/>
        </w:rPr>
        <w:tab/>
        <w:t>Wahyono,</w:t>
      </w:r>
      <w:r w:rsidR="00D57C29">
        <w:rPr>
          <w:noProof/>
          <w:sz w:val="20"/>
        </w:rPr>
        <w:t xml:space="preserve"> 2002,</w:t>
      </w:r>
      <w:r w:rsidRPr="00747D67">
        <w:rPr>
          <w:noProof/>
          <w:sz w:val="20"/>
        </w:rPr>
        <w:t xml:space="preserve"> </w:t>
      </w:r>
      <w:r w:rsidRPr="00747D67">
        <w:rPr>
          <w:i/>
          <w:iCs/>
          <w:noProof/>
          <w:sz w:val="20"/>
        </w:rPr>
        <w:t>Orientasi Pasar dan Inovasi : Pengaruh Terhadap Kinerja Pemasaran</w:t>
      </w:r>
      <w:r w:rsidRPr="00747D67">
        <w:rPr>
          <w:noProof/>
          <w:sz w:val="20"/>
        </w:rPr>
        <w:t>, Mei. Indonesian Journal of Marketing Science.</w:t>
      </w:r>
    </w:p>
    <w:p w14:paraId="7CB89D45" w14:textId="73227324" w:rsidR="00747D67" w:rsidRPr="00747D67" w:rsidRDefault="00747D67" w:rsidP="00747D67">
      <w:pPr>
        <w:widowControl w:val="0"/>
        <w:autoSpaceDE w:val="0"/>
        <w:autoSpaceDN w:val="0"/>
        <w:adjustRightInd w:val="0"/>
        <w:ind w:left="640" w:hanging="640"/>
        <w:rPr>
          <w:noProof/>
          <w:sz w:val="20"/>
        </w:rPr>
      </w:pPr>
      <w:r w:rsidRPr="00747D67">
        <w:rPr>
          <w:noProof/>
          <w:sz w:val="20"/>
        </w:rPr>
        <w:t>[27]</w:t>
      </w:r>
      <w:r w:rsidRPr="00747D67">
        <w:rPr>
          <w:noProof/>
          <w:sz w:val="20"/>
        </w:rPr>
        <w:tab/>
        <w:t>Uncles,</w:t>
      </w:r>
      <w:r w:rsidR="00D57C29">
        <w:rPr>
          <w:noProof/>
          <w:sz w:val="20"/>
        </w:rPr>
        <w:t xml:space="preserve"> Mark, 2000,</w:t>
      </w:r>
      <w:r w:rsidRPr="00747D67">
        <w:rPr>
          <w:noProof/>
          <w:sz w:val="20"/>
        </w:rPr>
        <w:t xml:space="preserve"> “Market Orientation,” </w:t>
      </w:r>
      <w:r w:rsidRPr="00747D67">
        <w:rPr>
          <w:i/>
          <w:iCs/>
          <w:noProof/>
          <w:sz w:val="20"/>
        </w:rPr>
        <w:t>Aust</w:t>
      </w:r>
      <w:r w:rsidR="00D57C29">
        <w:rPr>
          <w:i/>
          <w:iCs/>
          <w:noProof/>
          <w:sz w:val="20"/>
        </w:rPr>
        <w:t>alia</w:t>
      </w:r>
      <w:r w:rsidRPr="00747D67">
        <w:rPr>
          <w:i/>
          <w:iCs/>
          <w:noProof/>
          <w:sz w:val="20"/>
        </w:rPr>
        <w:t xml:space="preserve"> J</w:t>
      </w:r>
      <w:r w:rsidR="00D57C29">
        <w:rPr>
          <w:i/>
          <w:iCs/>
          <w:noProof/>
          <w:sz w:val="20"/>
        </w:rPr>
        <w:t>ournal</w:t>
      </w:r>
      <w:r w:rsidRPr="00747D67">
        <w:rPr>
          <w:i/>
          <w:iCs/>
          <w:noProof/>
          <w:sz w:val="20"/>
        </w:rPr>
        <w:t xml:space="preserve"> Manag</w:t>
      </w:r>
      <w:r w:rsidR="00D57C29">
        <w:rPr>
          <w:i/>
          <w:iCs/>
          <w:noProof/>
          <w:sz w:val="20"/>
        </w:rPr>
        <w:t>ement</w:t>
      </w:r>
      <w:r w:rsidRPr="00747D67">
        <w:rPr>
          <w:i/>
          <w:iCs/>
          <w:noProof/>
          <w:sz w:val="20"/>
        </w:rPr>
        <w:t xml:space="preserve"> Econ</w:t>
      </w:r>
      <w:r w:rsidR="00D57C29">
        <w:rPr>
          <w:i/>
          <w:iCs/>
          <w:noProof/>
          <w:sz w:val="20"/>
        </w:rPr>
        <w:t>omi</w:t>
      </w:r>
      <w:r w:rsidRPr="00747D67">
        <w:rPr>
          <w:noProof/>
          <w:sz w:val="20"/>
        </w:rPr>
        <w:t>, vol. 20, no. 4, pp. 331–41.</w:t>
      </w:r>
    </w:p>
    <w:p w14:paraId="5176570D" w14:textId="4FF11D40" w:rsidR="00747D67" w:rsidRPr="00747D67" w:rsidRDefault="00747D67" w:rsidP="00747D67">
      <w:pPr>
        <w:widowControl w:val="0"/>
        <w:autoSpaceDE w:val="0"/>
        <w:autoSpaceDN w:val="0"/>
        <w:adjustRightInd w:val="0"/>
        <w:ind w:left="640" w:hanging="640"/>
        <w:rPr>
          <w:noProof/>
          <w:sz w:val="20"/>
        </w:rPr>
      </w:pPr>
      <w:r w:rsidRPr="00747D67">
        <w:rPr>
          <w:noProof/>
          <w:sz w:val="20"/>
        </w:rPr>
        <w:t>[28]</w:t>
      </w:r>
      <w:r w:rsidRPr="00747D67">
        <w:rPr>
          <w:noProof/>
          <w:sz w:val="20"/>
        </w:rPr>
        <w:tab/>
        <w:t>Tjiptono,</w:t>
      </w:r>
      <w:r w:rsidR="00D57C29">
        <w:rPr>
          <w:noProof/>
          <w:sz w:val="20"/>
        </w:rPr>
        <w:t xml:space="preserve"> Fandy, 2008,</w:t>
      </w:r>
      <w:r w:rsidRPr="00747D67">
        <w:rPr>
          <w:noProof/>
          <w:sz w:val="20"/>
        </w:rPr>
        <w:t xml:space="preserve"> </w:t>
      </w:r>
      <w:r w:rsidRPr="00747D67">
        <w:rPr>
          <w:i/>
          <w:iCs/>
          <w:noProof/>
          <w:sz w:val="20"/>
        </w:rPr>
        <w:t>Strategi Pemasaran</w:t>
      </w:r>
      <w:r w:rsidRPr="00747D67">
        <w:rPr>
          <w:noProof/>
          <w:sz w:val="20"/>
        </w:rPr>
        <w:t>, Ketiga. Yogyakarta: Andi.</w:t>
      </w:r>
    </w:p>
    <w:p w14:paraId="43F678A5" w14:textId="057821FE" w:rsidR="00747D67" w:rsidRPr="00747D67" w:rsidRDefault="00747D67" w:rsidP="00747D67">
      <w:pPr>
        <w:widowControl w:val="0"/>
        <w:autoSpaceDE w:val="0"/>
        <w:autoSpaceDN w:val="0"/>
        <w:adjustRightInd w:val="0"/>
        <w:ind w:left="640" w:hanging="640"/>
        <w:rPr>
          <w:noProof/>
          <w:sz w:val="20"/>
        </w:rPr>
      </w:pPr>
      <w:r w:rsidRPr="00747D67">
        <w:rPr>
          <w:noProof/>
          <w:sz w:val="20"/>
        </w:rPr>
        <w:t>[29]</w:t>
      </w:r>
      <w:r w:rsidRPr="00747D67">
        <w:rPr>
          <w:noProof/>
          <w:sz w:val="20"/>
        </w:rPr>
        <w:tab/>
        <w:t>Sofyani,</w:t>
      </w:r>
      <w:r w:rsidR="00D57C29">
        <w:rPr>
          <w:noProof/>
          <w:sz w:val="20"/>
        </w:rPr>
        <w:t xml:space="preserve"> Hafiez, 2017,</w:t>
      </w:r>
      <w:r w:rsidRPr="00747D67">
        <w:rPr>
          <w:noProof/>
          <w:sz w:val="20"/>
        </w:rPr>
        <w:t xml:space="preserve"> </w:t>
      </w:r>
      <w:r w:rsidRPr="00747D67">
        <w:rPr>
          <w:i/>
          <w:iCs/>
          <w:noProof/>
          <w:sz w:val="20"/>
        </w:rPr>
        <w:t>Modul Praktik Partial Least Square(PLS) Untuk Penelitian Pendekatan Kantitatif</w:t>
      </w:r>
      <w:r w:rsidRPr="00747D67">
        <w:rPr>
          <w:noProof/>
          <w:sz w:val="20"/>
        </w:rPr>
        <w:t>.</w:t>
      </w:r>
    </w:p>
    <w:p w14:paraId="617F337F" w14:textId="590E6EF8" w:rsidR="00747D67" w:rsidRPr="00747D67" w:rsidRDefault="00747D67" w:rsidP="00747D67">
      <w:pPr>
        <w:widowControl w:val="0"/>
        <w:autoSpaceDE w:val="0"/>
        <w:autoSpaceDN w:val="0"/>
        <w:adjustRightInd w:val="0"/>
        <w:ind w:left="640" w:hanging="640"/>
        <w:rPr>
          <w:noProof/>
          <w:sz w:val="20"/>
        </w:rPr>
      </w:pPr>
      <w:r w:rsidRPr="00747D67">
        <w:rPr>
          <w:noProof/>
          <w:sz w:val="20"/>
        </w:rPr>
        <w:t>[30]</w:t>
      </w:r>
      <w:r w:rsidRPr="00747D67">
        <w:rPr>
          <w:noProof/>
          <w:sz w:val="20"/>
        </w:rPr>
        <w:tab/>
        <w:t>Amabile,</w:t>
      </w:r>
      <w:r w:rsidR="00D57C29">
        <w:rPr>
          <w:noProof/>
          <w:sz w:val="20"/>
        </w:rPr>
        <w:t xml:space="preserve"> Teresa, 1996,</w:t>
      </w:r>
      <w:r w:rsidRPr="00747D67">
        <w:rPr>
          <w:noProof/>
          <w:sz w:val="20"/>
        </w:rPr>
        <w:t xml:space="preserve"> “Asesing The Work Environment For Creativity,” </w:t>
      </w:r>
      <w:r w:rsidRPr="00747D67">
        <w:rPr>
          <w:i/>
          <w:iCs/>
          <w:noProof/>
          <w:sz w:val="20"/>
        </w:rPr>
        <w:t>Acad</w:t>
      </w:r>
      <w:r w:rsidR="00D57C29">
        <w:rPr>
          <w:i/>
          <w:iCs/>
          <w:noProof/>
          <w:sz w:val="20"/>
        </w:rPr>
        <w:t>emi</w:t>
      </w:r>
      <w:r w:rsidRPr="00747D67">
        <w:rPr>
          <w:i/>
          <w:iCs/>
          <w:noProof/>
          <w:sz w:val="20"/>
        </w:rPr>
        <w:t xml:space="preserve"> Manag</w:t>
      </w:r>
      <w:r w:rsidR="00D57C29">
        <w:rPr>
          <w:i/>
          <w:iCs/>
          <w:noProof/>
          <w:sz w:val="20"/>
        </w:rPr>
        <w:t>ement</w:t>
      </w:r>
      <w:r w:rsidRPr="00747D67">
        <w:rPr>
          <w:i/>
          <w:iCs/>
          <w:noProof/>
          <w:sz w:val="20"/>
        </w:rPr>
        <w:t xml:space="preserve"> J</w:t>
      </w:r>
      <w:r w:rsidR="00D57C29">
        <w:rPr>
          <w:i/>
          <w:iCs/>
          <w:noProof/>
          <w:sz w:val="20"/>
        </w:rPr>
        <w:t>ournal</w:t>
      </w:r>
      <w:r w:rsidRPr="00747D67">
        <w:rPr>
          <w:noProof/>
          <w:sz w:val="20"/>
        </w:rPr>
        <w:t>, vol. 39, no. 5, pp. 1154–1184.</w:t>
      </w:r>
    </w:p>
    <w:p w14:paraId="67E77C01" w14:textId="53ED4B42" w:rsidR="00747D67" w:rsidRPr="00747D67" w:rsidRDefault="00747D67" w:rsidP="00747D67">
      <w:pPr>
        <w:widowControl w:val="0"/>
        <w:autoSpaceDE w:val="0"/>
        <w:autoSpaceDN w:val="0"/>
        <w:adjustRightInd w:val="0"/>
        <w:ind w:left="640" w:hanging="640"/>
        <w:rPr>
          <w:noProof/>
          <w:sz w:val="20"/>
        </w:rPr>
      </w:pPr>
      <w:r w:rsidRPr="00747D67">
        <w:rPr>
          <w:noProof/>
          <w:sz w:val="20"/>
        </w:rPr>
        <w:t>[31]</w:t>
      </w:r>
      <w:r w:rsidRPr="00747D67">
        <w:rPr>
          <w:noProof/>
          <w:sz w:val="20"/>
        </w:rPr>
        <w:tab/>
        <w:t>Pattipeilohy,</w:t>
      </w:r>
      <w:r w:rsidR="00715EA9">
        <w:rPr>
          <w:noProof/>
          <w:sz w:val="20"/>
        </w:rPr>
        <w:t xml:space="preserve"> Victor Ringhard, 2018,</w:t>
      </w:r>
      <w:r w:rsidRPr="00747D67">
        <w:rPr>
          <w:noProof/>
          <w:sz w:val="20"/>
        </w:rPr>
        <w:t xml:space="preserve"> “Inovasi Produk dan Keunggulan Bersaing: Pengaruhnya terhadap Kinerja Pemasaran (Studi pada Usaha Nasi Kuning di Kelurahan Batu Meja Kota Ambon),” </w:t>
      </w:r>
      <w:r w:rsidRPr="00747D67">
        <w:rPr>
          <w:i/>
          <w:iCs/>
          <w:noProof/>
          <w:sz w:val="20"/>
        </w:rPr>
        <w:t>J</w:t>
      </w:r>
      <w:r w:rsidR="00715EA9">
        <w:rPr>
          <w:i/>
          <w:iCs/>
          <w:noProof/>
          <w:sz w:val="20"/>
        </w:rPr>
        <w:t>urnal</w:t>
      </w:r>
      <w:r w:rsidRPr="00747D67">
        <w:rPr>
          <w:i/>
          <w:iCs/>
          <w:noProof/>
          <w:sz w:val="20"/>
        </w:rPr>
        <w:t xml:space="preserve"> Maneksi</w:t>
      </w:r>
      <w:r w:rsidRPr="00747D67">
        <w:rPr>
          <w:noProof/>
          <w:sz w:val="20"/>
        </w:rPr>
        <w:t>, vol. 7, no. 1, p. 66, doi: 10.31959/jm.v7i1.78.</w:t>
      </w:r>
    </w:p>
    <w:p w14:paraId="368D2FA5" w14:textId="4DE2A598" w:rsidR="00747D67" w:rsidRPr="00747D67" w:rsidRDefault="00747D67" w:rsidP="00747D67">
      <w:pPr>
        <w:widowControl w:val="0"/>
        <w:autoSpaceDE w:val="0"/>
        <w:autoSpaceDN w:val="0"/>
        <w:adjustRightInd w:val="0"/>
        <w:ind w:left="640" w:hanging="640"/>
        <w:rPr>
          <w:noProof/>
          <w:sz w:val="20"/>
        </w:rPr>
      </w:pPr>
      <w:r w:rsidRPr="00747D67">
        <w:rPr>
          <w:noProof/>
          <w:sz w:val="20"/>
        </w:rPr>
        <w:t>[32]</w:t>
      </w:r>
      <w:r w:rsidRPr="00747D67">
        <w:rPr>
          <w:noProof/>
          <w:sz w:val="20"/>
        </w:rPr>
        <w:tab/>
        <w:t>Wulandari,</w:t>
      </w:r>
      <w:r w:rsidR="00715EA9">
        <w:rPr>
          <w:noProof/>
          <w:sz w:val="20"/>
        </w:rPr>
        <w:t xml:space="preserve"> Agesti,</w:t>
      </w:r>
      <w:r w:rsidRPr="00747D67">
        <w:rPr>
          <w:noProof/>
          <w:sz w:val="20"/>
        </w:rPr>
        <w:t xml:space="preserve"> </w:t>
      </w:r>
      <w:r w:rsidR="00D959CE">
        <w:rPr>
          <w:noProof/>
          <w:sz w:val="20"/>
        </w:rPr>
        <w:t xml:space="preserve">2013, </w:t>
      </w:r>
      <w:r w:rsidRPr="00747D67">
        <w:rPr>
          <w:noProof/>
          <w:sz w:val="20"/>
        </w:rPr>
        <w:t>“</w:t>
      </w:r>
      <w:r w:rsidR="00D959CE" w:rsidRPr="00747D67">
        <w:rPr>
          <w:noProof/>
          <w:sz w:val="20"/>
        </w:rPr>
        <w:t>Pengaruh Orientasi Pelanggan, Orientasi Pesaing Dan Inovasi Produk Terhadap Kinerja Pemasaran</w:t>
      </w:r>
      <w:r w:rsidRPr="00747D67">
        <w:rPr>
          <w:noProof/>
          <w:sz w:val="20"/>
        </w:rPr>
        <w:t>,”</w:t>
      </w:r>
      <w:r w:rsidR="00715EA9">
        <w:rPr>
          <w:noProof/>
          <w:sz w:val="20"/>
        </w:rPr>
        <w:t xml:space="preserve"> </w:t>
      </w:r>
      <w:r w:rsidR="00715EA9" w:rsidRPr="00715EA9">
        <w:rPr>
          <w:i/>
          <w:iCs/>
          <w:noProof/>
          <w:sz w:val="20"/>
        </w:rPr>
        <w:t>Management Analysis Journal</w:t>
      </w:r>
      <w:r w:rsidR="00715EA9">
        <w:rPr>
          <w:noProof/>
          <w:sz w:val="20"/>
        </w:rPr>
        <w:t>,</w:t>
      </w:r>
      <w:r w:rsidRPr="00747D67">
        <w:rPr>
          <w:noProof/>
          <w:sz w:val="20"/>
        </w:rPr>
        <w:t xml:space="preserve"> vol. 1, no. 2.</w:t>
      </w:r>
    </w:p>
    <w:p w14:paraId="61699B64" w14:textId="035CE28F" w:rsidR="00747D67" w:rsidRPr="00747D67" w:rsidRDefault="00747D67" w:rsidP="00747D67">
      <w:pPr>
        <w:widowControl w:val="0"/>
        <w:autoSpaceDE w:val="0"/>
        <w:autoSpaceDN w:val="0"/>
        <w:adjustRightInd w:val="0"/>
        <w:ind w:left="640" w:hanging="640"/>
        <w:rPr>
          <w:noProof/>
          <w:sz w:val="20"/>
        </w:rPr>
      </w:pPr>
      <w:r w:rsidRPr="00747D67">
        <w:rPr>
          <w:noProof/>
          <w:sz w:val="20"/>
        </w:rPr>
        <w:t>[33]</w:t>
      </w:r>
      <w:r w:rsidRPr="00747D67">
        <w:rPr>
          <w:noProof/>
          <w:sz w:val="20"/>
        </w:rPr>
        <w:tab/>
        <w:t>Ulya,</w:t>
      </w:r>
      <w:r w:rsidR="00715EA9">
        <w:rPr>
          <w:noProof/>
          <w:sz w:val="20"/>
        </w:rPr>
        <w:t xml:space="preserve"> Zikriatul,</w:t>
      </w:r>
      <w:r w:rsidRPr="00747D67">
        <w:rPr>
          <w:noProof/>
          <w:sz w:val="20"/>
        </w:rPr>
        <w:t xml:space="preserve"> </w:t>
      </w:r>
      <w:r w:rsidR="00D959CE">
        <w:rPr>
          <w:noProof/>
          <w:sz w:val="20"/>
        </w:rPr>
        <w:t xml:space="preserve">2019, </w:t>
      </w:r>
      <w:r w:rsidRPr="00747D67">
        <w:rPr>
          <w:noProof/>
          <w:sz w:val="20"/>
        </w:rPr>
        <w:t>“Pengaruh orientasi pasar, orientasi pembelajaran dan inovasi produk terhadap kinerja pemasaran studi kasus pada industri kecil pengolahan pisang sale di kabupaten aceh timur aceh,”</w:t>
      </w:r>
      <w:r w:rsidR="00715EA9">
        <w:rPr>
          <w:noProof/>
          <w:sz w:val="20"/>
        </w:rPr>
        <w:t xml:space="preserve"> </w:t>
      </w:r>
      <w:r w:rsidR="00715EA9" w:rsidRPr="00715EA9">
        <w:rPr>
          <w:i/>
          <w:iCs/>
          <w:noProof/>
          <w:sz w:val="20"/>
        </w:rPr>
        <w:t>Jurnal Ekonomi Bisnis Islam</w:t>
      </w:r>
      <w:r w:rsidR="00715EA9">
        <w:rPr>
          <w:noProof/>
          <w:sz w:val="20"/>
        </w:rPr>
        <w:t>,</w:t>
      </w:r>
      <w:r w:rsidRPr="00747D67">
        <w:rPr>
          <w:noProof/>
          <w:sz w:val="20"/>
        </w:rPr>
        <w:t xml:space="preserve"> vol. 4, no. 2, pp. 114–125.</w:t>
      </w:r>
    </w:p>
    <w:p w14:paraId="2B7B2BFD" w14:textId="3A828282" w:rsidR="00747D67" w:rsidRPr="00715EA9" w:rsidRDefault="00747D67" w:rsidP="00747D67">
      <w:pPr>
        <w:widowControl w:val="0"/>
        <w:autoSpaceDE w:val="0"/>
        <w:autoSpaceDN w:val="0"/>
        <w:adjustRightInd w:val="0"/>
        <w:ind w:left="640" w:hanging="640"/>
        <w:rPr>
          <w:noProof/>
          <w:sz w:val="20"/>
          <w:szCs w:val="20"/>
        </w:rPr>
      </w:pPr>
      <w:r w:rsidRPr="00747D67">
        <w:rPr>
          <w:noProof/>
          <w:sz w:val="20"/>
        </w:rPr>
        <w:t>[34]</w:t>
      </w:r>
      <w:r w:rsidRPr="00747D67">
        <w:rPr>
          <w:noProof/>
          <w:sz w:val="20"/>
        </w:rPr>
        <w:tab/>
        <w:t>Prambaudy</w:t>
      </w:r>
      <w:r w:rsidR="00715EA9">
        <w:rPr>
          <w:noProof/>
          <w:sz w:val="20"/>
        </w:rPr>
        <w:t>, Khaiz</w:t>
      </w:r>
      <w:r w:rsidRPr="00747D67">
        <w:rPr>
          <w:noProof/>
          <w:sz w:val="20"/>
        </w:rPr>
        <w:t xml:space="preserve"> and M</w:t>
      </w:r>
      <w:r w:rsidR="00715EA9">
        <w:rPr>
          <w:noProof/>
          <w:sz w:val="20"/>
        </w:rPr>
        <w:t>iguna</w:t>
      </w:r>
      <w:r w:rsidRPr="00747D67">
        <w:rPr>
          <w:noProof/>
          <w:sz w:val="20"/>
        </w:rPr>
        <w:t xml:space="preserve"> Astuti, </w:t>
      </w:r>
      <w:r w:rsidR="00D959CE">
        <w:rPr>
          <w:noProof/>
          <w:sz w:val="20"/>
        </w:rPr>
        <w:t xml:space="preserve">2017, </w:t>
      </w:r>
      <w:r w:rsidRPr="00747D67">
        <w:rPr>
          <w:noProof/>
          <w:sz w:val="20"/>
        </w:rPr>
        <w:t>“Pengaruh orientasi pasar dan inovasi terhadap kinerja pemasaran umkm kuliner,”</w:t>
      </w:r>
      <w:r w:rsidR="00715EA9">
        <w:rPr>
          <w:noProof/>
          <w:sz w:val="20"/>
        </w:rPr>
        <w:t xml:space="preserve"> </w:t>
      </w:r>
      <w:r w:rsidR="00715EA9" w:rsidRPr="00715EA9">
        <w:rPr>
          <w:i/>
          <w:iCs/>
          <w:noProof/>
          <w:sz w:val="20"/>
        </w:rPr>
        <w:t>Benefit: Jurnal Manajemen dan Bisnis</w:t>
      </w:r>
      <w:r w:rsidR="00715EA9">
        <w:rPr>
          <w:i/>
          <w:iCs/>
          <w:noProof/>
          <w:sz w:val="20"/>
        </w:rPr>
        <w:t xml:space="preserve">, </w:t>
      </w:r>
      <w:r w:rsidR="00715EA9">
        <w:rPr>
          <w:noProof/>
          <w:sz w:val="20"/>
        </w:rPr>
        <w:t xml:space="preserve">vol. 4, no. 2, doi: </w:t>
      </w:r>
      <w:hyperlink r:id="rId21" w:history="1">
        <w:r w:rsidR="00715EA9" w:rsidRPr="00715EA9">
          <w:rPr>
            <w:rStyle w:val="Hyperlink"/>
            <w:sz w:val="20"/>
            <w:szCs w:val="20"/>
          </w:rPr>
          <w:t>10.23917/benefit.v4i1.7345</w:t>
        </w:r>
      </w:hyperlink>
    </w:p>
    <w:p w14:paraId="2F534887" w14:textId="48DF163A" w:rsidR="00747D67" w:rsidRPr="00747D67" w:rsidRDefault="00747D67" w:rsidP="00747D67">
      <w:pPr>
        <w:widowControl w:val="0"/>
        <w:autoSpaceDE w:val="0"/>
        <w:autoSpaceDN w:val="0"/>
        <w:adjustRightInd w:val="0"/>
        <w:ind w:left="640" w:hanging="640"/>
        <w:rPr>
          <w:noProof/>
          <w:sz w:val="20"/>
        </w:rPr>
      </w:pPr>
      <w:r w:rsidRPr="00747D67">
        <w:rPr>
          <w:noProof/>
          <w:sz w:val="20"/>
        </w:rPr>
        <w:t>[35]</w:t>
      </w:r>
      <w:r w:rsidRPr="00747D67">
        <w:rPr>
          <w:noProof/>
          <w:sz w:val="20"/>
        </w:rPr>
        <w:tab/>
        <w:t>Harini,</w:t>
      </w:r>
      <w:r w:rsidR="00715EA9">
        <w:rPr>
          <w:noProof/>
          <w:sz w:val="20"/>
        </w:rPr>
        <w:t xml:space="preserve"> Sri,</w:t>
      </w:r>
      <w:r w:rsidRPr="00747D67">
        <w:rPr>
          <w:noProof/>
          <w:sz w:val="20"/>
        </w:rPr>
        <w:t xml:space="preserve"> E</w:t>
      </w:r>
      <w:r w:rsidR="00715EA9">
        <w:rPr>
          <w:noProof/>
          <w:sz w:val="20"/>
        </w:rPr>
        <w:t>ndang</w:t>
      </w:r>
      <w:r w:rsidRPr="00747D67">
        <w:rPr>
          <w:noProof/>
          <w:sz w:val="20"/>
        </w:rPr>
        <w:t xml:space="preserve"> Silaningsih, and M</w:t>
      </w:r>
      <w:r w:rsidR="00715EA9">
        <w:rPr>
          <w:noProof/>
          <w:sz w:val="20"/>
        </w:rPr>
        <w:t>arwah</w:t>
      </w:r>
      <w:r w:rsidRPr="00747D67">
        <w:rPr>
          <w:noProof/>
          <w:sz w:val="20"/>
        </w:rPr>
        <w:t xml:space="preserve"> E</w:t>
      </w:r>
      <w:r w:rsidR="00715EA9">
        <w:rPr>
          <w:noProof/>
          <w:sz w:val="20"/>
        </w:rPr>
        <w:t>ka</w:t>
      </w:r>
      <w:r w:rsidRPr="00747D67">
        <w:rPr>
          <w:noProof/>
          <w:sz w:val="20"/>
        </w:rPr>
        <w:t xml:space="preserve"> Putri,</w:t>
      </w:r>
      <w:r w:rsidR="00715EA9">
        <w:rPr>
          <w:noProof/>
          <w:sz w:val="20"/>
        </w:rPr>
        <w:t xml:space="preserve"> 2022,</w:t>
      </w:r>
      <w:r w:rsidRPr="00747D67">
        <w:rPr>
          <w:noProof/>
          <w:sz w:val="20"/>
        </w:rPr>
        <w:t xml:space="preserve"> “Pengaruh orientasi pasar, kreativitas dan inovasi produk terhadap kinerja pemasaran UMKM,” </w:t>
      </w:r>
      <w:r w:rsidRPr="00747D67">
        <w:rPr>
          <w:i/>
          <w:iCs/>
          <w:noProof/>
          <w:sz w:val="20"/>
        </w:rPr>
        <w:t>J</w:t>
      </w:r>
      <w:r w:rsidR="005F29B0">
        <w:rPr>
          <w:i/>
          <w:iCs/>
          <w:noProof/>
          <w:sz w:val="20"/>
        </w:rPr>
        <w:t>urnal</w:t>
      </w:r>
      <w:r w:rsidRPr="00747D67">
        <w:rPr>
          <w:i/>
          <w:iCs/>
          <w:noProof/>
          <w:sz w:val="20"/>
        </w:rPr>
        <w:t xml:space="preserve"> Inspirasi Bisnis dan Manaj</w:t>
      </w:r>
      <w:r w:rsidR="005F29B0">
        <w:rPr>
          <w:i/>
          <w:iCs/>
          <w:noProof/>
          <w:sz w:val="20"/>
        </w:rPr>
        <w:t>emen</w:t>
      </w:r>
      <w:r w:rsidRPr="00747D67">
        <w:rPr>
          <w:noProof/>
          <w:sz w:val="20"/>
        </w:rPr>
        <w:t>, vol. 6, no. 1, p. 67, doi: 10.33603/jibm.v6i1.6040.</w:t>
      </w:r>
    </w:p>
    <w:p w14:paraId="29121EB0" w14:textId="1F59A504" w:rsidR="00747D67" w:rsidRPr="00747D67" w:rsidRDefault="00747D67" w:rsidP="00747D67">
      <w:pPr>
        <w:widowControl w:val="0"/>
        <w:autoSpaceDE w:val="0"/>
        <w:autoSpaceDN w:val="0"/>
        <w:adjustRightInd w:val="0"/>
        <w:ind w:left="640" w:hanging="640"/>
        <w:rPr>
          <w:noProof/>
          <w:sz w:val="20"/>
        </w:rPr>
      </w:pPr>
      <w:r w:rsidRPr="00747D67">
        <w:rPr>
          <w:noProof/>
          <w:sz w:val="20"/>
        </w:rPr>
        <w:t>[36]</w:t>
      </w:r>
      <w:r w:rsidRPr="00747D67">
        <w:rPr>
          <w:noProof/>
          <w:sz w:val="20"/>
        </w:rPr>
        <w:tab/>
        <w:t>Satyawati,</w:t>
      </w:r>
      <w:r w:rsidR="005F29B0">
        <w:rPr>
          <w:noProof/>
          <w:sz w:val="20"/>
        </w:rPr>
        <w:t xml:space="preserve"> Ni Made Devira,</w:t>
      </w:r>
      <w:r w:rsidR="00D959CE">
        <w:rPr>
          <w:noProof/>
          <w:sz w:val="20"/>
        </w:rPr>
        <w:t xml:space="preserve"> 2019,</w:t>
      </w:r>
      <w:r w:rsidRPr="00747D67">
        <w:rPr>
          <w:noProof/>
          <w:sz w:val="20"/>
        </w:rPr>
        <w:t xml:space="preserve"> “</w:t>
      </w:r>
      <w:r w:rsidR="00D959CE" w:rsidRPr="00747D67">
        <w:rPr>
          <w:noProof/>
          <w:sz w:val="20"/>
        </w:rPr>
        <w:t>Peran Inovasi Produk Dan Orientasi Pasar Dalam Mencapai Keunggulan Bersaing Berkelanjutan Melalui Kinerja Pemasaran Pada Ukm Di Desa Nagasepaha</w:t>
      </w:r>
      <w:r w:rsidRPr="00747D67">
        <w:rPr>
          <w:noProof/>
          <w:sz w:val="20"/>
        </w:rPr>
        <w:t>,”</w:t>
      </w:r>
      <w:r w:rsidR="005F29B0">
        <w:rPr>
          <w:noProof/>
          <w:sz w:val="20"/>
        </w:rPr>
        <w:t xml:space="preserve"> </w:t>
      </w:r>
      <w:r w:rsidR="005F29B0" w:rsidRPr="005F29B0">
        <w:rPr>
          <w:i/>
          <w:iCs/>
          <w:noProof/>
          <w:sz w:val="20"/>
        </w:rPr>
        <w:t>Jurnal Kajian Ekonomi dan Bisnis</w:t>
      </w:r>
      <w:r w:rsidR="005F29B0">
        <w:rPr>
          <w:noProof/>
          <w:sz w:val="20"/>
        </w:rPr>
        <w:t>,</w:t>
      </w:r>
      <w:r w:rsidRPr="00747D67">
        <w:rPr>
          <w:noProof/>
          <w:sz w:val="20"/>
        </w:rPr>
        <w:t xml:space="preserve"> vol. 12, no. 2, pp. 79–95.</w:t>
      </w:r>
    </w:p>
    <w:p w14:paraId="37300FE5" w14:textId="17F086C4" w:rsidR="00747D67" w:rsidRPr="00747D67" w:rsidRDefault="00747D67" w:rsidP="00747D67">
      <w:pPr>
        <w:widowControl w:val="0"/>
        <w:autoSpaceDE w:val="0"/>
        <w:autoSpaceDN w:val="0"/>
        <w:adjustRightInd w:val="0"/>
        <w:ind w:left="640" w:hanging="640"/>
        <w:rPr>
          <w:noProof/>
          <w:sz w:val="20"/>
        </w:rPr>
      </w:pPr>
      <w:r w:rsidRPr="00747D67">
        <w:rPr>
          <w:noProof/>
          <w:sz w:val="20"/>
        </w:rPr>
        <w:t>[37]</w:t>
      </w:r>
      <w:r w:rsidRPr="00747D67">
        <w:rPr>
          <w:noProof/>
          <w:sz w:val="20"/>
        </w:rPr>
        <w:tab/>
        <w:t>Novarini, Ni Nyoman Ari</w:t>
      </w:r>
      <w:r w:rsidR="005F29B0">
        <w:rPr>
          <w:noProof/>
          <w:sz w:val="20"/>
        </w:rPr>
        <w:t xml:space="preserve"> and Desak Ayu Sriary</w:t>
      </w:r>
      <w:r w:rsidRPr="00747D67">
        <w:rPr>
          <w:noProof/>
          <w:sz w:val="20"/>
        </w:rPr>
        <w:t xml:space="preserve"> Bhegawati, </w:t>
      </w:r>
      <w:r w:rsidR="00D959CE">
        <w:rPr>
          <w:noProof/>
          <w:sz w:val="20"/>
        </w:rPr>
        <w:t xml:space="preserve">2020, </w:t>
      </w:r>
      <w:r w:rsidRPr="00747D67">
        <w:rPr>
          <w:noProof/>
          <w:sz w:val="20"/>
        </w:rPr>
        <w:t xml:space="preserve">“Pengaruh Inovasi Produk dan Orientasi Pasar terhadap Kinerja Pemasaran melalui Minat Beli Customer sebagai Variabel Intervening pada Usaha Pudding Art di Kota Denpasar,” </w:t>
      </w:r>
      <w:r w:rsidR="005F29B0" w:rsidRPr="005F29B0">
        <w:rPr>
          <w:i/>
          <w:iCs/>
          <w:noProof/>
          <w:sz w:val="20"/>
        </w:rPr>
        <w:t>Inobis: Jurnal Inovasi Bisnis dan Manajemen Indonesia</w:t>
      </w:r>
      <w:r w:rsidR="005F29B0">
        <w:rPr>
          <w:noProof/>
          <w:sz w:val="20"/>
        </w:rPr>
        <w:t xml:space="preserve">, </w:t>
      </w:r>
      <w:r w:rsidRPr="00747D67">
        <w:rPr>
          <w:noProof/>
          <w:sz w:val="20"/>
        </w:rPr>
        <w:t>vol. 03, pp. 327–335.</w:t>
      </w:r>
    </w:p>
    <w:p w14:paraId="49DE8262" w14:textId="220FFF13" w:rsidR="00747D67" w:rsidRPr="00747D67" w:rsidRDefault="00747D67" w:rsidP="00747D67">
      <w:pPr>
        <w:widowControl w:val="0"/>
        <w:autoSpaceDE w:val="0"/>
        <w:autoSpaceDN w:val="0"/>
        <w:adjustRightInd w:val="0"/>
        <w:ind w:left="640" w:hanging="640"/>
        <w:rPr>
          <w:noProof/>
          <w:sz w:val="20"/>
        </w:rPr>
      </w:pPr>
      <w:r w:rsidRPr="00747D67">
        <w:rPr>
          <w:noProof/>
          <w:sz w:val="20"/>
        </w:rPr>
        <w:t>[38]</w:t>
      </w:r>
      <w:r w:rsidRPr="00747D67">
        <w:rPr>
          <w:noProof/>
          <w:sz w:val="20"/>
        </w:rPr>
        <w:tab/>
        <w:t>Alwi</w:t>
      </w:r>
      <w:r w:rsidR="005F29B0">
        <w:rPr>
          <w:noProof/>
          <w:sz w:val="20"/>
        </w:rPr>
        <w:t>, Taufuk</w:t>
      </w:r>
      <w:r w:rsidRPr="00747D67">
        <w:rPr>
          <w:noProof/>
          <w:sz w:val="20"/>
        </w:rPr>
        <w:t xml:space="preserve"> and E</w:t>
      </w:r>
      <w:r w:rsidR="005F29B0">
        <w:rPr>
          <w:noProof/>
          <w:sz w:val="20"/>
        </w:rPr>
        <w:t>sti</w:t>
      </w:r>
      <w:r w:rsidRPr="00747D67">
        <w:rPr>
          <w:noProof/>
          <w:sz w:val="20"/>
        </w:rPr>
        <w:t xml:space="preserve"> Handayani,</w:t>
      </w:r>
      <w:r w:rsidR="00D959CE">
        <w:rPr>
          <w:noProof/>
          <w:sz w:val="20"/>
        </w:rPr>
        <w:t xml:space="preserve"> 2018,</w:t>
      </w:r>
      <w:r w:rsidRPr="00747D67">
        <w:rPr>
          <w:noProof/>
          <w:sz w:val="20"/>
        </w:rPr>
        <w:t xml:space="preserve"> “Keunggulan Bersaing Ukm Yang Dipengaruhi Oleh Orientasi Pasar Dan Inovasi Produk,” </w:t>
      </w:r>
      <w:r w:rsidRPr="00747D67">
        <w:rPr>
          <w:i/>
          <w:iCs/>
          <w:noProof/>
          <w:sz w:val="20"/>
        </w:rPr>
        <w:t>J</w:t>
      </w:r>
      <w:r w:rsidR="005F29B0">
        <w:rPr>
          <w:i/>
          <w:iCs/>
          <w:noProof/>
          <w:sz w:val="20"/>
        </w:rPr>
        <w:t>urnal</w:t>
      </w:r>
      <w:r w:rsidRPr="00747D67">
        <w:rPr>
          <w:i/>
          <w:iCs/>
          <w:noProof/>
          <w:sz w:val="20"/>
        </w:rPr>
        <w:t xml:space="preserve"> Pengemb</w:t>
      </w:r>
      <w:r w:rsidR="005F29B0">
        <w:rPr>
          <w:i/>
          <w:iCs/>
          <w:noProof/>
          <w:sz w:val="20"/>
        </w:rPr>
        <w:t>angan</w:t>
      </w:r>
      <w:r w:rsidRPr="00747D67">
        <w:rPr>
          <w:i/>
          <w:iCs/>
          <w:noProof/>
          <w:sz w:val="20"/>
        </w:rPr>
        <w:t xml:space="preserve"> Wiraswasta</w:t>
      </w:r>
      <w:r w:rsidRPr="00747D67">
        <w:rPr>
          <w:noProof/>
          <w:sz w:val="20"/>
        </w:rPr>
        <w:t>, vol. 20, no. 3, p. 193, doi: 10.33370/jpw.v20i3.256.</w:t>
      </w:r>
    </w:p>
    <w:p w14:paraId="783CBA4C" w14:textId="15D90335" w:rsidR="00747D67" w:rsidRPr="00747D67" w:rsidRDefault="00747D67" w:rsidP="00747D67">
      <w:pPr>
        <w:widowControl w:val="0"/>
        <w:autoSpaceDE w:val="0"/>
        <w:autoSpaceDN w:val="0"/>
        <w:adjustRightInd w:val="0"/>
        <w:ind w:left="640" w:hanging="640"/>
        <w:rPr>
          <w:noProof/>
          <w:sz w:val="20"/>
        </w:rPr>
      </w:pPr>
      <w:r w:rsidRPr="00747D67">
        <w:rPr>
          <w:noProof/>
          <w:sz w:val="20"/>
        </w:rPr>
        <w:t>[39]</w:t>
      </w:r>
      <w:r w:rsidRPr="00747D67">
        <w:rPr>
          <w:noProof/>
          <w:sz w:val="20"/>
        </w:rPr>
        <w:tab/>
        <w:t>Susana</w:t>
      </w:r>
      <w:r w:rsidR="005F29B0">
        <w:rPr>
          <w:noProof/>
          <w:sz w:val="20"/>
        </w:rPr>
        <w:t>, Erni</w:t>
      </w:r>
      <w:r w:rsidRPr="00747D67">
        <w:rPr>
          <w:noProof/>
          <w:sz w:val="20"/>
        </w:rPr>
        <w:t xml:space="preserve"> and Mardiana Andarwati,</w:t>
      </w:r>
      <w:r w:rsidR="005F29B0">
        <w:rPr>
          <w:noProof/>
          <w:sz w:val="20"/>
        </w:rPr>
        <w:t xml:space="preserve"> 2021,</w:t>
      </w:r>
      <w:r w:rsidRPr="00747D67">
        <w:rPr>
          <w:noProof/>
          <w:sz w:val="20"/>
        </w:rPr>
        <w:t xml:space="preserve"> “Peningkatan Keunggulan Bersaing dan Kinerja UKM di Era Pandemi,” </w:t>
      </w:r>
      <w:r w:rsidRPr="00747D67">
        <w:rPr>
          <w:i/>
          <w:iCs/>
          <w:noProof/>
          <w:sz w:val="20"/>
        </w:rPr>
        <w:t>J</w:t>
      </w:r>
      <w:r w:rsidR="005F29B0">
        <w:rPr>
          <w:i/>
          <w:iCs/>
          <w:noProof/>
          <w:sz w:val="20"/>
        </w:rPr>
        <w:t>urnal</w:t>
      </w:r>
      <w:r w:rsidRPr="00747D67">
        <w:rPr>
          <w:i/>
          <w:iCs/>
          <w:noProof/>
          <w:sz w:val="20"/>
        </w:rPr>
        <w:t xml:space="preserve"> Fak</w:t>
      </w:r>
      <w:r w:rsidR="005F29B0">
        <w:rPr>
          <w:i/>
          <w:iCs/>
          <w:noProof/>
          <w:sz w:val="20"/>
        </w:rPr>
        <w:t>ultas</w:t>
      </w:r>
      <w:r w:rsidRPr="00747D67">
        <w:rPr>
          <w:i/>
          <w:iCs/>
          <w:noProof/>
          <w:sz w:val="20"/>
        </w:rPr>
        <w:t xml:space="preserve"> Teknol</w:t>
      </w:r>
      <w:r w:rsidR="005F29B0">
        <w:rPr>
          <w:i/>
          <w:iCs/>
          <w:noProof/>
          <w:sz w:val="20"/>
        </w:rPr>
        <w:t>ogi</w:t>
      </w:r>
      <w:r w:rsidRPr="00747D67">
        <w:rPr>
          <w:i/>
          <w:iCs/>
          <w:noProof/>
          <w:sz w:val="20"/>
        </w:rPr>
        <w:t xml:space="preserve"> Inf</w:t>
      </w:r>
      <w:r w:rsidR="005F29B0">
        <w:rPr>
          <w:i/>
          <w:iCs/>
          <w:noProof/>
          <w:sz w:val="20"/>
        </w:rPr>
        <w:t>ormasi</w:t>
      </w:r>
      <w:r w:rsidRPr="00747D67">
        <w:rPr>
          <w:i/>
          <w:iCs/>
          <w:noProof/>
          <w:sz w:val="20"/>
        </w:rPr>
        <w:t xml:space="preserve"> Unmer</w:t>
      </w:r>
      <w:r w:rsidRPr="00747D67">
        <w:rPr>
          <w:noProof/>
          <w:sz w:val="20"/>
        </w:rPr>
        <w:t>, vol. 5, pp. 1–13, [Online]. Available: https://www.jurnalfti.unmer.ac.id/index.php/senasif/article/view/357</w:t>
      </w:r>
    </w:p>
    <w:p w14:paraId="4CC3E780" w14:textId="76D1ED54" w:rsidR="00747D67" w:rsidRPr="00747D67" w:rsidRDefault="00747D67" w:rsidP="00747D67">
      <w:pPr>
        <w:widowControl w:val="0"/>
        <w:autoSpaceDE w:val="0"/>
        <w:autoSpaceDN w:val="0"/>
        <w:adjustRightInd w:val="0"/>
        <w:ind w:left="640" w:hanging="640"/>
        <w:rPr>
          <w:noProof/>
          <w:sz w:val="20"/>
        </w:rPr>
      </w:pPr>
      <w:r w:rsidRPr="00747D67">
        <w:rPr>
          <w:noProof/>
          <w:sz w:val="20"/>
        </w:rPr>
        <w:t>[40]</w:t>
      </w:r>
      <w:r w:rsidRPr="00747D67">
        <w:rPr>
          <w:noProof/>
          <w:sz w:val="20"/>
        </w:rPr>
        <w:tab/>
        <w:t>Arbawa</w:t>
      </w:r>
      <w:r w:rsidR="005F29B0">
        <w:rPr>
          <w:noProof/>
          <w:sz w:val="20"/>
        </w:rPr>
        <w:t>, Delta Lexi</w:t>
      </w:r>
      <w:r w:rsidRPr="00747D67">
        <w:rPr>
          <w:noProof/>
          <w:sz w:val="20"/>
        </w:rPr>
        <w:t xml:space="preserve"> and P</w:t>
      </w:r>
      <w:r w:rsidR="005F29B0">
        <w:rPr>
          <w:noProof/>
          <w:sz w:val="20"/>
        </w:rPr>
        <w:t>aulus</w:t>
      </w:r>
      <w:r w:rsidRPr="00747D67">
        <w:rPr>
          <w:noProof/>
          <w:sz w:val="20"/>
        </w:rPr>
        <w:t xml:space="preserve"> Wardoyo,</w:t>
      </w:r>
      <w:r w:rsidR="005F29B0">
        <w:rPr>
          <w:noProof/>
          <w:sz w:val="20"/>
        </w:rPr>
        <w:t xml:space="preserve"> 2018,</w:t>
      </w:r>
      <w:r w:rsidRPr="00747D67">
        <w:rPr>
          <w:noProof/>
          <w:sz w:val="20"/>
        </w:rPr>
        <w:t xml:space="preserve"> “Keunggulan Bersaing : Berpengaruh Terhadap Kinerja Pemasaran (Studi Pada Umkm Makanan Dan Minuman Di Kabupaten Kendal),” </w:t>
      </w:r>
      <w:r w:rsidRPr="00747D67">
        <w:rPr>
          <w:i/>
          <w:iCs/>
          <w:noProof/>
          <w:sz w:val="20"/>
        </w:rPr>
        <w:t>J</w:t>
      </w:r>
      <w:r w:rsidR="005F29B0">
        <w:rPr>
          <w:i/>
          <w:iCs/>
          <w:noProof/>
          <w:sz w:val="20"/>
        </w:rPr>
        <w:t>urnal</w:t>
      </w:r>
      <w:r w:rsidRPr="00747D67">
        <w:rPr>
          <w:i/>
          <w:iCs/>
          <w:noProof/>
          <w:sz w:val="20"/>
        </w:rPr>
        <w:t xml:space="preserve"> Ris</w:t>
      </w:r>
      <w:r w:rsidR="005F29B0">
        <w:rPr>
          <w:i/>
          <w:iCs/>
          <w:noProof/>
          <w:sz w:val="20"/>
        </w:rPr>
        <w:t>et</w:t>
      </w:r>
      <w:r w:rsidRPr="00747D67">
        <w:rPr>
          <w:i/>
          <w:iCs/>
          <w:noProof/>
          <w:sz w:val="20"/>
        </w:rPr>
        <w:t xml:space="preserve"> Ekon</w:t>
      </w:r>
      <w:r w:rsidR="005F29B0">
        <w:rPr>
          <w:i/>
          <w:iCs/>
          <w:noProof/>
          <w:sz w:val="20"/>
        </w:rPr>
        <w:t>omi</w:t>
      </w:r>
      <w:r w:rsidRPr="00747D67">
        <w:rPr>
          <w:i/>
          <w:iCs/>
          <w:noProof/>
          <w:sz w:val="20"/>
        </w:rPr>
        <w:t xml:space="preserve"> dan Bisnis</w:t>
      </w:r>
      <w:r w:rsidRPr="00747D67">
        <w:rPr>
          <w:noProof/>
          <w:sz w:val="20"/>
        </w:rPr>
        <w:t>, vol. 11, no. 1, p. 56, doi: 10.26623/jreb.v11i1.1077.</w:t>
      </w:r>
    </w:p>
    <w:p w14:paraId="1294F6F0" w14:textId="5D91FE0F" w:rsidR="00747D67" w:rsidRPr="00747D67" w:rsidRDefault="00747D67" w:rsidP="00747D67">
      <w:pPr>
        <w:widowControl w:val="0"/>
        <w:autoSpaceDE w:val="0"/>
        <w:autoSpaceDN w:val="0"/>
        <w:adjustRightInd w:val="0"/>
        <w:ind w:left="640" w:hanging="640"/>
        <w:rPr>
          <w:noProof/>
          <w:sz w:val="20"/>
        </w:rPr>
      </w:pPr>
      <w:r w:rsidRPr="00747D67">
        <w:rPr>
          <w:noProof/>
          <w:sz w:val="20"/>
        </w:rPr>
        <w:t>[41]</w:t>
      </w:r>
      <w:r w:rsidRPr="00747D67">
        <w:rPr>
          <w:noProof/>
          <w:sz w:val="20"/>
        </w:rPr>
        <w:tab/>
        <w:t>Bharadwaj, Sundar</w:t>
      </w:r>
      <w:r w:rsidR="005F29B0">
        <w:rPr>
          <w:noProof/>
          <w:sz w:val="20"/>
        </w:rPr>
        <w:t>,</w:t>
      </w:r>
      <w:r w:rsidRPr="00747D67">
        <w:rPr>
          <w:noProof/>
          <w:sz w:val="20"/>
        </w:rPr>
        <w:t xml:space="preserve"> Rajan Varadarajan</w:t>
      </w:r>
      <w:r w:rsidR="005F29B0">
        <w:rPr>
          <w:noProof/>
          <w:sz w:val="20"/>
        </w:rPr>
        <w:t xml:space="preserve"> and John Fahy, 1993, </w:t>
      </w:r>
      <w:r w:rsidRPr="00747D67">
        <w:rPr>
          <w:noProof/>
          <w:sz w:val="20"/>
        </w:rPr>
        <w:t xml:space="preserve">“Sustainable Competitive Advantage in Service Industries: A Conceptual Model And Research Propositions,” </w:t>
      </w:r>
      <w:r w:rsidRPr="00747D67">
        <w:rPr>
          <w:i/>
          <w:iCs/>
          <w:noProof/>
          <w:sz w:val="20"/>
        </w:rPr>
        <w:t>J</w:t>
      </w:r>
      <w:r w:rsidR="005F29B0">
        <w:rPr>
          <w:i/>
          <w:iCs/>
          <w:noProof/>
          <w:sz w:val="20"/>
        </w:rPr>
        <w:t>ournal</w:t>
      </w:r>
      <w:r w:rsidRPr="00747D67">
        <w:rPr>
          <w:i/>
          <w:iCs/>
          <w:noProof/>
          <w:sz w:val="20"/>
        </w:rPr>
        <w:t xml:space="preserve"> Mark</w:t>
      </w:r>
      <w:r w:rsidR="005F29B0">
        <w:rPr>
          <w:i/>
          <w:iCs/>
          <w:noProof/>
          <w:sz w:val="20"/>
        </w:rPr>
        <w:t>eting</w:t>
      </w:r>
      <w:r w:rsidRPr="00747D67">
        <w:rPr>
          <w:noProof/>
          <w:sz w:val="20"/>
        </w:rPr>
        <w:t>, vol. 57, no. 4, pp. 83–99.</w:t>
      </w:r>
    </w:p>
    <w:p w14:paraId="77D21C11" w14:textId="58735125" w:rsidR="00747D67" w:rsidRPr="00747D67" w:rsidRDefault="00747D67" w:rsidP="00747D67">
      <w:pPr>
        <w:widowControl w:val="0"/>
        <w:autoSpaceDE w:val="0"/>
        <w:autoSpaceDN w:val="0"/>
        <w:adjustRightInd w:val="0"/>
        <w:ind w:left="640" w:hanging="640"/>
        <w:rPr>
          <w:noProof/>
          <w:sz w:val="20"/>
        </w:rPr>
      </w:pPr>
      <w:r w:rsidRPr="00747D67">
        <w:rPr>
          <w:noProof/>
          <w:sz w:val="20"/>
        </w:rPr>
        <w:t>[42]</w:t>
      </w:r>
      <w:r w:rsidRPr="00747D67">
        <w:rPr>
          <w:noProof/>
          <w:sz w:val="20"/>
        </w:rPr>
        <w:tab/>
        <w:t>Nizam</w:t>
      </w:r>
      <w:r w:rsidR="005F29B0">
        <w:rPr>
          <w:noProof/>
          <w:sz w:val="20"/>
        </w:rPr>
        <w:t>, Mohammad Fatih</w:t>
      </w:r>
      <w:r w:rsidRPr="00747D67">
        <w:rPr>
          <w:noProof/>
          <w:sz w:val="20"/>
        </w:rPr>
        <w:t xml:space="preserve"> </w:t>
      </w:r>
      <w:r w:rsidRPr="00747D67">
        <w:rPr>
          <w:i/>
          <w:iCs/>
          <w:noProof/>
          <w:sz w:val="20"/>
        </w:rPr>
        <w:t>et al.</w:t>
      </w:r>
      <w:r w:rsidRPr="00747D67">
        <w:rPr>
          <w:noProof/>
          <w:sz w:val="20"/>
        </w:rPr>
        <w:t xml:space="preserve">, </w:t>
      </w:r>
      <w:r w:rsidR="00D959CE">
        <w:rPr>
          <w:noProof/>
          <w:sz w:val="20"/>
        </w:rPr>
        <w:t xml:space="preserve">2020, </w:t>
      </w:r>
      <w:r w:rsidRPr="00747D67">
        <w:rPr>
          <w:noProof/>
          <w:sz w:val="20"/>
        </w:rPr>
        <w:t>“</w:t>
      </w:r>
      <w:r w:rsidR="00D959CE" w:rsidRPr="00747D67">
        <w:rPr>
          <w:noProof/>
          <w:sz w:val="20"/>
        </w:rPr>
        <w:t>Pengaruh Orientasi Kewirausahaan Inovasi Produk Dan Keunggulan Bersaing Terhadap Pemasaran Umkm</w:t>
      </w:r>
      <w:r w:rsidRPr="00747D67">
        <w:rPr>
          <w:noProof/>
          <w:sz w:val="20"/>
        </w:rPr>
        <w:t>,</w:t>
      </w:r>
      <w:r w:rsidR="00D959CE">
        <w:rPr>
          <w:noProof/>
          <w:sz w:val="20"/>
        </w:rPr>
        <w:t xml:space="preserve"> 2021, </w:t>
      </w:r>
      <w:r w:rsidRPr="00747D67">
        <w:rPr>
          <w:noProof/>
          <w:sz w:val="20"/>
        </w:rPr>
        <w:t xml:space="preserve">” </w:t>
      </w:r>
      <w:r w:rsidRPr="00747D67">
        <w:rPr>
          <w:i/>
          <w:iCs/>
          <w:noProof/>
          <w:sz w:val="20"/>
        </w:rPr>
        <w:t>J</w:t>
      </w:r>
      <w:r w:rsidR="003A400D">
        <w:rPr>
          <w:i/>
          <w:iCs/>
          <w:noProof/>
          <w:sz w:val="20"/>
        </w:rPr>
        <w:t>urnal</w:t>
      </w:r>
      <w:r w:rsidRPr="00747D67">
        <w:rPr>
          <w:i/>
          <w:iCs/>
          <w:noProof/>
          <w:sz w:val="20"/>
        </w:rPr>
        <w:t xml:space="preserve"> EMA - Ekon</w:t>
      </w:r>
      <w:r w:rsidR="003A400D">
        <w:rPr>
          <w:i/>
          <w:iCs/>
          <w:noProof/>
          <w:sz w:val="20"/>
        </w:rPr>
        <w:t>omi</w:t>
      </w:r>
      <w:r w:rsidRPr="00747D67">
        <w:rPr>
          <w:i/>
          <w:iCs/>
          <w:noProof/>
          <w:sz w:val="20"/>
        </w:rPr>
        <w:t xml:space="preserve"> Manaj</w:t>
      </w:r>
      <w:r w:rsidR="003A400D">
        <w:rPr>
          <w:i/>
          <w:iCs/>
          <w:noProof/>
          <w:sz w:val="20"/>
        </w:rPr>
        <w:t>emen</w:t>
      </w:r>
      <w:r w:rsidRPr="00747D67">
        <w:rPr>
          <w:i/>
          <w:iCs/>
          <w:noProof/>
          <w:sz w:val="20"/>
        </w:rPr>
        <w:t xml:space="preserve"> Akunt</w:t>
      </w:r>
      <w:r w:rsidR="003A400D">
        <w:rPr>
          <w:i/>
          <w:iCs/>
          <w:noProof/>
          <w:sz w:val="20"/>
        </w:rPr>
        <w:t>ansi</w:t>
      </w:r>
      <w:r w:rsidRPr="00747D67">
        <w:rPr>
          <w:noProof/>
          <w:sz w:val="20"/>
        </w:rPr>
        <w:t>, vol. 5, no. 2, pp. 100–109.</w:t>
      </w:r>
    </w:p>
    <w:p w14:paraId="528BB1EF" w14:textId="7F263EE5" w:rsidR="00747D67" w:rsidRPr="00747D67" w:rsidRDefault="00747D67" w:rsidP="00747D67">
      <w:pPr>
        <w:widowControl w:val="0"/>
        <w:autoSpaceDE w:val="0"/>
        <w:autoSpaceDN w:val="0"/>
        <w:adjustRightInd w:val="0"/>
        <w:ind w:left="640" w:hanging="640"/>
        <w:rPr>
          <w:noProof/>
          <w:sz w:val="20"/>
        </w:rPr>
      </w:pPr>
      <w:r w:rsidRPr="00747D67">
        <w:rPr>
          <w:noProof/>
          <w:sz w:val="20"/>
        </w:rPr>
        <w:t>[43]</w:t>
      </w:r>
      <w:r w:rsidRPr="00747D67">
        <w:rPr>
          <w:noProof/>
          <w:sz w:val="20"/>
        </w:rPr>
        <w:tab/>
        <w:t>Mujahidah</w:t>
      </w:r>
      <w:r w:rsidR="003A400D">
        <w:rPr>
          <w:noProof/>
          <w:sz w:val="20"/>
        </w:rPr>
        <w:t>, Ratna Mulia</w:t>
      </w:r>
      <w:r w:rsidRPr="00747D67">
        <w:rPr>
          <w:noProof/>
          <w:sz w:val="20"/>
        </w:rPr>
        <w:t xml:space="preserve"> and G</w:t>
      </w:r>
      <w:r w:rsidR="003A400D">
        <w:rPr>
          <w:noProof/>
          <w:sz w:val="20"/>
        </w:rPr>
        <w:t>unarso</w:t>
      </w:r>
      <w:r w:rsidRPr="00747D67">
        <w:rPr>
          <w:noProof/>
          <w:sz w:val="20"/>
        </w:rPr>
        <w:t xml:space="preserve"> Wiwoho,</w:t>
      </w:r>
      <w:r w:rsidR="003A400D">
        <w:rPr>
          <w:noProof/>
          <w:sz w:val="20"/>
        </w:rPr>
        <w:t xml:space="preserve"> 2021,</w:t>
      </w:r>
      <w:r w:rsidRPr="00747D67">
        <w:rPr>
          <w:noProof/>
          <w:sz w:val="20"/>
        </w:rPr>
        <w:t xml:space="preserve"> “Analisis Pengaruh Orientasi Kewirausahaan , Dan Orientasi Pasar Terhadap Kinerja Pemasaran Dengan Keunggulan Bersaing Sebagai Variabel Intervening ( Studi Pada Koperasi Simpan Pinjam Di Kabupaten Kebumen ),”</w:t>
      </w:r>
      <w:r w:rsidR="003A400D">
        <w:rPr>
          <w:noProof/>
          <w:sz w:val="20"/>
        </w:rPr>
        <w:t xml:space="preserve"> </w:t>
      </w:r>
      <w:r w:rsidR="003A400D" w:rsidRPr="003A400D">
        <w:rPr>
          <w:i/>
          <w:iCs/>
          <w:noProof/>
          <w:sz w:val="20"/>
        </w:rPr>
        <w:t>Jurnal Ilmiah Mahasiswa Manajemen, Bisnis, dan Akuntansi</w:t>
      </w:r>
      <w:r w:rsidR="003A400D">
        <w:rPr>
          <w:noProof/>
          <w:sz w:val="20"/>
        </w:rPr>
        <w:t xml:space="preserve">, </w:t>
      </w:r>
      <w:r w:rsidRPr="00747D67">
        <w:rPr>
          <w:noProof/>
          <w:sz w:val="20"/>
        </w:rPr>
        <w:t>vol. 3, no. 5, pp. 960–975.</w:t>
      </w:r>
    </w:p>
    <w:p w14:paraId="5435FE1B" w14:textId="20366A2A" w:rsidR="00747D67" w:rsidRPr="00747D67" w:rsidRDefault="00747D67" w:rsidP="00747D67">
      <w:pPr>
        <w:widowControl w:val="0"/>
        <w:autoSpaceDE w:val="0"/>
        <w:autoSpaceDN w:val="0"/>
        <w:adjustRightInd w:val="0"/>
        <w:ind w:left="640" w:hanging="640"/>
        <w:rPr>
          <w:noProof/>
          <w:sz w:val="20"/>
        </w:rPr>
      </w:pPr>
      <w:r w:rsidRPr="00747D67">
        <w:rPr>
          <w:noProof/>
          <w:sz w:val="20"/>
        </w:rPr>
        <w:t>[44]</w:t>
      </w:r>
      <w:r w:rsidRPr="00747D67">
        <w:rPr>
          <w:noProof/>
          <w:sz w:val="20"/>
        </w:rPr>
        <w:tab/>
        <w:t>Rahadhini</w:t>
      </w:r>
      <w:r w:rsidR="003A400D">
        <w:rPr>
          <w:noProof/>
          <w:sz w:val="20"/>
        </w:rPr>
        <w:t>, Marjam Desna</w:t>
      </w:r>
      <w:r w:rsidRPr="00747D67">
        <w:rPr>
          <w:noProof/>
          <w:sz w:val="20"/>
        </w:rPr>
        <w:t xml:space="preserve"> and L</w:t>
      </w:r>
      <w:r w:rsidR="003A400D">
        <w:rPr>
          <w:noProof/>
          <w:sz w:val="20"/>
        </w:rPr>
        <w:t xml:space="preserve">amidi </w:t>
      </w:r>
      <w:r w:rsidRPr="00747D67">
        <w:rPr>
          <w:noProof/>
          <w:sz w:val="20"/>
        </w:rPr>
        <w:t>Lamidi,</w:t>
      </w:r>
      <w:r w:rsidR="003A400D">
        <w:rPr>
          <w:noProof/>
          <w:sz w:val="20"/>
        </w:rPr>
        <w:t xml:space="preserve"> 2020,</w:t>
      </w:r>
      <w:r w:rsidRPr="00747D67">
        <w:rPr>
          <w:noProof/>
          <w:sz w:val="20"/>
        </w:rPr>
        <w:t xml:space="preserve"> “Pengaruh Orientasi Pasar Terhadap Kinerja Pemasaran UMKM Melalui Keunggulan Bersaing di Kota Solo,” </w:t>
      </w:r>
      <w:r w:rsidRPr="00747D67">
        <w:rPr>
          <w:i/>
          <w:iCs/>
          <w:noProof/>
          <w:sz w:val="20"/>
        </w:rPr>
        <w:t>J-MKLI (Jurnal Manaj</w:t>
      </w:r>
      <w:r w:rsidR="003A400D">
        <w:rPr>
          <w:i/>
          <w:iCs/>
          <w:noProof/>
          <w:sz w:val="20"/>
        </w:rPr>
        <w:t>emen</w:t>
      </w:r>
      <w:r w:rsidRPr="00747D67">
        <w:rPr>
          <w:i/>
          <w:iCs/>
          <w:noProof/>
          <w:sz w:val="20"/>
        </w:rPr>
        <w:t xml:space="preserve"> dan Kearifan </w:t>
      </w:r>
      <w:r w:rsidRPr="00747D67">
        <w:rPr>
          <w:i/>
          <w:iCs/>
          <w:noProof/>
          <w:sz w:val="20"/>
        </w:rPr>
        <w:lastRenderedPageBreak/>
        <w:t>Lokal Indon</w:t>
      </w:r>
      <w:r w:rsidR="003A400D">
        <w:rPr>
          <w:i/>
          <w:iCs/>
          <w:noProof/>
          <w:sz w:val="20"/>
        </w:rPr>
        <w:t>esia</w:t>
      </w:r>
      <w:r w:rsidRPr="00747D67">
        <w:rPr>
          <w:noProof/>
          <w:sz w:val="20"/>
        </w:rPr>
        <w:t>, vol. 4, no. 2, p. 81, doi: 10.26805/jmkli.v4i2.109.</w:t>
      </w:r>
    </w:p>
    <w:p w14:paraId="1001AABA" w14:textId="3FAF0CDB" w:rsidR="0076761A" w:rsidRPr="0076761A" w:rsidRDefault="0076761A" w:rsidP="0076761A">
      <w:r w:rsidRPr="00C37A1A">
        <w:rPr>
          <w:sz w:val="20"/>
          <w:szCs w:val="20"/>
        </w:rPr>
        <w:fldChar w:fldCharType="end"/>
      </w:r>
    </w:p>
    <w:p w14:paraId="46DB110B" w14:textId="77777777" w:rsidR="007B01EF" w:rsidRDefault="007B01EF">
      <w:pPr>
        <w:pBdr>
          <w:top w:val="nil"/>
          <w:left w:val="nil"/>
          <w:bottom w:val="nil"/>
          <w:right w:val="nil"/>
          <w:between w:val="nil"/>
        </w:pBdr>
        <w:ind w:left="432" w:hanging="432"/>
        <w:jc w:val="both"/>
        <w:rPr>
          <w:color w:val="000000"/>
          <w:sz w:val="16"/>
          <w:szCs w:val="16"/>
        </w:rPr>
      </w:pPr>
    </w:p>
    <w:p w14:paraId="5D299F7F" w14:textId="77777777" w:rsidR="007B01EF" w:rsidRDefault="00551CC5">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5ACB28A6" wp14:editId="6EF4550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D47E4AB" w14:textId="77777777" w:rsidR="00DC4EA5" w:rsidRDefault="00DC4EA5">
                            <w:pPr>
                              <w:ind w:left="432"/>
                              <w:jc w:val="both"/>
                              <w:textDirection w:val="btLr"/>
                            </w:pPr>
                            <w:r>
                              <w:rPr>
                                <w:rFonts w:ascii="Calibri" w:eastAsia="Calibri" w:hAnsi="Calibri" w:cs="Calibri"/>
                                <w:b/>
                                <w:i/>
                                <w:color w:val="000000"/>
                                <w:sz w:val="20"/>
                              </w:rPr>
                              <w:t>Conﬂict of Interest Statement:</w:t>
                            </w:r>
                          </w:p>
                          <w:p w14:paraId="4A1C6556" w14:textId="77777777" w:rsidR="00DC4EA5" w:rsidRDefault="00DC4EA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E687FC4" w14:textId="77777777" w:rsidR="00DC4EA5" w:rsidRDefault="00DC4EA5">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ACB28A6" id="Rectangle 7" o:spid="_x0000_s1037"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">
                <v:stroke startarrowwidth="narrow" startarrowlength="short" endarrowwidth="narrow" endarrowlength="short"/>
                <v:textbox inset="2.53958mm,1.2694mm,2.53958mm,1.2694mm">
                  <w:txbxContent>
                    <w:p w14:paraId="7D47E4AB" w14:textId="77777777" w:rsidR="00DC4EA5" w:rsidRDefault="00DC4EA5">
                      <w:pPr>
                        <w:ind w:left="432"/>
                        <w:jc w:val="both"/>
                        <w:textDirection w:val="btLr"/>
                      </w:pPr>
                      <w:r>
                        <w:rPr>
                          <w:rFonts w:ascii="Calibri" w:eastAsia="Calibri" w:hAnsi="Calibri" w:cs="Calibri"/>
                          <w:b/>
                          <w:i/>
                          <w:color w:val="000000"/>
                          <w:sz w:val="20"/>
                        </w:rPr>
                        <w:t>Conﬂict of Interest Statement:</w:t>
                      </w:r>
                    </w:p>
                    <w:p w14:paraId="4A1C6556" w14:textId="77777777" w:rsidR="00DC4EA5" w:rsidRDefault="00DC4EA5">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E687FC4" w14:textId="77777777" w:rsidR="00DC4EA5" w:rsidRDefault="00DC4EA5">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0D8B670" w14:textId="77777777" w:rsidR="007B01EF" w:rsidRDefault="007B01EF">
      <w:pPr>
        <w:pBdr>
          <w:top w:val="nil"/>
          <w:left w:val="nil"/>
          <w:bottom w:val="nil"/>
          <w:right w:val="nil"/>
          <w:between w:val="nil"/>
        </w:pBdr>
        <w:ind w:left="432" w:hanging="432"/>
        <w:jc w:val="both"/>
        <w:rPr>
          <w:color w:val="000000"/>
          <w:sz w:val="20"/>
          <w:szCs w:val="20"/>
        </w:rPr>
      </w:pPr>
    </w:p>
    <w:p w14:paraId="34DB9E5C" w14:textId="77777777" w:rsidR="007B01EF" w:rsidRDefault="007B01EF">
      <w:pPr>
        <w:pBdr>
          <w:top w:val="nil"/>
          <w:left w:val="nil"/>
          <w:bottom w:val="nil"/>
          <w:right w:val="nil"/>
          <w:between w:val="nil"/>
        </w:pBdr>
        <w:ind w:left="432" w:hanging="432"/>
        <w:jc w:val="both"/>
        <w:rPr>
          <w:color w:val="000000"/>
          <w:sz w:val="16"/>
          <w:szCs w:val="16"/>
        </w:rPr>
      </w:pPr>
    </w:p>
    <w:p w14:paraId="685707AF" w14:textId="77777777" w:rsidR="007B01EF" w:rsidRDefault="007B01EF">
      <w:pPr>
        <w:pBdr>
          <w:top w:val="nil"/>
          <w:left w:val="nil"/>
          <w:bottom w:val="nil"/>
          <w:right w:val="nil"/>
          <w:between w:val="nil"/>
        </w:pBdr>
        <w:ind w:left="432" w:hanging="432"/>
        <w:jc w:val="both"/>
        <w:rPr>
          <w:color w:val="000000"/>
          <w:sz w:val="16"/>
          <w:szCs w:val="16"/>
        </w:rPr>
      </w:pPr>
    </w:p>
    <w:sectPr w:rsidR="007B01EF">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81074" w14:textId="77777777" w:rsidR="00B37C29" w:rsidRDefault="00B37C29">
      <w:r>
        <w:separator/>
      </w:r>
    </w:p>
  </w:endnote>
  <w:endnote w:type="continuationSeparator" w:id="0">
    <w:p w14:paraId="387CD168" w14:textId="77777777" w:rsidR="00B37C29" w:rsidRDefault="00B37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3446B" w14:textId="77777777" w:rsidR="00DC4EA5" w:rsidRDefault="00DC4EA5">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8874D" w14:textId="77777777" w:rsidR="00DC4EA5" w:rsidRDefault="00DC4EA5">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80184" w14:textId="77777777" w:rsidR="00DC4EA5" w:rsidRDefault="00DC4EA5">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646AB" w14:textId="77777777" w:rsidR="00B37C29" w:rsidRDefault="00B37C29">
      <w:r>
        <w:separator/>
      </w:r>
    </w:p>
  </w:footnote>
  <w:footnote w:type="continuationSeparator" w:id="0">
    <w:p w14:paraId="3971D927" w14:textId="77777777" w:rsidR="00B37C29" w:rsidRDefault="00B37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DC5A" w14:textId="77777777" w:rsidR="00DC4EA5" w:rsidRDefault="00DC4EA5">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67BCA" w14:textId="0180FCE7" w:rsidR="00DC4EA5" w:rsidRDefault="00DC4EA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4547E18E" w14:textId="77777777" w:rsidR="00DC4EA5" w:rsidRDefault="00DC4EA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73F0" w14:textId="77777777" w:rsidR="00DC4EA5" w:rsidRDefault="00DC4EA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B67AC7C" w14:textId="77777777" w:rsidR="00DC4EA5" w:rsidRDefault="00DC4E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583B"/>
    <w:multiLevelType w:val="hybridMultilevel"/>
    <w:tmpl w:val="E25C9566"/>
    <w:lvl w:ilvl="0" w:tplc="FF90EC16">
      <w:start w:val="1"/>
      <w:numFmt w:val="decimal"/>
      <w:lvlText w:val="%1."/>
      <w:lvlJc w:val="right"/>
      <w:pPr>
        <w:ind w:left="720" w:hanging="360"/>
      </w:pPr>
      <w:rPr>
        <w:rFonts w:ascii="Times New Roman" w:hAnsi="Times New Roman" w:cs="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96C55"/>
    <w:multiLevelType w:val="hybridMultilevel"/>
    <w:tmpl w:val="D5EEB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F375D"/>
    <w:multiLevelType w:val="multilevel"/>
    <w:tmpl w:val="32CE8AB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079C1A99"/>
    <w:multiLevelType w:val="hybridMultilevel"/>
    <w:tmpl w:val="30802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22DC2"/>
    <w:multiLevelType w:val="hybridMultilevel"/>
    <w:tmpl w:val="56C42A42"/>
    <w:lvl w:ilvl="0" w:tplc="974472A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5A2460"/>
    <w:multiLevelType w:val="hybridMultilevel"/>
    <w:tmpl w:val="65FA7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682203"/>
    <w:multiLevelType w:val="hybridMultilevel"/>
    <w:tmpl w:val="F9BAE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624CBB"/>
    <w:multiLevelType w:val="hybridMultilevel"/>
    <w:tmpl w:val="DBD057D8"/>
    <w:lvl w:ilvl="0" w:tplc="04090015">
      <w:start w:val="1"/>
      <w:numFmt w:val="upp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2F631C87"/>
    <w:multiLevelType w:val="multilevel"/>
    <w:tmpl w:val="33BC1D0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EA57FB"/>
    <w:multiLevelType w:val="hybridMultilevel"/>
    <w:tmpl w:val="0CB24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7E0DC9"/>
    <w:multiLevelType w:val="hybridMultilevel"/>
    <w:tmpl w:val="0B5C2356"/>
    <w:lvl w:ilvl="0" w:tplc="F064F6D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1F1E39"/>
    <w:multiLevelType w:val="hybridMultilevel"/>
    <w:tmpl w:val="3D3C887C"/>
    <w:lvl w:ilvl="0" w:tplc="974472A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044D5C"/>
    <w:multiLevelType w:val="hybridMultilevel"/>
    <w:tmpl w:val="ADAE5F6C"/>
    <w:lvl w:ilvl="0" w:tplc="974472A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9F0951"/>
    <w:multiLevelType w:val="multilevel"/>
    <w:tmpl w:val="5526023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4" w15:restartNumberingAfterBreak="0">
    <w:nsid w:val="6B2C4133"/>
    <w:multiLevelType w:val="hybridMultilevel"/>
    <w:tmpl w:val="E48212E0"/>
    <w:lvl w:ilvl="0" w:tplc="974472A6">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FA42F44"/>
    <w:multiLevelType w:val="multilevel"/>
    <w:tmpl w:val="21FE80B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6DE0021"/>
    <w:multiLevelType w:val="hybridMultilevel"/>
    <w:tmpl w:val="D30CEC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13"/>
  </w:num>
  <w:num w:numId="4">
    <w:abstractNumId w:val="2"/>
  </w:num>
  <w:num w:numId="5">
    <w:abstractNumId w:val="6"/>
  </w:num>
  <w:num w:numId="6">
    <w:abstractNumId w:val="5"/>
  </w:num>
  <w:num w:numId="7">
    <w:abstractNumId w:val="3"/>
  </w:num>
  <w:num w:numId="8">
    <w:abstractNumId w:val="9"/>
  </w:num>
  <w:num w:numId="9">
    <w:abstractNumId w:val="4"/>
  </w:num>
  <w:num w:numId="10">
    <w:abstractNumId w:val="11"/>
  </w:num>
  <w:num w:numId="11">
    <w:abstractNumId w:val="0"/>
  </w:num>
  <w:num w:numId="12">
    <w:abstractNumId w:val="12"/>
  </w:num>
  <w:num w:numId="13">
    <w:abstractNumId w:val="14"/>
  </w:num>
  <w:num w:numId="14">
    <w:abstractNumId w:val="7"/>
  </w:num>
  <w:num w:numId="15">
    <w:abstractNumId w:val="10"/>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1EF"/>
    <w:rsid w:val="00045C1B"/>
    <w:rsid w:val="00051DDE"/>
    <w:rsid w:val="000A69C6"/>
    <w:rsid w:val="00166A2A"/>
    <w:rsid w:val="001A3E50"/>
    <w:rsid w:val="001C29F9"/>
    <w:rsid w:val="00234EE1"/>
    <w:rsid w:val="00277DF1"/>
    <w:rsid w:val="002A64AA"/>
    <w:rsid w:val="0032108A"/>
    <w:rsid w:val="003A400D"/>
    <w:rsid w:val="004366CB"/>
    <w:rsid w:val="004712C8"/>
    <w:rsid w:val="00551CC5"/>
    <w:rsid w:val="00595BC5"/>
    <w:rsid w:val="005B6F52"/>
    <w:rsid w:val="005F29B0"/>
    <w:rsid w:val="00602917"/>
    <w:rsid w:val="00667648"/>
    <w:rsid w:val="00670CB1"/>
    <w:rsid w:val="00681224"/>
    <w:rsid w:val="006912C0"/>
    <w:rsid w:val="006A6569"/>
    <w:rsid w:val="006C5C5E"/>
    <w:rsid w:val="00715EA9"/>
    <w:rsid w:val="00745A24"/>
    <w:rsid w:val="00747D67"/>
    <w:rsid w:val="00760744"/>
    <w:rsid w:val="0076761A"/>
    <w:rsid w:val="007B01EF"/>
    <w:rsid w:val="007C5E92"/>
    <w:rsid w:val="00875391"/>
    <w:rsid w:val="00884749"/>
    <w:rsid w:val="00894247"/>
    <w:rsid w:val="009008EE"/>
    <w:rsid w:val="009C474B"/>
    <w:rsid w:val="009F747D"/>
    <w:rsid w:val="00A2656F"/>
    <w:rsid w:val="00A26DF0"/>
    <w:rsid w:val="00A563FE"/>
    <w:rsid w:val="00AB6C2C"/>
    <w:rsid w:val="00AC05F2"/>
    <w:rsid w:val="00B37C29"/>
    <w:rsid w:val="00C37A1A"/>
    <w:rsid w:val="00C45998"/>
    <w:rsid w:val="00D15BB6"/>
    <w:rsid w:val="00D57C29"/>
    <w:rsid w:val="00D959CE"/>
    <w:rsid w:val="00DB1200"/>
    <w:rsid w:val="00DC4EA5"/>
    <w:rsid w:val="00E11C40"/>
    <w:rsid w:val="00E24B1A"/>
    <w:rsid w:val="00E42EFB"/>
    <w:rsid w:val="00E571E8"/>
    <w:rsid w:val="00E949D4"/>
    <w:rsid w:val="00EA1940"/>
    <w:rsid w:val="00FC4B04"/>
    <w:rsid w:val="00FE2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72BEC"/>
  <w15:docId w15:val="{76990BC9-F1FA-406F-BFB3-7DC431BA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hgkelc">
    <w:name w:val="hgkelc"/>
    <w:basedOn w:val="DefaultParagraphFont"/>
    <w:rsid w:val="00595BC5"/>
  </w:style>
  <w:style w:type="character" w:customStyle="1" w:styleId="Heading1Char">
    <w:name w:val="Heading 1 Char"/>
    <w:basedOn w:val="DefaultParagraphFont"/>
    <w:link w:val="Heading1"/>
    <w:uiPriority w:val="9"/>
    <w:rsid w:val="00875391"/>
    <w:rPr>
      <w:b/>
      <w:smallCaps/>
      <w:sz w:val="20"/>
      <w:szCs w:val="20"/>
      <w:lang w:eastAsia="zh-CN"/>
    </w:rPr>
  </w:style>
  <w:style w:type="character" w:customStyle="1" w:styleId="Heading2Char">
    <w:name w:val="Heading 2 Char"/>
    <w:basedOn w:val="DefaultParagraphFont"/>
    <w:link w:val="Heading2"/>
    <w:uiPriority w:val="9"/>
    <w:semiHidden/>
    <w:rsid w:val="00875391"/>
    <w:rPr>
      <w:szCs w:val="20"/>
      <w:lang w:eastAsia="zh-CN"/>
    </w:rPr>
  </w:style>
  <w:style w:type="character" w:styleId="UnresolvedMention">
    <w:name w:val="Unresolved Mention"/>
    <w:basedOn w:val="DefaultParagraphFont"/>
    <w:uiPriority w:val="99"/>
    <w:semiHidden/>
    <w:unhideWhenUsed/>
    <w:rsid w:val="00FC4B04"/>
    <w:rPr>
      <w:color w:val="605E5C"/>
      <w:shd w:val="clear" w:color="auto" w:fill="E1DFDD"/>
    </w:rPr>
  </w:style>
  <w:style w:type="character" w:customStyle="1" w:styleId="markedcontent">
    <w:name w:val="markedcontent"/>
    <w:basedOn w:val="DefaultParagraphFont"/>
    <w:rsid w:val="00670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https://doi.org/10.23917/benefit.v4i1.7345"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mailto:dewikomalasari@umsida.ac.id"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192010200442@umsida.ac.id"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4EE825-141F-4E15-833F-EF952EFE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Pages>
  <Words>22390</Words>
  <Characters>127623</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13</cp:revision>
  <dcterms:created xsi:type="dcterms:W3CDTF">2019-01-25T07:21:00Z</dcterms:created>
  <dcterms:modified xsi:type="dcterms:W3CDTF">2023-08-30T05:30:00Z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54fe081a-6a00-3f0b-a9a2-b202d40f1304</vt:lpwstr>
  </property>
  <property fmtid="{D5CDD505-2E9C-101B-9397-08002B2CF9AE}" pid="24" name="Mendeley Citation Style_1">
    <vt:lpwstr>http://www.zotero.org/styles/ieee</vt:lpwstr>
  </property>
</Properties>
</file>