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C5EBD" w14:textId="77777777" w:rsidR="000A0D79" w:rsidRPr="005548C5" w:rsidRDefault="000A0D79" w:rsidP="000A0D79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bookmarkStart w:id="0" w:name="_GoBack"/>
      <w:bookmarkEnd w:id="0"/>
      <w:r w:rsidRPr="005548C5">
        <w:rPr>
          <w:b/>
          <w:bCs/>
          <w:lang w:val="en-US"/>
        </w:rPr>
        <w:t xml:space="preserve">Hasil </w:t>
      </w:r>
      <w:proofErr w:type="spellStart"/>
      <w:r w:rsidRPr="005548C5">
        <w:rPr>
          <w:b/>
          <w:bCs/>
          <w:lang w:val="en-US"/>
        </w:rPr>
        <w:t>analisis</w:t>
      </w:r>
      <w:proofErr w:type="spellEnd"/>
      <w:r w:rsidRPr="005548C5">
        <w:rPr>
          <w:b/>
          <w:bCs/>
          <w:lang w:val="en-US"/>
        </w:rPr>
        <w:t xml:space="preserve"> SPSS/JASP</w:t>
      </w:r>
    </w:p>
    <w:p w14:paraId="20EB24A5" w14:textId="77777777" w:rsidR="000A0D79" w:rsidRDefault="000A0D79" w:rsidP="000A0D79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Validitas</w:t>
      </w:r>
      <w:proofErr w:type="spellEnd"/>
      <w:r>
        <w:rPr>
          <w:b/>
          <w:bCs/>
          <w:lang w:val="en-US"/>
        </w:rPr>
        <w:t xml:space="preserve"> dan </w:t>
      </w:r>
      <w:proofErr w:type="spellStart"/>
      <w:r>
        <w:rPr>
          <w:b/>
          <w:bCs/>
          <w:lang w:val="en-US"/>
        </w:rPr>
        <w:t>realibilitas</w:t>
      </w:r>
      <w:proofErr w:type="spellEnd"/>
    </w:p>
    <w:p w14:paraId="77E99951" w14:textId="77777777" w:rsidR="000A0D79" w:rsidRPr="00C977EF" w:rsidRDefault="000A0D79" w:rsidP="000A0D79">
      <w:pPr>
        <w:ind w:left="720" w:firstLine="360"/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Dukungan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sosial</w:t>
      </w:r>
      <w:proofErr w:type="spellEnd"/>
      <w:r w:rsidRPr="00C977EF">
        <w:rPr>
          <w:b/>
          <w:bCs/>
          <w:lang w:val="en-US"/>
        </w:rPr>
        <w:t>:</w:t>
      </w:r>
    </w:p>
    <w:p w14:paraId="57ABAE49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</w:p>
    <w:tbl>
      <w:tblPr>
        <w:tblW w:w="2081" w:type="dxa"/>
        <w:tblInd w:w="1198" w:type="dxa"/>
        <w:tblLook w:val="04A0" w:firstRow="1" w:lastRow="0" w:firstColumn="1" w:lastColumn="0" w:noHBand="0" w:noVBand="1"/>
      </w:tblPr>
      <w:tblGrid>
        <w:gridCol w:w="1121"/>
        <w:gridCol w:w="960"/>
      </w:tblGrid>
      <w:tr w:rsidR="000A0D79" w:rsidRPr="00A54BA5" w14:paraId="66242B3E" w14:textId="77777777" w:rsidTr="008616B6">
        <w:trPr>
          <w:trHeight w:val="290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A1C14" w14:textId="77777777" w:rsidR="000A0D79" w:rsidRPr="00A54BA5" w:rsidRDefault="000A0D79" w:rsidP="008616B6">
            <w:pPr>
              <w:suppressAutoHyphens w:val="0"/>
              <w:jc w:val="center"/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</w:pPr>
            <w:r w:rsidRPr="00A54BA5"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  <w:t>Reliability Statistics</w:t>
            </w:r>
          </w:p>
        </w:tc>
      </w:tr>
      <w:tr w:rsidR="000A0D79" w:rsidRPr="00A54BA5" w14:paraId="00DAE457" w14:textId="77777777" w:rsidTr="008616B6">
        <w:trPr>
          <w:trHeight w:val="480"/>
        </w:trPr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49BCCA8" w14:textId="77777777" w:rsidR="000A0D79" w:rsidRPr="00A54BA5" w:rsidRDefault="000A0D79" w:rsidP="008616B6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A54BA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Cronbach's Alpha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3807086C" w14:textId="77777777" w:rsidR="000A0D79" w:rsidRPr="00A54BA5" w:rsidRDefault="000A0D79" w:rsidP="008616B6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A54BA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N of Items</w:t>
            </w:r>
          </w:p>
        </w:tc>
      </w:tr>
      <w:tr w:rsidR="000A0D79" w:rsidRPr="00A54BA5" w14:paraId="4CC691F7" w14:textId="77777777" w:rsidTr="008616B6">
        <w:trPr>
          <w:trHeight w:val="290"/>
        </w:trPr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68768D8F" w14:textId="77777777" w:rsidR="000A0D79" w:rsidRPr="00A54BA5" w:rsidRDefault="000A0D79" w:rsidP="008616B6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A54BA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27218A62" w14:textId="77777777" w:rsidR="000A0D79" w:rsidRPr="00A54BA5" w:rsidRDefault="000A0D79" w:rsidP="008616B6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A54BA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40</w:t>
            </w:r>
          </w:p>
        </w:tc>
      </w:tr>
    </w:tbl>
    <w:p w14:paraId="78DA8BB1" w14:textId="77777777" w:rsidR="000A0D79" w:rsidRPr="00A54BA5" w:rsidRDefault="000A0D79" w:rsidP="000A0D79">
      <w:pPr>
        <w:rPr>
          <w:b/>
          <w:bCs/>
          <w:lang w:val="en-US"/>
        </w:rPr>
      </w:pPr>
    </w:p>
    <w:p w14:paraId="732DF2C5" w14:textId="77777777" w:rsidR="000A0D79" w:rsidRPr="00C977EF" w:rsidRDefault="000A0D79" w:rsidP="000A0D79">
      <w:pPr>
        <w:pStyle w:val="ListParagraph"/>
        <w:ind w:left="1080"/>
        <w:rPr>
          <w:lang w:val="en-US"/>
        </w:rPr>
      </w:pPr>
      <w:r>
        <w:rPr>
          <w:lang w:val="en-US"/>
        </w:rPr>
        <w:t xml:space="preserve">Dari </w:t>
      </w:r>
      <w:proofErr w:type="spellStart"/>
      <w:r>
        <w:rPr>
          <w:lang w:val="en-US"/>
        </w:rPr>
        <w:t>hasil</w:t>
      </w:r>
      <w:proofErr w:type="spellEnd"/>
      <w:r>
        <w:rPr>
          <w:lang w:val="en-US"/>
        </w:rPr>
        <w:t xml:space="preserve"> uji </w:t>
      </w:r>
      <w:proofErr w:type="spellStart"/>
      <w:r>
        <w:rPr>
          <w:lang w:val="en-US"/>
        </w:rPr>
        <w:t>validitas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aitem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skala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dukungan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sosial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sebanyak</w:t>
      </w:r>
      <w:proofErr w:type="spellEnd"/>
      <w:r>
        <w:rPr>
          <w:lang w:val="en-US"/>
        </w:rPr>
        <w:t xml:space="preserve"> 40 </w:t>
      </w:r>
      <w:proofErr w:type="spellStart"/>
      <w:r>
        <w:rPr>
          <w:lang w:val="en-US"/>
        </w:rPr>
        <w:t>aitem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diperoleh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hasil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sebanyak</w:t>
      </w:r>
      <w:proofErr w:type="spellEnd"/>
      <w:r>
        <w:rPr>
          <w:lang w:val="en-US"/>
        </w:rPr>
        <w:t xml:space="preserve"> 20 </w:t>
      </w:r>
      <w:proofErr w:type="spellStart"/>
      <w:r>
        <w:rPr>
          <w:lang w:val="en-US"/>
        </w:rPr>
        <w:t>aitem</w:t>
      </w:r>
      <w:proofErr w:type="spellEnd"/>
      <w:r>
        <w:rPr>
          <w:lang w:val="en-US"/>
        </w:rPr>
        <w:t xml:space="preserve"> valid dan 20 </w:t>
      </w:r>
      <w:proofErr w:type="spellStart"/>
      <w:r>
        <w:rPr>
          <w:lang w:val="en-US"/>
        </w:rPr>
        <w:t>aitem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gugur</w:t>
      </w:r>
      <w:proofErr w:type="spellEnd"/>
    </w:p>
    <w:p w14:paraId="44C757F1" w14:textId="77777777" w:rsidR="000A0D79" w:rsidRPr="00C97ABC" w:rsidRDefault="000A0D79" w:rsidP="000A0D79">
      <w:pPr>
        <w:rPr>
          <w:b/>
          <w:bCs/>
          <w:lang w:val="en-US"/>
        </w:rPr>
      </w:pPr>
    </w:p>
    <w:p w14:paraId="2E859371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Kepercayaan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diri</w:t>
      </w:r>
      <w:proofErr w:type="spellEnd"/>
      <w:r>
        <w:rPr>
          <w:b/>
          <w:bCs/>
          <w:lang w:val="en-US"/>
        </w:rPr>
        <w:t>:</w:t>
      </w:r>
    </w:p>
    <w:p w14:paraId="55761630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</w:p>
    <w:tbl>
      <w:tblPr>
        <w:tblW w:w="2081" w:type="dxa"/>
        <w:tblInd w:w="1118" w:type="dxa"/>
        <w:tblLook w:val="04A0" w:firstRow="1" w:lastRow="0" w:firstColumn="1" w:lastColumn="0" w:noHBand="0" w:noVBand="1"/>
      </w:tblPr>
      <w:tblGrid>
        <w:gridCol w:w="1121"/>
        <w:gridCol w:w="960"/>
      </w:tblGrid>
      <w:tr w:rsidR="000A0D79" w:rsidRPr="00A54BA5" w14:paraId="1FBF9A65" w14:textId="77777777" w:rsidTr="008616B6">
        <w:trPr>
          <w:trHeight w:val="290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E1BDC" w14:textId="77777777" w:rsidR="000A0D79" w:rsidRPr="00A54BA5" w:rsidRDefault="000A0D79" w:rsidP="008616B6">
            <w:pPr>
              <w:suppressAutoHyphens w:val="0"/>
              <w:jc w:val="center"/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</w:pPr>
            <w:r w:rsidRPr="00A54BA5"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  <w:t>Reliability Statistics</w:t>
            </w:r>
          </w:p>
        </w:tc>
      </w:tr>
      <w:tr w:rsidR="000A0D79" w:rsidRPr="00A54BA5" w14:paraId="36E6162D" w14:textId="77777777" w:rsidTr="008616B6">
        <w:trPr>
          <w:trHeight w:val="480"/>
        </w:trPr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492D582" w14:textId="77777777" w:rsidR="000A0D79" w:rsidRPr="00A54BA5" w:rsidRDefault="000A0D79" w:rsidP="008616B6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A54BA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Cronbach's Alpha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60159445" w14:textId="77777777" w:rsidR="000A0D79" w:rsidRPr="00A54BA5" w:rsidRDefault="000A0D79" w:rsidP="008616B6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A54BA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N of Items</w:t>
            </w:r>
          </w:p>
        </w:tc>
      </w:tr>
      <w:tr w:rsidR="000A0D79" w:rsidRPr="00A54BA5" w14:paraId="03935E2A" w14:textId="77777777" w:rsidTr="008616B6">
        <w:trPr>
          <w:trHeight w:val="290"/>
        </w:trPr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33ED8089" w14:textId="77777777" w:rsidR="000A0D79" w:rsidRPr="00A54BA5" w:rsidRDefault="000A0D79" w:rsidP="008616B6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A54BA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3968C67C" w14:textId="77777777" w:rsidR="000A0D79" w:rsidRPr="00A54BA5" w:rsidRDefault="000A0D79" w:rsidP="008616B6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A54BA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30</w:t>
            </w:r>
          </w:p>
        </w:tc>
      </w:tr>
    </w:tbl>
    <w:p w14:paraId="47901FF0" w14:textId="77777777" w:rsidR="000A0D79" w:rsidRDefault="000A0D79" w:rsidP="000A0D79">
      <w:pPr>
        <w:rPr>
          <w:b/>
          <w:bCs/>
          <w:lang w:val="en-US"/>
        </w:rPr>
      </w:pPr>
    </w:p>
    <w:p w14:paraId="7F261A3E" w14:textId="77777777" w:rsidR="000A0D79" w:rsidRPr="00C977EF" w:rsidRDefault="000A0D79" w:rsidP="000A0D79">
      <w:pPr>
        <w:pStyle w:val="ListParagraph"/>
        <w:ind w:left="1080"/>
        <w:rPr>
          <w:lang w:val="en-US"/>
        </w:rPr>
      </w:pPr>
      <w:r>
        <w:rPr>
          <w:lang w:val="en-US"/>
        </w:rPr>
        <w:t xml:space="preserve">Dari </w:t>
      </w:r>
      <w:proofErr w:type="spellStart"/>
      <w:r>
        <w:rPr>
          <w:lang w:val="en-US"/>
        </w:rPr>
        <w:t>hasil</w:t>
      </w:r>
      <w:proofErr w:type="spellEnd"/>
      <w:r>
        <w:rPr>
          <w:lang w:val="en-US"/>
        </w:rPr>
        <w:t xml:space="preserve"> uji </w:t>
      </w:r>
      <w:proofErr w:type="spellStart"/>
      <w:r>
        <w:rPr>
          <w:lang w:val="en-US"/>
        </w:rPr>
        <w:t>validitas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aitem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skala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Kepercayaan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sebanyak</w:t>
      </w:r>
      <w:proofErr w:type="spellEnd"/>
      <w:r>
        <w:rPr>
          <w:lang w:val="en-US"/>
        </w:rPr>
        <w:t xml:space="preserve"> 30 </w:t>
      </w:r>
      <w:proofErr w:type="spellStart"/>
      <w:r>
        <w:rPr>
          <w:lang w:val="en-US"/>
        </w:rPr>
        <w:t>aitem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diperoleh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hasil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sebanyak</w:t>
      </w:r>
      <w:proofErr w:type="spellEnd"/>
      <w:r>
        <w:rPr>
          <w:lang w:val="en-US"/>
        </w:rPr>
        <w:t xml:space="preserve"> 25 </w:t>
      </w:r>
      <w:proofErr w:type="spellStart"/>
      <w:r>
        <w:rPr>
          <w:lang w:val="en-US"/>
        </w:rPr>
        <w:t>aitem</w:t>
      </w:r>
      <w:proofErr w:type="spellEnd"/>
      <w:r>
        <w:rPr>
          <w:lang w:val="en-US"/>
        </w:rPr>
        <w:t xml:space="preserve"> valid dan 5 </w:t>
      </w:r>
      <w:proofErr w:type="spellStart"/>
      <w:r>
        <w:rPr>
          <w:lang w:val="en-US"/>
        </w:rPr>
        <w:t>aitem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gugur</w:t>
      </w:r>
      <w:proofErr w:type="spellEnd"/>
    </w:p>
    <w:p w14:paraId="73C9B77A" w14:textId="77777777" w:rsidR="000A0D79" w:rsidRDefault="000A0D79" w:rsidP="000A0D79">
      <w:pPr>
        <w:tabs>
          <w:tab w:val="left" w:pos="1200"/>
        </w:tabs>
        <w:rPr>
          <w:b/>
          <w:bCs/>
          <w:lang w:val="en-US"/>
        </w:rPr>
      </w:pPr>
    </w:p>
    <w:p w14:paraId="1C90C65F" w14:textId="77777777" w:rsidR="000A0D79" w:rsidRPr="00A570C3" w:rsidRDefault="000A0D79" w:rsidP="000A0D79">
      <w:pPr>
        <w:rPr>
          <w:b/>
          <w:bCs/>
          <w:lang w:val="en-US"/>
        </w:rPr>
      </w:pPr>
    </w:p>
    <w:p w14:paraId="7916F882" w14:textId="77777777" w:rsidR="000A0D79" w:rsidRDefault="000A0D79" w:rsidP="000A0D79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Uji </w:t>
      </w:r>
      <w:proofErr w:type="spellStart"/>
      <w:r>
        <w:rPr>
          <w:b/>
          <w:bCs/>
          <w:lang w:val="en-US"/>
        </w:rPr>
        <w:t>normalitas</w:t>
      </w:r>
      <w:proofErr w:type="spellEnd"/>
    </w:p>
    <w:p w14:paraId="014896CE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</w:p>
    <w:tbl>
      <w:tblPr>
        <w:tblW w:w="0" w:type="auto"/>
        <w:tblInd w:w="9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7"/>
        <w:gridCol w:w="36"/>
        <w:gridCol w:w="110"/>
        <w:gridCol w:w="36"/>
        <w:gridCol w:w="1676"/>
        <w:gridCol w:w="36"/>
        <w:gridCol w:w="1346"/>
        <w:gridCol w:w="85"/>
        <w:gridCol w:w="646"/>
        <w:gridCol w:w="36"/>
      </w:tblGrid>
      <w:tr w:rsidR="000A0D79" w:rsidRPr="00E27377" w14:paraId="741B2152" w14:textId="77777777" w:rsidTr="008616B6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CE0ED0" w14:textId="77777777" w:rsidR="000A0D79" w:rsidRPr="00E27377" w:rsidRDefault="000A0D79" w:rsidP="008616B6">
            <w:pPr>
              <w:rPr>
                <w:b/>
                <w:bCs/>
                <w:lang w:eastAsia="en-ID"/>
              </w:rPr>
            </w:pPr>
            <w:r w:rsidRPr="00E27377">
              <w:rPr>
                <w:b/>
                <w:bCs/>
                <w:lang w:eastAsia="en-ID"/>
              </w:rPr>
              <w:t xml:space="preserve">Shapiro-Wilk Test for Bivariate Normality </w:t>
            </w:r>
          </w:p>
        </w:tc>
      </w:tr>
      <w:tr w:rsidR="000A0D79" w:rsidRPr="00E27377" w14:paraId="28BF991E" w14:textId="77777777" w:rsidTr="008616B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DA3156" w14:textId="77777777" w:rsidR="000A0D79" w:rsidRPr="00E27377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E27377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A39579" w14:textId="77777777" w:rsidR="000A0D79" w:rsidRPr="00E27377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E27377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AA05A5" w14:textId="77777777" w:rsidR="000A0D79" w:rsidRPr="00E27377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E27377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A757BE" w14:textId="77777777" w:rsidR="000A0D79" w:rsidRPr="00E27377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E27377">
              <w:rPr>
                <w:b/>
                <w:bCs/>
                <w:lang w:eastAsia="en-ID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DE0055" w14:textId="77777777" w:rsidR="000A0D79" w:rsidRPr="00E27377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E27377">
              <w:rPr>
                <w:b/>
                <w:bCs/>
                <w:lang w:eastAsia="en-ID"/>
              </w:rPr>
              <w:t>p</w:t>
            </w:r>
          </w:p>
        </w:tc>
      </w:tr>
      <w:tr w:rsidR="000A0D79" w:rsidRPr="00E27377" w14:paraId="6035A556" w14:textId="77777777" w:rsidTr="008616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1DE60" w14:textId="77777777" w:rsidR="000A0D79" w:rsidRPr="00E27377" w:rsidRDefault="000A0D79" w:rsidP="008616B6">
            <w:pPr>
              <w:rPr>
                <w:lang w:eastAsia="en-ID"/>
              </w:rPr>
            </w:pPr>
            <w:r w:rsidRPr="00E27377">
              <w:rPr>
                <w:lang w:eastAsia="en-ID"/>
              </w:rPr>
              <w:t>Dukungan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CF7D9" w14:textId="77777777" w:rsidR="000A0D79" w:rsidRPr="00E27377" w:rsidRDefault="000A0D79" w:rsidP="008616B6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CF3AF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  <w:r w:rsidRPr="00E27377">
              <w:rPr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D4EBA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1FA5A" w14:textId="77777777" w:rsidR="000A0D79" w:rsidRPr="00E27377" w:rsidRDefault="000A0D79" w:rsidP="008616B6">
            <w:pPr>
              <w:rPr>
                <w:lang w:eastAsia="en-ID"/>
              </w:rPr>
            </w:pPr>
            <w:r w:rsidRPr="00E27377">
              <w:rPr>
                <w:lang w:eastAsia="en-ID"/>
              </w:rPr>
              <w:t>Kepercayaan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E4529" w14:textId="77777777" w:rsidR="000A0D79" w:rsidRPr="00E27377" w:rsidRDefault="000A0D79" w:rsidP="008616B6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FF01E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  <w:r w:rsidRPr="00E27377">
              <w:rPr>
                <w:lang w:eastAsia="en-ID"/>
              </w:rPr>
              <w:t>0.828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B678B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025A0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  <w:r w:rsidRPr="00E27377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034C7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</w:p>
        </w:tc>
      </w:tr>
      <w:tr w:rsidR="000A0D79" w:rsidRPr="00E27377" w14:paraId="0680E0A1" w14:textId="77777777" w:rsidTr="008616B6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514B56E" w14:textId="77777777" w:rsidR="000A0D79" w:rsidRPr="00E27377" w:rsidRDefault="000A0D79" w:rsidP="008616B6">
            <w:pPr>
              <w:rPr>
                <w:sz w:val="20"/>
                <w:szCs w:val="20"/>
                <w:lang w:eastAsia="en-ID"/>
              </w:rPr>
            </w:pPr>
          </w:p>
        </w:tc>
      </w:tr>
    </w:tbl>
    <w:p w14:paraId="193645A6" w14:textId="77777777" w:rsidR="000A0D79" w:rsidRDefault="000A0D79" w:rsidP="000A0D79">
      <w:pPr>
        <w:ind w:left="1080"/>
        <w:rPr>
          <w:b/>
          <w:bCs/>
          <w:lang w:val="en-US"/>
        </w:rPr>
      </w:pPr>
    </w:p>
    <w:p w14:paraId="521ABDE1" w14:textId="77777777" w:rsidR="000A0D79" w:rsidRPr="00187601" w:rsidRDefault="000A0D79" w:rsidP="000A0D79">
      <w:pPr>
        <w:rPr>
          <w:b/>
          <w:bCs/>
          <w:lang w:val="en-US"/>
        </w:rPr>
      </w:pPr>
    </w:p>
    <w:p w14:paraId="66F35300" w14:textId="77777777" w:rsidR="000A0D79" w:rsidRDefault="000A0D79" w:rsidP="000A0D79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Uji </w:t>
      </w:r>
      <w:proofErr w:type="spellStart"/>
      <w:r>
        <w:rPr>
          <w:b/>
          <w:bCs/>
          <w:lang w:val="en-US"/>
        </w:rPr>
        <w:t>linieritas</w:t>
      </w:r>
      <w:proofErr w:type="spellEnd"/>
    </w:p>
    <w:tbl>
      <w:tblPr>
        <w:tblW w:w="8063" w:type="dxa"/>
        <w:tblInd w:w="516" w:type="dxa"/>
        <w:tblLook w:val="04A0" w:firstRow="1" w:lastRow="0" w:firstColumn="1" w:lastColumn="0" w:noHBand="0" w:noVBand="1"/>
      </w:tblPr>
      <w:tblGrid>
        <w:gridCol w:w="1277"/>
        <w:gridCol w:w="917"/>
        <w:gridCol w:w="1157"/>
        <w:gridCol w:w="967"/>
        <w:gridCol w:w="917"/>
        <w:gridCol w:w="967"/>
        <w:gridCol w:w="934"/>
        <w:gridCol w:w="927"/>
      </w:tblGrid>
      <w:tr w:rsidR="000A0D79" w:rsidRPr="00E27377" w14:paraId="4323A76F" w14:textId="77777777" w:rsidTr="008616B6">
        <w:trPr>
          <w:trHeight w:val="290"/>
        </w:trPr>
        <w:tc>
          <w:tcPr>
            <w:tcW w:w="80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42748" w14:textId="77777777" w:rsidR="000A0D79" w:rsidRPr="00E27377" w:rsidRDefault="000A0D79" w:rsidP="008616B6">
            <w:pPr>
              <w:jc w:val="center"/>
              <w:rPr>
                <w:rFonts w:ascii="Arial Bold" w:hAnsi="Arial Bold" w:cs="Calibri"/>
                <w:b/>
                <w:bCs/>
                <w:lang w:eastAsia="en-ID"/>
              </w:rPr>
            </w:pPr>
            <w:r w:rsidRPr="00E27377">
              <w:rPr>
                <w:rFonts w:ascii="Arial Bold" w:hAnsi="Arial Bold" w:cs="Calibri"/>
                <w:b/>
                <w:bCs/>
                <w:lang w:eastAsia="en-ID"/>
              </w:rPr>
              <w:t>ANOVA Table</w:t>
            </w:r>
          </w:p>
        </w:tc>
      </w:tr>
      <w:tr w:rsidR="000A0D79" w:rsidRPr="00E27377" w14:paraId="6EF1F1BD" w14:textId="77777777" w:rsidTr="008616B6">
        <w:trPr>
          <w:trHeight w:val="480"/>
        </w:trPr>
        <w:tc>
          <w:tcPr>
            <w:tcW w:w="3351" w:type="dxa"/>
            <w:gridSpan w:val="3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49DB2298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6CAEFD1" w14:textId="77777777" w:rsidR="000A0D79" w:rsidRPr="00E27377" w:rsidRDefault="000A0D79" w:rsidP="008616B6">
            <w:pPr>
              <w:jc w:val="center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Sum of Squares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625F1385" w14:textId="77777777" w:rsidR="000A0D79" w:rsidRPr="00E27377" w:rsidRDefault="000A0D79" w:rsidP="008616B6">
            <w:pPr>
              <w:jc w:val="center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Df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47CB30C" w14:textId="77777777" w:rsidR="000A0D79" w:rsidRPr="00E27377" w:rsidRDefault="000A0D79" w:rsidP="008616B6">
            <w:pPr>
              <w:jc w:val="center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Mean Square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6EEDDC7A" w14:textId="77777777" w:rsidR="000A0D79" w:rsidRPr="00E27377" w:rsidRDefault="000A0D79" w:rsidP="008616B6">
            <w:pPr>
              <w:jc w:val="center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F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36301DBF" w14:textId="77777777" w:rsidR="000A0D79" w:rsidRPr="00E27377" w:rsidRDefault="000A0D79" w:rsidP="008616B6">
            <w:pPr>
              <w:jc w:val="center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Sig.</w:t>
            </w:r>
          </w:p>
        </w:tc>
      </w:tr>
      <w:tr w:rsidR="000A0D79" w:rsidRPr="00E27377" w14:paraId="7ED57C40" w14:textId="77777777" w:rsidTr="008616B6">
        <w:trPr>
          <w:trHeight w:val="460"/>
        </w:trPr>
        <w:tc>
          <w:tcPr>
            <w:tcW w:w="1277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52D3D931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Kepercayaan diri * Dukungan sosial</w:t>
            </w:r>
          </w:p>
        </w:tc>
        <w:tc>
          <w:tcPr>
            <w:tcW w:w="9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14:paraId="24401E9E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Between Groups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AE369DE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(Combined)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16134A8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5128,006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92DBDB0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37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AD2ECAB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138,595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8CE2CE6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4,116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89D1FB0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0,000</w:t>
            </w:r>
          </w:p>
        </w:tc>
      </w:tr>
      <w:tr w:rsidR="000A0D79" w:rsidRPr="00E27377" w14:paraId="5634702D" w14:textId="77777777" w:rsidTr="008616B6">
        <w:trPr>
          <w:trHeight w:val="290"/>
        </w:trPr>
        <w:tc>
          <w:tcPr>
            <w:tcW w:w="1277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F0C90DE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</w:p>
        </w:tc>
        <w:tc>
          <w:tcPr>
            <w:tcW w:w="9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E8AF7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EC5D1F1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Linearity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613C478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2552,799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F65277A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6A86524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2552,799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53CC642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75,809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78EA3F3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0,000</w:t>
            </w:r>
          </w:p>
        </w:tc>
      </w:tr>
      <w:tr w:rsidR="000A0D79" w:rsidRPr="00E27377" w14:paraId="4A47A4EA" w14:textId="77777777" w:rsidTr="008616B6">
        <w:trPr>
          <w:trHeight w:val="690"/>
        </w:trPr>
        <w:tc>
          <w:tcPr>
            <w:tcW w:w="1277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4C05274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</w:p>
        </w:tc>
        <w:tc>
          <w:tcPr>
            <w:tcW w:w="9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7F964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hideMark/>
          </w:tcPr>
          <w:p w14:paraId="05975596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Deviation from Linearity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19BB1052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2575,207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386DCF70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36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67BBD79F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71,534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2C4BEA18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2,124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6073CE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0,001</w:t>
            </w:r>
          </w:p>
        </w:tc>
      </w:tr>
      <w:tr w:rsidR="000A0D79" w:rsidRPr="00E27377" w14:paraId="098193A4" w14:textId="77777777" w:rsidTr="008616B6">
        <w:trPr>
          <w:trHeight w:val="290"/>
        </w:trPr>
        <w:tc>
          <w:tcPr>
            <w:tcW w:w="1277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98E813F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000000" w:fill="CCCCFF"/>
            <w:hideMark/>
          </w:tcPr>
          <w:p w14:paraId="2B01185E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Within Groups</w:t>
            </w:r>
          </w:p>
        </w:tc>
        <w:tc>
          <w:tcPr>
            <w:tcW w:w="967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641096C1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4546,028</w:t>
            </w:r>
          </w:p>
        </w:tc>
        <w:tc>
          <w:tcPr>
            <w:tcW w:w="917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6B744453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135</w:t>
            </w:r>
          </w:p>
        </w:tc>
        <w:tc>
          <w:tcPr>
            <w:tcW w:w="967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hideMark/>
          </w:tcPr>
          <w:p w14:paraId="666E18AA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33,674</w:t>
            </w:r>
          </w:p>
        </w:tc>
        <w:tc>
          <w:tcPr>
            <w:tcW w:w="934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hideMark/>
          </w:tcPr>
          <w:p w14:paraId="28B51CFB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27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5A040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 </w:t>
            </w:r>
          </w:p>
        </w:tc>
      </w:tr>
      <w:tr w:rsidR="000A0D79" w:rsidRPr="00E27377" w14:paraId="3147F12B" w14:textId="77777777" w:rsidTr="008616B6">
        <w:trPr>
          <w:trHeight w:val="290"/>
        </w:trPr>
        <w:tc>
          <w:tcPr>
            <w:tcW w:w="1277" w:type="dxa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4B09ACA1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4D308337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Total</w:t>
            </w:r>
          </w:p>
        </w:tc>
        <w:tc>
          <w:tcPr>
            <w:tcW w:w="967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5926AFF1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9674,035</w:t>
            </w:r>
          </w:p>
        </w:tc>
        <w:tc>
          <w:tcPr>
            <w:tcW w:w="917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3C389E06" w14:textId="77777777" w:rsidR="000A0D79" w:rsidRPr="00E27377" w:rsidRDefault="000A0D79" w:rsidP="008616B6">
            <w:pPr>
              <w:jc w:val="right"/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172</w:t>
            </w:r>
          </w:p>
        </w:tc>
        <w:tc>
          <w:tcPr>
            <w:tcW w:w="967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14:paraId="63130E1D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34" w:type="dxa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14:paraId="6D1168BE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27" w:type="dxa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4FEC24AD" w14:textId="77777777" w:rsidR="000A0D79" w:rsidRPr="00E27377" w:rsidRDefault="000A0D79" w:rsidP="008616B6">
            <w:pPr>
              <w:rPr>
                <w:rFonts w:ascii="Arial" w:hAnsi="Arial" w:cs="Arial"/>
                <w:sz w:val="18"/>
                <w:szCs w:val="18"/>
                <w:lang w:eastAsia="en-ID"/>
              </w:rPr>
            </w:pPr>
            <w:r w:rsidRPr="00E27377">
              <w:rPr>
                <w:rFonts w:ascii="Arial" w:hAnsi="Arial" w:cs="Arial"/>
                <w:sz w:val="18"/>
                <w:szCs w:val="18"/>
                <w:lang w:eastAsia="en-ID"/>
              </w:rPr>
              <w:t> </w:t>
            </w:r>
          </w:p>
        </w:tc>
      </w:tr>
    </w:tbl>
    <w:p w14:paraId="2FFBBCD0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</w:p>
    <w:p w14:paraId="67874842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</w:p>
    <w:p w14:paraId="4BEBFDDE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</w:p>
    <w:p w14:paraId="37770B16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</w:p>
    <w:p w14:paraId="6CF111DF" w14:textId="77777777" w:rsidR="000A0D79" w:rsidRDefault="000A0D79" w:rsidP="000A0D79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Uji </w:t>
      </w:r>
      <w:proofErr w:type="spellStart"/>
      <w:r>
        <w:rPr>
          <w:b/>
          <w:bCs/>
          <w:lang w:val="en-US"/>
        </w:rPr>
        <w:t>hipotesis</w:t>
      </w:r>
      <w:proofErr w:type="spellEnd"/>
    </w:p>
    <w:tbl>
      <w:tblPr>
        <w:tblpPr w:leftFromText="180" w:rightFromText="180" w:vertAnchor="text" w:horzAnchor="margin" w:tblpXSpec="center" w:tblpY="246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7"/>
        <w:gridCol w:w="36"/>
        <w:gridCol w:w="110"/>
        <w:gridCol w:w="36"/>
        <w:gridCol w:w="1676"/>
        <w:gridCol w:w="36"/>
        <w:gridCol w:w="1565"/>
        <w:gridCol w:w="99"/>
        <w:gridCol w:w="646"/>
        <w:gridCol w:w="36"/>
      </w:tblGrid>
      <w:tr w:rsidR="000A0D79" w:rsidRPr="00C15703" w14:paraId="0FB012DA" w14:textId="77777777" w:rsidTr="008616B6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4791C4" w14:textId="77777777" w:rsidR="000A0D79" w:rsidRPr="00C15703" w:rsidRDefault="000A0D79" w:rsidP="008616B6">
            <w:pPr>
              <w:rPr>
                <w:b/>
                <w:bCs/>
                <w:lang w:eastAsia="en-ID"/>
              </w:rPr>
            </w:pPr>
            <w:r w:rsidRPr="00C15703">
              <w:rPr>
                <w:b/>
                <w:bCs/>
                <w:lang w:eastAsia="en-ID"/>
              </w:rPr>
              <w:lastRenderedPageBreak/>
              <w:t xml:space="preserve">Spearman's Correlations </w:t>
            </w:r>
          </w:p>
        </w:tc>
      </w:tr>
      <w:tr w:rsidR="000A0D79" w:rsidRPr="00C15703" w14:paraId="1FC5F87D" w14:textId="77777777" w:rsidTr="008616B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CFF867" w14:textId="77777777" w:rsidR="000A0D79" w:rsidRPr="00C15703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C15703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7984FF" w14:textId="77777777" w:rsidR="000A0D79" w:rsidRPr="00C15703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C15703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1F014F6" w14:textId="77777777" w:rsidR="000A0D79" w:rsidRPr="00C15703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C15703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260F19F" w14:textId="77777777" w:rsidR="000A0D79" w:rsidRPr="00C15703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C15703">
              <w:rPr>
                <w:b/>
                <w:bCs/>
                <w:lang w:eastAsia="en-ID"/>
              </w:rPr>
              <w:t>Spearman's rho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C22027A" w14:textId="77777777" w:rsidR="000A0D79" w:rsidRPr="00C15703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C15703">
              <w:rPr>
                <w:b/>
                <w:bCs/>
                <w:lang w:eastAsia="en-ID"/>
              </w:rPr>
              <w:t>P</w:t>
            </w:r>
          </w:p>
        </w:tc>
      </w:tr>
      <w:tr w:rsidR="000A0D79" w:rsidRPr="00C15703" w14:paraId="02281DD5" w14:textId="77777777" w:rsidTr="008616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A88B0" w14:textId="77777777" w:rsidR="000A0D79" w:rsidRPr="00C15703" w:rsidRDefault="000A0D79" w:rsidP="008616B6">
            <w:pPr>
              <w:rPr>
                <w:lang w:eastAsia="en-ID"/>
              </w:rPr>
            </w:pPr>
            <w:r w:rsidRPr="00C15703">
              <w:rPr>
                <w:lang w:eastAsia="en-ID"/>
              </w:rPr>
              <w:t>Dukungan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A8108" w14:textId="77777777" w:rsidR="000A0D79" w:rsidRPr="00C15703" w:rsidRDefault="000A0D79" w:rsidP="008616B6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4F97C" w14:textId="77777777" w:rsidR="000A0D79" w:rsidRPr="00C15703" w:rsidRDefault="000A0D79" w:rsidP="008616B6">
            <w:pPr>
              <w:jc w:val="right"/>
              <w:rPr>
                <w:lang w:eastAsia="en-ID"/>
              </w:rPr>
            </w:pPr>
            <w:r w:rsidRPr="00C15703">
              <w:rPr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3BAE6" w14:textId="77777777" w:rsidR="000A0D79" w:rsidRPr="00C15703" w:rsidRDefault="000A0D79" w:rsidP="008616B6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5F3E0" w14:textId="77777777" w:rsidR="000A0D79" w:rsidRPr="00C15703" w:rsidRDefault="000A0D79" w:rsidP="008616B6">
            <w:pPr>
              <w:rPr>
                <w:lang w:eastAsia="en-ID"/>
              </w:rPr>
            </w:pPr>
            <w:r w:rsidRPr="00C15703">
              <w:rPr>
                <w:lang w:eastAsia="en-ID"/>
              </w:rPr>
              <w:t>Kepercayaan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9CEEA" w14:textId="77777777" w:rsidR="000A0D79" w:rsidRPr="00C15703" w:rsidRDefault="000A0D79" w:rsidP="008616B6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3A846" w14:textId="77777777" w:rsidR="000A0D79" w:rsidRPr="00C15703" w:rsidRDefault="000A0D79" w:rsidP="008616B6">
            <w:pPr>
              <w:jc w:val="right"/>
              <w:rPr>
                <w:lang w:eastAsia="en-ID"/>
              </w:rPr>
            </w:pPr>
            <w:r w:rsidRPr="00C15703">
              <w:rPr>
                <w:lang w:eastAsia="en-ID"/>
              </w:rPr>
              <w:t>0.669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B40EC" w14:textId="77777777" w:rsidR="000A0D79" w:rsidRPr="00C15703" w:rsidRDefault="000A0D79" w:rsidP="008616B6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6801D" w14:textId="77777777" w:rsidR="000A0D79" w:rsidRPr="00C15703" w:rsidRDefault="000A0D79" w:rsidP="008616B6">
            <w:pPr>
              <w:jc w:val="right"/>
              <w:rPr>
                <w:lang w:eastAsia="en-ID"/>
              </w:rPr>
            </w:pPr>
            <w:r w:rsidRPr="00C15703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DC555" w14:textId="77777777" w:rsidR="000A0D79" w:rsidRPr="00C15703" w:rsidRDefault="000A0D79" w:rsidP="008616B6">
            <w:pPr>
              <w:jc w:val="right"/>
              <w:rPr>
                <w:lang w:eastAsia="en-ID"/>
              </w:rPr>
            </w:pPr>
          </w:p>
        </w:tc>
      </w:tr>
      <w:tr w:rsidR="000A0D79" w:rsidRPr="00C15703" w14:paraId="0AA7FAC8" w14:textId="77777777" w:rsidTr="008616B6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80D2096" w14:textId="77777777" w:rsidR="000A0D79" w:rsidRPr="00C15703" w:rsidRDefault="000A0D79" w:rsidP="008616B6">
            <w:pPr>
              <w:rPr>
                <w:sz w:val="20"/>
                <w:szCs w:val="20"/>
                <w:lang w:eastAsia="en-ID"/>
              </w:rPr>
            </w:pPr>
          </w:p>
        </w:tc>
      </w:tr>
    </w:tbl>
    <w:p w14:paraId="694C7E6E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</w:p>
    <w:p w14:paraId="369B2F82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</w:p>
    <w:p w14:paraId="7A7A5721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</w:p>
    <w:p w14:paraId="426D8313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</w:p>
    <w:p w14:paraId="7E4A53EE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</w:p>
    <w:p w14:paraId="0482BE1C" w14:textId="77777777" w:rsidR="000A0D79" w:rsidRDefault="000A0D79" w:rsidP="000A0D79">
      <w:pPr>
        <w:pStyle w:val="ListParagraph"/>
        <w:ind w:left="1080"/>
        <w:rPr>
          <w:b/>
          <w:bCs/>
          <w:lang w:val="en-US"/>
        </w:rPr>
      </w:pPr>
    </w:p>
    <w:p w14:paraId="26C3FA56" w14:textId="77777777" w:rsidR="000A0D79" w:rsidRDefault="000A0D79" w:rsidP="000A0D79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R square</w:t>
      </w:r>
    </w:p>
    <w:tbl>
      <w:tblPr>
        <w:tblpPr w:leftFromText="180" w:rightFromText="180" w:vertAnchor="page" w:horzAnchor="margin" w:tblpXSpec="center" w:tblpY="427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782"/>
        <w:gridCol w:w="49"/>
        <w:gridCol w:w="781"/>
        <w:gridCol w:w="49"/>
        <w:gridCol w:w="1194"/>
        <w:gridCol w:w="75"/>
        <w:gridCol w:w="781"/>
        <w:gridCol w:w="49"/>
      </w:tblGrid>
      <w:tr w:rsidR="000A0D79" w:rsidRPr="00E27377" w14:paraId="676532C7" w14:textId="77777777" w:rsidTr="008616B6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6777A1" w14:textId="77777777" w:rsidR="000A0D79" w:rsidRPr="00E27377" w:rsidRDefault="000A0D79" w:rsidP="008616B6">
            <w:pPr>
              <w:rPr>
                <w:b/>
                <w:bCs/>
                <w:lang w:eastAsia="en-ID"/>
              </w:rPr>
            </w:pPr>
            <w:r w:rsidRPr="00E27377">
              <w:rPr>
                <w:b/>
                <w:bCs/>
                <w:lang w:eastAsia="en-ID"/>
              </w:rPr>
              <w:t xml:space="preserve">Model Summary - Kepercayaan diri </w:t>
            </w:r>
          </w:p>
        </w:tc>
      </w:tr>
      <w:tr w:rsidR="000A0D79" w:rsidRPr="00E27377" w14:paraId="4BEBF832" w14:textId="77777777" w:rsidTr="008616B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59ED96" w14:textId="77777777" w:rsidR="000A0D79" w:rsidRPr="00E27377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E27377">
              <w:rPr>
                <w:b/>
                <w:bCs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4FC5F8C" w14:textId="77777777" w:rsidR="000A0D79" w:rsidRPr="00E27377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E27377">
              <w:rPr>
                <w:b/>
                <w:bCs/>
                <w:lang w:eastAsia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EA3F58" w14:textId="77777777" w:rsidR="000A0D79" w:rsidRPr="00E27377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E27377">
              <w:rPr>
                <w:b/>
                <w:bCs/>
                <w:lang w:eastAsia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8D09BC" w14:textId="77777777" w:rsidR="000A0D79" w:rsidRPr="00E27377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E27377">
              <w:rPr>
                <w:b/>
                <w:bCs/>
                <w:lang w:eastAsia="en-ID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BB20F3" w14:textId="77777777" w:rsidR="000A0D79" w:rsidRPr="00E27377" w:rsidRDefault="000A0D79" w:rsidP="008616B6">
            <w:pPr>
              <w:jc w:val="center"/>
              <w:rPr>
                <w:b/>
                <w:bCs/>
                <w:lang w:eastAsia="en-ID"/>
              </w:rPr>
            </w:pPr>
            <w:r w:rsidRPr="00E27377">
              <w:rPr>
                <w:b/>
                <w:bCs/>
                <w:lang w:eastAsia="en-ID"/>
              </w:rPr>
              <w:t>RMSE</w:t>
            </w:r>
          </w:p>
        </w:tc>
      </w:tr>
      <w:tr w:rsidR="000A0D79" w:rsidRPr="00E27377" w14:paraId="00240706" w14:textId="77777777" w:rsidTr="008616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D81E9" w14:textId="77777777" w:rsidR="000A0D79" w:rsidRPr="00E27377" w:rsidRDefault="000A0D79" w:rsidP="008616B6">
            <w:pPr>
              <w:rPr>
                <w:lang w:eastAsia="en-ID"/>
              </w:rPr>
            </w:pPr>
            <w:r w:rsidRPr="00E27377">
              <w:rPr>
                <w:lang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DA920" w14:textId="77777777" w:rsidR="000A0D79" w:rsidRPr="00E27377" w:rsidRDefault="000A0D79" w:rsidP="008616B6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E1686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  <w:r w:rsidRPr="00E27377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31414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637C7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  <w:r w:rsidRPr="00E27377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6B872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E9726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  <w:r w:rsidRPr="00E27377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96D50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36E1A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  <w:r w:rsidRPr="00E27377">
              <w:rPr>
                <w:lang w:eastAsia="en-ID"/>
              </w:rPr>
              <w:t>7.500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3C5B2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</w:p>
        </w:tc>
      </w:tr>
      <w:tr w:rsidR="000A0D79" w:rsidRPr="00E27377" w14:paraId="3697BCEC" w14:textId="77777777" w:rsidTr="008616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E1DFE" w14:textId="77777777" w:rsidR="000A0D79" w:rsidRPr="00E27377" w:rsidRDefault="000A0D79" w:rsidP="008616B6">
            <w:pPr>
              <w:rPr>
                <w:lang w:eastAsia="en-ID"/>
              </w:rPr>
            </w:pPr>
            <w:r w:rsidRPr="00E27377">
              <w:rPr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13E36" w14:textId="77777777" w:rsidR="000A0D79" w:rsidRPr="00E27377" w:rsidRDefault="000A0D79" w:rsidP="008616B6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C9AE3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  <w:r w:rsidRPr="00E27377">
              <w:rPr>
                <w:lang w:eastAsia="en-ID"/>
              </w:rPr>
              <w:t>0.514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EB986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03953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  <w:r w:rsidRPr="00E27377">
              <w:rPr>
                <w:lang w:eastAsia="en-ID"/>
              </w:rPr>
              <w:t>0.264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3F15B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EFF7C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  <w:r w:rsidRPr="00E27377">
              <w:rPr>
                <w:lang w:eastAsia="en-ID"/>
              </w:rPr>
              <w:t>0.260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C0033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0A1A9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  <w:r w:rsidRPr="00E27377">
              <w:rPr>
                <w:lang w:eastAsia="en-ID"/>
              </w:rPr>
              <w:t>6.453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6910E" w14:textId="77777777" w:rsidR="000A0D79" w:rsidRPr="00E27377" w:rsidRDefault="000A0D79" w:rsidP="008616B6">
            <w:pPr>
              <w:jc w:val="right"/>
              <w:rPr>
                <w:lang w:eastAsia="en-ID"/>
              </w:rPr>
            </w:pPr>
          </w:p>
        </w:tc>
      </w:tr>
      <w:tr w:rsidR="000A0D79" w:rsidRPr="00E27377" w14:paraId="4B382AA4" w14:textId="77777777" w:rsidTr="008616B6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63786B8" w14:textId="77777777" w:rsidR="000A0D79" w:rsidRPr="00E27377" w:rsidRDefault="000A0D79" w:rsidP="008616B6">
            <w:pPr>
              <w:rPr>
                <w:sz w:val="20"/>
                <w:szCs w:val="20"/>
                <w:lang w:eastAsia="en-ID"/>
              </w:rPr>
            </w:pPr>
          </w:p>
        </w:tc>
      </w:tr>
    </w:tbl>
    <w:p w14:paraId="44C8C1B3" w14:textId="77777777" w:rsidR="000A0D79" w:rsidRPr="00191BEE" w:rsidRDefault="000A0D79" w:rsidP="000A0D79">
      <w:pPr>
        <w:rPr>
          <w:b/>
          <w:bCs/>
          <w:lang w:val="en-US"/>
        </w:rPr>
      </w:pPr>
    </w:p>
    <w:p w14:paraId="3B8524F5" w14:textId="77777777" w:rsidR="000A0D79" w:rsidRDefault="000A0D79"/>
    <w:sectPr w:rsidR="000A0D79" w:rsidSect="00B932AD">
      <w:pgSz w:w="11906" w:h="16838"/>
      <w:pgMar w:top="1701" w:right="1134" w:bottom="1701" w:left="1412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1372C"/>
    <w:multiLevelType w:val="hybridMultilevel"/>
    <w:tmpl w:val="7DA81486"/>
    <w:lvl w:ilvl="0" w:tplc="C6C27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DF17C3"/>
    <w:multiLevelType w:val="hybridMultilevel"/>
    <w:tmpl w:val="1390E34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79"/>
    <w:rsid w:val="000A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E3830"/>
  <w15:chartTrackingRefBased/>
  <w15:docId w15:val="{2E626816-1F13-4B04-A9B8-036AFBE4B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D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A0D7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0A0D79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Archie</dc:creator>
  <cp:keywords/>
  <dc:description/>
  <cp:lastModifiedBy>Michel Archie</cp:lastModifiedBy>
  <cp:revision>1</cp:revision>
  <dcterms:created xsi:type="dcterms:W3CDTF">2023-08-24T03:03:00Z</dcterms:created>
  <dcterms:modified xsi:type="dcterms:W3CDTF">2023-08-24T03:12:00Z</dcterms:modified>
</cp:coreProperties>
</file>