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16987" w14:textId="77777777" w:rsidR="004621C5" w:rsidRPr="004621C5" w:rsidRDefault="004621C5" w:rsidP="004621C5">
      <w:pPr>
        <w:widowControl w:val="0"/>
        <w:spacing w:after="0" w:line="240" w:lineRule="auto"/>
        <w:jc w:val="center"/>
        <w:rPr>
          <w:rFonts w:ascii="Times New Roman" w:eastAsia="Times New Roman" w:hAnsi="Times New Roman" w:cs="Times New Roman"/>
          <w:b/>
          <w:sz w:val="20"/>
          <w:szCs w:val="20"/>
        </w:rPr>
      </w:pPr>
      <w:r w:rsidRPr="004621C5">
        <w:rPr>
          <w:rFonts w:ascii="Times New Roman" w:eastAsia="Times New Roman" w:hAnsi="Times New Roman" w:cs="Times New Roman"/>
          <w:b/>
          <w:sz w:val="20"/>
          <w:szCs w:val="20"/>
        </w:rPr>
        <w:t>FAKTOR KUALITAS PRODUK, BAHAN BAKU, DAN HARGA YANG MEMPENGARUHI PENGEMBANGAN INDUSTRI PEMBUATAN TEMPE DESA SEPANDE KABUPATEN SIDOARJO</w:t>
      </w:r>
    </w:p>
    <w:p w14:paraId="125A51A3" w14:textId="77777777" w:rsidR="004621C5" w:rsidRPr="004621C5" w:rsidRDefault="004621C5" w:rsidP="004621C5">
      <w:pPr>
        <w:tabs>
          <w:tab w:val="left" w:pos="1377"/>
        </w:tabs>
        <w:spacing w:line="240" w:lineRule="auto"/>
        <w:rPr>
          <w:rFonts w:ascii="Times New Roman" w:eastAsia="Times New Roman" w:hAnsi="Times New Roman" w:cs="Times New Roman"/>
          <w:b/>
          <w:sz w:val="20"/>
          <w:szCs w:val="20"/>
          <w:lang w:val="en-US"/>
        </w:rPr>
      </w:pPr>
    </w:p>
    <w:p w14:paraId="2DFA9BC7" w14:textId="77777777" w:rsidR="004621C5" w:rsidRPr="004621C5" w:rsidRDefault="004621C5" w:rsidP="004621C5">
      <w:pPr>
        <w:widowControl w:val="0"/>
        <w:spacing w:after="0" w:line="240" w:lineRule="auto"/>
        <w:ind w:firstLine="567"/>
        <w:jc w:val="both"/>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 xml:space="preserve">Perkenalkan saya </w:t>
      </w:r>
      <w:r w:rsidRPr="004621C5">
        <w:rPr>
          <w:rFonts w:ascii="Times New Roman" w:eastAsia="Times New Roman" w:hAnsi="Times New Roman" w:cs="Times New Roman"/>
          <w:sz w:val="20"/>
          <w:szCs w:val="20"/>
        </w:rPr>
        <w:t>Muhammad Faris T</w:t>
      </w:r>
      <w:r w:rsidRPr="004621C5">
        <w:rPr>
          <w:rFonts w:ascii="Times New Roman" w:eastAsia="Times New Roman" w:hAnsi="Times New Roman" w:cs="Times New Roman"/>
          <w:sz w:val="20"/>
          <w:szCs w:val="20"/>
          <w:lang w:val="en-US"/>
        </w:rPr>
        <w:t xml:space="preserve">aqiyyudin mahasiswa </w:t>
      </w:r>
      <w:r w:rsidRPr="004621C5">
        <w:rPr>
          <w:rFonts w:ascii="Times New Roman" w:eastAsia="Times New Roman" w:hAnsi="Times New Roman" w:cs="Times New Roman"/>
          <w:sz w:val="20"/>
          <w:szCs w:val="20"/>
        </w:rPr>
        <w:t>Program Studi</w:t>
      </w:r>
      <w:r w:rsidRPr="004621C5">
        <w:rPr>
          <w:rFonts w:ascii="Times New Roman" w:eastAsia="Times New Roman" w:hAnsi="Times New Roman" w:cs="Times New Roman"/>
          <w:sz w:val="20"/>
          <w:szCs w:val="20"/>
          <w:lang w:val="en-US"/>
        </w:rPr>
        <w:t xml:space="preserve"> Manajemen </w:t>
      </w:r>
      <w:r w:rsidRPr="004621C5">
        <w:rPr>
          <w:rFonts w:ascii="Times New Roman" w:eastAsia="Times New Roman" w:hAnsi="Times New Roman" w:cs="Times New Roman"/>
          <w:sz w:val="20"/>
          <w:szCs w:val="20"/>
        </w:rPr>
        <w:t>Fakultas</w:t>
      </w:r>
      <w:r w:rsidRPr="004621C5">
        <w:rPr>
          <w:rFonts w:ascii="Times New Roman" w:eastAsia="Times New Roman" w:hAnsi="Times New Roman" w:cs="Times New Roman"/>
          <w:sz w:val="20"/>
          <w:szCs w:val="20"/>
          <w:lang w:val="en-US"/>
        </w:rPr>
        <w:t xml:space="preserve"> Bisnis, Hukum, dan Ilmu Sosial Universitas Muhammadiyah Sidoarjo. Pada kesempatan kali ini, saya mengharapkan kesediaan saudara untuk secara sukarela membantu menjadi responden penelitian dengan cara mengisi kuisioner yang saya berikan. Berikut kuisioner yang saya berikan, saya berharap saudara berkenan menjawab setiap pernyataan sesuai keadaan diri sebenarnya. Adapun jawaban yang saudara berikan tidak akan menjadi kerahasiaan peneliti. Penelitian ini dilakukan untuk pengembangan ilmu pengetahuan. Atas kesediaannya saya ucapkan terima kasih.</w:t>
      </w:r>
    </w:p>
    <w:p w14:paraId="0236F8AA" w14:textId="77777777" w:rsidR="004621C5" w:rsidRPr="004621C5" w:rsidRDefault="004621C5" w:rsidP="004621C5">
      <w:pPr>
        <w:tabs>
          <w:tab w:val="left" w:pos="1377"/>
        </w:tabs>
        <w:spacing w:line="240" w:lineRule="auto"/>
        <w:jc w:val="right"/>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 xml:space="preserve">Hormat Saya,   </w:t>
      </w:r>
    </w:p>
    <w:p w14:paraId="11EE3D4B" w14:textId="77777777" w:rsidR="004621C5" w:rsidRPr="004621C5" w:rsidRDefault="004621C5" w:rsidP="004621C5">
      <w:pPr>
        <w:tabs>
          <w:tab w:val="left" w:pos="1377"/>
        </w:tabs>
        <w:spacing w:line="240" w:lineRule="auto"/>
        <w:jc w:val="right"/>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 xml:space="preserve">Muhammad Faris Taqiyyudin </w:t>
      </w:r>
    </w:p>
    <w:p w14:paraId="7BB22E2D" w14:textId="77777777" w:rsidR="004621C5" w:rsidRPr="004621C5" w:rsidRDefault="004621C5" w:rsidP="004621C5">
      <w:pPr>
        <w:tabs>
          <w:tab w:val="left" w:pos="1377"/>
        </w:tabs>
        <w:spacing w:line="240" w:lineRule="auto"/>
        <w:rPr>
          <w:rFonts w:ascii="Times New Roman" w:eastAsia="Times New Roman" w:hAnsi="Times New Roman" w:cs="Times New Roman"/>
          <w:b/>
          <w:sz w:val="20"/>
          <w:szCs w:val="20"/>
          <w:lang w:val="en-US"/>
        </w:rPr>
      </w:pPr>
      <w:r w:rsidRPr="004621C5">
        <w:rPr>
          <w:rFonts w:ascii="Times New Roman" w:eastAsia="Times New Roman" w:hAnsi="Times New Roman" w:cs="Times New Roman"/>
          <w:b/>
          <w:sz w:val="20"/>
          <w:szCs w:val="20"/>
          <w:lang w:val="en-US"/>
        </w:rPr>
        <w:t xml:space="preserve">Identitas Responden </w:t>
      </w:r>
    </w:p>
    <w:p w14:paraId="7DA27393" w14:textId="77777777" w:rsidR="004621C5" w:rsidRPr="004621C5" w:rsidRDefault="004621C5" w:rsidP="004621C5">
      <w:pPr>
        <w:tabs>
          <w:tab w:val="left" w:pos="1377"/>
        </w:tabs>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Nama</w:t>
      </w:r>
      <w:r w:rsidRPr="004621C5">
        <w:rPr>
          <w:rFonts w:ascii="Times New Roman" w:eastAsia="Times New Roman" w:hAnsi="Times New Roman" w:cs="Times New Roman"/>
          <w:sz w:val="20"/>
          <w:szCs w:val="20"/>
          <w:lang w:val="en-US"/>
        </w:rPr>
        <w:tab/>
        <w:t>:</w:t>
      </w:r>
    </w:p>
    <w:p w14:paraId="5C38B8B9" w14:textId="77777777" w:rsidR="004621C5" w:rsidRPr="004621C5" w:rsidRDefault="004621C5" w:rsidP="004621C5">
      <w:pPr>
        <w:tabs>
          <w:tab w:val="left" w:pos="1377"/>
        </w:tabs>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Usia</w:t>
      </w:r>
      <w:r w:rsidRPr="004621C5">
        <w:rPr>
          <w:rFonts w:ascii="Times New Roman" w:eastAsia="Times New Roman" w:hAnsi="Times New Roman" w:cs="Times New Roman"/>
          <w:sz w:val="20"/>
          <w:szCs w:val="20"/>
          <w:lang w:val="en-US"/>
        </w:rPr>
        <w:tab/>
        <w:t xml:space="preserve">: </w:t>
      </w:r>
    </w:p>
    <w:p w14:paraId="071387D3" w14:textId="77777777" w:rsidR="004621C5" w:rsidRPr="004621C5" w:rsidRDefault="004621C5" w:rsidP="004621C5">
      <w:pPr>
        <w:tabs>
          <w:tab w:val="left" w:pos="1377"/>
        </w:tabs>
        <w:spacing w:line="240" w:lineRule="auto"/>
        <w:rPr>
          <w:rFonts w:ascii="Times New Roman" w:eastAsia="Times New Roman" w:hAnsi="Times New Roman" w:cs="Times New Roman"/>
          <w:sz w:val="20"/>
          <w:szCs w:val="20"/>
          <w:lang w:val="en-US"/>
        </w:rPr>
      </w:pPr>
      <w:r w:rsidRPr="004621C5">
        <w:rPr>
          <w:noProof/>
          <w:sz w:val="20"/>
          <w:szCs w:val="20"/>
        </w:rPr>
        <mc:AlternateContent>
          <mc:Choice Requires="wps">
            <w:drawing>
              <wp:anchor distT="0" distB="0" distL="114300" distR="114300" simplePos="0" relativeHeight="251669504" behindDoc="0" locked="0" layoutInCell="1" allowOverlap="1" wp14:anchorId="24D754F0" wp14:editId="73E22EF6">
                <wp:simplePos x="0" y="0"/>
                <wp:positionH relativeFrom="column">
                  <wp:posOffset>2446020</wp:posOffset>
                </wp:positionH>
                <wp:positionV relativeFrom="paragraph">
                  <wp:posOffset>65405</wp:posOffset>
                </wp:positionV>
                <wp:extent cx="198120" cy="109855"/>
                <wp:effectExtent l="0" t="0" r="0" b="4445"/>
                <wp:wrapNone/>
                <wp:docPr id="4358530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098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8291E2" id="Rectangle 4" o:spid="_x0000_s1026" style="position:absolute;margin-left:192.6pt;margin-top:5.15pt;width:15.6pt;height:8.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" fillcolor="window" strokecolor="windowText" strokeweight="1pt">
                <v:path arrowok="t"/>
              </v:rect>
            </w:pict>
          </mc:Fallback>
        </mc:AlternateContent>
      </w:r>
      <w:r w:rsidRPr="004621C5">
        <w:rPr>
          <w:noProof/>
          <w:sz w:val="20"/>
          <w:szCs w:val="20"/>
        </w:rPr>
        <mc:AlternateContent>
          <mc:Choice Requires="wps">
            <w:drawing>
              <wp:anchor distT="0" distB="0" distL="114300" distR="114300" simplePos="0" relativeHeight="251668480" behindDoc="0" locked="0" layoutInCell="1" allowOverlap="1" wp14:anchorId="473080EA" wp14:editId="2ACE5A11">
                <wp:simplePos x="0" y="0"/>
                <wp:positionH relativeFrom="column">
                  <wp:posOffset>1090930</wp:posOffset>
                </wp:positionH>
                <wp:positionV relativeFrom="paragraph">
                  <wp:posOffset>58420</wp:posOffset>
                </wp:positionV>
                <wp:extent cx="198120" cy="109855"/>
                <wp:effectExtent l="0" t="0" r="0" b="4445"/>
                <wp:wrapNone/>
                <wp:docPr id="82948999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098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9FE26D" id="Rectangle 3" o:spid="_x0000_s1026" style="position:absolute;margin-left:85.9pt;margin-top:4.6pt;width:15.6pt;height: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" fillcolor="window" strokecolor="windowText" strokeweight="1pt">
                <v:path arrowok="t"/>
              </v:rect>
            </w:pict>
          </mc:Fallback>
        </mc:AlternateContent>
      </w:r>
      <w:r w:rsidRPr="004621C5">
        <w:rPr>
          <w:rFonts w:ascii="Times New Roman" w:eastAsia="Times New Roman" w:hAnsi="Times New Roman" w:cs="Times New Roman"/>
          <w:sz w:val="20"/>
          <w:szCs w:val="20"/>
          <w:lang w:val="en-US"/>
        </w:rPr>
        <w:t>Jenis Kelamin</w:t>
      </w:r>
      <w:r w:rsidRPr="004621C5">
        <w:rPr>
          <w:rFonts w:ascii="Times New Roman" w:eastAsia="Times New Roman" w:hAnsi="Times New Roman" w:cs="Times New Roman"/>
          <w:sz w:val="20"/>
          <w:szCs w:val="20"/>
          <w:lang w:val="en-US"/>
        </w:rPr>
        <w:tab/>
        <w:t>:</w:t>
      </w:r>
      <w:r w:rsidRPr="004621C5">
        <w:rPr>
          <w:rFonts w:ascii="Times New Roman" w:eastAsia="Times New Roman" w:hAnsi="Times New Roman" w:cs="Times New Roman"/>
          <w:sz w:val="20"/>
          <w:szCs w:val="20"/>
          <w:lang w:val="en-US"/>
        </w:rPr>
        <w:tab/>
      </w:r>
      <w:r w:rsidRPr="004621C5">
        <w:rPr>
          <w:rFonts w:ascii="Times New Roman" w:eastAsia="Times New Roman" w:hAnsi="Times New Roman" w:cs="Times New Roman"/>
          <w:sz w:val="20"/>
          <w:szCs w:val="20"/>
          <w:lang w:val="en-US"/>
        </w:rPr>
        <w:tab/>
        <w:t>Laki-laki</w:t>
      </w:r>
      <w:r w:rsidRPr="004621C5">
        <w:rPr>
          <w:rFonts w:ascii="Times New Roman" w:eastAsia="Times New Roman" w:hAnsi="Times New Roman" w:cs="Times New Roman"/>
          <w:sz w:val="20"/>
          <w:szCs w:val="20"/>
          <w:lang w:val="en-US"/>
        </w:rPr>
        <w:tab/>
      </w:r>
      <w:r w:rsidRPr="004621C5">
        <w:rPr>
          <w:rFonts w:ascii="Times New Roman" w:eastAsia="Times New Roman" w:hAnsi="Times New Roman" w:cs="Times New Roman"/>
          <w:sz w:val="20"/>
          <w:szCs w:val="20"/>
          <w:lang w:val="en-US"/>
        </w:rPr>
        <w:tab/>
        <w:t xml:space="preserve">Perempuan </w:t>
      </w:r>
    </w:p>
    <w:p w14:paraId="134E4B60" w14:textId="77777777" w:rsidR="004621C5" w:rsidRPr="004621C5" w:rsidRDefault="004621C5" w:rsidP="004621C5">
      <w:pPr>
        <w:tabs>
          <w:tab w:val="left" w:pos="1377"/>
        </w:tabs>
        <w:spacing w:line="240" w:lineRule="auto"/>
        <w:rPr>
          <w:rFonts w:ascii="Times New Roman" w:eastAsia="Times New Roman" w:hAnsi="Times New Roman" w:cs="Times New Roman"/>
          <w:sz w:val="20"/>
          <w:szCs w:val="20"/>
          <w:lang w:val="en-US"/>
        </w:rPr>
      </w:pPr>
      <w:r w:rsidRPr="004621C5">
        <w:rPr>
          <w:noProof/>
          <w:sz w:val="20"/>
          <w:szCs w:val="20"/>
        </w:rPr>
        <mc:AlternateContent>
          <mc:Choice Requires="wps">
            <w:drawing>
              <wp:anchor distT="0" distB="0" distL="114300" distR="114300" simplePos="0" relativeHeight="251670528" behindDoc="0" locked="0" layoutInCell="1" allowOverlap="1" wp14:anchorId="4961F579" wp14:editId="4E12FEBE">
                <wp:simplePos x="0" y="0"/>
                <wp:positionH relativeFrom="column">
                  <wp:posOffset>572770</wp:posOffset>
                </wp:positionH>
                <wp:positionV relativeFrom="paragraph">
                  <wp:posOffset>311150</wp:posOffset>
                </wp:positionV>
                <wp:extent cx="198120" cy="109855"/>
                <wp:effectExtent l="0" t="0" r="0" b="4445"/>
                <wp:wrapNone/>
                <wp:docPr id="81292285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098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C1D6D1" id="Rectangle 2" o:spid="_x0000_s1026" style="position:absolute;margin-left:45.1pt;margin-top:24.5pt;width:15.6pt;height:8.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" fillcolor="window" strokecolor="windowText" strokeweight="1pt">
                <v:path arrowok="t"/>
              </v:rect>
            </w:pict>
          </mc:Fallback>
        </mc:AlternateContent>
      </w:r>
      <w:r w:rsidRPr="004621C5">
        <w:rPr>
          <w:rFonts w:ascii="Times New Roman" w:eastAsia="Times New Roman" w:hAnsi="Times New Roman" w:cs="Times New Roman"/>
          <w:sz w:val="20"/>
          <w:szCs w:val="20"/>
          <w:lang w:val="en-US"/>
        </w:rPr>
        <w:t>Lama Menjadi Pengrajin Tempe?</w:t>
      </w:r>
    </w:p>
    <w:p w14:paraId="3DAE4B50" w14:textId="77777777" w:rsidR="004621C5" w:rsidRPr="004621C5" w:rsidRDefault="004621C5" w:rsidP="004621C5">
      <w:pPr>
        <w:tabs>
          <w:tab w:val="left" w:pos="1377"/>
        </w:tabs>
        <w:spacing w:line="240" w:lineRule="auto"/>
        <w:rPr>
          <w:rFonts w:ascii="Times New Roman" w:eastAsia="Times New Roman" w:hAnsi="Times New Roman" w:cs="Times New Roman"/>
          <w:sz w:val="20"/>
          <w:szCs w:val="20"/>
          <w:lang w:val="en-US"/>
        </w:rPr>
      </w:pPr>
      <w:r w:rsidRPr="004621C5">
        <w:rPr>
          <w:noProof/>
          <w:sz w:val="20"/>
          <w:szCs w:val="20"/>
        </w:rPr>
        <mc:AlternateContent>
          <mc:Choice Requires="wps">
            <w:drawing>
              <wp:anchor distT="0" distB="0" distL="114300" distR="114300" simplePos="0" relativeHeight="251671552" behindDoc="0" locked="0" layoutInCell="1" allowOverlap="1" wp14:anchorId="49C3AC6B" wp14:editId="72BA6633">
                <wp:simplePos x="0" y="0"/>
                <wp:positionH relativeFrom="column">
                  <wp:posOffset>2044065</wp:posOffset>
                </wp:positionH>
                <wp:positionV relativeFrom="paragraph">
                  <wp:posOffset>40005</wp:posOffset>
                </wp:positionV>
                <wp:extent cx="198120" cy="109855"/>
                <wp:effectExtent l="0" t="0" r="0" b="4445"/>
                <wp:wrapNone/>
                <wp:docPr id="102317100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 cy="1098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E8E997" id="Rectangle 1" o:spid="_x0000_s1026" style="position:absolute;margin-left:160.95pt;margin-top:3.15pt;width:15.6pt;height: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" fillcolor="window" strokecolor="windowText" strokeweight="1pt">
                <v:path arrowok="t"/>
              </v:rect>
            </w:pict>
          </mc:Fallback>
        </mc:AlternateContent>
      </w:r>
      <w:r w:rsidRPr="004621C5">
        <w:rPr>
          <w:rFonts w:ascii="Times New Roman" w:eastAsia="Times New Roman" w:hAnsi="Times New Roman" w:cs="Times New Roman"/>
          <w:sz w:val="20"/>
          <w:szCs w:val="20"/>
          <w:lang w:val="en-US"/>
        </w:rPr>
        <w:tab/>
        <w:t>&lt; 10 Tahun</w:t>
      </w:r>
      <w:r w:rsidRPr="004621C5">
        <w:rPr>
          <w:rFonts w:ascii="Times New Roman" w:eastAsia="Times New Roman" w:hAnsi="Times New Roman" w:cs="Times New Roman"/>
          <w:sz w:val="20"/>
          <w:szCs w:val="20"/>
          <w:lang w:val="en-US"/>
        </w:rPr>
        <w:tab/>
      </w:r>
      <w:r w:rsidRPr="004621C5">
        <w:rPr>
          <w:rFonts w:ascii="Times New Roman" w:eastAsia="Times New Roman" w:hAnsi="Times New Roman" w:cs="Times New Roman"/>
          <w:sz w:val="20"/>
          <w:szCs w:val="20"/>
          <w:lang w:val="en-US"/>
        </w:rPr>
        <w:tab/>
        <w:t>&gt; 10 Tahun</w:t>
      </w:r>
    </w:p>
    <w:p w14:paraId="628C00B2" w14:textId="77777777" w:rsidR="004621C5" w:rsidRPr="004621C5" w:rsidRDefault="004621C5" w:rsidP="004621C5">
      <w:pPr>
        <w:tabs>
          <w:tab w:val="left" w:pos="1377"/>
        </w:tabs>
        <w:spacing w:line="240" w:lineRule="auto"/>
        <w:rPr>
          <w:rFonts w:ascii="Times New Roman" w:eastAsia="Times New Roman" w:hAnsi="Times New Roman" w:cs="Times New Roman"/>
          <w:b/>
          <w:sz w:val="20"/>
          <w:szCs w:val="20"/>
          <w:lang w:val="en-US"/>
        </w:rPr>
      </w:pPr>
      <w:r w:rsidRPr="004621C5">
        <w:rPr>
          <w:rFonts w:ascii="Times New Roman" w:eastAsia="Times New Roman" w:hAnsi="Times New Roman" w:cs="Times New Roman"/>
          <w:b/>
          <w:sz w:val="20"/>
          <w:szCs w:val="20"/>
          <w:lang w:val="en-US"/>
        </w:rPr>
        <w:t>Petunjuk Mengisi Kuisioner :</w:t>
      </w:r>
    </w:p>
    <w:p w14:paraId="30039531" w14:textId="77777777" w:rsidR="004621C5" w:rsidRPr="004621C5" w:rsidRDefault="004621C5" w:rsidP="004621C5">
      <w:pPr>
        <w:tabs>
          <w:tab w:val="left" w:pos="1377"/>
        </w:tabs>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Berilah tanda (√) pada jawaban yang di anggap paling sesuai dengan kondisi saudara.</w:t>
      </w:r>
    </w:p>
    <w:p w14:paraId="147F3B31" w14:textId="77777777" w:rsidR="004621C5" w:rsidRPr="004621C5" w:rsidRDefault="004621C5" w:rsidP="004621C5">
      <w:pPr>
        <w:tabs>
          <w:tab w:val="left" w:pos="1377"/>
        </w:tabs>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 xml:space="preserve">Kerangan pengisian : </w:t>
      </w:r>
    </w:p>
    <w:p w14:paraId="700E77BA" w14:textId="77777777" w:rsidR="004621C5" w:rsidRPr="004621C5" w:rsidRDefault="004621C5" w:rsidP="004621C5">
      <w:pPr>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SS</w:t>
      </w:r>
      <w:r w:rsidRPr="004621C5">
        <w:rPr>
          <w:rFonts w:ascii="Times New Roman" w:eastAsia="Times New Roman" w:hAnsi="Times New Roman" w:cs="Times New Roman"/>
          <w:sz w:val="20"/>
          <w:szCs w:val="20"/>
          <w:lang w:val="en-US"/>
        </w:rPr>
        <w:tab/>
        <w:t>= Sangat Setuju</w:t>
      </w:r>
      <w:r w:rsidRPr="004621C5">
        <w:rPr>
          <w:rFonts w:ascii="Times New Roman" w:eastAsia="Times New Roman" w:hAnsi="Times New Roman" w:cs="Times New Roman"/>
          <w:sz w:val="20"/>
          <w:szCs w:val="20"/>
          <w:lang w:val="en-US"/>
        </w:rPr>
        <w:tab/>
      </w:r>
    </w:p>
    <w:p w14:paraId="76140BDC" w14:textId="77777777" w:rsidR="004621C5" w:rsidRPr="004621C5" w:rsidRDefault="004621C5" w:rsidP="004621C5">
      <w:pPr>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S</w:t>
      </w:r>
      <w:r w:rsidRPr="004621C5">
        <w:rPr>
          <w:rFonts w:ascii="Times New Roman" w:eastAsia="Times New Roman" w:hAnsi="Times New Roman" w:cs="Times New Roman"/>
          <w:sz w:val="20"/>
          <w:szCs w:val="20"/>
          <w:lang w:val="en-US"/>
        </w:rPr>
        <w:tab/>
        <w:t>= Setuju</w:t>
      </w:r>
    </w:p>
    <w:p w14:paraId="7A17E956" w14:textId="77777777" w:rsidR="004621C5" w:rsidRPr="004621C5" w:rsidRDefault="004621C5" w:rsidP="004621C5">
      <w:pPr>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N</w:t>
      </w:r>
      <w:r w:rsidRPr="004621C5">
        <w:rPr>
          <w:rFonts w:ascii="Times New Roman" w:eastAsia="Times New Roman" w:hAnsi="Times New Roman" w:cs="Times New Roman"/>
          <w:sz w:val="20"/>
          <w:szCs w:val="20"/>
          <w:lang w:val="en-US"/>
        </w:rPr>
        <w:tab/>
        <w:t>= Netral</w:t>
      </w:r>
    </w:p>
    <w:p w14:paraId="025F702C" w14:textId="77777777" w:rsidR="004621C5" w:rsidRPr="004621C5" w:rsidRDefault="004621C5" w:rsidP="004621C5">
      <w:pPr>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TS</w:t>
      </w:r>
      <w:r w:rsidRPr="004621C5">
        <w:rPr>
          <w:rFonts w:ascii="Times New Roman" w:eastAsia="Times New Roman" w:hAnsi="Times New Roman" w:cs="Times New Roman"/>
          <w:sz w:val="20"/>
          <w:szCs w:val="20"/>
          <w:lang w:val="en-US"/>
        </w:rPr>
        <w:tab/>
        <w:t>= Tidak Setuju</w:t>
      </w:r>
    </w:p>
    <w:p w14:paraId="225EF911" w14:textId="77777777" w:rsidR="004621C5" w:rsidRPr="004621C5" w:rsidRDefault="004621C5" w:rsidP="004621C5">
      <w:pPr>
        <w:spacing w:line="240" w:lineRule="auto"/>
        <w:rPr>
          <w:rFonts w:ascii="Times New Roman" w:eastAsia="Times New Roman" w:hAnsi="Times New Roman" w:cs="Times New Roman"/>
          <w:sz w:val="20"/>
          <w:szCs w:val="20"/>
          <w:lang w:val="en-US"/>
        </w:rPr>
      </w:pPr>
      <w:r w:rsidRPr="004621C5">
        <w:rPr>
          <w:rFonts w:ascii="Times New Roman" w:eastAsia="Times New Roman" w:hAnsi="Times New Roman" w:cs="Times New Roman"/>
          <w:sz w:val="20"/>
          <w:szCs w:val="20"/>
          <w:lang w:val="en-US"/>
        </w:rPr>
        <w:t>STS</w:t>
      </w:r>
      <w:r w:rsidRPr="004621C5">
        <w:rPr>
          <w:rFonts w:ascii="Times New Roman" w:eastAsia="Times New Roman" w:hAnsi="Times New Roman" w:cs="Times New Roman"/>
          <w:sz w:val="20"/>
          <w:szCs w:val="20"/>
          <w:lang w:val="en-US"/>
        </w:rPr>
        <w:tab/>
        <w:t>= Sangat Tidak Setuju</w:t>
      </w:r>
    </w:p>
    <w:p w14:paraId="3085B3AE" w14:textId="77777777" w:rsidR="004621C5" w:rsidRPr="004621C5" w:rsidRDefault="004621C5" w:rsidP="004621C5">
      <w:pPr>
        <w:spacing w:line="240" w:lineRule="auto"/>
        <w:rPr>
          <w:rFonts w:ascii="Times New Roman" w:eastAsia="Times New Roman" w:hAnsi="Times New Roman" w:cs="Times New Roman"/>
          <w:b/>
          <w:sz w:val="20"/>
          <w:szCs w:val="20"/>
          <w:lang w:val="en-US"/>
        </w:rPr>
      </w:pPr>
    </w:p>
    <w:p w14:paraId="144AF507" w14:textId="77777777" w:rsidR="004621C5" w:rsidRPr="004621C5" w:rsidRDefault="004621C5" w:rsidP="004621C5">
      <w:pPr>
        <w:spacing w:line="240" w:lineRule="auto"/>
        <w:rPr>
          <w:rFonts w:ascii="Times New Roman" w:eastAsia="Times New Roman" w:hAnsi="Times New Roman" w:cs="Times New Roman"/>
          <w:b/>
          <w:sz w:val="20"/>
          <w:szCs w:val="20"/>
          <w:lang w:val="en-US"/>
        </w:rPr>
      </w:pPr>
      <w:r w:rsidRPr="004621C5">
        <w:rPr>
          <w:rFonts w:ascii="Times New Roman" w:eastAsia="Times New Roman" w:hAnsi="Times New Roman" w:cs="Times New Roman"/>
          <w:b/>
          <w:sz w:val="20"/>
          <w:szCs w:val="20"/>
          <w:lang w:val="en-US"/>
        </w:rPr>
        <w:t>Pernyataan Kuisioner :</w:t>
      </w:r>
    </w:p>
    <w:p w14:paraId="1AA6C6B7" w14:textId="77777777" w:rsidR="004621C5" w:rsidRPr="004621C5" w:rsidRDefault="004621C5" w:rsidP="004621C5">
      <w:pPr>
        <w:spacing w:line="240" w:lineRule="auto"/>
        <w:rPr>
          <w:rFonts w:ascii="Times New Roman" w:eastAsia="Times New Roman" w:hAnsi="Times New Roman" w:cs="Times New Roman"/>
          <w:b/>
          <w:sz w:val="20"/>
          <w:szCs w:val="20"/>
          <w:lang w:val="en-US"/>
        </w:rPr>
      </w:pPr>
      <w:r w:rsidRPr="004621C5">
        <w:rPr>
          <w:rFonts w:ascii="Times New Roman" w:eastAsia="Times New Roman" w:hAnsi="Times New Roman" w:cs="Times New Roman"/>
          <w:b/>
          <w:sz w:val="20"/>
          <w:szCs w:val="20"/>
          <w:lang w:val="en-US"/>
        </w:rPr>
        <w:t>Kualitas Produk (X1)</w:t>
      </w:r>
    </w:p>
    <w:tbl>
      <w:tblPr>
        <w:tblStyle w:val="TableGrid"/>
        <w:tblW w:w="0" w:type="auto"/>
        <w:tblLook w:val="04A0" w:firstRow="1" w:lastRow="0" w:firstColumn="1" w:lastColumn="0" w:noHBand="0" w:noVBand="1"/>
      </w:tblPr>
      <w:tblGrid>
        <w:gridCol w:w="526"/>
        <w:gridCol w:w="4827"/>
        <w:gridCol w:w="664"/>
        <w:gridCol w:w="606"/>
        <w:gridCol w:w="705"/>
        <w:gridCol w:w="694"/>
        <w:gridCol w:w="651"/>
      </w:tblGrid>
      <w:tr w:rsidR="004621C5" w:rsidRPr="004621C5" w14:paraId="0D00D6D4" w14:textId="77777777" w:rsidTr="00E04F9D">
        <w:tc>
          <w:tcPr>
            <w:tcW w:w="526" w:type="dxa"/>
            <w:vMerge w:val="restart"/>
          </w:tcPr>
          <w:p w14:paraId="0B2224AA"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No</w:t>
            </w:r>
          </w:p>
        </w:tc>
        <w:tc>
          <w:tcPr>
            <w:tcW w:w="4827" w:type="dxa"/>
            <w:vMerge w:val="restart"/>
          </w:tcPr>
          <w:p w14:paraId="37E53A7E"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Pernyataan</w:t>
            </w:r>
          </w:p>
        </w:tc>
        <w:tc>
          <w:tcPr>
            <w:tcW w:w="3320" w:type="dxa"/>
            <w:gridSpan w:val="5"/>
          </w:tcPr>
          <w:p w14:paraId="7001B81B"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Jawaban</w:t>
            </w:r>
          </w:p>
        </w:tc>
      </w:tr>
      <w:tr w:rsidR="004621C5" w:rsidRPr="004621C5" w14:paraId="1A05E8A2" w14:textId="77777777" w:rsidTr="00E04F9D">
        <w:tc>
          <w:tcPr>
            <w:tcW w:w="526" w:type="dxa"/>
            <w:vMerge/>
          </w:tcPr>
          <w:p w14:paraId="743E2F98" w14:textId="77777777" w:rsidR="004621C5" w:rsidRPr="004621C5" w:rsidRDefault="004621C5" w:rsidP="004621C5">
            <w:pPr>
              <w:jc w:val="center"/>
              <w:rPr>
                <w:rFonts w:ascii="Times New Roman" w:eastAsia="Times New Roman" w:hAnsi="Times New Roman"/>
                <w:b/>
                <w:sz w:val="20"/>
                <w:szCs w:val="20"/>
              </w:rPr>
            </w:pPr>
          </w:p>
        </w:tc>
        <w:tc>
          <w:tcPr>
            <w:tcW w:w="4827" w:type="dxa"/>
            <w:vMerge/>
          </w:tcPr>
          <w:p w14:paraId="10B4DD59" w14:textId="77777777" w:rsidR="004621C5" w:rsidRPr="004621C5" w:rsidRDefault="004621C5" w:rsidP="004621C5">
            <w:pPr>
              <w:jc w:val="center"/>
              <w:rPr>
                <w:rFonts w:ascii="Times New Roman" w:eastAsia="Times New Roman" w:hAnsi="Times New Roman"/>
                <w:b/>
                <w:sz w:val="20"/>
                <w:szCs w:val="20"/>
              </w:rPr>
            </w:pPr>
          </w:p>
        </w:tc>
        <w:tc>
          <w:tcPr>
            <w:tcW w:w="664" w:type="dxa"/>
          </w:tcPr>
          <w:p w14:paraId="059C4E04"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STS</w:t>
            </w:r>
          </w:p>
        </w:tc>
        <w:tc>
          <w:tcPr>
            <w:tcW w:w="606" w:type="dxa"/>
          </w:tcPr>
          <w:p w14:paraId="5869A926"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TS</w:t>
            </w:r>
          </w:p>
        </w:tc>
        <w:tc>
          <w:tcPr>
            <w:tcW w:w="705" w:type="dxa"/>
          </w:tcPr>
          <w:p w14:paraId="688AEB66"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N</w:t>
            </w:r>
          </w:p>
        </w:tc>
        <w:tc>
          <w:tcPr>
            <w:tcW w:w="694" w:type="dxa"/>
          </w:tcPr>
          <w:p w14:paraId="347584AB"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w:t>
            </w:r>
          </w:p>
        </w:tc>
        <w:tc>
          <w:tcPr>
            <w:tcW w:w="651" w:type="dxa"/>
          </w:tcPr>
          <w:p w14:paraId="1B6F5B15"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SS</w:t>
            </w:r>
          </w:p>
        </w:tc>
      </w:tr>
      <w:tr w:rsidR="004621C5" w:rsidRPr="004621C5" w14:paraId="6885CE10" w14:textId="77777777" w:rsidTr="00E04F9D">
        <w:tc>
          <w:tcPr>
            <w:tcW w:w="526" w:type="dxa"/>
          </w:tcPr>
          <w:p w14:paraId="6FBA4493"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1</w:t>
            </w:r>
          </w:p>
        </w:tc>
        <w:tc>
          <w:tcPr>
            <w:tcW w:w="4827" w:type="dxa"/>
          </w:tcPr>
          <w:p w14:paraId="57E59E4E" w14:textId="0DEB5C75" w:rsidR="004621C5" w:rsidRPr="004621C5" w:rsidRDefault="004621C5" w:rsidP="004621C5">
            <w:pPr>
              <w:rPr>
                <w:rFonts w:ascii="Times New Roman" w:hAnsi="Times New Roman"/>
                <w:sz w:val="20"/>
                <w:szCs w:val="20"/>
                <w:lang w:val="en-US"/>
              </w:rPr>
            </w:pPr>
            <w:r w:rsidRPr="004621C5">
              <w:rPr>
                <w:rFonts w:ascii="Times New Roman" w:hAnsi="Times New Roman"/>
                <w:sz w:val="20"/>
                <w:szCs w:val="20"/>
              </w:rPr>
              <w:t xml:space="preserve">Penampilan produk tempe Desa Sepande </w:t>
            </w:r>
            <w:r w:rsidR="00084A14">
              <w:rPr>
                <w:rFonts w:ascii="Times New Roman" w:hAnsi="Times New Roman"/>
                <w:sz w:val="20"/>
                <w:szCs w:val="20"/>
              </w:rPr>
              <w:t xml:space="preserve">lebih menarik dengan </w:t>
            </w:r>
            <w:r w:rsidR="00084A14">
              <w:rPr>
                <w:rFonts w:ascii="Times New Roman" w:hAnsi="Times New Roman"/>
                <w:sz w:val="20"/>
                <w:szCs w:val="20"/>
                <w:lang w:val="en-US"/>
              </w:rPr>
              <w:t>wadah yang eco-green.</w:t>
            </w:r>
          </w:p>
        </w:tc>
        <w:tc>
          <w:tcPr>
            <w:tcW w:w="664" w:type="dxa"/>
          </w:tcPr>
          <w:p w14:paraId="1EF70D8D" w14:textId="77777777" w:rsidR="004621C5" w:rsidRPr="004621C5" w:rsidRDefault="004621C5" w:rsidP="004621C5">
            <w:pPr>
              <w:jc w:val="center"/>
              <w:rPr>
                <w:rFonts w:ascii="Times New Roman" w:eastAsia="Times New Roman" w:hAnsi="Times New Roman"/>
                <w:b/>
                <w:sz w:val="20"/>
                <w:szCs w:val="20"/>
              </w:rPr>
            </w:pPr>
          </w:p>
        </w:tc>
        <w:tc>
          <w:tcPr>
            <w:tcW w:w="606" w:type="dxa"/>
          </w:tcPr>
          <w:p w14:paraId="06CF8D54" w14:textId="77777777" w:rsidR="004621C5" w:rsidRPr="004621C5" w:rsidRDefault="004621C5" w:rsidP="004621C5">
            <w:pPr>
              <w:jc w:val="center"/>
              <w:rPr>
                <w:rFonts w:ascii="Times New Roman" w:eastAsia="Times New Roman" w:hAnsi="Times New Roman"/>
                <w:b/>
                <w:sz w:val="20"/>
                <w:szCs w:val="20"/>
              </w:rPr>
            </w:pPr>
          </w:p>
        </w:tc>
        <w:tc>
          <w:tcPr>
            <w:tcW w:w="705" w:type="dxa"/>
          </w:tcPr>
          <w:p w14:paraId="636D7E58" w14:textId="77777777" w:rsidR="004621C5" w:rsidRPr="004621C5" w:rsidRDefault="004621C5" w:rsidP="004621C5">
            <w:pPr>
              <w:jc w:val="center"/>
              <w:rPr>
                <w:rFonts w:ascii="Times New Roman" w:eastAsia="Times New Roman" w:hAnsi="Times New Roman"/>
                <w:b/>
                <w:sz w:val="20"/>
                <w:szCs w:val="20"/>
              </w:rPr>
            </w:pPr>
          </w:p>
        </w:tc>
        <w:tc>
          <w:tcPr>
            <w:tcW w:w="694" w:type="dxa"/>
          </w:tcPr>
          <w:p w14:paraId="7A94E3F6" w14:textId="77777777" w:rsidR="004621C5" w:rsidRPr="004621C5" w:rsidRDefault="004621C5" w:rsidP="004621C5">
            <w:pPr>
              <w:jc w:val="center"/>
              <w:rPr>
                <w:rFonts w:ascii="Times New Roman" w:eastAsia="Times New Roman" w:hAnsi="Times New Roman"/>
                <w:b/>
                <w:sz w:val="20"/>
                <w:szCs w:val="20"/>
              </w:rPr>
            </w:pPr>
          </w:p>
        </w:tc>
        <w:tc>
          <w:tcPr>
            <w:tcW w:w="651" w:type="dxa"/>
          </w:tcPr>
          <w:p w14:paraId="3CFA4715"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529372E9" w14:textId="77777777" w:rsidTr="00E04F9D">
        <w:tc>
          <w:tcPr>
            <w:tcW w:w="526" w:type="dxa"/>
          </w:tcPr>
          <w:p w14:paraId="703F290E"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2</w:t>
            </w:r>
          </w:p>
        </w:tc>
        <w:tc>
          <w:tcPr>
            <w:tcW w:w="4827" w:type="dxa"/>
          </w:tcPr>
          <w:p w14:paraId="4216F7D8"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Aroma tempe Desa Sepande memiliki ciri khas tersendiri</w:t>
            </w:r>
          </w:p>
        </w:tc>
        <w:tc>
          <w:tcPr>
            <w:tcW w:w="664" w:type="dxa"/>
          </w:tcPr>
          <w:p w14:paraId="062EF9C1" w14:textId="77777777" w:rsidR="004621C5" w:rsidRPr="004621C5" w:rsidRDefault="004621C5" w:rsidP="004621C5">
            <w:pPr>
              <w:jc w:val="center"/>
              <w:rPr>
                <w:rFonts w:ascii="Times New Roman" w:eastAsia="Times New Roman" w:hAnsi="Times New Roman"/>
                <w:b/>
                <w:sz w:val="20"/>
                <w:szCs w:val="20"/>
              </w:rPr>
            </w:pPr>
          </w:p>
        </w:tc>
        <w:tc>
          <w:tcPr>
            <w:tcW w:w="606" w:type="dxa"/>
          </w:tcPr>
          <w:p w14:paraId="53302440" w14:textId="77777777" w:rsidR="004621C5" w:rsidRPr="004621C5" w:rsidRDefault="004621C5" w:rsidP="004621C5">
            <w:pPr>
              <w:jc w:val="center"/>
              <w:rPr>
                <w:rFonts w:ascii="Times New Roman" w:eastAsia="Times New Roman" w:hAnsi="Times New Roman"/>
                <w:b/>
                <w:sz w:val="20"/>
                <w:szCs w:val="20"/>
              </w:rPr>
            </w:pPr>
          </w:p>
        </w:tc>
        <w:tc>
          <w:tcPr>
            <w:tcW w:w="705" w:type="dxa"/>
          </w:tcPr>
          <w:p w14:paraId="78EB7B7F" w14:textId="77777777" w:rsidR="004621C5" w:rsidRPr="004621C5" w:rsidRDefault="004621C5" w:rsidP="004621C5">
            <w:pPr>
              <w:jc w:val="center"/>
              <w:rPr>
                <w:rFonts w:ascii="Times New Roman" w:eastAsia="Times New Roman" w:hAnsi="Times New Roman"/>
                <w:b/>
                <w:sz w:val="20"/>
                <w:szCs w:val="20"/>
              </w:rPr>
            </w:pPr>
          </w:p>
        </w:tc>
        <w:tc>
          <w:tcPr>
            <w:tcW w:w="694" w:type="dxa"/>
          </w:tcPr>
          <w:p w14:paraId="7CEDA594" w14:textId="77777777" w:rsidR="004621C5" w:rsidRPr="004621C5" w:rsidRDefault="004621C5" w:rsidP="004621C5">
            <w:pPr>
              <w:jc w:val="center"/>
              <w:rPr>
                <w:rFonts w:ascii="Times New Roman" w:eastAsia="Times New Roman" w:hAnsi="Times New Roman"/>
                <w:b/>
                <w:sz w:val="20"/>
                <w:szCs w:val="20"/>
              </w:rPr>
            </w:pPr>
          </w:p>
        </w:tc>
        <w:tc>
          <w:tcPr>
            <w:tcW w:w="651" w:type="dxa"/>
          </w:tcPr>
          <w:p w14:paraId="43F61514"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29C46DB9" w14:textId="77777777" w:rsidTr="00E04F9D">
        <w:tc>
          <w:tcPr>
            <w:tcW w:w="526" w:type="dxa"/>
          </w:tcPr>
          <w:p w14:paraId="7DAC3BE4"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3</w:t>
            </w:r>
          </w:p>
        </w:tc>
        <w:tc>
          <w:tcPr>
            <w:tcW w:w="4827" w:type="dxa"/>
          </w:tcPr>
          <w:p w14:paraId="5382A592"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Tempe Desa Sepande lebih padat</w:t>
            </w:r>
          </w:p>
        </w:tc>
        <w:tc>
          <w:tcPr>
            <w:tcW w:w="664" w:type="dxa"/>
          </w:tcPr>
          <w:p w14:paraId="5616A2BC" w14:textId="77777777" w:rsidR="004621C5" w:rsidRPr="004621C5" w:rsidRDefault="004621C5" w:rsidP="004621C5">
            <w:pPr>
              <w:jc w:val="center"/>
              <w:rPr>
                <w:rFonts w:ascii="Times New Roman" w:eastAsia="Times New Roman" w:hAnsi="Times New Roman"/>
                <w:b/>
                <w:sz w:val="20"/>
                <w:szCs w:val="20"/>
              </w:rPr>
            </w:pPr>
          </w:p>
        </w:tc>
        <w:tc>
          <w:tcPr>
            <w:tcW w:w="606" w:type="dxa"/>
          </w:tcPr>
          <w:p w14:paraId="3D6DF830" w14:textId="77777777" w:rsidR="004621C5" w:rsidRPr="004621C5" w:rsidRDefault="004621C5" w:rsidP="004621C5">
            <w:pPr>
              <w:jc w:val="center"/>
              <w:rPr>
                <w:rFonts w:ascii="Times New Roman" w:eastAsia="Times New Roman" w:hAnsi="Times New Roman"/>
                <w:b/>
                <w:sz w:val="20"/>
                <w:szCs w:val="20"/>
              </w:rPr>
            </w:pPr>
          </w:p>
        </w:tc>
        <w:tc>
          <w:tcPr>
            <w:tcW w:w="705" w:type="dxa"/>
          </w:tcPr>
          <w:p w14:paraId="3ED726E0" w14:textId="77777777" w:rsidR="004621C5" w:rsidRPr="004621C5" w:rsidRDefault="004621C5" w:rsidP="004621C5">
            <w:pPr>
              <w:jc w:val="center"/>
              <w:rPr>
                <w:rFonts w:ascii="Times New Roman" w:eastAsia="Times New Roman" w:hAnsi="Times New Roman"/>
                <w:b/>
                <w:sz w:val="20"/>
                <w:szCs w:val="20"/>
              </w:rPr>
            </w:pPr>
          </w:p>
        </w:tc>
        <w:tc>
          <w:tcPr>
            <w:tcW w:w="694" w:type="dxa"/>
          </w:tcPr>
          <w:p w14:paraId="5EFB2641" w14:textId="77777777" w:rsidR="004621C5" w:rsidRPr="004621C5" w:rsidRDefault="004621C5" w:rsidP="004621C5">
            <w:pPr>
              <w:jc w:val="center"/>
              <w:rPr>
                <w:rFonts w:ascii="Times New Roman" w:eastAsia="Times New Roman" w:hAnsi="Times New Roman"/>
                <w:b/>
                <w:sz w:val="20"/>
                <w:szCs w:val="20"/>
              </w:rPr>
            </w:pPr>
          </w:p>
        </w:tc>
        <w:tc>
          <w:tcPr>
            <w:tcW w:w="651" w:type="dxa"/>
          </w:tcPr>
          <w:p w14:paraId="63F7855F"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53F8F08B" w14:textId="77777777" w:rsidTr="00E04F9D">
        <w:tc>
          <w:tcPr>
            <w:tcW w:w="526" w:type="dxa"/>
          </w:tcPr>
          <w:p w14:paraId="6FB20E5F"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3</w:t>
            </w:r>
          </w:p>
        </w:tc>
        <w:tc>
          <w:tcPr>
            <w:tcW w:w="4827" w:type="dxa"/>
          </w:tcPr>
          <w:p w14:paraId="1CDE4D3F"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Rasa tempe Desa Sepande enak</w:t>
            </w:r>
          </w:p>
        </w:tc>
        <w:tc>
          <w:tcPr>
            <w:tcW w:w="664" w:type="dxa"/>
          </w:tcPr>
          <w:p w14:paraId="174631BF" w14:textId="77777777" w:rsidR="004621C5" w:rsidRPr="004621C5" w:rsidRDefault="004621C5" w:rsidP="004621C5">
            <w:pPr>
              <w:jc w:val="center"/>
              <w:rPr>
                <w:rFonts w:ascii="Times New Roman" w:eastAsia="Times New Roman" w:hAnsi="Times New Roman"/>
                <w:b/>
                <w:sz w:val="20"/>
                <w:szCs w:val="20"/>
              </w:rPr>
            </w:pPr>
          </w:p>
        </w:tc>
        <w:tc>
          <w:tcPr>
            <w:tcW w:w="606" w:type="dxa"/>
          </w:tcPr>
          <w:p w14:paraId="7AEF2747" w14:textId="77777777" w:rsidR="004621C5" w:rsidRPr="004621C5" w:rsidRDefault="004621C5" w:rsidP="004621C5">
            <w:pPr>
              <w:jc w:val="center"/>
              <w:rPr>
                <w:rFonts w:ascii="Times New Roman" w:eastAsia="Times New Roman" w:hAnsi="Times New Roman"/>
                <w:b/>
                <w:sz w:val="20"/>
                <w:szCs w:val="20"/>
              </w:rPr>
            </w:pPr>
          </w:p>
        </w:tc>
        <w:tc>
          <w:tcPr>
            <w:tcW w:w="705" w:type="dxa"/>
          </w:tcPr>
          <w:p w14:paraId="43C2C627" w14:textId="77777777" w:rsidR="004621C5" w:rsidRPr="004621C5" w:rsidRDefault="004621C5" w:rsidP="004621C5">
            <w:pPr>
              <w:jc w:val="center"/>
              <w:rPr>
                <w:rFonts w:ascii="Times New Roman" w:eastAsia="Times New Roman" w:hAnsi="Times New Roman"/>
                <w:b/>
                <w:sz w:val="20"/>
                <w:szCs w:val="20"/>
              </w:rPr>
            </w:pPr>
          </w:p>
        </w:tc>
        <w:tc>
          <w:tcPr>
            <w:tcW w:w="694" w:type="dxa"/>
          </w:tcPr>
          <w:p w14:paraId="2238ADA5" w14:textId="77777777" w:rsidR="004621C5" w:rsidRPr="004621C5" w:rsidRDefault="004621C5" w:rsidP="004621C5">
            <w:pPr>
              <w:jc w:val="center"/>
              <w:rPr>
                <w:rFonts w:ascii="Times New Roman" w:eastAsia="Times New Roman" w:hAnsi="Times New Roman"/>
                <w:b/>
                <w:sz w:val="20"/>
                <w:szCs w:val="20"/>
              </w:rPr>
            </w:pPr>
          </w:p>
        </w:tc>
        <w:tc>
          <w:tcPr>
            <w:tcW w:w="651" w:type="dxa"/>
          </w:tcPr>
          <w:p w14:paraId="736A66DC" w14:textId="77777777" w:rsidR="004621C5" w:rsidRPr="004621C5" w:rsidRDefault="004621C5" w:rsidP="004621C5">
            <w:pPr>
              <w:jc w:val="center"/>
              <w:rPr>
                <w:rFonts w:ascii="Times New Roman" w:eastAsia="Times New Roman" w:hAnsi="Times New Roman"/>
                <w:b/>
                <w:sz w:val="20"/>
                <w:szCs w:val="20"/>
              </w:rPr>
            </w:pPr>
          </w:p>
        </w:tc>
      </w:tr>
    </w:tbl>
    <w:p w14:paraId="1030F09F" w14:textId="77777777" w:rsidR="004621C5" w:rsidRPr="004621C5" w:rsidRDefault="004621C5" w:rsidP="004621C5">
      <w:pPr>
        <w:spacing w:line="240" w:lineRule="auto"/>
        <w:rPr>
          <w:rFonts w:ascii="Times New Roman" w:eastAsia="Times New Roman" w:hAnsi="Times New Roman" w:cs="Times New Roman"/>
          <w:b/>
          <w:sz w:val="20"/>
          <w:szCs w:val="20"/>
          <w:lang w:val="en-US"/>
        </w:rPr>
      </w:pPr>
    </w:p>
    <w:p w14:paraId="604EFD14" w14:textId="77777777" w:rsidR="00EA4427" w:rsidRDefault="00EA4427" w:rsidP="004621C5">
      <w:pPr>
        <w:spacing w:line="240" w:lineRule="auto"/>
        <w:rPr>
          <w:rFonts w:ascii="Times New Roman" w:eastAsia="Times New Roman" w:hAnsi="Times New Roman" w:cs="Times New Roman"/>
          <w:b/>
          <w:sz w:val="20"/>
          <w:szCs w:val="20"/>
          <w:lang w:val="en-US"/>
        </w:rPr>
      </w:pPr>
    </w:p>
    <w:p w14:paraId="4E55E26D" w14:textId="77777777" w:rsidR="00F807A3" w:rsidRDefault="00F807A3" w:rsidP="004621C5">
      <w:pPr>
        <w:spacing w:line="240" w:lineRule="auto"/>
        <w:rPr>
          <w:rFonts w:ascii="Times New Roman" w:eastAsia="Times New Roman" w:hAnsi="Times New Roman" w:cs="Times New Roman"/>
          <w:b/>
          <w:sz w:val="20"/>
          <w:szCs w:val="20"/>
          <w:lang w:val="en-US"/>
        </w:rPr>
      </w:pPr>
      <w:bookmarkStart w:id="0" w:name="_GoBack"/>
      <w:bookmarkEnd w:id="0"/>
    </w:p>
    <w:p w14:paraId="408BBB5C" w14:textId="22DBAB7F" w:rsidR="004621C5" w:rsidRPr="004621C5" w:rsidRDefault="004621C5" w:rsidP="004621C5">
      <w:pPr>
        <w:spacing w:line="240" w:lineRule="auto"/>
        <w:rPr>
          <w:rFonts w:ascii="Times New Roman" w:eastAsia="Times New Roman" w:hAnsi="Times New Roman" w:cs="Times New Roman"/>
          <w:b/>
          <w:sz w:val="20"/>
          <w:szCs w:val="20"/>
          <w:lang w:val="en-US"/>
        </w:rPr>
      </w:pPr>
      <w:r w:rsidRPr="004621C5">
        <w:rPr>
          <w:rFonts w:ascii="Times New Roman" w:eastAsia="Times New Roman" w:hAnsi="Times New Roman" w:cs="Times New Roman"/>
          <w:b/>
          <w:sz w:val="20"/>
          <w:szCs w:val="20"/>
          <w:lang w:val="en-US"/>
        </w:rPr>
        <w:lastRenderedPageBreak/>
        <w:t>Bahan Baku (X2)</w:t>
      </w:r>
    </w:p>
    <w:tbl>
      <w:tblPr>
        <w:tblStyle w:val="TableGrid"/>
        <w:tblW w:w="0" w:type="auto"/>
        <w:tblLook w:val="04A0" w:firstRow="1" w:lastRow="0" w:firstColumn="1" w:lastColumn="0" w:noHBand="0" w:noVBand="1"/>
      </w:tblPr>
      <w:tblGrid>
        <w:gridCol w:w="524"/>
        <w:gridCol w:w="4829"/>
        <w:gridCol w:w="663"/>
        <w:gridCol w:w="605"/>
        <w:gridCol w:w="705"/>
        <w:gridCol w:w="685"/>
        <w:gridCol w:w="642"/>
      </w:tblGrid>
      <w:tr w:rsidR="004621C5" w:rsidRPr="004621C5" w14:paraId="33CCB7CB" w14:textId="77777777" w:rsidTr="00E04F9D">
        <w:tc>
          <w:tcPr>
            <w:tcW w:w="524" w:type="dxa"/>
            <w:vMerge w:val="restart"/>
          </w:tcPr>
          <w:p w14:paraId="4B9F89B8"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No</w:t>
            </w:r>
          </w:p>
        </w:tc>
        <w:tc>
          <w:tcPr>
            <w:tcW w:w="4829" w:type="dxa"/>
            <w:vMerge w:val="restart"/>
          </w:tcPr>
          <w:p w14:paraId="427334C1"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Pernyataan</w:t>
            </w:r>
          </w:p>
        </w:tc>
        <w:tc>
          <w:tcPr>
            <w:tcW w:w="3300" w:type="dxa"/>
            <w:gridSpan w:val="5"/>
            <w:shd w:val="clear" w:color="auto" w:fill="auto"/>
          </w:tcPr>
          <w:p w14:paraId="58BBB2F1"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Jawaban</w:t>
            </w:r>
          </w:p>
        </w:tc>
      </w:tr>
      <w:tr w:rsidR="004621C5" w:rsidRPr="004621C5" w14:paraId="562D09DD" w14:textId="77777777" w:rsidTr="00E04F9D">
        <w:tc>
          <w:tcPr>
            <w:tcW w:w="524" w:type="dxa"/>
            <w:vMerge/>
          </w:tcPr>
          <w:p w14:paraId="4FB3C455" w14:textId="77777777" w:rsidR="004621C5" w:rsidRPr="004621C5" w:rsidRDefault="004621C5" w:rsidP="004621C5">
            <w:pPr>
              <w:jc w:val="center"/>
              <w:rPr>
                <w:rFonts w:ascii="Times New Roman" w:eastAsia="Times New Roman" w:hAnsi="Times New Roman"/>
                <w:b/>
                <w:sz w:val="20"/>
                <w:szCs w:val="20"/>
              </w:rPr>
            </w:pPr>
          </w:p>
        </w:tc>
        <w:tc>
          <w:tcPr>
            <w:tcW w:w="4829" w:type="dxa"/>
            <w:vMerge/>
          </w:tcPr>
          <w:p w14:paraId="3E7FC5B3" w14:textId="77777777" w:rsidR="004621C5" w:rsidRPr="004621C5" w:rsidRDefault="004621C5" w:rsidP="004621C5">
            <w:pPr>
              <w:jc w:val="center"/>
              <w:rPr>
                <w:rFonts w:ascii="Times New Roman" w:eastAsia="Times New Roman" w:hAnsi="Times New Roman"/>
                <w:b/>
                <w:sz w:val="20"/>
                <w:szCs w:val="20"/>
              </w:rPr>
            </w:pPr>
          </w:p>
        </w:tc>
        <w:tc>
          <w:tcPr>
            <w:tcW w:w="663" w:type="dxa"/>
          </w:tcPr>
          <w:p w14:paraId="46D02F2E"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STS</w:t>
            </w:r>
          </w:p>
        </w:tc>
        <w:tc>
          <w:tcPr>
            <w:tcW w:w="605" w:type="dxa"/>
          </w:tcPr>
          <w:p w14:paraId="3BAED8AB"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TS</w:t>
            </w:r>
          </w:p>
        </w:tc>
        <w:tc>
          <w:tcPr>
            <w:tcW w:w="705" w:type="dxa"/>
          </w:tcPr>
          <w:p w14:paraId="3DBAF39C"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N</w:t>
            </w:r>
          </w:p>
        </w:tc>
        <w:tc>
          <w:tcPr>
            <w:tcW w:w="685" w:type="dxa"/>
          </w:tcPr>
          <w:p w14:paraId="48207932"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w:t>
            </w:r>
          </w:p>
        </w:tc>
        <w:tc>
          <w:tcPr>
            <w:tcW w:w="642" w:type="dxa"/>
          </w:tcPr>
          <w:p w14:paraId="20D63E9E"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SS</w:t>
            </w:r>
          </w:p>
        </w:tc>
      </w:tr>
      <w:tr w:rsidR="004621C5" w:rsidRPr="004621C5" w14:paraId="3B9CB5FB" w14:textId="77777777" w:rsidTr="00E04F9D">
        <w:tc>
          <w:tcPr>
            <w:tcW w:w="524" w:type="dxa"/>
          </w:tcPr>
          <w:p w14:paraId="18E054A8"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1</w:t>
            </w:r>
          </w:p>
        </w:tc>
        <w:tc>
          <w:tcPr>
            <w:tcW w:w="4829" w:type="dxa"/>
          </w:tcPr>
          <w:p w14:paraId="711C5DB0"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Bahan Baku yang digunakan dipastikan aman untuk dikonsumsi.</w:t>
            </w:r>
          </w:p>
        </w:tc>
        <w:tc>
          <w:tcPr>
            <w:tcW w:w="663" w:type="dxa"/>
          </w:tcPr>
          <w:p w14:paraId="68430CAA" w14:textId="77777777" w:rsidR="004621C5" w:rsidRPr="004621C5" w:rsidRDefault="004621C5" w:rsidP="004621C5">
            <w:pPr>
              <w:jc w:val="center"/>
              <w:rPr>
                <w:rFonts w:ascii="Times New Roman" w:eastAsia="Times New Roman" w:hAnsi="Times New Roman"/>
                <w:b/>
                <w:sz w:val="20"/>
                <w:szCs w:val="20"/>
              </w:rPr>
            </w:pPr>
          </w:p>
        </w:tc>
        <w:tc>
          <w:tcPr>
            <w:tcW w:w="605" w:type="dxa"/>
          </w:tcPr>
          <w:p w14:paraId="6F49CCF7" w14:textId="77777777" w:rsidR="004621C5" w:rsidRPr="004621C5" w:rsidRDefault="004621C5" w:rsidP="004621C5">
            <w:pPr>
              <w:jc w:val="center"/>
              <w:rPr>
                <w:rFonts w:ascii="Times New Roman" w:eastAsia="Times New Roman" w:hAnsi="Times New Roman"/>
                <w:b/>
                <w:sz w:val="20"/>
                <w:szCs w:val="20"/>
              </w:rPr>
            </w:pPr>
          </w:p>
        </w:tc>
        <w:tc>
          <w:tcPr>
            <w:tcW w:w="705" w:type="dxa"/>
          </w:tcPr>
          <w:p w14:paraId="7D491F8E" w14:textId="77777777" w:rsidR="004621C5" w:rsidRPr="004621C5" w:rsidRDefault="004621C5" w:rsidP="004621C5">
            <w:pPr>
              <w:jc w:val="center"/>
              <w:rPr>
                <w:rFonts w:ascii="Times New Roman" w:eastAsia="Times New Roman" w:hAnsi="Times New Roman"/>
                <w:b/>
                <w:sz w:val="20"/>
                <w:szCs w:val="20"/>
              </w:rPr>
            </w:pPr>
          </w:p>
        </w:tc>
        <w:tc>
          <w:tcPr>
            <w:tcW w:w="685" w:type="dxa"/>
          </w:tcPr>
          <w:p w14:paraId="794C864A" w14:textId="77777777" w:rsidR="004621C5" w:rsidRPr="004621C5" w:rsidRDefault="004621C5" w:rsidP="004621C5">
            <w:pPr>
              <w:jc w:val="center"/>
              <w:rPr>
                <w:rFonts w:ascii="Times New Roman" w:eastAsia="Times New Roman" w:hAnsi="Times New Roman"/>
                <w:b/>
                <w:sz w:val="20"/>
                <w:szCs w:val="20"/>
              </w:rPr>
            </w:pPr>
          </w:p>
        </w:tc>
        <w:tc>
          <w:tcPr>
            <w:tcW w:w="642" w:type="dxa"/>
          </w:tcPr>
          <w:p w14:paraId="07C8C0E5"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1EE5CB98" w14:textId="77777777" w:rsidTr="00E04F9D">
        <w:tc>
          <w:tcPr>
            <w:tcW w:w="524" w:type="dxa"/>
          </w:tcPr>
          <w:p w14:paraId="05FE3F25"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2</w:t>
            </w:r>
          </w:p>
        </w:tc>
        <w:tc>
          <w:tcPr>
            <w:tcW w:w="4829" w:type="dxa"/>
          </w:tcPr>
          <w:p w14:paraId="05C92392"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Bahan Baku berkualitas tinggi, sehingga memungkinkan untuk menghasilkan produk yang istimewa</w:t>
            </w:r>
          </w:p>
        </w:tc>
        <w:tc>
          <w:tcPr>
            <w:tcW w:w="663" w:type="dxa"/>
          </w:tcPr>
          <w:p w14:paraId="10664333" w14:textId="77777777" w:rsidR="004621C5" w:rsidRPr="004621C5" w:rsidRDefault="004621C5" w:rsidP="004621C5">
            <w:pPr>
              <w:jc w:val="center"/>
              <w:rPr>
                <w:rFonts w:ascii="Times New Roman" w:eastAsia="Times New Roman" w:hAnsi="Times New Roman"/>
                <w:b/>
                <w:sz w:val="20"/>
                <w:szCs w:val="20"/>
              </w:rPr>
            </w:pPr>
          </w:p>
        </w:tc>
        <w:tc>
          <w:tcPr>
            <w:tcW w:w="605" w:type="dxa"/>
          </w:tcPr>
          <w:p w14:paraId="3E2CC6FB" w14:textId="77777777" w:rsidR="004621C5" w:rsidRPr="004621C5" w:rsidRDefault="004621C5" w:rsidP="004621C5">
            <w:pPr>
              <w:jc w:val="center"/>
              <w:rPr>
                <w:rFonts w:ascii="Times New Roman" w:eastAsia="Times New Roman" w:hAnsi="Times New Roman"/>
                <w:b/>
                <w:sz w:val="20"/>
                <w:szCs w:val="20"/>
              </w:rPr>
            </w:pPr>
          </w:p>
        </w:tc>
        <w:tc>
          <w:tcPr>
            <w:tcW w:w="705" w:type="dxa"/>
          </w:tcPr>
          <w:p w14:paraId="56DA61A6" w14:textId="77777777" w:rsidR="004621C5" w:rsidRPr="004621C5" w:rsidRDefault="004621C5" w:rsidP="004621C5">
            <w:pPr>
              <w:jc w:val="center"/>
              <w:rPr>
                <w:rFonts w:ascii="Times New Roman" w:eastAsia="Times New Roman" w:hAnsi="Times New Roman"/>
                <w:b/>
                <w:sz w:val="20"/>
                <w:szCs w:val="20"/>
              </w:rPr>
            </w:pPr>
          </w:p>
        </w:tc>
        <w:tc>
          <w:tcPr>
            <w:tcW w:w="685" w:type="dxa"/>
          </w:tcPr>
          <w:p w14:paraId="12E10EAD" w14:textId="77777777" w:rsidR="004621C5" w:rsidRPr="004621C5" w:rsidRDefault="004621C5" w:rsidP="004621C5">
            <w:pPr>
              <w:jc w:val="center"/>
              <w:rPr>
                <w:rFonts w:ascii="Times New Roman" w:eastAsia="Times New Roman" w:hAnsi="Times New Roman"/>
                <w:b/>
                <w:sz w:val="20"/>
                <w:szCs w:val="20"/>
              </w:rPr>
            </w:pPr>
          </w:p>
        </w:tc>
        <w:tc>
          <w:tcPr>
            <w:tcW w:w="642" w:type="dxa"/>
          </w:tcPr>
          <w:p w14:paraId="5EFCAF81"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33DA36D9" w14:textId="77777777" w:rsidTr="00E04F9D">
        <w:tc>
          <w:tcPr>
            <w:tcW w:w="524" w:type="dxa"/>
          </w:tcPr>
          <w:p w14:paraId="70C056FD"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3</w:t>
            </w:r>
          </w:p>
        </w:tc>
        <w:tc>
          <w:tcPr>
            <w:tcW w:w="4829" w:type="dxa"/>
          </w:tcPr>
          <w:p w14:paraId="1DD620C6"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Bahan Baku yang tersedia mencukupi pembuatan produk tempe sesuai dengan permintaan</w:t>
            </w:r>
          </w:p>
        </w:tc>
        <w:tc>
          <w:tcPr>
            <w:tcW w:w="663" w:type="dxa"/>
          </w:tcPr>
          <w:p w14:paraId="3AB3FEF5" w14:textId="77777777" w:rsidR="004621C5" w:rsidRPr="004621C5" w:rsidRDefault="004621C5" w:rsidP="004621C5">
            <w:pPr>
              <w:jc w:val="center"/>
              <w:rPr>
                <w:rFonts w:ascii="Times New Roman" w:eastAsia="Times New Roman" w:hAnsi="Times New Roman"/>
                <w:b/>
                <w:sz w:val="20"/>
                <w:szCs w:val="20"/>
              </w:rPr>
            </w:pPr>
          </w:p>
        </w:tc>
        <w:tc>
          <w:tcPr>
            <w:tcW w:w="605" w:type="dxa"/>
          </w:tcPr>
          <w:p w14:paraId="2648CB3B" w14:textId="77777777" w:rsidR="004621C5" w:rsidRPr="004621C5" w:rsidRDefault="004621C5" w:rsidP="004621C5">
            <w:pPr>
              <w:jc w:val="center"/>
              <w:rPr>
                <w:rFonts w:ascii="Times New Roman" w:eastAsia="Times New Roman" w:hAnsi="Times New Roman"/>
                <w:b/>
                <w:sz w:val="20"/>
                <w:szCs w:val="20"/>
              </w:rPr>
            </w:pPr>
          </w:p>
        </w:tc>
        <w:tc>
          <w:tcPr>
            <w:tcW w:w="705" w:type="dxa"/>
          </w:tcPr>
          <w:p w14:paraId="51A9622F" w14:textId="77777777" w:rsidR="004621C5" w:rsidRPr="004621C5" w:rsidRDefault="004621C5" w:rsidP="004621C5">
            <w:pPr>
              <w:jc w:val="center"/>
              <w:rPr>
                <w:rFonts w:ascii="Times New Roman" w:eastAsia="Times New Roman" w:hAnsi="Times New Roman"/>
                <w:b/>
                <w:sz w:val="20"/>
                <w:szCs w:val="20"/>
              </w:rPr>
            </w:pPr>
          </w:p>
        </w:tc>
        <w:tc>
          <w:tcPr>
            <w:tcW w:w="685" w:type="dxa"/>
          </w:tcPr>
          <w:p w14:paraId="6A28976A" w14:textId="77777777" w:rsidR="004621C5" w:rsidRPr="004621C5" w:rsidRDefault="004621C5" w:rsidP="004621C5">
            <w:pPr>
              <w:jc w:val="center"/>
              <w:rPr>
                <w:rFonts w:ascii="Times New Roman" w:eastAsia="Times New Roman" w:hAnsi="Times New Roman"/>
                <w:b/>
                <w:sz w:val="20"/>
                <w:szCs w:val="20"/>
              </w:rPr>
            </w:pPr>
          </w:p>
        </w:tc>
        <w:tc>
          <w:tcPr>
            <w:tcW w:w="642" w:type="dxa"/>
          </w:tcPr>
          <w:p w14:paraId="32459E64"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0B3E27E6" w14:textId="77777777" w:rsidTr="00E04F9D">
        <w:tc>
          <w:tcPr>
            <w:tcW w:w="524" w:type="dxa"/>
          </w:tcPr>
          <w:p w14:paraId="5576F879"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4</w:t>
            </w:r>
          </w:p>
        </w:tc>
        <w:tc>
          <w:tcPr>
            <w:tcW w:w="4829" w:type="dxa"/>
          </w:tcPr>
          <w:p w14:paraId="50272B66"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Bahan Baku berasal dari pemasok yang terpercaya yaitu kedelah import sebagai bahan pengolahan dasarnya</w:t>
            </w:r>
          </w:p>
        </w:tc>
        <w:tc>
          <w:tcPr>
            <w:tcW w:w="663" w:type="dxa"/>
          </w:tcPr>
          <w:p w14:paraId="09B8C20C" w14:textId="77777777" w:rsidR="004621C5" w:rsidRPr="004621C5" w:rsidRDefault="004621C5" w:rsidP="004621C5">
            <w:pPr>
              <w:jc w:val="center"/>
              <w:rPr>
                <w:rFonts w:ascii="Times New Roman" w:eastAsia="Times New Roman" w:hAnsi="Times New Roman"/>
                <w:b/>
                <w:sz w:val="20"/>
                <w:szCs w:val="20"/>
              </w:rPr>
            </w:pPr>
          </w:p>
        </w:tc>
        <w:tc>
          <w:tcPr>
            <w:tcW w:w="605" w:type="dxa"/>
          </w:tcPr>
          <w:p w14:paraId="0FF8FF9C" w14:textId="77777777" w:rsidR="004621C5" w:rsidRPr="004621C5" w:rsidRDefault="004621C5" w:rsidP="004621C5">
            <w:pPr>
              <w:jc w:val="center"/>
              <w:rPr>
                <w:rFonts w:ascii="Times New Roman" w:eastAsia="Times New Roman" w:hAnsi="Times New Roman"/>
                <w:b/>
                <w:sz w:val="20"/>
                <w:szCs w:val="20"/>
              </w:rPr>
            </w:pPr>
          </w:p>
        </w:tc>
        <w:tc>
          <w:tcPr>
            <w:tcW w:w="705" w:type="dxa"/>
          </w:tcPr>
          <w:p w14:paraId="5E72AE74" w14:textId="77777777" w:rsidR="004621C5" w:rsidRPr="004621C5" w:rsidRDefault="004621C5" w:rsidP="004621C5">
            <w:pPr>
              <w:jc w:val="center"/>
              <w:rPr>
                <w:rFonts w:ascii="Times New Roman" w:eastAsia="Times New Roman" w:hAnsi="Times New Roman"/>
                <w:b/>
                <w:sz w:val="20"/>
                <w:szCs w:val="20"/>
              </w:rPr>
            </w:pPr>
          </w:p>
        </w:tc>
        <w:tc>
          <w:tcPr>
            <w:tcW w:w="685" w:type="dxa"/>
          </w:tcPr>
          <w:p w14:paraId="709B8D7A" w14:textId="77777777" w:rsidR="004621C5" w:rsidRPr="004621C5" w:rsidRDefault="004621C5" w:rsidP="004621C5">
            <w:pPr>
              <w:jc w:val="center"/>
              <w:rPr>
                <w:rFonts w:ascii="Times New Roman" w:eastAsia="Times New Roman" w:hAnsi="Times New Roman"/>
                <w:b/>
                <w:sz w:val="20"/>
                <w:szCs w:val="20"/>
              </w:rPr>
            </w:pPr>
          </w:p>
        </w:tc>
        <w:tc>
          <w:tcPr>
            <w:tcW w:w="642" w:type="dxa"/>
          </w:tcPr>
          <w:p w14:paraId="1A8F6C65" w14:textId="77777777" w:rsidR="004621C5" w:rsidRPr="004621C5" w:rsidRDefault="004621C5" w:rsidP="004621C5">
            <w:pPr>
              <w:jc w:val="center"/>
              <w:rPr>
                <w:rFonts w:ascii="Times New Roman" w:eastAsia="Times New Roman" w:hAnsi="Times New Roman"/>
                <w:b/>
                <w:sz w:val="20"/>
                <w:szCs w:val="20"/>
              </w:rPr>
            </w:pPr>
          </w:p>
        </w:tc>
      </w:tr>
    </w:tbl>
    <w:p w14:paraId="6A8D67C9" w14:textId="77777777" w:rsidR="004621C5" w:rsidRPr="004621C5" w:rsidRDefault="004621C5" w:rsidP="004621C5">
      <w:pPr>
        <w:spacing w:line="240" w:lineRule="auto"/>
        <w:rPr>
          <w:rFonts w:ascii="Times New Roman" w:eastAsia="Times New Roman" w:hAnsi="Times New Roman" w:cs="Times New Roman"/>
          <w:b/>
          <w:sz w:val="20"/>
          <w:szCs w:val="20"/>
          <w:lang w:val="en-US"/>
        </w:rPr>
      </w:pPr>
    </w:p>
    <w:p w14:paraId="4DD383ED" w14:textId="77777777" w:rsidR="004621C5" w:rsidRPr="004621C5" w:rsidRDefault="004621C5" w:rsidP="004621C5">
      <w:pPr>
        <w:spacing w:line="240" w:lineRule="auto"/>
        <w:rPr>
          <w:rFonts w:ascii="Times New Roman" w:eastAsia="Times New Roman" w:hAnsi="Times New Roman" w:cs="Times New Roman"/>
          <w:b/>
          <w:sz w:val="20"/>
          <w:szCs w:val="20"/>
          <w:lang w:val="en-US"/>
        </w:rPr>
      </w:pPr>
      <w:r w:rsidRPr="004621C5">
        <w:rPr>
          <w:rFonts w:ascii="Times New Roman" w:eastAsia="Times New Roman" w:hAnsi="Times New Roman" w:cs="Times New Roman"/>
          <w:b/>
          <w:sz w:val="20"/>
          <w:szCs w:val="20"/>
          <w:lang w:val="en-US"/>
        </w:rPr>
        <w:t>Harga (X3)</w:t>
      </w:r>
    </w:p>
    <w:tbl>
      <w:tblPr>
        <w:tblStyle w:val="TableGrid"/>
        <w:tblW w:w="0" w:type="auto"/>
        <w:tblLook w:val="04A0" w:firstRow="1" w:lastRow="0" w:firstColumn="1" w:lastColumn="0" w:noHBand="0" w:noVBand="1"/>
      </w:tblPr>
      <w:tblGrid>
        <w:gridCol w:w="525"/>
        <w:gridCol w:w="4828"/>
        <w:gridCol w:w="665"/>
        <w:gridCol w:w="609"/>
        <w:gridCol w:w="706"/>
        <w:gridCol w:w="692"/>
        <w:gridCol w:w="659"/>
      </w:tblGrid>
      <w:tr w:rsidR="004621C5" w:rsidRPr="004621C5" w14:paraId="557E6B3D" w14:textId="77777777" w:rsidTr="00E04F9D">
        <w:tc>
          <w:tcPr>
            <w:tcW w:w="525" w:type="dxa"/>
            <w:vMerge w:val="restart"/>
          </w:tcPr>
          <w:p w14:paraId="4679093E"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No</w:t>
            </w:r>
          </w:p>
        </w:tc>
        <w:tc>
          <w:tcPr>
            <w:tcW w:w="4828" w:type="dxa"/>
            <w:vMerge w:val="restart"/>
          </w:tcPr>
          <w:p w14:paraId="2C6469D0"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Pernyataan</w:t>
            </w:r>
          </w:p>
        </w:tc>
        <w:tc>
          <w:tcPr>
            <w:tcW w:w="3331" w:type="dxa"/>
            <w:gridSpan w:val="5"/>
          </w:tcPr>
          <w:p w14:paraId="233C25AF"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Jawaban</w:t>
            </w:r>
          </w:p>
        </w:tc>
      </w:tr>
      <w:tr w:rsidR="004621C5" w:rsidRPr="004621C5" w14:paraId="2648F972" w14:textId="77777777" w:rsidTr="00E04F9D">
        <w:tc>
          <w:tcPr>
            <w:tcW w:w="525" w:type="dxa"/>
            <w:vMerge/>
          </w:tcPr>
          <w:p w14:paraId="6DE4D3A1" w14:textId="77777777" w:rsidR="004621C5" w:rsidRPr="004621C5" w:rsidRDefault="004621C5" w:rsidP="004621C5">
            <w:pPr>
              <w:jc w:val="center"/>
              <w:rPr>
                <w:rFonts w:ascii="Times New Roman" w:eastAsia="Times New Roman" w:hAnsi="Times New Roman"/>
                <w:b/>
                <w:sz w:val="20"/>
                <w:szCs w:val="20"/>
              </w:rPr>
            </w:pPr>
          </w:p>
        </w:tc>
        <w:tc>
          <w:tcPr>
            <w:tcW w:w="4828" w:type="dxa"/>
            <w:vMerge/>
          </w:tcPr>
          <w:p w14:paraId="7E97CAD6" w14:textId="77777777" w:rsidR="004621C5" w:rsidRPr="004621C5" w:rsidRDefault="004621C5" w:rsidP="004621C5">
            <w:pPr>
              <w:jc w:val="center"/>
              <w:rPr>
                <w:rFonts w:ascii="Times New Roman" w:eastAsia="Times New Roman" w:hAnsi="Times New Roman"/>
                <w:b/>
                <w:sz w:val="20"/>
                <w:szCs w:val="20"/>
              </w:rPr>
            </w:pPr>
          </w:p>
        </w:tc>
        <w:tc>
          <w:tcPr>
            <w:tcW w:w="665" w:type="dxa"/>
          </w:tcPr>
          <w:p w14:paraId="204D5D9E"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STS</w:t>
            </w:r>
          </w:p>
        </w:tc>
        <w:tc>
          <w:tcPr>
            <w:tcW w:w="609" w:type="dxa"/>
          </w:tcPr>
          <w:p w14:paraId="530D4333"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TS</w:t>
            </w:r>
          </w:p>
        </w:tc>
        <w:tc>
          <w:tcPr>
            <w:tcW w:w="706" w:type="dxa"/>
          </w:tcPr>
          <w:p w14:paraId="3ED7DC56"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N</w:t>
            </w:r>
          </w:p>
        </w:tc>
        <w:tc>
          <w:tcPr>
            <w:tcW w:w="692" w:type="dxa"/>
          </w:tcPr>
          <w:p w14:paraId="7A2C9CCA"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w:t>
            </w:r>
          </w:p>
        </w:tc>
        <w:tc>
          <w:tcPr>
            <w:tcW w:w="659" w:type="dxa"/>
          </w:tcPr>
          <w:p w14:paraId="1C87F183"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SS</w:t>
            </w:r>
          </w:p>
        </w:tc>
      </w:tr>
      <w:tr w:rsidR="004621C5" w:rsidRPr="004621C5" w14:paraId="58C05A09" w14:textId="77777777" w:rsidTr="00E04F9D">
        <w:tc>
          <w:tcPr>
            <w:tcW w:w="525" w:type="dxa"/>
          </w:tcPr>
          <w:p w14:paraId="58964F7F"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1</w:t>
            </w:r>
          </w:p>
        </w:tc>
        <w:tc>
          <w:tcPr>
            <w:tcW w:w="4828" w:type="dxa"/>
          </w:tcPr>
          <w:p w14:paraId="1974A71C"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Saya merasa harga tempe Desa Sepande terjangkau</w:t>
            </w:r>
          </w:p>
        </w:tc>
        <w:tc>
          <w:tcPr>
            <w:tcW w:w="665" w:type="dxa"/>
          </w:tcPr>
          <w:p w14:paraId="2B3BAD32" w14:textId="77777777" w:rsidR="004621C5" w:rsidRPr="004621C5" w:rsidRDefault="004621C5" w:rsidP="004621C5">
            <w:pPr>
              <w:jc w:val="center"/>
              <w:rPr>
                <w:rFonts w:ascii="Times New Roman" w:eastAsia="Times New Roman" w:hAnsi="Times New Roman"/>
                <w:b/>
                <w:sz w:val="20"/>
                <w:szCs w:val="20"/>
              </w:rPr>
            </w:pPr>
          </w:p>
        </w:tc>
        <w:tc>
          <w:tcPr>
            <w:tcW w:w="609" w:type="dxa"/>
          </w:tcPr>
          <w:p w14:paraId="2B7030B4" w14:textId="77777777" w:rsidR="004621C5" w:rsidRPr="004621C5" w:rsidRDefault="004621C5" w:rsidP="004621C5">
            <w:pPr>
              <w:jc w:val="center"/>
              <w:rPr>
                <w:rFonts w:ascii="Times New Roman" w:eastAsia="Times New Roman" w:hAnsi="Times New Roman"/>
                <w:b/>
                <w:sz w:val="20"/>
                <w:szCs w:val="20"/>
              </w:rPr>
            </w:pPr>
          </w:p>
        </w:tc>
        <w:tc>
          <w:tcPr>
            <w:tcW w:w="706" w:type="dxa"/>
          </w:tcPr>
          <w:p w14:paraId="0A09458E" w14:textId="77777777" w:rsidR="004621C5" w:rsidRPr="004621C5" w:rsidRDefault="004621C5" w:rsidP="004621C5">
            <w:pPr>
              <w:jc w:val="center"/>
              <w:rPr>
                <w:rFonts w:ascii="Times New Roman" w:eastAsia="Times New Roman" w:hAnsi="Times New Roman"/>
                <w:b/>
                <w:sz w:val="20"/>
                <w:szCs w:val="20"/>
              </w:rPr>
            </w:pPr>
          </w:p>
        </w:tc>
        <w:tc>
          <w:tcPr>
            <w:tcW w:w="692" w:type="dxa"/>
          </w:tcPr>
          <w:p w14:paraId="20BE1C19" w14:textId="77777777" w:rsidR="004621C5" w:rsidRPr="004621C5" w:rsidRDefault="004621C5" w:rsidP="004621C5">
            <w:pPr>
              <w:jc w:val="center"/>
              <w:rPr>
                <w:rFonts w:ascii="Times New Roman" w:eastAsia="Times New Roman" w:hAnsi="Times New Roman"/>
                <w:b/>
                <w:sz w:val="20"/>
                <w:szCs w:val="20"/>
              </w:rPr>
            </w:pPr>
          </w:p>
        </w:tc>
        <w:tc>
          <w:tcPr>
            <w:tcW w:w="659" w:type="dxa"/>
          </w:tcPr>
          <w:p w14:paraId="3848B7CF"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0E75D4B7" w14:textId="77777777" w:rsidTr="00E04F9D">
        <w:tc>
          <w:tcPr>
            <w:tcW w:w="525" w:type="dxa"/>
          </w:tcPr>
          <w:p w14:paraId="664B034D"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2</w:t>
            </w:r>
          </w:p>
        </w:tc>
        <w:tc>
          <w:tcPr>
            <w:tcW w:w="4828" w:type="dxa"/>
          </w:tcPr>
          <w:p w14:paraId="66CAA0B9"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Saya merasa harga tempe Desa Sepande sesuai dengan produk yang ditawarkan</w:t>
            </w:r>
          </w:p>
        </w:tc>
        <w:tc>
          <w:tcPr>
            <w:tcW w:w="665" w:type="dxa"/>
          </w:tcPr>
          <w:p w14:paraId="0684CDCD" w14:textId="77777777" w:rsidR="004621C5" w:rsidRPr="004621C5" w:rsidRDefault="004621C5" w:rsidP="004621C5">
            <w:pPr>
              <w:jc w:val="center"/>
              <w:rPr>
                <w:rFonts w:ascii="Times New Roman" w:eastAsia="Times New Roman" w:hAnsi="Times New Roman"/>
                <w:b/>
                <w:sz w:val="20"/>
                <w:szCs w:val="20"/>
              </w:rPr>
            </w:pPr>
          </w:p>
        </w:tc>
        <w:tc>
          <w:tcPr>
            <w:tcW w:w="609" w:type="dxa"/>
          </w:tcPr>
          <w:p w14:paraId="2FD7D6DD" w14:textId="77777777" w:rsidR="004621C5" w:rsidRPr="004621C5" w:rsidRDefault="004621C5" w:rsidP="004621C5">
            <w:pPr>
              <w:jc w:val="center"/>
              <w:rPr>
                <w:rFonts w:ascii="Times New Roman" w:eastAsia="Times New Roman" w:hAnsi="Times New Roman"/>
                <w:b/>
                <w:sz w:val="20"/>
                <w:szCs w:val="20"/>
              </w:rPr>
            </w:pPr>
          </w:p>
        </w:tc>
        <w:tc>
          <w:tcPr>
            <w:tcW w:w="706" w:type="dxa"/>
          </w:tcPr>
          <w:p w14:paraId="065AA844" w14:textId="77777777" w:rsidR="004621C5" w:rsidRPr="004621C5" w:rsidRDefault="004621C5" w:rsidP="004621C5">
            <w:pPr>
              <w:jc w:val="center"/>
              <w:rPr>
                <w:rFonts w:ascii="Times New Roman" w:eastAsia="Times New Roman" w:hAnsi="Times New Roman"/>
                <w:b/>
                <w:sz w:val="20"/>
                <w:szCs w:val="20"/>
              </w:rPr>
            </w:pPr>
          </w:p>
        </w:tc>
        <w:tc>
          <w:tcPr>
            <w:tcW w:w="692" w:type="dxa"/>
          </w:tcPr>
          <w:p w14:paraId="5EF5F338" w14:textId="77777777" w:rsidR="004621C5" w:rsidRPr="004621C5" w:rsidRDefault="004621C5" w:rsidP="004621C5">
            <w:pPr>
              <w:jc w:val="center"/>
              <w:rPr>
                <w:rFonts w:ascii="Times New Roman" w:eastAsia="Times New Roman" w:hAnsi="Times New Roman"/>
                <w:b/>
                <w:sz w:val="20"/>
                <w:szCs w:val="20"/>
              </w:rPr>
            </w:pPr>
          </w:p>
        </w:tc>
        <w:tc>
          <w:tcPr>
            <w:tcW w:w="659" w:type="dxa"/>
          </w:tcPr>
          <w:p w14:paraId="1C80A63B"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40DB8248" w14:textId="77777777" w:rsidTr="00E04F9D">
        <w:tc>
          <w:tcPr>
            <w:tcW w:w="525" w:type="dxa"/>
          </w:tcPr>
          <w:p w14:paraId="596E3B8F"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3</w:t>
            </w:r>
          </w:p>
        </w:tc>
        <w:tc>
          <w:tcPr>
            <w:tcW w:w="4828" w:type="dxa"/>
          </w:tcPr>
          <w:p w14:paraId="74EFB6EF"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Harga jual tempe Desa Sepande lebih murah dibandingkan dengan tempe dari daerah lain</w:t>
            </w:r>
          </w:p>
        </w:tc>
        <w:tc>
          <w:tcPr>
            <w:tcW w:w="665" w:type="dxa"/>
          </w:tcPr>
          <w:p w14:paraId="2B49F4CC" w14:textId="77777777" w:rsidR="004621C5" w:rsidRPr="004621C5" w:rsidRDefault="004621C5" w:rsidP="004621C5">
            <w:pPr>
              <w:jc w:val="center"/>
              <w:rPr>
                <w:rFonts w:ascii="Times New Roman" w:eastAsia="Times New Roman" w:hAnsi="Times New Roman"/>
                <w:b/>
                <w:sz w:val="20"/>
                <w:szCs w:val="20"/>
              </w:rPr>
            </w:pPr>
          </w:p>
        </w:tc>
        <w:tc>
          <w:tcPr>
            <w:tcW w:w="609" w:type="dxa"/>
          </w:tcPr>
          <w:p w14:paraId="4F410742" w14:textId="77777777" w:rsidR="004621C5" w:rsidRPr="004621C5" w:rsidRDefault="004621C5" w:rsidP="004621C5">
            <w:pPr>
              <w:jc w:val="center"/>
              <w:rPr>
                <w:rFonts w:ascii="Times New Roman" w:eastAsia="Times New Roman" w:hAnsi="Times New Roman"/>
                <w:b/>
                <w:sz w:val="20"/>
                <w:szCs w:val="20"/>
              </w:rPr>
            </w:pPr>
          </w:p>
        </w:tc>
        <w:tc>
          <w:tcPr>
            <w:tcW w:w="706" w:type="dxa"/>
          </w:tcPr>
          <w:p w14:paraId="0CC03DF4" w14:textId="77777777" w:rsidR="004621C5" w:rsidRPr="004621C5" w:rsidRDefault="004621C5" w:rsidP="004621C5">
            <w:pPr>
              <w:jc w:val="center"/>
              <w:rPr>
                <w:rFonts w:ascii="Times New Roman" w:eastAsia="Times New Roman" w:hAnsi="Times New Roman"/>
                <w:b/>
                <w:sz w:val="20"/>
                <w:szCs w:val="20"/>
              </w:rPr>
            </w:pPr>
          </w:p>
        </w:tc>
        <w:tc>
          <w:tcPr>
            <w:tcW w:w="692" w:type="dxa"/>
          </w:tcPr>
          <w:p w14:paraId="46157E5A" w14:textId="77777777" w:rsidR="004621C5" w:rsidRPr="004621C5" w:rsidRDefault="004621C5" w:rsidP="004621C5">
            <w:pPr>
              <w:jc w:val="center"/>
              <w:rPr>
                <w:rFonts w:ascii="Times New Roman" w:eastAsia="Times New Roman" w:hAnsi="Times New Roman"/>
                <w:b/>
                <w:sz w:val="20"/>
                <w:szCs w:val="20"/>
              </w:rPr>
            </w:pPr>
          </w:p>
        </w:tc>
        <w:tc>
          <w:tcPr>
            <w:tcW w:w="659" w:type="dxa"/>
          </w:tcPr>
          <w:p w14:paraId="419D0BD3"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65F27D8D" w14:textId="77777777" w:rsidTr="00E04F9D">
        <w:tc>
          <w:tcPr>
            <w:tcW w:w="525" w:type="dxa"/>
          </w:tcPr>
          <w:p w14:paraId="4021DBD3"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4</w:t>
            </w:r>
          </w:p>
        </w:tc>
        <w:tc>
          <w:tcPr>
            <w:tcW w:w="4828" w:type="dxa"/>
          </w:tcPr>
          <w:p w14:paraId="6DFAF50E"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Saya merasa harga tempe Desa Sepande sesuai dengan manfaat yang Saya rasakan</w:t>
            </w:r>
          </w:p>
        </w:tc>
        <w:tc>
          <w:tcPr>
            <w:tcW w:w="665" w:type="dxa"/>
          </w:tcPr>
          <w:p w14:paraId="4F981E42" w14:textId="77777777" w:rsidR="004621C5" w:rsidRPr="004621C5" w:rsidRDefault="004621C5" w:rsidP="004621C5">
            <w:pPr>
              <w:jc w:val="center"/>
              <w:rPr>
                <w:rFonts w:ascii="Times New Roman" w:eastAsia="Times New Roman" w:hAnsi="Times New Roman"/>
                <w:b/>
                <w:sz w:val="20"/>
                <w:szCs w:val="20"/>
              </w:rPr>
            </w:pPr>
          </w:p>
        </w:tc>
        <w:tc>
          <w:tcPr>
            <w:tcW w:w="609" w:type="dxa"/>
          </w:tcPr>
          <w:p w14:paraId="19CDB3B4" w14:textId="77777777" w:rsidR="004621C5" w:rsidRPr="004621C5" w:rsidRDefault="004621C5" w:rsidP="004621C5">
            <w:pPr>
              <w:jc w:val="center"/>
              <w:rPr>
                <w:rFonts w:ascii="Times New Roman" w:eastAsia="Times New Roman" w:hAnsi="Times New Roman"/>
                <w:b/>
                <w:sz w:val="20"/>
                <w:szCs w:val="20"/>
              </w:rPr>
            </w:pPr>
          </w:p>
        </w:tc>
        <w:tc>
          <w:tcPr>
            <w:tcW w:w="706" w:type="dxa"/>
          </w:tcPr>
          <w:p w14:paraId="0373BF2F" w14:textId="77777777" w:rsidR="004621C5" w:rsidRPr="004621C5" w:rsidRDefault="004621C5" w:rsidP="004621C5">
            <w:pPr>
              <w:jc w:val="center"/>
              <w:rPr>
                <w:rFonts w:ascii="Times New Roman" w:eastAsia="Times New Roman" w:hAnsi="Times New Roman"/>
                <w:b/>
                <w:sz w:val="20"/>
                <w:szCs w:val="20"/>
              </w:rPr>
            </w:pPr>
          </w:p>
        </w:tc>
        <w:tc>
          <w:tcPr>
            <w:tcW w:w="692" w:type="dxa"/>
          </w:tcPr>
          <w:p w14:paraId="0A7A29CC" w14:textId="77777777" w:rsidR="004621C5" w:rsidRPr="004621C5" w:rsidRDefault="004621C5" w:rsidP="004621C5">
            <w:pPr>
              <w:jc w:val="center"/>
              <w:rPr>
                <w:rFonts w:ascii="Times New Roman" w:eastAsia="Times New Roman" w:hAnsi="Times New Roman"/>
                <w:b/>
                <w:sz w:val="20"/>
                <w:szCs w:val="20"/>
              </w:rPr>
            </w:pPr>
          </w:p>
        </w:tc>
        <w:tc>
          <w:tcPr>
            <w:tcW w:w="659" w:type="dxa"/>
          </w:tcPr>
          <w:p w14:paraId="0BA221AC" w14:textId="77777777" w:rsidR="004621C5" w:rsidRPr="004621C5" w:rsidRDefault="004621C5" w:rsidP="004621C5">
            <w:pPr>
              <w:jc w:val="center"/>
              <w:rPr>
                <w:rFonts w:ascii="Times New Roman" w:eastAsia="Times New Roman" w:hAnsi="Times New Roman"/>
                <w:b/>
                <w:sz w:val="20"/>
                <w:szCs w:val="20"/>
              </w:rPr>
            </w:pPr>
          </w:p>
        </w:tc>
      </w:tr>
    </w:tbl>
    <w:p w14:paraId="22C781A9" w14:textId="77777777" w:rsidR="004621C5" w:rsidRPr="004621C5" w:rsidRDefault="004621C5" w:rsidP="004621C5">
      <w:pPr>
        <w:spacing w:line="240" w:lineRule="auto"/>
        <w:rPr>
          <w:rFonts w:ascii="Times New Roman" w:eastAsia="Times New Roman" w:hAnsi="Times New Roman" w:cs="Times New Roman"/>
          <w:b/>
          <w:sz w:val="20"/>
          <w:szCs w:val="20"/>
          <w:lang w:val="en-US"/>
        </w:rPr>
      </w:pPr>
    </w:p>
    <w:p w14:paraId="5AC5F866" w14:textId="77777777" w:rsidR="004621C5" w:rsidRPr="004621C5" w:rsidRDefault="004621C5" w:rsidP="004621C5">
      <w:pPr>
        <w:spacing w:line="240" w:lineRule="auto"/>
        <w:rPr>
          <w:rFonts w:ascii="Times New Roman" w:eastAsia="Times New Roman" w:hAnsi="Times New Roman" w:cs="Times New Roman"/>
          <w:b/>
          <w:sz w:val="20"/>
          <w:szCs w:val="20"/>
          <w:lang w:val="en-US"/>
        </w:rPr>
      </w:pPr>
      <w:r w:rsidRPr="004621C5">
        <w:rPr>
          <w:rFonts w:ascii="Times New Roman" w:eastAsia="Times New Roman" w:hAnsi="Times New Roman" w:cs="Times New Roman"/>
          <w:b/>
          <w:sz w:val="20"/>
          <w:szCs w:val="20"/>
          <w:lang w:val="en-US"/>
        </w:rPr>
        <w:t>Pengembangan Industri (Y)</w:t>
      </w:r>
    </w:p>
    <w:tbl>
      <w:tblPr>
        <w:tblStyle w:val="TableGrid"/>
        <w:tblW w:w="0" w:type="auto"/>
        <w:tblLook w:val="04A0" w:firstRow="1" w:lastRow="0" w:firstColumn="1" w:lastColumn="0" w:noHBand="0" w:noVBand="1"/>
      </w:tblPr>
      <w:tblGrid>
        <w:gridCol w:w="523"/>
        <w:gridCol w:w="4830"/>
        <w:gridCol w:w="660"/>
        <w:gridCol w:w="601"/>
        <w:gridCol w:w="703"/>
        <w:gridCol w:w="654"/>
        <w:gridCol w:w="608"/>
      </w:tblGrid>
      <w:tr w:rsidR="004621C5" w:rsidRPr="004621C5" w14:paraId="461B73BB" w14:textId="77777777" w:rsidTr="00E04F9D">
        <w:tc>
          <w:tcPr>
            <w:tcW w:w="523" w:type="dxa"/>
            <w:vMerge w:val="restart"/>
          </w:tcPr>
          <w:p w14:paraId="77D7503F"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No</w:t>
            </w:r>
          </w:p>
        </w:tc>
        <w:tc>
          <w:tcPr>
            <w:tcW w:w="4830" w:type="dxa"/>
            <w:vMerge w:val="restart"/>
          </w:tcPr>
          <w:p w14:paraId="1A2E7002"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Pernyataan</w:t>
            </w:r>
          </w:p>
        </w:tc>
        <w:tc>
          <w:tcPr>
            <w:tcW w:w="3226" w:type="dxa"/>
            <w:gridSpan w:val="5"/>
          </w:tcPr>
          <w:p w14:paraId="028BBE98"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Jawaban</w:t>
            </w:r>
          </w:p>
        </w:tc>
      </w:tr>
      <w:tr w:rsidR="004621C5" w:rsidRPr="004621C5" w14:paraId="28EA08C4" w14:textId="77777777" w:rsidTr="00E04F9D">
        <w:tc>
          <w:tcPr>
            <w:tcW w:w="523" w:type="dxa"/>
            <w:vMerge/>
          </w:tcPr>
          <w:p w14:paraId="2633B4B7" w14:textId="77777777" w:rsidR="004621C5" w:rsidRPr="004621C5" w:rsidRDefault="004621C5" w:rsidP="004621C5">
            <w:pPr>
              <w:jc w:val="center"/>
              <w:rPr>
                <w:rFonts w:ascii="Times New Roman" w:eastAsia="Times New Roman" w:hAnsi="Times New Roman"/>
                <w:b/>
                <w:sz w:val="20"/>
                <w:szCs w:val="20"/>
              </w:rPr>
            </w:pPr>
          </w:p>
        </w:tc>
        <w:tc>
          <w:tcPr>
            <w:tcW w:w="4830" w:type="dxa"/>
            <w:vMerge/>
          </w:tcPr>
          <w:p w14:paraId="28A88A8D" w14:textId="77777777" w:rsidR="004621C5" w:rsidRPr="004621C5" w:rsidRDefault="004621C5" w:rsidP="004621C5">
            <w:pPr>
              <w:jc w:val="center"/>
              <w:rPr>
                <w:rFonts w:ascii="Times New Roman" w:eastAsia="Times New Roman" w:hAnsi="Times New Roman"/>
                <w:b/>
                <w:sz w:val="20"/>
                <w:szCs w:val="20"/>
              </w:rPr>
            </w:pPr>
          </w:p>
        </w:tc>
        <w:tc>
          <w:tcPr>
            <w:tcW w:w="660" w:type="dxa"/>
          </w:tcPr>
          <w:p w14:paraId="64D8144B"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STS</w:t>
            </w:r>
          </w:p>
        </w:tc>
        <w:tc>
          <w:tcPr>
            <w:tcW w:w="601" w:type="dxa"/>
          </w:tcPr>
          <w:p w14:paraId="508F6F9D"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TS</w:t>
            </w:r>
          </w:p>
        </w:tc>
        <w:tc>
          <w:tcPr>
            <w:tcW w:w="703" w:type="dxa"/>
          </w:tcPr>
          <w:p w14:paraId="29B9C93B"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N</w:t>
            </w:r>
          </w:p>
        </w:tc>
        <w:tc>
          <w:tcPr>
            <w:tcW w:w="654" w:type="dxa"/>
          </w:tcPr>
          <w:p w14:paraId="5769A530"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w:t>
            </w:r>
          </w:p>
        </w:tc>
        <w:tc>
          <w:tcPr>
            <w:tcW w:w="608" w:type="dxa"/>
          </w:tcPr>
          <w:p w14:paraId="0AF30A97" w14:textId="77777777" w:rsidR="004621C5" w:rsidRPr="004621C5" w:rsidRDefault="004621C5" w:rsidP="004621C5">
            <w:pPr>
              <w:jc w:val="center"/>
              <w:rPr>
                <w:rFonts w:ascii="Times New Roman" w:eastAsia="Times New Roman" w:hAnsi="Times New Roman"/>
                <w:b/>
                <w:sz w:val="20"/>
                <w:szCs w:val="20"/>
              </w:rPr>
            </w:pPr>
            <w:r w:rsidRPr="004621C5">
              <w:rPr>
                <w:rFonts w:ascii="Times New Roman" w:eastAsia="Times New Roman" w:hAnsi="Times New Roman"/>
                <w:b/>
                <w:sz w:val="20"/>
                <w:szCs w:val="20"/>
              </w:rPr>
              <w:t>SS</w:t>
            </w:r>
          </w:p>
        </w:tc>
      </w:tr>
      <w:tr w:rsidR="004621C5" w:rsidRPr="004621C5" w14:paraId="68D83A25" w14:textId="77777777" w:rsidTr="00E04F9D">
        <w:tc>
          <w:tcPr>
            <w:tcW w:w="523" w:type="dxa"/>
          </w:tcPr>
          <w:p w14:paraId="355F0CBD"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1</w:t>
            </w:r>
          </w:p>
        </w:tc>
        <w:tc>
          <w:tcPr>
            <w:tcW w:w="4830" w:type="dxa"/>
          </w:tcPr>
          <w:p w14:paraId="1A7877B8" w14:textId="7E192CB3" w:rsidR="004621C5" w:rsidRPr="004621C5" w:rsidRDefault="00084A14" w:rsidP="004621C5">
            <w:pPr>
              <w:rPr>
                <w:rFonts w:ascii="Times New Roman" w:hAnsi="Times New Roman"/>
                <w:sz w:val="20"/>
                <w:szCs w:val="20"/>
                <w:lang w:val="en-US"/>
              </w:rPr>
            </w:pPr>
            <w:r>
              <w:rPr>
                <w:rFonts w:ascii="Times New Roman" w:hAnsi="Times New Roman"/>
                <w:sz w:val="20"/>
                <w:szCs w:val="20"/>
                <w:lang w:val="en-US"/>
              </w:rPr>
              <w:t>Harga bahan baku tempe Desa Sepande masih bisa dijangkau pengrajin kecil atau umkm yang baru merintis usaha</w:t>
            </w:r>
          </w:p>
        </w:tc>
        <w:tc>
          <w:tcPr>
            <w:tcW w:w="660" w:type="dxa"/>
          </w:tcPr>
          <w:p w14:paraId="1A958525" w14:textId="77777777" w:rsidR="004621C5" w:rsidRPr="004621C5" w:rsidRDefault="004621C5" w:rsidP="004621C5">
            <w:pPr>
              <w:jc w:val="center"/>
              <w:rPr>
                <w:rFonts w:ascii="Times New Roman" w:eastAsia="Times New Roman" w:hAnsi="Times New Roman"/>
                <w:b/>
                <w:sz w:val="20"/>
                <w:szCs w:val="20"/>
              </w:rPr>
            </w:pPr>
          </w:p>
        </w:tc>
        <w:tc>
          <w:tcPr>
            <w:tcW w:w="601" w:type="dxa"/>
          </w:tcPr>
          <w:p w14:paraId="752191DD" w14:textId="77777777" w:rsidR="004621C5" w:rsidRPr="004621C5" w:rsidRDefault="004621C5" w:rsidP="004621C5">
            <w:pPr>
              <w:jc w:val="center"/>
              <w:rPr>
                <w:rFonts w:ascii="Times New Roman" w:eastAsia="Times New Roman" w:hAnsi="Times New Roman"/>
                <w:b/>
                <w:sz w:val="20"/>
                <w:szCs w:val="20"/>
              </w:rPr>
            </w:pPr>
          </w:p>
        </w:tc>
        <w:tc>
          <w:tcPr>
            <w:tcW w:w="703" w:type="dxa"/>
          </w:tcPr>
          <w:p w14:paraId="23E5B8AF" w14:textId="77777777" w:rsidR="004621C5" w:rsidRPr="004621C5" w:rsidRDefault="004621C5" w:rsidP="004621C5">
            <w:pPr>
              <w:jc w:val="center"/>
              <w:rPr>
                <w:rFonts w:ascii="Times New Roman" w:eastAsia="Times New Roman" w:hAnsi="Times New Roman"/>
                <w:b/>
                <w:sz w:val="20"/>
                <w:szCs w:val="20"/>
              </w:rPr>
            </w:pPr>
          </w:p>
        </w:tc>
        <w:tc>
          <w:tcPr>
            <w:tcW w:w="654" w:type="dxa"/>
          </w:tcPr>
          <w:p w14:paraId="3EEACC8B" w14:textId="77777777" w:rsidR="004621C5" w:rsidRPr="004621C5" w:rsidRDefault="004621C5" w:rsidP="004621C5">
            <w:pPr>
              <w:jc w:val="center"/>
              <w:rPr>
                <w:rFonts w:ascii="Times New Roman" w:eastAsia="Times New Roman" w:hAnsi="Times New Roman"/>
                <w:b/>
                <w:sz w:val="20"/>
                <w:szCs w:val="20"/>
              </w:rPr>
            </w:pPr>
          </w:p>
        </w:tc>
        <w:tc>
          <w:tcPr>
            <w:tcW w:w="608" w:type="dxa"/>
          </w:tcPr>
          <w:p w14:paraId="50B5C876"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1EC038C9" w14:textId="77777777" w:rsidTr="00E04F9D">
        <w:tc>
          <w:tcPr>
            <w:tcW w:w="523" w:type="dxa"/>
          </w:tcPr>
          <w:p w14:paraId="4A3B9121"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2</w:t>
            </w:r>
          </w:p>
        </w:tc>
        <w:tc>
          <w:tcPr>
            <w:tcW w:w="4830" w:type="dxa"/>
          </w:tcPr>
          <w:p w14:paraId="6A3B8A35"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Omzet penjualan saya cukup tinggi sehingga memotivasi saya untuk mengembangan industri pembuatan tempe Desa Sepande</w:t>
            </w:r>
          </w:p>
        </w:tc>
        <w:tc>
          <w:tcPr>
            <w:tcW w:w="660" w:type="dxa"/>
          </w:tcPr>
          <w:p w14:paraId="093210B0" w14:textId="77777777" w:rsidR="004621C5" w:rsidRPr="004621C5" w:rsidRDefault="004621C5" w:rsidP="004621C5">
            <w:pPr>
              <w:jc w:val="center"/>
              <w:rPr>
                <w:rFonts w:ascii="Times New Roman" w:eastAsia="Times New Roman" w:hAnsi="Times New Roman"/>
                <w:b/>
                <w:sz w:val="20"/>
                <w:szCs w:val="20"/>
              </w:rPr>
            </w:pPr>
          </w:p>
        </w:tc>
        <w:tc>
          <w:tcPr>
            <w:tcW w:w="601" w:type="dxa"/>
          </w:tcPr>
          <w:p w14:paraId="60B6E5F6" w14:textId="77777777" w:rsidR="004621C5" w:rsidRPr="004621C5" w:rsidRDefault="004621C5" w:rsidP="004621C5">
            <w:pPr>
              <w:jc w:val="center"/>
              <w:rPr>
                <w:rFonts w:ascii="Times New Roman" w:eastAsia="Times New Roman" w:hAnsi="Times New Roman"/>
                <w:b/>
                <w:sz w:val="20"/>
                <w:szCs w:val="20"/>
              </w:rPr>
            </w:pPr>
          </w:p>
        </w:tc>
        <w:tc>
          <w:tcPr>
            <w:tcW w:w="703" w:type="dxa"/>
          </w:tcPr>
          <w:p w14:paraId="63A0E6C8" w14:textId="77777777" w:rsidR="004621C5" w:rsidRPr="004621C5" w:rsidRDefault="004621C5" w:rsidP="004621C5">
            <w:pPr>
              <w:jc w:val="center"/>
              <w:rPr>
                <w:rFonts w:ascii="Times New Roman" w:eastAsia="Times New Roman" w:hAnsi="Times New Roman"/>
                <w:b/>
                <w:sz w:val="20"/>
                <w:szCs w:val="20"/>
              </w:rPr>
            </w:pPr>
          </w:p>
        </w:tc>
        <w:tc>
          <w:tcPr>
            <w:tcW w:w="654" w:type="dxa"/>
          </w:tcPr>
          <w:p w14:paraId="2EC26D62" w14:textId="77777777" w:rsidR="004621C5" w:rsidRPr="004621C5" w:rsidRDefault="004621C5" w:rsidP="004621C5">
            <w:pPr>
              <w:jc w:val="center"/>
              <w:rPr>
                <w:rFonts w:ascii="Times New Roman" w:eastAsia="Times New Roman" w:hAnsi="Times New Roman"/>
                <w:b/>
                <w:sz w:val="20"/>
                <w:szCs w:val="20"/>
              </w:rPr>
            </w:pPr>
          </w:p>
        </w:tc>
        <w:tc>
          <w:tcPr>
            <w:tcW w:w="608" w:type="dxa"/>
          </w:tcPr>
          <w:p w14:paraId="73EB2390"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41ECE5FB" w14:textId="77777777" w:rsidTr="00E04F9D">
        <w:tc>
          <w:tcPr>
            <w:tcW w:w="523" w:type="dxa"/>
          </w:tcPr>
          <w:p w14:paraId="4F4F3908"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3.</w:t>
            </w:r>
          </w:p>
        </w:tc>
        <w:tc>
          <w:tcPr>
            <w:tcW w:w="4830" w:type="dxa"/>
          </w:tcPr>
          <w:p w14:paraId="2D4BC2B9"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Pemasaran atau promosi membantu dalam meningkatkan jumlah konsumen tempe Desa Sepande</w:t>
            </w:r>
          </w:p>
        </w:tc>
        <w:tc>
          <w:tcPr>
            <w:tcW w:w="660" w:type="dxa"/>
          </w:tcPr>
          <w:p w14:paraId="4E79EC60" w14:textId="77777777" w:rsidR="004621C5" w:rsidRPr="004621C5" w:rsidRDefault="004621C5" w:rsidP="004621C5">
            <w:pPr>
              <w:jc w:val="center"/>
              <w:rPr>
                <w:rFonts w:ascii="Times New Roman" w:eastAsia="Times New Roman" w:hAnsi="Times New Roman"/>
                <w:b/>
                <w:sz w:val="20"/>
                <w:szCs w:val="20"/>
              </w:rPr>
            </w:pPr>
          </w:p>
        </w:tc>
        <w:tc>
          <w:tcPr>
            <w:tcW w:w="601" w:type="dxa"/>
          </w:tcPr>
          <w:p w14:paraId="366E0F6B" w14:textId="77777777" w:rsidR="004621C5" w:rsidRPr="004621C5" w:rsidRDefault="004621C5" w:rsidP="004621C5">
            <w:pPr>
              <w:jc w:val="center"/>
              <w:rPr>
                <w:rFonts w:ascii="Times New Roman" w:eastAsia="Times New Roman" w:hAnsi="Times New Roman"/>
                <w:b/>
                <w:sz w:val="20"/>
                <w:szCs w:val="20"/>
              </w:rPr>
            </w:pPr>
          </w:p>
        </w:tc>
        <w:tc>
          <w:tcPr>
            <w:tcW w:w="703" w:type="dxa"/>
          </w:tcPr>
          <w:p w14:paraId="37524EF8" w14:textId="77777777" w:rsidR="004621C5" w:rsidRPr="004621C5" w:rsidRDefault="004621C5" w:rsidP="004621C5">
            <w:pPr>
              <w:jc w:val="center"/>
              <w:rPr>
                <w:rFonts w:ascii="Times New Roman" w:eastAsia="Times New Roman" w:hAnsi="Times New Roman"/>
                <w:b/>
                <w:sz w:val="20"/>
                <w:szCs w:val="20"/>
              </w:rPr>
            </w:pPr>
          </w:p>
        </w:tc>
        <w:tc>
          <w:tcPr>
            <w:tcW w:w="654" w:type="dxa"/>
          </w:tcPr>
          <w:p w14:paraId="6BAC446D" w14:textId="77777777" w:rsidR="004621C5" w:rsidRPr="004621C5" w:rsidRDefault="004621C5" w:rsidP="004621C5">
            <w:pPr>
              <w:jc w:val="center"/>
              <w:rPr>
                <w:rFonts w:ascii="Times New Roman" w:eastAsia="Times New Roman" w:hAnsi="Times New Roman"/>
                <w:b/>
                <w:sz w:val="20"/>
                <w:szCs w:val="20"/>
              </w:rPr>
            </w:pPr>
          </w:p>
        </w:tc>
        <w:tc>
          <w:tcPr>
            <w:tcW w:w="608" w:type="dxa"/>
          </w:tcPr>
          <w:p w14:paraId="4AC9FC9D" w14:textId="77777777" w:rsidR="004621C5" w:rsidRPr="004621C5" w:rsidRDefault="004621C5" w:rsidP="004621C5">
            <w:pPr>
              <w:jc w:val="center"/>
              <w:rPr>
                <w:rFonts w:ascii="Times New Roman" w:eastAsia="Times New Roman" w:hAnsi="Times New Roman"/>
                <w:b/>
                <w:sz w:val="20"/>
                <w:szCs w:val="20"/>
              </w:rPr>
            </w:pPr>
          </w:p>
        </w:tc>
      </w:tr>
      <w:tr w:rsidR="004621C5" w:rsidRPr="004621C5" w14:paraId="60F2FBD4" w14:textId="77777777" w:rsidTr="00E04F9D">
        <w:tc>
          <w:tcPr>
            <w:tcW w:w="523" w:type="dxa"/>
          </w:tcPr>
          <w:p w14:paraId="383FAAF2" w14:textId="77777777" w:rsidR="004621C5" w:rsidRPr="004621C5" w:rsidRDefault="004621C5" w:rsidP="004621C5">
            <w:pPr>
              <w:jc w:val="center"/>
              <w:rPr>
                <w:rFonts w:ascii="Times New Roman" w:eastAsia="Times New Roman" w:hAnsi="Times New Roman"/>
                <w:sz w:val="20"/>
                <w:szCs w:val="20"/>
              </w:rPr>
            </w:pPr>
            <w:r w:rsidRPr="004621C5">
              <w:rPr>
                <w:rFonts w:ascii="Times New Roman" w:eastAsia="Times New Roman" w:hAnsi="Times New Roman"/>
                <w:sz w:val="20"/>
                <w:szCs w:val="20"/>
              </w:rPr>
              <w:t>4.</w:t>
            </w:r>
          </w:p>
        </w:tc>
        <w:tc>
          <w:tcPr>
            <w:tcW w:w="4830" w:type="dxa"/>
          </w:tcPr>
          <w:p w14:paraId="7D8DDACE" w14:textId="77777777" w:rsidR="004621C5" w:rsidRPr="004621C5" w:rsidRDefault="004621C5" w:rsidP="004621C5">
            <w:pPr>
              <w:rPr>
                <w:rFonts w:ascii="Times New Roman" w:hAnsi="Times New Roman"/>
                <w:sz w:val="20"/>
                <w:szCs w:val="20"/>
              </w:rPr>
            </w:pPr>
            <w:r w:rsidRPr="004621C5">
              <w:rPr>
                <w:rFonts w:ascii="Times New Roman" w:hAnsi="Times New Roman"/>
                <w:sz w:val="20"/>
                <w:szCs w:val="20"/>
              </w:rPr>
              <w:t>Jumlah tenaga kerja yang saya butuhkan mencukupi untuk membantu mengelolah usaha saya</w:t>
            </w:r>
          </w:p>
        </w:tc>
        <w:tc>
          <w:tcPr>
            <w:tcW w:w="660" w:type="dxa"/>
          </w:tcPr>
          <w:p w14:paraId="46100952" w14:textId="77777777" w:rsidR="004621C5" w:rsidRPr="004621C5" w:rsidRDefault="004621C5" w:rsidP="004621C5">
            <w:pPr>
              <w:jc w:val="center"/>
              <w:rPr>
                <w:rFonts w:ascii="Times New Roman" w:eastAsia="Times New Roman" w:hAnsi="Times New Roman"/>
                <w:b/>
                <w:sz w:val="20"/>
                <w:szCs w:val="20"/>
              </w:rPr>
            </w:pPr>
          </w:p>
        </w:tc>
        <w:tc>
          <w:tcPr>
            <w:tcW w:w="601" w:type="dxa"/>
          </w:tcPr>
          <w:p w14:paraId="70426B9F" w14:textId="77777777" w:rsidR="004621C5" w:rsidRPr="004621C5" w:rsidRDefault="004621C5" w:rsidP="004621C5">
            <w:pPr>
              <w:jc w:val="center"/>
              <w:rPr>
                <w:rFonts w:ascii="Times New Roman" w:eastAsia="Times New Roman" w:hAnsi="Times New Roman"/>
                <w:b/>
                <w:sz w:val="20"/>
                <w:szCs w:val="20"/>
              </w:rPr>
            </w:pPr>
          </w:p>
        </w:tc>
        <w:tc>
          <w:tcPr>
            <w:tcW w:w="703" w:type="dxa"/>
          </w:tcPr>
          <w:p w14:paraId="3F27B4FD" w14:textId="77777777" w:rsidR="004621C5" w:rsidRPr="004621C5" w:rsidRDefault="004621C5" w:rsidP="004621C5">
            <w:pPr>
              <w:jc w:val="center"/>
              <w:rPr>
                <w:rFonts w:ascii="Times New Roman" w:eastAsia="Times New Roman" w:hAnsi="Times New Roman"/>
                <w:b/>
                <w:sz w:val="20"/>
                <w:szCs w:val="20"/>
              </w:rPr>
            </w:pPr>
          </w:p>
        </w:tc>
        <w:tc>
          <w:tcPr>
            <w:tcW w:w="654" w:type="dxa"/>
          </w:tcPr>
          <w:p w14:paraId="71571C0F" w14:textId="77777777" w:rsidR="004621C5" w:rsidRPr="004621C5" w:rsidRDefault="004621C5" w:rsidP="004621C5">
            <w:pPr>
              <w:jc w:val="center"/>
              <w:rPr>
                <w:rFonts w:ascii="Times New Roman" w:eastAsia="Times New Roman" w:hAnsi="Times New Roman"/>
                <w:b/>
                <w:sz w:val="20"/>
                <w:szCs w:val="20"/>
              </w:rPr>
            </w:pPr>
          </w:p>
        </w:tc>
        <w:tc>
          <w:tcPr>
            <w:tcW w:w="608" w:type="dxa"/>
          </w:tcPr>
          <w:p w14:paraId="35DC5699" w14:textId="77777777" w:rsidR="004621C5" w:rsidRPr="004621C5" w:rsidRDefault="004621C5" w:rsidP="004621C5">
            <w:pPr>
              <w:jc w:val="center"/>
              <w:rPr>
                <w:rFonts w:ascii="Times New Roman" w:eastAsia="Times New Roman" w:hAnsi="Times New Roman"/>
                <w:b/>
                <w:sz w:val="20"/>
                <w:szCs w:val="20"/>
              </w:rPr>
            </w:pPr>
          </w:p>
        </w:tc>
      </w:tr>
    </w:tbl>
    <w:p w14:paraId="64B3E275" w14:textId="77777777" w:rsidR="004621C5" w:rsidRPr="004621C5" w:rsidRDefault="004621C5" w:rsidP="004621C5">
      <w:pPr>
        <w:spacing w:line="240" w:lineRule="auto"/>
        <w:rPr>
          <w:rFonts w:ascii="Times New Roman" w:eastAsia="Times New Roman" w:hAnsi="Times New Roman" w:cs="Times New Roman"/>
          <w:b/>
          <w:lang w:val="en-US"/>
        </w:rPr>
      </w:pPr>
    </w:p>
    <w:p w14:paraId="7214F07C" w14:textId="77777777" w:rsidR="00D4345E" w:rsidRDefault="00D4345E">
      <w:pPr>
        <w:tabs>
          <w:tab w:val="left" w:pos="1377"/>
        </w:tabs>
        <w:rPr>
          <w:rFonts w:ascii="Times New Roman" w:eastAsia="Times New Roman" w:hAnsi="Times New Roman" w:cs="Times New Roman"/>
        </w:rPr>
      </w:pPr>
    </w:p>
    <w:p w14:paraId="285AA901" w14:textId="77777777" w:rsidR="00D4345E" w:rsidRDefault="00D4345E">
      <w:pPr>
        <w:rPr>
          <w:rFonts w:ascii="Times New Roman" w:eastAsia="Times New Roman" w:hAnsi="Times New Roman" w:cs="Times New Roman"/>
        </w:rPr>
      </w:pPr>
    </w:p>
    <w:sectPr w:rsidR="00D4345E">
      <w:footerReference w:type="default" r:id="rId8"/>
      <w:pgSz w:w="11907" w:h="16839"/>
      <w:pgMar w:top="1564" w:right="1440" w:bottom="1417" w:left="1440" w:header="680"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7EA8C" w14:textId="77777777" w:rsidR="00F54D6B" w:rsidRDefault="00F54D6B">
      <w:pPr>
        <w:spacing w:after="0" w:line="240" w:lineRule="auto"/>
      </w:pPr>
      <w:r>
        <w:separator/>
      </w:r>
    </w:p>
  </w:endnote>
  <w:endnote w:type="continuationSeparator" w:id="0">
    <w:p w14:paraId="6644F7DA" w14:textId="77777777" w:rsidR="00F54D6B" w:rsidRDefault="00F54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629446"/>
      <w:docPartObj>
        <w:docPartGallery w:val="Page Numbers (Bottom of Page)"/>
        <w:docPartUnique/>
      </w:docPartObj>
    </w:sdtPr>
    <w:sdtEndPr>
      <w:rPr>
        <w:rFonts w:ascii="Times New Roman" w:hAnsi="Times New Roman" w:cs="Times New Roman"/>
        <w:noProof/>
        <w:sz w:val="20"/>
        <w:szCs w:val="20"/>
      </w:rPr>
    </w:sdtEndPr>
    <w:sdtContent>
      <w:p w14:paraId="0FA65940" w14:textId="77777777" w:rsidR="00135BD0" w:rsidRPr="00567D22" w:rsidRDefault="00F54D6B">
        <w:pPr>
          <w:pStyle w:val="Footer"/>
          <w:jc w:val="center"/>
          <w:rPr>
            <w:rFonts w:ascii="Times New Roman" w:hAnsi="Times New Roman" w:cs="Times New Roman"/>
            <w:sz w:val="20"/>
            <w:szCs w:val="20"/>
          </w:rPr>
        </w:pPr>
        <w:r w:rsidRPr="00567D22">
          <w:rPr>
            <w:rFonts w:ascii="Times New Roman" w:hAnsi="Times New Roman" w:cs="Times New Roman"/>
            <w:sz w:val="20"/>
            <w:szCs w:val="20"/>
          </w:rPr>
          <w:fldChar w:fldCharType="begin"/>
        </w:r>
        <w:r w:rsidRPr="00567D22">
          <w:rPr>
            <w:rFonts w:ascii="Times New Roman" w:hAnsi="Times New Roman" w:cs="Times New Roman"/>
            <w:sz w:val="20"/>
            <w:szCs w:val="20"/>
          </w:rPr>
          <w:instrText xml:space="preserve"> PAGE   \* MERGEFORMAT </w:instrText>
        </w:r>
        <w:r w:rsidRPr="00567D22">
          <w:rPr>
            <w:rFonts w:ascii="Times New Roman" w:hAnsi="Times New Roman" w:cs="Times New Roman"/>
            <w:sz w:val="20"/>
            <w:szCs w:val="20"/>
          </w:rPr>
          <w:fldChar w:fldCharType="separate"/>
        </w:r>
        <w:r w:rsidR="00F807A3">
          <w:rPr>
            <w:rFonts w:ascii="Times New Roman" w:hAnsi="Times New Roman" w:cs="Times New Roman"/>
            <w:noProof/>
            <w:sz w:val="20"/>
            <w:szCs w:val="20"/>
          </w:rPr>
          <w:t>1</w:t>
        </w:r>
        <w:r w:rsidRPr="00567D22">
          <w:rPr>
            <w:rFonts w:ascii="Times New Roman" w:hAnsi="Times New Roman" w:cs="Times New Roman"/>
            <w:noProof/>
            <w:sz w:val="20"/>
            <w:szCs w:val="20"/>
          </w:rPr>
          <w:fldChar w:fldCharType="end"/>
        </w:r>
      </w:p>
    </w:sdtContent>
  </w:sdt>
  <w:p w14:paraId="7BBAAFD5" w14:textId="77777777" w:rsidR="00135BD0" w:rsidRDefault="00F54D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906B2" w14:textId="77777777" w:rsidR="00F54D6B" w:rsidRDefault="00F54D6B">
      <w:pPr>
        <w:spacing w:after="0" w:line="240" w:lineRule="auto"/>
      </w:pPr>
      <w:r>
        <w:separator/>
      </w:r>
    </w:p>
  </w:footnote>
  <w:footnote w:type="continuationSeparator" w:id="0">
    <w:p w14:paraId="2B8C6010" w14:textId="77777777" w:rsidR="00F54D6B" w:rsidRDefault="00F54D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EC5"/>
    <w:multiLevelType w:val="multilevel"/>
    <w:tmpl w:val="7AD2607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C5ACD"/>
    <w:multiLevelType w:val="hybridMultilevel"/>
    <w:tmpl w:val="3858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F6124"/>
    <w:multiLevelType w:val="hybridMultilevel"/>
    <w:tmpl w:val="EE7CD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60A4B"/>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FC7E29"/>
    <w:multiLevelType w:val="hybridMultilevel"/>
    <w:tmpl w:val="962452C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19405B5D"/>
    <w:multiLevelType w:val="multilevel"/>
    <w:tmpl w:val="6C267A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EB7F65"/>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A38157A"/>
    <w:multiLevelType w:val="multilevel"/>
    <w:tmpl w:val="EA90210E"/>
    <w:lvl w:ilvl="0">
      <w:start w:val="1"/>
      <w:numFmt w:val="upperRoman"/>
      <w:lvlText w:val="%1."/>
      <w:lvlJc w:val="righ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997D72"/>
    <w:multiLevelType w:val="hybridMultilevel"/>
    <w:tmpl w:val="34FAA8C8"/>
    <w:lvl w:ilvl="0" w:tplc="87E04602">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35EF5D51"/>
    <w:multiLevelType w:val="hybridMultilevel"/>
    <w:tmpl w:val="38A439B4"/>
    <w:lvl w:ilvl="0" w:tplc="00168F4E">
      <w:start w:val="4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43C6A"/>
    <w:multiLevelType w:val="multilevel"/>
    <w:tmpl w:val="2D3E114C"/>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9DF6C4A"/>
    <w:multiLevelType w:val="hybridMultilevel"/>
    <w:tmpl w:val="17F0D2E0"/>
    <w:lvl w:ilvl="0" w:tplc="95F2E84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9D35758"/>
    <w:multiLevelType w:val="multilevel"/>
    <w:tmpl w:val="2E12F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061A12"/>
    <w:multiLevelType w:val="hybridMultilevel"/>
    <w:tmpl w:val="A08A43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FE02E7"/>
    <w:multiLevelType w:val="hybridMultilevel"/>
    <w:tmpl w:val="DE40E4D6"/>
    <w:lvl w:ilvl="0" w:tplc="B2B2EE0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15:restartNumberingAfterBreak="0">
    <w:nsid w:val="52DF06E8"/>
    <w:multiLevelType w:val="multilevel"/>
    <w:tmpl w:val="ED0EC8BA"/>
    <w:lvl w:ilvl="0">
      <w:start w:val="1"/>
      <w:numFmt w:val="decimal"/>
      <w:lvlText w:val="%1."/>
      <w:lvlJc w:val="left"/>
      <w:pPr>
        <w:ind w:left="786"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146" w:hanging="72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6" w15:restartNumberingAfterBreak="0">
    <w:nsid w:val="555867A6"/>
    <w:multiLevelType w:val="multilevel"/>
    <w:tmpl w:val="3D4AB5C0"/>
    <w:lvl w:ilvl="0">
      <w:start w:val="1"/>
      <w:numFmt w:val="decimal"/>
      <w:lvlText w:val="%1."/>
      <w:lvlJc w:val="left"/>
      <w:pPr>
        <w:ind w:left="786"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146" w:hanging="72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7" w15:restartNumberingAfterBreak="0">
    <w:nsid w:val="56EE2ACA"/>
    <w:multiLevelType w:val="hybridMultilevel"/>
    <w:tmpl w:val="DC926C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B218B8"/>
    <w:multiLevelType w:val="hybridMultilevel"/>
    <w:tmpl w:val="527E26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C34F6D"/>
    <w:multiLevelType w:val="hybridMultilevel"/>
    <w:tmpl w:val="F348C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5"/>
  </w:num>
  <w:num w:numId="5">
    <w:abstractNumId w:val="10"/>
  </w:num>
  <w:num w:numId="6">
    <w:abstractNumId w:val="15"/>
  </w:num>
  <w:num w:numId="7">
    <w:abstractNumId w:val="16"/>
  </w:num>
  <w:num w:numId="8">
    <w:abstractNumId w:val="0"/>
  </w:num>
  <w:num w:numId="9">
    <w:abstractNumId w:val="8"/>
  </w:num>
  <w:num w:numId="10">
    <w:abstractNumId w:val="7"/>
  </w:num>
  <w:num w:numId="11">
    <w:abstractNumId w:val="17"/>
  </w:num>
  <w:num w:numId="12">
    <w:abstractNumId w:val="4"/>
  </w:num>
  <w:num w:numId="13">
    <w:abstractNumId w:val="9"/>
  </w:num>
  <w:num w:numId="14">
    <w:abstractNumId w:val="2"/>
  </w:num>
  <w:num w:numId="15">
    <w:abstractNumId w:val="11"/>
  </w:num>
  <w:num w:numId="16">
    <w:abstractNumId w:val="19"/>
  </w:num>
  <w:num w:numId="17">
    <w:abstractNumId w:val="14"/>
  </w:num>
  <w:num w:numId="18">
    <w:abstractNumId w:val="18"/>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45E"/>
    <w:rsid w:val="00050644"/>
    <w:rsid w:val="00084A14"/>
    <w:rsid w:val="000F192B"/>
    <w:rsid w:val="00420322"/>
    <w:rsid w:val="004621C5"/>
    <w:rsid w:val="00602823"/>
    <w:rsid w:val="00607426"/>
    <w:rsid w:val="00622D1B"/>
    <w:rsid w:val="006E0A9A"/>
    <w:rsid w:val="007F6664"/>
    <w:rsid w:val="00872BD3"/>
    <w:rsid w:val="00B45510"/>
    <w:rsid w:val="00BF44EA"/>
    <w:rsid w:val="00C0617D"/>
    <w:rsid w:val="00C62610"/>
    <w:rsid w:val="00D4345E"/>
    <w:rsid w:val="00EA4427"/>
    <w:rsid w:val="00F54D6B"/>
    <w:rsid w:val="00F807A3"/>
    <w:rsid w:val="00FF1B4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5E84"/>
  <w15:docId w15:val="{BDC2F8E1-2EEC-004F-9E4C-983A6D31D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id-ID"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6C9"/>
    <w:rPr>
      <w:lang w:val="id-ID"/>
    </w:r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unhideWhenUsed/>
    <w:qFormat/>
    <w:pPr>
      <w:keepNext/>
      <w:keepLines/>
      <w:spacing w:before="360" w:after="80"/>
      <w:outlineLvl w:val="1"/>
    </w:pPr>
    <w:rPr>
      <w:b/>
      <w:sz w:val="36"/>
      <w:szCs w:val="36"/>
    </w:rPr>
  </w:style>
  <w:style w:type="paragraph" w:styleId="Heading3">
    <w:name w:val="heading 3"/>
    <w:basedOn w:val="Normal"/>
    <w:next w:val="Normal"/>
    <w:unhideWhenUsed/>
    <w:qFormat/>
    <w:pPr>
      <w:keepNext/>
      <w:keepLines/>
      <w:spacing w:before="280" w:after="80"/>
      <w:outlineLvl w:val="2"/>
    </w:pPr>
    <w:rPr>
      <w:b/>
      <w:sz w:val="28"/>
      <w:szCs w:val="28"/>
    </w:rPr>
  </w:style>
  <w:style w:type="paragraph" w:styleId="Heading4">
    <w:name w:val="heading 4"/>
    <w:basedOn w:val="Normal"/>
    <w:next w:val="Normal"/>
    <w:unhideWhenUsed/>
    <w:qFormat/>
    <w:pPr>
      <w:keepNext/>
      <w:keepLines/>
      <w:spacing w:before="240" w:after="40"/>
      <w:outlineLvl w:val="3"/>
    </w:pPr>
    <w:rPr>
      <w:b/>
      <w:sz w:val="24"/>
      <w:szCs w:val="24"/>
    </w:rPr>
  </w:style>
  <w:style w:type="paragraph" w:styleId="Heading5">
    <w:name w:val="heading 5"/>
    <w:basedOn w:val="Normal"/>
    <w:next w:val="Normal"/>
    <w:unhideWhenUsed/>
    <w:qFormat/>
    <w:pPr>
      <w:keepNext/>
      <w:keepLines/>
      <w:spacing w:before="220" w:after="40"/>
      <w:outlineLvl w:val="4"/>
    </w:pPr>
    <w:rPr>
      <w:b/>
    </w:rPr>
  </w:style>
  <w:style w:type="paragraph" w:styleId="Heading6">
    <w:name w:val="heading 6"/>
    <w:basedOn w:val="Normal"/>
    <w:next w:val="Normal"/>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4621C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621C5"/>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qFormat/>
    <w:pPr>
      <w:keepNext/>
      <w:keepLines/>
      <w:spacing w:before="480" w:after="120"/>
    </w:pPr>
    <w:rPr>
      <w:b/>
      <w:sz w:val="72"/>
      <w:szCs w:val="72"/>
    </w:rPr>
  </w:style>
  <w:style w:type="paragraph" w:styleId="ListParagraph">
    <w:name w:val="List Paragraph"/>
    <w:basedOn w:val="Normal"/>
    <w:uiPriority w:val="34"/>
    <w:qFormat/>
    <w:rsid w:val="004546C9"/>
    <w:pPr>
      <w:ind w:left="720"/>
      <w:contextualSpacing/>
    </w:p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character" w:customStyle="1" w:styleId="Heading7Char">
    <w:name w:val="Heading 7 Char"/>
    <w:basedOn w:val="DefaultParagraphFont"/>
    <w:link w:val="Heading7"/>
    <w:uiPriority w:val="9"/>
    <w:rsid w:val="004621C5"/>
    <w:rPr>
      <w:rFonts w:asciiTheme="majorHAnsi" w:eastAsiaTheme="majorEastAsia" w:hAnsiTheme="majorHAnsi" w:cstheme="majorBidi"/>
      <w:i/>
      <w:iCs/>
      <w:color w:val="1F4D78" w:themeColor="accent1" w:themeShade="7F"/>
      <w:lang w:val="id-ID"/>
    </w:rPr>
  </w:style>
  <w:style w:type="character" w:customStyle="1" w:styleId="Heading8Char">
    <w:name w:val="Heading 8 Char"/>
    <w:basedOn w:val="DefaultParagraphFont"/>
    <w:link w:val="Heading8"/>
    <w:uiPriority w:val="9"/>
    <w:semiHidden/>
    <w:rsid w:val="004621C5"/>
    <w:rPr>
      <w:rFonts w:asciiTheme="majorHAnsi" w:eastAsiaTheme="majorEastAsia" w:hAnsiTheme="majorHAnsi" w:cstheme="majorBidi"/>
      <w:color w:val="272727" w:themeColor="text1" w:themeTint="D8"/>
      <w:sz w:val="21"/>
      <w:szCs w:val="21"/>
      <w:lang w:val="id-ID"/>
    </w:rPr>
  </w:style>
  <w:style w:type="paragraph" w:customStyle="1" w:styleId="Default">
    <w:name w:val="Default"/>
    <w:rsid w:val="004621C5"/>
    <w:pPr>
      <w:autoSpaceDE w:val="0"/>
      <w:autoSpaceDN w:val="0"/>
      <w:adjustRightInd w:val="0"/>
      <w:spacing w:after="0" w:line="240" w:lineRule="auto"/>
    </w:pPr>
    <w:rPr>
      <w:rFonts w:ascii="Times New Roman" w:hAnsi="Times New Roman" w:cs="Times New Roman"/>
      <w:color w:val="000000"/>
      <w:sz w:val="24"/>
      <w:szCs w:val="24"/>
      <w:lang w:val="id-ID"/>
    </w:rPr>
  </w:style>
  <w:style w:type="paragraph" w:styleId="Header">
    <w:name w:val="header"/>
    <w:basedOn w:val="Normal"/>
    <w:link w:val="HeaderChar"/>
    <w:uiPriority w:val="99"/>
    <w:unhideWhenUsed/>
    <w:rsid w:val="004621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1C5"/>
    <w:rPr>
      <w:lang w:val="id-ID"/>
    </w:rPr>
  </w:style>
  <w:style w:type="paragraph" w:styleId="Footer">
    <w:name w:val="footer"/>
    <w:basedOn w:val="Normal"/>
    <w:link w:val="FooterChar"/>
    <w:uiPriority w:val="99"/>
    <w:unhideWhenUsed/>
    <w:rsid w:val="00462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1C5"/>
    <w:rPr>
      <w:lang w:val="id-ID"/>
    </w:rPr>
  </w:style>
  <w:style w:type="table" w:styleId="TableGrid">
    <w:name w:val="Table Grid"/>
    <w:basedOn w:val="TableNormal"/>
    <w:uiPriority w:val="59"/>
    <w:rsid w:val="004621C5"/>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4621C5"/>
    <w:rPr>
      <w:i/>
      <w:iCs/>
    </w:rPr>
  </w:style>
  <w:style w:type="character" w:styleId="Hyperlink">
    <w:name w:val="Hyperlink"/>
    <w:basedOn w:val="DefaultParagraphFont"/>
    <w:uiPriority w:val="99"/>
    <w:unhideWhenUsed/>
    <w:rsid w:val="004621C5"/>
    <w:rPr>
      <w:color w:val="0563C1" w:themeColor="hyperlink"/>
      <w:u w:val="single"/>
    </w:rPr>
  </w:style>
  <w:style w:type="character" w:customStyle="1" w:styleId="UnresolvedMention">
    <w:name w:val="Unresolved Mention"/>
    <w:basedOn w:val="DefaultParagraphFont"/>
    <w:uiPriority w:val="99"/>
    <w:semiHidden/>
    <w:unhideWhenUsed/>
    <w:rsid w:val="004621C5"/>
    <w:rPr>
      <w:color w:val="605E5C"/>
      <w:shd w:val="clear" w:color="auto" w:fill="E1DFDD"/>
    </w:rPr>
  </w:style>
  <w:style w:type="character" w:styleId="PlaceholderText">
    <w:name w:val="Placeholder Text"/>
    <w:basedOn w:val="DefaultParagraphFont"/>
    <w:uiPriority w:val="99"/>
    <w:semiHidden/>
    <w:rsid w:val="004621C5"/>
    <w:rPr>
      <w:color w:val="808080"/>
    </w:rPr>
  </w:style>
  <w:style w:type="paragraph" w:styleId="TOCHeading">
    <w:name w:val="TOC Heading"/>
    <w:basedOn w:val="Heading1"/>
    <w:next w:val="Normal"/>
    <w:uiPriority w:val="39"/>
    <w:unhideWhenUsed/>
    <w:qFormat/>
    <w:rsid w:val="004621C5"/>
    <w:pPr>
      <w:spacing w:before="240"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gl1CCu2KRhfyFlRXbXw6/oQPLg==">AMUW2mUEl3sAfGxzGcI8RkwSxzrkNSuuaO+KDPdXmCas+Urc5Ulemq0gM1MiYWXRuNXiLNDJZ0LUw49Tj/xrHOZMuciJrY+vab2+fl5WCccHQIAFwwkEwR4FDoAQDmYZ3zNyq7p+S6d4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HP</cp:lastModifiedBy>
  <cp:revision>2</cp:revision>
  <cp:lastPrinted>2023-08-25T07:07:00Z</cp:lastPrinted>
  <dcterms:created xsi:type="dcterms:W3CDTF">2023-08-27T05:50:00Z</dcterms:created>
  <dcterms:modified xsi:type="dcterms:W3CDTF">2023-08-27T05:50:00Z</dcterms:modified>
</cp:coreProperties>
</file>