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6AF86" w14:textId="77777777" w:rsidR="00FA586F" w:rsidRDefault="00FA586F" w:rsidP="00FA586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>Validitas dan Reliabilitas Skala Kecemasan Berkomunikasi</w:t>
      </w:r>
    </w:p>
    <w:tbl>
      <w:tblPr>
        <w:tblW w:w="5820" w:type="dxa"/>
        <w:jc w:val="center"/>
        <w:tblLook w:val="04A0" w:firstRow="1" w:lastRow="0" w:firstColumn="1" w:lastColumn="0" w:noHBand="0" w:noVBand="1"/>
      </w:tblPr>
      <w:tblGrid>
        <w:gridCol w:w="940"/>
        <w:gridCol w:w="2258"/>
        <w:gridCol w:w="962"/>
        <w:gridCol w:w="1660"/>
      </w:tblGrid>
      <w:tr w:rsidR="00FA586F" w:rsidRPr="002871A6" w14:paraId="0B8553C1" w14:textId="77777777" w:rsidTr="004018FA">
        <w:trPr>
          <w:trHeight w:val="30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4CC8908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No.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455C832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Correlations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091F297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Keterangan</w:t>
            </w:r>
          </w:p>
        </w:tc>
      </w:tr>
      <w:tr w:rsidR="00FA586F" w:rsidRPr="002871A6" w14:paraId="0E1B60B5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AD11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CE6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2DD2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.378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F0F0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103CF8A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8CEFCE8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AAE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9E7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11EB5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E0D3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1D137B6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340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27D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F1BC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9A0F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0EB58E89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375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69D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B1C8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.354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D205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214FD54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C5385DE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9E8C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C6F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43C0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EE99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5CAB249C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36AF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67D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88D9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C44E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B4ECFBC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495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2722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B35E4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.284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7E2B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5DD9102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22899E3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4586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6F7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A3BCC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D55F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0E8D9553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5E2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DAD7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505F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B212F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5D4C73F7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489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FF4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BE387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.592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F57F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519BB3C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0B48715B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BE0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9AB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59305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0076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669B3D5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646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CEE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BCF4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BB77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8A39B26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D24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278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DBDF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.302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6782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0A959C8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50E9D0B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3D70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C3D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E2EA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415F1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E938FCB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005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4AD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10058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0B81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2F8F23E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2A3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BCF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E24DC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.508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1F57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56F2281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4DB7ECC7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FFF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F04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011E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0B047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0FDD0C2E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35F2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C18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EC6B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93BE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1F8A843B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F7B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C10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1276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.453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3A1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</w:tc>
      </w:tr>
      <w:tr w:rsidR="00FA586F" w:rsidRPr="002871A6" w14:paraId="70849A74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F8E0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283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7C4B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3071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506BFC7A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59D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5C3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EDEFF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C801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3861F239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BEA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901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94900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.532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5971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</w:tc>
      </w:tr>
      <w:tr w:rsidR="00FA586F" w:rsidRPr="002871A6" w14:paraId="08942F72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364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CC6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2B903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8A2A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8FB0500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CCEE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41E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AF7C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173F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17450A90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C04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E6C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A1B76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.636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2F42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074FB0F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F6A3B02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027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718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C548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2AF4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4C3E84EC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B93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EFD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ACC8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5F9D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41C91B5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271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FFD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C78D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.428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214E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660B8C9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34FED6C3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EB05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961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D580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5F6E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1F69A10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1C9A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410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C8F9C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2CBF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66F3D7F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5CE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11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3AB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3A7EE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.369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70DD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01AD750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22D1438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72B9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246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37AC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18E59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45C74EE2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D946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977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9B9F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F73B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A9CBC68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034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12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7A9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4AF9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.626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4C83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79AE310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42BB66D0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9ED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C61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8269B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DCFD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55077A1F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0F3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2F5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CA9D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D894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196CCFB9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ECA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13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748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7B240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.623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2EBB9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4CBA12B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4E55B8E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AC7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582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40DBA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7849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4277757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4F3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021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00C8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D191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12B9E21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407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14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E95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0E10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.516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1C78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1DEEE74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30B56642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E443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A40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2878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6966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078F7C94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AE3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875A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577E2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FBE9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446BF122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E57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42A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693E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.615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B8B9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</w:t>
            </w:r>
            <w:r>
              <w:rPr>
                <w:rFonts w:eastAsia="Times New Roman"/>
                <w:color w:val="000000"/>
                <w:position w:val="0"/>
                <w:lang w:val="en-ID" w:eastAsia="en-ID"/>
              </w:rPr>
              <w:t>D</w:t>
            </w:r>
          </w:p>
          <w:p w14:paraId="5CBC71F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39E44AA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833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857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6ED7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FEA8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31EFA946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FCE5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CC6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F354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B935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2A66125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BF4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16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6F9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7DBA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.682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5910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47BC6CC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DA8EA6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812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EEF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394BB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B2D6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D2C0770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8D0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9D0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E254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9D13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D67C357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599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17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99B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20E7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.505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385B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21EBC81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4C0FF8B3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C82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819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B8C1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B18B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EB504EF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4CB2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BF7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7C3F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D6D4F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F3CB028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32A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AF0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F52E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.516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2A4F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688FC9C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47D7D3E6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D8B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5A1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E80E7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1138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D9C9880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09E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AE1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D9EF9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94D0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C2CB6E6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3E9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19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FE4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7C8C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.449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2082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66A1E72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3CCF7A6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949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074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ED9DD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C1F0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2857652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6BA7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889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245D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EB36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384CD28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03F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20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6B2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083E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.562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C208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73807E9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34E1676F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45D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CF1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3E04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0CB3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1D964E39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9CE7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729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68EE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62C8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2AEF0B0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8FC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21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085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1313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.715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5CB5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50734F1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89695F4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4720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FAD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0E4F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CA4A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60C3523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39D5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E0A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D5314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1072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9BEA4BD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74F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22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77EF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6FF73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.593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FF79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6E34C6E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130F8A44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E25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05C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207D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303A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2DA82D8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8047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C75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FD98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815D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3F458D2F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529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291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4A82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.521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A95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</w:tc>
      </w:tr>
      <w:tr w:rsidR="00FA586F" w:rsidRPr="002871A6" w14:paraId="7E244A6C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1EA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2A6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4DEE8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3C33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72F0442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81BC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759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1E29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EB8A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3F0ECA29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4DA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24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D0A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FFF12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.303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7ED9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17B6134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0CF63936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5D4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A3E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86458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595F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E08729A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8D5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38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70E5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EEFF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5524B1CA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6DA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25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E60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1C86A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.632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DFC7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5346908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79D838D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652D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648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68B8E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A6DA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D43EFD2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709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5B4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6265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88B4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607F9A7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1AA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26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C6C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C281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.515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E0DC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2EA11DF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06347BB8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62D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D6F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F82A5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DA52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3FD15793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F31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E05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A4B8A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0B01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0A9D3129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72B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189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4577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.649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4F0F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1014D78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5C71B2A4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A09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077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F0E7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AA17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02285DA4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F17F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54A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09D41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1B7A1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76D4F3E2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0B6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Aitem 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82C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64EFA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.535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879A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7F40DFC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3DF5407D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D203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97BE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22C6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F0239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7D4713C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D7F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4545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42203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9AD2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2CAE064F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C9E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lastRenderedPageBreak/>
              <w:t>Aitem 29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E10F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7BCE3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.437</w:t>
            </w:r>
            <w:r w:rsidRPr="002871A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3265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0728360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687CAB7F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4D50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163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AAA11C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F39A8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2871A6" w14:paraId="12747DAF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C21A6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901B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2871A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C3B7E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328E4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</w:tbl>
    <w:p w14:paraId="1A0667A9" w14:textId="77777777" w:rsidR="00FA586F" w:rsidRDefault="00FA586F" w:rsidP="00FA586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tbl>
      <w:tblPr>
        <w:tblW w:w="3540" w:type="dxa"/>
        <w:jc w:val="center"/>
        <w:tblLook w:val="04A0" w:firstRow="1" w:lastRow="0" w:firstColumn="1" w:lastColumn="0" w:noHBand="0" w:noVBand="1"/>
      </w:tblPr>
      <w:tblGrid>
        <w:gridCol w:w="2620"/>
        <w:gridCol w:w="920"/>
      </w:tblGrid>
      <w:tr w:rsidR="00FA586F" w:rsidRPr="002871A6" w14:paraId="21ABEA64" w14:textId="77777777" w:rsidTr="004018FA">
        <w:trPr>
          <w:trHeight w:val="360"/>
          <w:jc w:val="center"/>
        </w:trPr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8402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/>
                <w:b/>
                <w:bCs/>
                <w:position w:val="0"/>
                <w:sz w:val="28"/>
                <w:szCs w:val="28"/>
                <w:lang w:val="en-ID" w:eastAsia="en-ID"/>
              </w:rPr>
            </w:pPr>
            <w:r w:rsidRPr="002871A6">
              <w:rPr>
                <w:rFonts w:ascii="Arial Bold" w:eastAsia="Times New Roman" w:hAnsi="Arial Bold"/>
                <w:b/>
                <w:bCs/>
                <w:position w:val="0"/>
                <w:sz w:val="28"/>
                <w:szCs w:val="28"/>
                <w:lang w:val="en-ID" w:eastAsia="en-ID"/>
              </w:rPr>
              <w:t>Reliability Statistics</w:t>
            </w:r>
          </w:p>
        </w:tc>
      </w:tr>
      <w:tr w:rsidR="00FA586F" w:rsidRPr="002871A6" w14:paraId="5F930E59" w14:textId="77777777" w:rsidTr="004018FA">
        <w:trPr>
          <w:trHeight w:val="615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BB181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Cronbach's Alpha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59508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N of Items</w:t>
            </w:r>
          </w:p>
        </w:tc>
      </w:tr>
      <w:tr w:rsidR="00FA586F" w:rsidRPr="002871A6" w14:paraId="75C28BAA" w14:textId="77777777" w:rsidTr="004018FA">
        <w:trPr>
          <w:trHeight w:val="300"/>
          <w:jc w:val="center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9A6040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0,901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6B41A7" w14:textId="77777777" w:rsidR="00FA586F" w:rsidRPr="002871A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2871A6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29</w:t>
            </w:r>
          </w:p>
        </w:tc>
      </w:tr>
    </w:tbl>
    <w:p w14:paraId="4374FD75" w14:textId="77777777" w:rsidR="00FA586F" w:rsidRPr="00DE2489" w:rsidRDefault="00FA586F" w:rsidP="00FA586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7A2C3F5A" w14:textId="77777777" w:rsidR="00FA586F" w:rsidRPr="002871A6" w:rsidRDefault="00FA586F" w:rsidP="00FA586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>Validitad dan Reliabilitas Skala Kepercayaan Diri</w:t>
      </w:r>
    </w:p>
    <w:tbl>
      <w:tblPr>
        <w:tblW w:w="5820" w:type="dxa"/>
        <w:jc w:val="center"/>
        <w:tblLook w:val="04A0" w:firstRow="1" w:lastRow="0" w:firstColumn="1" w:lastColumn="0" w:noHBand="0" w:noVBand="1"/>
      </w:tblPr>
      <w:tblGrid>
        <w:gridCol w:w="940"/>
        <w:gridCol w:w="2258"/>
        <w:gridCol w:w="962"/>
        <w:gridCol w:w="1660"/>
      </w:tblGrid>
      <w:tr w:rsidR="00FA586F" w:rsidRPr="00D24956" w14:paraId="3FD4726F" w14:textId="77777777" w:rsidTr="004018FA">
        <w:trPr>
          <w:trHeight w:val="30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0E87555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No.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78E17E9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Correlations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7DC3139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Keterangan</w:t>
            </w:r>
          </w:p>
        </w:tc>
      </w:tr>
      <w:tr w:rsidR="00FA586F" w:rsidRPr="00D24956" w14:paraId="17C4A7C3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E4A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2D8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2000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.480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465D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3D70499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228E9BF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49F4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826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D00E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ADA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34F2D0FD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3B2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0F6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2699C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BD2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5643EEEE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5B9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90D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947D2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.594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C3A5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070B443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1DC663B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063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391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BB0F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1757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50F7F29A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C89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221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10B347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A811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7E4D2D2D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D93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A93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03A9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.538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6E61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382854E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2C90ACA5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17B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90DB7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FD74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C38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1137B833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BFBE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7F9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7FBE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C4C7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07D9793E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2EF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29D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2303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.539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90C8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12E21F5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2E831029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062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F79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03BE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2E8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28CEBF25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D40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EAC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A08C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439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3CC4094E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B18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6B2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836A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.152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5275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</w:tc>
      </w:tr>
      <w:tr w:rsidR="00FA586F" w:rsidRPr="00D24956" w14:paraId="796B0F4E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CC1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E85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47AB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0,008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972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2FDEC65C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168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0D6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93D1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A3E7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1BE7E997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916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48C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DAE54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.458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0A50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568A8A4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1065AAA4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FBE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BF2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921E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292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452B36B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178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F6C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E2D3C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D00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02A25EB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EFC7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925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9EBE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.289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5C94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02C87B2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68F406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878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5511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57DC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317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4F32C88B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5BD6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FA8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E8B3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022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59A63332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45AA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7AB6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7D20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.251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470A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670C304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F508077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6DF9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FA0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FB0C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E03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06A3E43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3C2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A0B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4EEB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BE1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216AE5EA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37C3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F937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6290A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.199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BF5D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09E1404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3D6F0C57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15D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2FD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A87F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3E9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93296D6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307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E3F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A9CD3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E05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47F9AA4A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8E2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0BB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84E8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.511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9675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3881006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5B19B2F2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6B32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741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B6F07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226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7C5B3BDB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2D7B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4D3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1FB1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BA59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24C551AD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49C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11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3B1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CDFB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.331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D9A2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7A7CE76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0CC15067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B20C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6593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8D59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7CAF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433774F6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3297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CD6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6EC4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A10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3378343E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D3D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12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9E9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B413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.562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37C4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0FB525C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31E6FF9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F14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514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4609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8EF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097B9FAA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7FE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39C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1683B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8052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4B47EDED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8EA3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13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09D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9860B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.425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BCA1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1C28260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69AA3F3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81F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33D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6ED3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81C1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57E694BB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9C4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664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59AF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DD0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3EE94CEC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9F47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14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3C5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7B7FE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.375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524D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69F0333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54696C8C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DD5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2F4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4F81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EFE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73C08168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2BD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05E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A8CD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D07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1ED503C2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7AE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B19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A990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.531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F9E9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185C0FC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7BAA114C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E1A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F63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406B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10D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319A75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80D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08E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E5753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A84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DA8B64A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C93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16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D17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28DE2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.602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7E26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73F7349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2ACCF938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370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1B6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D91A4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0E42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1CD167A8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19F6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05E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67BCA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BDF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72DF9C7D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5C3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17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8F0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50D9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.625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225C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4670DD1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10AB3188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6A6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1EE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01E1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812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2C10B1ED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D8E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7C4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51E7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9CA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7476BDCB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AE7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A4C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C1642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.440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CBD1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1193F6F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180E8E9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C00F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027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4F5D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D63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3CB0D08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05F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1AB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B87D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58B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1836B16A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C54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19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C5A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08929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.410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26F6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  <w:p w14:paraId="789F741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</w:tc>
      </w:tr>
      <w:tr w:rsidR="00FA586F" w:rsidRPr="00D24956" w14:paraId="6EF1A5F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F59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8F2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5659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83CC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22ED8008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F91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194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83D4B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968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33AA92C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807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20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E24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E3BC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.418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D214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3E23171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1DD64D2C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8DD91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E2B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D39B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B77F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0443647E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4FE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00C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7B4CB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FB0E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3ACE932D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FAE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21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6F66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B8E5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.508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B9B4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4644070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882C389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F3F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7982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14DF7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B91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73682A2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408C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3CA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C03C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6C2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2974491B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6DB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Aitem 22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292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A7F1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.515</w:t>
            </w:r>
            <w:r w:rsidRPr="00D24956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DC8F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VALID</w:t>
            </w:r>
          </w:p>
          <w:p w14:paraId="44EF3FE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60E3A3C6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55AC3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CF65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7C268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5599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  <w:tr w:rsidR="00FA586F" w:rsidRPr="00D24956" w14:paraId="1C71FCCB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ED0ED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E07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D24956">
              <w:rPr>
                <w:rFonts w:eastAsia="Times New Roman"/>
                <w:color w:val="000000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C7924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019FF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</w:tr>
    </w:tbl>
    <w:p w14:paraId="5BFBB137" w14:textId="77777777" w:rsidR="00FA586F" w:rsidRDefault="00FA586F" w:rsidP="00FA586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 w:firstLine="0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tbl>
      <w:tblPr>
        <w:tblW w:w="3853" w:type="dxa"/>
        <w:jc w:val="center"/>
        <w:tblLook w:val="04A0" w:firstRow="1" w:lastRow="0" w:firstColumn="1" w:lastColumn="0" w:noHBand="0" w:noVBand="1"/>
      </w:tblPr>
      <w:tblGrid>
        <w:gridCol w:w="2022"/>
        <w:gridCol w:w="1831"/>
      </w:tblGrid>
      <w:tr w:rsidR="00FA586F" w:rsidRPr="00D24956" w14:paraId="2E5F28E2" w14:textId="77777777" w:rsidTr="004018FA">
        <w:trPr>
          <w:trHeight w:val="313"/>
          <w:jc w:val="center"/>
        </w:trPr>
        <w:tc>
          <w:tcPr>
            <w:tcW w:w="3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7108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/>
                <w:b/>
                <w:bCs/>
                <w:position w:val="0"/>
                <w:sz w:val="28"/>
                <w:szCs w:val="28"/>
                <w:lang w:val="en-ID" w:eastAsia="en-ID"/>
              </w:rPr>
            </w:pPr>
            <w:r w:rsidRPr="00D24956">
              <w:rPr>
                <w:rFonts w:ascii="Arial Bold" w:eastAsia="Times New Roman" w:hAnsi="Arial Bold"/>
                <w:b/>
                <w:bCs/>
                <w:position w:val="0"/>
                <w:sz w:val="28"/>
                <w:szCs w:val="28"/>
                <w:lang w:val="en-ID" w:eastAsia="en-ID"/>
              </w:rPr>
              <w:t>Reliability Statistics</w:t>
            </w:r>
          </w:p>
        </w:tc>
      </w:tr>
      <w:tr w:rsidR="00FA586F" w:rsidRPr="00D24956" w14:paraId="50CA3D4A" w14:textId="77777777" w:rsidTr="004018FA">
        <w:trPr>
          <w:trHeight w:val="1043"/>
          <w:jc w:val="center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02BF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Cronbach's Alpha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54C0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N of Items</w:t>
            </w:r>
          </w:p>
        </w:tc>
      </w:tr>
      <w:tr w:rsidR="00FA586F" w:rsidRPr="00D24956" w14:paraId="2AA25B1A" w14:textId="77777777" w:rsidTr="004018FA">
        <w:trPr>
          <w:trHeight w:val="521"/>
          <w:jc w:val="center"/>
        </w:trPr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E1D2A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0,804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1D9EE" w14:textId="77777777" w:rsidR="00FA586F" w:rsidRPr="00D24956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D24956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22</w:t>
            </w:r>
          </w:p>
        </w:tc>
      </w:tr>
    </w:tbl>
    <w:p w14:paraId="318DAD8B" w14:textId="77777777" w:rsidR="00FA586F" w:rsidRDefault="00FA586F" w:rsidP="00FA586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 w:firstLine="0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234770B5" w14:textId="77777777" w:rsidR="00FA586F" w:rsidRDefault="00FA586F" w:rsidP="00FA586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lastRenderedPageBreak/>
        <w:t>Validitas dan Reliabilitas Skala Konsep Diri</w:t>
      </w:r>
    </w:p>
    <w:tbl>
      <w:tblPr>
        <w:tblW w:w="5820" w:type="dxa"/>
        <w:jc w:val="center"/>
        <w:tblLook w:val="04A0" w:firstRow="1" w:lastRow="0" w:firstColumn="1" w:lastColumn="0" w:noHBand="0" w:noVBand="1"/>
      </w:tblPr>
      <w:tblGrid>
        <w:gridCol w:w="940"/>
        <w:gridCol w:w="2258"/>
        <w:gridCol w:w="962"/>
        <w:gridCol w:w="1660"/>
      </w:tblGrid>
      <w:tr w:rsidR="00FA586F" w:rsidRPr="007A3F5C" w14:paraId="092F547A" w14:textId="77777777" w:rsidTr="004018FA">
        <w:trPr>
          <w:trHeight w:val="30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06BBA6F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No.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6801626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Correlations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1829730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Keterangan</w:t>
            </w:r>
          </w:p>
        </w:tc>
      </w:tr>
      <w:tr w:rsidR="00FA586F" w:rsidRPr="007A3F5C" w14:paraId="5439BF75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79E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70F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13D2C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.510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3A70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7893ABFB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03D2C7D3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CE56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831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4D19D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56EA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1D24C9C5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A43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E06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999465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D88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594CD81C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5C8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E90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FBC0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.507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8C57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2000C9D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7839F9AE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862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950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C692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1D7B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2FDE937C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8E1B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926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239A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EEF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5B6E1541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CB66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C93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C2A6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.593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E4A6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0F877A5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3B60D115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45CB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34C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2247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B9F6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23F8F1F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1EDB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671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0D73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ED64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40CC1929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7183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629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C16F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.516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FE75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6B769F5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610048B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0F3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6CB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17063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71E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59DCA4D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A5F6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AB4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4FA5A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1B513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7D1709EC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DD24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612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4FF6E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.556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F560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29354EA6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72221C1D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97D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3614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1537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AD60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462AC039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869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1F51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64A58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505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711274EA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2CA3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529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A4723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.397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E7F9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52BB28A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5E5E3E9C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1956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DA7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E32E5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33F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2BDA0029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CE6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125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D268C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B481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1D2D7487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024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5DE4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42CB5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.562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CEC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</w:tc>
      </w:tr>
      <w:tr w:rsidR="00FA586F" w:rsidRPr="007A3F5C" w14:paraId="087CE0D2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21A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EFD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15D63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C92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0378AFA7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913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867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32FC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F53B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14465571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5DA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B9A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126FD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.648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9202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42A0220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5688F871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7CE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DAF1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3167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B365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2C1D6BD6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FDD3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82D5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62F3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661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0F2BFB69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A98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E0D5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0332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.598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4EF6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46ED0D8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3890630A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8B40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267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FC77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26B3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473B6005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5173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61F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2B7174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68C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7B0E0677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8A9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967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D951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.593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A9B4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1EB75A4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53473EC7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EC6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12B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F3359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BD6A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68BFB6C0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E6B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7ED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8D9C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E743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4D5FD141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D38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11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55A3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41565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.575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B2F6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001F572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5353FC70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9323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9CD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629D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045B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56D32186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254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C329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EDF5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A134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0E43219A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067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12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F06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F9216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.442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45F0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1BBBCA0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308499A7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D25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DCD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B7155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B76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2A9E4B05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796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472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BC4C4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61A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17DAF7A1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CD7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13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29F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F0F13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.449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08AB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4A436DE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1B7D57A5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996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F96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FFA69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78A9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226DD15E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07AB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03D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F04F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DBA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182F829D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B712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14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2905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2B8BD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.539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AE03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4740B36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49ABC520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6EB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413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85E53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79A6B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38432CF5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36B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E484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768FB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348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0D9DEB6E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8DE5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04A54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6064E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.592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1EBC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3B60DA2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66E16297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859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FF9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8D43B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8BD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38258B28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3BBB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05EF6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7B7BE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CC9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49EDC7D7" w14:textId="77777777" w:rsidTr="004018FA">
        <w:trPr>
          <w:trHeight w:val="330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504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Aitem 16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9578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Pearson Correlation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1FDD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.276</w:t>
            </w:r>
            <w:r w:rsidRPr="007A3F5C">
              <w:rPr>
                <w:rFonts w:ascii="Arial" w:eastAsia="Times New Roman" w:hAnsi="Arial" w:cs="Arial"/>
                <w:position w:val="0"/>
                <w:vertAlign w:val="superscript"/>
                <w:lang w:val="en-ID" w:eastAsia="en-ID"/>
              </w:rPr>
              <w:t>**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6531" w14:textId="77777777" w:rsidR="00FA586F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VALID</w:t>
            </w:r>
          </w:p>
          <w:p w14:paraId="044AF035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6428464A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71D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7D81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Sig. (2-tailed)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F9860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&lt; 0,001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84E6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  <w:tr w:rsidR="00FA586F" w:rsidRPr="007A3F5C" w14:paraId="4C51EC47" w14:textId="77777777" w:rsidTr="004018FA">
        <w:trPr>
          <w:trHeight w:val="300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D83CF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90DD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  <w:r w:rsidRPr="007A3F5C">
              <w:rPr>
                <w:rFonts w:eastAsia="Times New Roman"/>
                <w:position w:val="0"/>
                <w:lang w:val="en-ID" w:eastAsia="en-ID"/>
              </w:rPr>
              <w:t>N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04114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lang w:val="en-ID" w:eastAsia="en-ID"/>
              </w:rPr>
              <w:t>300</w:t>
            </w: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9174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lang w:val="en-ID" w:eastAsia="en-ID"/>
              </w:rPr>
            </w:pPr>
          </w:p>
        </w:tc>
      </w:tr>
    </w:tbl>
    <w:p w14:paraId="7DE23129" w14:textId="77777777" w:rsidR="00FA586F" w:rsidRDefault="00FA586F" w:rsidP="00FA586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tbl>
      <w:tblPr>
        <w:tblW w:w="3631" w:type="dxa"/>
        <w:jc w:val="center"/>
        <w:tblLook w:val="04A0" w:firstRow="1" w:lastRow="0" w:firstColumn="1" w:lastColumn="0" w:noHBand="0" w:noVBand="1"/>
      </w:tblPr>
      <w:tblGrid>
        <w:gridCol w:w="2499"/>
        <w:gridCol w:w="1132"/>
      </w:tblGrid>
      <w:tr w:rsidR="00FA586F" w:rsidRPr="007A3F5C" w14:paraId="2DC9A980" w14:textId="77777777" w:rsidTr="004018FA">
        <w:trPr>
          <w:trHeight w:val="299"/>
          <w:jc w:val="center"/>
        </w:trPr>
        <w:tc>
          <w:tcPr>
            <w:tcW w:w="3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FC23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/>
                <w:b/>
                <w:bCs/>
                <w:position w:val="0"/>
                <w:sz w:val="28"/>
                <w:szCs w:val="28"/>
                <w:lang w:val="en-ID" w:eastAsia="en-ID"/>
              </w:rPr>
            </w:pPr>
            <w:r w:rsidRPr="007A3F5C">
              <w:rPr>
                <w:rFonts w:ascii="Arial Bold" w:eastAsia="Times New Roman" w:hAnsi="Arial Bold"/>
                <w:b/>
                <w:bCs/>
                <w:position w:val="0"/>
                <w:sz w:val="28"/>
                <w:szCs w:val="28"/>
                <w:lang w:val="en-ID" w:eastAsia="en-ID"/>
              </w:rPr>
              <w:t>Reliability Statistics</w:t>
            </w:r>
          </w:p>
        </w:tc>
      </w:tr>
      <w:tr w:rsidR="00FA586F" w:rsidRPr="007A3F5C" w14:paraId="66630FC1" w14:textId="77777777" w:rsidTr="004018FA">
        <w:trPr>
          <w:trHeight w:val="997"/>
          <w:jc w:val="center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864B9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Cronbach's Alpha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CE327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N of Items</w:t>
            </w:r>
          </w:p>
        </w:tc>
      </w:tr>
      <w:tr w:rsidR="00FA586F" w:rsidRPr="007A3F5C" w14:paraId="5B57044F" w14:textId="77777777" w:rsidTr="004018FA">
        <w:trPr>
          <w:trHeight w:val="498"/>
          <w:jc w:val="center"/>
        </w:trPr>
        <w:tc>
          <w:tcPr>
            <w:tcW w:w="2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04EFC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0,812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2D44A" w14:textId="77777777" w:rsidR="00FA586F" w:rsidRPr="007A3F5C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7A3F5C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16</w:t>
            </w:r>
          </w:p>
        </w:tc>
      </w:tr>
    </w:tbl>
    <w:p w14:paraId="344D1F72" w14:textId="77777777" w:rsidR="00FA586F" w:rsidRDefault="00FA586F" w:rsidP="00FA586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0DBC1C9A" w14:textId="77777777" w:rsidR="00FA586F" w:rsidRDefault="00FA586F" w:rsidP="00FA586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>Uji Normalitas</w:t>
      </w:r>
    </w:p>
    <w:tbl>
      <w:tblPr>
        <w:tblW w:w="8900" w:type="dxa"/>
        <w:tblLook w:val="04A0" w:firstRow="1" w:lastRow="0" w:firstColumn="1" w:lastColumn="0" w:noHBand="0" w:noVBand="1"/>
      </w:tblPr>
      <w:tblGrid>
        <w:gridCol w:w="1945"/>
        <w:gridCol w:w="1661"/>
        <w:gridCol w:w="1659"/>
        <w:gridCol w:w="3635"/>
      </w:tblGrid>
      <w:tr w:rsidR="00FA586F" w:rsidRPr="005A367B" w14:paraId="55B37482" w14:textId="77777777" w:rsidTr="004018FA">
        <w:trPr>
          <w:trHeight w:val="352"/>
        </w:trPr>
        <w:tc>
          <w:tcPr>
            <w:tcW w:w="8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FEAA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position w:val="0"/>
                <w:sz w:val="28"/>
                <w:szCs w:val="28"/>
                <w:lang w:val="en-ID" w:eastAsia="en-ID"/>
              </w:rPr>
            </w:pPr>
            <w:r w:rsidRPr="005A367B">
              <w:rPr>
                <w:rFonts w:eastAsia="Times New Roman"/>
                <w:b/>
                <w:bCs/>
                <w:position w:val="0"/>
                <w:sz w:val="28"/>
                <w:szCs w:val="28"/>
                <w:lang w:val="en-ID" w:eastAsia="en-ID"/>
              </w:rPr>
              <w:t>One-Sample Kolmogorov-Smirnov Test</w:t>
            </w:r>
          </w:p>
        </w:tc>
      </w:tr>
      <w:tr w:rsidR="00FA586F" w:rsidRPr="005A367B" w14:paraId="373AAF38" w14:textId="77777777" w:rsidTr="004018FA">
        <w:trPr>
          <w:trHeight w:val="485"/>
        </w:trPr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97445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E5B21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Unstandardized Residual</w:t>
            </w:r>
          </w:p>
        </w:tc>
      </w:tr>
      <w:tr w:rsidR="00FA586F" w:rsidRPr="005A367B" w14:paraId="3286CBBB" w14:textId="77777777" w:rsidTr="004018FA">
        <w:trPr>
          <w:trHeight w:val="602"/>
        </w:trPr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160D3F4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N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B024F6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300</w:t>
            </w:r>
          </w:p>
        </w:tc>
      </w:tr>
      <w:tr w:rsidR="00FA586F" w:rsidRPr="005A367B" w14:paraId="43A86B8D" w14:textId="77777777" w:rsidTr="004018FA">
        <w:trPr>
          <w:trHeight w:val="294"/>
        </w:trPr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842A104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Normal Parameters</w:t>
            </w: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vertAlign w:val="superscript"/>
                <w:lang w:val="en-ID" w:eastAsia="en-ID"/>
              </w:rPr>
              <w:t>a,b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F281FB9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Mean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5CD0E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0,0000000</w:t>
            </w:r>
          </w:p>
        </w:tc>
      </w:tr>
      <w:tr w:rsidR="00FA586F" w:rsidRPr="005A367B" w14:paraId="2B3C9158" w14:textId="77777777" w:rsidTr="004018FA">
        <w:trPr>
          <w:trHeight w:val="588"/>
        </w:trPr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2D56B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C323181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Std. Deviation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1EE37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9,28125536</w:t>
            </w:r>
          </w:p>
        </w:tc>
      </w:tr>
      <w:tr w:rsidR="00FA586F" w:rsidRPr="005A367B" w14:paraId="549B1F7C" w14:textId="77777777" w:rsidTr="004018FA">
        <w:trPr>
          <w:trHeight w:val="882"/>
        </w:trPr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DA09CE2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Most Extreme Differences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5AF619F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Absolute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40CA3B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0,034</w:t>
            </w:r>
          </w:p>
        </w:tc>
      </w:tr>
      <w:tr w:rsidR="00FA586F" w:rsidRPr="005A367B" w14:paraId="6BD955FD" w14:textId="77777777" w:rsidTr="004018FA">
        <w:trPr>
          <w:trHeight w:val="294"/>
        </w:trPr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C105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6E0C904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Positive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C5D04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0,034</w:t>
            </w:r>
          </w:p>
        </w:tc>
      </w:tr>
      <w:tr w:rsidR="00FA586F" w:rsidRPr="005A367B" w14:paraId="1A97AE63" w14:textId="77777777" w:rsidTr="004018FA">
        <w:trPr>
          <w:trHeight w:val="294"/>
        </w:trPr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CE90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8352356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Negative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9567C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-0,032</w:t>
            </w:r>
          </w:p>
        </w:tc>
      </w:tr>
      <w:tr w:rsidR="00FA586F" w:rsidRPr="005A367B" w14:paraId="3F443817" w14:textId="77777777" w:rsidTr="004018FA">
        <w:trPr>
          <w:trHeight w:val="588"/>
        </w:trPr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809CF8D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Test Statistic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C27EB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0,034</w:t>
            </w:r>
          </w:p>
        </w:tc>
      </w:tr>
      <w:tr w:rsidR="00FA586F" w:rsidRPr="005A367B" w14:paraId="54A95D80" w14:textId="77777777" w:rsidTr="004018FA">
        <w:trPr>
          <w:trHeight w:val="352"/>
        </w:trPr>
        <w:tc>
          <w:tcPr>
            <w:tcW w:w="5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7289C67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Asymp. Sig. (2-tailed)</w:t>
            </w: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vertAlign w:val="superscript"/>
                <w:lang w:val="en-ID" w:eastAsia="en-ID"/>
              </w:rPr>
              <w:t>c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4F14A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.200</w:t>
            </w:r>
            <w:r w:rsidRPr="005A367B">
              <w:rPr>
                <w:rFonts w:eastAsia="Times New Roman"/>
                <w:position w:val="0"/>
                <w:sz w:val="24"/>
                <w:szCs w:val="24"/>
                <w:vertAlign w:val="superscript"/>
                <w:lang w:val="en-ID" w:eastAsia="en-ID"/>
              </w:rPr>
              <w:t>d</w:t>
            </w:r>
          </w:p>
        </w:tc>
      </w:tr>
      <w:tr w:rsidR="00FA586F" w:rsidRPr="005A367B" w14:paraId="39BFAC91" w14:textId="77777777" w:rsidTr="004018FA">
        <w:trPr>
          <w:trHeight w:val="294"/>
        </w:trPr>
        <w:tc>
          <w:tcPr>
            <w:tcW w:w="1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074EB7E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Monte Carlo Sig. (2-tailed)</w:t>
            </w: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vertAlign w:val="superscript"/>
                <w:lang w:val="en-ID" w:eastAsia="en-ID"/>
              </w:rPr>
              <w:t>e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07AFB25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Sig.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18107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0,542</w:t>
            </w:r>
          </w:p>
        </w:tc>
      </w:tr>
      <w:tr w:rsidR="00FA586F" w:rsidRPr="005A367B" w14:paraId="76B3119E" w14:textId="77777777" w:rsidTr="004018FA">
        <w:trPr>
          <w:trHeight w:val="352"/>
        </w:trPr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0FA8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6015B13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99% Confidence Interval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D0FC6D6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Lower Bound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4BDEE7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0,529</w:t>
            </w:r>
          </w:p>
        </w:tc>
      </w:tr>
      <w:tr w:rsidR="00FA586F" w:rsidRPr="005A367B" w14:paraId="76346280" w14:textId="77777777" w:rsidTr="004018FA">
        <w:trPr>
          <w:trHeight w:val="602"/>
        </w:trPr>
        <w:tc>
          <w:tcPr>
            <w:tcW w:w="1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C219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21E7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F879F8B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color w:val="333399"/>
                <w:position w:val="0"/>
                <w:sz w:val="24"/>
                <w:szCs w:val="24"/>
                <w:lang w:val="en-ID" w:eastAsia="en-ID"/>
              </w:rPr>
              <w:t>Upper Bound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05E74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0,555</w:t>
            </w:r>
          </w:p>
        </w:tc>
      </w:tr>
      <w:tr w:rsidR="00FA586F" w:rsidRPr="005A367B" w14:paraId="567DAF42" w14:textId="77777777" w:rsidTr="004018FA">
        <w:trPr>
          <w:trHeight w:val="294"/>
        </w:trPr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3CAF3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a. Test distribution is Normal.</w:t>
            </w:r>
          </w:p>
        </w:tc>
      </w:tr>
      <w:tr w:rsidR="00FA586F" w:rsidRPr="005A367B" w14:paraId="16109718" w14:textId="77777777" w:rsidTr="004018FA">
        <w:trPr>
          <w:trHeight w:val="294"/>
        </w:trPr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B94ECB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b. Calculated from data.</w:t>
            </w:r>
          </w:p>
        </w:tc>
      </w:tr>
      <w:tr w:rsidR="00FA586F" w:rsidRPr="005A367B" w14:paraId="1625A236" w14:textId="77777777" w:rsidTr="004018FA">
        <w:trPr>
          <w:trHeight w:val="294"/>
        </w:trPr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122ED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c. Lilliefors Significance Correction.</w:t>
            </w:r>
          </w:p>
        </w:tc>
      </w:tr>
      <w:tr w:rsidR="00FA586F" w:rsidRPr="005A367B" w14:paraId="128A3406" w14:textId="77777777" w:rsidTr="004018FA">
        <w:trPr>
          <w:trHeight w:val="294"/>
        </w:trPr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CCA95D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d. This is a lower bound of the true significance.</w:t>
            </w:r>
          </w:p>
        </w:tc>
      </w:tr>
      <w:tr w:rsidR="00FA586F" w:rsidRPr="005A367B" w14:paraId="55ED10A0" w14:textId="77777777" w:rsidTr="004018FA">
        <w:trPr>
          <w:trHeight w:val="294"/>
        </w:trPr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FA787C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eastAsia="Times New Roman"/>
                <w:position w:val="0"/>
                <w:sz w:val="24"/>
                <w:szCs w:val="24"/>
                <w:lang w:val="en-ID" w:eastAsia="en-ID"/>
              </w:rPr>
              <w:t>e. Lilliefors' method based on 10000 Monte Carlo samples with starting seed 2000000.</w:t>
            </w:r>
          </w:p>
        </w:tc>
      </w:tr>
    </w:tbl>
    <w:p w14:paraId="02A3B354" w14:textId="77777777" w:rsidR="00FA586F" w:rsidRDefault="00FA586F" w:rsidP="00FA586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0AC55E35" w14:textId="77777777" w:rsidR="00FA586F" w:rsidRDefault="00FA586F" w:rsidP="00FA586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4E438647" w14:textId="77777777" w:rsidR="00FA586F" w:rsidRDefault="00FA586F" w:rsidP="00FA586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39249562" w14:textId="77777777" w:rsidR="00FA586F" w:rsidRDefault="00FA586F" w:rsidP="00FA586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5D2351E4" w14:textId="77777777" w:rsidR="00FA586F" w:rsidRDefault="00FA586F" w:rsidP="00FA586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lastRenderedPageBreak/>
        <w:t>Uji Linearitas</w:t>
      </w:r>
    </w:p>
    <w:tbl>
      <w:tblPr>
        <w:tblW w:w="9680" w:type="dxa"/>
        <w:tblLook w:val="04A0" w:firstRow="1" w:lastRow="0" w:firstColumn="1" w:lastColumn="0" w:noHBand="0" w:noVBand="1"/>
      </w:tblPr>
      <w:tblGrid>
        <w:gridCol w:w="1929"/>
        <w:gridCol w:w="1150"/>
        <w:gridCol w:w="1470"/>
        <w:gridCol w:w="1351"/>
        <w:gridCol w:w="617"/>
        <w:gridCol w:w="1351"/>
        <w:gridCol w:w="1084"/>
        <w:gridCol w:w="960"/>
      </w:tblGrid>
      <w:tr w:rsidR="00FA586F" w:rsidRPr="005A367B" w14:paraId="29E59930" w14:textId="77777777" w:rsidTr="004018FA">
        <w:trPr>
          <w:trHeight w:val="300"/>
        </w:trPr>
        <w:tc>
          <w:tcPr>
            <w:tcW w:w="5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7066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5A367B">
              <w:rPr>
                <w:rFonts w:eastAsia="Times New Roman"/>
                <w:color w:val="000000"/>
                <w:position w:val="0"/>
                <w:lang w:val="en-ID" w:eastAsia="en-ID"/>
              </w:rPr>
              <w:t>*Kecemasan Berkomunikasi dengan Kepercayaan Diri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B7FF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7B4B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en-ID" w:eastAsia="en-ID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B4ED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C947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en-ID" w:eastAsia="en-ID"/>
              </w:rPr>
            </w:pPr>
          </w:p>
        </w:tc>
      </w:tr>
      <w:tr w:rsidR="00FA586F" w:rsidRPr="005A367B" w14:paraId="76223928" w14:textId="77777777" w:rsidTr="004018FA">
        <w:trPr>
          <w:trHeight w:val="360"/>
        </w:trPr>
        <w:tc>
          <w:tcPr>
            <w:tcW w:w="9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328B98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/>
                <w:b/>
                <w:bCs/>
                <w:color w:val="993300"/>
                <w:position w:val="0"/>
                <w:sz w:val="28"/>
                <w:szCs w:val="28"/>
                <w:lang w:val="en-ID" w:eastAsia="en-ID"/>
              </w:rPr>
            </w:pPr>
            <w:r w:rsidRPr="005A367B">
              <w:rPr>
                <w:rFonts w:ascii="Arial Bold" w:eastAsia="Times New Roman" w:hAnsi="Arial Bold"/>
                <w:b/>
                <w:bCs/>
                <w:color w:val="993300"/>
                <w:position w:val="0"/>
                <w:sz w:val="28"/>
                <w:szCs w:val="28"/>
                <w:lang w:val="en-ID" w:eastAsia="en-ID"/>
              </w:rPr>
              <w:t>ANOVA Table</w:t>
            </w:r>
          </w:p>
        </w:tc>
      </w:tr>
      <w:tr w:rsidR="00FA586F" w:rsidRPr="005A367B" w14:paraId="030AFBC9" w14:textId="77777777" w:rsidTr="004018FA">
        <w:trPr>
          <w:trHeight w:val="915"/>
        </w:trPr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7A5CD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05D19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Sum of Squares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067B1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df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6C272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Mean Square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E84C1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7A4D3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Sig.</w:t>
            </w:r>
          </w:p>
        </w:tc>
      </w:tr>
      <w:tr w:rsidR="00FA586F" w:rsidRPr="005A367B" w14:paraId="7B89F97D" w14:textId="77777777" w:rsidTr="004018FA">
        <w:trPr>
          <w:trHeight w:val="60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hideMark/>
          </w:tcPr>
          <w:p w14:paraId="576A0C49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Kecemasan Berkomunikasi * Kepercayaan Diri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CCFF"/>
            <w:hideMark/>
          </w:tcPr>
          <w:p w14:paraId="1A662431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Between Groups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B8723D9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(Combined)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1093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18072,547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C3C1F3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F46C5C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475,593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DBA3E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5,424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0EDEE6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0,000</w:t>
            </w:r>
          </w:p>
        </w:tc>
      </w:tr>
      <w:tr w:rsidR="00FA586F" w:rsidRPr="005A367B" w14:paraId="12B5904F" w14:textId="77777777" w:rsidTr="004018FA">
        <w:trPr>
          <w:trHeight w:val="6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52BBD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BF143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9C37E12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Linearity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C82D24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13835,002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88530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A445F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13835,002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3DEAB8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157,777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627880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0,000</w:t>
            </w:r>
          </w:p>
        </w:tc>
      </w:tr>
      <w:tr w:rsidR="00FA586F" w:rsidRPr="005A367B" w14:paraId="3241596B" w14:textId="77777777" w:rsidTr="004018FA">
        <w:trPr>
          <w:trHeight w:val="12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DD6F4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C2795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2E749E9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Deviation from Linearity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B2DC2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4237,546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75B92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0BFB0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114,528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6A000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1,306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4EA67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0,121</w:t>
            </w:r>
          </w:p>
        </w:tc>
      </w:tr>
      <w:tr w:rsidR="00FA586F" w:rsidRPr="005A367B" w14:paraId="452270B9" w14:textId="77777777" w:rsidTr="004018F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03C36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hideMark/>
          </w:tcPr>
          <w:p w14:paraId="59E28B07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Within Groups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7A36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22886,369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E94E53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6E7E6D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87,687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4DEE2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76249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</w:tr>
      <w:tr w:rsidR="00FA586F" w:rsidRPr="005A367B" w14:paraId="29359EED" w14:textId="77777777" w:rsidTr="004018F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B39C1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hideMark/>
          </w:tcPr>
          <w:p w14:paraId="41F38511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Total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44C2DB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40958,917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411B2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78DBD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56EB8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54143" w14:textId="77777777" w:rsidR="00FA586F" w:rsidRPr="005A367B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5A367B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</w:tr>
    </w:tbl>
    <w:p w14:paraId="091EC00B" w14:textId="77777777" w:rsidR="00FA586F" w:rsidRDefault="00FA586F" w:rsidP="00FA586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7BBA2695" w14:textId="77777777" w:rsidR="00FA586F" w:rsidRDefault="00FA586F" w:rsidP="00FA586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2F671200" w14:textId="77777777" w:rsidR="00FA586F" w:rsidRDefault="00FA586F" w:rsidP="00FA586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202A44D2" w14:textId="77777777" w:rsidR="00FA586F" w:rsidRDefault="00FA586F" w:rsidP="00FA586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109EF652" w14:textId="77777777" w:rsidR="00FA586F" w:rsidRDefault="00FA586F" w:rsidP="00FA586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tbl>
      <w:tblPr>
        <w:tblW w:w="9680" w:type="dxa"/>
        <w:tblLook w:val="04A0" w:firstRow="1" w:lastRow="0" w:firstColumn="1" w:lastColumn="0" w:noHBand="0" w:noVBand="1"/>
      </w:tblPr>
      <w:tblGrid>
        <w:gridCol w:w="2000"/>
        <w:gridCol w:w="1150"/>
        <w:gridCol w:w="1470"/>
        <w:gridCol w:w="1351"/>
        <w:gridCol w:w="617"/>
        <w:gridCol w:w="1280"/>
        <w:gridCol w:w="1000"/>
        <w:gridCol w:w="960"/>
      </w:tblGrid>
      <w:tr w:rsidR="00FA586F" w:rsidRPr="00416F27" w14:paraId="45745657" w14:textId="77777777" w:rsidTr="004018FA">
        <w:trPr>
          <w:trHeight w:val="300"/>
        </w:trPr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6CF3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  <w:r w:rsidRPr="00416F27">
              <w:rPr>
                <w:rFonts w:eastAsia="Times New Roman"/>
                <w:color w:val="000000"/>
                <w:position w:val="0"/>
                <w:lang w:val="en-ID" w:eastAsia="en-ID"/>
              </w:rPr>
              <w:t>*Kecemasan Berkomunikasi dengan Konsep Diri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72D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Times New Roman"/>
                <w:color w:val="000000"/>
                <w:position w:val="0"/>
                <w:lang w:val="en-ID" w:eastAsia="en-ID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0776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en-ID" w:eastAsia="en-ID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13C8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en-ID" w:eastAsia="en-ID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9B84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10E2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val="en-ID" w:eastAsia="en-ID"/>
              </w:rPr>
            </w:pPr>
          </w:p>
        </w:tc>
      </w:tr>
      <w:tr w:rsidR="00FA586F" w:rsidRPr="00416F27" w14:paraId="5E69627A" w14:textId="77777777" w:rsidTr="004018FA">
        <w:trPr>
          <w:trHeight w:val="360"/>
        </w:trPr>
        <w:tc>
          <w:tcPr>
            <w:tcW w:w="9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0FD7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/>
                <w:b/>
                <w:bCs/>
                <w:color w:val="993300"/>
                <w:position w:val="0"/>
                <w:sz w:val="28"/>
                <w:szCs w:val="28"/>
                <w:lang w:val="en-ID" w:eastAsia="en-ID"/>
              </w:rPr>
            </w:pPr>
            <w:r w:rsidRPr="00416F27">
              <w:rPr>
                <w:rFonts w:ascii="Arial Bold" w:eastAsia="Times New Roman" w:hAnsi="Arial Bold"/>
                <w:b/>
                <w:bCs/>
                <w:color w:val="993300"/>
                <w:position w:val="0"/>
                <w:sz w:val="28"/>
                <w:szCs w:val="28"/>
                <w:lang w:val="en-ID" w:eastAsia="en-ID"/>
              </w:rPr>
              <w:t>ANOVA Table</w:t>
            </w:r>
          </w:p>
        </w:tc>
      </w:tr>
      <w:tr w:rsidR="00FA586F" w:rsidRPr="00416F27" w14:paraId="03740AB5" w14:textId="77777777" w:rsidTr="004018FA">
        <w:trPr>
          <w:trHeight w:val="915"/>
        </w:trPr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3C514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C532E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Sum of Squares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FC70F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df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43889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Mean Square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8814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65CD4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Sig.</w:t>
            </w:r>
          </w:p>
        </w:tc>
      </w:tr>
      <w:tr w:rsidR="00FA586F" w:rsidRPr="00416F27" w14:paraId="5B30D066" w14:textId="77777777" w:rsidTr="004018FA">
        <w:trPr>
          <w:trHeight w:val="60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5CB857E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Kecemasan Berkomunikasi * Konsep Diri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CCEE0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Between Groups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FD4E979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(Combined)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D99C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13477,563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04FF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78752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481,342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2F4C86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4,747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794B6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0,000</w:t>
            </w:r>
          </w:p>
        </w:tc>
      </w:tr>
      <w:tr w:rsidR="00FA586F" w:rsidRPr="00416F27" w14:paraId="4C858689" w14:textId="77777777" w:rsidTr="004018FA">
        <w:trPr>
          <w:trHeight w:val="6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C16D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73C5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25A5276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Linearity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A697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9474,853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D941D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37DCE5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9474,853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23E85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93,434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C53B6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0,000</w:t>
            </w:r>
          </w:p>
        </w:tc>
      </w:tr>
      <w:tr w:rsidR="00FA586F" w:rsidRPr="00416F27" w14:paraId="455B65B5" w14:textId="77777777" w:rsidTr="004018FA">
        <w:trPr>
          <w:trHeight w:val="12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099D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AFB1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72C8E31A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Deviation from Linearity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D596E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4002,710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C838A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F0FE9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148,249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42421F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1,462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F8F5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0,070</w:t>
            </w:r>
          </w:p>
        </w:tc>
      </w:tr>
      <w:tr w:rsidR="00FA586F" w:rsidRPr="00416F27" w14:paraId="02921F92" w14:textId="77777777" w:rsidTr="004018F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ADD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16DF555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Within Groups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97F84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27481,354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DC94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2FE9A9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101,407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3C0B3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477BC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</w:tr>
      <w:tr w:rsidR="00FA586F" w:rsidRPr="00416F27" w14:paraId="737CC42D" w14:textId="77777777" w:rsidTr="004018FA">
        <w:trPr>
          <w:trHeight w:val="3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1E753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1A43957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Total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89573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40958,917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CA2441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DDCC1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ABDC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FDAE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</w:tr>
    </w:tbl>
    <w:p w14:paraId="147ED57B" w14:textId="77777777" w:rsidR="00FA586F" w:rsidRPr="005A367B" w:rsidRDefault="00FA586F" w:rsidP="00FA586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60D08F25" w14:textId="77777777" w:rsidR="00FA586F" w:rsidRDefault="00FA586F" w:rsidP="00FA586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>Uji Hipotesis</w:t>
      </w:r>
    </w:p>
    <w:tbl>
      <w:tblPr>
        <w:tblW w:w="9720" w:type="dxa"/>
        <w:tblLook w:val="04A0" w:firstRow="1" w:lastRow="0" w:firstColumn="1" w:lastColumn="0" w:noHBand="0" w:noVBand="1"/>
      </w:tblPr>
      <w:tblGrid>
        <w:gridCol w:w="1900"/>
        <w:gridCol w:w="1680"/>
        <w:gridCol w:w="1880"/>
        <w:gridCol w:w="2520"/>
        <w:gridCol w:w="1740"/>
      </w:tblGrid>
      <w:tr w:rsidR="00FA586F" w:rsidRPr="00416F27" w14:paraId="5EF9FB92" w14:textId="77777777" w:rsidTr="004018FA">
        <w:trPr>
          <w:trHeight w:val="360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78E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/>
                <w:b/>
                <w:bCs/>
                <w:color w:val="993300"/>
                <w:position w:val="0"/>
                <w:sz w:val="28"/>
                <w:szCs w:val="28"/>
                <w:lang w:val="en-ID" w:eastAsia="en-ID"/>
              </w:rPr>
            </w:pPr>
            <w:r w:rsidRPr="00416F27">
              <w:rPr>
                <w:rFonts w:ascii="Arial Bold" w:eastAsia="Times New Roman" w:hAnsi="Arial Bold"/>
                <w:b/>
                <w:bCs/>
                <w:color w:val="993300"/>
                <w:position w:val="0"/>
                <w:sz w:val="28"/>
                <w:szCs w:val="28"/>
                <w:lang w:val="en-ID" w:eastAsia="en-ID"/>
              </w:rPr>
              <w:t>Correlations</w:t>
            </w:r>
          </w:p>
        </w:tc>
      </w:tr>
      <w:tr w:rsidR="00FA586F" w:rsidRPr="00416F27" w14:paraId="32D0AA8B" w14:textId="77777777" w:rsidTr="004018FA">
        <w:trPr>
          <w:trHeight w:val="1215"/>
        </w:trPr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4F3D8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lastRenderedPageBreak/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B7D37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Kecemasan Berkomunikasi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F4EFD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Kepercayaan Diri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63FF6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Konsep Diri</w:t>
            </w:r>
          </w:p>
        </w:tc>
      </w:tr>
      <w:tr w:rsidR="00FA586F" w:rsidRPr="00416F27" w14:paraId="48B1C918" w14:textId="77777777" w:rsidTr="004018FA">
        <w:trPr>
          <w:trHeight w:val="630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A2B58BC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Kecemasan Berkomunikasi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3BF7EDA7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Pearson Correlation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4F2D7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4ED69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-.581</w:t>
            </w: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49DAE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-.481</w:t>
            </w: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</w:tr>
      <w:tr w:rsidR="00FA586F" w:rsidRPr="00416F27" w14:paraId="154022B7" w14:textId="77777777" w:rsidTr="004018FA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6FFD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BE127AF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Sig. (2-tailed)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C3831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4A4E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77B4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0,000</w:t>
            </w:r>
          </w:p>
        </w:tc>
      </w:tr>
      <w:tr w:rsidR="00FA586F" w:rsidRPr="00416F27" w14:paraId="2CF21FE6" w14:textId="77777777" w:rsidTr="004018FA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7F8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4A8341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3CB25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300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F53463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E7B406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300</w:t>
            </w:r>
          </w:p>
        </w:tc>
      </w:tr>
      <w:tr w:rsidR="00FA586F" w:rsidRPr="00416F27" w14:paraId="0DE0543E" w14:textId="77777777" w:rsidTr="004018FA">
        <w:trPr>
          <w:trHeight w:val="600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FBE8C99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Kepercayaan Diri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C24C5D1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Pearson Correlation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C59C8C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-.581</w:t>
            </w: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13747C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899C7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.569</w:t>
            </w: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</w:tr>
      <w:tr w:rsidR="00FA586F" w:rsidRPr="00416F27" w14:paraId="5B5F922B" w14:textId="77777777" w:rsidTr="004018FA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8631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6585046D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Sig. (2-tailed)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07C8E7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310B3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946124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0,000</w:t>
            </w:r>
          </w:p>
        </w:tc>
      </w:tr>
      <w:tr w:rsidR="00FA586F" w:rsidRPr="00416F27" w14:paraId="2397A07A" w14:textId="77777777" w:rsidTr="004018FA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71A1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D4F30EA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44B9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300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3A2E3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ACB48E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300</w:t>
            </w:r>
          </w:p>
        </w:tc>
      </w:tr>
      <w:tr w:rsidR="00FA586F" w:rsidRPr="00416F27" w14:paraId="7FEB97A5" w14:textId="77777777" w:rsidTr="004018FA">
        <w:trPr>
          <w:trHeight w:val="615"/>
        </w:trPr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0AF42996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Konsep Diri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53EC1AFC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Pearson Correlation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D417EE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-.481</w:t>
            </w: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A6CBE5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.569</w:t>
            </w: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vertAlign w:val="superscript"/>
                <w:lang w:val="en-ID" w:eastAsia="en-ID"/>
              </w:rPr>
              <w:t>**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E8E025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</w:t>
            </w:r>
          </w:p>
        </w:tc>
      </w:tr>
      <w:tr w:rsidR="00FA586F" w:rsidRPr="00416F27" w14:paraId="52CF8595" w14:textId="77777777" w:rsidTr="004018FA">
        <w:trPr>
          <w:trHeight w:val="405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9B97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9CEB312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Sig. (2-tailed)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B86A65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668A7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0,000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99ED8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</w:tr>
      <w:tr w:rsidR="00FA586F" w:rsidRPr="00416F27" w14:paraId="00514B32" w14:textId="77777777" w:rsidTr="004018FA">
        <w:trPr>
          <w:trHeight w:val="300"/>
        </w:trPr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790C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23E4ABFC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6A84F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300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3964D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9B2E8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300</w:t>
            </w:r>
          </w:p>
        </w:tc>
      </w:tr>
      <w:tr w:rsidR="00FA586F" w:rsidRPr="00416F27" w14:paraId="2B4D05BC" w14:textId="77777777" w:rsidTr="004018FA">
        <w:trPr>
          <w:trHeight w:val="300"/>
        </w:trPr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E79A2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**. Correlation is significant at the 0.01 level (2-tailed).</w:t>
            </w:r>
          </w:p>
        </w:tc>
      </w:tr>
    </w:tbl>
    <w:p w14:paraId="44E1C2E8" w14:textId="77777777" w:rsidR="00FA586F" w:rsidRDefault="00FA586F" w:rsidP="00FA586F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23FF0E4F" w14:textId="77777777" w:rsidR="00FA586F" w:rsidRDefault="00FA586F" w:rsidP="00FA586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>Uji Regresi Berganda</w:t>
      </w:r>
    </w:p>
    <w:tbl>
      <w:tblPr>
        <w:tblW w:w="9460" w:type="dxa"/>
        <w:tblLook w:val="04A0" w:firstRow="1" w:lastRow="0" w:firstColumn="1" w:lastColumn="0" w:noHBand="0" w:noVBand="1"/>
      </w:tblPr>
      <w:tblGrid>
        <w:gridCol w:w="350"/>
        <w:gridCol w:w="2320"/>
        <w:gridCol w:w="1981"/>
        <w:gridCol w:w="907"/>
        <w:gridCol w:w="1826"/>
        <w:gridCol w:w="1041"/>
        <w:gridCol w:w="1035"/>
      </w:tblGrid>
      <w:tr w:rsidR="00FA586F" w:rsidRPr="00416F27" w14:paraId="1A06308A" w14:textId="77777777" w:rsidTr="004018FA">
        <w:trPr>
          <w:trHeight w:val="360"/>
        </w:trPr>
        <w:tc>
          <w:tcPr>
            <w:tcW w:w="9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9FE1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/>
                <w:b/>
                <w:bCs/>
                <w:color w:val="993300"/>
                <w:position w:val="0"/>
                <w:sz w:val="28"/>
                <w:szCs w:val="28"/>
                <w:lang w:val="en-ID" w:eastAsia="en-ID"/>
              </w:rPr>
            </w:pPr>
            <w:r w:rsidRPr="00416F27">
              <w:rPr>
                <w:rFonts w:ascii="Arial Bold" w:eastAsia="Times New Roman" w:hAnsi="Arial Bold"/>
                <w:b/>
                <w:bCs/>
                <w:color w:val="993300"/>
                <w:position w:val="0"/>
                <w:sz w:val="28"/>
                <w:szCs w:val="28"/>
                <w:lang w:val="en-ID" w:eastAsia="en-ID"/>
              </w:rPr>
              <w:t>ANOVA</w:t>
            </w:r>
            <w:r w:rsidRPr="00416F27">
              <w:rPr>
                <w:rFonts w:ascii="Arial Bold" w:eastAsia="Times New Roman" w:hAnsi="Arial Bold"/>
                <w:b/>
                <w:bCs/>
                <w:color w:val="993300"/>
                <w:position w:val="0"/>
                <w:sz w:val="28"/>
                <w:szCs w:val="28"/>
                <w:vertAlign w:val="superscript"/>
                <w:lang w:val="en-ID" w:eastAsia="en-ID"/>
              </w:rPr>
              <w:t>a</w:t>
            </w:r>
          </w:p>
        </w:tc>
      </w:tr>
      <w:tr w:rsidR="00FA586F" w:rsidRPr="00416F27" w14:paraId="661AE188" w14:textId="77777777" w:rsidTr="004018FA">
        <w:trPr>
          <w:trHeight w:val="315"/>
        </w:trPr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0E1A4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Model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D43A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Sum of Squares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9D0F6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df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23F0A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Mean Square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93C06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F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08067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Sig.</w:t>
            </w:r>
          </w:p>
        </w:tc>
      </w:tr>
      <w:tr w:rsidR="00FA586F" w:rsidRPr="00416F27" w14:paraId="55478A5A" w14:textId="77777777" w:rsidTr="004018FA">
        <w:trPr>
          <w:trHeight w:val="360"/>
        </w:trPr>
        <w:tc>
          <w:tcPr>
            <w:tcW w:w="1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304B10D3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AD13024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Regression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0A57A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15202,548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490F57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E4429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7601,274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9C4A5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87,651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9A91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&lt;,001</w:t>
            </w: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vertAlign w:val="superscript"/>
                <w:lang w:val="en-ID" w:eastAsia="en-ID"/>
              </w:rPr>
              <w:t>b</w:t>
            </w:r>
          </w:p>
        </w:tc>
      </w:tr>
      <w:tr w:rsidR="00FA586F" w:rsidRPr="00416F27" w14:paraId="12BBE629" w14:textId="77777777" w:rsidTr="004018FA">
        <w:trPr>
          <w:trHeight w:val="300"/>
        </w:trPr>
        <w:tc>
          <w:tcPr>
            <w:tcW w:w="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79BC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18B1EF6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Residual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8F3B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25756,369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9A186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297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E64B72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86,722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95658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22040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</w:tr>
      <w:tr w:rsidR="00FA586F" w:rsidRPr="00416F27" w14:paraId="16CD91BC" w14:textId="77777777" w:rsidTr="004018FA">
        <w:trPr>
          <w:trHeight w:val="300"/>
        </w:trPr>
        <w:tc>
          <w:tcPr>
            <w:tcW w:w="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95B21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hideMark/>
          </w:tcPr>
          <w:p w14:paraId="43A9EF95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Total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5904DD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40958,917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C750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299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2E9E8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44AFE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DA05B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 </w:t>
            </w:r>
          </w:p>
        </w:tc>
      </w:tr>
      <w:tr w:rsidR="00FA586F" w:rsidRPr="00416F27" w14:paraId="68B8E9C0" w14:textId="77777777" w:rsidTr="004018FA">
        <w:trPr>
          <w:trHeight w:val="300"/>
        </w:trPr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CA87E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a. Dependent Variable: Kecemasan Berkomunikasi</w:t>
            </w:r>
          </w:p>
        </w:tc>
      </w:tr>
      <w:tr w:rsidR="00FA586F" w:rsidRPr="00416F27" w14:paraId="3C74967E" w14:textId="77777777" w:rsidTr="004018FA">
        <w:trPr>
          <w:trHeight w:val="300"/>
        </w:trPr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EC4DE2" w14:textId="77777777" w:rsidR="00FA586F" w:rsidRPr="00416F27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416F27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b. Predictors: (Constant), Konsep Diri, Kepercayaan Diri</w:t>
            </w:r>
          </w:p>
        </w:tc>
      </w:tr>
    </w:tbl>
    <w:p w14:paraId="5FBE2CDF" w14:textId="77777777" w:rsidR="00FA586F" w:rsidRPr="00416F27" w:rsidRDefault="00FA586F" w:rsidP="00FA586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1DCC63B2" w14:textId="77777777" w:rsidR="00FA586F" w:rsidRDefault="00FA586F" w:rsidP="00FA586F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36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>R Square</w:t>
      </w:r>
    </w:p>
    <w:tbl>
      <w:tblPr>
        <w:tblW w:w="6793" w:type="dxa"/>
        <w:tblLook w:val="04A0" w:firstRow="1" w:lastRow="0" w:firstColumn="1" w:lastColumn="0" w:noHBand="0" w:noVBand="1"/>
      </w:tblPr>
      <w:tblGrid>
        <w:gridCol w:w="1250"/>
        <w:gridCol w:w="1247"/>
        <w:gridCol w:w="1292"/>
        <w:gridCol w:w="1501"/>
        <w:gridCol w:w="1503"/>
      </w:tblGrid>
      <w:tr w:rsidR="00FA586F" w:rsidRPr="00E85D6D" w14:paraId="79A0C131" w14:textId="77777777" w:rsidTr="004018FA">
        <w:trPr>
          <w:trHeight w:val="362"/>
        </w:trPr>
        <w:tc>
          <w:tcPr>
            <w:tcW w:w="67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60BB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 Bold" w:eastAsia="Times New Roman" w:hAnsi="Arial Bold"/>
                <w:b/>
                <w:bCs/>
                <w:color w:val="993300"/>
                <w:position w:val="0"/>
                <w:sz w:val="28"/>
                <w:szCs w:val="28"/>
                <w:lang w:val="en-ID" w:eastAsia="en-ID"/>
              </w:rPr>
            </w:pPr>
            <w:r w:rsidRPr="00E85D6D">
              <w:rPr>
                <w:rFonts w:ascii="Arial Bold" w:eastAsia="Times New Roman" w:hAnsi="Arial Bold"/>
                <w:b/>
                <w:bCs/>
                <w:color w:val="993300"/>
                <w:position w:val="0"/>
                <w:sz w:val="28"/>
                <w:szCs w:val="28"/>
                <w:lang w:val="en-ID" w:eastAsia="en-ID"/>
              </w:rPr>
              <w:t>Model Summary</w:t>
            </w:r>
          </w:p>
        </w:tc>
      </w:tr>
      <w:tr w:rsidR="00FA586F" w:rsidRPr="00E85D6D" w14:paraId="3B5FBD09" w14:textId="77777777" w:rsidTr="004018FA">
        <w:trPr>
          <w:trHeight w:val="920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07E25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E85D6D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Model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42956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E85D6D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R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27E30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E85D6D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R Square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FEF3F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E85D6D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Adjusted R Square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A2EBD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E85D6D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Std. Error of the Estimate</w:t>
            </w:r>
          </w:p>
        </w:tc>
      </w:tr>
      <w:tr w:rsidR="00FA586F" w:rsidRPr="00E85D6D" w14:paraId="2830D985" w14:textId="77777777" w:rsidTr="004018FA">
        <w:trPr>
          <w:trHeight w:val="603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noWrap/>
            <w:hideMark/>
          </w:tcPr>
          <w:p w14:paraId="62E3DAD5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</w:pPr>
            <w:r w:rsidRPr="00E85D6D">
              <w:rPr>
                <w:rFonts w:ascii="Arial" w:eastAsia="Times New Roman" w:hAnsi="Arial" w:cs="Arial"/>
                <w:color w:val="333399"/>
                <w:position w:val="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F120A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E85D6D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.609</w:t>
            </w:r>
            <w:r w:rsidRPr="00E85D6D">
              <w:rPr>
                <w:rFonts w:ascii="Arial" w:eastAsia="Times New Roman" w:hAnsi="Arial" w:cs="Arial"/>
                <w:position w:val="0"/>
                <w:sz w:val="24"/>
                <w:szCs w:val="24"/>
                <w:vertAlign w:val="superscript"/>
                <w:lang w:val="en-ID" w:eastAsia="en-ID"/>
              </w:rPr>
              <w:t>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402B8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E85D6D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0,371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9914B3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E85D6D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0,367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BF849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jc w:val="right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E85D6D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9,312</w:t>
            </w:r>
          </w:p>
        </w:tc>
      </w:tr>
      <w:tr w:rsidR="00FA586F" w:rsidRPr="00E85D6D" w14:paraId="55836402" w14:textId="77777777" w:rsidTr="004018FA">
        <w:trPr>
          <w:trHeight w:val="603"/>
        </w:trPr>
        <w:tc>
          <w:tcPr>
            <w:tcW w:w="6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5845A" w14:textId="77777777" w:rsidR="00FA586F" w:rsidRPr="00E85D6D" w:rsidRDefault="00FA586F" w:rsidP="004018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</w:pPr>
            <w:r w:rsidRPr="00E85D6D">
              <w:rPr>
                <w:rFonts w:ascii="Arial" w:eastAsia="Times New Roman" w:hAnsi="Arial" w:cs="Arial"/>
                <w:position w:val="0"/>
                <w:sz w:val="24"/>
                <w:szCs w:val="24"/>
                <w:lang w:val="en-ID" w:eastAsia="en-ID"/>
              </w:rPr>
              <w:t>a. Predictors: (Constant), Konsep Diri, Kepercayaan Diri</w:t>
            </w:r>
          </w:p>
        </w:tc>
      </w:tr>
    </w:tbl>
    <w:p w14:paraId="6B03159A" w14:textId="77777777" w:rsidR="00883C09" w:rsidRDefault="00883C09">
      <w:pPr>
        <w:ind w:left="0" w:hanging="2"/>
      </w:pPr>
    </w:p>
    <w:sectPr w:rsidR="00883C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7792"/>
    <w:multiLevelType w:val="hybridMultilevel"/>
    <w:tmpl w:val="AED8176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033C2"/>
    <w:multiLevelType w:val="hybridMultilevel"/>
    <w:tmpl w:val="8DB6FD5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72166"/>
    <w:multiLevelType w:val="hybridMultilevel"/>
    <w:tmpl w:val="EDD219B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A1E35"/>
    <w:multiLevelType w:val="hybridMultilevel"/>
    <w:tmpl w:val="7ED4297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766E6"/>
    <w:multiLevelType w:val="hybridMultilevel"/>
    <w:tmpl w:val="199AAFB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22B2E"/>
    <w:multiLevelType w:val="hybridMultilevel"/>
    <w:tmpl w:val="9F481B92"/>
    <w:lvl w:ilvl="0" w:tplc="2088793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720" w:hanging="360"/>
      </w:pPr>
    </w:lvl>
    <w:lvl w:ilvl="2" w:tplc="3809001B" w:tentative="1">
      <w:start w:val="1"/>
      <w:numFmt w:val="lowerRoman"/>
      <w:lvlText w:val="%3."/>
      <w:lvlJc w:val="right"/>
      <w:pPr>
        <w:ind w:left="1440" w:hanging="180"/>
      </w:pPr>
    </w:lvl>
    <w:lvl w:ilvl="3" w:tplc="3809000F" w:tentative="1">
      <w:start w:val="1"/>
      <w:numFmt w:val="decimal"/>
      <w:lvlText w:val="%4."/>
      <w:lvlJc w:val="left"/>
      <w:pPr>
        <w:ind w:left="2160" w:hanging="360"/>
      </w:pPr>
    </w:lvl>
    <w:lvl w:ilvl="4" w:tplc="38090019" w:tentative="1">
      <w:start w:val="1"/>
      <w:numFmt w:val="lowerLetter"/>
      <w:lvlText w:val="%5."/>
      <w:lvlJc w:val="left"/>
      <w:pPr>
        <w:ind w:left="2880" w:hanging="360"/>
      </w:pPr>
    </w:lvl>
    <w:lvl w:ilvl="5" w:tplc="3809001B" w:tentative="1">
      <w:start w:val="1"/>
      <w:numFmt w:val="lowerRoman"/>
      <w:lvlText w:val="%6."/>
      <w:lvlJc w:val="right"/>
      <w:pPr>
        <w:ind w:left="3600" w:hanging="180"/>
      </w:pPr>
    </w:lvl>
    <w:lvl w:ilvl="6" w:tplc="3809000F" w:tentative="1">
      <w:start w:val="1"/>
      <w:numFmt w:val="decimal"/>
      <w:lvlText w:val="%7."/>
      <w:lvlJc w:val="left"/>
      <w:pPr>
        <w:ind w:left="4320" w:hanging="360"/>
      </w:pPr>
    </w:lvl>
    <w:lvl w:ilvl="7" w:tplc="38090019" w:tentative="1">
      <w:start w:val="1"/>
      <w:numFmt w:val="lowerLetter"/>
      <w:lvlText w:val="%8."/>
      <w:lvlJc w:val="left"/>
      <w:pPr>
        <w:ind w:left="5040" w:hanging="360"/>
      </w:pPr>
    </w:lvl>
    <w:lvl w:ilvl="8" w:tplc="3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38A853ED"/>
    <w:multiLevelType w:val="hybridMultilevel"/>
    <w:tmpl w:val="B1D8441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E483C"/>
    <w:multiLevelType w:val="multilevel"/>
    <w:tmpl w:val="E814019E"/>
    <w:lvl w:ilvl="0">
      <w:start w:val="638249240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638250136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638249744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638249632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638250304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638249520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638249352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638248848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638249856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8" w15:restartNumberingAfterBreak="0">
    <w:nsid w:val="38F66AA4"/>
    <w:multiLevelType w:val="hybridMultilevel"/>
    <w:tmpl w:val="A3100E7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B3013"/>
    <w:multiLevelType w:val="multilevel"/>
    <w:tmpl w:val="F2E8629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4A586755"/>
    <w:multiLevelType w:val="hybridMultilevel"/>
    <w:tmpl w:val="E326DA1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B63A2"/>
    <w:multiLevelType w:val="hybridMultilevel"/>
    <w:tmpl w:val="B578429E"/>
    <w:lvl w:ilvl="0" w:tplc="1F3C9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DD6F32"/>
    <w:multiLevelType w:val="hybridMultilevel"/>
    <w:tmpl w:val="A920D6B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3816D0"/>
    <w:multiLevelType w:val="hybridMultilevel"/>
    <w:tmpl w:val="FB4880A8"/>
    <w:lvl w:ilvl="0" w:tplc="4562159A">
      <w:start w:val="1"/>
      <w:numFmt w:val="upperLetter"/>
      <w:lvlText w:val="%1."/>
      <w:lvlJc w:val="left"/>
      <w:pPr>
        <w:ind w:left="-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0" w:hanging="360"/>
      </w:pPr>
    </w:lvl>
    <w:lvl w:ilvl="2" w:tplc="3809001B" w:tentative="1">
      <w:start w:val="1"/>
      <w:numFmt w:val="lowerRoman"/>
      <w:lvlText w:val="%3."/>
      <w:lvlJc w:val="right"/>
      <w:pPr>
        <w:ind w:left="1080" w:hanging="180"/>
      </w:pPr>
    </w:lvl>
    <w:lvl w:ilvl="3" w:tplc="3809000F" w:tentative="1">
      <w:start w:val="1"/>
      <w:numFmt w:val="decimal"/>
      <w:lvlText w:val="%4."/>
      <w:lvlJc w:val="left"/>
      <w:pPr>
        <w:ind w:left="1800" w:hanging="360"/>
      </w:pPr>
    </w:lvl>
    <w:lvl w:ilvl="4" w:tplc="38090019" w:tentative="1">
      <w:start w:val="1"/>
      <w:numFmt w:val="lowerLetter"/>
      <w:lvlText w:val="%5."/>
      <w:lvlJc w:val="left"/>
      <w:pPr>
        <w:ind w:left="2520" w:hanging="360"/>
      </w:pPr>
    </w:lvl>
    <w:lvl w:ilvl="5" w:tplc="3809001B" w:tentative="1">
      <w:start w:val="1"/>
      <w:numFmt w:val="lowerRoman"/>
      <w:lvlText w:val="%6."/>
      <w:lvlJc w:val="right"/>
      <w:pPr>
        <w:ind w:left="3240" w:hanging="180"/>
      </w:pPr>
    </w:lvl>
    <w:lvl w:ilvl="6" w:tplc="3809000F" w:tentative="1">
      <w:start w:val="1"/>
      <w:numFmt w:val="decimal"/>
      <w:lvlText w:val="%7."/>
      <w:lvlJc w:val="left"/>
      <w:pPr>
        <w:ind w:left="3960" w:hanging="360"/>
      </w:pPr>
    </w:lvl>
    <w:lvl w:ilvl="7" w:tplc="38090019" w:tentative="1">
      <w:start w:val="1"/>
      <w:numFmt w:val="lowerLetter"/>
      <w:lvlText w:val="%8."/>
      <w:lvlJc w:val="left"/>
      <w:pPr>
        <w:ind w:left="4680" w:hanging="360"/>
      </w:pPr>
    </w:lvl>
    <w:lvl w:ilvl="8" w:tplc="38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75E21ECA"/>
    <w:multiLevelType w:val="hybridMultilevel"/>
    <w:tmpl w:val="E3D04930"/>
    <w:lvl w:ilvl="0" w:tplc="B454A9C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78" w:hanging="360"/>
      </w:pPr>
    </w:lvl>
    <w:lvl w:ilvl="2" w:tplc="3809001B" w:tentative="1">
      <w:start w:val="1"/>
      <w:numFmt w:val="lowerRoman"/>
      <w:lvlText w:val="%3."/>
      <w:lvlJc w:val="right"/>
      <w:pPr>
        <w:ind w:left="1798" w:hanging="180"/>
      </w:pPr>
    </w:lvl>
    <w:lvl w:ilvl="3" w:tplc="3809000F" w:tentative="1">
      <w:start w:val="1"/>
      <w:numFmt w:val="decimal"/>
      <w:lvlText w:val="%4."/>
      <w:lvlJc w:val="left"/>
      <w:pPr>
        <w:ind w:left="2518" w:hanging="360"/>
      </w:pPr>
    </w:lvl>
    <w:lvl w:ilvl="4" w:tplc="38090019" w:tentative="1">
      <w:start w:val="1"/>
      <w:numFmt w:val="lowerLetter"/>
      <w:lvlText w:val="%5."/>
      <w:lvlJc w:val="left"/>
      <w:pPr>
        <w:ind w:left="3238" w:hanging="360"/>
      </w:pPr>
    </w:lvl>
    <w:lvl w:ilvl="5" w:tplc="3809001B" w:tentative="1">
      <w:start w:val="1"/>
      <w:numFmt w:val="lowerRoman"/>
      <w:lvlText w:val="%6."/>
      <w:lvlJc w:val="right"/>
      <w:pPr>
        <w:ind w:left="3958" w:hanging="180"/>
      </w:pPr>
    </w:lvl>
    <w:lvl w:ilvl="6" w:tplc="3809000F" w:tentative="1">
      <w:start w:val="1"/>
      <w:numFmt w:val="decimal"/>
      <w:lvlText w:val="%7."/>
      <w:lvlJc w:val="left"/>
      <w:pPr>
        <w:ind w:left="4678" w:hanging="360"/>
      </w:pPr>
    </w:lvl>
    <w:lvl w:ilvl="7" w:tplc="38090019" w:tentative="1">
      <w:start w:val="1"/>
      <w:numFmt w:val="lowerLetter"/>
      <w:lvlText w:val="%8."/>
      <w:lvlJc w:val="left"/>
      <w:pPr>
        <w:ind w:left="5398" w:hanging="360"/>
      </w:pPr>
    </w:lvl>
    <w:lvl w:ilvl="8" w:tplc="38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5" w15:restartNumberingAfterBreak="0">
    <w:nsid w:val="765E4C0C"/>
    <w:multiLevelType w:val="hybridMultilevel"/>
    <w:tmpl w:val="D494DCA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8693167">
    <w:abstractNumId w:val="9"/>
  </w:num>
  <w:num w:numId="2" w16cid:durableId="1048838667">
    <w:abstractNumId w:val="7"/>
  </w:num>
  <w:num w:numId="3" w16cid:durableId="322197334">
    <w:abstractNumId w:val="3"/>
  </w:num>
  <w:num w:numId="4" w16cid:durableId="1125852932">
    <w:abstractNumId w:val="6"/>
  </w:num>
  <w:num w:numId="5" w16cid:durableId="1976985638">
    <w:abstractNumId w:val="4"/>
  </w:num>
  <w:num w:numId="6" w16cid:durableId="1055930345">
    <w:abstractNumId w:val="8"/>
  </w:num>
  <w:num w:numId="7" w16cid:durableId="842012843">
    <w:abstractNumId w:val="14"/>
  </w:num>
  <w:num w:numId="8" w16cid:durableId="244534628">
    <w:abstractNumId w:val="13"/>
  </w:num>
  <w:num w:numId="9" w16cid:durableId="1281064632">
    <w:abstractNumId w:val="5"/>
  </w:num>
  <w:num w:numId="10" w16cid:durableId="783813805">
    <w:abstractNumId w:val="2"/>
  </w:num>
  <w:num w:numId="11" w16cid:durableId="1846436925">
    <w:abstractNumId w:val="1"/>
  </w:num>
  <w:num w:numId="12" w16cid:durableId="828062994">
    <w:abstractNumId w:val="10"/>
  </w:num>
  <w:num w:numId="13" w16cid:durableId="395082612">
    <w:abstractNumId w:val="0"/>
  </w:num>
  <w:num w:numId="14" w16cid:durableId="1813448898">
    <w:abstractNumId w:val="12"/>
  </w:num>
  <w:num w:numId="15" w16cid:durableId="638845507">
    <w:abstractNumId w:val="15"/>
  </w:num>
  <w:num w:numId="16" w16cid:durableId="343079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6F"/>
    <w:rsid w:val="00883C09"/>
    <w:rsid w:val="00FA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47A8"/>
  <w15:chartTrackingRefBased/>
  <w15:docId w15:val="{7E84F621-586A-4911-A104-9A7E3B412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86F"/>
    <w:pPr>
      <w:suppressAutoHyphens/>
      <w:spacing w:after="0" w:line="36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FA586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586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586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586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586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586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586F"/>
    <w:rPr>
      <w:rFonts w:ascii="Times New Roman" w:eastAsia="Times New Roman" w:hAnsi="Times New Roman" w:cs="Calibri"/>
      <w:b/>
      <w:bCs/>
      <w:kern w:val="36"/>
      <w:position w:val="-1"/>
      <w:sz w:val="48"/>
      <w:szCs w:val="48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586F"/>
    <w:rPr>
      <w:rFonts w:ascii="Calibri" w:eastAsia="Calibri" w:hAnsi="Calibri" w:cs="Calibri"/>
      <w:b/>
      <w:kern w:val="0"/>
      <w:position w:val="-1"/>
      <w:sz w:val="36"/>
      <w:szCs w:val="36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586F"/>
    <w:rPr>
      <w:rFonts w:ascii="Calibri" w:eastAsia="Calibri" w:hAnsi="Calibri" w:cs="Calibri"/>
      <w:b/>
      <w:kern w:val="0"/>
      <w:position w:val="-1"/>
      <w:sz w:val="28"/>
      <w:szCs w:val="28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86F"/>
    <w:rPr>
      <w:rFonts w:ascii="Calibri" w:eastAsia="Calibri" w:hAnsi="Calibri" w:cs="Calibri"/>
      <w:b/>
      <w:kern w:val="0"/>
      <w:position w:val="-1"/>
      <w:sz w:val="24"/>
      <w:szCs w:val="24"/>
      <w:lang w:val="en-US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586F"/>
    <w:rPr>
      <w:rFonts w:ascii="Calibri" w:eastAsia="Calibri" w:hAnsi="Calibri" w:cs="Calibri"/>
      <w:b/>
      <w:kern w:val="0"/>
      <w:position w:val="-1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586F"/>
    <w:rPr>
      <w:rFonts w:ascii="Calibri" w:eastAsia="Calibri" w:hAnsi="Calibri" w:cs="Calibri"/>
      <w:b/>
      <w:kern w:val="0"/>
      <w:position w:val="-1"/>
      <w:sz w:val="20"/>
      <w:szCs w:val="20"/>
      <w:lang w:val="en-US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FA586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FA586F"/>
    <w:rPr>
      <w:rFonts w:ascii="Calibri" w:eastAsia="Calibri" w:hAnsi="Calibri" w:cs="Calibri"/>
      <w:b/>
      <w:kern w:val="0"/>
      <w:position w:val="-1"/>
      <w:sz w:val="72"/>
      <w:szCs w:val="72"/>
      <w:lang w:val="en-US"/>
      <w14:ligatures w14:val="none"/>
    </w:rPr>
  </w:style>
  <w:style w:type="paragraph" w:styleId="ListParagraph">
    <w:name w:val="List Paragraph"/>
    <w:basedOn w:val="Normal"/>
    <w:uiPriority w:val="1"/>
    <w:qFormat/>
    <w:rsid w:val="00FA586F"/>
    <w:pPr>
      <w:ind w:left="720"/>
      <w:contextualSpacing/>
    </w:pPr>
  </w:style>
  <w:style w:type="character" w:styleId="Hyperlink">
    <w:name w:val="Hyperlink"/>
    <w:uiPriority w:val="99"/>
    <w:qFormat/>
    <w:rsid w:val="00FA586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rsid w:val="00FA58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qFormat/>
    <w:rsid w:val="00FA58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A586F"/>
    <w:rPr>
      <w:rFonts w:ascii="Courier New" w:eastAsia="Times New Roman" w:hAnsi="Courier New" w:cs="Courier New"/>
      <w:kern w:val="0"/>
      <w:position w:val="-1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rsid w:val="00FA586F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FA586F"/>
    <w:rPr>
      <w:rFonts w:ascii="Times New Roman" w:eastAsia="Times New Roman" w:hAnsi="Times New Roman" w:cs="Calibri"/>
      <w:kern w:val="0"/>
      <w:position w:val="-1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qFormat/>
    <w:rsid w:val="00FA58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A586F"/>
    <w:rPr>
      <w:rFonts w:ascii="Calibri" w:eastAsia="Calibri" w:hAnsi="Calibri" w:cs="Calibri"/>
      <w:kern w:val="0"/>
      <w:position w:val="-1"/>
      <w:lang w:val="en-US"/>
      <w14:ligatures w14:val="none"/>
    </w:rPr>
  </w:style>
  <w:style w:type="character" w:customStyle="1" w:styleId="type">
    <w:name w:val="type"/>
    <w:basedOn w:val="DefaultParagraphFont"/>
    <w:rsid w:val="00FA586F"/>
    <w:rPr>
      <w:w w:val="100"/>
      <w:position w:val="-1"/>
      <w:effect w:val="none"/>
      <w:vertAlign w:val="baseline"/>
      <w:cs w:val="0"/>
      <w:em w:val="none"/>
    </w:rPr>
  </w:style>
  <w:style w:type="character" w:customStyle="1" w:styleId="id">
    <w:name w:val="id"/>
    <w:basedOn w:val="DefaultParagraphFont"/>
    <w:rsid w:val="00FA586F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uiPriority w:val="39"/>
    <w:rsid w:val="00FA586F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bel">
    <w:name w:val="label"/>
    <w:basedOn w:val="DefaultParagraphFont"/>
    <w:rsid w:val="00FA586F"/>
    <w:rPr>
      <w:w w:val="100"/>
      <w:position w:val="-1"/>
      <w:effect w:val="none"/>
      <w:vertAlign w:val="baseline"/>
      <w:cs w:val="0"/>
      <w:em w:val="none"/>
    </w:rPr>
  </w:style>
  <w:style w:type="character" w:customStyle="1" w:styleId="value">
    <w:name w:val="value"/>
    <w:basedOn w:val="DefaultParagraphFont"/>
    <w:rsid w:val="00FA586F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ParagraphChar">
    <w:name w:val="List Paragraph Char"/>
    <w:rsid w:val="00FA586F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586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FA586F"/>
    <w:rPr>
      <w:rFonts w:ascii="Georgia" w:eastAsia="Georgia" w:hAnsi="Georgia" w:cs="Georgia"/>
      <w:i/>
      <w:color w:val="666666"/>
      <w:kern w:val="0"/>
      <w:position w:val="-1"/>
      <w:sz w:val="48"/>
      <w:szCs w:val="48"/>
      <w:lang w:val="en-US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A586F"/>
    <w:rPr>
      <w:color w:val="605E5C"/>
      <w:shd w:val="clear" w:color="auto" w:fill="E1DFDD"/>
    </w:rPr>
  </w:style>
  <w:style w:type="table" w:customStyle="1" w:styleId="PlainTable21">
    <w:name w:val="Plain Table 21"/>
    <w:basedOn w:val="TableNormal"/>
    <w:uiPriority w:val="42"/>
    <w:rsid w:val="00FA586F"/>
    <w:pPr>
      <w:spacing w:after="0" w:line="240" w:lineRule="auto"/>
    </w:pPr>
    <w:rPr>
      <w:rFonts w:ascii="Calibri" w:eastAsia="Calibri" w:hAnsi="Calibri" w:cs="Calibri"/>
      <w:kern w:val="0"/>
      <w:lang w:val="en-US" w:eastAsia="en-ID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41">
    <w:name w:val="Plain Table 41"/>
    <w:basedOn w:val="TableNormal"/>
    <w:uiPriority w:val="44"/>
    <w:rsid w:val="00FA586F"/>
    <w:pPr>
      <w:spacing w:after="0" w:line="240" w:lineRule="auto"/>
    </w:pPr>
    <w:rPr>
      <w:rFonts w:ascii="Calibri" w:eastAsia="Calibri" w:hAnsi="Calibri" w:cs="Calibri"/>
      <w:kern w:val="0"/>
      <w:lang w:val="en-US" w:eastAsia="en-ID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58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86F"/>
    <w:rPr>
      <w:rFonts w:ascii="Tahoma" w:eastAsia="Calibri" w:hAnsi="Tahoma" w:cs="Tahoma"/>
      <w:kern w:val="0"/>
      <w:position w:val="-1"/>
      <w:sz w:val="16"/>
      <w:szCs w:val="16"/>
      <w:lang w:val="en-US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A586F"/>
    <w:rPr>
      <w:color w:val="605E5C"/>
      <w:shd w:val="clear" w:color="auto" w:fill="E1DFDD"/>
    </w:rPr>
  </w:style>
  <w:style w:type="table" w:styleId="PlainTable2">
    <w:name w:val="Plain Table 2"/>
    <w:basedOn w:val="TableNormal"/>
    <w:uiPriority w:val="42"/>
    <w:rsid w:val="00FA586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FA586F"/>
    <w:rPr>
      <w:color w:val="954F72"/>
      <w:u w:val="single"/>
    </w:rPr>
  </w:style>
  <w:style w:type="paragraph" w:customStyle="1" w:styleId="msonormal0">
    <w:name w:val="msonormal"/>
    <w:basedOn w:val="Normal"/>
    <w:rsid w:val="00FA586F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ID" w:eastAsia="en-ID"/>
    </w:rPr>
  </w:style>
  <w:style w:type="paragraph" w:customStyle="1" w:styleId="xl71">
    <w:name w:val="xl71"/>
    <w:basedOn w:val="Normal"/>
    <w:rsid w:val="00FA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ID" w:eastAsia="en-ID"/>
    </w:rPr>
  </w:style>
  <w:style w:type="paragraph" w:customStyle="1" w:styleId="xl72">
    <w:name w:val="xl72"/>
    <w:basedOn w:val="Normal"/>
    <w:rsid w:val="00FA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eastAsia="Times New Roman"/>
      <w:position w:val="0"/>
      <w:sz w:val="20"/>
      <w:szCs w:val="20"/>
      <w:lang w:val="en-ID" w:eastAsia="en-ID"/>
    </w:rPr>
  </w:style>
  <w:style w:type="paragraph" w:customStyle="1" w:styleId="xl73">
    <w:name w:val="xl73"/>
    <w:basedOn w:val="Normal"/>
    <w:rsid w:val="00FA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ID" w:eastAsia="en-ID"/>
    </w:rPr>
  </w:style>
  <w:style w:type="paragraph" w:customStyle="1" w:styleId="xl74">
    <w:name w:val="xl74"/>
    <w:basedOn w:val="Normal"/>
    <w:rsid w:val="00FA58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ID" w:eastAsia="en-ID"/>
    </w:rPr>
  </w:style>
  <w:style w:type="paragraph" w:customStyle="1" w:styleId="xl75">
    <w:name w:val="xl75"/>
    <w:basedOn w:val="Normal"/>
    <w:rsid w:val="00FA586F"/>
    <w:pPr>
      <w:pBdr>
        <w:top w:val="single" w:sz="4" w:space="0" w:color="auto"/>
        <w:bottom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ID" w:eastAsia="en-ID"/>
    </w:rPr>
  </w:style>
  <w:style w:type="paragraph" w:customStyle="1" w:styleId="xl76">
    <w:name w:val="xl76"/>
    <w:basedOn w:val="Normal"/>
    <w:rsid w:val="00FA58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ID" w:eastAsia="en-ID"/>
    </w:rPr>
  </w:style>
  <w:style w:type="paragraph" w:customStyle="1" w:styleId="xl77">
    <w:name w:val="xl77"/>
    <w:basedOn w:val="Normal"/>
    <w:rsid w:val="00FA586F"/>
    <w:pPr>
      <w:pBdr>
        <w:top w:val="single" w:sz="4" w:space="0" w:color="auto"/>
        <w:bottom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ID" w:eastAsia="en-ID"/>
    </w:rPr>
  </w:style>
  <w:style w:type="paragraph" w:customStyle="1" w:styleId="xl78">
    <w:name w:val="xl78"/>
    <w:basedOn w:val="Normal"/>
    <w:rsid w:val="00FA58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ID" w:eastAsia="en-ID"/>
    </w:rPr>
  </w:style>
  <w:style w:type="paragraph" w:customStyle="1" w:styleId="xl79">
    <w:name w:val="xl79"/>
    <w:basedOn w:val="Normal"/>
    <w:rsid w:val="00FA586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ID" w:eastAsia="en-ID"/>
    </w:rPr>
  </w:style>
  <w:style w:type="paragraph" w:customStyle="1" w:styleId="xl80">
    <w:name w:val="xl80"/>
    <w:basedOn w:val="Normal"/>
    <w:rsid w:val="00FA586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1208</Words>
  <Characters>6891</Characters>
  <Application>Microsoft Office Word</Application>
  <DocSecurity>0</DocSecurity>
  <Lines>57</Lines>
  <Paragraphs>16</Paragraphs>
  <ScaleCrop>false</ScaleCrop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anurfianah1@gmail.com</dc:creator>
  <cp:keywords/>
  <dc:description/>
  <cp:lastModifiedBy>anurfianah1@gmail.com</cp:lastModifiedBy>
  <cp:revision>1</cp:revision>
  <dcterms:created xsi:type="dcterms:W3CDTF">2023-08-24T00:57:00Z</dcterms:created>
  <dcterms:modified xsi:type="dcterms:W3CDTF">2023-08-24T00:58:00Z</dcterms:modified>
</cp:coreProperties>
</file>